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B4D16" w:rsidRDefault="002B4D16" w:rsidP="002B4D16">
      <w:pPr>
        <w:jc w:val="center"/>
        <w:rPr>
          <w:color w:val="000000" w:themeColor="text1"/>
        </w:rPr>
      </w:pPr>
      <w:r>
        <w:rPr>
          <w:rFonts w:asciiTheme="minorHAnsi" w:hAnsiTheme="minorHAnsi"/>
          <w:noProof/>
          <w:color w:val="000000" w:themeColor="text1"/>
        </w:rPr>
        <w:drawing>
          <wp:inline distT="0" distB="0" distL="0" distR="0" wp14:anchorId="2321FCFD" wp14:editId="69F32EC7">
            <wp:extent cx="6223745" cy="2176463"/>
            <wp:effectExtent l="0" t="0" r="571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6334824" cy="2215308"/>
                    </a:xfrm>
                    <a:prstGeom prst="rect">
                      <a:avLst/>
                    </a:prstGeom>
                  </pic:spPr>
                </pic:pic>
              </a:graphicData>
            </a:graphic>
          </wp:inline>
        </w:drawing>
      </w:r>
    </w:p>
    <w:p w:rsidR="002B4D16" w:rsidRPr="006A052B" w:rsidRDefault="002B4D16" w:rsidP="006A052B">
      <w:pPr>
        <w:jc w:val="center"/>
        <w:rPr>
          <w:color w:val="000000" w:themeColor="text1"/>
        </w:rPr>
      </w:pPr>
      <w:r>
        <w:rPr>
          <w:noProof/>
        </w:rPr>
        <mc:AlternateContent>
          <mc:Choice Requires="wps">
            <w:drawing>
              <wp:inline distT="0" distB="0" distL="0" distR="0" wp14:anchorId="31568354" wp14:editId="5EF8EABB">
                <wp:extent cx="304800" cy="304800"/>
                <wp:effectExtent l="0" t="0" r="0" b="0"/>
                <wp:docPr id="3" name="Rectangle 3" descr="https://www.yell.com/static/image/ee473853-5499-4f3f-ad36-294433cbdc88_image_jpe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EEBDA98" id="Rectangle 3" o:spid="_x0000_s1026" alt="https://www.yell.com/static/image/ee473853-5499-4f3f-ad36-294433cbdc88_image_jpe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" filled="f" stroked="f">
                <o:lock v:ext="edit" aspectratio="t"/>
                <w10:anchorlock/>
              </v:rect>
            </w:pict>
          </mc:Fallback>
        </mc:AlternateContent>
      </w:r>
      <w:r>
        <w:rPr>
          <w:color w:val="000000" w:themeColor="text1"/>
        </w:rPr>
        <w:t xml:space="preserve"> </w:t>
      </w:r>
      <w:r>
        <w:rPr>
          <w:noProof/>
          <w:color w:val="000000" w:themeColor="text1"/>
        </w:rPr>
        <w:t xml:space="preserve"> </w:t>
      </w:r>
    </w:p>
    <w:p w:rsidR="002B4D16" w:rsidRDefault="006A052B" w:rsidP="002B4D16">
      <w:pPr>
        <w:jc w:val="center"/>
        <w:rPr>
          <w:b/>
          <w:color w:val="000000" w:themeColor="text1"/>
          <w:sz w:val="40"/>
        </w:rPr>
      </w:pPr>
      <w:r>
        <w:rPr>
          <w:b/>
          <w:color w:val="000000" w:themeColor="text1"/>
          <w:sz w:val="40"/>
        </w:rPr>
        <w:t>An Investigation into</w:t>
      </w:r>
      <w:r w:rsidR="002B4D16">
        <w:rPr>
          <w:b/>
          <w:color w:val="000000" w:themeColor="text1"/>
          <w:sz w:val="40"/>
        </w:rPr>
        <w:t xml:space="preserve"> the Use of Software for Vehicle Booking Systems</w:t>
      </w:r>
    </w:p>
    <w:p w:rsidR="002B4D16" w:rsidRDefault="006A052B" w:rsidP="002B4D16">
      <w:pPr>
        <w:jc w:val="center"/>
        <w:rPr>
          <w:b/>
          <w:color w:val="000000" w:themeColor="text1"/>
          <w:sz w:val="40"/>
        </w:rPr>
      </w:pPr>
      <w:r>
        <w:rPr>
          <w:b/>
          <w:color w:val="000000" w:themeColor="text1"/>
          <w:sz w:val="40"/>
        </w:rPr>
        <w:t>For</w:t>
      </w:r>
      <w:r w:rsidR="002B4D16">
        <w:rPr>
          <w:b/>
          <w:color w:val="000000" w:themeColor="text1"/>
          <w:sz w:val="40"/>
        </w:rPr>
        <w:t xml:space="preserve"> </w:t>
      </w:r>
    </w:p>
    <w:p w:rsidR="002B4D16" w:rsidRDefault="002B4D16" w:rsidP="002B4D16">
      <w:pPr>
        <w:jc w:val="center"/>
        <w:rPr>
          <w:b/>
          <w:color w:val="000000" w:themeColor="text1"/>
          <w:sz w:val="40"/>
        </w:rPr>
      </w:pPr>
      <w:r>
        <w:rPr>
          <w:b/>
          <w:color w:val="000000" w:themeColor="text1"/>
          <w:sz w:val="40"/>
        </w:rPr>
        <w:t xml:space="preserve">Dap’s Airport Travel </w:t>
      </w:r>
    </w:p>
    <w:p w:rsidR="002B4D16" w:rsidRDefault="002B4D16" w:rsidP="002B4D16">
      <w:pPr>
        <w:jc w:val="center"/>
        <w:rPr>
          <w:b/>
          <w:color w:val="000000" w:themeColor="text1"/>
          <w:sz w:val="40"/>
        </w:rPr>
      </w:pPr>
    </w:p>
    <w:p w:rsidR="006A052B" w:rsidRDefault="006A052B" w:rsidP="002B4D16">
      <w:pPr>
        <w:jc w:val="center"/>
        <w:rPr>
          <w:b/>
          <w:color w:val="000000" w:themeColor="text1"/>
          <w:sz w:val="40"/>
        </w:rPr>
      </w:pPr>
    </w:p>
    <w:p w:rsidR="002B4D16" w:rsidRPr="006A052B" w:rsidRDefault="002B4D16" w:rsidP="002B4D16">
      <w:pPr>
        <w:jc w:val="center"/>
        <w:rPr>
          <w:color w:val="000000" w:themeColor="text1"/>
          <w:sz w:val="40"/>
        </w:rPr>
      </w:pPr>
      <w:r w:rsidRPr="006A052B">
        <w:rPr>
          <w:color w:val="000000" w:themeColor="text1"/>
          <w:sz w:val="40"/>
        </w:rPr>
        <w:t>Student Name: Scott Davies (142668)</w:t>
      </w:r>
    </w:p>
    <w:p w:rsidR="002B4D16" w:rsidRPr="006A052B" w:rsidRDefault="002B4D16" w:rsidP="002B4D16">
      <w:pPr>
        <w:jc w:val="center"/>
        <w:rPr>
          <w:color w:val="000000" w:themeColor="text1"/>
          <w:sz w:val="40"/>
        </w:rPr>
      </w:pPr>
      <w:r w:rsidRPr="006A052B">
        <w:rPr>
          <w:color w:val="000000" w:themeColor="text1"/>
          <w:sz w:val="40"/>
        </w:rPr>
        <w:t>Supervisor: Jeanette Adams</w:t>
      </w:r>
    </w:p>
    <w:p w:rsidR="006A052B" w:rsidRPr="006A052B" w:rsidRDefault="006A052B" w:rsidP="002B4D16">
      <w:pPr>
        <w:jc w:val="center"/>
        <w:rPr>
          <w:color w:val="000000" w:themeColor="text1"/>
          <w:sz w:val="40"/>
        </w:rPr>
      </w:pPr>
      <w:r w:rsidRPr="006A052B">
        <w:rPr>
          <w:color w:val="000000" w:themeColor="text1"/>
          <w:sz w:val="40"/>
        </w:rPr>
        <w:t>Second Marker: John Williams</w:t>
      </w:r>
    </w:p>
    <w:p w:rsidR="002B4D16" w:rsidRDefault="002B4D16">
      <w:pPr>
        <w:spacing w:after="160" w:line="259" w:lineRule="auto"/>
      </w:pPr>
      <w:bookmarkStart w:id="0" w:name="_Toc501366037"/>
    </w:p>
    <w:p w:rsidR="006A052B" w:rsidRPr="006A052B" w:rsidRDefault="006A052B">
      <w:pPr>
        <w:spacing w:after="160" w:line="259" w:lineRule="auto"/>
      </w:pPr>
    </w:p>
    <w:p w:rsidR="002B4D16" w:rsidRPr="006A052B" w:rsidRDefault="002B4D16">
      <w:pPr>
        <w:spacing w:after="160" w:line="259" w:lineRule="auto"/>
      </w:pPr>
    </w:p>
    <w:p w:rsidR="002B4D16" w:rsidRPr="006A052B" w:rsidRDefault="002B4D16" w:rsidP="002B4D16">
      <w:pPr>
        <w:jc w:val="center"/>
        <w:rPr>
          <w:color w:val="000000" w:themeColor="text1"/>
          <w:sz w:val="40"/>
        </w:rPr>
      </w:pPr>
      <w:r w:rsidRPr="006A052B">
        <w:rPr>
          <w:color w:val="000000" w:themeColor="text1"/>
          <w:sz w:val="40"/>
        </w:rPr>
        <w:t>Project submitted as part of the requirements for the award of BSc</w:t>
      </w:r>
      <w:r w:rsidR="006A052B" w:rsidRPr="006A052B">
        <w:rPr>
          <w:color w:val="000000" w:themeColor="text1"/>
          <w:sz w:val="40"/>
        </w:rPr>
        <w:t xml:space="preserve"> </w:t>
      </w:r>
      <w:r w:rsidRPr="006A052B">
        <w:rPr>
          <w:color w:val="000000" w:themeColor="text1"/>
          <w:sz w:val="40"/>
        </w:rPr>
        <w:t xml:space="preserve">(Hons) </w:t>
      </w:r>
      <w:r w:rsidR="006A052B" w:rsidRPr="006A052B">
        <w:rPr>
          <w:color w:val="000000" w:themeColor="text1"/>
          <w:sz w:val="40"/>
        </w:rPr>
        <w:t>Computing and Information Systems</w:t>
      </w:r>
    </w:p>
    <w:p w:rsidR="002B4D16" w:rsidRPr="006A052B" w:rsidRDefault="002B4D16">
      <w:pPr>
        <w:spacing w:after="160" w:line="259" w:lineRule="auto"/>
      </w:pPr>
    </w:p>
    <w:p w:rsidR="002B4D16" w:rsidRPr="006A052B" w:rsidRDefault="002B4D16">
      <w:pPr>
        <w:spacing w:after="160" w:line="259" w:lineRule="auto"/>
      </w:pPr>
    </w:p>
    <w:p w:rsidR="002B4D16" w:rsidRPr="006A052B" w:rsidRDefault="002B4D16">
      <w:pPr>
        <w:spacing w:after="160" w:line="259" w:lineRule="auto"/>
      </w:pPr>
    </w:p>
    <w:p w:rsidR="002B4D16" w:rsidRDefault="002B4D16">
      <w:pPr>
        <w:spacing w:after="160" w:line="259" w:lineRule="auto"/>
      </w:pPr>
    </w:p>
    <w:p w:rsidR="002B4D16" w:rsidRPr="006A052B" w:rsidRDefault="002B4D16">
      <w:pPr>
        <w:spacing w:after="160" w:line="259" w:lineRule="auto"/>
      </w:pPr>
    </w:p>
    <w:p w:rsidR="006A052B" w:rsidRPr="006A052B" w:rsidRDefault="006A052B" w:rsidP="006A052B">
      <w:pPr>
        <w:jc w:val="center"/>
        <w:rPr>
          <w:color w:val="000000" w:themeColor="text1"/>
          <w:sz w:val="40"/>
        </w:rPr>
      </w:pPr>
      <w:r w:rsidRPr="006A052B">
        <w:rPr>
          <w:color w:val="000000" w:themeColor="text1"/>
          <w:sz w:val="40"/>
        </w:rPr>
        <w:t>Sunday 15</w:t>
      </w:r>
      <w:r w:rsidRPr="006A052B">
        <w:rPr>
          <w:color w:val="000000" w:themeColor="text1"/>
          <w:sz w:val="40"/>
          <w:vertAlign w:val="superscript"/>
        </w:rPr>
        <w:t>th</w:t>
      </w:r>
      <w:r w:rsidRPr="006A052B">
        <w:rPr>
          <w:color w:val="000000" w:themeColor="text1"/>
          <w:sz w:val="40"/>
        </w:rPr>
        <w:t xml:space="preserve"> April 2018</w:t>
      </w:r>
    </w:p>
    <w:p w:rsidR="002B4D16" w:rsidRDefault="002B4D16">
      <w:pPr>
        <w:spacing w:after="160" w:line="259" w:lineRule="auto"/>
      </w:pPr>
    </w:p>
    <w:sdt>
      <w:sdtPr>
        <w:rPr>
          <w:rFonts w:ascii="Times New Roman" w:eastAsia="Times New Roman" w:hAnsi="Times New Roman" w:cs="Times New Roman"/>
          <w:color w:val="auto"/>
          <w:sz w:val="24"/>
          <w:szCs w:val="20"/>
          <w:lang w:val="en-GB" w:eastAsia="en-GB"/>
        </w:rPr>
        <w:id w:val="-1234688816"/>
        <w:docPartObj>
          <w:docPartGallery w:val="Table of Contents"/>
          <w:docPartUnique/>
        </w:docPartObj>
      </w:sdtPr>
      <w:sdtEndPr>
        <w:rPr>
          <w:b/>
          <w:bCs/>
          <w:noProof/>
        </w:rPr>
      </w:sdtEndPr>
      <w:sdtContent>
        <w:p w:rsidR="002B4D16" w:rsidRDefault="002B4D16">
          <w:pPr>
            <w:pStyle w:val="TOCHeading"/>
          </w:pPr>
          <w:r>
            <w:t>Contents</w:t>
          </w:r>
        </w:p>
        <w:p w:rsidR="00E3719B" w:rsidRDefault="002B4D16">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512186419" w:history="1">
            <w:r w:rsidR="00E3719B" w:rsidRPr="007B55A0">
              <w:rPr>
                <w:rStyle w:val="Hyperlink"/>
                <w:noProof/>
              </w:rPr>
              <w:t>Declaration</w:t>
            </w:r>
            <w:r w:rsidR="00E3719B">
              <w:rPr>
                <w:noProof/>
                <w:webHidden/>
              </w:rPr>
              <w:tab/>
            </w:r>
            <w:r w:rsidR="00E3719B">
              <w:rPr>
                <w:noProof/>
                <w:webHidden/>
              </w:rPr>
              <w:fldChar w:fldCharType="begin"/>
            </w:r>
            <w:r w:rsidR="00E3719B">
              <w:rPr>
                <w:noProof/>
                <w:webHidden/>
              </w:rPr>
              <w:instrText xml:space="preserve"> PAGEREF _Toc512186419 \h </w:instrText>
            </w:r>
            <w:r w:rsidR="00E3719B">
              <w:rPr>
                <w:noProof/>
                <w:webHidden/>
              </w:rPr>
            </w:r>
            <w:r w:rsidR="00E3719B">
              <w:rPr>
                <w:noProof/>
                <w:webHidden/>
              </w:rPr>
              <w:fldChar w:fldCharType="separate"/>
            </w:r>
            <w:r w:rsidR="00E3719B">
              <w:rPr>
                <w:noProof/>
                <w:webHidden/>
              </w:rPr>
              <w:t>4</w:t>
            </w:r>
            <w:r w:rsidR="00E3719B">
              <w:rPr>
                <w:noProof/>
                <w:webHidden/>
              </w:rPr>
              <w:fldChar w:fldCharType="end"/>
            </w:r>
          </w:hyperlink>
        </w:p>
        <w:p w:rsidR="00E3719B" w:rsidRDefault="00E3719B">
          <w:pPr>
            <w:pStyle w:val="TOC1"/>
            <w:tabs>
              <w:tab w:val="right" w:leader="dot" w:pos="9016"/>
            </w:tabs>
            <w:rPr>
              <w:rFonts w:asciiTheme="minorHAnsi" w:eastAsiaTheme="minorEastAsia" w:hAnsiTheme="minorHAnsi" w:cstheme="minorBidi"/>
              <w:noProof/>
              <w:sz w:val="22"/>
              <w:szCs w:val="22"/>
            </w:rPr>
          </w:pPr>
          <w:hyperlink w:anchor="_Toc512186420" w:history="1">
            <w:r w:rsidRPr="007B55A0">
              <w:rPr>
                <w:rStyle w:val="Hyperlink"/>
                <w:noProof/>
              </w:rPr>
              <w:t>Form of consent</w:t>
            </w:r>
            <w:r>
              <w:rPr>
                <w:noProof/>
                <w:webHidden/>
              </w:rPr>
              <w:tab/>
            </w:r>
            <w:r>
              <w:rPr>
                <w:noProof/>
                <w:webHidden/>
              </w:rPr>
              <w:fldChar w:fldCharType="begin"/>
            </w:r>
            <w:r>
              <w:rPr>
                <w:noProof/>
                <w:webHidden/>
              </w:rPr>
              <w:instrText xml:space="preserve"> PAGEREF _Toc512186420 \h </w:instrText>
            </w:r>
            <w:r>
              <w:rPr>
                <w:noProof/>
                <w:webHidden/>
              </w:rPr>
            </w:r>
            <w:r>
              <w:rPr>
                <w:noProof/>
                <w:webHidden/>
              </w:rPr>
              <w:fldChar w:fldCharType="separate"/>
            </w:r>
            <w:r>
              <w:rPr>
                <w:noProof/>
                <w:webHidden/>
              </w:rPr>
              <w:t>5</w:t>
            </w:r>
            <w:r>
              <w:rPr>
                <w:noProof/>
                <w:webHidden/>
              </w:rPr>
              <w:fldChar w:fldCharType="end"/>
            </w:r>
          </w:hyperlink>
        </w:p>
        <w:p w:rsidR="00E3719B" w:rsidRDefault="00E3719B">
          <w:pPr>
            <w:pStyle w:val="TOC1"/>
            <w:tabs>
              <w:tab w:val="right" w:leader="dot" w:pos="9016"/>
            </w:tabs>
            <w:rPr>
              <w:rFonts w:asciiTheme="minorHAnsi" w:eastAsiaTheme="minorEastAsia" w:hAnsiTheme="minorHAnsi" w:cstheme="minorBidi"/>
              <w:noProof/>
              <w:sz w:val="22"/>
              <w:szCs w:val="22"/>
            </w:rPr>
          </w:pPr>
          <w:hyperlink w:anchor="_Toc512186421" w:history="1">
            <w:r w:rsidRPr="007B55A0">
              <w:rPr>
                <w:rStyle w:val="Hyperlink"/>
                <w:noProof/>
              </w:rPr>
              <w:t>Abstract</w:t>
            </w:r>
            <w:r>
              <w:rPr>
                <w:noProof/>
                <w:webHidden/>
              </w:rPr>
              <w:tab/>
            </w:r>
            <w:r>
              <w:rPr>
                <w:noProof/>
                <w:webHidden/>
              </w:rPr>
              <w:fldChar w:fldCharType="begin"/>
            </w:r>
            <w:r>
              <w:rPr>
                <w:noProof/>
                <w:webHidden/>
              </w:rPr>
              <w:instrText xml:space="preserve"> PAGEREF _Toc512186421 \h </w:instrText>
            </w:r>
            <w:r>
              <w:rPr>
                <w:noProof/>
                <w:webHidden/>
              </w:rPr>
            </w:r>
            <w:r>
              <w:rPr>
                <w:noProof/>
                <w:webHidden/>
              </w:rPr>
              <w:fldChar w:fldCharType="separate"/>
            </w:r>
            <w:r>
              <w:rPr>
                <w:noProof/>
                <w:webHidden/>
              </w:rPr>
              <w:t>6</w:t>
            </w:r>
            <w:r>
              <w:rPr>
                <w:noProof/>
                <w:webHidden/>
              </w:rPr>
              <w:fldChar w:fldCharType="end"/>
            </w:r>
          </w:hyperlink>
        </w:p>
        <w:p w:rsidR="00E3719B" w:rsidRDefault="00E3719B">
          <w:pPr>
            <w:pStyle w:val="TOC1"/>
            <w:tabs>
              <w:tab w:val="left" w:pos="480"/>
              <w:tab w:val="right" w:leader="dot" w:pos="9016"/>
            </w:tabs>
            <w:rPr>
              <w:rFonts w:asciiTheme="minorHAnsi" w:eastAsiaTheme="minorEastAsia" w:hAnsiTheme="minorHAnsi" w:cstheme="minorBidi"/>
              <w:noProof/>
              <w:sz w:val="22"/>
              <w:szCs w:val="22"/>
            </w:rPr>
          </w:pPr>
          <w:hyperlink w:anchor="_Toc512186422" w:history="1">
            <w:r w:rsidRPr="007B55A0">
              <w:rPr>
                <w:rStyle w:val="Hyperlink"/>
                <w:noProof/>
              </w:rPr>
              <w:t>1.</w:t>
            </w:r>
            <w:r>
              <w:rPr>
                <w:rFonts w:asciiTheme="minorHAnsi" w:eastAsiaTheme="minorEastAsia" w:hAnsiTheme="minorHAnsi" w:cstheme="minorBidi"/>
                <w:noProof/>
                <w:sz w:val="22"/>
                <w:szCs w:val="22"/>
              </w:rPr>
              <w:tab/>
            </w:r>
            <w:r w:rsidRPr="007B55A0">
              <w:rPr>
                <w:rStyle w:val="Hyperlink"/>
                <w:noProof/>
              </w:rPr>
              <w:t>Introduction</w:t>
            </w:r>
            <w:r>
              <w:rPr>
                <w:noProof/>
                <w:webHidden/>
              </w:rPr>
              <w:tab/>
            </w:r>
            <w:r>
              <w:rPr>
                <w:noProof/>
                <w:webHidden/>
              </w:rPr>
              <w:fldChar w:fldCharType="begin"/>
            </w:r>
            <w:r>
              <w:rPr>
                <w:noProof/>
                <w:webHidden/>
              </w:rPr>
              <w:instrText xml:space="preserve"> PAGEREF _Toc512186422 \h </w:instrText>
            </w:r>
            <w:r>
              <w:rPr>
                <w:noProof/>
                <w:webHidden/>
              </w:rPr>
            </w:r>
            <w:r>
              <w:rPr>
                <w:noProof/>
                <w:webHidden/>
              </w:rPr>
              <w:fldChar w:fldCharType="separate"/>
            </w:r>
            <w:r>
              <w:rPr>
                <w:noProof/>
                <w:webHidden/>
              </w:rPr>
              <w:t>7</w:t>
            </w:r>
            <w:r>
              <w:rPr>
                <w:noProof/>
                <w:webHidden/>
              </w:rPr>
              <w:fldChar w:fldCharType="end"/>
            </w:r>
          </w:hyperlink>
        </w:p>
        <w:p w:rsidR="00E3719B" w:rsidRDefault="00E3719B">
          <w:pPr>
            <w:pStyle w:val="TOC1"/>
            <w:tabs>
              <w:tab w:val="left" w:pos="480"/>
              <w:tab w:val="right" w:leader="dot" w:pos="9016"/>
            </w:tabs>
            <w:rPr>
              <w:rFonts w:asciiTheme="minorHAnsi" w:eastAsiaTheme="minorEastAsia" w:hAnsiTheme="minorHAnsi" w:cstheme="minorBidi"/>
              <w:noProof/>
              <w:sz w:val="22"/>
              <w:szCs w:val="22"/>
            </w:rPr>
          </w:pPr>
          <w:hyperlink w:anchor="_Toc512186423" w:history="1">
            <w:r w:rsidRPr="007B55A0">
              <w:rPr>
                <w:rStyle w:val="Hyperlink"/>
                <w:noProof/>
              </w:rPr>
              <w:t>2.</w:t>
            </w:r>
            <w:r>
              <w:rPr>
                <w:rFonts w:asciiTheme="minorHAnsi" w:eastAsiaTheme="minorEastAsia" w:hAnsiTheme="minorHAnsi" w:cstheme="minorBidi"/>
                <w:noProof/>
                <w:sz w:val="22"/>
                <w:szCs w:val="22"/>
              </w:rPr>
              <w:tab/>
            </w:r>
            <w:r w:rsidRPr="007B55A0">
              <w:rPr>
                <w:rStyle w:val="Hyperlink"/>
                <w:noProof/>
              </w:rPr>
              <w:t>Research and Review of Literature</w:t>
            </w:r>
            <w:r>
              <w:rPr>
                <w:noProof/>
                <w:webHidden/>
              </w:rPr>
              <w:tab/>
            </w:r>
            <w:r>
              <w:rPr>
                <w:noProof/>
                <w:webHidden/>
              </w:rPr>
              <w:fldChar w:fldCharType="begin"/>
            </w:r>
            <w:r>
              <w:rPr>
                <w:noProof/>
                <w:webHidden/>
              </w:rPr>
              <w:instrText xml:space="preserve"> PAGEREF _Toc512186423 \h </w:instrText>
            </w:r>
            <w:r>
              <w:rPr>
                <w:noProof/>
                <w:webHidden/>
              </w:rPr>
            </w:r>
            <w:r>
              <w:rPr>
                <w:noProof/>
                <w:webHidden/>
              </w:rPr>
              <w:fldChar w:fldCharType="separate"/>
            </w:r>
            <w:r>
              <w:rPr>
                <w:noProof/>
                <w:webHidden/>
              </w:rPr>
              <w:t>8</w:t>
            </w:r>
            <w:r>
              <w:rPr>
                <w:noProof/>
                <w:webHidden/>
              </w:rPr>
              <w:fldChar w:fldCharType="end"/>
            </w:r>
          </w:hyperlink>
        </w:p>
        <w:p w:rsidR="00E3719B" w:rsidRDefault="00E3719B">
          <w:pPr>
            <w:pStyle w:val="TOC2"/>
            <w:tabs>
              <w:tab w:val="left" w:pos="880"/>
              <w:tab w:val="right" w:leader="dot" w:pos="9016"/>
            </w:tabs>
            <w:rPr>
              <w:rFonts w:asciiTheme="minorHAnsi" w:eastAsiaTheme="minorEastAsia" w:hAnsiTheme="minorHAnsi" w:cstheme="minorBidi"/>
              <w:noProof/>
              <w:sz w:val="22"/>
              <w:szCs w:val="22"/>
            </w:rPr>
          </w:pPr>
          <w:hyperlink w:anchor="_Toc512186424" w:history="1">
            <w:r w:rsidRPr="007B55A0">
              <w:rPr>
                <w:rStyle w:val="Hyperlink"/>
                <w:noProof/>
              </w:rPr>
              <w:t>2.1.</w:t>
            </w:r>
            <w:r>
              <w:rPr>
                <w:rFonts w:asciiTheme="minorHAnsi" w:eastAsiaTheme="minorEastAsia" w:hAnsiTheme="minorHAnsi" w:cstheme="minorBidi"/>
                <w:noProof/>
                <w:sz w:val="22"/>
                <w:szCs w:val="22"/>
              </w:rPr>
              <w:tab/>
            </w:r>
            <w:r w:rsidRPr="007B55A0">
              <w:rPr>
                <w:rStyle w:val="Hyperlink"/>
                <w:noProof/>
              </w:rPr>
              <w:t>Introduction</w:t>
            </w:r>
            <w:r>
              <w:rPr>
                <w:noProof/>
                <w:webHidden/>
              </w:rPr>
              <w:tab/>
            </w:r>
            <w:r>
              <w:rPr>
                <w:noProof/>
                <w:webHidden/>
              </w:rPr>
              <w:fldChar w:fldCharType="begin"/>
            </w:r>
            <w:r>
              <w:rPr>
                <w:noProof/>
                <w:webHidden/>
              </w:rPr>
              <w:instrText xml:space="preserve"> PAGEREF _Toc512186424 \h </w:instrText>
            </w:r>
            <w:r>
              <w:rPr>
                <w:noProof/>
                <w:webHidden/>
              </w:rPr>
            </w:r>
            <w:r>
              <w:rPr>
                <w:noProof/>
                <w:webHidden/>
              </w:rPr>
              <w:fldChar w:fldCharType="separate"/>
            </w:r>
            <w:r>
              <w:rPr>
                <w:noProof/>
                <w:webHidden/>
              </w:rPr>
              <w:t>8</w:t>
            </w:r>
            <w:r>
              <w:rPr>
                <w:noProof/>
                <w:webHidden/>
              </w:rPr>
              <w:fldChar w:fldCharType="end"/>
            </w:r>
          </w:hyperlink>
        </w:p>
        <w:p w:rsidR="00E3719B" w:rsidRDefault="00E3719B">
          <w:pPr>
            <w:pStyle w:val="TOC2"/>
            <w:tabs>
              <w:tab w:val="left" w:pos="880"/>
              <w:tab w:val="right" w:leader="dot" w:pos="9016"/>
            </w:tabs>
            <w:rPr>
              <w:rFonts w:asciiTheme="minorHAnsi" w:eastAsiaTheme="minorEastAsia" w:hAnsiTheme="minorHAnsi" w:cstheme="minorBidi"/>
              <w:noProof/>
              <w:sz w:val="22"/>
              <w:szCs w:val="22"/>
            </w:rPr>
          </w:pPr>
          <w:hyperlink w:anchor="_Toc512186425" w:history="1">
            <w:r w:rsidRPr="007B55A0">
              <w:rPr>
                <w:rStyle w:val="Hyperlink"/>
                <w:noProof/>
              </w:rPr>
              <w:t>2.2.</w:t>
            </w:r>
            <w:r>
              <w:rPr>
                <w:rFonts w:asciiTheme="minorHAnsi" w:eastAsiaTheme="minorEastAsia" w:hAnsiTheme="minorHAnsi" w:cstheme="minorBidi"/>
                <w:noProof/>
                <w:sz w:val="22"/>
                <w:szCs w:val="22"/>
              </w:rPr>
              <w:tab/>
            </w:r>
            <w:r w:rsidRPr="007B55A0">
              <w:rPr>
                <w:rStyle w:val="Hyperlink"/>
                <w:noProof/>
              </w:rPr>
              <w:t>The Vehicle Booking Business</w:t>
            </w:r>
            <w:r>
              <w:rPr>
                <w:noProof/>
                <w:webHidden/>
              </w:rPr>
              <w:tab/>
            </w:r>
            <w:r>
              <w:rPr>
                <w:noProof/>
                <w:webHidden/>
              </w:rPr>
              <w:fldChar w:fldCharType="begin"/>
            </w:r>
            <w:r>
              <w:rPr>
                <w:noProof/>
                <w:webHidden/>
              </w:rPr>
              <w:instrText xml:space="preserve"> PAGEREF _Toc512186425 \h </w:instrText>
            </w:r>
            <w:r>
              <w:rPr>
                <w:noProof/>
                <w:webHidden/>
              </w:rPr>
            </w:r>
            <w:r>
              <w:rPr>
                <w:noProof/>
                <w:webHidden/>
              </w:rPr>
              <w:fldChar w:fldCharType="separate"/>
            </w:r>
            <w:r>
              <w:rPr>
                <w:noProof/>
                <w:webHidden/>
              </w:rPr>
              <w:t>8</w:t>
            </w:r>
            <w:r>
              <w:rPr>
                <w:noProof/>
                <w:webHidden/>
              </w:rPr>
              <w:fldChar w:fldCharType="end"/>
            </w:r>
          </w:hyperlink>
        </w:p>
        <w:p w:rsidR="00E3719B" w:rsidRDefault="00E3719B">
          <w:pPr>
            <w:pStyle w:val="TOC2"/>
            <w:tabs>
              <w:tab w:val="left" w:pos="880"/>
              <w:tab w:val="right" w:leader="dot" w:pos="9016"/>
            </w:tabs>
            <w:rPr>
              <w:rFonts w:asciiTheme="minorHAnsi" w:eastAsiaTheme="minorEastAsia" w:hAnsiTheme="minorHAnsi" w:cstheme="minorBidi"/>
              <w:noProof/>
              <w:sz w:val="22"/>
              <w:szCs w:val="22"/>
            </w:rPr>
          </w:pPr>
          <w:hyperlink w:anchor="_Toc512186426" w:history="1">
            <w:r w:rsidRPr="007B55A0">
              <w:rPr>
                <w:rStyle w:val="Hyperlink"/>
                <w:noProof/>
              </w:rPr>
              <w:t>2.3.</w:t>
            </w:r>
            <w:r>
              <w:rPr>
                <w:rFonts w:asciiTheme="minorHAnsi" w:eastAsiaTheme="minorEastAsia" w:hAnsiTheme="minorHAnsi" w:cstheme="minorBidi"/>
                <w:noProof/>
                <w:sz w:val="22"/>
                <w:szCs w:val="22"/>
              </w:rPr>
              <w:tab/>
            </w:r>
            <w:r w:rsidRPr="007B55A0">
              <w:rPr>
                <w:rStyle w:val="Hyperlink"/>
                <w:noProof/>
              </w:rPr>
              <w:t>Current UK Legislations and Rules Applying to Taxis and Vehicle Hire</w:t>
            </w:r>
            <w:r>
              <w:rPr>
                <w:noProof/>
                <w:webHidden/>
              </w:rPr>
              <w:tab/>
            </w:r>
            <w:r>
              <w:rPr>
                <w:noProof/>
                <w:webHidden/>
              </w:rPr>
              <w:fldChar w:fldCharType="begin"/>
            </w:r>
            <w:r>
              <w:rPr>
                <w:noProof/>
                <w:webHidden/>
              </w:rPr>
              <w:instrText xml:space="preserve"> PAGEREF _Toc512186426 \h </w:instrText>
            </w:r>
            <w:r>
              <w:rPr>
                <w:noProof/>
                <w:webHidden/>
              </w:rPr>
            </w:r>
            <w:r>
              <w:rPr>
                <w:noProof/>
                <w:webHidden/>
              </w:rPr>
              <w:fldChar w:fldCharType="separate"/>
            </w:r>
            <w:r>
              <w:rPr>
                <w:noProof/>
                <w:webHidden/>
              </w:rPr>
              <w:t>10</w:t>
            </w:r>
            <w:r>
              <w:rPr>
                <w:noProof/>
                <w:webHidden/>
              </w:rPr>
              <w:fldChar w:fldCharType="end"/>
            </w:r>
          </w:hyperlink>
        </w:p>
        <w:p w:rsidR="00E3719B" w:rsidRDefault="00E3719B">
          <w:pPr>
            <w:pStyle w:val="TOC2"/>
            <w:tabs>
              <w:tab w:val="left" w:pos="880"/>
              <w:tab w:val="right" w:leader="dot" w:pos="9016"/>
            </w:tabs>
            <w:rPr>
              <w:rFonts w:asciiTheme="minorHAnsi" w:eastAsiaTheme="minorEastAsia" w:hAnsiTheme="minorHAnsi" w:cstheme="minorBidi"/>
              <w:noProof/>
              <w:sz w:val="22"/>
              <w:szCs w:val="22"/>
            </w:rPr>
          </w:pPr>
          <w:hyperlink w:anchor="_Toc512186427" w:history="1">
            <w:r w:rsidRPr="007B55A0">
              <w:rPr>
                <w:rStyle w:val="Hyperlink"/>
                <w:noProof/>
              </w:rPr>
              <w:t>2.4.</w:t>
            </w:r>
            <w:r>
              <w:rPr>
                <w:rFonts w:asciiTheme="minorHAnsi" w:eastAsiaTheme="minorEastAsia" w:hAnsiTheme="minorHAnsi" w:cstheme="minorBidi"/>
                <w:noProof/>
                <w:sz w:val="22"/>
                <w:szCs w:val="22"/>
              </w:rPr>
              <w:tab/>
            </w:r>
            <w:r w:rsidRPr="007B55A0">
              <w:rPr>
                <w:rStyle w:val="Hyperlink"/>
                <w:noProof/>
              </w:rPr>
              <w:t>Potential Booking System Methods and Tools</w:t>
            </w:r>
            <w:r>
              <w:rPr>
                <w:noProof/>
                <w:webHidden/>
              </w:rPr>
              <w:tab/>
            </w:r>
            <w:r>
              <w:rPr>
                <w:noProof/>
                <w:webHidden/>
              </w:rPr>
              <w:fldChar w:fldCharType="begin"/>
            </w:r>
            <w:r>
              <w:rPr>
                <w:noProof/>
                <w:webHidden/>
              </w:rPr>
              <w:instrText xml:space="preserve"> PAGEREF _Toc512186427 \h </w:instrText>
            </w:r>
            <w:r>
              <w:rPr>
                <w:noProof/>
                <w:webHidden/>
              </w:rPr>
            </w:r>
            <w:r>
              <w:rPr>
                <w:noProof/>
                <w:webHidden/>
              </w:rPr>
              <w:fldChar w:fldCharType="separate"/>
            </w:r>
            <w:r>
              <w:rPr>
                <w:noProof/>
                <w:webHidden/>
              </w:rPr>
              <w:t>11</w:t>
            </w:r>
            <w:r>
              <w:rPr>
                <w:noProof/>
                <w:webHidden/>
              </w:rPr>
              <w:fldChar w:fldCharType="end"/>
            </w:r>
          </w:hyperlink>
        </w:p>
        <w:p w:rsidR="00E3719B" w:rsidRDefault="00E3719B">
          <w:pPr>
            <w:pStyle w:val="TOC3"/>
            <w:tabs>
              <w:tab w:val="left" w:pos="1320"/>
              <w:tab w:val="right" w:leader="dot" w:pos="9016"/>
            </w:tabs>
            <w:rPr>
              <w:rFonts w:asciiTheme="minorHAnsi" w:eastAsiaTheme="minorEastAsia" w:hAnsiTheme="minorHAnsi" w:cstheme="minorBidi"/>
              <w:noProof/>
              <w:sz w:val="22"/>
              <w:szCs w:val="22"/>
            </w:rPr>
          </w:pPr>
          <w:hyperlink w:anchor="_Toc512186428" w:history="1">
            <w:r w:rsidRPr="007B55A0">
              <w:rPr>
                <w:rStyle w:val="Hyperlink"/>
                <w:noProof/>
              </w:rPr>
              <w:t>2.4.1.</w:t>
            </w:r>
            <w:r>
              <w:rPr>
                <w:rFonts w:asciiTheme="minorHAnsi" w:eastAsiaTheme="minorEastAsia" w:hAnsiTheme="minorHAnsi" w:cstheme="minorBidi"/>
                <w:noProof/>
                <w:sz w:val="22"/>
                <w:szCs w:val="22"/>
              </w:rPr>
              <w:tab/>
            </w:r>
            <w:r w:rsidRPr="007B55A0">
              <w:rPr>
                <w:rStyle w:val="Hyperlink"/>
                <w:noProof/>
              </w:rPr>
              <w:t>Paper-based Systems</w:t>
            </w:r>
            <w:r>
              <w:rPr>
                <w:noProof/>
                <w:webHidden/>
              </w:rPr>
              <w:tab/>
            </w:r>
            <w:r>
              <w:rPr>
                <w:noProof/>
                <w:webHidden/>
              </w:rPr>
              <w:fldChar w:fldCharType="begin"/>
            </w:r>
            <w:r>
              <w:rPr>
                <w:noProof/>
                <w:webHidden/>
              </w:rPr>
              <w:instrText xml:space="preserve"> PAGEREF _Toc512186428 \h </w:instrText>
            </w:r>
            <w:r>
              <w:rPr>
                <w:noProof/>
                <w:webHidden/>
              </w:rPr>
            </w:r>
            <w:r>
              <w:rPr>
                <w:noProof/>
                <w:webHidden/>
              </w:rPr>
              <w:fldChar w:fldCharType="separate"/>
            </w:r>
            <w:r>
              <w:rPr>
                <w:noProof/>
                <w:webHidden/>
              </w:rPr>
              <w:t>11</w:t>
            </w:r>
            <w:r>
              <w:rPr>
                <w:noProof/>
                <w:webHidden/>
              </w:rPr>
              <w:fldChar w:fldCharType="end"/>
            </w:r>
          </w:hyperlink>
        </w:p>
        <w:p w:rsidR="00E3719B" w:rsidRDefault="00E3719B">
          <w:pPr>
            <w:pStyle w:val="TOC3"/>
            <w:tabs>
              <w:tab w:val="left" w:pos="1320"/>
              <w:tab w:val="right" w:leader="dot" w:pos="9016"/>
            </w:tabs>
            <w:rPr>
              <w:rFonts w:asciiTheme="minorHAnsi" w:eastAsiaTheme="minorEastAsia" w:hAnsiTheme="minorHAnsi" w:cstheme="minorBidi"/>
              <w:noProof/>
              <w:sz w:val="22"/>
              <w:szCs w:val="22"/>
            </w:rPr>
          </w:pPr>
          <w:hyperlink w:anchor="_Toc512186429" w:history="1">
            <w:r w:rsidRPr="007B55A0">
              <w:rPr>
                <w:rStyle w:val="Hyperlink"/>
                <w:noProof/>
              </w:rPr>
              <w:t>2.4.2.</w:t>
            </w:r>
            <w:r>
              <w:rPr>
                <w:rFonts w:asciiTheme="minorHAnsi" w:eastAsiaTheme="minorEastAsia" w:hAnsiTheme="minorHAnsi" w:cstheme="minorBidi"/>
                <w:noProof/>
                <w:sz w:val="22"/>
                <w:szCs w:val="22"/>
              </w:rPr>
              <w:tab/>
            </w:r>
            <w:r w:rsidRPr="007B55A0">
              <w:rPr>
                <w:rStyle w:val="Hyperlink"/>
                <w:noProof/>
              </w:rPr>
              <w:t>Application Software</w:t>
            </w:r>
            <w:r>
              <w:rPr>
                <w:noProof/>
                <w:webHidden/>
              </w:rPr>
              <w:tab/>
            </w:r>
            <w:r>
              <w:rPr>
                <w:noProof/>
                <w:webHidden/>
              </w:rPr>
              <w:fldChar w:fldCharType="begin"/>
            </w:r>
            <w:r>
              <w:rPr>
                <w:noProof/>
                <w:webHidden/>
              </w:rPr>
              <w:instrText xml:space="preserve"> PAGEREF _Toc512186429 \h </w:instrText>
            </w:r>
            <w:r>
              <w:rPr>
                <w:noProof/>
                <w:webHidden/>
              </w:rPr>
            </w:r>
            <w:r>
              <w:rPr>
                <w:noProof/>
                <w:webHidden/>
              </w:rPr>
              <w:fldChar w:fldCharType="separate"/>
            </w:r>
            <w:r>
              <w:rPr>
                <w:noProof/>
                <w:webHidden/>
              </w:rPr>
              <w:t>12</w:t>
            </w:r>
            <w:r>
              <w:rPr>
                <w:noProof/>
                <w:webHidden/>
              </w:rPr>
              <w:fldChar w:fldCharType="end"/>
            </w:r>
          </w:hyperlink>
        </w:p>
        <w:p w:rsidR="00E3719B" w:rsidRDefault="00E3719B">
          <w:pPr>
            <w:pStyle w:val="TOC3"/>
            <w:tabs>
              <w:tab w:val="left" w:pos="1320"/>
              <w:tab w:val="right" w:leader="dot" w:pos="9016"/>
            </w:tabs>
            <w:rPr>
              <w:rFonts w:asciiTheme="minorHAnsi" w:eastAsiaTheme="minorEastAsia" w:hAnsiTheme="minorHAnsi" w:cstheme="minorBidi"/>
              <w:noProof/>
              <w:sz w:val="22"/>
              <w:szCs w:val="22"/>
            </w:rPr>
          </w:pPr>
          <w:hyperlink w:anchor="_Toc512186430" w:history="1">
            <w:r w:rsidRPr="007B55A0">
              <w:rPr>
                <w:rStyle w:val="Hyperlink"/>
                <w:noProof/>
              </w:rPr>
              <w:t>2.4.3.</w:t>
            </w:r>
            <w:r>
              <w:rPr>
                <w:rFonts w:asciiTheme="minorHAnsi" w:eastAsiaTheme="minorEastAsia" w:hAnsiTheme="minorHAnsi" w:cstheme="minorBidi"/>
                <w:noProof/>
                <w:sz w:val="22"/>
                <w:szCs w:val="22"/>
              </w:rPr>
              <w:tab/>
            </w:r>
            <w:r w:rsidRPr="007B55A0">
              <w:rPr>
                <w:rStyle w:val="Hyperlink"/>
                <w:noProof/>
              </w:rPr>
              <w:t>Web applications</w:t>
            </w:r>
            <w:r>
              <w:rPr>
                <w:noProof/>
                <w:webHidden/>
              </w:rPr>
              <w:tab/>
            </w:r>
            <w:r>
              <w:rPr>
                <w:noProof/>
                <w:webHidden/>
              </w:rPr>
              <w:fldChar w:fldCharType="begin"/>
            </w:r>
            <w:r>
              <w:rPr>
                <w:noProof/>
                <w:webHidden/>
              </w:rPr>
              <w:instrText xml:space="preserve"> PAGEREF _Toc512186430 \h </w:instrText>
            </w:r>
            <w:r>
              <w:rPr>
                <w:noProof/>
                <w:webHidden/>
              </w:rPr>
            </w:r>
            <w:r>
              <w:rPr>
                <w:noProof/>
                <w:webHidden/>
              </w:rPr>
              <w:fldChar w:fldCharType="separate"/>
            </w:r>
            <w:r>
              <w:rPr>
                <w:noProof/>
                <w:webHidden/>
              </w:rPr>
              <w:t>14</w:t>
            </w:r>
            <w:r>
              <w:rPr>
                <w:noProof/>
                <w:webHidden/>
              </w:rPr>
              <w:fldChar w:fldCharType="end"/>
            </w:r>
          </w:hyperlink>
        </w:p>
        <w:p w:rsidR="00E3719B" w:rsidRDefault="00E3719B">
          <w:pPr>
            <w:pStyle w:val="TOC3"/>
            <w:tabs>
              <w:tab w:val="left" w:pos="1320"/>
              <w:tab w:val="right" w:leader="dot" w:pos="9016"/>
            </w:tabs>
            <w:rPr>
              <w:rFonts w:asciiTheme="minorHAnsi" w:eastAsiaTheme="minorEastAsia" w:hAnsiTheme="minorHAnsi" w:cstheme="minorBidi"/>
              <w:noProof/>
              <w:sz w:val="22"/>
              <w:szCs w:val="22"/>
            </w:rPr>
          </w:pPr>
          <w:hyperlink w:anchor="_Toc512186431" w:history="1">
            <w:r w:rsidRPr="007B55A0">
              <w:rPr>
                <w:rStyle w:val="Hyperlink"/>
                <w:noProof/>
              </w:rPr>
              <w:t>2.4.4.</w:t>
            </w:r>
            <w:r>
              <w:rPr>
                <w:rFonts w:asciiTheme="minorHAnsi" w:eastAsiaTheme="minorEastAsia" w:hAnsiTheme="minorHAnsi" w:cstheme="minorBidi"/>
                <w:noProof/>
                <w:sz w:val="22"/>
                <w:szCs w:val="22"/>
              </w:rPr>
              <w:tab/>
            </w:r>
            <w:r w:rsidRPr="007B55A0">
              <w:rPr>
                <w:rStyle w:val="Hyperlink"/>
                <w:noProof/>
              </w:rPr>
              <w:t>Desktop Applications</w:t>
            </w:r>
            <w:r>
              <w:rPr>
                <w:noProof/>
                <w:webHidden/>
              </w:rPr>
              <w:tab/>
            </w:r>
            <w:r>
              <w:rPr>
                <w:noProof/>
                <w:webHidden/>
              </w:rPr>
              <w:fldChar w:fldCharType="begin"/>
            </w:r>
            <w:r>
              <w:rPr>
                <w:noProof/>
                <w:webHidden/>
              </w:rPr>
              <w:instrText xml:space="preserve"> PAGEREF _Toc512186431 \h </w:instrText>
            </w:r>
            <w:r>
              <w:rPr>
                <w:noProof/>
                <w:webHidden/>
              </w:rPr>
            </w:r>
            <w:r>
              <w:rPr>
                <w:noProof/>
                <w:webHidden/>
              </w:rPr>
              <w:fldChar w:fldCharType="separate"/>
            </w:r>
            <w:r>
              <w:rPr>
                <w:noProof/>
                <w:webHidden/>
              </w:rPr>
              <w:t>15</w:t>
            </w:r>
            <w:r>
              <w:rPr>
                <w:noProof/>
                <w:webHidden/>
              </w:rPr>
              <w:fldChar w:fldCharType="end"/>
            </w:r>
          </w:hyperlink>
        </w:p>
        <w:p w:rsidR="00E3719B" w:rsidRDefault="00E3719B">
          <w:pPr>
            <w:pStyle w:val="TOC3"/>
            <w:tabs>
              <w:tab w:val="left" w:pos="1540"/>
              <w:tab w:val="right" w:leader="dot" w:pos="9016"/>
            </w:tabs>
            <w:rPr>
              <w:rFonts w:asciiTheme="minorHAnsi" w:eastAsiaTheme="minorEastAsia" w:hAnsiTheme="minorHAnsi" w:cstheme="minorBidi"/>
              <w:noProof/>
              <w:sz w:val="22"/>
              <w:szCs w:val="22"/>
            </w:rPr>
          </w:pPr>
          <w:hyperlink w:anchor="_Toc512186432" w:history="1">
            <w:r w:rsidRPr="007B55A0">
              <w:rPr>
                <w:rStyle w:val="Hyperlink"/>
                <w:noProof/>
              </w:rPr>
              <w:t>2.4.4.1.</w:t>
            </w:r>
            <w:r>
              <w:rPr>
                <w:rFonts w:asciiTheme="minorHAnsi" w:eastAsiaTheme="minorEastAsia" w:hAnsiTheme="minorHAnsi" w:cstheme="minorBidi"/>
                <w:noProof/>
                <w:sz w:val="22"/>
                <w:szCs w:val="22"/>
              </w:rPr>
              <w:tab/>
            </w:r>
            <w:r w:rsidRPr="007B55A0">
              <w:rPr>
                <w:rStyle w:val="Hyperlink"/>
                <w:noProof/>
              </w:rPr>
              <w:t>Playno Car Rental – [30]</w:t>
            </w:r>
            <w:r>
              <w:rPr>
                <w:noProof/>
                <w:webHidden/>
              </w:rPr>
              <w:tab/>
            </w:r>
            <w:r>
              <w:rPr>
                <w:noProof/>
                <w:webHidden/>
              </w:rPr>
              <w:fldChar w:fldCharType="begin"/>
            </w:r>
            <w:r>
              <w:rPr>
                <w:noProof/>
                <w:webHidden/>
              </w:rPr>
              <w:instrText xml:space="preserve"> PAGEREF _Toc512186432 \h </w:instrText>
            </w:r>
            <w:r>
              <w:rPr>
                <w:noProof/>
                <w:webHidden/>
              </w:rPr>
            </w:r>
            <w:r>
              <w:rPr>
                <w:noProof/>
                <w:webHidden/>
              </w:rPr>
              <w:fldChar w:fldCharType="separate"/>
            </w:r>
            <w:r>
              <w:rPr>
                <w:noProof/>
                <w:webHidden/>
              </w:rPr>
              <w:t>16</w:t>
            </w:r>
            <w:r>
              <w:rPr>
                <w:noProof/>
                <w:webHidden/>
              </w:rPr>
              <w:fldChar w:fldCharType="end"/>
            </w:r>
          </w:hyperlink>
        </w:p>
        <w:p w:rsidR="00E3719B" w:rsidRDefault="00E3719B">
          <w:pPr>
            <w:pStyle w:val="TOC3"/>
            <w:tabs>
              <w:tab w:val="left" w:pos="1540"/>
              <w:tab w:val="right" w:leader="dot" w:pos="9016"/>
            </w:tabs>
            <w:rPr>
              <w:rFonts w:asciiTheme="minorHAnsi" w:eastAsiaTheme="minorEastAsia" w:hAnsiTheme="minorHAnsi" w:cstheme="minorBidi"/>
              <w:noProof/>
              <w:sz w:val="22"/>
              <w:szCs w:val="22"/>
            </w:rPr>
          </w:pPr>
          <w:hyperlink w:anchor="_Toc512186433" w:history="1">
            <w:r w:rsidRPr="007B55A0">
              <w:rPr>
                <w:rStyle w:val="Hyperlink"/>
                <w:noProof/>
              </w:rPr>
              <w:t>2.4.4.2.</w:t>
            </w:r>
            <w:r>
              <w:rPr>
                <w:rFonts w:asciiTheme="minorHAnsi" w:eastAsiaTheme="minorEastAsia" w:hAnsiTheme="minorHAnsi" w:cstheme="minorBidi"/>
                <w:noProof/>
                <w:sz w:val="22"/>
                <w:szCs w:val="22"/>
              </w:rPr>
              <w:tab/>
            </w:r>
            <w:r w:rsidRPr="007B55A0">
              <w:rPr>
                <w:rStyle w:val="Hyperlink"/>
                <w:noProof/>
              </w:rPr>
              <w:t>Car rental Calendar Demo – [31]</w:t>
            </w:r>
            <w:r>
              <w:rPr>
                <w:noProof/>
                <w:webHidden/>
              </w:rPr>
              <w:tab/>
            </w:r>
            <w:r>
              <w:rPr>
                <w:noProof/>
                <w:webHidden/>
              </w:rPr>
              <w:fldChar w:fldCharType="begin"/>
            </w:r>
            <w:r>
              <w:rPr>
                <w:noProof/>
                <w:webHidden/>
              </w:rPr>
              <w:instrText xml:space="preserve"> PAGEREF _Toc512186433 \h </w:instrText>
            </w:r>
            <w:r>
              <w:rPr>
                <w:noProof/>
                <w:webHidden/>
              </w:rPr>
            </w:r>
            <w:r>
              <w:rPr>
                <w:noProof/>
                <w:webHidden/>
              </w:rPr>
              <w:fldChar w:fldCharType="separate"/>
            </w:r>
            <w:r>
              <w:rPr>
                <w:noProof/>
                <w:webHidden/>
              </w:rPr>
              <w:t>18</w:t>
            </w:r>
            <w:r>
              <w:rPr>
                <w:noProof/>
                <w:webHidden/>
              </w:rPr>
              <w:fldChar w:fldCharType="end"/>
            </w:r>
          </w:hyperlink>
        </w:p>
        <w:p w:rsidR="00E3719B" w:rsidRDefault="00E3719B">
          <w:pPr>
            <w:pStyle w:val="TOC3"/>
            <w:tabs>
              <w:tab w:val="left" w:pos="1540"/>
              <w:tab w:val="right" w:leader="dot" w:pos="9016"/>
            </w:tabs>
            <w:rPr>
              <w:rFonts w:asciiTheme="minorHAnsi" w:eastAsiaTheme="minorEastAsia" w:hAnsiTheme="minorHAnsi" w:cstheme="minorBidi"/>
              <w:noProof/>
              <w:sz w:val="22"/>
              <w:szCs w:val="22"/>
            </w:rPr>
          </w:pPr>
          <w:hyperlink w:anchor="_Toc512186434" w:history="1">
            <w:r w:rsidRPr="007B55A0">
              <w:rPr>
                <w:rStyle w:val="Hyperlink"/>
                <w:noProof/>
              </w:rPr>
              <w:t>2.4.4.3.</w:t>
            </w:r>
            <w:r>
              <w:rPr>
                <w:rFonts w:asciiTheme="minorHAnsi" w:eastAsiaTheme="minorEastAsia" w:hAnsiTheme="minorHAnsi" w:cstheme="minorBidi"/>
                <w:noProof/>
                <w:sz w:val="22"/>
                <w:szCs w:val="22"/>
              </w:rPr>
              <w:tab/>
            </w:r>
            <w:r w:rsidRPr="007B55A0">
              <w:rPr>
                <w:rStyle w:val="Hyperlink"/>
                <w:noProof/>
              </w:rPr>
              <w:t>FareBookings.com – [32]</w:t>
            </w:r>
            <w:r>
              <w:rPr>
                <w:noProof/>
                <w:webHidden/>
              </w:rPr>
              <w:tab/>
            </w:r>
            <w:r>
              <w:rPr>
                <w:noProof/>
                <w:webHidden/>
              </w:rPr>
              <w:fldChar w:fldCharType="begin"/>
            </w:r>
            <w:r>
              <w:rPr>
                <w:noProof/>
                <w:webHidden/>
              </w:rPr>
              <w:instrText xml:space="preserve"> PAGEREF _Toc512186434 \h </w:instrText>
            </w:r>
            <w:r>
              <w:rPr>
                <w:noProof/>
                <w:webHidden/>
              </w:rPr>
            </w:r>
            <w:r>
              <w:rPr>
                <w:noProof/>
                <w:webHidden/>
              </w:rPr>
              <w:fldChar w:fldCharType="separate"/>
            </w:r>
            <w:r>
              <w:rPr>
                <w:noProof/>
                <w:webHidden/>
              </w:rPr>
              <w:t>19</w:t>
            </w:r>
            <w:r>
              <w:rPr>
                <w:noProof/>
                <w:webHidden/>
              </w:rPr>
              <w:fldChar w:fldCharType="end"/>
            </w:r>
          </w:hyperlink>
        </w:p>
        <w:p w:rsidR="00E3719B" w:rsidRDefault="00E3719B">
          <w:pPr>
            <w:pStyle w:val="TOC2"/>
            <w:tabs>
              <w:tab w:val="left" w:pos="880"/>
              <w:tab w:val="right" w:leader="dot" w:pos="9016"/>
            </w:tabs>
            <w:rPr>
              <w:rFonts w:asciiTheme="minorHAnsi" w:eastAsiaTheme="minorEastAsia" w:hAnsiTheme="minorHAnsi" w:cstheme="minorBidi"/>
              <w:noProof/>
              <w:sz w:val="22"/>
              <w:szCs w:val="22"/>
            </w:rPr>
          </w:pPr>
          <w:hyperlink w:anchor="_Toc512186435" w:history="1">
            <w:r w:rsidRPr="007B55A0">
              <w:rPr>
                <w:rStyle w:val="Hyperlink"/>
                <w:noProof/>
              </w:rPr>
              <w:t>2.5.</w:t>
            </w:r>
            <w:r>
              <w:rPr>
                <w:rFonts w:asciiTheme="minorHAnsi" w:eastAsiaTheme="minorEastAsia" w:hAnsiTheme="minorHAnsi" w:cstheme="minorBidi"/>
                <w:noProof/>
                <w:sz w:val="22"/>
                <w:szCs w:val="22"/>
              </w:rPr>
              <w:tab/>
            </w:r>
            <w:r w:rsidRPr="007B55A0">
              <w:rPr>
                <w:rStyle w:val="Hyperlink"/>
                <w:noProof/>
              </w:rPr>
              <w:t>Potential Technologies and Methods</w:t>
            </w:r>
            <w:r>
              <w:rPr>
                <w:noProof/>
                <w:webHidden/>
              </w:rPr>
              <w:tab/>
            </w:r>
            <w:r>
              <w:rPr>
                <w:noProof/>
                <w:webHidden/>
              </w:rPr>
              <w:fldChar w:fldCharType="begin"/>
            </w:r>
            <w:r>
              <w:rPr>
                <w:noProof/>
                <w:webHidden/>
              </w:rPr>
              <w:instrText xml:space="preserve"> PAGEREF _Toc512186435 \h </w:instrText>
            </w:r>
            <w:r>
              <w:rPr>
                <w:noProof/>
                <w:webHidden/>
              </w:rPr>
            </w:r>
            <w:r>
              <w:rPr>
                <w:noProof/>
                <w:webHidden/>
              </w:rPr>
              <w:fldChar w:fldCharType="separate"/>
            </w:r>
            <w:r>
              <w:rPr>
                <w:noProof/>
                <w:webHidden/>
              </w:rPr>
              <w:t>22</w:t>
            </w:r>
            <w:r>
              <w:rPr>
                <w:noProof/>
                <w:webHidden/>
              </w:rPr>
              <w:fldChar w:fldCharType="end"/>
            </w:r>
          </w:hyperlink>
        </w:p>
        <w:p w:rsidR="00E3719B" w:rsidRDefault="00E3719B">
          <w:pPr>
            <w:pStyle w:val="TOC2"/>
            <w:tabs>
              <w:tab w:val="left" w:pos="1100"/>
              <w:tab w:val="right" w:leader="dot" w:pos="9016"/>
            </w:tabs>
            <w:rPr>
              <w:rFonts w:asciiTheme="minorHAnsi" w:eastAsiaTheme="minorEastAsia" w:hAnsiTheme="minorHAnsi" w:cstheme="minorBidi"/>
              <w:noProof/>
              <w:sz w:val="22"/>
              <w:szCs w:val="22"/>
            </w:rPr>
          </w:pPr>
          <w:hyperlink w:anchor="_Toc512186436" w:history="1">
            <w:r w:rsidRPr="007B55A0">
              <w:rPr>
                <w:rStyle w:val="Hyperlink"/>
                <w:noProof/>
              </w:rPr>
              <w:t>2.5.1.</w:t>
            </w:r>
            <w:r>
              <w:rPr>
                <w:rFonts w:asciiTheme="minorHAnsi" w:eastAsiaTheme="minorEastAsia" w:hAnsiTheme="minorHAnsi" w:cstheme="minorBidi"/>
                <w:noProof/>
                <w:sz w:val="22"/>
                <w:szCs w:val="22"/>
              </w:rPr>
              <w:tab/>
            </w:r>
            <w:r w:rsidRPr="007B55A0">
              <w:rPr>
                <w:rStyle w:val="Hyperlink"/>
                <w:noProof/>
              </w:rPr>
              <w:t>Application Packages</w:t>
            </w:r>
            <w:r>
              <w:rPr>
                <w:noProof/>
                <w:webHidden/>
              </w:rPr>
              <w:tab/>
            </w:r>
            <w:r>
              <w:rPr>
                <w:noProof/>
                <w:webHidden/>
              </w:rPr>
              <w:fldChar w:fldCharType="begin"/>
            </w:r>
            <w:r>
              <w:rPr>
                <w:noProof/>
                <w:webHidden/>
              </w:rPr>
              <w:instrText xml:space="preserve"> PAGEREF _Toc512186436 \h </w:instrText>
            </w:r>
            <w:r>
              <w:rPr>
                <w:noProof/>
                <w:webHidden/>
              </w:rPr>
            </w:r>
            <w:r>
              <w:rPr>
                <w:noProof/>
                <w:webHidden/>
              </w:rPr>
              <w:fldChar w:fldCharType="separate"/>
            </w:r>
            <w:r>
              <w:rPr>
                <w:noProof/>
                <w:webHidden/>
              </w:rPr>
              <w:t>22</w:t>
            </w:r>
            <w:r>
              <w:rPr>
                <w:noProof/>
                <w:webHidden/>
              </w:rPr>
              <w:fldChar w:fldCharType="end"/>
            </w:r>
          </w:hyperlink>
        </w:p>
        <w:p w:rsidR="00E3719B" w:rsidRDefault="00E3719B">
          <w:pPr>
            <w:pStyle w:val="TOC2"/>
            <w:tabs>
              <w:tab w:val="left" w:pos="1100"/>
              <w:tab w:val="right" w:leader="dot" w:pos="9016"/>
            </w:tabs>
            <w:rPr>
              <w:rFonts w:asciiTheme="minorHAnsi" w:eastAsiaTheme="minorEastAsia" w:hAnsiTheme="minorHAnsi" w:cstheme="minorBidi"/>
              <w:noProof/>
              <w:sz w:val="22"/>
              <w:szCs w:val="22"/>
            </w:rPr>
          </w:pPr>
          <w:hyperlink w:anchor="_Toc512186437" w:history="1">
            <w:r w:rsidRPr="007B55A0">
              <w:rPr>
                <w:rStyle w:val="Hyperlink"/>
                <w:noProof/>
              </w:rPr>
              <w:t>2.5.2.</w:t>
            </w:r>
            <w:r>
              <w:rPr>
                <w:rFonts w:asciiTheme="minorHAnsi" w:eastAsiaTheme="minorEastAsia" w:hAnsiTheme="minorHAnsi" w:cstheme="minorBidi"/>
                <w:noProof/>
                <w:sz w:val="22"/>
                <w:szCs w:val="22"/>
              </w:rPr>
              <w:tab/>
            </w:r>
            <w:r w:rsidRPr="007B55A0">
              <w:rPr>
                <w:rStyle w:val="Hyperlink"/>
                <w:noProof/>
              </w:rPr>
              <w:t>Database Packages</w:t>
            </w:r>
            <w:r>
              <w:rPr>
                <w:noProof/>
                <w:webHidden/>
              </w:rPr>
              <w:tab/>
            </w:r>
            <w:r>
              <w:rPr>
                <w:noProof/>
                <w:webHidden/>
              </w:rPr>
              <w:fldChar w:fldCharType="begin"/>
            </w:r>
            <w:r>
              <w:rPr>
                <w:noProof/>
                <w:webHidden/>
              </w:rPr>
              <w:instrText xml:space="preserve"> PAGEREF _Toc512186437 \h </w:instrText>
            </w:r>
            <w:r>
              <w:rPr>
                <w:noProof/>
                <w:webHidden/>
              </w:rPr>
            </w:r>
            <w:r>
              <w:rPr>
                <w:noProof/>
                <w:webHidden/>
              </w:rPr>
              <w:fldChar w:fldCharType="separate"/>
            </w:r>
            <w:r>
              <w:rPr>
                <w:noProof/>
                <w:webHidden/>
              </w:rPr>
              <w:t>22</w:t>
            </w:r>
            <w:r>
              <w:rPr>
                <w:noProof/>
                <w:webHidden/>
              </w:rPr>
              <w:fldChar w:fldCharType="end"/>
            </w:r>
          </w:hyperlink>
        </w:p>
        <w:p w:rsidR="00E3719B" w:rsidRDefault="00E3719B">
          <w:pPr>
            <w:pStyle w:val="TOC2"/>
            <w:tabs>
              <w:tab w:val="left" w:pos="1100"/>
              <w:tab w:val="right" w:leader="dot" w:pos="9016"/>
            </w:tabs>
            <w:rPr>
              <w:rFonts w:asciiTheme="minorHAnsi" w:eastAsiaTheme="minorEastAsia" w:hAnsiTheme="minorHAnsi" w:cstheme="minorBidi"/>
              <w:noProof/>
              <w:sz w:val="22"/>
              <w:szCs w:val="22"/>
            </w:rPr>
          </w:pPr>
          <w:hyperlink w:anchor="_Toc512186438" w:history="1">
            <w:r w:rsidRPr="007B55A0">
              <w:rPr>
                <w:rStyle w:val="Hyperlink"/>
                <w:noProof/>
              </w:rPr>
              <w:t>2.5.3.</w:t>
            </w:r>
            <w:r>
              <w:rPr>
                <w:rFonts w:asciiTheme="minorHAnsi" w:eastAsiaTheme="minorEastAsia" w:hAnsiTheme="minorHAnsi" w:cstheme="minorBidi"/>
                <w:noProof/>
                <w:sz w:val="22"/>
                <w:szCs w:val="22"/>
              </w:rPr>
              <w:tab/>
            </w:r>
            <w:r w:rsidRPr="007B55A0">
              <w:rPr>
                <w:rStyle w:val="Hyperlink"/>
                <w:noProof/>
              </w:rPr>
              <w:t>Programming Languages</w:t>
            </w:r>
            <w:r>
              <w:rPr>
                <w:noProof/>
                <w:webHidden/>
              </w:rPr>
              <w:tab/>
            </w:r>
            <w:r>
              <w:rPr>
                <w:noProof/>
                <w:webHidden/>
              </w:rPr>
              <w:fldChar w:fldCharType="begin"/>
            </w:r>
            <w:r>
              <w:rPr>
                <w:noProof/>
                <w:webHidden/>
              </w:rPr>
              <w:instrText xml:space="preserve"> PAGEREF _Toc512186438 \h </w:instrText>
            </w:r>
            <w:r>
              <w:rPr>
                <w:noProof/>
                <w:webHidden/>
              </w:rPr>
            </w:r>
            <w:r>
              <w:rPr>
                <w:noProof/>
                <w:webHidden/>
              </w:rPr>
              <w:fldChar w:fldCharType="separate"/>
            </w:r>
            <w:r>
              <w:rPr>
                <w:noProof/>
                <w:webHidden/>
              </w:rPr>
              <w:t>23</w:t>
            </w:r>
            <w:r>
              <w:rPr>
                <w:noProof/>
                <w:webHidden/>
              </w:rPr>
              <w:fldChar w:fldCharType="end"/>
            </w:r>
          </w:hyperlink>
        </w:p>
        <w:p w:rsidR="00E3719B" w:rsidRDefault="00E3719B">
          <w:pPr>
            <w:pStyle w:val="TOC2"/>
            <w:tabs>
              <w:tab w:val="left" w:pos="880"/>
              <w:tab w:val="right" w:leader="dot" w:pos="9016"/>
            </w:tabs>
            <w:rPr>
              <w:rFonts w:asciiTheme="minorHAnsi" w:eastAsiaTheme="minorEastAsia" w:hAnsiTheme="minorHAnsi" w:cstheme="minorBidi"/>
              <w:noProof/>
              <w:sz w:val="22"/>
              <w:szCs w:val="22"/>
            </w:rPr>
          </w:pPr>
          <w:hyperlink w:anchor="_Toc512186439" w:history="1">
            <w:r w:rsidRPr="007B55A0">
              <w:rPr>
                <w:rStyle w:val="Hyperlink"/>
                <w:noProof/>
              </w:rPr>
              <w:t>2.6.</w:t>
            </w:r>
            <w:r>
              <w:rPr>
                <w:rFonts w:asciiTheme="minorHAnsi" w:eastAsiaTheme="minorEastAsia" w:hAnsiTheme="minorHAnsi" w:cstheme="minorBidi"/>
                <w:noProof/>
                <w:sz w:val="22"/>
                <w:szCs w:val="22"/>
              </w:rPr>
              <w:tab/>
            </w:r>
            <w:r w:rsidRPr="007B55A0">
              <w:rPr>
                <w:rStyle w:val="Hyperlink"/>
                <w:noProof/>
              </w:rPr>
              <w:t>Ethical Issues</w:t>
            </w:r>
            <w:r>
              <w:rPr>
                <w:noProof/>
                <w:webHidden/>
              </w:rPr>
              <w:tab/>
            </w:r>
            <w:r>
              <w:rPr>
                <w:noProof/>
                <w:webHidden/>
              </w:rPr>
              <w:fldChar w:fldCharType="begin"/>
            </w:r>
            <w:r>
              <w:rPr>
                <w:noProof/>
                <w:webHidden/>
              </w:rPr>
              <w:instrText xml:space="preserve"> PAGEREF _Toc512186439 \h </w:instrText>
            </w:r>
            <w:r>
              <w:rPr>
                <w:noProof/>
                <w:webHidden/>
              </w:rPr>
            </w:r>
            <w:r>
              <w:rPr>
                <w:noProof/>
                <w:webHidden/>
              </w:rPr>
              <w:fldChar w:fldCharType="separate"/>
            </w:r>
            <w:r>
              <w:rPr>
                <w:noProof/>
                <w:webHidden/>
              </w:rPr>
              <w:t>24</w:t>
            </w:r>
            <w:r>
              <w:rPr>
                <w:noProof/>
                <w:webHidden/>
              </w:rPr>
              <w:fldChar w:fldCharType="end"/>
            </w:r>
          </w:hyperlink>
        </w:p>
        <w:p w:rsidR="00E3719B" w:rsidRDefault="00E3719B">
          <w:pPr>
            <w:pStyle w:val="TOC2"/>
            <w:tabs>
              <w:tab w:val="left" w:pos="1100"/>
              <w:tab w:val="right" w:leader="dot" w:pos="9016"/>
            </w:tabs>
            <w:rPr>
              <w:rFonts w:asciiTheme="minorHAnsi" w:eastAsiaTheme="minorEastAsia" w:hAnsiTheme="minorHAnsi" w:cstheme="minorBidi"/>
              <w:noProof/>
              <w:sz w:val="22"/>
              <w:szCs w:val="22"/>
            </w:rPr>
          </w:pPr>
          <w:hyperlink w:anchor="_Toc512186440" w:history="1">
            <w:r w:rsidRPr="007B55A0">
              <w:rPr>
                <w:rStyle w:val="Hyperlink"/>
                <w:noProof/>
              </w:rPr>
              <w:t>2.6.1.</w:t>
            </w:r>
            <w:r>
              <w:rPr>
                <w:rFonts w:asciiTheme="minorHAnsi" w:eastAsiaTheme="minorEastAsia" w:hAnsiTheme="minorHAnsi" w:cstheme="minorBidi"/>
                <w:noProof/>
                <w:sz w:val="22"/>
                <w:szCs w:val="22"/>
              </w:rPr>
              <w:tab/>
            </w:r>
            <w:r w:rsidRPr="007B55A0">
              <w:rPr>
                <w:rStyle w:val="Hyperlink"/>
                <w:noProof/>
              </w:rPr>
              <w:t>Data Protection Act</w:t>
            </w:r>
            <w:r>
              <w:rPr>
                <w:noProof/>
                <w:webHidden/>
              </w:rPr>
              <w:tab/>
            </w:r>
            <w:r>
              <w:rPr>
                <w:noProof/>
                <w:webHidden/>
              </w:rPr>
              <w:fldChar w:fldCharType="begin"/>
            </w:r>
            <w:r>
              <w:rPr>
                <w:noProof/>
                <w:webHidden/>
              </w:rPr>
              <w:instrText xml:space="preserve"> PAGEREF _Toc512186440 \h </w:instrText>
            </w:r>
            <w:r>
              <w:rPr>
                <w:noProof/>
                <w:webHidden/>
              </w:rPr>
            </w:r>
            <w:r>
              <w:rPr>
                <w:noProof/>
                <w:webHidden/>
              </w:rPr>
              <w:fldChar w:fldCharType="separate"/>
            </w:r>
            <w:r>
              <w:rPr>
                <w:noProof/>
                <w:webHidden/>
              </w:rPr>
              <w:t>24</w:t>
            </w:r>
            <w:r>
              <w:rPr>
                <w:noProof/>
                <w:webHidden/>
              </w:rPr>
              <w:fldChar w:fldCharType="end"/>
            </w:r>
          </w:hyperlink>
        </w:p>
        <w:p w:rsidR="00E3719B" w:rsidRDefault="00E3719B">
          <w:pPr>
            <w:pStyle w:val="TOC2"/>
            <w:tabs>
              <w:tab w:val="left" w:pos="1100"/>
              <w:tab w:val="right" w:leader="dot" w:pos="9016"/>
            </w:tabs>
            <w:rPr>
              <w:rFonts w:asciiTheme="minorHAnsi" w:eastAsiaTheme="minorEastAsia" w:hAnsiTheme="minorHAnsi" w:cstheme="minorBidi"/>
              <w:noProof/>
              <w:sz w:val="22"/>
              <w:szCs w:val="22"/>
            </w:rPr>
          </w:pPr>
          <w:hyperlink w:anchor="_Toc512186441" w:history="1">
            <w:r w:rsidRPr="007B55A0">
              <w:rPr>
                <w:rStyle w:val="Hyperlink"/>
                <w:noProof/>
              </w:rPr>
              <w:t>2.6.2.</w:t>
            </w:r>
            <w:r>
              <w:rPr>
                <w:rFonts w:asciiTheme="minorHAnsi" w:eastAsiaTheme="minorEastAsia" w:hAnsiTheme="minorHAnsi" w:cstheme="minorBidi"/>
                <w:noProof/>
                <w:sz w:val="22"/>
                <w:szCs w:val="22"/>
              </w:rPr>
              <w:tab/>
            </w:r>
            <w:r w:rsidRPr="007B55A0">
              <w:rPr>
                <w:rStyle w:val="Hyperlink"/>
                <w:noProof/>
              </w:rPr>
              <w:t>Copyright</w:t>
            </w:r>
            <w:r>
              <w:rPr>
                <w:noProof/>
                <w:webHidden/>
              </w:rPr>
              <w:tab/>
            </w:r>
            <w:r>
              <w:rPr>
                <w:noProof/>
                <w:webHidden/>
              </w:rPr>
              <w:fldChar w:fldCharType="begin"/>
            </w:r>
            <w:r>
              <w:rPr>
                <w:noProof/>
                <w:webHidden/>
              </w:rPr>
              <w:instrText xml:space="preserve"> PAGEREF _Toc512186441 \h </w:instrText>
            </w:r>
            <w:r>
              <w:rPr>
                <w:noProof/>
                <w:webHidden/>
              </w:rPr>
            </w:r>
            <w:r>
              <w:rPr>
                <w:noProof/>
                <w:webHidden/>
              </w:rPr>
              <w:fldChar w:fldCharType="separate"/>
            </w:r>
            <w:r>
              <w:rPr>
                <w:noProof/>
                <w:webHidden/>
              </w:rPr>
              <w:t>25</w:t>
            </w:r>
            <w:r>
              <w:rPr>
                <w:noProof/>
                <w:webHidden/>
              </w:rPr>
              <w:fldChar w:fldCharType="end"/>
            </w:r>
          </w:hyperlink>
        </w:p>
        <w:p w:rsidR="00E3719B" w:rsidRDefault="00E3719B">
          <w:pPr>
            <w:pStyle w:val="TOC2"/>
            <w:tabs>
              <w:tab w:val="left" w:pos="1100"/>
              <w:tab w:val="right" w:leader="dot" w:pos="9016"/>
            </w:tabs>
            <w:rPr>
              <w:rFonts w:asciiTheme="minorHAnsi" w:eastAsiaTheme="minorEastAsia" w:hAnsiTheme="minorHAnsi" w:cstheme="minorBidi"/>
              <w:noProof/>
              <w:sz w:val="22"/>
              <w:szCs w:val="22"/>
            </w:rPr>
          </w:pPr>
          <w:hyperlink w:anchor="_Toc512186442" w:history="1">
            <w:r w:rsidRPr="007B55A0">
              <w:rPr>
                <w:rStyle w:val="Hyperlink"/>
                <w:noProof/>
              </w:rPr>
              <w:t>2.6.3.</w:t>
            </w:r>
            <w:r>
              <w:rPr>
                <w:rFonts w:asciiTheme="minorHAnsi" w:eastAsiaTheme="minorEastAsia" w:hAnsiTheme="minorHAnsi" w:cstheme="minorBidi"/>
                <w:noProof/>
                <w:sz w:val="22"/>
                <w:szCs w:val="22"/>
              </w:rPr>
              <w:tab/>
            </w:r>
            <w:r w:rsidRPr="007B55A0">
              <w:rPr>
                <w:rStyle w:val="Hyperlink"/>
                <w:noProof/>
              </w:rPr>
              <w:t>Critical Review</w:t>
            </w:r>
            <w:r>
              <w:rPr>
                <w:noProof/>
                <w:webHidden/>
              </w:rPr>
              <w:tab/>
            </w:r>
            <w:r>
              <w:rPr>
                <w:noProof/>
                <w:webHidden/>
              </w:rPr>
              <w:fldChar w:fldCharType="begin"/>
            </w:r>
            <w:r>
              <w:rPr>
                <w:noProof/>
                <w:webHidden/>
              </w:rPr>
              <w:instrText xml:space="preserve"> PAGEREF _Toc512186442 \h </w:instrText>
            </w:r>
            <w:r>
              <w:rPr>
                <w:noProof/>
                <w:webHidden/>
              </w:rPr>
            </w:r>
            <w:r>
              <w:rPr>
                <w:noProof/>
                <w:webHidden/>
              </w:rPr>
              <w:fldChar w:fldCharType="separate"/>
            </w:r>
            <w:r>
              <w:rPr>
                <w:noProof/>
                <w:webHidden/>
              </w:rPr>
              <w:t>25</w:t>
            </w:r>
            <w:r>
              <w:rPr>
                <w:noProof/>
                <w:webHidden/>
              </w:rPr>
              <w:fldChar w:fldCharType="end"/>
            </w:r>
          </w:hyperlink>
        </w:p>
        <w:p w:rsidR="00E3719B" w:rsidRDefault="00E3719B">
          <w:pPr>
            <w:pStyle w:val="TOC1"/>
            <w:tabs>
              <w:tab w:val="left" w:pos="480"/>
              <w:tab w:val="right" w:leader="dot" w:pos="9016"/>
            </w:tabs>
            <w:rPr>
              <w:rFonts w:asciiTheme="minorHAnsi" w:eastAsiaTheme="minorEastAsia" w:hAnsiTheme="minorHAnsi" w:cstheme="minorBidi"/>
              <w:noProof/>
              <w:sz w:val="22"/>
              <w:szCs w:val="22"/>
            </w:rPr>
          </w:pPr>
          <w:hyperlink w:anchor="_Toc512186443" w:history="1">
            <w:r w:rsidRPr="007B55A0">
              <w:rPr>
                <w:rStyle w:val="Hyperlink"/>
                <w:noProof/>
              </w:rPr>
              <w:t>3.</w:t>
            </w:r>
            <w:r>
              <w:rPr>
                <w:rFonts w:asciiTheme="minorHAnsi" w:eastAsiaTheme="minorEastAsia" w:hAnsiTheme="minorHAnsi" w:cstheme="minorBidi"/>
                <w:noProof/>
                <w:sz w:val="22"/>
                <w:szCs w:val="22"/>
              </w:rPr>
              <w:tab/>
            </w:r>
            <w:r w:rsidRPr="007B55A0">
              <w:rPr>
                <w:rStyle w:val="Hyperlink"/>
                <w:noProof/>
              </w:rPr>
              <w:t>Research and Development Methodology</w:t>
            </w:r>
            <w:r>
              <w:rPr>
                <w:noProof/>
                <w:webHidden/>
              </w:rPr>
              <w:tab/>
            </w:r>
            <w:r>
              <w:rPr>
                <w:noProof/>
                <w:webHidden/>
              </w:rPr>
              <w:fldChar w:fldCharType="begin"/>
            </w:r>
            <w:r>
              <w:rPr>
                <w:noProof/>
                <w:webHidden/>
              </w:rPr>
              <w:instrText xml:space="preserve"> PAGEREF _Toc512186443 \h </w:instrText>
            </w:r>
            <w:r>
              <w:rPr>
                <w:noProof/>
                <w:webHidden/>
              </w:rPr>
            </w:r>
            <w:r>
              <w:rPr>
                <w:noProof/>
                <w:webHidden/>
              </w:rPr>
              <w:fldChar w:fldCharType="separate"/>
            </w:r>
            <w:r>
              <w:rPr>
                <w:noProof/>
                <w:webHidden/>
              </w:rPr>
              <w:t>29</w:t>
            </w:r>
            <w:r>
              <w:rPr>
                <w:noProof/>
                <w:webHidden/>
              </w:rPr>
              <w:fldChar w:fldCharType="end"/>
            </w:r>
          </w:hyperlink>
        </w:p>
        <w:p w:rsidR="00E3719B" w:rsidRDefault="00E3719B">
          <w:pPr>
            <w:pStyle w:val="TOC2"/>
            <w:tabs>
              <w:tab w:val="left" w:pos="880"/>
              <w:tab w:val="right" w:leader="dot" w:pos="9016"/>
            </w:tabs>
            <w:rPr>
              <w:rFonts w:asciiTheme="minorHAnsi" w:eastAsiaTheme="minorEastAsia" w:hAnsiTheme="minorHAnsi" w:cstheme="minorBidi"/>
              <w:noProof/>
              <w:sz w:val="22"/>
              <w:szCs w:val="22"/>
            </w:rPr>
          </w:pPr>
          <w:hyperlink w:anchor="_Toc512186444" w:history="1">
            <w:r w:rsidRPr="007B55A0">
              <w:rPr>
                <w:rStyle w:val="Hyperlink"/>
                <w:noProof/>
              </w:rPr>
              <w:t>3.1.</w:t>
            </w:r>
            <w:r>
              <w:rPr>
                <w:rFonts w:asciiTheme="minorHAnsi" w:eastAsiaTheme="minorEastAsia" w:hAnsiTheme="minorHAnsi" w:cstheme="minorBidi"/>
                <w:noProof/>
                <w:sz w:val="22"/>
                <w:szCs w:val="22"/>
              </w:rPr>
              <w:tab/>
            </w:r>
            <w:r w:rsidRPr="007B55A0">
              <w:rPr>
                <w:rStyle w:val="Hyperlink"/>
                <w:noProof/>
              </w:rPr>
              <w:t>Research Methodology</w:t>
            </w:r>
            <w:r>
              <w:rPr>
                <w:noProof/>
                <w:webHidden/>
              </w:rPr>
              <w:tab/>
            </w:r>
            <w:r>
              <w:rPr>
                <w:noProof/>
                <w:webHidden/>
              </w:rPr>
              <w:fldChar w:fldCharType="begin"/>
            </w:r>
            <w:r>
              <w:rPr>
                <w:noProof/>
                <w:webHidden/>
              </w:rPr>
              <w:instrText xml:space="preserve"> PAGEREF _Toc512186444 \h </w:instrText>
            </w:r>
            <w:r>
              <w:rPr>
                <w:noProof/>
                <w:webHidden/>
              </w:rPr>
            </w:r>
            <w:r>
              <w:rPr>
                <w:noProof/>
                <w:webHidden/>
              </w:rPr>
              <w:fldChar w:fldCharType="separate"/>
            </w:r>
            <w:r>
              <w:rPr>
                <w:noProof/>
                <w:webHidden/>
              </w:rPr>
              <w:t>29</w:t>
            </w:r>
            <w:r>
              <w:rPr>
                <w:noProof/>
                <w:webHidden/>
              </w:rPr>
              <w:fldChar w:fldCharType="end"/>
            </w:r>
          </w:hyperlink>
        </w:p>
        <w:p w:rsidR="00E3719B" w:rsidRDefault="00E3719B">
          <w:pPr>
            <w:pStyle w:val="TOC3"/>
            <w:tabs>
              <w:tab w:val="left" w:pos="1320"/>
              <w:tab w:val="right" w:leader="dot" w:pos="9016"/>
            </w:tabs>
            <w:rPr>
              <w:rFonts w:asciiTheme="minorHAnsi" w:eastAsiaTheme="minorEastAsia" w:hAnsiTheme="minorHAnsi" w:cstheme="minorBidi"/>
              <w:noProof/>
              <w:sz w:val="22"/>
              <w:szCs w:val="22"/>
            </w:rPr>
          </w:pPr>
          <w:hyperlink w:anchor="_Toc512186445" w:history="1">
            <w:r w:rsidRPr="007B55A0">
              <w:rPr>
                <w:rStyle w:val="Hyperlink"/>
                <w:noProof/>
              </w:rPr>
              <w:t>3.1.1.</w:t>
            </w:r>
            <w:r>
              <w:rPr>
                <w:rFonts w:asciiTheme="minorHAnsi" w:eastAsiaTheme="minorEastAsia" w:hAnsiTheme="minorHAnsi" w:cstheme="minorBidi"/>
                <w:noProof/>
                <w:sz w:val="22"/>
                <w:szCs w:val="22"/>
              </w:rPr>
              <w:tab/>
            </w:r>
            <w:r w:rsidRPr="007B55A0">
              <w:rPr>
                <w:rStyle w:val="Hyperlink"/>
                <w:noProof/>
              </w:rPr>
              <w:t>Philosophy</w:t>
            </w:r>
            <w:r>
              <w:rPr>
                <w:noProof/>
                <w:webHidden/>
              </w:rPr>
              <w:tab/>
            </w:r>
            <w:r>
              <w:rPr>
                <w:noProof/>
                <w:webHidden/>
              </w:rPr>
              <w:fldChar w:fldCharType="begin"/>
            </w:r>
            <w:r>
              <w:rPr>
                <w:noProof/>
                <w:webHidden/>
              </w:rPr>
              <w:instrText xml:space="preserve"> PAGEREF _Toc512186445 \h </w:instrText>
            </w:r>
            <w:r>
              <w:rPr>
                <w:noProof/>
                <w:webHidden/>
              </w:rPr>
            </w:r>
            <w:r>
              <w:rPr>
                <w:noProof/>
                <w:webHidden/>
              </w:rPr>
              <w:fldChar w:fldCharType="separate"/>
            </w:r>
            <w:r>
              <w:rPr>
                <w:noProof/>
                <w:webHidden/>
              </w:rPr>
              <w:t>29</w:t>
            </w:r>
            <w:r>
              <w:rPr>
                <w:noProof/>
                <w:webHidden/>
              </w:rPr>
              <w:fldChar w:fldCharType="end"/>
            </w:r>
          </w:hyperlink>
        </w:p>
        <w:p w:rsidR="00E3719B" w:rsidRDefault="00E3719B">
          <w:pPr>
            <w:pStyle w:val="TOC3"/>
            <w:tabs>
              <w:tab w:val="left" w:pos="1320"/>
              <w:tab w:val="right" w:leader="dot" w:pos="9016"/>
            </w:tabs>
            <w:rPr>
              <w:rFonts w:asciiTheme="minorHAnsi" w:eastAsiaTheme="minorEastAsia" w:hAnsiTheme="minorHAnsi" w:cstheme="minorBidi"/>
              <w:noProof/>
              <w:sz w:val="22"/>
              <w:szCs w:val="22"/>
            </w:rPr>
          </w:pPr>
          <w:hyperlink w:anchor="_Toc512186446" w:history="1">
            <w:r w:rsidRPr="007B55A0">
              <w:rPr>
                <w:rStyle w:val="Hyperlink"/>
                <w:noProof/>
              </w:rPr>
              <w:t>3.1.2.</w:t>
            </w:r>
            <w:r>
              <w:rPr>
                <w:rFonts w:asciiTheme="minorHAnsi" w:eastAsiaTheme="minorEastAsia" w:hAnsiTheme="minorHAnsi" w:cstheme="minorBidi"/>
                <w:noProof/>
                <w:sz w:val="22"/>
                <w:szCs w:val="22"/>
              </w:rPr>
              <w:tab/>
            </w:r>
            <w:r w:rsidRPr="007B55A0">
              <w:rPr>
                <w:rStyle w:val="Hyperlink"/>
                <w:noProof/>
              </w:rPr>
              <w:t>Approach</w:t>
            </w:r>
            <w:r>
              <w:rPr>
                <w:noProof/>
                <w:webHidden/>
              </w:rPr>
              <w:tab/>
            </w:r>
            <w:r>
              <w:rPr>
                <w:noProof/>
                <w:webHidden/>
              </w:rPr>
              <w:fldChar w:fldCharType="begin"/>
            </w:r>
            <w:r>
              <w:rPr>
                <w:noProof/>
                <w:webHidden/>
              </w:rPr>
              <w:instrText xml:space="preserve"> PAGEREF _Toc512186446 \h </w:instrText>
            </w:r>
            <w:r>
              <w:rPr>
                <w:noProof/>
                <w:webHidden/>
              </w:rPr>
            </w:r>
            <w:r>
              <w:rPr>
                <w:noProof/>
                <w:webHidden/>
              </w:rPr>
              <w:fldChar w:fldCharType="separate"/>
            </w:r>
            <w:r>
              <w:rPr>
                <w:noProof/>
                <w:webHidden/>
              </w:rPr>
              <w:t>30</w:t>
            </w:r>
            <w:r>
              <w:rPr>
                <w:noProof/>
                <w:webHidden/>
              </w:rPr>
              <w:fldChar w:fldCharType="end"/>
            </w:r>
          </w:hyperlink>
        </w:p>
        <w:p w:rsidR="00E3719B" w:rsidRDefault="00E3719B">
          <w:pPr>
            <w:pStyle w:val="TOC3"/>
            <w:tabs>
              <w:tab w:val="left" w:pos="1320"/>
              <w:tab w:val="right" w:leader="dot" w:pos="9016"/>
            </w:tabs>
            <w:rPr>
              <w:rFonts w:asciiTheme="minorHAnsi" w:eastAsiaTheme="minorEastAsia" w:hAnsiTheme="minorHAnsi" w:cstheme="minorBidi"/>
              <w:noProof/>
              <w:sz w:val="22"/>
              <w:szCs w:val="22"/>
            </w:rPr>
          </w:pPr>
          <w:hyperlink w:anchor="_Toc512186447" w:history="1">
            <w:r w:rsidRPr="007B55A0">
              <w:rPr>
                <w:rStyle w:val="Hyperlink"/>
                <w:noProof/>
              </w:rPr>
              <w:t>3.1.3.</w:t>
            </w:r>
            <w:r>
              <w:rPr>
                <w:rFonts w:asciiTheme="minorHAnsi" w:eastAsiaTheme="minorEastAsia" w:hAnsiTheme="minorHAnsi" w:cstheme="minorBidi"/>
                <w:noProof/>
                <w:sz w:val="22"/>
                <w:szCs w:val="22"/>
              </w:rPr>
              <w:tab/>
            </w:r>
            <w:r w:rsidRPr="007B55A0">
              <w:rPr>
                <w:rStyle w:val="Hyperlink"/>
                <w:noProof/>
              </w:rPr>
              <w:t>Strategy</w:t>
            </w:r>
            <w:r>
              <w:rPr>
                <w:noProof/>
                <w:webHidden/>
              </w:rPr>
              <w:tab/>
            </w:r>
            <w:r>
              <w:rPr>
                <w:noProof/>
                <w:webHidden/>
              </w:rPr>
              <w:fldChar w:fldCharType="begin"/>
            </w:r>
            <w:r>
              <w:rPr>
                <w:noProof/>
                <w:webHidden/>
              </w:rPr>
              <w:instrText xml:space="preserve"> PAGEREF _Toc512186447 \h </w:instrText>
            </w:r>
            <w:r>
              <w:rPr>
                <w:noProof/>
                <w:webHidden/>
              </w:rPr>
            </w:r>
            <w:r>
              <w:rPr>
                <w:noProof/>
                <w:webHidden/>
              </w:rPr>
              <w:fldChar w:fldCharType="separate"/>
            </w:r>
            <w:r>
              <w:rPr>
                <w:noProof/>
                <w:webHidden/>
              </w:rPr>
              <w:t>31</w:t>
            </w:r>
            <w:r>
              <w:rPr>
                <w:noProof/>
                <w:webHidden/>
              </w:rPr>
              <w:fldChar w:fldCharType="end"/>
            </w:r>
          </w:hyperlink>
        </w:p>
        <w:p w:rsidR="00E3719B" w:rsidRDefault="00E3719B">
          <w:pPr>
            <w:pStyle w:val="TOC3"/>
            <w:tabs>
              <w:tab w:val="left" w:pos="1320"/>
              <w:tab w:val="right" w:leader="dot" w:pos="9016"/>
            </w:tabs>
            <w:rPr>
              <w:rFonts w:asciiTheme="minorHAnsi" w:eastAsiaTheme="minorEastAsia" w:hAnsiTheme="minorHAnsi" w:cstheme="minorBidi"/>
              <w:noProof/>
              <w:sz w:val="22"/>
              <w:szCs w:val="22"/>
            </w:rPr>
          </w:pPr>
          <w:hyperlink w:anchor="_Toc512186448" w:history="1">
            <w:r w:rsidRPr="007B55A0">
              <w:rPr>
                <w:rStyle w:val="Hyperlink"/>
                <w:noProof/>
              </w:rPr>
              <w:t>3.1.4.</w:t>
            </w:r>
            <w:r>
              <w:rPr>
                <w:rFonts w:asciiTheme="minorHAnsi" w:eastAsiaTheme="minorEastAsia" w:hAnsiTheme="minorHAnsi" w:cstheme="minorBidi"/>
                <w:noProof/>
                <w:sz w:val="22"/>
                <w:szCs w:val="22"/>
              </w:rPr>
              <w:tab/>
            </w:r>
            <w:r w:rsidRPr="007B55A0">
              <w:rPr>
                <w:rStyle w:val="Hyperlink"/>
                <w:noProof/>
              </w:rPr>
              <w:t>Time Horizon</w:t>
            </w:r>
            <w:r>
              <w:rPr>
                <w:noProof/>
                <w:webHidden/>
              </w:rPr>
              <w:tab/>
            </w:r>
            <w:r>
              <w:rPr>
                <w:noProof/>
                <w:webHidden/>
              </w:rPr>
              <w:fldChar w:fldCharType="begin"/>
            </w:r>
            <w:r>
              <w:rPr>
                <w:noProof/>
                <w:webHidden/>
              </w:rPr>
              <w:instrText xml:space="preserve"> PAGEREF _Toc512186448 \h </w:instrText>
            </w:r>
            <w:r>
              <w:rPr>
                <w:noProof/>
                <w:webHidden/>
              </w:rPr>
            </w:r>
            <w:r>
              <w:rPr>
                <w:noProof/>
                <w:webHidden/>
              </w:rPr>
              <w:fldChar w:fldCharType="separate"/>
            </w:r>
            <w:r>
              <w:rPr>
                <w:noProof/>
                <w:webHidden/>
              </w:rPr>
              <w:t>31</w:t>
            </w:r>
            <w:r>
              <w:rPr>
                <w:noProof/>
                <w:webHidden/>
              </w:rPr>
              <w:fldChar w:fldCharType="end"/>
            </w:r>
          </w:hyperlink>
        </w:p>
        <w:p w:rsidR="00E3719B" w:rsidRDefault="00E3719B">
          <w:pPr>
            <w:pStyle w:val="TOC3"/>
            <w:tabs>
              <w:tab w:val="left" w:pos="1320"/>
              <w:tab w:val="right" w:leader="dot" w:pos="9016"/>
            </w:tabs>
            <w:rPr>
              <w:rFonts w:asciiTheme="minorHAnsi" w:eastAsiaTheme="minorEastAsia" w:hAnsiTheme="minorHAnsi" w:cstheme="minorBidi"/>
              <w:noProof/>
              <w:sz w:val="22"/>
              <w:szCs w:val="22"/>
            </w:rPr>
          </w:pPr>
          <w:hyperlink w:anchor="_Toc512186449" w:history="1">
            <w:r w:rsidRPr="007B55A0">
              <w:rPr>
                <w:rStyle w:val="Hyperlink"/>
                <w:noProof/>
              </w:rPr>
              <w:t>3.1.5.</w:t>
            </w:r>
            <w:r>
              <w:rPr>
                <w:rFonts w:asciiTheme="minorHAnsi" w:eastAsiaTheme="minorEastAsia" w:hAnsiTheme="minorHAnsi" w:cstheme="minorBidi"/>
                <w:noProof/>
                <w:sz w:val="22"/>
                <w:szCs w:val="22"/>
              </w:rPr>
              <w:tab/>
            </w:r>
            <w:r w:rsidRPr="007B55A0">
              <w:rPr>
                <w:rStyle w:val="Hyperlink"/>
                <w:noProof/>
              </w:rPr>
              <w:t>Data Collection Methods</w:t>
            </w:r>
            <w:r>
              <w:rPr>
                <w:noProof/>
                <w:webHidden/>
              </w:rPr>
              <w:tab/>
            </w:r>
            <w:r>
              <w:rPr>
                <w:noProof/>
                <w:webHidden/>
              </w:rPr>
              <w:fldChar w:fldCharType="begin"/>
            </w:r>
            <w:r>
              <w:rPr>
                <w:noProof/>
                <w:webHidden/>
              </w:rPr>
              <w:instrText xml:space="preserve"> PAGEREF _Toc512186449 \h </w:instrText>
            </w:r>
            <w:r>
              <w:rPr>
                <w:noProof/>
                <w:webHidden/>
              </w:rPr>
            </w:r>
            <w:r>
              <w:rPr>
                <w:noProof/>
                <w:webHidden/>
              </w:rPr>
              <w:fldChar w:fldCharType="separate"/>
            </w:r>
            <w:r>
              <w:rPr>
                <w:noProof/>
                <w:webHidden/>
              </w:rPr>
              <w:t>32</w:t>
            </w:r>
            <w:r>
              <w:rPr>
                <w:noProof/>
                <w:webHidden/>
              </w:rPr>
              <w:fldChar w:fldCharType="end"/>
            </w:r>
          </w:hyperlink>
        </w:p>
        <w:p w:rsidR="00E3719B" w:rsidRDefault="00E3719B">
          <w:pPr>
            <w:pStyle w:val="TOC3"/>
            <w:tabs>
              <w:tab w:val="left" w:pos="1320"/>
              <w:tab w:val="right" w:leader="dot" w:pos="9016"/>
            </w:tabs>
            <w:rPr>
              <w:rFonts w:asciiTheme="minorHAnsi" w:eastAsiaTheme="minorEastAsia" w:hAnsiTheme="minorHAnsi" w:cstheme="minorBidi"/>
              <w:noProof/>
              <w:sz w:val="22"/>
              <w:szCs w:val="22"/>
            </w:rPr>
          </w:pPr>
          <w:hyperlink w:anchor="_Toc512186450" w:history="1">
            <w:r w:rsidRPr="007B55A0">
              <w:rPr>
                <w:rStyle w:val="Hyperlink"/>
                <w:noProof/>
              </w:rPr>
              <w:t>3.1.6.</w:t>
            </w:r>
            <w:r>
              <w:rPr>
                <w:rFonts w:asciiTheme="minorHAnsi" w:eastAsiaTheme="minorEastAsia" w:hAnsiTheme="minorHAnsi" w:cstheme="minorBidi"/>
                <w:noProof/>
                <w:sz w:val="22"/>
                <w:szCs w:val="22"/>
              </w:rPr>
              <w:tab/>
            </w:r>
            <w:r w:rsidRPr="007B55A0">
              <w:rPr>
                <w:rStyle w:val="Hyperlink"/>
                <w:noProof/>
              </w:rPr>
              <w:t>Research Methodology Evaluation Criteria</w:t>
            </w:r>
            <w:r>
              <w:rPr>
                <w:noProof/>
                <w:webHidden/>
              </w:rPr>
              <w:tab/>
            </w:r>
            <w:r>
              <w:rPr>
                <w:noProof/>
                <w:webHidden/>
              </w:rPr>
              <w:fldChar w:fldCharType="begin"/>
            </w:r>
            <w:r>
              <w:rPr>
                <w:noProof/>
                <w:webHidden/>
              </w:rPr>
              <w:instrText xml:space="preserve"> PAGEREF _Toc512186450 \h </w:instrText>
            </w:r>
            <w:r>
              <w:rPr>
                <w:noProof/>
                <w:webHidden/>
              </w:rPr>
            </w:r>
            <w:r>
              <w:rPr>
                <w:noProof/>
                <w:webHidden/>
              </w:rPr>
              <w:fldChar w:fldCharType="separate"/>
            </w:r>
            <w:r>
              <w:rPr>
                <w:noProof/>
                <w:webHidden/>
              </w:rPr>
              <w:t>33</w:t>
            </w:r>
            <w:r>
              <w:rPr>
                <w:noProof/>
                <w:webHidden/>
              </w:rPr>
              <w:fldChar w:fldCharType="end"/>
            </w:r>
          </w:hyperlink>
        </w:p>
        <w:p w:rsidR="00E3719B" w:rsidRDefault="00E3719B">
          <w:pPr>
            <w:pStyle w:val="TOC2"/>
            <w:tabs>
              <w:tab w:val="left" w:pos="880"/>
              <w:tab w:val="right" w:leader="dot" w:pos="9016"/>
            </w:tabs>
            <w:rPr>
              <w:rFonts w:asciiTheme="minorHAnsi" w:eastAsiaTheme="minorEastAsia" w:hAnsiTheme="minorHAnsi" w:cstheme="minorBidi"/>
              <w:noProof/>
              <w:sz w:val="22"/>
              <w:szCs w:val="22"/>
            </w:rPr>
          </w:pPr>
          <w:hyperlink w:anchor="_Toc512186451" w:history="1">
            <w:r w:rsidRPr="007B55A0">
              <w:rPr>
                <w:rStyle w:val="Hyperlink"/>
                <w:noProof/>
              </w:rPr>
              <w:t>3.2.</w:t>
            </w:r>
            <w:r>
              <w:rPr>
                <w:rFonts w:asciiTheme="minorHAnsi" w:eastAsiaTheme="minorEastAsia" w:hAnsiTheme="minorHAnsi" w:cstheme="minorBidi"/>
                <w:noProof/>
                <w:sz w:val="22"/>
                <w:szCs w:val="22"/>
              </w:rPr>
              <w:tab/>
            </w:r>
            <w:r w:rsidRPr="007B55A0">
              <w:rPr>
                <w:rStyle w:val="Hyperlink"/>
                <w:noProof/>
              </w:rPr>
              <w:t>Development Methodology</w:t>
            </w:r>
            <w:r>
              <w:rPr>
                <w:noProof/>
                <w:webHidden/>
              </w:rPr>
              <w:tab/>
            </w:r>
            <w:r>
              <w:rPr>
                <w:noProof/>
                <w:webHidden/>
              </w:rPr>
              <w:fldChar w:fldCharType="begin"/>
            </w:r>
            <w:r>
              <w:rPr>
                <w:noProof/>
                <w:webHidden/>
              </w:rPr>
              <w:instrText xml:space="preserve"> PAGEREF _Toc512186451 \h </w:instrText>
            </w:r>
            <w:r>
              <w:rPr>
                <w:noProof/>
                <w:webHidden/>
              </w:rPr>
            </w:r>
            <w:r>
              <w:rPr>
                <w:noProof/>
                <w:webHidden/>
              </w:rPr>
              <w:fldChar w:fldCharType="separate"/>
            </w:r>
            <w:r>
              <w:rPr>
                <w:noProof/>
                <w:webHidden/>
              </w:rPr>
              <w:t>34</w:t>
            </w:r>
            <w:r>
              <w:rPr>
                <w:noProof/>
                <w:webHidden/>
              </w:rPr>
              <w:fldChar w:fldCharType="end"/>
            </w:r>
          </w:hyperlink>
        </w:p>
        <w:p w:rsidR="00E3719B" w:rsidRDefault="00E3719B">
          <w:pPr>
            <w:pStyle w:val="TOC2"/>
            <w:tabs>
              <w:tab w:val="left" w:pos="880"/>
              <w:tab w:val="right" w:leader="dot" w:pos="9016"/>
            </w:tabs>
            <w:rPr>
              <w:rFonts w:asciiTheme="minorHAnsi" w:eastAsiaTheme="minorEastAsia" w:hAnsiTheme="minorHAnsi" w:cstheme="minorBidi"/>
              <w:noProof/>
              <w:sz w:val="22"/>
              <w:szCs w:val="22"/>
            </w:rPr>
          </w:pPr>
          <w:hyperlink w:anchor="_Toc512186452" w:history="1">
            <w:r w:rsidRPr="007B55A0">
              <w:rPr>
                <w:rStyle w:val="Hyperlink"/>
                <w:noProof/>
              </w:rPr>
              <w:t>3.3.</w:t>
            </w:r>
            <w:r>
              <w:rPr>
                <w:rFonts w:asciiTheme="minorHAnsi" w:eastAsiaTheme="minorEastAsia" w:hAnsiTheme="minorHAnsi" w:cstheme="minorBidi"/>
                <w:noProof/>
                <w:sz w:val="22"/>
                <w:szCs w:val="22"/>
              </w:rPr>
              <w:tab/>
            </w:r>
            <w:r w:rsidRPr="007B55A0">
              <w:rPr>
                <w:rStyle w:val="Hyperlink"/>
                <w:noProof/>
              </w:rPr>
              <w:t>Resources to be used</w:t>
            </w:r>
            <w:r>
              <w:rPr>
                <w:noProof/>
                <w:webHidden/>
              </w:rPr>
              <w:tab/>
            </w:r>
            <w:r>
              <w:rPr>
                <w:noProof/>
                <w:webHidden/>
              </w:rPr>
              <w:fldChar w:fldCharType="begin"/>
            </w:r>
            <w:r>
              <w:rPr>
                <w:noProof/>
                <w:webHidden/>
              </w:rPr>
              <w:instrText xml:space="preserve"> PAGEREF _Toc512186452 \h </w:instrText>
            </w:r>
            <w:r>
              <w:rPr>
                <w:noProof/>
                <w:webHidden/>
              </w:rPr>
            </w:r>
            <w:r>
              <w:rPr>
                <w:noProof/>
                <w:webHidden/>
              </w:rPr>
              <w:fldChar w:fldCharType="separate"/>
            </w:r>
            <w:r>
              <w:rPr>
                <w:noProof/>
                <w:webHidden/>
              </w:rPr>
              <w:t>36</w:t>
            </w:r>
            <w:r>
              <w:rPr>
                <w:noProof/>
                <w:webHidden/>
              </w:rPr>
              <w:fldChar w:fldCharType="end"/>
            </w:r>
          </w:hyperlink>
        </w:p>
        <w:p w:rsidR="00E3719B" w:rsidRDefault="00E3719B">
          <w:pPr>
            <w:pStyle w:val="TOC2"/>
            <w:tabs>
              <w:tab w:val="left" w:pos="1100"/>
              <w:tab w:val="right" w:leader="dot" w:pos="9016"/>
            </w:tabs>
            <w:rPr>
              <w:rFonts w:asciiTheme="minorHAnsi" w:eastAsiaTheme="minorEastAsia" w:hAnsiTheme="minorHAnsi" w:cstheme="minorBidi"/>
              <w:noProof/>
              <w:sz w:val="22"/>
              <w:szCs w:val="22"/>
            </w:rPr>
          </w:pPr>
          <w:hyperlink w:anchor="_Toc512186453" w:history="1">
            <w:r w:rsidRPr="007B55A0">
              <w:rPr>
                <w:rStyle w:val="Hyperlink"/>
                <w:noProof/>
              </w:rPr>
              <w:t>3.3.1.</w:t>
            </w:r>
            <w:r>
              <w:rPr>
                <w:rFonts w:asciiTheme="minorHAnsi" w:eastAsiaTheme="minorEastAsia" w:hAnsiTheme="minorHAnsi" w:cstheme="minorBidi"/>
                <w:noProof/>
                <w:sz w:val="22"/>
                <w:szCs w:val="22"/>
              </w:rPr>
              <w:tab/>
            </w:r>
            <w:r w:rsidRPr="007B55A0">
              <w:rPr>
                <w:rStyle w:val="Hyperlink"/>
                <w:noProof/>
              </w:rPr>
              <w:t>People</w:t>
            </w:r>
            <w:r>
              <w:rPr>
                <w:noProof/>
                <w:webHidden/>
              </w:rPr>
              <w:tab/>
            </w:r>
            <w:r>
              <w:rPr>
                <w:noProof/>
                <w:webHidden/>
              </w:rPr>
              <w:fldChar w:fldCharType="begin"/>
            </w:r>
            <w:r>
              <w:rPr>
                <w:noProof/>
                <w:webHidden/>
              </w:rPr>
              <w:instrText xml:space="preserve"> PAGEREF _Toc512186453 \h </w:instrText>
            </w:r>
            <w:r>
              <w:rPr>
                <w:noProof/>
                <w:webHidden/>
              </w:rPr>
            </w:r>
            <w:r>
              <w:rPr>
                <w:noProof/>
                <w:webHidden/>
              </w:rPr>
              <w:fldChar w:fldCharType="separate"/>
            </w:r>
            <w:r>
              <w:rPr>
                <w:noProof/>
                <w:webHidden/>
              </w:rPr>
              <w:t>36</w:t>
            </w:r>
            <w:r>
              <w:rPr>
                <w:noProof/>
                <w:webHidden/>
              </w:rPr>
              <w:fldChar w:fldCharType="end"/>
            </w:r>
          </w:hyperlink>
        </w:p>
        <w:p w:rsidR="00E3719B" w:rsidRDefault="00E3719B">
          <w:pPr>
            <w:pStyle w:val="TOC2"/>
            <w:tabs>
              <w:tab w:val="left" w:pos="1100"/>
              <w:tab w:val="right" w:leader="dot" w:pos="9016"/>
            </w:tabs>
            <w:rPr>
              <w:rFonts w:asciiTheme="minorHAnsi" w:eastAsiaTheme="minorEastAsia" w:hAnsiTheme="minorHAnsi" w:cstheme="minorBidi"/>
              <w:noProof/>
              <w:sz w:val="22"/>
              <w:szCs w:val="22"/>
            </w:rPr>
          </w:pPr>
          <w:hyperlink w:anchor="_Toc512186454" w:history="1">
            <w:r w:rsidRPr="007B55A0">
              <w:rPr>
                <w:rStyle w:val="Hyperlink"/>
                <w:noProof/>
              </w:rPr>
              <w:t>3.3.2.</w:t>
            </w:r>
            <w:r>
              <w:rPr>
                <w:rFonts w:asciiTheme="minorHAnsi" w:eastAsiaTheme="minorEastAsia" w:hAnsiTheme="minorHAnsi" w:cstheme="minorBidi"/>
                <w:noProof/>
                <w:sz w:val="22"/>
                <w:szCs w:val="22"/>
              </w:rPr>
              <w:tab/>
            </w:r>
            <w:r w:rsidRPr="007B55A0">
              <w:rPr>
                <w:rStyle w:val="Hyperlink"/>
                <w:noProof/>
              </w:rPr>
              <w:t>Application Packages</w:t>
            </w:r>
            <w:r>
              <w:rPr>
                <w:noProof/>
                <w:webHidden/>
              </w:rPr>
              <w:tab/>
            </w:r>
            <w:r>
              <w:rPr>
                <w:noProof/>
                <w:webHidden/>
              </w:rPr>
              <w:fldChar w:fldCharType="begin"/>
            </w:r>
            <w:r>
              <w:rPr>
                <w:noProof/>
                <w:webHidden/>
              </w:rPr>
              <w:instrText xml:space="preserve"> PAGEREF _Toc512186454 \h </w:instrText>
            </w:r>
            <w:r>
              <w:rPr>
                <w:noProof/>
                <w:webHidden/>
              </w:rPr>
            </w:r>
            <w:r>
              <w:rPr>
                <w:noProof/>
                <w:webHidden/>
              </w:rPr>
              <w:fldChar w:fldCharType="separate"/>
            </w:r>
            <w:r>
              <w:rPr>
                <w:noProof/>
                <w:webHidden/>
              </w:rPr>
              <w:t>36</w:t>
            </w:r>
            <w:r>
              <w:rPr>
                <w:noProof/>
                <w:webHidden/>
              </w:rPr>
              <w:fldChar w:fldCharType="end"/>
            </w:r>
          </w:hyperlink>
        </w:p>
        <w:p w:rsidR="00E3719B" w:rsidRDefault="00E3719B">
          <w:pPr>
            <w:pStyle w:val="TOC2"/>
            <w:tabs>
              <w:tab w:val="left" w:pos="1100"/>
              <w:tab w:val="right" w:leader="dot" w:pos="9016"/>
            </w:tabs>
            <w:rPr>
              <w:rFonts w:asciiTheme="minorHAnsi" w:eastAsiaTheme="minorEastAsia" w:hAnsiTheme="minorHAnsi" w:cstheme="minorBidi"/>
              <w:noProof/>
              <w:sz w:val="22"/>
              <w:szCs w:val="22"/>
            </w:rPr>
          </w:pPr>
          <w:hyperlink w:anchor="_Toc512186455" w:history="1">
            <w:r w:rsidRPr="007B55A0">
              <w:rPr>
                <w:rStyle w:val="Hyperlink"/>
                <w:noProof/>
              </w:rPr>
              <w:t>3.3.3.</w:t>
            </w:r>
            <w:r>
              <w:rPr>
                <w:rFonts w:asciiTheme="minorHAnsi" w:eastAsiaTheme="minorEastAsia" w:hAnsiTheme="minorHAnsi" w:cstheme="minorBidi"/>
                <w:noProof/>
                <w:sz w:val="22"/>
                <w:szCs w:val="22"/>
              </w:rPr>
              <w:tab/>
            </w:r>
            <w:r w:rsidRPr="007B55A0">
              <w:rPr>
                <w:rStyle w:val="Hyperlink"/>
                <w:noProof/>
              </w:rPr>
              <w:t>Programming Languages</w:t>
            </w:r>
            <w:r>
              <w:rPr>
                <w:noProof/>
                <w:webHidden/>
              </w:rPr>
              <w:tab/>
            </w:r>
            <w:r>
              <w:rPr>
                <w:noProof/>
                <w:webHidden/>
              </w:rPr>
              <w:fldChar w:fldCharType="begin"/>
            </w:r>
            <w:r>
              <w:rPr>
                <w:noProof/>
                <w:webHidden/>
              </w:rPr>
              <w:instrText xml:space="preserve"> PAGEREF _Toc512186455 \h </w:instrText>
            </w:r>
            <w:r>
              <w:rPr>
                <w:noProof/>
                <w:webHidden/>
              </w:rPr>
            </w:r>
            <w:r>
              <w:rPr>
                <w:noProof/>
                <w:webHidden/>
              </w:rPr>
              <w:fldChar w:fldCharType="separate"/>
            </w:r>
            <w:r>
              <w:rPr>
                <w:noProof/>
                <w:webHidden/>
              </w:rPr>
              <w:t>36</w:t>
            </w:r>
            <w:r>
              <w:rPr>
                <w:noProof/>
                <w:webHidden/>
              </w:rPr>
              <w:fldChar w:fldCharType="end"/>
            </w:r>
          </w:hyperlink>
        </w:p>
        <w:p w:rsidR="00E3719B" w:rsidRDefault="00E3719B">
          <w:pPr>
            <w:pStyle w:val="TOC1"/>
            <w:tabs>
              <w:tab w:val="left" w:pos="480"/>
              <w:tab w:val="right" w:leader="dot" w:pos="9016"/>
            </w:tabs>
            <w:rPr>
              <w:rFonts w:asciiTheme="minorHAnsi" w:eastAsiaTheme="minorEastAsia" w:hAnsiTheme="minorHAnsi" w:cstheme="minorBidi"/>
              <w:noProof/>
              <w:sz w:val="22"/>
              <w:szCs w:val="22"/>
            </w:rPr>
          </w:pPr>
          <w:hyperlink w:anchor="_Toc512186456" w:history="1">
            <w:r w:rsidRPr="007B55A0">
              <w:rPr>
                <w:rStyle w:val="Hyperlink"/>
                <w:noProof/>
              </w:rPr>
              <w:t>4.</w:t>
            </w:r>
            <w:r>
              <w:rPr>
                <w:rFonts w:asciiTheme="minorHAnsi" w:eastAsiaTheme="minorEastAsia" w:hAnsiTheme="minorHAnsi" w:cstheme="minorBidi"/>
                <w:noProof/>
                <w:sz w:val="22"/>
                <w:szCs w:val="22"/>
              </w:rPr>
              <w:tab/>
            </w:r>
            <w:r w:rsidRPr="007B55A0">
              <w:rPr>
                <w:rStyle w:val="Hyperlink"/>
                <w:noProof/>
              </w:rPr>
              <w:t>Design and Implementation</w:t>
            </w:r>
            <w:r>
              <w:rPr>
                <w:noProof/>
                <w:webHidden/>
              </w:rPr>
              <w:tab/>
            </w:r>
            <w:r>
              <w:rPr>
                <w:noProof/>
                <w:webHidden/>
              </w:rPr>
              <w:fldChar w:fldCharType="begin"/>
            </w:r>
            <w:r>
              <w:rPr>
                <w:noProof/>
                <w:webHidden/>
              </w:rPr>
              <w:instrText xml:space="preserve"> PAGEREF _Toc512186456 \h </w:instrText>
            </w:r>
            <w:r>
              <w:rPr>
                <w:noProof/>
                <w:webHidden/>
              </w:rPr>
            </w:r>
            <w:r>
              <w:rPr>
                <w:noProof/>
                <w:webHidden/>
              </w:rPr>
              <w:fldChar w:fldCharType="separate"/>
            </w:r>
            <w:r>
              <w:rPr>
                <w:noProof/>
                <w:webHidden/>
              </w:rPr>
              <w:t>37</w:t>
            </w:r>
            <w:r>
              <w:rPr>
                <w:noProof/>
                <w:webHidden/>
              </w:rPr>
              <w:fldChar w:fldCharType="end"/>
            </w:r>
          </w:hyperlink>
        </w:p>
        <w:p w:rsidR="00E3719B" w:rsidRDefault="00E3719B">
          <w:pPr>
            <w:pStyle w:val="TOC2"/>
            <w:tabs>
              <w:tab w:val="left" w:pos="880"/>
              <w:tab w:val="right" w:leader="dot" w:pos="9016"/>
            </w:tabs>
            <w:rPr>
              <w:rFonts w:asciiTheme="minorHAnsi" w:eastAsiaTheme="minorEastAsia" w:hAnsiTheme="minorHAnsi" w:cstheme="minorBidi"/>
              <w:noProof/>
              <w:sz w:val="22"/>
              <w:szCs w:val="22"/>
            </w:rPr>
          </w:pPr>
          <w:hyperlink w:anchor="_Toc512186457" w:history="1">
            <w:r w:rsidRPr="007B55A0">
              <w:rPr>
                <w:rStyle w:val="Hyperlink"/>
                <w:noProof/>
              </w:rPr>
              <w:t>4.1.</w:t>
            </w:r>
            <w:r>
              <w:rPr>
                <w:rFonts w:asciiTheme="minorHAnsi" w:eastAsiaTheme="minorEastAsia" w:hAnsiTheme="minorHAnsi" w:cstheme="minorBidi"/>
                <w:noProof/>
                <w:sz w:val="22"/>
                <w:szCs w:val="22"/>
              </w:rPr>
              <w:tab/>
            </w:r>
            <w:r w:rsidRPr="007B55A0">
              <w:rPr>
                <w:rStyle w:val="Hyperlink"/>
                <w:noProof/>
              </w:rPr>
              <w:t>Project Requirements</w:t>
            </w:r>
            <w:r>
              <w:rPr>
                <w:noProof/>
                <w:webHidden/>
              </w:rPr>
              <w:tab/>
            </w:r>
            <w:r>
              <w:rPr>
                <w:noProof/>
                <w:webHidden/>
              </w:rPr>
              <w:fldChar w:fldCharType="begin"/>
            </w:r>
            <w:r>
              <w:rPr>
                <w:noProof/>
                <w:webHidden/>
              </w:rPr>
              <w:instrText xml:space="preserve"> PAGEREF _Toc512186457 \h </w:instrText>
            </w:r>
            <w:r>
              <w:rPr>
                <w:noProof/>
                <w:webHidden/>
              </w:rPr>
            </w:r>
            <w:r>
              <w:rPr>
                <w:noProof/>
                <w:webHidden/>
              </w:rPr>
              <w:fldChar w:fldCharType="separate"/>
            </w:r>
            <w:r>
              <w:rPr>
                <w:noProof/>
                <w:webHidden/>
              </w:rPr>
              <w:t>37</w:t>
            </w:r>
            <w:r>
              <w:rPr>
                <w:noProof/>
                <w:webHidden/>
              </w:rPr>
              <w:fldChar w:fldCharType="end"/>
            </w:r>
          </w:hyperlink>
        </w:p>
        <w:p w:rsidR="00E3719B" w:rsidRDefault="00E3719B">
          <w:pPr>
            <w:pStyle w:val="TOC2"/>
            <w:tabs>
              <w:tab w:val="left" w:pos="880"/>
              <w:tab w:val="right" w:leader="dot" w:pos="9016"/>
            </w:tabs>
            <w:rPr>
              <w:rFonts w:asciiTheme="minorHAnsi" w:eastAsiaTheme="minorEastAsia" w:hAnsiTheme="minorHAnsi" w:cstheme="minorBidi"/>
              <w:noProof/>
              <w:sz w:val="22"/>
              <w:szCs w:val="22"/>
            </w:rPr>
          </w:pPr>
          <w:hyperlink w:anchor="_Toc512186458" w:history="1">
            <w:r w:rsidRPr="007B55A0">
              <w:rPr>
                <w:rStyle w:val="Hyperlink"/>
                <w:noProof/>
              </w:rPr>
              <w:t>4.2.</w:t>
            </w:r>
            <w:r>
              <w:rPr>
                <w:rFonts w:asciiTheme="minorHAnsi" w:eastAsiaTheme="minorEastAsia" w:hAnsiTheme="minorHAnsi" w:cstheme="minorBidi"/>
                <w:noProof/>
                <w:sz w:val="22"/>
                <w:szCs w:val="22"/>
              </w:rPr>
              <w:tab/>
            </w:r>
            <w:r w:rsidRPr="007B55A0">
              <w:rPr>
                <w:rStyle w:val="Hyperlink"/>
                <w:noProof/>
              </w:rPr>
              <w:t>System Models</w:t>
            </w:r>
            <w:r>
              <w:rPr>
                <w:noProof/>
                <w:webHidden/>
              </w:rPr>
              <w:tab/>
            </w:r>
            <w:r>
              <w:rPr>
                <w:noProof/>
                <w:webHidden/>
              </w:rPr>
              <w:fldChar w:fldCharType="begin"/>
            </w:r>
            <w:r>
              <w:rPr>
                <w:noProof/>
                <w:webHidden/>
              </w:rPr>
              <w:instrText xml:space="preserve"> PAGEREF _Toc512186458 \h </w:instrText>
            </w:r>
            <w:r>
              <w:rPr>
                <w:noProof/>
                <w:webHidden/>
              </w:rPr>
            </w:r>
            <w:r>
              <w:rPr>
                <w:noProof/>
                <w:webHidden/>
              </w:rPr>
              <w:fldChar w:fldCharType="separate"/>
            </w:r>
            <w:r>
              <w:rPr>
                <w:noProof/>
                <w:webHidden/>
              </w:rPr>
              <w:t>38</w:t>
            </w:r>
            <w:r>
              <w:rPr>
                <w:noProof/>
                <w:webHidden/>
              </w:rPr>
              <w:fldChar w:fldCharType="end"/>
            </w:r>
          </w:hyperlink>
        </w:p>
        <w:p w:rsidR="00E3719B" w:rsidRDefault="00E3719B">
          <w:pPr>
            <w:pStyle w:val="TOC2"/>
            <w:tabs>
              <w:tab w:val="right" w:leader="dot" w:pos="9016"/>
            </w:tabs>
            <w:rPr>
              <w:rFonts w:asciiTheme="minorHAnsi" w:eastAsiaTheme="minorEastAsia" w:hAnsiTheme="minorHAnsi" w:cstheme="minorBidi"/>
              <w:noProof/>
              <w:sz w:val="22"/>
              <w:szCs w:val="22"/>
            </w:rPr>
          </w:pPr>
          <w:hyperlink w:anchor="_Toc512186459" w:history="1">
            <w:r w:rsidRPr="007B55A0">
              <w:rPr>
                <w:rStyle w:val="Hyperlink"/>
                <w:noProof/>
              </w:rPr>
              <w:t>Entity Relationship Diagram</w:t>
            </w:r>
            <w:r>
              <w:rPr>
                <w:noProof/>
                <w:webHidden/>
              </w:rPr>
              <w:tab/>
            </w:r>
            <w:r>
              <w:rPr>
                <w:noProof/>
                <w:webHidden/>
              </w:rPr>
              <w:fldChar w:fldCharType="begin"/>
            </w:r>
            <w:r>
              <w:rPr>
                <w:noProof/>
                <w:webHidden/>
              </w:rPr>
              <w:instrText xml:space="preserve"> PAGEREF _Toc512186459 \h </w:instrText>
            </w:r>
            <w:r>
              <w:rPr>
                <w:noProof/>
                <w:webHidden/>
              </w:rPr>
            </w:r>
            <w:r>
              <w:rPr>
                <w:noProof/>
                <w:webHidden/>
              </w:rPr>
              <w:fldChar w:fldCharType="separate"/>
            </w:r>
            <w:r>
              <w:rPr>
                <w:noProof/>
                <w:webHidden/>
              </w:rPr>
              <w:t>38</w:t>
            </w:r>
            <w:r>
              <w:rPr>
                <w:noProof/>
                <w:webHidden/>
              </w:rPr>
              <w:fldChar w:fldCharType="end"/>
            </w:r>
          </w:hyperlink>
        </w:p>
        <w:p w:rsidR="00E3719B" w:rsidRDefault="00E3719B">
          <w:pPr>
            <w:pStyle w:val="TOC2"/>
            <w:tabs>
              <w:tab w:val="left" w:pos="880"/>
              <w:tab w:val="right" w:leader="dot" w:pos="9016"/>
            </w:tabs>
            <w:rPr>
              <w:rFonts w:asciiTheme="minorHAnsi" w:eastAsiaTheme="minorEastAsia" w:hAnsiTheme="minorHAnsi" w:cstheme="minorBidi"/>
              <w:noProof/>
              <w:sz w:val="22"/>
              <w:szCs w:val="22"/>
            </w:rPr>
          </w:pPr>
          <w:hyperlink w:anchor="_Toc512186460" w:history="1">
            <w:r w:rsidRPr="007B55A0">
              <w:rPr>
                <w:rStyle w:val="Hyperlink"/>
                <w:noProof/>
              </w:rPr>
              <w:t>4.3.</w:t>
            </w:r>
            <w:r>
              <w:rPr>
                <w:rFonts w:asciiTheme="minorHAnsi" w:eastAsiaTheme="minorEastAsia" w:hAnsiTheme="minorHAnsi" w:cstheme="minorBidi"/>
                <w:noProof/>
                <w:sz w:val="22"/>
                <w:szCs w:val="22"/>
              </w:rPr>
              <w:tab/>
            </w:r>
            <w:r w:rsidRPr="007B55A0">
              <w:rPr>
                <w:rStyle w:val="Hyperlink"/>
                <w:noProof/>
              </w:rPr>
              <w:t>Interfaces</w:t>
            </w:r>
            <w:r>
              <w:rPr>
                <w:noProof/>
                <w:webHidden/>
              </w:rPr>
              <w:tab/>
            </w:r>
            <w:r>
              <w:rPr>
                <w:noProof/>
                <w:webHidden/>
              </w:rPr>
              <w:fldChar w:fldCharType="begin"/>
            </w:r>
            <w:r>
              <w:rPr>
                <w:noProof/>
                <w:webHidden/>
              </w:rPr>
              <w:instrText xml:space="preserve"> PAGEREF _Toc512186460 \h </w:instrText>
            </w:r>
            <w:r>
              <w:rPr>
                <w:noProof/>
                <w:webHidden/>
              </w:rPr>
            </w:r>
            <w:r>
              <w:rPr>
                <w:noProof/>
                <w:webHidden/>
              </w:rPr>
              <w:fldChar w:fldCharType="separate"/>
            </w:r>
            <w:r>
              <w:rPr>
                <w:noProof/>
                <w:webHidden/>
              </w:rPr>
              <w:t>38</w:t>
            </w:r>
            <w:r>
              <w:rPr>
                <w:noProof/>
                <w:webHidden/>
              </w:rPr>
              <w:fldChar w:fldCharType="end"/>
            </w:r>
          </w:hyperlink>
        </w:p>
        <w:p w:rsidR="00E3719B" w:rsidRDefault="00E3719B">
          <w:pPr>
            <w:pStyle w:val="TOC2"/>
            <w:tabs>
              <w:tab w:val="left" w:pos="880"/>
              <w:tab w:val="right" w:leader="dot" w:pos="9016"/>
            </w:tabs>
            <w:rPr>
              <w:rFonts w:asciiTheme="minorHAnsi" w:eastAsiaTheme="minorEastAsia" w:hAnsiTheme="minorHAnsi" w:cstheme="minorBidi"/>
              <w:noProof/>
              <w:sz w:val="22"/>
              <w:szCs w:val="22"/>
            </w:rPr>
          </w:pPr>
          <w:hyperlink w:anchor="_Toc512186461" w:history="1">
            <w:r w:rsidRPr="007B55A0">
              <w:rPr>
                <w:rStyle w:val="Hyperlink"/>
                <w:noProof/>
              </w:rPr>
              <w:t>4.4.</w:t>
            </w:r>
            <w:r>
              <w:rPr>
                <w:rFonts w:asciiTheme="minorHAnsi" w:eastAsiaTheme="minorEastAsia" w:hAnsiTheme="minorHAnsi" w:cstheme="minorBidi"/>
                <w:noProof/>
                <w:sz w:val="22"/>
                <w:szCs w:val="22"/>
              </w:rPr>
              <w:tab/>
            </w:r>
            <w:r w:rsidRPr="007B55A0">
              <w:rPr>
                <w:rStyle w:val="Hyperlink"/>
                <w:noProof/>
              </w:rPr>
              <w:t>Problems or Success</w:t>
            </w:r>
            <w:r>
              <w:rPr>
                <w:noProof/>
                <w:webHidden/>
              </w:rPr>
              <w:tab/>
            </w:r>
            <w:r>
              <w:rPr>
                <w:noProof/>
                <w:webHidden/>
              </w:rPr>
              <w:fldChar w:fldCharType="begin"/>
            </w:r>
            <w:r>
              <w:rPr>
                <w:noProof/>
                <w:webHidden/>
              </w:rPr>
              <w:instrText xml:space="preserve"> PAGEREF _Toc512186461 \h </w:instrText>
            </w:r>
            <w:r>
              <w:rPr>
                <w:noProof/>
                <w:webHidden/>
              </w:rPr>
            </w:r>
            <w:r>
              <w:rPr>
                <w:noProof/>
                <w:webHidden/>
              </w:rPr>
              <w:fldChar w:fldCharType="separate"/>
            </w:r>
            <w:r>
              <w:rPr>
                <w:noProof/>
                <w:webHidden/>
              </w:rPr>
              <w:t>47</w:t>
            </w:r>
            <w:r>
              <w:rPr>
                <w:noProof/>
                <w:webHidden/>
              </w:rPr>
              <w:fldChar w:fldCharType="end"/>
            </w:r>
          </w:hyperlink>
        </w:p>
        <w:p w:rsidR="00E3719B" w:rsidRDefault="00E3719B">
          <w:pPr>
            <w:pStyle w:val="TOC2"/>
            <w:tabs>
              <w:tab w:val="left" w:pos="880"/>
              <w:tab w:val="right" w:leader="dot" w:pos="9016"/>
            </w:tabs>
            <w:rPr>
              <w:rFonts w:asciiTheme="minorHAnsi" w:eastAsiaTheme="minorEastAsia" w:hAnsiTheme="minorHAnsi" w:cstheme="minorBidi"/>
              <w:noProof/>
              <w:sz w:val="22"/>
              <w:szCs w:val="22"/>
            </w:rPr>
          </w:pPr>
          <w:hyperlink w:anchor="_Toc512186462" w:history="1">
            <w:r w:rsidRPr="007B55A0">
              <w:rPr>
                <w:rStyle w:val="Hyperlink"/>
                <w:noProof/>
              </w:rPr>
              <w:t>4.5.</w:t>
            </w:r>
            <w:r>
              <w:rPr>
                <w:rFonts w:asciiTheme="minorHAnsi" w:eastAsiaTheme="minorEastAsia" w:hAnsiTheme="minorHAnsi" w:cstheme="minorBidi"/>
                <w:noProof/>
                <w:sz w:val="22"/>
                <w:szCs w:val="22"/>
              </w:rPr>
              <w:tab/>
            </w:r>
            <w:r w:rsidRPr="007B55A0">
              <w:rPr>
                <w:rStyle w:val="Hyperlink"/>
                <w:noProof/>
              </w:rPr>
              <w:t>Code Snippets</w:t>
            </w:r>
            <w:r>
              <w:rPr>
                <w:noProof/>
                <w:webHidden/>
              </w:rPr>
              <w:tab/>
            </w:r>
            <w:r>
              <w:rPr>
                <w:noProof/>
                <w:webHidden/>
              </w:rPr>
              <w:fldChar w:fldCharType="begin"/>
            </w:r>
            <w:r>
              <w:rPr>
                <w:noProof/>
                <w:webHidden/>
              </w:rPr>
              <w:instrText xml:space="preserve"> PAGEREF _Toc512186462 \h </w:instrText>
            </w:r>
            <w:r>
              <w:rPr>
                <w:noProof/>
                <w:webHidden/>
              </w:rPr>
            </w:r>
            <w:r>
              <w:rPr>
                <w:noProof/>
                <w:webHidden/>
              </w:rPr>
              <w:fldChar w:fldCharType="separate"/>
            </w:r>
            <w:r>
              <w:rPr>
                <w:noProof/>
                <w:webHidden/>
              </w:rPr>
              <w:t>47</w:t>
            </w:r>
            <w:r>
              <w:rPr>
                <w:noProof/>
                <w:webHidden/>
              </w:rPr>
              <w:fldChar w:fldCharType="end"/>
            </w:r>
          </w:hyperlink>
        </w:p>
        <w:p w:rsidR="00E3719B" w:rsidRDefault="00E3719B">
          <w:pPr>
            <w:pStyle w:val="TOC3"/>
            <w:tabs>
              <w:tab w:val="left" w:pos="1320"/>
              <w:tab w:val="right" w:leader="dot" w:pos="9016"/>
            </w:tabs>
            <w:rPr>
              <w:rFonts w:asciiTheme="minorHAnsi" w:eastAsiaTheme="minorEastAsia" w:hAnsiTheme="minorHAnsi" w:cstheme="minorBidi"/>
              <w:noProof/>
              <w:sz w:val="22"/>
              <w:szCs w:val="22"/>
            </w:rPr>
          </w:pPr>
          <w:hyperlink w:anchor="_Toc512186463" w:history="1">
            <w:r w:rsidRPr="007B55A0">
              <w:rPr>
                <w:rStyle w:val="Hyperlink"/>
                <w:noProof/>
              </w:rPr>
              <w:t>4.5.1.</w:t>
            </w:r>
            <w:r>
              <w:rPr>
                <w:rFonts w:asciiTheme="minorHAnsi" w:eastAsiaTheme="minorEastAsia" w:hAnsiTheme="minorHAnsi" w:cstheme="minorBidi"/>
                <w:noProof/>
                <w:sz w:val="22"/>
                <w:szCs w:val="22"/>
              </w:rPr>
              <w:tab/>
            </w:r>
            <w:r w:rsidRPr="007B55A0">
              <w:rPr>
                <w:rStyle w:val="Hyperlink"/>
                <w:noProof/>
              </w:rPr>
              <w:t>Config</w:t>
            </w:r>
            <w:r>
              <w:rPr>
                <w:noProof/>
                <w:webHidden/>
              </w:rPr>
              <w:tab/>
            </w:r>
            <w:r>
              <w:rPr>
                <w:noProof/>
                <w:webHidden/>
              </w:rPr>
              <w:fldChar w:fldCharType="begin"/>
            </w:r>
            <w:r>
              <w:rPr>
                <w:noProof/>
                <w:webHidden/>
              </w:rPr>
              <w:instrText xml:space="preserve"> PAGEREF _Toc512186463 \h </w:instrText>
            </w:r>
            <w:r>
              <w:rPr>
                <w:noProof/>
                <w:webHidden/>
              </w:rPr>
            </w:r>
            <w:r>
              <w:rPr>
                <w:noProof/>
                <w:webHidden/>
              </w:rPr>
              <w:fldChar w:fldCharType="separate"/>
            </w:r>
            <w:r>
              <w:rPr>
                <w:noProof/>
                <w:webHidden/>
              </w:rPr>
              <w:t>47</w:t>
            </w:r>
            <w:r>
              <w:rPr>
                <w:noProof/>
                <w:webHidden/>
              </w:rPr>
              <w:fldChar w:fldCharType="end"/>
            </w:r>
          </w:hyperlink>
        </w:p>
        <w:p w:rsidR="00E3719B" w:rsidRDefault="00E3719B">
          <w:pPr>
            <w:pStyle w:val="TOC3"/>
            <w:tabs>
              <w:tab w:val="left" w:pos="1320"/>
              <w:tab w:val="right" w:leader="dot" w:pos="9016"/>
            </w:tabs>
            <w:rPr>
              <w:rFonts w:asciiTheme="minorHAnsi" w:eastAsiaTheme="minorEastAsia" w:hAnsiTheme="minorHAnsi" w:cstheme="minorBidi"/>
              <w:noProof/>
              <w:sz w:val="22"/>
              <w:szCs w:val="22"/>
            </w:rPr>
          </w:pPr>
          <w:hyperlink w:anchor="_Toc512186464" w:history="1">
            <w:r w:rsidRPr="007B55A0">
              <w:rPr>
                <w:rStyle w:val="Hyperlink"/>
                <w:noProof/>
              </w:rPr>
              <w:t>4.5.2.</w:t>
            </w:r>
            <w:r>
              <w:rPr>
                <w:rFonts w:asciiTheme="minorHAnsi" w:eastAsiaTheme="minorEastAsia" w:hAnsiTheme="minorHAnsi" w:cstheme="minorBidi"/>
                <w:noProof/>
                <w:sz w:val="22"/>
                <w:szCs w:val="22"/>
              </w:rPr>
              <w:tab/>
            </w:r>
            <w:r w:rsidRPr="007B55A0">
              <w:rPr>
                <w:rStyle w:val="Hyperlink"/>
                <w:noProof/>
              </w:rPr>
              <w:t>Session</w:t>
            </w:r>
            <w:r>
              <w:rPr>
                <w:noProof/>
                <w:webHidden/>
              </w:rPr>
              <w:tab/>
            </w:r>
            <w:r>
              <w:rPr>
                <w:noProof/>
                <w:webHidden/>
              </w:rPr>
              <w:fldChar w:fldCharType="begin"/>
            </w:r>
            <w:r>
              <w:rPr>
                <w:noProof/>
                <w:webHidden/>
              </w:rPr>
              <w:instrText xml:space="preserve"> PAGEREF _Toc512186464 \h </w:instrText>
            </w:r>
            <w:r>
              <w:rPr>
                <w:noProof/>
                <w:webHidden/>
              </w:rPr>
            </w:r>
            <w:r>
              <w:rPr>
                <w:noProof/>
                <w:webHidden/>
              </w:rPr>
              <w:fldChar w:fldCharType="separate"/>
            </w:r>
            <w:r>
              <w:rPr>
                <w:noProof/>
                <w:webHidden/>
              </w:rPr>
              <w:t>48</w:t>
            </w:r>
            <w:r>
              <w:rPr>
                <w:noProof/>
                <w:webHidden/>
              </w:rPr>
              <w:fldChar w:fldCharType="end"/>
            </w:r>
          </w:hyperlink>
        </w:p>
        <w:p w:rsidR="00E3719B" w:rsidRDefault="00E3719B">
          <w:pPr>
            <w:pStyle w:val="TOC3"/>
            <w:tabs>
              <w:tab w:val="left" w:pos="1320"/>
              <w:tab w:val="right" w:leader="dot" w:pos="9016"/>
            </w:tabs>
            <w:rPr>
              <w:rFonts w:asciiTheme="minorHAnsi" w:eastAsiaTheme="minorEastAsia" w:hAnsiTheme="minorHAnsi" w:cstheme="minorBidi"/>
              <w:noProof/>
              <w:sz w:val="22"/>
              <w:szCs w:val="22"/>
            </w:rPr>
          </w:pPr>
          <w:hyperlink w:anchor="_Toc512186465" w:history="1">
            <w:r w:rsidRPr="007B55A0">
              <w:rPr>
                <w:rStyle w:val="Hyperlink"/>
                <w:noProof/>
              </w:rPr>
              <w:t>4.5.3.</w:t>
            </w:r>
            <w:r>
              <w:rPr>
                <w:rFonts w:asciiTheme="minorHAnsi" w:eastAsiaTheme="minorEastAsia" w:hAnsiTheme="minorHAnsi" w:cstheme="minorBidi"/>
                <w:noProof/>
                <w:sz w:val="22"/>
                <w:szCs w:val="22"/>
              </w:rPr>
              <w:tab/>
            </w:r>
            <w:r w:rsidRPr="007B55A0">
              <w:rPr>
                <w:rStyle w:val="Hyperlink"/>
                <w:noProof/>
              </w:rPr>
              <w:t>Insert Statement</w:t>
            </w:r>
            <w:r>
              <w:rPr>
                <w:noProof/>
                <w:webHidden/>
              </w:rPr>
              <w:tab/>
            </w:r>
            <w:r>
              <w:rPr>
                <w:noProof/>
                <w:webHidden/>
              </w:rPr>
              <w:fldChar w:fldCharType="begin"/>
            </w:r>
            <w:r>
              <w:rPr>
                <w:noProof/>
                <w:webHidden/>
              </w:rPr>
              <w:instrText xml:space="preserve"> PAGEREF _Toc512186465 \h </w:instrText>
            </w:r>
            <w:r>
              <w:rPr>
                <w:noProof/>
                <w:webHidden/>
              </w:rPr>
            </w:r>
            <w:r>
              <w:rPr>
                <w:noProof/>
                <w:webHidden/>
              </w:rPr>
              <w:fldChar w:fldCharType="separate"/>
            </w:r>
            <w:r>
              <w:rPr>
                <w:noProof/>
                <w:webHidden/>
              </w:rPr>
              <w:t>49</w:t>
            </w:r>
            <w:r>
              <w:rPr>
                <w:noProof/>
                <w:webHidden/>
              </w:rPr>
              <w:fldChar w:fldCharType="end"/>
            </w:r>
          </w:hyperlink>
        </w:p>
        <w:p w:rsidR="00E3719B" w:rsidRDefault="00E3719B">
          <w:pPr>
            <w:pStyle w:val="TOC3"/>
            <w:tabs>
              <w:tab w:val="left" w:pos="1320"/>
              <w:tab w:val="right" w:leader="dot" w:pos="9016"/>
            </w:tabs>
            <w:rPr>
              <w:rFonts w:asciiTheme="minorHAnsi" w:eastAsiaTheme="minorEastAsia" w:hAnsiTheme="minorHAnsi" w:cstheme="minorBidi"/>
              <w:noProof/>
              <w:sz w:val="22"/>
              <w:szCs w:val="22"/>
            </w:rPr>
          </w:pPr>
          <w:hyperlink w:anchor="_Toc512186466" w:history="1">
            <w:r w:rsidRPr="007B55A0">
              <w:rPr>
                <w:rStyle w:val="Hyperlink"/>
                <w:noProof/>
              </w:rPr>
              <w:t>4.5.4.</w:t>
            </w:r>
            <w:r>
              <w:rPr>
                <w:rFonts w:asciiTheme="minorHAnsi" w:eastAsiaTheme="minorEastAsia" w:hAnsiTheme="minorHAnsi" w:cstheme="minorBidi"/>
                <w:noProof/>
                <w:sz w:val="22"/>
                <w:szCs w:val="22"/>
              </w:rPr>
              <w:tab/>
            </w:r>
            <w:r w:rsidRPr="007B55A0">
              <w:rPr>
                <w:rStyle w:val="Hyperlink"/>
                <w:noProof/>
              </w:rPr>
              <w:t>Select Statement</w:t>
            </w:r>
            <w:r>
              <w:rPr>
                <w:noProof/>
                <w:webHidden/>
              </w:rPr>
              <w:tab/>
            </w:r>
            <w:r>
              <w:rPr>
                <w:noProof/>
                <w:webHidden/>
              </w:rPr>
              <w:fldChar w:fldCharType="begin"/>
            </w:r>
            <w:r>
              <w:rPr>
                <w:noProof/>
                <w:webHidden/>
              </w:rPr>
              <w:instrText xml:space="preserve"> PAGEREF _Toc512186466 \h </w:instrText>
            </w:r>
            <w:r>
              <w:rPr>
                <w:noProof/>
                <w:webHidden/>
              </w:rPr>
            </w:r>
            <w:r>
              <w:rPr>
                <w:noProof/>
                <w:webHidden/>
              </w:rPr>
              <w:fldChar w:fldCharType="separate"/>
            </w:r>
            <w:r>
              <w:rPr>
                <w:noProof/>
                <w:webHidden/>
              </w:rPr>
              <w:t>51</w:t>
            </w:r>
            <w:r>
              <w:rPr>
                <w:noProof/>
                <w:webHidden/>
              </w:rPr>
              <w:fldChar w:fldCharType="end"/>
            </w:r>
          </w:hyperlink>
        </w:p>
        <w:p w:rsidR="00E3719B" w:rsidRDefault="00E3719B">
          <w:pPr>
            <w:pStyle w:val="TOC2"/>
            <w:tabs>
              <w:tab w:val="left" w:pos="880"/>
              <w:tab w:val="right" w:leader="dot" w:pos="9016"/>
            </w:tabs>
            <w:rPr>
              <w:rFonts w:asciiTheme="minorHAnsi" w:eastAsiaTheme="minorEastAsia" w:hAnsiTheme="minorHAnsi" w:cstheme="minorBidi"/>
              <w:noProof/>
              <w:sz w:val="22"/>
              <w:szCs w:val="22"/>
            </w:rPr>
          </w:pPr>
          <w:hyperlink w:anchor="_Toc512186467" w:history="1">
            <w:r w:rsidRPr="007B55A0">
              <w:rPr>
                <w:rStyle w:val="Hyperlink"/>
                <w:noProof/>
              </w:rPr>
              <w:t>4.6.</w:t>
            </w:r>
            <w:r>
              <w:rPr>
                <w:rFonts w:asciiTheme="minorHAnsi" w:eastAsiaTheme="minorEastAsia" w:hAnsiTheme="minorHAnsi" w:cstheme="minorBidi"/>
                <w:noProof/>
                <w:sz w:val="22"/>
                <w:szCs w:val="22"/>
              </w:rPr>
              <w:tab/>
            </w:r>
            <w:r w:rsidRPr="007B55A0">
              <w:rPr>
                <w:rStyle w:val="Hyperlink"/>
                <w:noProof/>
              </w:rPr>
              <w:t>Testing</w:t>
            </w:r>
            <w:r>
              <w:rPr>
                <w:noProof/>
                <w:webHidden/>
              </w:rPr>
              <w:tab/>
            </w:r>
            <w:r>
              <w:rPr>
                <w:noProof/>
                <w:webHidden/>
              </w:rPr>
              <w:fldChar w:fldCharType="begin"/>
            </w:r>
            <w:r>
              <w:rPr>
                <w:noProof/>
                <w:webHidden/>
              </w:rPr>
              <w:instrText xml:space="preserve"> PAGEREF _Toc512186467 \h </w:instrText>
            </w:r>
            <w:r>
              <w:rPr>
                <w:noProof/>
                <w:webHidden/>
              </w:rPr>
            </w:r>
            <w:r>
              <w:rPr>
                <w:noProof/>
                <w:webHidden/>
              </w:rPr>
              <w:fldChar w:fldCharType="separate"/>
            </w:r>
            <w:r>
              <w:rPr>
                <w:noProof/>
                <w:webHidden/>
              </w:rPr>
              <w:t>52</w:t>
            </w:r>
            <w:r>
              <w:rPr>
                <w:noProof/>
                <w:webHidden/>
              </w:rPr>
              <w:fldChar w:fldCharType="end"/>
            </w:r>
          </w:hyperlink>
        </w:p>
        <w:p w:rsidR="00E3719B" w:rsidRDefault="00E3719B">
          <w:pPr>
            <w:pStyle w:val="TOC2"/>
            <w:tabs>
              <w:tab w:val="left" w:pos="1100"/>
              <w:tab w:val="right" w:leader="dot" w:pos="9016"/>
            </w:tabs>
            <w:rPr>
              <w:rFonts w:asciiTheme="minorHAnsi" w:eastAsiaTheme="minorEastAsia" w:hAnsiTheme="minorHAnsi" w:cstheme="minorBidi"/>
              <w:noProof/>
              <w:sz w:val="22"/>
              <w:szCs w:val="22"/>
            </w:rPr>
          </w:pPr>
          <w:hyperlink w:anchor="_Toc512186468" w:history="1">
            <w:r w:rsidRPr="007B55A0">
              <w:rPr>
                <w:rStyle w:val="Hyperlink"/>
                <w:noProof/>
              </w:rPr>
              <w:t>4.6.1.</w:t>
            </w:r>
            <w:r>
              <w:rPr>
                <w:rFonts w:asciiTheme="minorHAnsi" w:eastAsiaTheme="minorEastAsia" w:hAnsiTheme="minorHAnsi" w:cstheme="minorBidi"/>
                <w:noProof/>
                <w:sz w:val="22"/>
                <w:szCs w:val="22"/>
              </w:rPr>
              <w:tab/>
            </w:r>
            <w:r w:rsidRPr="007B55A0">
              <w:rPr>
                <w:rStyle w:val="Hyperlink"/>
                <w:noProof/>
              </w:rPr>
              <w:t>Unit &amp; System Testing</w:t>
            </w:r>
            <w:r>
              <w:rPr>
                <w:noProof/>
                <w:webHidden/>
              </w:rPr>
              <w:tab/>
            </w:r>
            <w:r>
              <w:rPr>
                <w:noProof/>
                <w:webHidden/>
              </w:rPr>
              <w:fldChar w:fldCharType="begin"/>
            </w:r>
            <w:r>
              <w:rPr>
                <w:noProof/>
                <w:webHidden/>
              </w:rPr>
              <w:instrText xml:space="preserve"> PAGEREF _Toc512186468 \h </w:instrText>
            </w:r>
            <w:r>
              <w:rPr>
                <w:noProof/>
                <w:webHidden/>
              </w:rPr>
            </w:r>
            <w:r>
              <w:rPr>
                <w:noProof/>
                <w:webHidden/>
              </w:rPr>
              <w:fldChar w:fldCharType="separate"/>
            </w:r>
            <w:r>
              <w:rPr>
                <w:noProof/>
                <w:webHidden/>
              </w:rPr>
              <w:t>52</w:t>
            </w:r>
            <w:r>
              <w:rPr>
                <w:noProof/>
                <w:webHidden/>
              </w:rPr>
              <w:fldChar w:fldCharType="end"/>
            </w:r>
          </w:hyperlink>
        </w:p>
        <w:p w:rsidR="00E3719B" w:rsidRDefault="00E3719B">
          <w:pPr>
            <w:pStyle w:val="TOC2"/>
            <w:tabs>
              <w:tab w:val="left" w:pos="1100"/>
              <w:tab w:val="right" w:leader="dot" w:pos="9016"/>
            </w:tabs>
            <w:rPr>
              <w:rFonts w:asciiTheme="minorHAnsi" w:eastAsiaTheme="minorEastAsia" w:hAnsiTheme="minorHAnsi" w:cstheme="minorBidi"/>
              <w:noProof/>
              <w:sz w:val="22"/>
              <w:szCs w:val="22"/>
            </w:rPr>
          </w:pPr>
          <w:hyperlink w:anchor="_Toc512186469" w:history="1">
            <w:r w:rsidRPr="007B55A0">
              <w:rPr>
                <w:rStyle w:val="Hyperlink"/>
                <w:noProof/>
              </w:rPr>
              <w:t>4.6.2.</w:t>
            </w:r>
            <w:r>
              <w:rPr>
                <w:rFonts w:asciiTheme="minorHAnsi" w:eastAsiaTheme="minorEastAsia" w:hAnsiTheme="minorHAnsi" w:cstheme="minorBidi"/>
                <w:noProof/>
                <w:sz w:val="22"/>
                <w:szCs w:val="22"/>
              </w:rPr>
              <w:tab/>
            </w:r>
            <w:r w:rsidRPr="007B55A0">
              <w:rPr>
                <w:rStyle w:val="Hyperlink"/>
                <w:noProof/>
              </w:rPr>
              <w:t>Usability Testing &amp; User Acceptance Testing</w:t>
            </w:r>
            <w:r>
              <w:rPr>
                <w:noProof/>
                <w:webHidden/>
              </w:rPr>
              <w:tab/>
            </w:r>
            <w:r>
              <w:rPr>
                <w:noProof/>
                <w:webHidden/>
              </w:rPr>
              <w:fldChar w:fldCharType="begin"/>
            </w:r>
            <w:r>
              <w:rPr>
                <w:noProof/>
                <w:webHidden/>
              </w:rPr>
              <w:instrText xml:space="preserve"> PAGEREF _Toc512186469 \h </w:instrText>
            </w:r>
            <w:r>
              <w:rPr>
                <w:noProof/>
                <w:webHidden/>
              </w:rPr>
            </w:r>
            <w:r>
              <w:rPr>
                <w:noProof/>
                <w:webHidden/>
              </w:rPr>
              <w:fldChar w:fldCharType="separate"/>
            </w:r>
            <w:r>
              <w:rPr>
                <w:noProof/>
                <w:webHidden/>
              </w:rPr>
              <w:t>68</w:t>
            </w:r>
            <w:r>
              <w:rPr>
                <w:noProof/>
                <w:webHidden/>
              </w:rPr>
              <w:fldChar w:fldCharType="end"/>
            </w:r>
          </w:hyperlink>
        </w:p>
        <w:p w:rsidR="00E3719B" w:rsidRDefault="00E3719B">
          <w:pPr>
            <w:pStyle w:val="TOC2"/>
            <w:tabs>
              <w:tab w:val="left" w:pos="880"/>
              <w:tab w:val="right" w:leader="dot" w:pos="9016"/>
            </w:tabs>
            <w:rPr>
              <w:rFonts w:asciiTheme="minorHAnsi" w:eastAsiaTheme="minorEastAsia" w:hAnsiTheme="minorHAnsi" w:cstheme="minorBidi"/>
              <w:noProof/>
              <w:sz w:val="22"/>
              <w:szCs w:val="22"/>
            </w:rPr>
          </w:pPr>
          <w:hyperlink w:anchor="_Toc512186470" w:history="1">
            <w:r w:rsidRPr="007B55A0">
              <w:rPr>
                <w:rStyle w:val="Hyperlink"/>
                <w:noProof/>
              </w:rPr>
              <w:t>4.7.</w:t>
            </w:r>
            <w:r>
              <w:rPr>
                <w:rFonts w:asciiTheme="minorHAnsi" w:eastAsiaTheme="minorEastAsia" w:hAnsiTheme="minorHAnsi" w:cstheme="minorBidi"/>
                <w:noProof/>
                <w:sz w:val="22"/>
                <w:szCs w:val="22"/>
              </w:rPr>
              <w:tab/>
            </w:r>
            <w:r w:rsidRPr="007B55A0">
              <w:rPr>
                <w:rStyle w:val="Hyperlink"/>
                <w:noProof/>
              </w:rPr>
              <w:t>Iterative Methodology (Timeboxing)</w:t>
            </w:r>
            <w:r>
              <w:rPr>
                <w:noProof/>
                <w:webHidden/>
              </w:rPr>
              <w:tab/>
            </w:r>
            <w:r>
              <w:rPr>
                <w:noProof/>
                <w:webHidden/>
              </w:rPr>
              <w:fldChar w:fldCharType="begin"/>
            </w:r>
            <w:r>
              <w:rPr>
                <w:noProof/>
                <w:webHidden/>
              </w:rPr>
              <w:instrText xml:space="preserve"> PAGEREF _Toc512186470 \h </w:instrText>
            </w:r>
            <w:r>
              <w:rPr>
                <w:noProof/>
                <w:webHidden/>
              </w:rPr>
            </w:r>
            <w:r>
              <w:rPr>
                <w:noProof/>
                <w:webHidden/>
              </w:rPr>
              <w:fldChar w:fldCharType="separate"/>
            </w:r>
            <w:r>
              <w:rPr>
                <w:noProof/>
                <w:webHidden/>
              </w:rPr>
              <w:t>69</w:t>
            </w:r>
            <w:r>
              <w:rPr>
                <w:noProof/>
                <w:webHidden/>
              </w:rPr>
              <w:fldChar w:fldCharType="end"/>
            </w:r>
          </w:hyperlink>
        </w:p>
        <w:p w:rsidR="00E3719B" w:rsidRDefault="00E3719B">
          <w:pPr>
            <w:pStyle w:val="TOC1"/>
            <w:tabs>
              <w:tab w:val="left" w:pos="480"/>
              <w:tab w:val="right" w:leader="dot" w:pos="9016"/>
            </w:tabs>
            <w:rPr>
              <w:rFonts w:asciiTheme="minorHAnsi" w:eastAsiaTheme="minorEastAsia" w:hAnsiTheme="minorHAnsi" w:cstheme="minorBidi"/>
              <w:noProof/>
              <w:sz w:val="22"/>
              <w:szCs w:val="22"/>
            </w:rPr>
          </w:pPr>
          <w:hyperlink w:anchor="_Toc512186471" w:history="1">
            <w:r w:rsidRPr="007B55A0">
              <w:rPr>
                <w:rStyle w:val="Hyperlink"/>
                <w:noProof/>
              </w:rPr>
              <w:t>5.</w:t>
            </w:r>
            <w:r>
              <w:rPr>
                <w:rFonts w:asciiTheme="minorHAnsi" w:eastAsiaTheme="minorEastAsia" w:hAnsiTheme="minorHAnsi" w:cstheme="minorBidi"/>
                <w:noProof/>
                <w:sz w:val="22"/>
                <w:szCs w:val="22"/>
              </w:rPr>
              <w:tab/>
            </w:r>
            <w:r w:rsidRPr="007B55A0">
              <w:rPr>
                <w:rStyle w:val="Hyperlink"/>
                <w:noProof/>
              </w:rPr>
              <w:t>Evaluation</w:t>
            </w:r>
            <w:r>
              <w:rPr>
                <w:noProof/>
                <w:webHidden/>
              </w:rPr>
              <w:tab/>
            </w:r>
            <w:r>
              <w:rPr>
                <w:noProof/>
                <w:webHidden/>
              </w:rPr>
              <w:fldChar w:fldCharType="begin"/>
            </w:r>
            <w:r>
              <w:rPr>
                <w:noProof/>
                <w:webHidden/>
              </w:rPr>
              <w:instrText xml:space="preserve"> PAGEREF _Toc512186471 \h </w:instrText>
            </w:r>
            <w:r>
              <w:rPr>
                <w:noProof/>
                <w:webHidden/>
              </w:rPr>
            </w:r>
            <w:r>
              <w:rPr>
                <w:noProof/>
                <w:webHidden/>
              </w:rPr>
              <w:fldChar w:fldCharType="separate"/>
            </w:r>
            <w:r>
              <w:rPr>
                <w:noProof/>
                <w:webHidden/>
              </w:rPr>
              <w:t>71</w:t>
            </w:r>
            <w:r>
              <w:rPr>
                <w:noProof/>
                <w:webHidden/>
              </w:rPr>
              <w:fldChar w:fldCharType="end"/>
            </w:r>
          </w:hyperlink>
        </w:p>
        <w:p w:rsidR="00E3719B" w:rsidRDefault="00E3719B">
          <w:pPr>
            <w:pStyle w:val="TOC1"/>
            <w:tabs>
              <w:tab w:val="left" w:pos="480"/>
              <w:tab w:val="right" w:leader="dot" w:pos="9016"/>
            </w:tabs>
            <w:rPr>
              <w:rFonts w:asciiTheme="minorHAnsi" w:eastAsiaTheme="minorEastAsia" w:hAnsiTheme="minorHAnsi" w:cstheme="minorBidi"/>
              <w:noProof/>
              <w:sz w:val="22"/>
              <w:szCs w:val="22"/>
            </w:rPr>
          </w:pPr>
          <w:hyperlink w:anchor="_Toc512186472" w:history="1">
            <w:r w:rsidRPr="007B55A0">
              <w:rPr>
                <w:rStyle w:val="Hyperlink"/>
                <w:noProof/>
              </w:rPr>
              <w:t>6.</w:t>
            </w:r>
            <w:r>
              <w:rPr>
                <w:rFonts w:asciiTheme="minorHAnsi" w:eastAsiaTheme="minorEastAsia" w:hAnsiTheme="minorHAnsi" w:cstheme="minorBidi"/>
                <w:noProof/>
                <w:sz w:val="22"/>
                <w:szCs w:val="22"/>
              </w:rPr>
              <w:tab/>
            </w:r>
            <w:r w:rsidRPr="007B55A0">
              <w:rPr>
                <w:rStyle w:val="Hyperlink"/>
                <w:noProof/>
              </w:rPr>
              <w:t>Conclusions and Recommendations</w:t>
            </w:r>
            <w:r>
              <w:rPr>
                <w:noProof/>
                <w:webHidden/>
              </w:rPr>
              <w:tab/>
            </w:r>
            <w:r>
              <w:rPr>
                <w:noProof/>
                <w:webHidden/>
              </w:rPr>
              <w:fldChar w:fldCharType="begin"/>
            </w:r>
            <w:r>
              <w:rPr>
                <w:noProof/>
                <w:webHidden/>
              </w:rPr>
              <w:instrText xml:space="preserve"> PAGEREF _Toc512186472 \h </w:instrText>
            </w:r>
            <w:r>
              <w:rPr>
                <w:noProof/>
                <w:webHidden/>
              </w:rPr>
            </w:r>
            <w:r>
              <w:rPr>
                <w:noProof/>
                <w:webHidden/>
              </w:rPr>
              <w:fldChar w:fldCharType="separate"/>
            </w:r>
            <w:r>
              <w:rPr>
                <w:noProof/>
                <w:webHidden/>
              </w:rPr>
              <w:t>72</w:t>
            </w:r>
            <w:r>
              <w:rPr>
                <w:noProof/>
                <w:webHidden/>
              </w:rPr>
              <w:fldChar w:fldCharType="end"/>
            </w:r>
          </w:hyperlink>
        </w:p>
        <w:p w:rsidR="00E3719B" w:rsidRDefault="00E3719B">
          <w:pPr>
            <w:pStyle w:val="TOC2"/>
            <w:tabs>
              <w:tab w:val="left" w:pos="880"/>
              <w:tab w:val="right" w:leader="dot" w:pos="9016"/>
            </w:tabs>
            <w:rPr>
              <w:rFonts w:asciiTheme="minorHAnsi" w:eastAsiaTheme="minorEastAsia" w:hAnsiTheme="minorHAnsi" w:cstheme="minorBidi"/>
              <w:noProof/>
              <w:sz w:val="22"/>
              <w:szCs w:val="22"/>
            </w:rPr>
          </w:pPr>
          <w:hyperlink w:anchor="_Toc512186473" w:history="1">
            <w:r w:rsidRPr="007B55A0">
              <w:rPr>
                <w:rStyle w:val="Hyperlink"/>
                <w:noProof/>
              </w:rPr>
              <w:t>6.1.</w:t>
            </w:r>
            <w:r>
              <w:rPr>
                <w:rFonts w:asciiTheme="minorHAnsi" w:eastAsiaTheme="minorEastAsia" w:hAnsiTheme="minorHAnsi" w:cstheme="minorBidi"/>
                <w:noProof/>
                <w:sz w:val="22"/>
                <w:szCs w:val="22"/>
              </w:rPr>
              <w:tab/>
            </w:r>
            <w:r w:rsidRPr="007B55A0">
              <w:rPr>
                <w:rStyle w:val="Hyperlink"/>
                <w:noProof/>
              </w:rPr>
              <w:t>Conclusions</w:t>
            </w:r>
            <w:r>
              <w:rPr>
                <w:noProof/>
                <w:webHidden/>
              </w:rPr>
              <w:tab/>
            </w:r>
            <w:r>
              <w:rPr>
                <w:noProof/>
                <w:webHidden/>
              </w:rPr>
              <w:fldChar w:fldCharType="begin"/>
            </w:r>
            <w:r>
              <w:rPr>
                <w:noProof/>
                <w:webHidden/>
              </w:rPr>
              <w:instrText xml:space="preserve"> PAGEREF _Toc512186473 \h </w:instrText>
            </w:r>
            <w:r>
              <w:rPr>
                <w:noProof/>
                <w:webHidden/>
              </w:rPr>
            </w:r>
            <w:r>
              <w:rPr>
                <w:noProof/>
                <w:webHidden/>
              </w:rPr>
              <w:fldChar w:fldCharType="separate"/>
            </w:r>
            <w:r>
              <w:rPr>
                <w:noProof/>
                <w:webHidden/>
              </w:rPr>
              <w:t>72</w:t>
            </w:r>
            <w:r>
              <w:rPr>
                <w:noProof/>
                <w:webHidden/>
              </w:rPr>
              <w:fldChar w:fldCharType="end"/>
            </w:r>
          </w:hyperlink>
        </w:p>
        <w:p w:rsidR="00E3719B" w:rsidRDefault="00E3719B">
          <w:pPr>
            <w:pStyle w:val="TOC2"/>
            <w:tabs>
              <w:tab w:val="left" w:pos="880"/>
              <w:tab w:val="right" w:leader="dot" w:pos="9016"/>
            </w:tabs>
            <w:rPr>
              <w:rFonts w:asciiTheme="minorHAnsi" w:eastAsiaTheme="minorEastAsia" w:hAnsiTheme="minorHAnsi" w:cstheme="minorBidi"/>
              <w:noProof/>
              <w:sz w:val="22"/>
              <w:szCs w:val="22"/>
            </w:rPr>
          </w:pPr>
          <w:hyperlink w:anchor="_Toc512186474" w:history="1">
            <w:r w:rsidRPr="007B55A0">
              <w:rPr>
                <w:rStyle w:val="Hyperlink"/>
                <w:noProof/>
              </w:rPr>
              <w:t>6.2.</w:t>
            </w:r>
            <w:r>
              <w:rPr>
                <w:rFonts w:asciiTheme="minorHAnsi" w:eastAsiaTheme="minorEastAsia" w:hAnsiTheme="minorHAnsi" w:cstheme="minorBidi"/>
                <w:noProof/>
                <w:sz w:val="22"/>
                <w:szCs w:val="22"/>
              </w:rPr>
              <w:tab/>
            </w:r>
            <w:r w:rsidRPr="007B55A0">
              <w:rPr>
                <w:rStyle w:val="Hyperlink"/>
                <w:noProof/>
              </w:rPr>
              <w:t>Recommendations for future improvements</w:t>
            </w:r>
            <w:r>
              <w:rPr>
                <w:noProof/>
                <w:webHidden/>
              </w:rPr>
              <w:tab/>
            </w:r>
            <w:r>
              <w:rPr>
                <w:noProof/>
                <w:webHidden/>
              </w:rPr>
              <w:fldChar w:fldCharType="begin"/>
            </w:r>
            <w:r>
              <w:rPr>
                <w:noProof/>
                <w:webHidden/>
              </w:rPr>
              <w:instrText xml:space="preserve"> PAGEREF _Toc512186474 \h </w:instrText>
            </w:r>
            <w:r>
              <w:rPr>
                <w:noProof/>
                <w:webHidden/>
              </w:rPr>
            </w:r>
            <w:r>
              <w:rPr>
                <w:noProof/>
                <w:webHidden/>
              </w:rPr>
              <w:fldChar w:fldCharType="separate"/>
            </w:r>
            <w:r>
              <w:rPr>
                <w:noProof/>
                <w:webHidden/>
              </w:rPr>
              <w:t>73</w:t>
            </w:r>
            <w:r>
              <w:rPr>
                <w:noProof/>
                <w:webHidden/>
              </w:rPr>
              <w:fldChar w:fldCharType="end"/>
            </w:r>
          </w:hyperlink>
        </w:p>
        <w:p w:rsidR="00E3719B" w:rsidRDefault="00E3719B">
          <w:pPr>
            <w:pStyle w:val="TOC1"/>
            <w:tabs>
              <w:tab w:val="left" w:pos="480"/>
              <w:tab w:val="right" w:leader="dot" w:pos="9016"/>
            </w:tabs>
            <w:rPr>
              <w:rFonts w:asciiTheme="minorHAnsi" w:eastAsiaTheme="minorEastAsia" w:hAnsiTheme="minorHAnsi" w:cstheme="minorBidi"/>
              <w:noProof/>
              <w:sz w:val="22"/>
              <w:szCs w:val="22"/>
            </w:rPr>
          </w:pPr>
          <w:hyperlink w:anchor="_Toc512186475" w:history="1">
            <w:r w:rsidRPr="007B55A0">
              <w:rPr>
                <w:rStyle w:val="Hyperlink"/>
                <w:noProof/>
              </w:rPr>
              <w:t>7.</w:t>
            </w:r>
            <w:r>
              <w:rPr>
                <w:rFonts w:asciiTheme="minorHAnsi" w:eastAsiaTheme="minorEastAsia" w:hAnsiTheme="minorHAnsi" w:cstheme="minorBidi"/>
                <w:noProof/>
                <w:sz w:val="22"/>
                <w:szCs w:val="22"/>
              </w:rPr>
              <w:tab/>
            </w:r>
            <w:r w:rsidRPr="007B55A0">
              <w:rPr>
                <w:rStyle w:val="Hyperlink"/>
                <w:noProof/>
              </w:rPr>
              <w:t>Reflection</w:t>
            </w:r>
            <w:r>
              <w:rPr>
                <w:noProof/>
                <w:webHidden/>
              </w:rPr>
              <w:tab/>
            </w:r>
            <w:r>
              <w:rPr>
                <w:noProof/>
                <w:webHidden/>
              </w:rPr>
              <w:fldChar w:fldCharType="begin"/>
            </w:r>
            <w:r>
              <w:rPr>
                <w:noProof/>
                <w:webHidden/>
              </w:rPr>
              <w:instrText xml:space="preserve"> PAGEREF _Toc512186475 \h </w:instrText>
            </w:r>
            <w:r>
              <w:rPr>
                <w:noProof/>
                <w:webHidden/>
              </w:rPr>
            </w:r>
            <w:r>
              <w:rPr>
                <w:noProof/>
                <w:webHidden/>
              </w:rPr>
              <w:fldChar w:fldCharType="separate"/>
            </w:r>
            <w:r>
              <w:rPr>
                <w:noProof/>
                <w:webHidden/>
              </w:rPr>
              <w:t>75</w:t>
            </w:r>
            <w:r>
              <w:rPr>
                <w:noProof/>
                <w:webHidden/>
              </w:rPr>
              <w:fldChar w:fldCharType="end"/>
            </w:r>
          </w:hyperlink>
        </w:p>
        <w:p w:rsidR="00E3719B" w:rsidRDefault="00E3719B">
          <w:pPr>
            <w:pStyle w:val="TOC2"/>
            <w:tabs>
              <w:tab w:val="left" w:pos="880"/>
              <w:tab w:val="right" w:leader="dot" w:pos="9016"/>
            </w:tabs>
            <w:rPr>
              <w:rFonts w:asciiTheme="minorHAnsi" w:eastAsiaTheme="minorEastAsia" w:hAnsiTheme="minorHAnsi" w:cstheme="minorBidi"/>
              <w:noProof/>
              <w:sz w:val="22"/>
              <w:szCs w:val="22"/>
            </w:rPr>
          </w:pPr>
          <w:hyperlink w:anchor="_Toc512186476" w:history="1">
            <w:r w:rsidRPr="007B55A0">
              <w:rPr>
                <w:rStyle w:val="Hyperlink"/>
                <w:noProof/>
              </w:rPr>
              <w:t>7.1.</w:t>
            </w:r>
            <w:r>
              <w:rPr>
                <w:rFonts w:asciiTheme="minorHAnsi" w:eastAsiaTheme="minorEastAsia" w:hAnsiTheme="minorHAnsi" w:cstheme="minorBidi"/>
                <w:noProof/>
                <w:sz w:val="22"/>
                <w:szCs w:val="22"/>
              </w:rPr>
              <w:tab/>
            </w:r>
            <w:r w:rsidRPr="007B55A0">
              <w:rPr>
                <w:rStyle w:val="Hyperlink"/>
                <w:noProof/>
              </w:rPr>
              <w:t>Description</w:t>
            </w:r>
            <w:r>
              <w:rPr>
                <w:noProof/>
                <w:webHidden/>
              </w:rPr>
              <w:tab/>
            </w:r>
            <w:r>
              <w:rPr>
                <w:noProof/>
                <w:webHidden/>
              </w:rPr>
              <w:fldChar w:fldCharType="begin"/>
            </w:r>
            <w:r>
              <w:rPr>
                <w:noProof/>
                <w:webHidden/>
              </w:rPr>
              <w:instrText xml:space="preserve"> PAGEREF _Toc512186476 \h </w:instrText>
            </w:r>
            <w:r>
              <w:rPr>
                <w:noProof/>
                <w:webHidden/>
              </w:rPr>
            </w:r>
            <w:r>
              <w:rPr>
                <w:noProof/>
                <w:webHidden/>
              </w:rPr>
              <w:fldChar w:fldCharType="separate"/>
            </w:r>
            <w:r>
              <w:rPr>
                <w:noProof/>
                <w:webHidden/>
              </w:rPr>
              <w:t>75</w:t>
            </w:r>
            <w:r>
              <w:rPr>
                <w:noProof/>
                <w:webHidden/>
              </w:rPr>
              <w:fldChar w:fldCharType="end"/>
            </w:r>
          </w:hyperlink>
        </w:p>
        <w:p w:rsidR="00E3719B" w:rsidRDefault="00E3719B">
          <w:pPr>
            <w:pStyle w:val="TOC2"/>
            <w:tabs>
              <w:tab w:val="left" w:pos="880"/>
              <w:tab w:val="right" w:leader="dot" w:pos="9016"/>
            </w:tabs>
            <w:rPr>
              <w:rFonts w:asciiTheme="minorHAnsi" w:eastAsiaTheme="minorEastAsia" w:hAnsiTheme="minorHAnsi" w:cstheme="minorBidi"/>
              <w:noProof/>
              <w:sz w:val="22"/>
              <w:szCs w:val="22"/>
            </w:rPr>
          </w:pPr>
          <w:hyperlink w:anchor="_Toc512186477" w:history="1">
            <w:r w:rsidRPr="007B55A0">
              <w:rPr>
                <w:rStyle w:val="Hyperlink"/>
                <w:noProof/>
              </w:rPr>
              <w:t>7.2.</w:t>
            </w:r>
            <w:r>
              <w:rPr>
                <w:rFonts w:asciiTheme="minorHAnsi" w:eastAsiaTheme="minorEastAsia" w:hAnsiTheme="minorHAnsi" w:cstheme="minorBidi"/>
                <w:noProof/>
                <w:sz w:val="22"/>
                <w:szCs w:val="22"/>
              </w:rPr>
              <w:tab/>
            </w:r>
            <w:r w:rsidRPr="007B55A0">
              <w:rPr>
                <w:rStyle w:val="Hyperlink"/>
                <w:noProof/>
              </w:rPr>
              <w:t>Feelings</w:t>
            </w:r>
            <w:r>
              <w:rPr>
                <w:noProof/>
                <w:webHidden/>
              </w:rPr>
              <w:tab/>
            </w:r>
            <w:r>
              <w:rPr>
                <w:noProof/>
                <w:webHidden/>
              </w:rPr>
              <w:fldChar w:fldCharType="begin"/>
            </w:r>
            <w:r>
              <w:rPr>
                <w:noProof/>
                <w:webHidden/>
              </w:rPr>
              <w:instrText xml:space="preserve"> PAGEREF _Toc512186477 \h </w:instrText>
            </w:r>
            <w:r>
              <w:rPr>
                <w:noProof/>
                <w:webHidden/>
              </w:rPr>
            </w:r>
            <w:r>
              <w:rPr>
                <w:noProof/>
                <w:webHidden/>
              </w:rPr>
              <w:fldChar w:fldCharType="separate"/>
            </w:r>
            <w:r>
              <w:rPr>
                <w:noProof/>
                <w:webHidden/>
              </w:rPr>
              <w:t>75</w:t>
            </w:r>
            <w:r>
              <w:rPr>
                <w:noProof/>
                <w:webHidden/>
              </w:rPr>
              <w:fldChar w:fldCharType="end"/>
            </w:r>
          </w:hyperlink>
        </w:p>
        <w:p w:rsidR="00E3719B" w:rsidRDefault="00E3719B">
          <w:pPr>
            <w:pStyle w:val="TOC2"/>
            <w:tabs>
              <w:tab w:val="left" w:pos="880"/>
              <w:tab w:val="right" w:leader="dot" w:pos="9016"/>
            </w:tabs>
            <w:rPr>
              <w:rFonts w:asciiTheme="minorHAnsi" w:eastAsiaTheme="minorEastAsia" w:hAnsiTheme="minorHAnsi" w:cstheme="minorBidi"/>
              <w:noProof/>
              <w:sz w:val="22"/>
              <w:szCs w:val="22"/>
            </w:rPr>
          </w:pPr>
          <w:hyperlink w:anchor="_Toc512186478" w:history="1">
            <w:r w:rsidRPr="007B55A0">
              <w:rPr>
                <w:rStyle w:val="Hyperlink"/>
                <w:noProof/>
              </w:rPr>
              <w:t>7.3.</w:t>
            </w:r>
            <w:r>
              <w:rPr>
                <w:rFonts w:asciiTheme="minorHAnsi" w:eastAsiaTheme="minorEastAsia" w:hAnsiTheme="minorHAnsi" w:cstheme="minorBidi"/>
                <w:noProof/>
                <w:sz w:val="22"/>
                <w:szCs w:val="22"/>
              </w:rPr>
              <w:tab/>
            </w:r>
            <w:r w:rsidRPr="007B55A0">
              <w:rPr>
                <w:rStyle w:val="Hyperlink"/>
                <w:noProof/>
              </w:rPr>
              <w:t>Evaluation</w:t>
            </w:r>
            <w:r>
              <w:rPr>
                <w:noProof/>
                <w:webHidden/>
              </w:rPr>
              <w:tab/>
            </w:r>
            <w:r>
              <w:rPr>
                <w:noProof/>
                <w:webHidden/>
              </w:rPr>
              <w:fldChar w:fldCharType="begin"/>
            </w:r>
            <w:r>
              <w:rPr>
                <w:noProof/>
                <w:webHidden/>
              </w:rPr>
              <w:instrText xml:space="preserve"> PAGEREF _Toc512186478 \h </w:instrText>
            </w:r>
            <w:r>
              <w:rPr>
                <w:noProof/>
                <w:webHidden/>
              </w:rPr>
            </w:r>
            <w:r>
              <w:rPr>
                <w:noProof/>
                <w:webHidden/>
              </w:rPr>
              <w:fldChar w:fldCharType="separate"/>
            </w:r>
            <w:r>
              <w:rPr>
                <w:noProof/>
                <w:webHidden/>
              </w:rPr>
              <w:t>75</w:t>
            </w:r>
            <w:r>
              <w:rPr>
                <w:noProof/>
                <w:webHidden/>
              </w:rPr>
              <w:fldChar w:fldCharType="end"/>
            </w:r>
          </w:hyperlink>
        </w:p>
        <w:p w:rsidR="00E3719B" w:rsidRDefault="00E3719B">
          <w:pPr>
            <w:pStyle w:val="TOC2"/>
            <w:tabs>
              <w:tab w:val="left" w:pos="880"/>
              <w:tab w:val="right" w:leader="dot" w:pos="9016"/>
            </w:tabs>
            <w:rPr>
              <w:rFonts w:asciiTheme="minorHAnsi" w:eastAsiaTheme="minorEastAsia" w:hAnsiTheme="minorHAnsi" w:cstheme="minorBidi"/>
              <w:noProof/>
              <w:sz w:val="22"/>
              <w:szCs w:val="22"/>
            </w:rPr>
          </w:pPr>
          <w:hyperlink w:anchor="_Toc512186479" w:history="1">
            <w:r w:rsidRPr="007B55A0">
              <w:rPr>
                <w:rStyle w:val="Hyperlink"/>
                <w:noProof/>
              </w:rPr>
              <w:t>7.4.</w:t>
            </w:r>
            <w:r>
              <w:rPr>
                <w:rFonts w:asciiTheme="minorHAnsi" w:eastAsiaTheme="minorEastAsia" w:hAnsiTheme="minorHAnsi" w:cstheme="minorBidi"/>
                <w:noProof/>
                <w:sz w:val="22"/>
                <w:szCs w:val="22"/>
              </w:rPr>
              <w:tab/>
            </w:r>
            <w:r w:rsidRPr="007B55A0">
              <w:rPr>
                <w:rStyle w:val="Hyperlink"/>
                <w:noProof/>
              </w:rPr>
              <w:t>Analysis</w:t>
            </w:r>
            <w:r>
              <w:rPr>
                <w:noProof/>
                <w:webHidden/>
              </w:rPr>
              <w:tab/>
            </w:r>
            <w:r>
              <w:rPr>
                <w:noProof/>
                <w:webHidden/>
              </w:rPr>
              <w:fldChar w:fldCharType="begin"/>
            </w:r>
            <w:r>
              <w:rPr>
                <w:noProof/>
                <w:webHidden/>
              </w:rPr>
              <w:instrText xml:space="preserve"> PAGEREF _Toc512186479 \h </w:instrText>
            </w:r>
            <w:r>
              <w:rPr>
                <w:noProof/>
                <w:webHidden/>
              </w:rPr>
            </w:r>
            <w:r>
              <w:rPr>
                <w:noProof/>
                <w:webHidden/>
              </w:rPr>
              <w:fldChar w:fldCharType="separate"/>
            </w:r>
            <w:r>
              <w:rPr>
                <w:noProof/>
                <w:webHidden/>
              </w:rPr>
              <w:t>76</w:t>
            </w:r>
            <w:r>
              <w:rPr>
                <w:noProof/>
                <w:webHidden/>
              </w:rPr>
              <w:fldChar w:fldCharType="end"/>
            </w:r>
          </w:hyperlink>
        </w:p>
        <w:p w:rsidR="00E3719B" w:rsidRDefault="00E3719B">
          <w:pPr>
            <w:pStyle w:val="TOC2"/>
            <w:tabs>
              <w:tab w:val="left" w:pos="880"/>
              <w:tab w:val="right" w:leader="dot" w:pos="9016"/>
            </w:tabs>
            <w:rPr>
              <w:rFonts w:asciiTheme="minorHAnsi" w:eastAsiaTheme="minorEastAsia" w:hAnsiTheme="minorHAnsi" w:cstheme="minorBidi"/>
              <w:noProof/>
              <w:sz w:val="22"/>
              <w:szCs w:val="22"/>
            </w:rPr>
          </w:pPr>
          <w:hyperlink w:anchor="_Toc512186480" w:history="1">
            <w:r w:rsidRPr="007B55A0">
              <w:rPr>
                <w:rStyle w:val="Hyperlink"/>
                <w:noProof/>
              </w:rPr>
              <w:t>7.5.</w:t>
            </w:r>
            <w:r>
              <w:rPr>
                <w:rFonts w:asciiTheme="minorHAnsi" w:eastAsiaTheme="minorEastAsia" w:hAnsiTheme="minorHAnsi" w:cstheme="minorBidi"/>
                <w:noProof/>
                <w:sz w:val="22"/>
                <w:szCs w:val="22"/>
              </w:rPr>
              <w:tab/>
            </w:r>
            <w:r w:rsidRPr="007B55A0">
              <w:rPr>
                <w:rStyle w:val="Hyperlink"/>
                <w:noProof/>
              </w:rPr>
              <w:t>Conclusion</w:t>
            </w:r>
            <w:r>
              <w:rPr>
                <w:noProof/>
                <w:webHidden/>
              </w:rPr>
              <w:tab/>
            </w:r>
            <w:r>
              <w:rPr>
                <w:noProof/>
                <w:webHidden/>
              </w:rPr>
              <w:fldChar w:fldCharType="begin"/>
            </w:r>
            <w:r>
              <w:rPr>
                <w:noProof/>
                <w:webHidden/>
              </w:rPr>
              <w:instrText xml:space="preserve"> PAGEREF _Toc512186480 \h </w:instrText>
            </w:r>
            <w:r>
              <w:rPr>
                <w:noProof/>
                <w:webHidden/>
              </w:rPr>
            </w:r>
            <w:r>
              <w:rPr>
                <w:noProof/>
                <w:webHidden/>
              </w:rPr>
              <w:fldChar w:fldCharType="separate"/>
            </w:r>
            <w:r>
              <w:rPr>
                <w:noProof/>
                <w:webHidden/>
              </w:rPr>
              <w:t>76</w:t>
            </w:r>
            <w:r>
              <w:rPr>
                <w:noProof/>
                <w:webHidden/>
              </w:rPr>
              <w:fldChar w:fldCharType="end"/>
            </w:r>
          </w:hyperlink>
        </w:p>
        <w:p w:rsidR="00E3719B" w:rsidRDefault="00E3719B">
          <w:pPr>
            <w:pStyle w:val="TOC2"/>
            <w:tabs>
              <w:tab w:val="left" w:pos="880"/>
              <w:tab w:val="right" w:leader="dot" w:pos="9016"/>
            </w:tabs>
            <w:rPr>
              <w:rFonts w:asciiTheme="minorHAnsi" w:eastAsiaTheme="minorEastAsia" w:hAnsiTheme="minorHAnsi" w:cstheme="minorBidi"/>
              <w:noProof/>
              <w:sz w:val="22"/>
              <w:szCs w:val="22"/>
            </w:rPr>
          </w:pPr>
          <w:hyperlink w:anchor="_Toc512186481" w:history="1">
            <w:r w:rsidRPr="007B55A0">
              <w:rPr>
                <w:rStyle w:val="Hyperlink"/>
                <w:noProof/>
              </w:rPr>
              <w:t>7.6.</w:t>
            </w:r>
            <w:r>
              <w:rPr>
                <w:rFonts w:asciiTheme="minorHAnsi" w:eastAsiaTheme="minorEastAsia" w:hAnsiTheme="minorHAnsi" w:cstheme="minorBidi"/>
                <w:noProof/>
                <w:sz w:val="22"/>
                <w:szCs w:val="22"/>
              </w:rPr>
              <w:tab/>
            </w:r>
            <w:r w:rsidRPr="007B55A0">
              <w:rPr>
                <w:rStyle w:val="Hyperlink"/>
                <w:noProof/>
              </w:rPr>
              <w:t>Action Plan</w:t>
            </w:r>
            <w:r>
              <w:rPr>
                <w:noProof/>
                <w:webHidden/>
              </w:rPr>
              <w:tab/>
            </w:r>
            <w:r>
              <w:rPr>
                <w:noProof/>
                <w:webHidden/>
              </w:rPr>
              <w:fldChar w:fldCharType="begin"/>
            </w:r>
            <w:r>
              <w:rPr>
                <w:noProof/>
                <w:webHidden/>
              </w:rPr>
              <w:instrText xml:space="preserve"> PAGEREF _Toc512186481 \h </w:instrText>
            </w:r>
            <w:r>
              <w:rPr>
                <w:noProof/>
                <w:webHidden/>
              </w:rPr>
            </w:r>
            <w:r>
              <w:rPr>
                <w:noProof/>
                <w:webHidden/>
              </w:rPr>
              <w:fldChar w:fldCharType="separate"/>
            </w:r>
            <w:r>
              <w:rPr>
                <w:noProof/>
                <w:webHidden/>
              </w:rPr>
              <w:t>76</w:t>
            </w:r>
            <w:r>
              <w:rPr>
                <w:noProof/>
                <w:webHidden/>
              </w:rPr>
              <w:fldChar w:fldCharType="end"/>
            </w:r>
          </w:hyperlink>
        </w:p>
        <w:p w:rsidR="00E3719B" w:rsidRDefault="00E3719B">
          <w:pPr>
            <w:pStyle w:val="TOC1"/>
            <w:tabs>
              <w:tab w:val="left" w:pos="480"/>
              <w:tab w:val="right" w:leader="dot" w:pos="9016"/>
            </w:tabs>
            <w:rPr>
              <w:rFonts w:asciiTheme="minorHAnsi" w:eastAsiaTheme="minorEastAsia" w:hAnsiTheme="minorHAnsi" w:cstheme="minorBidi"/>
              <w:noProof/>
              <w:sz w:val="22"/>
              <w:szCs w:val="22"/>
            </w:rPr>
          </w:pPr>
          <w:hyperlink w:anchor="_Toc512186482" w:history="1">
            <w:r w:rsidRPr="007B55A0">
              <w:rPr>
                <w:rStyle w:val="Hyperlink"/>
                <w:noProof/>
              </w:rPr>
              <w:t>8.</w:t>
            </w:r>
            <w:r>
              <w:rPr>
                <w:rFonts w:asciiTheme="minorHAnsi" w:eastAsiaTheme="minorEastAsia" w:hAnsiTheme="minorHAnsi" w:cstheme="minorBidi"/>
                <w:noProof/>
                <w:sz w:val="22"/>
                <w:szCs w:val="22"/>
              </w:rPr>
              <w:tab/>
            </w:r>
            <w:r w:rsidRPr="007B55A0">
              <w:rPr>
                <w:rStyle w:val="Hyperlink"/>
                <w:noProof/>
              </w:rPr>
              <w:t>Bibliography</w:t>
            </w:r>
            <w:r>
              <w:rPr>
                <w:noProof/>
                <w:webHidden/>
              </w:rPr>
              <w:tab/>
            </w:r>
            <w:r>
              <w:rPr>
                <w:noProof/>
                <w:webHidden/>
              </w:rPr>
              <w:fldChar w:fldCharType="begin"/>
            </w:r>
            <w:r>
              <w:rPr>
                <w:noProof/>
                <w:webHidden/>
              </w:rPr>
              <w:instrText xml:space="preserve"> PAGEREF _Toc512186482 \h </w:instrText>
            </w:r>
            <w:r>
              <w:rPr>
                <w:noProof/>
                <w:webHidden/>
              </w:rPr>
            </w:r>
            <w:r>
              <w:rPr>
                <w:noProof/>
                <w:webHidden/>
              </w:rPr>
              <w:fldChar w:fldCharType="separate"/>
            </w:r>
            <w:r>
              <w:rPr>
                <w:noProof/>
                <w:webHidden/>
              </w:rPr>
              <w:t>77</w:t>
            </w:r>
            <w:r>
              <w:rPr>
                <w:noProof/>
                <w:webHidden/>
              </w:rPr>
              <w:fldChar w:fldCharType="end"/>
            </w:r>
          </w:hyperlink>
        </w:p>
        <w:p w:rsidR="002B4D16" w:rsidRDefault="002B4D16">
          <w:r>
            <w:rPr>
              <w:b/>
              <w:bCs/>
              <w:noProof/>
            </w:rPr>
            <w:fldChar w:fldCharType="end"/>
          </w:r>
        </w:p>
      </w:sdtContent>
    </w:sdt>
    <w:p w:rsidR="002B4D16" w:rsidRDefault="002B4D16">
      <w:pPr>
        <w:spacing w:after="160" w:line="259" w:lineRule="auto"/>
      </w:pPr>
    </w:p>
    <w:p w:rsidR="002B4D16" w:rsidRDefault="002B4D16">
      <w:pPr>
        <w:spacing w:after="160" w:line="259" w:lineRule="auto"/>
      </w:pPr>
    </w:p>
    <w:p w:rsidR="00842501" w:rsidRDefault="00842501">
      <w:pPr>
        <w:spacing w:after="160" w:line="259" w:lineRule="auto"/>
      </w:pPr>
    </w:p>
    <w:p w:rsidR="00842501" w:rsidRDefault="00842501">
      <w:pPr>
        <w:spacing w:after="160" w:line="259" w:lineRule="auto"/>
      </w:pPr>
    </w:p>
    <w:p w:rsidR="00842501" w:rsidRDefault="00842501">
      <w:pPr>
        <w:spacing w:after="160" w:line="259" w:lineRule="auto"/>
      </w:pPr>
    </w:p>
    <w:p w:rsidR="00842501" w:rsidRDefault="00842501">
      <w:pPr>
        <w:spacing w:after="160" w:line="259" w:lineRule="auto"/>
      </w:pPr>
    </w:p>
    <w:p w:rsidR="00842501" w:rsidRPr="002B4D16" w:rsidRDefault="00842501">
      <w:pPr>
        <w:spacing w:after="160" w:line="259" w:lineRule="auto"/>
      </w:pPr>
    </w:p>
    <w:p w:rsidR="002B4D16" w:rsidRPr="0030442F" w:rsidRDefault="002B4D16" w:rsidP="002B4D16">
      <w:pPr>
        <w:pStyle w:val="Heading1"/>
        <w:rPr>
          <w:color w:val="000000" w:themeColor="text1"/>
        </w:rPr>
      </w:pPr>
      <w:bookmarkStart w:id="1" w:name="_Toc512186419"/>
      <w:bookmarkEnd w:id="0"/>
      <w:r>
        <w:rPr>
          <w:color w:val="000000" w:themeColor="text1"/>
        </w:rPr>
        <w:lastRenderedPageBreak/>
        <w:t>Declaration</w:t>
      </w:r>
      <w:bookmarkEnd w:id="1"/>
      <w:r>
        <w:rPr>
          <w:color w:val="000000" w:themeColor="text1"/>
        </w:rPr>
        <w:t xml:space="preserve"> </w:t>
      </w:r>
    </w:p>
    <w:p w:rsidR="002B4D16" w:rsidRPr="0030442F" w:rsidRDefault="002B4D16" w:rsidP="002B4D16">
      <w:pPr>
        <w:pStyle w:val="Heading2"/>
        <w:rPr>
          <w:color w:val="000000" w:themeColor="text1"/>
        </w:rPr>
      </w:pPr>
    </w:p>
    <w:p w:rsidR="002B4D16" w:rsidRPr="005B638E" w:rsidRDefault="002B4D16" w:rsidP="002B4D16">
      <w:pPr>
        <w:jc w:val="both"/>
        <w:rPr>
          <w:rFonts w:asciiTheme="minorHAnsi" w:hAnsiTheme="minorHAnsi"/>
          <w:color w:val="000000" w:themeColor="text1"/>
        </w:rPr>
      </w:pPr>
      <w:r w:rsidRPr="005B638E">
        <w:rPr>
          <w:rFonts w:asciiTheme="minorHAnsi" w:hAnsiTheme="minorHAnsi"/>
          <w:color w:val="000000" w:themeColor="text1"/>
        </w:rPr>
        <w:t xml:space="preserve">I, </w:t>
      </w:r>
      <w:r w:rsidR="00AD6DCB" w:rsidRPr="00AD6DCB">
        <w:rPr>
          <w:rFonts w:asciiTheme="minorHAnsi" w:hAnsiTheme="minorHAnsi"/>
          <w:b/>
          <w:color w:val="000000" w:themeColor="text1"/>
        </w:rPr>
        <w:t>Scott Davies</w:t>
      </w:r>
      <w:r w:rsidRPr="005B638E">
        <w:rPr>
          <w:rFonts w:asciiTheme="minorHAnsi" w:hAnsiTheme="minorHAnsi"/>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rsidR="002B4D16" w:rsidRPr="005B638E" w:rsidRDefault="002B4D16" w:rsidP="002B4D16">
      <w:pPr>
        <w:jc w:val="both"/>
        <w:rPr>
          <w:rFonts w:asciiTheme="minorHAnsi" w:hAnsiTheme="minorHAnsi"/>
          <w:color w:val="000000" w:themeColor="text1"/>
        </w:rPr>
      </w:pPr>
      <w:r w:rsidRPr="005B638E">
        <w:rPr>
          <w:rFonts w:asciiTheme="minorHAnsi" w:hAnsiTheme="minorHAnsi"/>
          <w:color w:val="000000" w:themeColor="text1"/>
        </w:rPr>
        <w:t xml:space="preserve"> </w:t>
      </w:r>
    </w:p>
    <w:p w:rsidR="002B4D16" w:rsidRPr="005B638E" w:rsidRDefault="002B4D16" w:rsidP="002B4D16">
      <w:pPr>
        <w:jc w:val="both"/>
        <w:rPr>
          <w:rFonts w:asciiTheme="minorHAnsi" w:hAnsiTheme="minorHAnsi"/>
          <w:color w:val="000000" w:themeColor="text1"/>
        </w:rPr>
      </w:pPr>
      <w:r w:rsidRPr="005B638E">
        <w:rPr>
          <w:rFonts w:asciiTheme="minorHAnsi" w:hAnsiTheme="minorHAnsi"/>
          <w:color w:val="000000" w:themeColor="text1"/>
        </w:rPr>
        <w:t xml:space="preserve"> </w:t>
      </w:r>
    </w:p>
    <w:p w:rsidR="002B4D16" w:rsidRPr="005B638E" w:rsidRDefault="002B4D16" w:rsidP="002B4D16">
      <w:pPr>
        <w:jc w:val="both"/>
        <w:rPr>
          <w:rFonts w:asciiTheme="minorHAnsi" w:hAnsiTheme="minorHAnsi"/>
          <w:color w:val="000000" w:themeColor="text1"/>
        </w:rPr>
      </w:pPr>
      <w:r w:rsidRPr="005B638E">
        <w:rPr>
          <w:rFonts w:asciiTheme="minorHAnsi" w:hAnsiTheme="minorHAnsi"/>
          <w:color w:val="000000" w:themeColor="text1"/>
        </w:rPr>
        <w:t xml:space="preserve">This work has not previously been accepted as part of any other degree submission. </w:t>
      </w:r>
    </w:p>
    <w:p w:rsidR="002B4D16" w:rsidRPr="005B638E" w:rsidRDefault="002B4D16" w:rsidP="002B4D16">
      <w:pPr>
        <w:jc w:val="both"/>
        <w:rPr>
          <w:rFonts w:asciiTheme="minorHAnsi" w:hAnsiTheme="minorHAnsi"/>
          <w:color w:val="000000" w:themeColor="text1"/>
        </w:rPr>
      </w:pPr>
      <w:r w:rsidRPr="005B638E">
        <w:rPr>
          <w:rFonts w:asciiTheme="minorHAnsi" w:hAnsiTheme="minorHAnsi"/>
          <w:color w:val="000000" w:themeColor="text1"/>
        </w:rPr>
        <w:t xml:space="preserve"> </w:t>
      </w:r>
    </w:p>
    <w:p w:rsidR="002B4D16" w:rsidRPr="005B638E" w:rsidRDefault="002B4D16" w:rsidP="002B4D16">
      <w:pPr>
        <w:jc w:val="both"/>
        <w:rPr>
          <w:rFonts w:asciiTheme="minorHAnsi" w:hAnsiTheme="minorHAnsi"/>
          <w:color w:val="000000" w:themeColor="text1"/>
        </w:rPr>
      </w:pPr>
      <w:r w:rsidRPr="005B638E">
        <w:rPr>
          <w:rFonts w:asciiTheme="minorHAnsi" w:hAnsiTheme="minorHAnsi"/>
          <w:color w:val="000000" w:themeColor="text1"/>
        </w:rPr>
        <w:t xml:space="preserve"> </w:t>
      </w:r>
    </w:p>
    <w:p w:rsidR="002B4D16" w:rsidRPr="005B638E" w:rsidRDefault="002B4D16" w:rsidP="002B4D16">
      <w:pPr>
        <w:jc w:val="both"/>
        <w:rPr>
          <w:rFonts w:asciiTheme="minorHAnsi" w:hAnsiTheme="minorHAnsi"/>
          <w:color w:val="000000" w:themeColor="text1"/>
        </w:rPr>
      </w:pPr>
    </w:p>
    <w:p w:rsidR="002B4D16" w:rsidRPr="005B638E" w:rsidRDefault="002B4D16" w:rsidP="002B4D16">
      <w:pPr>
        <w:jc w:val="both"/>
        <w:rPr>
          <w:rFonts w:asciiTheme="minorHAnsi" w:hAnsiTheme="minorHAnsi"/>
          <w:color w:val="000000" w:themeColor="text1"/>
        </w:rPr>
      </w:pPr>
      <w:r w:rsidRPr="005B638E">
        <w:rPr>
          <w:rFonts w:asciiTheme="minorHAnsi" w:hAnsiTheme="minorHAnsi"/>
          <w:color w:val="000000" w:themeColor="text1"/>
        </w:rPr>
        <w:t xml:space="preserve"> </w:t>
      </w:r>
    </w:p>
    <w:p w:rsidR="002B4D16" w:rsidRPr="005B638E" w:rsidRDefault="00AD6DCB" w:rsidP="002B4D16">
      <w:pPr>
        <w:ind w:left="1440"/>
        <w:jc w:val="both"/>
        <w:rPr>
          <w:rFonts w:asciiTheme="minorHAnsi" w:hAnsiTheme="minorHAnsi"/>
          <w:color w:val="000000" w:themeColor="text1"/>
        </w:rPr>
      </w:pPr>
      <w:r w:rsidRPr="005B638E">
        <w:rPr>
          <w:rFonts w:asciiTheme="minorHAnsi" w:hAnsiTheme="minorHAnsi"/>
          <w:b/>
          <w:bCs/>
          <w:i/>
          <w:iCs/>
          <w:color w:val="000000" w:themeColor="text1"/>
        </w:rPr>
        <w:t>Signed:</w:t>
      </w:r>
      <w:r w:rsidR="002B4D16" w:rsidRPr="005B638E">
        <w:rPr>
          <w:rFonts w:asciiTheme="minorHAnsi" w:hAnsiTheme="minorHAnsi"/>
          <w:b/>
          <w:bCs/>
          <w:i/>
          <w:iCs/>
          <w:color w:val="000000" w:themeColor="text1"/>
        </w:rPr>
        <w:t xml:space="preserve"> </w:t>
      </w:r>
      <w:r>
        <w:rPr>
          <w:rFonts w:asciiTheme="minorHAnsi" w:hAnsiTheme="minorHAnsi"/>
          <w:b/>
          <w:bCs/>
          <w:i/>
          <w:iCs/>
          <w:color w:val="000000" w:themeColor="text1"/>
        </w:rPr>
        <w:t>S. Davies</w:t>
      </w:r>
    </w:p>
    <w:p w:rsidR="002B4D16" w:rsidRPr="005B638E" w:rsidRDefault="002B4D16" w:rsidP="002B4D16">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rsidR="002B4D16" w:rsidRPr="005B638E" w:rsidRDefault="002B4D16" w:rsidP="002B4D16">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rsidR="002B4D16" w:rsidRPr="005B638E" w:rsidRDefault="00AD6DCB" w:rsidP="002B4D16">
      <w:pPr>
        <w:ind w:left="1440"/>
        <w:jc w:val="both"/>
        <w:rPr>
          <w:rFonts w:asciiTheme="minorHAnsi" w:hAnsiTheme="minorHAnsi"/>
          <w:color w:val="000000" w:themeColor="text1"/>
        </w:rPr>
      </w:pPr>
      <w:r w:rsidRPr="005B638E">
        <w:rPr>
          <w:rFonts w:asciiTheme="minorHAnsi" w:hAnsiTheme="minorHAnsi"/>
          <w:b/>
          <w:bCs/>
          <w:i/>
          <w:iCs/>
          <w:color w:val="000000" w:themeColor="text1"/>
        </w:rPr>
        <w:t>Date:</w:t>
      </w:r>
      <w:r w:rsidR="002B4D16" w:rsidRPr="005B638E">
        <w:rPr>
          <w:rFonts w:asciiTheme="minorHAnsi" w:hAnsiTheme="minorHAnsi"/>
          <w:b/>
          <w:bCs/>
          <w:i/>
          <w:iCs/>
          <w:color w:val="000000" w:themeColor="text1"/>
        </w:rPr>
        <w:t xml:space="preserve"> </w:t>
      </w:r>
      <w:r w:rsidR="001C67C4">
        <w:rPr>
          <w:rFonts w:asciiTheme="minorHAnsi" w:hAnsiTheme="minorHAnsi"/>
          <w:b/>
          <w:bCs/>
          <w:i/>
          <w:iCs/>
          <w:color w:val="000000" w:themeColor="text1"/>
        </w:rPr>
        <w:t>22</w:t>
      </w:r>
      <w:r w:rsidR="001C67C4" w:rsidRPr="001C67C4">
        <w:rPr>
          <w:rFonts w:asciiTheme="minorHAnsi" w:hAnsiTheme="minorHAnsi"/>
          <w:b/>
          <w:bCs/>
          <w:i/>
          <w:iCs/>
          <w:color w:val="000000" w:themeColor="text1"/>
          <w:vertAlign w:val="superscript"/>
        </w:rPr>
        <w:t>nd</w:t>
      </w:r>
      <w:r>
        <w:rPr>
          <w:rFonts w:asciiTheme="minorHAnsi" w:hAnsiTheme="minorHAnsi"/>
          <w:b/>
          <w:bCs/>
          <w:i/>
          <w:iCs/>
          <w:color w:val="000000" w:themeColor="text1"/>
        </w:rPr>
        <w:t xml:space="preserve"> April 2018</w:t>
      </w:r>
    </w:p>
    <w:p w:rsidR="002B4D16" w:rsidRDefault="002B4D16">
      <w:pPr>
        <w:spacing w:after="160" w:line="259" w:lineRule="auto"/>
      </w:pPr>
      <w:r>
        <w:br w:type="page"/>
      </w:r>
    </w:p>
    <w:p w:rsidR="00CC09D8" w:rsidRDefault="002B4D16" w:rsidP="002B4D16">
      <w:pPr>
        <w:pStyle w:val="Heading1"/>
      </w:pPr>
      <w:bookmarkStart w:id="2" w:name="_Toc512186420"/>
      <w:r>
        <w:lastRenderedPageBreak/>
        <w:t>Form of consent</w:t>
      </w:r>
      <w:bookmarkEnd w:id="2"/>
    </w:p>
    <w:p w:rsidR="002B4D16" w:rsidRDefault="002B4D16" w:rsidP="002B4D16"/>
    <w:p w:rsidR="002B4D16" w:rsidRPr="005B638E" w:rsidRDefault="002B4D16" w:rsidP="00AD6DCB">
      <w:pPr>
        <w:spacing w:after="40"/>
        <w:jc w:val="both"/>
        <w:rPr>
          <w:rFonts w:asciiTheme="minorHAnsi" w:hAnsiTheme="minorHAnsi"/>
          <w:color w:val="000000" w:themeColor="text1"/>
        </w:rPr>
      </w:pPr>
      <w:r w:rsidRPr="005B638E">
        <w:rPr>
          <w:rFonts w:asciiTheme="minorHAnsi" w:hAnsiTheme="minorHAnsi"/>
          <w:b/>
          <w:bCs/>
          <w:color w:val="000000" w:themeColor="text1"/>
        </w:rPr>
        <w:t xml:space="preserve">I </w:t>
      </w:r>
      <w:r w:rsidR="00AD6DCB" w:rsidRPr="00AD6DCB">
        <w:rPr>
          <w:rFonts w:asciiTheme="minorHAnsi" w:hAnsiTheme="minorHAnsi"/>
          <w:b/>
          <w:color w:val="000000" w:themeColor="text1"/>
        </w:rPr>
        <w:t>Scott Davies</w:t>
      </w:r>
      <w:r w:rsidR="00AD6DCB">
        <w:rPr>
          <w:rFonts w:asciiTheme="minorHAnsi" w:hAnsiTheme="minorHAnsi"/>
          <w:color w:val="000000" w:themeColor="text1"/>
        </w:rPr>
        <w:t xml:space="preserve"> </w:t>
      </w:r>
      <w:r w:rsidRPr="005B638E">
        <w:rPr>
          <w:rFonts w:asciiTheme="minorHAnsi" w:hAnsiTheme="minorHAnsi"/>
          <w:color w:val="000000" w:themeColor="text1"/>
        </w:rPr>
        <w:t xml:space="preserve">hereby consent that my Project, submitted in candidature for the </w:t>
      </w:r>
      <w:r w:rsidRPr="005B638E">
        <w:rPr>
          <w:rFonts w:asciiTheme="minorHAnsi" w:hAnsiTheme="minorHAnsi"/>
          <w:i/>
          <w:color w:val="000000" w:themeColor="text1"/>
          <w:u w:val="single"/>
        </w:rPr>
        <w:t xml:space="preserve">B.Sc.(Hons) Computing &amp; Information Systems </w:t>
      </w:r>
      <w:r w:rsidRPr="005B638E">
        <w:rPr>
          <w:rFonts w:asciiTheme="minorHAnsi" w:hAnsiTheme="minorHAnsi"/>
          <w:color w:val="000000" w:themeColor="text1"/>
        </w:rPr>
        <w:t xml:space="preserve">degree, if successful, may be made available for inter-library loan or photocopying (subject to the law of copyright), and that the title and abstract may be made available to outside organisations. </w:t>
      </w:r>
    </w:p>
    <w:p w:rsidR="002B4D16" w:rsidRPr="005B638E" w:rsidRDefault="002B4D16" w:rsidP="002B4D16">
      <w:pPr>
        <w:ind w:left="1440"/>
        <w:jc w:val="both"/>
        <w:rPr>
          <w:rFonts w:asciiTheme="minorHAnsi" w:hAnsiTheme="minorHAnsi"/>
          <w:b/>
          <w:bCs/>
          <w:color w:val="000000" w:themeColor="text1"/>
        </w:rPr>
      </w:pPr>
    </w:p>
    <w:p w:rsidR="002B4D16" w:rsidRPr="005B638E" w:rsidRDefault="002B4D16" w:rsidP="002B4D16">
      <w:pPr>
        <w:ind w:left="1440"/>
        <w:jc w:val="both"/>
        <w:rPr>
          <w:rFonts w:asciiTheme="minorHAnsi" w:hAnsiTheme="minorHAnsi"/>
          <w:b/>
          <w:bCs/>
          <w:color w:val="000000" w:themeColor="text1"/>
        </w:rPr>
      </w:pPr>
    </w:p>
    <w:p w:rsidR="002B4D16" w:rsidRPr="005B638E" w:rsidRDefault="002B4D16" w:rsidP="002B4D16">
      <w:pPr>
        <w:ind w:left="1440"/>
        <w:jc w:val="both"/>
        <w:rPr>
          <w:rFonts w:asciiTheme="minorHAnsi" w:hAnsiTheme="minorHAnsi"/>
          <w:b/>
          <w:bCs/>
          <w:color w:val="000000" w:themeColor="text1"/>
        </w:rPr>
      </w:pPr>
    </w:p>
    <w:p w:rsidR="002B4D16" w:rsidRPr="005B638E" w:rsidRDefault="00AD6DCB" w:rsidP="002B4D16">
      <w:pPr>
        <w:ind w:left="1440"/>
        <w:jc w:val="both"/>
        <w:rPr>
          <w:rFonts w:asciiTheme="minorHAnsi" w:hAnsiTheme="minorHAnsi"/>
          <w:color w:val="000000" w:themeColor="text1"/>
        </w:rPr>
      </w:pPr>
      <w:r w:rsidRPr="005B638E">
        <w:rPr>
          <w:rFonts w:asciiTheme="minorHAnsi" w:hAnsiTheme="minorHAnsi"/>
          <w:b/>
          <w:bCs/>
          <w:i/>
          <w:iCs/>
          <w:color w:val="000000" w:themeColor="text1"/>
        </w:rPr>
        <w:t>Signed:</w:t>
      </w:r>
      <w:r w:rsidR="002B4D16" w:rsidRPr="005B638E">
        <w:rPr>
          <w:rFonts w:asciiTheme="minorHAnsi" w:hAnsiTheme="minorHAnsi"/>
          <w:b/>
          <w:bCs/>
          <w:i/>
          <w:iCs/>
          <w:color w:val="000000" w:themeColor="text1"/>
        </w:rPr>
        <w:t xml:space="preserve"> </w:t>
      </w:r>
      <w:r>
        <w:rPr>
          <w:rFonts w:asciiTheme="minorHAnsi" w:hAnsiTheme="minorHAnsi"/>
          <w:b/>
          <w:bCs/>
          <w:i/>
          <w:iCs/>
          <w:color w:val="000000" w:themeColor="text1"/>
        </w:rPr>
        <w:t>S. Davies</w:t>
      </w:r>
      <w:r w:rsidR="002B4D16" w:rsidRPr="005B638E">
        <w:rPr>
          <w:rFonts w:asciiTheme="minorHAnsi" w:hAnsiTheme="minorHAnsi"/>
          <w:b/>
          <w:bCs/>
          <w:i/>
          <w:iCs/>
          <w:color w:val="000000" w:themeColor="text1"/>
        </w:rPr>
        <w:t xml:space="preserve"> </w:t>
      </w:r>
    </w:p>
    <w:p w:rsidR="002B4D16" w:rsidRPr="005B638E" w:rsidRDefault="002B4D16" w:rsidP="002B4D16">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rsidR="002B4D16" w:rsidRPr="005B638E" w:rsidRDefault="002B4D16" w:rsidP="002B4D16">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rsidR="006A052B" w:rsidRDefault="00AD6DCB" w:rsidP="002B4D16">
      <w:pPr>
        <w:ind w:left="720" w:firstLine="720"/>
        <w:rPr>
          <w:rFonts w:asciiTheme="minorHAnsi" w:hAnsiTheme="minorHAnsi"/>
          <w:b/>
          <w:bCs/>
          <w:i/>
          <w:iCs/>
          <w:color w:val="000000" w:themeColor="text1"/>
        </w:rPr>
      </w:pPr>
      <w:r w:rsidRPr="005B638E">
        <w:rPr>
          <w:rFonts w:asciiTheme="minorHAnsi" w:hAnsiTheme="minorHAnsi"/>
          <w:b/>
          <w:bCs/>
          <w:i/>
          <w:iCs/>
          <w:color w:val="000000" w:themeColor="text1"/>
        </w:rPr>
        <w:t>Date:</w:t>
      </w:r>
      <w:r w:rsidR="001C67C4">
        <w:rPr>
          <w:rFonts w:asciiTheme="minorHAnsi" w:hAnsiTheme="minorHAnsi"/>
          <w:b/>
          <w:bCs/>
          <w:i/>
          <w:iCs/>
          <w:color w:val="000000" w:themeColor="text1"/>
        </w:rPr>
        <w:t>22</w:t>
      </w:r>
      <w:r w:rsidR="001C67C4" w:rsidRPr="001C67C4">
        <w:rPr>
          <w:rFonts w:asciiTheme="minorHAnsi" w:hAnsiTheme="minorHAnsi"/>
          <w:b/>
          <w:bCs/>
          <w:i/>
          <w:iCs/>
          <w:color w:val="000000" w:themeColor="text1"/>
          <w:vertAlign w:val="superscript"/>
        </w:rPr>
        <w:t>nd</w:t>
      </w:r>
      <w:r>
        <w:rPr>
          <w:rFonts w:asciiTheme="minorHAnsi" w:hAnsiTheme="minorHAnsi"/>
          <w:b/>
          <w:bCs/>
          <w:i/>
          <w:iCs/>
          <w:color w:val="000000" w:themeColor="text1"/>
        </w:rPr>
        <w:t xml:space="preserve"> April 2018</w:t>
      </w:r>
    </w:p>
    <w:p w:rsidR="002B4D16" w:rsidRDefault="002B4D16" w:rsidP="006A052B">
      <w:pPr>
        <w:spacing w:after="160" w:line="259" w:lineRule="auto"/>
        <w:rPr>
          <w:rFonts w:asciiTheme="minorHAnsi" w:hAnsiTheme="minorHAnsi"/>
          <w:b/>
          <w:bCs/>
          <w:i/>
          <w:iCs/>
          <w:color w:val="000000" w:themeColor="text1"/>
        </w:rPr>
      </w:pPr>
    </w:p>
    <w:p w:rsidR="006A052B" w:rsidRDefault="006A052B" w:rsidP="006A052B">
      <w:pPr>
        <w:spacing w:after="160" w:line="259" w:lineRule="auto"/>
        <w:rPr>
          <w:rFonts w:asciiTheme="minorHAnsi" w:hAnsiTheme="minorHAnsi"/>
          <w:b/>
          <w:bCs/>
          <w:i/>
          <w:iCs/>
          <w:color w:val="000000" w:themeColor="text1"/>
        </w:rPr>
      </w:pPr>
    </w:p>
    <w:p w:rsidR="006A052B" w:rsidRDefault="006A052B" w:rsidP="006A052B">
      <w:pPr>
        <w:spacing w:after="160" w:line="259" w:lineRule="auto"/>
        <w:rPr>
          <w:rFonts w:asciiTheme="minorHAnsi" w:hAnsiTheme="minorHAnsi"/>
          <w:b/>
          <w:bCs/>
          <w:i/>
          <w:iCs/>
          <w:color w:val="000000" w:themeColor="text1"/>
        </w:rPr>
      </w:pPr>
    </w:p>
    <w:p w:rsidR="006A052B" w:rsidRDefault="006A052B" w:rsidP="006A052B">
      <w:pPr>
        <w:spacing w:after="160" w:line="259" w:lineRule="auto"/>
        <w:rPr>
          <w:rFonts w:asciiTheme="minorHAnsi" w:hAnsiTheme="minorHAnsi"/>
          <w:b/>
          <w:bCs/>
          <w:i/>
          <w:iCs/>
          <w:color w:val="000000" w:themeColor="text1"/>
        </w:rPr>
      </w:pPr>
    </w:p>
    <w:p w:rsidR="006A052B" w:rsidRDefault="006A052B" w:rsidP="006A052B">
      <w:pPr>
        <w:spacing w:after="160" w:line="259" w:lineRule="auto"/>
        <w:rPr>
          <w:rFonts w:asciiTheme="minorHAnsi" w:hAnsiTheme="minorHAnsi"/>
          <w:b/>
          <w:bCs/>
          <w:i/>
          <w:iCs/>
          <w:color w:val="000000" w:themeColor="text1"/>
        </w:rPr>
      </w:pPr>
    </w:p>
    <w:p w:rsidR="006A052B" w:rsidRDefault="006A052B" w:rsidP="006A052B">
      <w:pPr>
        <w:spacing w:after="160" w:line="259" w:lineRule="auto"/>
        <w:rPr>
          <w:rFonts w:asciiTheme="minorHAnsi" w:hAnsiTheme="minorHAnsi"/>
          <w:b/>
          <w:bCs/>
          <w:i/>
          <w:iCs/>
          <w:color w:val="000000" w:themeColor="text1"/>
        </w:rPr>
      </w:pPr>
    </w:p>
    <w:p w:rsidR="006A052B" w:rsidRDefault="006A052B" w:rsidP="006A052B">
      <w:pPr>
        <w:spacing w:after="160" w:line="259" w:lineRule="auto"/>
        <w:rPr>
          <w:rFonts w:asciiTheme="minorHAnsi" w:hAnsiTheme="minorHAnsi"/>
          <w:b/>
          <w:bCs/>
          <w:i/>
          <w:iCs/>
          <w:color w:val="000000" w:themeColor="text1"/>
        </w:rPr>
      </w:pPr>
    </w:p>
    <w:p w:rsidR="006A052B" w:rsidRDefault="006A052B" w:rsidP="006A052B">
      <w:pPr>
        <w:spacing w:after="160" w:line="259" w:lineRule="auto"/>
        <w:rPr>
          <w:rFonts w:asciiTheme="minorHAnsi" w:hAnsiTheme="minorHAnsi"/>
          <w:b/>
          <w:bCs/>
          <w:i/>
          <w:iCs/>
          <w:color w:val="000000" w:themeColor="text1"/>
        </w:rPr>
      </w:pPr>
    </w:p>
    <w:p w:rsidR="006A052B" w:rsidRDefault="006A052B" w:rsidP="006A052B">
      <w:pPr>
        <w:spacing w:after="160" w:line="259" w:lineRule="auto"/>
        <w:rPr>
          <w:rFonts w:asciiTheme="minorHAnsi" w:hAnsiTheme="minorHAnsi"/>
          <w:b/>
          <w:bCs/>
          <w:i/>
          <w:iCs/>
          <w:color w:val="000000" w:themeColor="text1"/>
        </w:rPr>
      </w:pPr>
    </w:p>
    <w:p w:rsidR="006A052B" w:rsidRDefault="006A052B" w:rsidP="006A052B">
      <w:pPr>
        <w:spacing w:after="160" w:line="259" w:lineRule="auto"/>
        <w:rPr>
          <w:rFonts w:asciiTheme="minorHAnsi" w:hAnsiTheme="minorHAnsi"/>
          <w:b/>
          <w:bCs/>
          <w:i/>
          <w:iCs/>
          <w:color w:val="000000" w:themeColor="text1"/>
        </w:rPr>
      </w:pPr>
    </w:p>
    <w:p w:rsidR="006A052B" w:rsidRDefault="006A052B" w:rsidP="006A052B">
      <w:pPr>
        <w:spacing w:after="160" w:line="259" w:lineRule="auto"/>
        <w:rPr>
          <w:rFonts w:asciiTheme="minorHAnsi" w:hAnsiTheme="minorHAnsi"/>
          <w:b/>
          <w:bCs/>
          <w:i/>
          <w:iCs/>
          <w:color w:val="000000" w:themeColor="text1"/>
        </w:rPr>
      </w:pPr>
    </w:p>
    <w:p w:rsidR="006A052B" w:rsidRDefault="006A052B" w:rsidP="006A052B">
      <w:pPr>
        <w:spacing w:after="160" w:line="259" w:lineRule="auto"/>
        <w:rPr>
          <w:rFonts w:asciiTheme="minorHAnsi" w:hAnsiTheme="minorHAnsi"/>
          <w:b/>
          <w:bCs/>
          <w:i/>
          <w:iCs/>
          <w:color w:val="000000" w:themeColor="text1"/>
        </w:rPr>
      </w:pPr>
    </w:p>
    <w:p w:rsidR="006A052B" w:rsidRDefault="006A052B" w:rsidP="006A052B">
      <w:pPr>
        <w:spacing w:after="160" w:line="259" w:lineRule="auto"/>
        <w:rPr>
          <w:rFonts w:asciiTheme="minorHAnsi" w:hAnsiTheme="minorHAnsi"/>
          <w:b/>
          <w:bCs/>
          <w:i/>
          <w:iCs/>
          <w:color w:val="000000" w:themeColor="text1"/>
        </w:rPr>
      </w:pPr>
    </w:p>
    <w:p w:rsidR="006A052B" w:rsidRDefault="006A052B" w:rsidP="006A052B">
      <w:pPr>
        <w:spacing w:after="160" w:line="259" w:lineRule="auto"/>
        <w:rPr>
          <w:rFonts w:asciiTheme="minorHAnsi" w:hAnsiTheme="minorHAnsi"/>
          <w:b/>
          <w:bCs/>
          <w:i/>
          <w:iCs/>
          <w:color w:val="000000" w:themeColor="text1"/>
        </w:rPr>
      </w:pPr>
    </w:p>
    <w:p w:rsidR="006A052B" w:rsidRDefault="006A052B" w:rsidP="006A052B">
      <w:pPr>
        <w:spacing w:after="160" w:line="259" w:lineRule="auto"/>
        <w:rPr>
          <w:rFonts w:asciiTheme="minorHAnsi" w:hAnsiTheme="minorHAnsi"/>
          <w:b/>
          <w:bCs/>
          <w:i/>
          <w:iCs/>
          <w:color w:val="000000" w:themeColor="text1"/>
        </w:rPr>
      </w:pPr>
    </w:p>
    <w:p w:rsidR="006A052B" w:rsidRDefault="006A052B" w:rsidP="006A052B">
      <w:pPr>
        <w:spacing w:after="160" w:line="259" w:lineRule="auto"/>
        <w:rPr>
          <w:rFonts w:asciiTheme="minorHAnsi" w:hAnsiTheme="minorHAnsi"/>
          <w:b/>
          <w:bCs/>
          <w:i/>
          <w:iCs/>
          <w:color w:val="000000" w:themeColor="text1"/>
        </w:rPr>
      </w:pPr>
    </w:p>
    <w:p w:rsidR="006A052B" w:rsidRDefault="006A052B" w:rsidP="006A052B">
      <w:pPr>
        <w:spacing w:after="160" w:line="259" w:lineRule="auto"/>
        <w:rPr>
          <w:rFonts w:asciiTheme="minorHAnsi" w:hAnsiTheme="minorHAnsi"/>
          <w:b/>
          <w:bCs/>
          <w:i/>
          <w:iCs/>
          <w:color w:val="000000" w:themeColor="text1"/>
        </w:rPr>
      </w:pPr>
    </w:p>
    <w:p w:rsidR="006A052B" w:rsidRDefault="006A052B" w:rsidP="006A052B">
      <w:pPr>
        <w:spacing w:after="160" w:line="259" w:lineRule="auto"/>
        <w:rPr>
          <w:rFonts w:asciiTheme="minorHAnsi" w:hAnsiTheme="minorHAnsi"/>
          <w:b/>
          <w:bCs/>
          <w:i/>
          <w:iCs/>
          <w:color w:val="000000" w:themeColor="text1"/>
        </w:rPr>
      </w:pPr>
    </w:p>
    <w:p w:rsidR="006A052B" w:rsidRDefault="006A052B" w:rsidP="006A052B">
      <w:pPr>
        <w:spacing w:after="160" w:line="259" w:lineRule="auto"/>
        <w:rPr>
          <w:rFonts w:asciiTheme="minorHAnsi" w:hAnsiTheme="minorHAnsi"/>
          <w:b/>
          <w:bCs/>
          <w:i/>
          <w:iCs/>
          <w:color w:val="000000" w:themeColor="text1"/>
        </w:rPr>
      </w:pPr>
    </w:p>
    <w:p w:rsidR="006A052B" w:rsidRDefault="006A052B" w:rsidP="006A052B">
      <w:pPr>
        <w:spacing w:after="160" w:line="259" w:lineRule="auto"/>
        <w:rPr>
          <w:rFonts w:asciiTheme="minorHAnsi" w:hAnsiTheme="minorHAnsi"/>
          <w:b/>
          <w:bCs/>
          <w:i/>
          <w:iCs/>
          <w:color w:val="000000" w:themeColor="text1"/>
        </w:rPr>
      </w:pPr>
    </w:p>
    <w:p w:rsidR="00842501" w:rsidRPr="00F50EA2" w:rsidRDefault="006A052B" w:rsidP="00F50EA2">
      <w:pPr>
        <w:pStyle w:val="Heading1"/>
      </w:pPr>
      <w:bookmarkStart w:id="3" w:name="_Toc512186421"/>
      <w:r>
        <w:lastRenderedPageBreak/>
        <w:t>Abstract</w:t>
      </w:r>
      <w:bookmarkEnd w:id="3"/>
    </w:p>
    <w:p w:rsidR="00842501" w:rsidRDefault="00842501" w:rsidP="008C0D0C">
      <w:pPr>
        <w:jc w:val="both"/>
        <w:rPr>
          <w:color w:val="000000" w:themeColor="text1"/>
        </w:rPr>
      </w:pPr>
      <w:r>
        <w:rPr>
          <w:color w:val="000000" w:themeColor="text1"/>
        </w:rPr>
        <w:t xml:space="preserve">The purpose of this report and research was to create a new booking system for Dap’s Airport Travel. After looking at the different booking methods such as desktop, off the shelf and web applications. It was decided that a web application would be the best method of implementing such a system. </w:t>
      </w:r>
    </w:p>
    <w:p w:rsidR="00842501" w:rsidRDefault="00842501" w:rsidP="008C0D0C">
      <w:pPr>
        <w:jc w:val="both"/>
        <w:rPr>
          <w:color w:val="000000" w:themeColor="text1"/>
        </w:rPr>
      </w:pPr>
    </w:p>
    <w:p w:rsidR="00842501" w:rsidRPr="00842501" w:rsidRDefault="00842501" w:rsidP="008C0D0C">
      <w:pPr>
        <w:jc w:val="both"/>
        <w:rPr>
          <w:color w:val="000000" w:themeColor="text1"/>
        </w:rPr>
      </w:pPr>
      <w:r>
        <w:rPr>
          <w:color w:val="000000" w:themeColor="text1"/>
        </w:rPr>
        <w:t xml:space="preserve">The required aims and objectives were that the website needed to automate business process so that customers could book a service online. It was stated that the staff would need their own user accounts to access and view these bookings and amend and delete them as appropriate. It was also stated the software needed to advertise business services in some way – therefore a website was chosen as customers could view information about the company and their services and then use these judgements to make their booking. It was developed using the HTML/CSS and PHP programming languages. </w:t>
      </w:r>
    </w:p>
    <w:p w:rsidR="00F50EA2" w:rsidRDefault="00F50EA2">
      <w:pPr>
        <w:spacing w:after="160" w:line="259" w:lineRule="auto"/>
      </w:pPr>
    </w:p>
    <w:p w:rsidR="00F50EA2" w:rsidRDefault="00F50EA2">
      <w:pPr>
        <w:spacing w:after="160" w:line="259" w:lineRule="auto"/>
      </w:pPr>
      <w:r>
        <w:t xml:space="preserve">The deliverable was implemented and included pages just to view information about the site. There was also a section where users could register to login to the site and commit their bookings. From the managers side, he was able to do the same methods </w:t>
      </w:r>
      <w:proofErr w:type="gramStart"/>
      <w:r>
        <w:t>and also</w:t>
      </w:r>
      <w:proofErr w:type="gramEnd"/>
      <w:r>
        <w:t xml:space="preserve"> view, add and delete bookings as well as customer information and vehicle information.</w:t>
      </w:r>
    </w:p>
    <w:p w:rsidR="00F50EA2" w:rsidRDefault="00F50EA2">
      <w:pPr>
        <w:spacing w:after="160" w:line="259" w:lineRule="auto"/>
      </w:pPr>
    </w:p>
    <w:p w:rsidR="006A052B" w:rsidRDefault="00F50EA2">
      <w:pPr>
        <w:spacing w:after="160" w:line="259" w:lineRule="auto"/>
        <w:rPr>
          <w:b/>
          <w:sz w:val="36"/>
        </w:rPr>
      </w:pPr>
      <w:r>
        <w:t xml:space="preserve">Once the product was implemented, tested and evaluated, it was decided that the new website worked appropriately and solved Mike’s problem, thus was fit to be published live. </w:t>
      </w:r>
      <w:r w:rsidR="006A052B">
        <w:br w:type="page"/>
      </w:r>
    </w:p>
    <w:p w:rsidR="00683238" w:rsidRDefault="006A052B" w:rsidP="00842501">
      <w:pPr>
        <w:pStyle w:val="Heading1"/>
        <w:numPr>
          <w:ilvl w:val="0"/>
          <w:numId w:val="1"/>
        </w:numPr>
      </w:pPr>
      <w:bookmarkStart w:id="4" w:name="_Toc512186422"/>
      <w:r>
        <w:lastRenderedPageBreak/>
        <w:t>Introduction</w:t>
      </w:r>
      <w:bookmarkEnd w:id="4"/>
    </w:p>
    <w:p w:rsidR="00842501" w:rsidRPr="00842501" w:rsidRDefault="00842501" w:rsidP="00842501"/>
    <w:p w:rsidR="00683238" w:rsidRDefault="00683238" w:rsidP="00683238">
      <w:pPr>
        <w:rPr>
          <w:color w:val="000000" w:themeColor="text1"/>
        </w:rPr>
      </w:pPr>
      <w:r w:rsidRPr="00A65988">
        <w:rPr>
          <w:color w:val="000000" w:themeColor="text1"/>
        </w:rPr>
        <w:t xml:space="preserve">Dap’s airport travel is a self-employed taxi and mini-bus hire which was founded in 2016 by Michael Davies in Neath, Neath Port Talbot, West Glamorgan, South Wales. The business is currently being run from Michael’s home via paper booking forms, filled in by Michael via customer request over the phone and then manually typed and saved into a spreadsheet on his computer system. Due to increased business demand, the company is now considering software to help manage the bookings. </w:t>
      </w:r>
    </w:p>
    <w:p w:rsidR="00256D4F" w:rsidRDefault="00256D4F" w:rsidP="00683238">
      <w:pPr>
        <w:rPr>
          <w:color w:val="000000" w:themeColor="text1"/>
        </w:rPr>
      </w:pPr>
    </w:p>
    <w:p w:rsidR="00256D4F" w:rsidRPr="00A65988" w:rsidRDefault="00256D4F" w:rsidP="00683238">
      <w:pPr>
        <w:rPr>
          <w:color w:val="000000" w:themeColor="text1"/>
        </w:rPr>
      </w:pPr>
      <w:r>
        <w:rPr>
          <w:color w:val="000000" w:themeColor="text1"/>
        </w:rPr>
        <w:t xml:space="preserve">The new software needs to be an automated business system that allows customers and staff to login to their own space of the system to make bookings. The customers must be able to make bookings from their side and Mike must be able to view, amend and delete these bookings. The application must work correctly, be bug free </w:t>
      </w:r>
      <w:proofErr w:type="gramStart"/>
      <w:r>
        <w:rPr>
          <w:color w:val="000000" w:themeColor="text1"/>
        </w:rPr>
        <w:t>and also</w:t>
      </w:r>
      <w:proofErr w:type="gramEnd"/>
      <w:r>
        <w:rPr>
          <w:color w:val="000000" w:themeColor="text1"/>
        </w:rPr>
        <w:t xml:space="preserve"> be easy to use. It is preferable that the system must advertise the business and show what services they cater for. </w:t>
      </w:r>
    </w:p>
    <w:p w:rsidR="00683238" w:rsidRPr="00691E8D" w:rsidRDefault="00683238" w:rsidP="00683238">
      <w:pPr>
        <w:rPr>
          <w:color w:val="000000" w:themeColor="text1"/>
        </w:rPr>
      </w:pPr>
    </w:p>
    <w:p w:rsidR="00994BF4" w:rsidRDefault="00256D4F" w:rsidP="00AD6DCB">
      <w:pPr>
        <w:spacing w:after="160" w:line="259" w:lineRule="auto"/>
      </w:pPr>
      <w:r>
        <w:t xml:space="preserve">A literature and critical review is going to be carried out to research how </w:t>
      </w:r>
      <w:r w:rsidR="00994BF4">
        <w:t>similar businesses use their systems and the laws and regulations behind them. The author will carry out research on potential booking methods, technologies and tools to determine how the system will be implemented and what the best option would be.</w:t>
      </w:r>
    </w:p>
    <w:p w:rsidR="001C67C4" w:rsidRDefault="00994BF4" w:rsidP="00AD6DCB">
      <w:pPr>
        <w:spacing w:after="160" w:line="259" w:lineRule="auto"/>
      </w:pPr>
      <w:r>
        <w:t>A research methodology will be completed in for the author to decide how to research the business techniques</w:t>
      </w:r>
      <w:r w:rsidR="001C67C4">
        <w:t xml:space="preserve"> to conduct what the proposed system should do for the existing staff to have familiarity in place.</w:t>
      </w:r>
    </w:p>
    <w:p w:rsidR="001C67C4" w:rsidRDefault="001C67C4" w:rsidP="00AD6DCB">
      <w:pPr>
        <w:spacing w:after="160" w:line="259" w:lineRule="auto"/>
      </w:pPr>
      <w:r>
        <w:t>A development methodology will then be carried out to decide what methodology will be best to follow when the time comes to create the new system.</w:t>
      </w:r>
    </w:p>
    <w:p w:rsidR="001C67C4" w:rsidRDefault="001C67C4" w:rsidP="00AD6DCB">
      <w:pPr>
        <w:spacing w:after="160" w:line="259" w:lineRule="auto"/>
      </w:pPr>
      <w:r>
        <w:t xml:space="preserve">The new system will then be developed and will be tested both by developers and potential staff to identify its success and any flaws/failures to determine if its fit for proper use. </w:t>
      </w:r>
    </w:p>
    <w:p w:rsidR="006A052B" w:rsidRDefault="001C67C4" w:rsidP="00AD6DCB">
      <w:pPr>
        <w:spacing w:after="160" w:line="259" w:lineRule="auto"/>
        <w:rPr>
          <w:b/>
          <w:sz w:val="36"/>
        </w:rPr>
      </w:pPr>
      <w:r>
        <w:t xml:space="preserve">Finally, the system will be evaluated and concluded to summarise the entire process to decide if it is fit to be published for official use and if the stated requirements have been met. Recommendations for future improvements will also be considered. This will be ended on the authors reflection of the entire process to evaluate the attitude towards the development and what the author would do differently if this research was to be carried out again. </w:t>
      </w:r>
      <w:r w:rsidR="006A052B">
        <w:br w:type="page"/>
      </w:r>
    </w:p>
    <w:p w:rsidR="00AD6DCB" w:rsidRDefault="006A052B" w:rsidP="00AD6DCB">
      <w:pPr>
        <w:pStyle w:val="Heading1"/>
        <w:numPr>
          <w:ilvl w:val="0"/>
          <w:numId w:val="1"/>
        </w:numPr>
      </w:pPr>
      <w:bookmarkStart w:id="5" w:name="_Toc512186423"/>
      <w:r>
        <w:lastRenderedPageBreak/>
        <w:t>Research and Review of Literature</w:t>
      </w:r>
      <w:bookmarkEnd w:id="5"/>
      <w:r>
        <w:t xml:space="preserve"> </w:t>
      </w:r>
    </w:p>
    <w:p w:rsidR="00AD6DCB" w:rsidRDefault="00AD6DCB" w:rsidP="00AD6DCB"/>
    <w:p w:rsidR="004339E0" w:rsidRPr="00256D4F" w:rsidRDefault="00AD6DCB" w:rsidP="00A65988">
      <w:pPr>
        <w:pStyle w:val="Heading2"/>
        <w:numPr>
          <w:ilvl w:val="1"/>
          <w:numId w:val="1"/>
        </w:numPr>
        <w:rPr>
          <w:color w:val="000000" w:themeColor="text1"/>
        </w:rPr>
      </w:pPr>
      <w:bookmarkStart w:id="6" w:name="_Toc512186424"/>
      <w:r w:rsidRPr="00691E8D">
        <w:rPr>
          <w:color w:val="000000" w:themeColor="text1"/>
        </w:rPr>
        <w:t>Introduction</w:t>
      </w:r>
      <w:bookmarkEnd w:id="6"/>
    </w:p>
    <w:p w:rsidR="004339E0" w:rsidRDefault="004339E0" w:rsidP="00A65988">
      <w:pPr>
        <w:rPr>
          <w:color w:val="000000" w:themeColor="text1"/>
        </w:rPr>
      </w:pPr>
      <w:r>
        <w:rPr>
          <w:color w:val="000000" w:themeColor="text1"/>
        </w:rPr>
        <w:t xml:space="preserve">The critical </w:t>
      </w:r>
      <w:r w:rsidR="00256D4F">
        <w:rPr>
          <w:color w:val="000000" w:themeColor="text1"/>
        </w:rPr>
        <w:t>review is used to review current best practice in the relevant industry to give an insight into how similar methodologies have helped for similar purposes. This section will also look at different platforms and techniques that can be used to meet the business objective and pick the most appropriate platform to assist in vehicle booking.</w:t>
      </w:r>
    </w:p>
    <w:p w:rsidR="00683238" w:rsidRPr="00A65988" w:rsidRDefault="00683238" w:rsidP="00A65988">
      <w:pPr>
        <w:rPr>
          <w:color w:val="000000" w:themeColor="text1"/>
        </w:rPr>
      </w:pPr>
    </w:p>
    <w:p w:rsidR="00AD6DCB" w:rsidRPr="00691E8D" w:rsidRDefault="00AD6DCB" w:rsidP="00AD6DCB">
      <w:pPr>
        <w:pStyle w:val="Heading2"/>
        <w:numPr>
          <w:ilvl w:val="1"/>
          <w:numId w:val="1"/>
        </w:numPr>
        <w:rPr>
          <w:color w:val="000000" w:themeColor="text1"/>
          <w:sz w:val="36"/>
        </w:rPr>
      </w:pPr>
      <w:bookmarkStart w:id="7" w:name="_Toc512186425"/>
      <w:r w:rsidRPr="00691E8D">
        <w:rPr>
          <w:color w:val="000000" w:themeColor="text1"/>
        </w:rPr>
        <w:t>The Vehicle Booking Business</w:t>
      </w:r>
      <w:bookmarkEnd w:id="7"/>
    </w:p>
    <w:p w:rsidR="00A33CAF" w:rsidRPr="00691E8D" w:rsidRDefault="00031C72" w:rsidP="00031C72">
      <w:pPr>
        <w:rPr>
          <w:color w:val="000000" w:themeColor="text1"/>
        </w:rPr>
      </w:pPr>
      <w:r w:rsidRPr="00691E8D">
        <w:rPr>
          <w:color w:val="000000" w:themeColor="text1"/>
        </w:rPr>
        <w:t xml:space="preserve">In general, a vehicle booking business is the types of business that offers their vehicles out to the public so that they can have transportation to various places, these include taxis, minibuses and coaches. The need for this type of service and why customers hire them is so that they can get executive travel to places they wouldn’t normally go on holiday or a day/night out with friends and family. Taxis are everyday transport systems which do not necessarily require advanced bookings which would be used by customers who do not/cannot drive and need to travel small distances. </w:t>
      </w:r>
    </w:p>
    <w:p w:rsidR="00A33CAF" w:rsidRPr="00691E8D" w:rsidRDefault="00A33CAF" w:rsidP="00031C72">
      <w:pPr>
        <w:rPr>
          <w:color w:val="000000" w:themeColor="text1"/>
        </w:rPr>
      </w:pPr>
    </w:p>
    <w:p w:rsidR="00031C72" w:rsidRPr="00691E8D" w:rsidRDefault="00031C72" w:rsidP="00031C72">
      <w:pPr>
        <w:rPr>
          <w:color w:val="000000" w:themeColor="text1"/>
        </w:rPr>
      </w:pPr>
      <w:r w:rsidRPr="00691E8D">
        <w:rPr>
          <w:color w:val="000000" w:themeColor="text1"/>
        </w:rPr>
        <w:t xml:space="preserve">Further reasons why people may opt to use </w:t>
      </w:r>
      <w:r w:rsidR="00A33CAF" w:rsidRPr="00691E8D">
        <w:rPr>
          <w:color w:val="000000" w:themeColor="text1"/>
        </w:rPr>
        <w:t>vehicle booking businesses may be for reasons such as fostering a sense of community, meaning that if for example a group of family/friends/colleagues were travelling together for an event, they may feel more of a community connection as opposed to travelling in isolation in car(s) [1]. Another reason people may use vehicle booking over driving may be because using public transport reduces the time and stress of driving which includes spending time looking for parking spaces and paying parking costs [1]</w:t>
      </w:r>
      <w:r w:rsidR="0093105F" w:rsidRPr="00691E8D">
        <w:rPr>
          <w:color w:val="000000" w:themeColor="text1"/>
        </w:rPr>
        <w:t xml:space="preserve">. Schools may also take advantage of minibus transport for their various school-based activities </w:t>
      </w:r>
      <w:r w:rsidR="006339A6" w:rsidRPr="00691E8D">
        <w:rPr>
          <w:color w:val="000000" w:themeColor="text1"/>
        </w:rPr>
        <w:t xml:space="preserve">such as the morning and afternoon school runs </w:t>
      </w:r>
      <w:proofErr w:type="gramStart"/>
      <w:r w:rsidR="006339A6" w:rsidRPr="00691E8D">
        <w:rPr>
          <w:color w:val="000000" w:themeColor="text1"/>
        </w:rPr>
        <w:t>and also</w:t>
      </w:r>
      <w:proofErr w:type="gramEnd"/>
      <w:r w:rsidR="006339A6" w:rsidRPr="00691E8D">
        <w:rPr>
          <w:color w:val="000000" w:themeColor="text1"/>
        </w:rPr>
        <w:t xml:space="preserve"> school trips [2].</w:t>
      </w:r>
      <w:r w:rsidR="003D2E07" w:rsidRPr="00691E8D">
        <w:rPr>
          <w:color w:val="000000" w:themeColor="text1"/>
        </w:rPr>
        <w:t xml:space="preserve"> </w:t>
      </w:r>
      <w:r w:rsidR="007A46CC" w:rsidRPr="00691E8D">
        <w:rPr>
          <w:color w:val="000000" w:themeColor="text1"/>
        </w:rPr>
        <w:t xml:space="preserve">Also, people may book such a service to travel on International rugby days in their local stadium </w:t>
      </w:r>
      <w:r w:rsidR="003503DE" w:rsidRPr="00691E8D">
        <w:rPr>
          <w:color w:val="000000" w:themeColor="text1"/>
        </w:rPr>
        <w:t>and sometimes may travel in a taxi/minibus just as a treat.</w:t>
      </w:r>
    </w:p>
    <w:p w:rsidR="00955A00" w:rsidRDefault="00955A00" w:rsidP="00031C72">
      <w:pPr>
        <w:rPr>
          <w:color w:val="000000" w:themeColor="text1"/>
        </w:rPr>
      </w:pPr>
    </w:p>
    <w:p w:rsidR="00517958" w:rsidRPr="00691E8D" w:rsidRDefault="00517958" w:rsidP="00031C72">
      <w:pPr>
        <w:rPr>
          <w:color w:val="000000" w:themeColor="text1"/>
        </w:rPr>
      </w:pPr>
      <w:r w:rsidRPr="00691E8D">
        <w:rPr>
          <w:color w:val="000000" w:themeColor="text1"/>
        </w:rPr>
        <w:t xml:space="preserve">There </w:t>
      </w:r>
      <w:proofErr w:type="gramStart"/>
      <w:r w:rsidRPr="00691E8D">
        <w:rPr>
          <w:color w:val="000000" w:themeColor="text1"/>
        </w:rPr>
        <w:t>are</w:t>
      </w:r>
      <w:proofErr w:type="gramEnd"/>
      <w:r w:rsidRPr="00691E8D">
        <w:rPr>
          <w:color w:val="000000" w:themeColor="text1"/>
        </w:rPr>
        <w:t xml:space="preserve"> various vehicle hire businesses available in the UK today that offer their vehicles out for hire, these businesses include:</w:t>
      </w:r>
    </w:p>
    <w:p w:rsidR="004C4569" w:rsidRPr="00691E8D" w:rsidRDefault="004C4569" w:rsidP="004C4569">
      <w:pPr>
        <w:pStyle w:val="ListParagraph"/>
        <w:numPr>
          <w:ilvl w:val="0"/>
          <w:numId w:val="38"/>
        </w:numPr>
        <w:rPr>
          <w:b/>
          <w:color w:val="000000" w:themeColor="text1"/>
        </w:rPr>
      </w:pPr>
      <w:r w:rsidRPr="00691E8D">
        <w:rPr>
          <w:b/>
          <w:color w:val="000000" w:themeColor="text1"/>
        </w:rPr>
        <w:t xml:space="preserve">Enterprise </w:t>
      </w:r>
      <w:r w:rsidR="00B20E44" w:rsidRPr="00691E8D">
        <w:rPr>
          <w:b/>
          <w:color w:val="000000" w:themeColor="text1"/>
        </w:rPr>
        <w:t>–</w:t>
      </w:r>
      <w:r w:rsidRPr="00691E8D">
        <w:rPr>
          <w:b/>
          <w:color w:val="000000" w:themeColor="text1"/>
        </w:rPr>
        <w:t xml:space="preserve"> </w:t>
      </w:r>
      <w:r w:rsidR="00B20E44" w:rsidRPr="00691E8D">
        <w:rPr>
          <w:color w:val="000000" w:themeColor="text1"/>
        </w:rPr>
        <w:t>Enterprise is a Nation-wide car rental service</w:t>
      </w:r>
      <w:r w:rsidR="005540FB" w:rsidRPr="00691E8D">
        <w:rPr>
          <w:color w:val="000000" w:themeColor="text1"/>
        </w:rPr>
        <w:t xml:space="preserve"> that hire out their vehicles to the customers. The business was founded in 1957. Their business includes their Enterprise Car Club, which traditionally is an hourly vehicle rental which includes renting out their cars, fuel and breakdown cover. The fleet range includes any vehicle from a small city car to </w:t>
      </w:r>
      <w:r w:rsidR="00CA6405" w:rsidRPr="00691E8D">
        <w:rPr>
          <w:color w:val="000000" w:themeColor="text1"/>
        </w:rPr>
        <w:t>7-seater</w:t>
      </w:r>
      <w:r w:rsidR="005540FB" w:rsidRPr="00691E8D">
        <w:rPr>
          <w:color w:val="000000" w:themeColor="text1"/>
        </w:rPr>
        <w:t xml:space="preserve"> family cars and vans</w:t>
      </w:r>
      <w:r w:rsidR="000620F6" w:rsidRPr="00691E8D">
        <w:rPr>
          <w:color w:val="000000" w:themeColor="text1"/>
        </w:rPr>
        <w:t>. Enterprise offer out their cars for hire 24/7, 365 days of the year and can be reserved at any time which can also include literally minutes before the customer needs it. [3]</w:t>
      </w:r>
    </w:p>
    <w:p w:rsidR="00416997" w:rsidRDefault="00416997" w:rsidP="00416997">
      <w:pPr>
        <w:ind w:left="420"/>
        <w:rPr>
          <w:b/>
          <w:color w:val="000000" w:themeColor="text1"/>
        </w:rPr>
      </w:pPr>
      <w:r w:rsidRPr="00691E8D">
        <w:rPr>
          <w:noProof/>
          <w:color w:val="000000" w:themeColor="text1"/>
        </w:rPr>
        <w:lastRenderedPageBreak/>
        <w:drawing>
          <wp:inline distT="0" distB="0" distL="0" distR="0" wp14:anchorId="6DF8C71F" wp14:editId="52883D8A">
            <wp:extent cx="3790315" cy="2324330"/>
            <wp:effectExtent l="0" t="0" r="63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7120" b="13262"/>
                    <a:stretch/>
                  </pic:blipFill>
                  <pic:spPr bwMode="auto">
                    <a:xfrm>
                      <a:off x="0" y="0"/>
                      <a:ext cx="3803483" cy="2332405"/>
                    </a:xfrm>
                    <a:prstGeom prst="rect">
                      <a:avLst/>
                    </a:prstGeom>
                    <a:ln>
                      <a:noFill/>
                    </a:ln>
                    <a:extLst>
                      <a:ext uri="{53640926-AAD7-44D8-BBD7-CCE9431645EC}">
                        <a14:shadowObscured xmlns:a14="http://schemas.microsoft.com/office/drawing/2010/main"/>
                      </a:ext>
                    </a:extLst>
                  </pic:spPr>
                </pic:pic>
              </a:graphicData>
            </a:graphic>
          </wp:inline>
        </w:drawing>
      </w:r>
    </w:p>
    <w:p w:rsidR="00E37D9C" w:rsidRDefault="00E37D9C" w:rsidP="00416997">
      <w:pPr>
        <w:ind w:left="420"/>
        <w:rPr>
          <w:b/>
          <w:color w:val="000000" w:themeColor="text1"/>
        </w:rPr>
      </w:pPr>
    </w:p>
    <w:p w:rsidR="00955A00" w:rsidRPr="00683238" w:rsidRDefault="004C4569" w:rsidP="00517958">
      <w:pPr>
        <w:pStyle w:val="ListParagraph"/>
        <w:numPr>
          <w:ilvl w:val="0"/>
          <w:numId w:val="38"/>
        </w:numPr>
        <w:rPr>
          <w:b/>
          <w:color w:val="000000" w:themeColor="text1"/>
        </w:rPr>
      </w:pPr>
      <w:r w:rsidRPr="00691E8D">
        <w:rPr>
          <w:b/>
          <w:color w:val="000000" w:themeColor="text1"/>
        </w:rPr>
        <w:t>Hertz</w:t>
      </w:r>
      <w:r w:rsidR="00416997" w:rsidRPr="00691E8D">
        <w:rPr>
          <w:b/>
          <w:color w:val="000000" w:themeColor="text1"/>
        </w:rPr>
        <w:t xml:space="preserve"> – </w:t>
      </w:r>
      <w:r w:rsidR="00416997" w:rsidRPr="00691E8D">
        <w:rPr>
          <w:color w:val="000000" w:themeColor="text1"/>
        </w:rPr>
        <w:t xml:space="preserve">Hertz is another worldwide vehicle fleet service that offer their vehicles (including standard cars and vans) out for hire. Hertz hire out their vehicles to the </w:t>
      </w:r>
      <w:r w:rsidR="00CA6405" w:rsidRPr="00691E8D">
        <w:rPr>
          <w:color w:val="000000" w:themeColor="text1"/>
        </w:rPr>
        <w:t>public</w:t>
      </w:r>
      <w:r w:rsidR="00416997" w:rsidRPr="00691E8D">
        <w:rPr>
          <w:color w:val="000000" w:themeColor="text1"/>
        </w:rPr>
        <w:t xml:space="preserve"> for personal use for a starting price of £15 per day</w:t>
      </w:r>
      <w:r w:rsidR="00A2558A" w:rsidRPr="00691E8D">
        <w:rPr>
          <w:color w:val="000000" w:themeColor="text1"/>
        </w:rPr>
        <w:t xml:space="preserve">. </w:t>
      </w:r>
      <w:r w:rsidR="00CA6405" w:rsidRPr="00691E8D">
        <w:rPr>
          <w:color w:val="000000" w:themeColor="text1"/>
        </w:rPr>
        <w:t>To</w:t>
      </w:r>
      <w:r w:rsidR="00A2558A" w:rsidRPr="00691E8D">
        <w:rPr>
          <w:color w:val="000000" w:themeColor="text1"/>
        </w:rPr>
        <w:t xml:space="preserve"> try and encourage customers to use their business, they have implemented a membership scheme which is known as ‘Hertz Gold Plus’, which is a reward scheme that entitles customers to discounts based on how many points that they collect. As well as hiring out their vehicles to the </w:t>
      </w:r>
      <w:r w:rsidR="00CA6405" w:rsidRPr="00691E8D">
        <w:rPr>
          <w:color w:val="000000" w:themeColor="text1"/>
        </w:rPr>
        <w:t>public</w:t>
      </w:r>
      <w:r w:rsidR="00A2558A" w:rsidRPr="00691E8D">
        <w:rPr>
          <w:color w:val="000000" w:themeColor="text1"/>
        </w:rPr>
        <w:t>, Hertz also hire out their services to businesses, for business owners to travel for business purposes including conferences</w:t>
      </w:r>
      <w:r w:rsidR="00496D66" w:rsidRPr="00691E8D">
        <w:rPr>
          <w:color w:val="000000" w:themeColor="text1"/>
        </w:rPr>
        <w:t xml:space="preserve"> [4]</w:t>
      </w:r>
    </w:p>
    <w:p w:rsidR="00683238" w:rsidRPr="00691E8D" w:rsidRDefault="00683238" w:rsidP="00683238">
      <w:pPr>
        <w:pStyle w:val="ListParagraph"/>
        <w:ind w:left="780"/>
        <w:rPr>
          <w:b/>
          <w:color w:val="000000" w:themeColor="text1"/>
        </w:rPr>
      </w:pPr>
    </w:p>
    <w:p w:rsidR="000B4589" w:rsidRPr="00691E8D" w:rsidRDefault="000B4589" w:rsidP="000B4589">
      <w:pPr>
        <w:ind w:left="420"/>
        <w:rPr>
          <w:b/>
          <w:color w:val="000000" w:themeColor="text1"/>
        </w:rPr>
      </w:pPr>
      <w:r w:rsidRPr="00691E8D">
        <w:rPr>
          <w:noProof/>
          <w:color w:val="000000" w:themeColor="text1"/>
        </w:rPr>
        <w:drawing>
          <wp:inline distT="0" distB="0" distL="0" distR="0" wp14:anchorId="046A9BB9" wp14:editId="78B04B45">
            <wp:extent cx="4345940" cy="2797650"/>
            <wp:effectExtent l="0" t="0" r="0" b="317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161" t="11220" r="3612" b="10026"/>
                    <a:stretch/>
                  </pic:blipFill>
                  <pic:spPr bwMode="auto">
                    <a:xfrm>
                      <a:off x="0" y="0"/>
                      <a:ext cx="4356573" cy="2804495"/>
                    </a:xfrm>
                    <a:prstGeom prst="rect">
                      <a:avLst/>
                    </a:prstGeom>
                    <a:ln>
                      <a:noFill/>
                    </a:ln>
                    <a:extLst>
                      <a:ext uri="{53640926-AAD7-44D8-BBD7-CCE9431645EC}">
                        <a14:shadowObscured xmlns:a14="http://schemas.microsoft.com/office/drawing/2010/main"/>
                      </a:ext>
                    </a:extLst>
                  </pic:spPr>
                </pic:pic>
              </a:graphicData>
            </a:graphic>
          </wp:inline>
        </w:drawing>
      </w:r>
    </w:p>
    <w:p w:rsidR="000B4589" w:rsidRPr="00691E8D" w:rsidRDefault="000B4589" w:rsidP="000B4589">
      <w:pPr>
        <w:rPr>
          <w:b/>
          <w:color w:val="000000" w:themeColor="text1"/>
        </w:rPr>
      </w:pPr>
    </w:p>
    <w:p w:rsidR="00E37D9C" w:rsidRPr="00691E8D" w:rsidRDefault="00E37D9C" w:rsidP="000B4589">
      <w:pPr>
        <w:rPr>
          <w:b/>
          <w:color w:val="000000" w:themeColor="text1"/>
        </w:rPr>
      </w:pPr>
    </w:p>
    <w:p w:rsidR="00E37D9C" w:rsidRPr="00E37D9C" w:rsidRDefault="004C4569" w:rsidP="00E37D9C">
      <w:pPr>
        <w:pStyle w:val="ListParagraph"/>
        <w:numPr>
          <w:ilvl w:val="0"/>
          <w:numId w:val="38"/>
        </w:numPr>
        <w:rPr>
          <w:b/>
          <w:color w:val="000000" w:themeColor="text1"/>
        </w:rPr>
      </w:pPr>
      <w:r w:rsidRPr="00691E8D">
        <w:rPr>
          <w:b/>
          <w:color w:val="000000" w:themeColor="text1"/>
        </w:rPr>
        <w:t>T</w:t>
      </w:r>
      <w:r w:rsidR="000B4589" w:rsidRPr="00691E8D">
        <w:rPr>
          <w:b/>
          <w:color w:val="000000" w:themeColor="text1"/>
        </w:rPr>
        <w:t xml:space="preserve">hrifty – </w:t>
      </w:r>
      <w:r w:rsidR="000B4589" w:rsidRPr="00691E8D">
        <w:rPr>
          <w:color w:val="000000" w:themeColor="text1"/>
        </w:rPr>
        <w:t xml:space="preserve">Thrifty Car Hire is a vehicle hire business which is based in Swansea. They are a car hire business which offer a fleet of vehicles to their customers which includes </w:t>
      </w:r>
      <w:r w:rsidR="00496D66" w:rsidRPr="00691E8D">
        <w:rPr>
          <w:color w:val="000000" w:themeColor="text1"/>
        </w:rPr>
        <w:t xml:space="preserve">city cars, 4x4’s, estates and vans. The starting prices of vehicle hire for 21-24 years olds is £85 a day whereas 24+ years of age starting prices are £52. Vehicles can be taken overseas, however there are certain regulations in place including a restriction on how many miles the car can be driven per day overseas, with an excess charge of 15p p/mile if the mileage allowance is exceeded. </w:t>
      </w:r>
      <w:r w:rsidR="00752171" w:rsidRPr="00691E8D">
        <w:rPr>
          <w:color w:val="000000" w:themeColor="text1"/>
        </w:rPr>
        <w:t>[5]</w:t>
      </w:r>
      <w:r w:rsidR="00496D66" w:rsidRPr="00691E8D">
        <w:rPr>
          <w:color w:val="000000" w:themeColor="text1"/>
        </w:rPr>
        <w:t xml:space="preserve"> </w:t>
      </w:r>
    </w:p>
    <w:p w:rsidR="00851184" w:rsidRDefault="00851184" w:rsidP="00851184">
      <w:pPr>
        <w:ind w:left="420"/>
        <w:rPr>
          <w:b/>
          <w:color w:val="000000" w:themeColor="text1"/>
        </w:rPr>
      </w:pPr>
      <w:r w:rsidRPr="00691E8D">
        <w:rPr>
          <w:noProof/>
          <w:color w:val="000000" w:themeColor="text1"/>
        </w:rPr>
        <w:lastRenderedPageBreak/>
        <w:drawing>
          <wp:inline distT="0" distB="0" distL="0" distR="0" wp14:anchorId="7B5B47BE" wp14:editId="1DF51059">
            <wp:extent cx="4067175" cy="2688354"/>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6689" r="2449" b="9594"/>
                    <a:stretch/>
                  </pic:blipFill>
                  <pic:spPr bwMode="auto">
                    <a:xfrm>
                      <a:off x="0" y="0"/>
                      <a:ext cx="4071546" cy="2691243"/>
                    </a:xfrm>
                    <a:prstGeom prst="rect">
                      <a:avLst/>
                    </a:prstGeom>
                    <a:ln>
                      <a:noFill/>
                    </a:ln>
                    <a:extLst>
                      <a:ext uri="{53640926-AAD7-44D8-BBD7-CCE9431645EC}">
                        <a14:shadowObscured xmlns:a14="http://schemas.microsoft.com/office/drawing/2010/main"/>
                      </a:ext>
                    </a:extLst>
                  </pic:spPr>
                </pic:pic>
              </a:graphicData>
            </a:graphic>
          </wp:inline>
        </w:drawing>
      </w:r>
    </w:p>
    <w:p w:rsidR="00E37D9C" w:rsidRDefault="00E37D9C" w:rsidP="00851184">
      <w:pPr>
        <w:ind w:left="420"/>
        <w:rPr>
          <w:b/>
          <w:color w:val="000000" w:themeColor="text1"/>
        </w:rPr>
      </w:pPr>
    </w:p>
    <w:p w:rsidR="00E37D9C" w:rsidRDefault="00E37D9C" w:rsidP="00851184">
      <w:pPr>
        <w:ind w:left="420"/>
        <w:rPr>
          <w:b/>
          <w:color w:val="000000" w:themeColor="text1"/>
        </w:rPr>
      </w:pPr>
    </w:p>
    <w:p w:rsidR="004C4569" w:rsidRPr="00683238" w:rsidRDefault="004C4569" w:rsidP="00517958">
      <w:pPr>
        <w:pStyle w:val="ListParagraph"/>
        <w:numPr>
          <w:ilvl w:val="0"/>
          <w:numId w:val="38"/>
        </w:numPr>
        <w:rPr>
          <w:b/>
          <w:color w:val="000000" w:themeColor="text1"/>
        </w:rPr>
      </w:pPr>
      <w:r w:rsidRPr="00691E8D">
        <w:rPr>
          <w:b/>
          <w:color w:val="000000" w:themeColor="text1"/>
        </w:rPr>
        <w:t>Budget</w:t>
      </w:r>
      <w:r w:rsidR="00851184" w:rsidRPr="00691E8D">
        <w:rPr>
          <w:b/>
          <w:color w:val="000000" w:themeColor="text1"/>
        </w:rPr>
        <w:t xml:space="preserve"> – </w:t>
      </w:r>
      <w:r w:rsidR="00851184" w:rsidRPr="00691E8D">
        <w:rPr>
          <w:color w:val="000000" w:themeColor="text1"/>
        </w:rPr>
        <w:t xml:space="preserve">Budget is another local car </w:t>
      </w:r>
      <w:r w:rsidR="00617752" w:rsidRPr="00691E8D">
        <w:rPr>
          <w:color w:val="000000" w:themeColor="text1"/>
        </w:rPr>
        <w:t xml:space="preserve">fleet that hire out their vehicles to their customers for personal use, they hire out all types of cars from city cars to vans for their customers to hire. The </w:t>
      </w:r>
      <w:proofErr w:type="gramStart"/>
      <w:r w:rsidR="00617752" w:rsidRPr="00691E8D">
        <w:rPr>
          <w:color w:val="000000" w:themeColor="text1"/>
        </w:rPr>
        <w:t>different types</w:t>
      </w:r>
      <w:proofErr w:type="gramEnd"/>
      <w:r w:rsidR="00617752" w:rsidRPr="00691E8D">
        <w:rPr>
          <w:color w:val="000000" w:themeColor="text1"/>
        </w:rPr>
        <w:t xml:space="preserve"> of cars (ranging from small hatchbacks to saloons, </w:t>
      </w:r>
      <w:r w:rsidR="002229DA" w:rsidRPr="00691E8D">
        <w:rPr>
          <w:color w:val="000000" w:themeColor="text1"/>
        </w:rPr>
        <w:t>to 4x4’s to vans) are categorised into different groups, the different groups of cars are then broken down to show what the price would be for every car in that category [6]</w:t>
      </w:r>
    </w:p>
    <w:p w:rsidR="00683238" w:rsidRPr="00691E8D" w:rsidRDefault="00683238" w:rsidP="00683238">
      <w:pPr>
        <w:pStyle w:val="ListParagraph"/>
        <w:ind w:left="780"/>
        <w:rPr>
          <w:b/>
          <w:color w:val="000000" w:themeColor="text1"/>
        </w:rPr>
      </w:pPr>
    </w:p>
    <w:p w:rsidR="00683238" w:rsidRDefault="002229DA" w:rsidP="00E37D9C">
      <w:pPr>
        <w:ind w:left="420"/>
        <w:jc w:val="center"/>
        <w:rPr>
          <w:color w:val="000000" w:themeColor="text1"/>
        </w:rPr>
      </w:pPr>
      <w:r w:rsidRPr="00691E8D">
        <w:rPr>
          <w:noProof/>
          <w:color w:val="000000" w:themeColor="text1"/>
        </w:rPr>
        <w:drawing>
          <wp:inline distT="0" distB="0" distL="0" distR="0" wp14:anchorId="28C9E8A4" wp14:editId="3A28E951">
            <wp:extent cx="5114925" cy="2402708"/>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11436" r="2116" b="28866"/>
                    <a:stretch/>
                  </pic:blipFill>
                  <pic:spPr bwMode="auto">
                    <a:xfrm>
                      <a:off x="0" y="0"/>
                      <a:ext cx="5159721" cy="2423751"/>
                    </a:xfrm>
                    <a:prstGeom prst="rect">
                      <a:avLst/>
                    </a:prstGeom>
                    <a:ln>
                      <a:noFill/>
                    </a:ln>
                    <a:extLst>
                      <a:ext uri="{53640926-AAD7-44D8-BBD7-CCE9431645EC}">
                        <a14:shadowObscured xmlns:a14="http://schemas.microsoft.com/office/drawing/2010/main"/>
                      </a:ext>
                    </a:extLst>
                  </pic:spPr>
                </pic:pic>
              </a:graphicData>
            </a:graphic>
          </wp:inline>
        </w:drawing>
      </w:r>
    </w:p>
    <w:p w:rsidR="00683238" w:rsidRDefault="00683238" w:rsidP="00E37D9C">
      <w:pPr>
        <w:ind w:left="420"/>
        <w:jc w:val="center"/>
        <w:rPr>
          <w:color w:val="000000" w:themeColor="text1"/>
        </w:rPr>
      </w:pPr>
    </w:p>
    <w:p w:rsidR="00757237" w:rsidRDefault="00757237" w:rsidP="00757237">
      <w:pPr>
        <w:pStyle w:val="Heading2"/>
        <w:numPr>
          <w:ilvl w:val="1"/>
          <w:numId w:val="1"/>
        </w:numPr>
        <w:rPr>
          <w:color w:val="000000" w:themeColor="text1"/>
        </w:rPr>
      </w:pPr>
      <w:bookmarkStart w:id="8" w:name="_Toc512186426"/>
      <w:r w:rsidRPr="00691E8D">
        <w:rPr>
          <w:color w:val="000000" w:themeColor="text1"/>
        </w:rPr>
        <w:t>Current UK Legislations and Rules Applying to Taxis and Vehicle Hire</w:t>
      </w:r>
      <w:bookmarkEnd w:id="8"/>
    </w:p>
    <w:p w:rsidR="00683238" w:rsidRPr="00683238" w:rsidRDefault="00683238" w:rsidP="00683238"/>
    <w:p w:rsidR="00757237" w:rsidRPr="00691E8D" w:rsidRDefault="00757237" w:rsidP="00757237">
      <w:pPr>
        <w:rPr>
          <w:color w:val="000000" w:themeColor="text1"/>
        </w:rPr>
      </w:pPr>
      <w:r w:rsidRPr="00691E8D">
        <w:rPr>
          <w:color w:val="000000" w:themeColor="text1"/>
        </w:rPr>
        <w:t>The current laws/regulations that are in place for running vehicle hire include the foll</w:t>
      </w:r>
      <w:r w:rsidR="00E37D9C">
        <w:rPr>
          <w:color w:val="000000" w:themeColor="text1"/>
        </w:rPr>
        <w:t>owing;</w:t>
      </w:r>
    </w:p>
    <w:p w:rsidR="00757237" w:rsidRPr="00691E8D" w:rsidRDefault="00757237" w:rsidP="00757237">
      <w:pPr>
        <w:pStyle w:val="ListParagraph"/>
        <w:numPr>
          <w:ilvl w:val="0"/>
          <w:numId w:val="15"/>
        </w:numPr>
        <w:rPr>
          <w:color w:val="000000" w:themeColor="text1"/>
        </w:rPr>
      </w:pPr>
      <w:r w:rsidRPr="00691E8D">
        <w:rPr>
          <w:b/>
          <w:color w:val="000000" w:themeColor="text1"/>
        </w:rPr>
        <w:t>Competition –</w:t>
      </w:r>
      <w:r w:rsidRPr="00691E8D">
        <w:rPr>
          <w:color w:val="000000" w:themeColor="text1"/>
        </w:rPr>
        <w:t xml:space="preserve"> Taxi/Minibus companies will be in competition with each other to earn more customers and revenue, they will use tactics such as cutting prices but increasing quality. With regards to competition to gain customers, the businesses must stick to the legislation of competition </w:t>
      </w:r>
      <w:r w:rsidR="00714842" w:rsidRPr="00691E8D">
        <w:rPr>
          <w:color w:val="000000" w:themeColor="text1"/>
        </w:rPr>
        <w:t>and consumer protection laws. [7</w:t>
      </w:r>
      <w:r w:rsidRPr="00691E8D">
        <w:rPr>
          <w:color w:val="000000" w:themeColor="text1"/>
        </w:rPr>
        <w:t>]</w:t>
      </w:r>
    </w:p>
    <w:p w:rsidR="00757237" w:rsidRPr="00691E8D" w:rsidRDefault="00757237" w:rsidP="00757237">
      <w:pPr>
        <w:pStyle w:val="ListParagraph"/>
        <w:numPr>
          <w:ilvl w:val="0"/>
          <w:numId w:val="15"/>
        </w:numPr>
        <w:rPr>
          <w:color w:val="000000" w:themeColor="text1"/>
        </w:rPr>
      </w:pPr>
      <w:r w:rsidRPr="00691E8D">
        <w:rPr>
          <w:b/>
          <w:color w:val="000000" w:themeColor="text1"/>
        </w:rPr>
        <w:t xml:space="preserve">Licenses – </w:t>
      </w:r>
      <w:r w:rsidRPr="00691E8D">
        <w:rPr>
          <w:color w:val="000000" w:themeColor="text1"/>
        </w:rPr>
        <w:t>With regards to driving a minibus, the driver</w:t>
      </w:r>
      <w:r w:rsidRPr="00691E8D">
        <w:rPr>
          <w:b/>
          <w:color w:val="000000" w:themeColor="text1"/>
        </w:rPr>
        <w:t xml:space="preserve"> </w:t>
      </w:r>
      <w:r w:rsidRPr="00691E8D">
        <w:rPr>
          <w:color w:val="000000" w:themeColor="text1"/>
        </w:rPr>
        <w:t>should hold a D1 license which allows the driver to drive a bus</w:t>
      </w:r>
      <w:r w:rsidR="00714842" w:rsidRPr="00691E8D">
        <w:rPr>
          <w:color w:val="000000" w:themeColor="text1"/>
        </w:rPr>
        <w:t xml:space="preserve"> carrying up to 16 passengers [8</w:t>
      </w:r>
      <w:r w:rsidRPr="00691E8D">
        <w:rPr>
          <w:color w:val="000000" w:themeColor="text1"/>
        </w:rPr>
        <w:t>]. This D1 license should also be ‘For Hire or Reward’ which is also a special license that allows a driver to c</w:t>
      </w:r>
      <w:r w:rsidR="00714842" w:rsidRPr="00691E8D">
        <w:rPr>
          <w:color w:val="000000" w:themeColor="text1"/>
        </w:rPr>
        <w:t>arry passengers for a payment [8</w:t>
      </w:r>
      <w:r w:rsidRPr="00691E8D">
        <w:rPr>
          <w:color w:val="000000" w:themeColor="text1"/>
        </w:rPr>
        <w:t xml:space="preserve">]. To drive a minibus and taxi, the driver </w:t>
      </w:r>
      <w:r w:rsidR="00CA6405" w:rsidRPr="00691E8D">
        <w:rPr>
          <w:color w:val="000000" w:themeColor="text1"/>
        </w:rPr>
        <w:lastRenderedPageBreak/>
        <w:t>must have</w:t>
      </w:r>
      <w:r w:rsidRPr="00691E8D">
        <w:rPr>
          <w:color w:val="000000" w:themeColor="text1"/>
        </w:rPr>
        <w:t xml:space="preserve"> held a full UK Driving License for a minimum of 6 months and must also have a DBS check by the council to assure they </w:t>
      </w:r>
      <w:r w:rsidR="00714842" w:rsidRPr="00691E8D">
        <w:rPr>
          <w:color w:val="000000" w:themeColor="text1"/>
        </w:rPr>
        <w:t>are a ‘Fit and Proper Person’ [9</w:t>
      </w:r>
      <w:r w:rsidRPr="00691E8D">
        <w:rPr>
          <w:color w:val="000000" w:themeColor="text1"/>
        </w:rPr>
        <w:t>]</w:t>
      </w:r>
    </w:p>
    <w:p w:rsidR="00757237" w:rsidRPr="00691E8D" w:rsidRDefault="00757237" w:rsidP="00757237">
      <w:pPr>
        <w:pStyle w:val="ListParagraph"/>
        <w:numPr>
          <w:ilvl w:val="0"/>
          <w:numId w:val="15"/>
        </w:numPr>
        <w:rPr>
          <w:color w:val="000000" w:themeColor="text1"/>
        </w:rPr>
      </w:pPr>
      <w:r w:rsidRPr="00691E8D">
        <w:rPr>
          <w:b/>
          <w:color w:val="000000" w:themeColor="text1"/>
        </w:rPr>
        <w:t xml:space="preserve">Vehicle Standards </w:t>
      </w:r>
      <w:r w:rsidRPr="00691E8D">
        <w:rPr>
          <w:color w:val="000000" w:themeColor="text1"/>
        </w:rPr>
        <w:t>–</w:t>
      </w:r>
      <w:r w:rsidRPr="00691E8D">
        <w:rPr>
          <w:b/>
          <w:color w:val="000000" w:themeColor="text1"/>
        </w:rPr>
        <w:t xml:space="preserve"> </w:t>
      </w:r>
      <w:r w:rsidRPr="00691E8D">
        <w:rPr>
          <w:color w:val="000000" w:themeColor="text1"/>
        </w:rPr>
        <w:t xml:space="preserve">Before renewal of the </w:t>
      </w:r>
      <w:r w:rsidR="00CA6405" w:rsidRPr="00691E8D">
        <w:rPr>
          <w:color w:val="000000" w:themeColor="text1"/>
        </w:rPr>
        <w:t>driver’s</w:t>
      </w:r>
      <w:r w:rsidRPr="00691E8D">
        <w:rPr>
          <w:color w:val="000000" w:themeColor="text1"/>
        </w:rPr>
        <w:t xml:space="preserve"> license by the Licensing Authority, the vehicle must be inspected to ensure that it is comp</w:t>
      </w:r>
      <w:r w:rsidR="00714842" w:rsidRPr="00691E8D">
        <w:rPr>
          <w:color w:val="000000" w:themeColor="text1"/>
        </w:rPr>
        <w:t>liant with safety legislation [10</w:t>
      </w:r>
      <w:r w:rsidRPr="00691E8D">
        <w:rPr>
          <w:color w:val="000000" w:themeColor="text1"/>
        </w:rPr>
        <w:t>]</w:t>
      </w:r>
      <w:r w:rsidRPr="00691E8D">
        <w:rPr>
          <w:b/>
          <w:color w:val="000000" w:themeColor="text1"/>
        </w:rPr>
        <w:t xml:space="preserve"> </w:t>
      </w:r>
    </w:p>
    <w:p w:rsidR="00757237" w:rsidRPr="00691E8D" w:rsidRDefault="00757237" w:rsidP="00757237">
      <w:pPr>
        <w:pStyle w:val="ListParagraph"/>
        <w:numPr>
          <w:ilvl w:val="0"/>
          <w:numId w:val="15"/>
        </w:numPr>
        <w:rPr>
          <w:i/>
          <w:color w:val="000000" w:themeColor="text1"/>
        </w:rPr>
      </w:pPr>
      <w:r w:rsidRPr="00691E8D">
        <w:rPr>
          <w:b/>
          <w:color w:val="000000" w:themeColor="text1"/>
        </w:rPr>
        <w:t xml:space="preserve">Accessibility/Disabilities – </w:t>
      </w:r>
      <w:r w:rsidR="00CA6405">
        <w:rPr>
          <w:color w:val="000000" w:themeColor="text1"/>
        </w:rPr>
        <w:t>The</w:t>
      </w:r>
      <w:r w:rsidRPr="00691E8D">
        <w:rPr>
          <w:color w:val="000000" w:themeColor="text1"/>
        </w:rPr>
        <w:t xml:space="preserve"> Equality Act 2010</w:t>
      </w:r>
      <w:r w:rsidR="00CA6405">
        <w:rPr>
          <w:color w:val="000000" w:themeColor="text1"/>
        </w:rPr>
        <w:t xml:space="preserve"> states</w:t>
      </w:r>
      <w:r w:rsidRPr="00691E8D">
        <w:rPr>
          <w:color w:val="000000" w:themeColor="text1"/>
        </w:rPr>
        <w:t xml:space="preserve"> that taxis must now be accessible for people with disabilities such as providing facilities to help these individuals to make their journey more easy and convenient. This was researched in GOV.UK’s Department for Transport which states that </w:t>
      </w:r>
      <w:r w:rsidRPr="00691E8D">
        <w:rPr>
          <w:i/>
          <w:color w:val="000000" w:themeColor="text1"/>
        </w:rPr>
        <w:t xml:space="preserve">“The Department will be taking forward demonstration schemes in three local authority areas to research the needs of people with disabilities </w:t>
      </w:r>
      <w:proofErr w:type="gramStart"/>
      <w:r w:rsidRPr="00691E8D">
        <w:rPr>
          <w:i/>
          <w:color w:val="000000" w:themeColor="text1"/>
        </w:rPr>
        <w:t>in order to</w:t>
      </w:r>
      <w:proofErr w:type="gramEnd"/>
      <w:r w:rsidRPr="00691E8D">
        <w:rPr>
          <w:i/>
          <w:color w:val="000000" w:themeColor="text1"/>
        </w:rPr>
        <w:t xml:space="preserve"> produce guidance about the most appropriate provision. It is important that a disabled person should be able to hire a taxi on the spot with the minimum delay or </w:t>
      </w:r>
      <w:proofErr w:type="gramStart"/>
      <w:r w:rsidRPr="00691E8D">
        <w:rPr>
          <w:i/>
          <w:color w:val="000000" w:themeColor="text1"/>
        </w:rPr>
        <w:t>inconvenience, and</w:t>
      </w:r>
      <w:proofErr w:type="gramEnd"/>
      <w:r w:rsidRPr="00691E8D">
        <w:rPr>
          <w:i/>
          <w:color w:val="000000" w:themeColor="text1"/>
        </w:rPr>
        <w:t xml:space="preserve"> having accessible taxis available helps to make that possible.”</w:t>
      </w:r>
      <w:r w:rsidRPr="00691E8D">
        <w:rPr>
          <w:b/>
          <w:i/>
          <w:color w:val="000000" w:themeColor="text1"/>
        </w:rPr>
        <w:t xml:space="preserve"> </w:t>
      </w:r>
      <w:r w:rsidRPr="00691E8D">
        <w:rPr>
          <w:color w:val="000000" w:themeColor="text1"/>
        </w:rPr>
        <w:t>This regulation also includes the introduction of minibuses and their drivers having facilities on board to assist wheelchair users to board the bus by implementing a facility to safely carry them onto the bus.</w:t>
      </w:r>
      <w:r w:rsidRPr="00691E8D">
        <w:rPr>
          <w:i/>
          <w:color w:val="000000" w:themeColor="text1"/>
        </w:rPr>
        <w:t xml:space="preserve"> </w:t>
      </w:r>
      <w:r w:rsidRPr="00691E8D">
        <w:rPr>
          <w:color w:val="000000" w:themeColor="text1"/>
        </w:rPr>
        <w:t>Whilst GOV.UK state that drivers may be reluctant to pick up people with disabilities for various reasons including insurance arrangements and the individuals potentially having difficulties in the taxi which could delay further fares, GPV.UK state that this is no excuse and there should be no refusal for fares for individuals with a disability and the appropriate licensing authorities should work with the drivers/operators to improve their awareness of the needs of people with disabilities and help them to overcome any reluctance and improve their confidence  by encouraging them to undertake a disability awa</w:t>
      </w:r>
      <w:r w:rsidR="00714842" w:rsidRPr="00691E8D">
        <w:rPr>
          <w:color w:val="000000" w:themeColor="text1"/>
        </w:rPr>
        <w:t>reness course. [11</w:t>
      </w:r>
      <w:r w:rsidRPr="00691E8D">
        <w:rPr>
          <w:color w:val="000000" w:themeColor="text1"/>
        </w:rPr>
        <w:t>]</w:t>
      </w:r>
    </w:p>
    <w:p w:rsidR="00757237" w:rsidRPr="00691E8D" w:rsidRDefault="00757237" w:rsidP="00757237">
      <w:pPr>
        <w:pStyle w:val="ListParagraph"/>
        <w:numPr>
          <w:ilvl w:val="0"/>
          <w:numId w:val="15"/>
        </w:numPr>
        <w:rPr>
          <w:color w:val="000000" w:themeColor="text1"/>
        </w:rPr>
      </w:pPr>
      <w:r w:rsidRPr="00691E8D">
        <w:rPr>
          <w:b/>
          <w:color w:val="000000" w:themeColor="text1"/>
        </w:rPr>
        <w:t xml:space="preserve">Minibuses/Private Hire Vehicles (PHV’s) – </w:t>
      </w:r>
      <w:r w:rsidRPr="00691E8D">
        <w:rPr>
          <w:color w:val="000000" w:themeColor="text1"/>
        </w:rPr>
        <w:t>Unlike an ordinary taxi, the House of Commons state that PHV’s are not permitted to ply for hire in the streets or in taxi ranks due to its private hire status. PHV’s must only be hired through the ownerships operator (or the driver itself as most PHV’s are owner-driven) and must be booked as opposed to regular taxi’s waiting f</w:t>
      </w:r>
      <w:r w:rsidR="00714842" w:rsidRPr="00691E8D">
        <w:rPr>
          <w:color w:val="000000" w:themeColor="text1"/>
        </w:rPr>
        <w:t>or work in the streets/ranks. [12</w:t>
      </w:r>
      <w:r w:rsidRPr="00691E8D">
        <w:rPr>
          <w:color w:val="000000" w:themeColor="text1"/>
        </w:rPr>
        <w:t>]</w:t>
      </w:r>
    </w:p>
    <w:p w:rsidR="00757237" w:rsidRPr="00691E8D" w:rsidRDefault="00757237" w:rsidP="00757237">
      <w:pPr>
        <w:pStyle w:val="ListParagraph"/>
        <w:numPr>
          <w:ilvl w:val="0"/>
          <w:numId w:val="15"/>
        </w:numPr>
        <w:rPr>
          <w:color w:val="000000" w:themeColor="text1"/>
        </w:rPr>
      </w:pPr>
      <w:r w:rsidRPr="00691E8D">
        <w:rPr>
          <w:b/>
          <w:color w:val="000000" w:themeColor="text1"/>
        </w:rPr>
        <w:t>Children –</w:t>
      </w:r>
      <w:r w:rsidRPr="00691E8D">
        <w:rPr>
          <w:color w:val="000000" w:themeColor="text1"/>
        </w:rPr>
        <w:t xml:space="preserve"> In the UK, there are certain laws and procedures in place for carrying children in taxis and PHV’s. The driver is responsible for ensuring that any children travelling in their vehicle is correctly restrained and safely secure in the vehicle. Whether travelling in the front or back seat, a child under the age of 3 must be sat and secured in a correct child seat which is appropriately, safely and correctly secured to the vehicles seatbelt. If the child is sitting in the front seat, then the child seat must be positioned so that the baby is facing the rear and the front seat airbag must be disabled. These rules also apply when the child is older than 3 but younger than 12 or is less than 135cm tall. Failure to comply with this is a £100 fine or a fine of up to £500 if the case gets taken to court, it will affect the drivers claims against the motor insurance cover, the driver facing civil proceedings for damages if a child gets injured or worst of all, the driver could be responsible fo</w:t>
      </w:r>
      <w:r w:rsidR="00714842" w:rsidRPr="00691E8D">
        <w:rPr>
          <w:color w:val="000000" w:themeColor="text1"/>
        </w:rPr>
        <w:t>r the loss of a child’s life. [13</w:t>
      </w:r>
      <w:r w:rsidRPr="00691E8D">
        <w:rPr>
          <w:color w:val="000000" w:themeColor="text1"/>
        </w:rPr>
        <w:t>]</w:t>
      </w:r>
    </w:p>
    <w:p w:rsidR="00A33CAF" w:rsidRPr="00691E8D" w:rsidRDefault="00A33CAF" w:rsidP="00031C72">
      <w:pPr>
        <w:rPr>
          <w:color w:val="000000" w:themeColor="text1"/>
        </w:rPr>
      </w:pPr>
    </w:p>
    <w:p w:rsidR="00AD6DCB" w:rsidRPr="00691E8D" w:rsidRDefault="00436A56" w:rsidP="00AD6DCB">
      <w:pPr>
        <w:pStyle w:val="Heading2"/>
        <w:numPr>
          <w:ilvl w:val="1"/>
          <w:numId w:val="1"/>
        </w:numPr>
        <w:rPr>
          <w:color w:val="000000" w:themeColor="text1"/>
        </w:rPr>
      </w:pPr>
      <w:bookmarkStart w:id="9" w:name="_Toc512186427"/>
      <w:r w:rsidRPr="00691E8D">
        <w:rPr>
          <w:color w:val="000000" w:themeColor="text1"/>
        </w:rPr>
        <w:t>Potential</w:t>
      </w:r>
      <w:r w:rsidR="00AD6DCB" w:rsidRPr="00691E8D">
        <w:rPr>
          <w:color w:val="000000" w:themeColor="text1"/>
        </w:rPr>
        <w:t xml:space="preserve"> Booking System Methods and Tools</w:t>
      </w:r>
      <w:bookmarkEnd w:id="9"/>
    </w:p>
    <w:p w:rsidR="00436A56" w:rsidRPr="00691E8D" w:rsidRDefault="00436A56" w:rsidP="00436A56">
      <w:pPr>
        <w:rPr>
          <w:color w:val="000000" w:themeColor="text1"/>
        </w:rPr>
      </w:pPr>
    </w:p>
    <w:p w:rsidR="003503DE" w:rsidRPr="00691E8D" w:rsidRDefault="003503DE" w:rsidP="003503DE">
      <w:pPr>
        <w:pStyle w:val="Heading3"/>
        <w:keepLines w:val="0"/>
        <w:numPr>
          <w:ilvl w:val="2"/>
          <w:numId w:val="1"/>
        </w:numPr>
        <w:spacing w:before="0"/>
        <w:rPr>
          <w:rFonts w:eastAsia="Times New Roman" w:cs="Times New Roman"/>
          <w:szCs w:val="20"/>
        </w:rPr>
      </w:pPr>
      <w:bookmarkStart w:id="10" w:name="_Toc501366041"/>
      <w:bookmarkStart w:id="11" w:name="_Toc512186428"/>
      <w:r w:rsidRPr="00691E8D">
        <w:rPr>
          <w:rFonts w:eastAsia="Times New Roman" w:cs="Times New Roman"/>
          <w:szCs w:val="20"/>
        </w:rPr>
        <w:t>Paper-based Systems</w:t>
      </w:r>
      <w:bookmarkEnd w:id="10"/>
      <w:bookmarkEnd w:id="11"/>
    </w:p>
    <w:p w:rsidR="00436A56" w:rsidRPr="00691E8D" w:rsidRDefault="003503DE" w:rsidP="003503DE">
      <w:pPr>
        <w:rPr>
          <w:color w:val="000000" w:themeColor="text1"/>
        </w:rPr>
      </w:pPr>
      <w:r w:rsidRPr="00691E8D">
        <w:rPr>
          <w:color w:val="000000" w:themeColor="text1"/>
        </w:rPr>
        <w:t>A paper-based system is a business booking approach which does not require the need for a computer. All booking processes are done using pen and paper. The author has found from research that paper-based systems are beneficial because they are cheaper to set up as electricity is not needed or a computer system and training costs are reduced</w:t>
      </w:r>
      <w:r w:rsidR="00CA6405">
        <w:rPr>
          <w:color w:val="000000" w:themeColor="text1"/>
        </w:rPr>
        <w:t>.</w:t>
      </w:r>
      <w:r w:rsidRPr="00691E8D">
        <w:rPr>
          <w:color w:val="000000" w:themeColor="text1"/>
        </w:rPr>
        <w:t xml:space="preserve"> </w:t>
      </w:r>
      <w:r w:rsidR="00CA6405">
        <w:rPr>
          <w:color w:val="000000" w:themeColor="text1"/>
        </w:rPr>
        <w:t>A</w:t>
      </w:r>
      <w:r w:rsidRPr="00691E8D">
        <w:rPr>
          <w:color w:val="000000" w:themeColor="text1"/>
        </w:rPr>
        <w:t xml:space="preserve">ccording to </w:t>
      </w:r>
      <w:r w:rsidRPr="00691E8D">
        <w:rPr>
          <w:color w:val="000000" w:themeColor="text1"/>
        </w:rPr>
        <w:lastRenderedPageBreak/>
        <w:t xml:space="preserve">Queensland government </w:t>
      </w:r>
      <w:r w:rsidRPr="00691E8D">
        <w:rPr>
          <w:i/>
          <w:color w:val="000000" w:themeColor="text1"/>
        </w:rPr>
        <w:t xml:space="preserve">“Correcting entries may be easier with manual systems, as opposed to computerised ones that can leave complicated audit trails.” </w:t>
      </w:r>
      <w:r w:rsidRPr="00691E8D">
        <w:rPr>
          <w:color w:val="000000" w:themeColor="text1"/>
        </w:rPr>
        <w:t>[</w:t>
      </w:r>
      <w:r w:rsidR="00714842" w:rsidRPr="00691E8D">
        <w:rPr>
          <w:color w:val="000000" w:themeColor="text1"/>
        </w:rPr>
        <w:t>14</w:t>
      </w:r>
      <w:r w:rsidR="000A282C" w:rsidRPr="00691E8D">
        <w:rPr>
          <w:color w:val="000000" w:themeColor="text1"/>
        </w:rPr>
        <w:t xml:space="preserve">]. </w:t>
      </w:r>
    </w:p>
    <w:p w:rsidR="00436A56" w:rsidRPr="00691E8D" w:rsidRDefault="00436A56" w:rsidP="003503DE">
      <w:pPr>
        <w:rPr>
          <w:color w:val="000000" w:themeColor="text1"/>
        </w:rPr>
      </w:pPr>
    </w:p>
    <w:p w:rsidR="00436A56" w:rsidRPr="00691E8D" w:rsidRDefault="000A282C" w:rsidP="003503DE">
      <w:pPr>
        <w:rPr>
          <w:color w:val="000000" w:themeColor="text1"/>
        </w:rPr>
      </w:pPr>
      <w:r w:rsidRPr="00691E8D">
        <w:rPr>
          <w:color w:val="000000" w:themeColor="text1"/>
        </w:rPr>
        <w:t xml:space="preserve">A further advantage of using a paper-based system over and electronic computer system would be that it would be free to manage and maintain because the manager would not need to pay money for a computer system or pay money to manage and maintain office-based products. </w:t>
      </w:r>
    </w:p>
    <w:p w:rsidR="00436A56" w:rsidRPr="00691E8D" w:rsidRDefault="00436A56" w:rsidP="003503DE">
      <w:pPr>
        <w:rPr>
          <w:color w:val="000000" w:themeColor="text1"/>
        </w:rPr>
      </w:pPr>
    </w:p>
    <w:p w:rsidR="003503DE" w:rsidRDefault="00CA6405" w:rsidP="003503DE">
      <w:pPr>
        <w:rPr>
          <w:color w:val="000000" w:themeColor="text1"/>
        </w:rPr>
      </w:pPr>
      <w:r w:rsidRPr="00691E8D">
        <w:rPr>
          <w:color w:val="000000" w:themeColor="text1"/>
        </w:rPr>
        <w:t>However,</w:t>
      </w:r>
      <w:r w:rsidR="003503DE" w:rsidRPr="00691E8D">
        <w:rPr>
          <w:color w:val="000000" w:themeColor="text1"/>
        </w:rPr>
        <w:t xml:space="preserve"> research also states the disadvantages that arise with paper-based systems which include the fact back-ups will be more difficult to implement, they are hard to </w:t>
      </w:r>
      <w:proofErr w:type="gramStart"/>
      <w:r w:rsidR="003503DE" w:rsidRPr="00691E8D">
        <w:rPr>
          <w:color w:val="000000" w:themeColor="text1"/>
        </w:rPr>
        <w:t>update</w:t>
      </w:r>
      <w:proofErr w:type="gramEnd"/>
      <w:r w:rsidR="003503DE" w:rsidRPr="00691E8D">
        <w:rPr>
          <w:color w:val="000000" w:themeColor="text1"/>
        </w:rPr>
        <w:t xml:space="preserve"> and it takes time to search for a particular record, especially if the dat</w:t>
      </w:r>
      <w:r w:rsidR="00714842" w:rsidRPr="00691E8D">
        <w:rPr>
          <w:color w:val="000000" w:themeColor="text1"/>
        </w:rPr>
        <w:t>a’s not in the correct order. [15</w:t>
      </w:r>
      <w:r w:rsidR="003503DE" w:rsidRPr="00691E8D">
        <w:rPr>
          <w:color w:val="000000" w:themeColor="text1"/>
        </w:rPr>
        <w:t>]</w:t>
      </w:r>
      <w:r w:rsidR="001A5690" w:rsidRPr="00691E8D">
        <w:rPr>
          <w:color w:val="000000" w:themeColor="text1"/>
        </w:rPr>
        <w:t xml:space="preserve">. According to </w:t>
      </w:r>
      <w:proofErr w:type="spellStart"/>
      <w:r w:rsidR="001A5690" w:rsidRPr="00691E8D">
        <w:rPr>
          <w:color w:val="000000" w:themeColor="text1"/>
        </w:rPr>
        <w:t>CheckIt</w:t>
      </w:r>
      <w:proofErr w:type="spellEnd"/>
      <w:r w:rsidR="001A5690" w:rsidRPr="00691E8D">
        <w:rPr>
          <w:color w:val="000000" w:themeColor="text1"/>
        </w:rPr>
        <w:t xml:space="preserve">, this is also a disadvantage of the system, because this can affect a business’s productivity, they state that finding and filling in paper takes time and effort and </w:t>
      </w:r>
      <w:r w:rsidR="001A5690" w:rsidRPr="00691E8D">
        <w:rPr>
          <w:i/>
          <w:color w:val="000000" w:themeColor="text1"/>
        </w:rPr>
        <w:t xml:space="preserve">“Inspecting and analysing completed checklists takes valuable management time, up to 1-2 hours a day in a typical small business.” </w:t>
      </w:r>
      <w:r w:rsidR="001A5690" w:rsidRPr="00691E8D">
        <w:rPr>
          <w:color w:val="000000" w:themeColor="text1"/>
        </w:rPr>
        <w:t>[</w:t>
      </w:r>
      <w:r>
        <w:rPr>
          <w:color w:val="000000" w:themeColor="text1"/>
        </w:rPr>
        <w:t>16</w:t>
      </w:r>
      <w:r w:rsidR="001A5690" w:rsidRPr="00691E8D">
        <w:rPr>
          <w:color w:val="000000" w:themeColor="text1"/>
        </w:rPr>
        <w:t>]</w:t>
      </w:r>
      <w:r w:rsidR="00A87719" w:rsidRPr="00691E8D">
        <w:rPr>
          <w:color w:val="000000" w:themeColor="text1"/>
        </w:rPr>
        <w:t xml:space="preserve">. Furthermore, </w:t>
      </w:r>
      <w:proofErr w:type="spellStart"/>
      <w:r w:rsidR="00A87719" w:rsidRPr="00691E8D">
        <w:rPr>
          <w:color w:val="000000" w:themeColor="text1"/>
        </w:rPr>
        <w:t>CheckIT</w:t>
      </w:r>
      <w:proofErr w:type="spellEnd"/>
      <w:r w:rsidR="00A87719" w:rsidRPr="00691E8D">
        <w:rPr>
          <w:color w:val="000000" w:themeColor="text1"/>
        </w:rPr>
        <w:t xml:space="preserve"> state that paper systems do not give a real-time picture as they do not alert staff and management about something that needs urgent attention, they support this by stating that </w:t>
      </w:r>
      <w:r w:rsidR="00A87719" w:rsidRPr="00691E8D">
        <w:rPr>
          <w:i/>
          <w:color w:val="000000" w:themeColor="text1"/>
        </w:rPr>
        <w:t xml:space="preserve">“On paper, there is nothing to remind staff on when they should perform a check, or to alert managers that a vital inspection has not been carried out. If there is a problem managers may not know until much later, leading to issues worsening in the interim.” </w:t>
      </w:r>
      <w:r w:rsidR="00714842" w:rsidRPr="00691E8D">
        <w:rPr>
          <w:color w:val="000000" w:themeColor="text1"/>
        </w:rPr>
        <w:t>[16</w:t>
      </w:r>
      <w:r w:rsidR="00A87719" w:rsidRPr="00691E8D">
        <w:rPr>
          <w:color w:val="000000" w:themeColor="text1"/>
        </w:rPr>
        <w:t>]</w:t>
      </w:r>
    </w:p>
    <w:p w:rsidR="00E37D9C" w:rsidRDefault="00E37D9C" w:rsidP="00E37D9C">
      <w:pPr>
        <w:jc w:val="center"/>
        <w:rPr>
          <w:color w:val="000000" w:themeColor="text1"/>
        </w:rPr>
      </w:pPr>
    </w:p>
    <w:p w:rsidR="00E37D9C" w:rsidRPr="00691E8D" w:rsidRDefault="00E37D9C" w:rsidP="00E37D9C">
      <w:pPr>
        <w:jc w:val="center"/>
        <w:rPr>
          <w:color w:val="000000" w:themeColor="text1"/>
        </w:rPr>
      </w:pPr>
    </w:p>
    <w:p w:rsidR="003503DE" w:rsidRPr="00691E8D" w:rsidRDefault="003503DE" w:rsidP="003503DE">
      <w:pPr>
        <w:pStyle w:val="Heading3"/>
        <w:keepLines w:val="0"/>
        <w:numPr>
          <w:ilvl w:val="2"/>
          <w:numId w:val="1"/>
        </w:numPr>
        <w:spacing w:before="0"/>
      </w:pPr>
      <w:bookmarkStart w:id="12" w:name="_Toc501366042"/>
      <w:bookmarkStart w:id="13" w:name="_Toc512186429"/>
      <w:r w:rsidRPr="00691E8D">
        <w:t>Application Software</w:t>
      </w:r>
      <w:bookmarkEnd w:id="12"/>
      <w:bookmarkEnd w:id="13"/>
    </w:p>
    <w:p w:rsidR="00683238" w:rsidRDefault="00683238" w:rsidP="003503DE">
      <w:pPr>
        <w:rPr>
          <w:b/>
          <w:color w:val="000000" w:themeColor="text1"/>
        </w:rPr>
      </w:pPr>
    </w:p>
    <w:p w:rsidR="003503DE" w:rsidRPr="00691E8D" w:rsidRDefault="003503DE" w:rsidP="003503DE">
      <w:pPr>
        <w:rPr>
          <w:b/>
          <w:color w:val="000000" w:themeColor="text1"/>
        </w:rPr>
      </w:pPr>
      <w:r w:rsidRPr="00691E8D">
        <w:rPr>
          <w:b/>
          <w:color w:val="000000" w:themeColor="text1"/>
        </w:rPr>
        <w:t>Excel</w:t>
      </w:r>
    </w:p>
    <w:p w:rsidR="003503DE" w:rsidRPr="00691E8D" w:rsidRDefault="003503DE" w:rsidP="00246E57">
      <w:pPr>
        <w:rPr>
          <w:i/>
          <w:color w:val="000000" w:themeColor="text1"/>
        </w:rPr>
      </w:pPr>
      <w:r w:rsidRPr="00691E8D">
        <w:rPr>
          <w:color w:val="000000" w:themeColor="text1"/>
        </w:rPr>
        <w:t xml:space="preserve">Microsoft Excel is a Microsoft owned product that is used to create and manage spreadsheets, it is a spreadsheet tool used to calculate formulas to automate the math process when working out calculations. ACP support the authors argument about the formulas by saying </w:t>
      </w:r>
      <w:r w:rsidRPr="00691E8D">
        <w:rPr>
          <w:i/>
          <w:color w:val="000000" w:themeColor="text1"/>
        </w:rPr>
        <w:t xml:space="preserve">“Excel formulas allow users to perform calculation with the data inside the spreadsheet. From basic computing such as addition and multiplication to much more complex calculations like salary tax reduction and inventory management, Excel will have an answer for </w:t>
      </w:r>
      <w:proofErr w:type="gramStart"/>
      <w:r w:rsidRPr="00691E8D">
        <w:rPr>
          <w:i/>
          <w:color w:val="000000" w:themeColor="text1"/>
        </w:rPr>
        <w:t>you”</w:t>
      </w:r>
      <w:r w:rsidR="00246E57" w:rsidRPr="00691E8D">
        <w:rPr>
          <w:color w:val="000000" w:themeColor="text1"/>
        </w:rPr>
        <w:t>[</w:t>
      </w:r>
      <w:proofErr w:type="gramEnd"/>
      <w:r w:rsidR="00246E57" w:rsidRPr="00691E8D">
        <w:rPr>
          <w:color w:val="000000" w:themeColor="text1"/>
        </w:rPr>
        <w:t>1</w:t>
      </w:r>
      <w:r w:rsidR="00714842" w:rsidRPr="00691E8D">
        <w:rPr>
          <w:color w:val="000000" w:themeColor="text1"/>
        </w:rPr>
        <w:t>7</w:t>
      </w:r>
      <w:r w:rsidRPr="00691E8D">
        <w:rPr>
          <w:color w:val="000000" w:themeColor="text1"/>
        </w:rPr>
        <w:t xml:space="preserve">]. </w:t>
      </w:r>
      <w:r w:rsidR="00246E57" w:rsidRPr="00691E8D">
        <w:rPr>
          <w:color w:val="000000" w:themeColor="text1"/>
        </w:rPr>
        <w:t xml:space="preserve">Another benefit of using Microsoft Excel is that as of the 2010 version, the application is available for free download on mobile devices which is a benefit because it can be accessed anywhere, anytime on any mobile device. Microsoft Office corporation themselves support this by stating that </w:t>
      </w:r>
      <w:r w:rsidR="00246E57" w:rsidRPr="00691E8D">
        <w:rPr>
          <w:i/>
          <w:color w:val="000000" w:themeColor="text1"/>
        </w:rPr>
        <w:t xml:space="preserve">“Post your spreadsheets online and then access, view, and edit wherever from just about any computer or your Windows phone.2 With Excel 2010. You can take advantage of a best-in-class spreadsheet experience across multiple locations and devices. Edit workbooks in a Web browser when you’re away from your office, home, or school without compromising the quality of your viewing experience” </w:t>
      </w:r>
      <w:r w:rsidR="00714842" w:rsidRPr="00691E8D">
        <w:rPr>
          <w:color w:val="000000" w:themeColor="text1"/>
        </w:rPr>
        <w:t>[18</w:t>
      </w:r>
      <w:r w:rsidR="00246E57" w:rsidRPr="00691E8D">
        <w:rPr>
          <w:color w:val="000000" w:themeColor="text1"/>
        </w:rPr>
        <w:t xml:space="preserve">] </w:t>
      </w:r>
      <w:r w:rsidRPr="00691E8D">
        <w:rPr>
          <w:color w:val="000000" w:themeColor="text1"/>
        </w:rPr>
        <w:t>However, the drawbacks of Excel are that the formulas are quite complex to learn and may use up training time and impact development</w:t>
      </w:r>
      <w:r w:rsidR="00246E57" w:rsidRPr="00691E8D">
        <w:rPr>
          <w:color w:val="000000" w:themeColor="text1"/>
        </w:rPr>
        <w:t xml:space="preserve">. </w:t>
      </w:r>
    </w:p>
    <w:p w:rsidR="00683238" w:rsidRDefault="00683238" w:rsidP="003503DE">
      <w:pPr>
        <w:rPr>
          <w:b/>
          <w:color w:val="000000" w:themeColor="text1"/>
        </w:rPr>
      </w:pPr>
    </w:p>
    <w:p w:rsidR="003503DE" w:rsidRPr="00691E8D" w:rsidRDefault="003503DE" w:rsidP="003503DE">
      <w:pPr>
        <w:rPr>
          <w:b/>
          <w:color w:val="000000" w:themeColor="text1"/>
        </w:rPr>
      </w:pPr>
      <w:r w:rsidRPr="00691E8D">
        <w:rPr>
          <w:b/>
          <w:color w:val="000000" w:themeColor="text1"/>
        </w:rPr>
        <w:t>Access</w:t>
      </w:r>
    </w:p>
    <w:p w:rsidR="003503DE" w:rsidRPr="00691E8D" w:rsidRDefault="003503DE" w:rsidP="003503DE">
      <w:pPr>
        <w:rPr>
          <w:color w:val="000000" w:themeColor="text1"/>
        </w:rPr>
      </w:pPr>
      <w:r w:rsidRPr="00691E8D">
        <w:rPr>
          <w:color w:val="000000" w:themeColor="text1"/>
        </w:rPr>
        <w:t xml:space="preserve">Microsoft Access is another Microsoft owned product which acts as a database system which is used to manage and organise data. The benefits of Access are that it has a built-in step by step wizard which is used to assist the user to easily create queries and reports which reduces training time. Microsoft themselves state that </w:t>
      </w:r>
      <w:r w:rsidRPr="00691E8D">
        <w:rPr>
          <w:i/>
          <w:color w:val="000000" w:themeColor="text1"/>
        </w:rPr>
        <w:t>“When you use the Table Analyzer Wizard, you do not have to know relational database design principles. The Table Analyzer Wizard can automatically analyse a nonrelational database and "normalize" it for you</w:t>
      </w:r>
      <w:proofErr w:type="gramStart"/>
      <w:r w:rsidRPr="00691E8D">
        <w:rPr>
          <w:i/>
          <w:color w:val="000000" w:themeColor="text1"/>
        </w:rPr>
        <w:t>.”</w:t>
      </w:r>
      <w:r w:rsidR="00CC3D46" w:rsidRPr="00691E8D">
        <w:rPr>
          <w:color w:val="000000" w:themeColor="text1"/>
        </w:rPr>
        <w:t>[</w:t>
      </w:r>
      <w:proofErr w:type="gramEnd"/>
      <w:r w:rsidR="00CC3D46" w:rsidRPr="00691E8D">
        <w:rPr>
          <w:color w:val="000000" w:themeColor="text1"/>
        </w:rPr>
        <w:t>1</w:t>
      </w:r>
      <w:r w:rsidR="00714842" w:rsidRPr="00691E8D">
        <w:rPr>
          <w:color w:val="000000" w:themeColor="text1"/>
        </w:rPr>
        <w:t>9</w:t>
      </w:r>
      <w:r w:rsidRPr="00691E8D">
        <w:rPr>
          <w:color w:val="000000" w:themeColor="text1"/>
        </w:rPr>
        <w:t xml:space="preserve">]. A disadvantage of using MS Access would be that it is not protected from unauthorised </w:t>
      </w:r>
      <w:r w:rsidRPr="00691E8D">
        <w:rPr>
          <w:color w:val="000000" w:themeColor="text1"/>
        </w:rPr>
        <w:lastRenderedPageBreak/>
        <w:t xml:space="preserve">individuals in any way by username and password which could break Data Protection laws. PlusNet support this by saying </w:t>
      </w:r>
      <w:r w:rsidRPr="00691E8D">
        <w:rPr>
          <w:i/>
          <w:color w:val="000000" w:themeColor="text1"/>
        </w:rPr>
        <w:t xml:space="preserve">“A username is a way to instantly introduce yourself to a computer, program or service. Your password then backs up this information by confirming that you really are who you say you are. Nowadays there is a real and growing threat of data thieves, hackers and other criminals taking advantage of people who aren't security conscious.” </w:t>
      </w:r>
      <w:r w:rsidR="00CC3D46" w:rsidRPr="00691E8D">
        <w:rPr>
          <w:color w:val="000000" w:themeColor="text1"/>
        </w:rPr>
        <w:t>[2</w:t>
      </w:r>
      <w:r w:rsidR="00714842" w:rsidRPr="00691E8D">
        <w:rPr>
          <w:color w:val="000000" w:themeColor="text1"/>
        </w:rPr>
        <w:t>0</w:t>
      </w:r>
      <w:r w:rsidRPr="00691E8D">
        <w:rPr>
          <w:color w:val="000000" w:themeColor="text1"/>
        </w:rPr>
        <w:t xml:space="preserve">]. A further drawback of access is that when designing the interface, the developer will only be restricted to Microsoft’s designs and can’t make their own which could disagree with the company’s branding. </w:t>
      </w:r>
      <w:r w:rsidR="00BA3002" w:rsidRPr="00691E8D">
        <w:rPr>
          <w:color w:val="000000" w:themeColor="text1"/>
        </w:rPr>
        <w:t>Another further drawback of using Access would be that when it comes to designing the user interface for client use, the developer will only be limited to the designs that Microsoft offer as part of the package. This would also be considered a drawback of using the software because if there is no free choice of design, then Microsoft’s designs may disagree with the company’s branding which could cause confusion and look inconsistent</w:t>
      </w:r>
      <w:r w:rsidR="00BB184C" w:rsidRPr="00691E8D">
        <w:rPr>
          <w:color w:val="000000" w:themeColor="text1"/>
        </w:rPr>
        <w:t>.</w:t>
      </w:r>
    </w:p>
    <w:p w:rsidR="00BB184C" w:rsidRPr="00691E8D" w:rsidRDefault="00BB184C" w:rsidP="003503DE">
      <w:pPr>
        <w:rPr>
          <w:color w:val="000000" w:themeColor="text1"/>
        </w:rPr>
      </w:pPr>
    </w:p>
    <w:p w:rsidR="00BB184C" w:rsidRPr="00691E8D" w:rsidRDefault="00BB184C" w:rsidP="003503DE">
      <w:pPr>
        <w:rPr>
          <w:color w:val="000000" w:themeColor="text1"/>
        </w:rPr>
      </w:pPr>
      <w:r w:rsidRPr="00691E8D">
        <w:rPr>
          <w:color w:val="000000" w:themeColor="text1"/>
        </w:rPr>
        <w:t xml:space="preserve">Another disadvantage of using a Microsoft Office product in general would be the use of macros. Macros would be a hindrance to the design because macros will only work within its Microsoft product – e.g. Access VBA will not work outside of Access such as in Excel or outside of any Microsoft products altogether. If somebody tried developing an application which runs off a Microsoft Access back-end database, it will not work as the macros would be incompatible. </w:t>
      </w:r>
      <w:r w:rsidR="00CC3D46" w:rsidRPr="00691E8D">
        <w:rPr>
          <w:color w:val="000000" w:themeColor="text1"/>
        </w:rPr>
        <w:t>A further advantage of using macros is that unlike formulas/rules changed in the package being automatically updated according to a corresponding change being made to the data, the macros will not automatically adjust. This is a drawback because if a macro rule doesn’t change, then this could cause confusion for the user with little or no experience with macros as well as being time consuming for the experienced user to manuall</w:t>
      </w:r>
      <w:r w:rsidR="00714842" w:rsidRPr="00691E8D">
        <w:rPr>
          <w:color w:val="000000" w:themeColor="text1"/>
        </w:rPr>
        <w:t>y update the macros settings. [21</w:t>
      </w:r>
      <w:r w:rsidR="00CC3D46" w:rsidRPr="00691E8D">
        <w:rPr>
          <w:color w:val="000000" w:themeColor="text1"/>
        </w:rPr>
        <w:t>]</w:t>
      </w:r>
    </w:p>
    <w:p w:rsidR="00CC3D46" w:rsidRDefault="00CC3D46" w:rsidP="00E37D9C">
      <w:pPr>
        <w:jc w:val="center"/>
        <w:rPr>
          <w:rStyle w:val="Hyperlink"/>
          <w:color w:val="000000" w:themeColor="text1"/>
        </w:rPr>
      </w:pPr>
    </w:p>
    <w:p w:rsidR="00F750FA" w:rsidRDefault="00F750FA" w:rsidP="00E77324">
      <w:pPr>
        <w:rPr>
          <w:b/>
          <w:color w:val="000000" w:themeColor="text1"/>
        </w:rPr>
      </w:pPr>
      <w:r w:rsidRPr="00691E8D">
        <w:rPr>
          <w:b/>
          <w:color w:val="000000" w:themeColor="text1"/>
        </w:rPr>
        <w:t>Microsoft SQL Server</w:t>
      </w:r>
      <w:r w:rsidR="003061E8" w:rsidRPr="00691E8D">
        <w:rPr>
          <w:b/>
          <w:color w:val="000000" w:themeColor="text1"/>
        </w:rPr>
        <w:t>/Visual Basic</w:t>
      </w:r>
    </w:p>
    <w:p w:rsidR="00683238" w:rsidRPr="00691E8D" w:rsidRDefault="00683238" w:rsidP="00E77324">
      <w:pPr>
        <w:rPr>
          <w:b/>
          <w:color w:val="000000" w:themeColor="text1"/>
        </w:rPr>
      </w:pPr>
    </w:p>
    <w:p w:rsidR="00F750FA" w:rsidRPr="00691E8D" w:rsidRDefault="00F750FA" w:rsidP="00F750FA">
      <w:pPr>
        <w:rPr>
          <w:color w:val="000000" w:themeColor="text1"/>
        </w:rPr>
      </w:pPr>
      <w:r w:rsidRPr="00691E8D">
        <w:rPr>
          <w:color w:val="000000" w:themeColor="text1"/>
        </w:rPr>
        <w:t xml:space="preserve">Microsoft SQL server is an SQL (Structured Query Language) programming language that is used to extract data from a </w:t>
      </w:r>
      <w:r w:rsidR="00CA6405" w:rsidRPr="00691E8D">
        <w:rPr>
          <w:color w:val="000000" w:themeColor="text1"/>
        </w:rPr>
        <w:t>back-end</w:t>
      </w:r>
      <w:r w:rsidRPr="00691E8D">
        <w:rPr>
          <w:color w:val="000000" w:themeColor="text1"/>
        </w:rPr>
        <w:t xml:space="preserve"> database. It is commonly used within Microsoft Visual Basic to develop the interface, code the objects using the Visual Basic Programming language and tie-in the SQL to bring data out from the back-end to the front-end for the users to see.</w:t>
      </w:r>
    </w:p>
    <w:p w:rsidR="00A30D54" w:rsidRPr="00691E8D" w:rsidRDefault="00A30D54" w:rsidP="00F750FA">
      <w:pPr>
        <w:rPr>
          <w:color w:val="000000" w:themeColor="text1"/>
          <w:highlight w:val="yellow"/>
        </w:rPr>
      </w:pPr>
    </w:p>
    <w:p w:rsidR="00A30D54" w:rsidRPr="00691E8D" w:rsidRDefault="00911108" w:rsidP="00F750FA">
      <w:pPr>
        <w:rPr>
          <w:b/>
          <w:color w:val="000000" w:themeColor="text1"/>
        </w:rPr>
      </w:pPr>
      <w:r w:rsidRPr="00691E8D">
        <w:rPr>
          <w:color w:val="000000" w:themeColor="text1"/>
        </w:rPr>
        <w:t xml:space="preserve">Microsoft Visual Basic is an IDE (Integrated Development Environment) tool which is developed by Microsoft. It is a software tool that </w:t>
      </w:r>
      <w:r w:rsidR="00695807" w:rsidRPr="00691E8D">
        <w:rPr>
          <w:color w:val="000000" w:themeColor="text1"/>
        </w:rPr>
        <w:t>can be used by developers to make software applications</w:t>
      </w:r>
      <w:r w:rsidR="00857D8E" w:rsidRPr="00691E8D">
        <w:rPr>
          <w:color w:val="000000" w:themeColor="text1"/>
        </w:rPr>
        <w:t xml:space="preserve"> in a GUI window</w:t>
      </w:r>
      <w:r w:rsidR="00695807" w:rsidRPr="00691E8D">
        <w:rPr>
          <w:color w:val="000000" w:themeColor="text1"/>
        </w:rPr>
        <w:t xml:space="preserve"> for various purposes. It can also be used to make database applications using the built-in back-end database function SQL Server</w:t>
      </w:r>
      <w:r w:rsidR="00857D8E" w:rsidRPr="00691E8D">
        <w:rPr>
          <w:color w:val="000000" w:themeColor="text1"/>
        </w:rPr>
        <w:t xml:space="preserve">. Visual Basic first evolved from an earlier DOS version which was called BASIC which was an acronym for </w:t>
      </w:r>
      <w:r w:rsidR="00857D8E" w:rsidRPr="00691E8D">
        <w:rPr>
          <w:b/>
          <w:color w:val="000000" w:themeColor="text1"/>
        </w:rPr>
        <w:t>B</w:t>
      </w:r>
      <w:r w:rsidR="00857D8E" w:rsidRPr="00691E8D">
        <w:rPr>
          <w:color w:val="000000" w:themeColor="text1"/>
        </w:rPr>
        <w:t xml:space="preserve">eginners </w:t>
      </w:r>
      <w:r w:rsidR="00857D8E" w:rsidRPr="00691E8D">
        <w:rPr>
          <w:b/>
          <w:color w:val="000000" w:themeColor="text1"/>
        </w:rPr>
        <w:t>A</w:t>
      </w:r>
      <w:r w:rsidR="00857D8E" w:rsidRPr="00691E8D">
        <w:rPr>
          <w:color w:val="000000" w:themeColor="text1"/>
        </w:rPr>
        <w:t xml:space="preserve">ll-purpose </w:t>
      </w:r>
      <w:r w:rsidR="00857D8E" w:rsidRPr="00691E8D">
        <w:rPr>
          <w:b/>
          <w:color w:val="000000" w:themeColor="text1"/>
        </w:rPr>
        <w:t>S</w:t>
      </w:r>
      <w:r w:rsidR="00857D8E" w:rsidRPr="00691E8D">
        <w:rPr>
          <w:color w:val="000000" w:themeColor="text1"/>
        </w:rPr>
        <w:t xml:space="preserve">ymbolic </w:t>
      </w:r>
      <w:r w:rsidR="00857D8E" w:rsidRPr="00691E8D">
        <w:rPr>
          <w:b/>
          <w:color w:val="000000" w:themeColor="text1"/>
        </w:rPr>
        <w:t>I</w:t>
      </w:r>
      <w:r w:rsidR="00857D8E" w:rsidRPr="00691E8D">
        <w:rPr>
          <w:color w:val="000000" w:themeColor="text1"/>
        </w:rPr>
        <w:t xml:space="preserve">nstruction </w:t>
      </w:r>
      <w:r w:rsidR="00857D8E" w:rsidRPr="00691E8D">
        <w:rPr>
          <w:b/>
          <w:color w:val="000000" w:themeColor="text1"/>
        </w:rPr>
        <w:t>C</w:t>
      </w:r>
      <w:r w:rsidR="00714842" w:rsidRPr="00691E8D">
        <w:rPr>
          <w:color w:val="000000" w:themeColor="text1"/>
        </w:rPr>
        <w:t>ode [22</w:t>
      </w:r>
      <w:r w:rsidR="00857D8E" w:rsidRPr="00691E8D">
        <w:rPr>
          <w:color w:val="000000" w:themeColor="text1"/>
        </w:rPr>
        <w:t xml:space="preserve">]. </w:t>
      </w:r>
    </w:p>
    <w:p w:rsidR="00F750FA" w:rsidRPr="00691E8D" w:rsidRDefault="00F750FA" w:rsidP="00F750FA">
      <w:pPr>
        <w:rPr>
          <w:color w:val="000000" w:themeColor="text1"/>
          <w:highlight w:val="yellow"/>
        </w:rPr>
      </w:pPr>
    </w:p>
    <w:p w:rsidR="00F750FA" w:rsidRPr="00691E8D" w:rsidRDefault="009436A4" w:rsidP="00FA14E3">
      <w:pPr>
        <w:rPr>
          <w:b/>
          <w:color w:val="000000" w:themeColor="text1"/>
        </w:rPr>
      </w:pPr>
      <w:r w:rsidRPr="00691E8D">
        <w:rPr>
          <w:color w:val="000000" w:themeColor="text1"/>
        </w:rPr>
        <w:t>The advantages of using Microsoft Visual Basic/SQL Server would be that the program would be developed from scratch, which would be a benefit because this means that the program could be designed anyway the client/developer wishes</w:t>
      </w:r>
      <w:r w:rsidR="00D20476" w:rsidRPr="00691E8D">
        <w:rPr>
          <w:color w:val="000000" w:themeColor="text1"/>
        </w:rPr>
        <w:t xml:space="preserve"> with no design limitations</w:t>
      </w:r>
      <w:r w:rsidRPr="00691E8D">
        <w:rPr>
          <w:color w:val="000000" w:themeColor="text1"/>
        </w:rPr>
        <w:t>. This will be beneficial because this would then mean that as well as the design matching the clients branding, the client would then own the applications copyright [2</w:t>
      </w:r>
      <w:r w:rsidR="00714842" w:rsidRPr="00691E8D">
        <w:rPr>
          <w:color w:val="000000" w:themeColor="text1"/>
        </w:rPr>
        <w:t>3</w:t>
      </w:r>
      <w:r w:rsidRPr="00691E8D">
        <w:rPr>
          <w:color w:val="000000" w:themeColor="text1"/>
        </w:rPr>
        <w:t>]</w:t>
      </w:r>
      <w:r w:rsidR="00D20476" w:rsidRPr="00691E8D">
        <w:rPr>
          <w:color w:val="000000" w:themeColor="text1"/>
        </w:rPr>
        <w:t>.</w:t>
      </w:r>
      <w:r w:rsidRPr="00691E8D">
        <w:rPr>
          <w:color w:val="000000" w:themeColor="text1"/>
        </w:rPr>
        <w:t xml:space="preserve"> </w:t>
      </w:r>
      <w:r w:rsidR="00D20476" w:rsidRPr="00691E8D">
        <w:rPr>
          <w:color w:val="000000" w:themeColor="text1"/>
        </w:rPr>
        <w:t>Another advantage of using this database approach would be that it is a more secure method of storing data with the use of usernames and passwords</w:t>
      </w:r>
      <w:r w:rsidR="0035787D" w:rsidRPr="00691E8D">
        <w:rPr>
          <w:color w:val="000000" w:themeColor="text1"/>
        </w:rPr>
        <w:t xml:space="preserve"> which would be a benefit because this means that if </w:t>
      </w:r>
      <w:proofErr w:type="gramStart"/>
      <w:r w:rsidR="0035787D" w:rsidRPr="00691E8D">
        <w:rPr>
          <w:color w:val="000000" w:themeColor="text1"/>
        </w:rPr>
        <w:t>all of</w:t>
      </w:r>
      <w:proofErr w:type="gramEnd"/>
      <w:r w:rsidR="0035787D" w:rsidRPr="00691E8D">
        <w:rPr>
          <w:color w:val="000000" w:themeColor="text1"/>
        </w:rPr>
        <w:t xml:space="preserve"> the data is username and password protected, then the client is complying with </w:t>
      </w:r>
      <w:r w:rsidR="0035787D" w:rsidRPr="00691E8D">
        <w:rPr>
          <w:color w:val="000000" w:themeColor="text1"/>
        </w:rPr>
        <w:lastRenderedPageBreak/>
        <w:t>the Data Protection Act.</w:t>
      </w:r>
      <w:r w:rsidR="00A54AA3" w:rsidRPr="00691E8D">
        <w:rPr>
          <w:color w:val="000000" w:themeColor="text1"/>
        </w:rPr>
        <w:t xml:space="preserve"> A further benefit of this software is that it is free to download so the client does not have to pay any licensing fees to use the software.</w:t>
      </w:r>
    </w:p>
    <w:p w:rsidR="00FA14E3" w:rsidRPr="00691E8D" w:rsidRDefault="00FA14E3" w:rsidP="00FA14E3">
      <w:pPr>
        <w:rPr>
          <w:b/>
          <w:color w:val="000000" w:themeColor="text1"/>
        </w:rPr>
      </w:pPr>
    </w:p>
    <w:p w:rsidR="00804280" w:rsidRPr="00691E8D" w:rsidRDefault="00804280" w:rsidP="00F750FA">
      <w:pPr>
        <w:rPr>
          <w:color w:val="000000" w:themeColor="text1"/>
        </w:rPr>
      </w:pPr>
      <w:r w:rsidRPr="00691E8D">
        <w:rPr>
          <w:color w:val="000000" w:themeColor="text1"/>
        </w:rPr>
        <w:t>A disadvantage of using Visu</w:t>
      </w:r>
      <w:r w:rsidR="00E04833" w:rsidRPr="00691E8D">
        <w:rPr>
          <w:color w:val="000000" w:themeColor="text1"/>
        </w:rPr>
        <w:t xml:space="preserve">al Basic would be that </w:t>
      </w:r>
      <w:r w:rsidR="00991C65" w:rsidRPr="00691E8D">
        <w:rPr>
          <w:color w:val="000000" w:themeColor="text1"/>
        </w:rPr>
        <w:t>there is a lot of coding involved for this system, this would be considered a drawback because this could impact development as the developer or client may not understand the programming aspect and this could mean extra training which could halt development time and induce training costs.</w:t>
      </w:r>
    </w:p>
    <w:p w:rsidR="003503DE" w:rsidRPr="00E37D9C" w:rsidRDefault="003503DE" w:rsidP="00E37D9C">
      <w:pPr>
        <w:jc w:val="center"/>
        <w:rPr>
          <w:b/>
          <w:color w:val="000000" w:themeColor="text1"/>
          <w:highlight w:val="yellow"/>
        </w:rPr>
      </w:pPr>
    </w:p>
    <w:p w:rsidR="007838D9" w:rsidRDefault="003503DE" w:rsidP="007838D9">
      <w:pPr>
        <w:pStyle w:val="Heading3"/>
        <w:keepLines w:val="0"/>
        <w:numPr>
          <w:ilvl w:val="2"/>
          <w:numId w:val="1"/>
        </w:numPr>
        <w:spacing w:before="0"/>
      </w:pPr>
      <w:bookmarkStart w:id="14" w:name="_Web_applications"/>
      <w:bookmarkStart w:id="15" w:name="_Toc501366043"/>
      <w:bookmarkStart w:id="16" w:name="_Toc512186430"/>
      <w:bookmarkEnd w:id="14"/>
      <w:r w:rsidRPr="00691E8D">
        <w:t>Web applications</w:t>
      </w:r>
      <w:bookmarkEnd w:id="15"/>
      <w:bookmarkEnd w:id="16"/>
    </w:p>
    <w:p w:rsidR="00683238" w:rsidRPr="00683238" w:rsidRDefault="00683238" w:rsidP="00683238"/>
    <w:p w:rsidR="003503DE" w:rsidRPr="00691E8D" w:rsidRDefault="008C2159" w:rsidP="003503DE">
      <w:pPr>
        <w:rPr>
          <w:color w:val="000000" w:themeColor="text1"/>
        </w:rPr>
      </w:pPr>
      <w:r w:rsidRPr="00691E8D">
        <w:rPr>
          <w:color w:val="000000" w:themeColor="text1"/>
        </w:rPr>
        <w:t xml:space="preserve">A web application is an application within a website on the Internet which is used to ‘talk to’ a backend database to store information. It is run on a client-server network which is used by a “client” (the person using the site) to enter the details to, for example, make a booking. This information is then saved onto the Server. </w:t>
      </w:r>
      <w:r w:rsidR="003503DE" w:rsidRPr="00691E8D">
        <w:rPr>
          <w:color w:val="000000" w:themeColor="text1"/>
        </w:rPr>
        <w:t xml:space="preserve">Currently, online booking systems are used </w:t>
      </w:r>
      <w:r w:rsidR="00CA6405" w:rsidRPr="00691E8D">
        <w:rPr>
          <w:color w:val="000000" w:themeColor="text1"/>
        </w:rPr>
        <w:t>to</w:t>
      </w:r>
      <w:r w:rsidR="003503DE" w:rsidRPr="00691E8D">
        <w:rPr>
          <w:color w:val="000000" w:themeColor="text1"/>
        </w:rPr>
        <w:t xml:space="preserve"> check availability of a business for customer requirements, they can use the booking system to check that the business is available for service at a </w:t>
      </w:r>
      <w:r w:rsidR="00CA6405" w:rsidRPr="00691E8D">
        <w:rPr>
          <w:color w:val="000000" w:themeColor="text1"/>
        </w:rPr>
        <w:t>date/time</w:t>
      </w:r>
      <w:r w:rsidR="003503DE" w:rsidRPr="00691E8D">
        <w:rPr>
          <w:color w:val="000000" w:themeColor="text1"/>
        </w:rPr>
        <w:t xml:space="preserve"> and</w:t>
      </w:r>
      <w:r w:rsidR="008F45DB" w:rsidRPr="00691E8D">
        <w:rPr>
          <w:color w:val="000000" w:themeColor="text1"/>
        </w:rPr>
        <w:t xml:space="preserve"> then make a booking request. [24</w:t>
      </w:r>
      <w:r w:rsidR="003503DE" w:rsidRPr="00691E8D">
        <w:rPr>
          <w:color w:val="000000" w:themeColor="text1"/>
        </w:rPr>
        <w:t>].</w:t>
      </w:r>
    </w:p>
    <w:p w:rsidR="003503DE" w:rsidRPr="00691E8D" w:rsidRDefault="003503DE" w:rsidP="003503DE">
      <w:pPr>
        <w:pStyle w:val="ListParagraph"/>
        <w:rPr>
          <w:color w:val="000000" w:themeColor="text1"/>
        </w:rPr>
      </w:pPr>
    </w:p>
    <w:p w:rsidR="003503DE" w:rsidRPr="00691E8D" w:rsidRDefault="003503DE" w:rsidP="003503DE">
      <w:pPr>
        <w:rPr>
          <w:color w:val="000000" w:themeColor="text1"/>
        </w:rPr>
      </w:pPr>
      <w:r w:rsidRPr="00691E8D">
        <w:rPr>
          <w:color w:val="000000" w:themeColor="text1"/>
        </w:rPr>
        <w:t xml:space="preserve">Web applications are good for business because they provide better customer service. This includes the booking form being open 24/7 and can take bookings at any time of the day and night. </w:t>
      </w:r>
      <w:r w:rsidR="008A05EC" w:rsidRPr="00691E8D">
        <w:rPr>
          <w:color w:val="000000" w:themeColor="text1"/>
        </w:rPr>
        <w:t xml:space="preserve">This point is supported by WynTec IT Support who state that </w:t>
      </w:r>
      <w:r w:rsidR="008A05EC" w:rsidRPr="00691E8D">
        <w:rPr>
          <w:i/>
          <w:color w:val="000000" w:themeColor="text1"/>
        </w:rPr>
        <w:t xml:space="preserve">“You’re able to check your client requests while at home, run your online business while on a holiday, transact with your customers while enjoying your vacation, even receive payments while you’re sleeping! Even though your team my only be in the office 8 till 5, your IT Needs to be running all the time.” </w:t>
      </w:r>
      <w:r w:rsidR="008F45DB" w:rsidRPr="00691E8D">
        <w:rPr>
          <w:color w:val="000000" w:themeColor="text1"/>
        </w:rPr>
        <w:t>[25</w:t>
      </w:r>
      <w:r w:rsidR="008A05EC" w:rsidRPr="00691E8D">
        <w:rPr>
          <w:color w:val="000000" w:themeColor="text1"/>
        </w:rPr>
        <w:t xml:space="preserve">]. </w:t>
      </w:r>
      <w:r w:rsidRPr="00691E8D">
        <w:rPr>
          <w:color w:val="000000" w:themeColor="text1"/>
        </w:rPr>
        <w:t>Following on from this point, from research the author has also found that 40% of bookings are made</w:t>
      </w:r>
      <w:r w:rsidR="008F45DB" w:rsidRPr="00691E8D">
        <w:rPr>
          <w:color w:val="000000" w:themeColor="text1"/>
        </w:rPr>
        <w:t xml:space="preserve"> less than one day in advance [26</w:t>
      </w:r>
      <w:r w:rsidRPr="00691E8D">
        <w:rPr>
          <w:color w:val="000000" w:themeColor="text1"/>
        </w:rPr>
        <w:t>] which is more convenient for both customers and the business employees. Some more advantages of web applications are that they can minimi</w:t>
      </w:r>
      <w:r w:rsidR="00E661A6">
        <w:rPr>
          <w:color w:val="000000" w:themeColor="text1"/>
        </w:rPr>
        <w:t>s</w:t>
      </w:r>
      <w:r w:rsidRPr="00691E8D">
        <w:rPr>
          <w:color w:val="000000" w:themeColor="text1"/>
        </w:rPr>
        <w:t xml:space="preserve">e the employee’s workload as the bookings will be done on the system manually rather than employees speaking on the phone to the customers. </w:t>
      </w:r>
    </w:p>
    <w:p w:rsidR="003503DE" w:rsidRPr="00691E8D" w:rsidRDefault="003503DE" w:rsidP="003503DE">
      <w:pPr>
        <w:rPr>
          <w:color w:val="000000" w:themeColor="text1"/>
        </w:rPr>
      </w:pPr>
      <w:r w:rsidRPr="00691E8D">
        <w:rPr>
          <w:color w:val="000000" w:themeColor="text1"/>
        </w:rPr>
        <w:t xml:space="preserve">In the authors opinion, real-time updates </w:t>
      </w:r>
      <w:r w:rsidR="00CA6405" w:rsidRPr="00691E8D">
        <w:rPr>
          <w:color w:val="000000" w:themeColor="text1"/>
        </w:rPr>
        <w:t>are</w:t>
      </w:r>
      <w:r w:rsidRPr="00691E8D">
        <w:rPr>
          <w:color w:val="000000" w:themeColor="text1"/>
        </w:rPr>
        <w:t xml:space="preserve"> the most crucial factor in database design, especially in the case of booking systems because if the database is not updated straight away and changes are not processed until an hour later for example, then this could cause great confusion and big customer upset. The author states that real-time updating is one of the best advantages to an online booking system</w:t>
      </w:r>
    </w:p>
    <w:p w:rsidR="003503DE" w:rsidRPr="00691E8D" w:rsidRDefault="003503DE" w:rsidP="003503DE">
      <w:pPr>
        <w:rPr>
          <w:color w:val="000000" w:themeColor="text1"/>
        </w:rPr>
      </w:pPr>
    </w:p>
    <w:p w:rsidR="003503DE" w:rsidRPr="00691E8D" w:rsidRDefault="003503DE" w:rsidP="003503DE">
      <w:pPr>
        <w:pStyle w:val="ListParagraph"/>
        <w:rPr>
          <w:color w:val="000000" w:themeColor="text1"/>
        </w:rPr>
      </w:pPr>
    </w:p>
    <w:p w:rsidR="003503DE" w:rsidRPr="00691E8D" w:rsidRDefault="003503DE" w:rsidP="003503DE">
      <w:pPr>
        <w:rPr>
          <w:color w:val="000000" w:themeColor="text1"/>
        </w:rPr>
      </w:pPr>
      <w:r w:rsidRPr="00691E8D">
        <w:rPr>
          <w:color w:val="000000" w:themeColor="text1"/>
        </w:rPr>
        <w:t xml:space="preserve">With regards to the Internet, the author has found from research that according to the Office for National Statistics, as of 2013, 36million adults (73% of the </w:t>
      </w:r>
      <w:r w:rsidR="00CA6405" w:rsidRPr="00691E8D">
        <w:rPr>
          <w:color w:val="000000" w:themeColor="text1"/>
        </w:rPr>
        <w:t>world’s</w:t>
      </w:r>
      <w:r w:rsidRPr="00691E8D">
        <w:rPr>
          <w:color w:val="000000" w:themeColor="text1"/>
        </w:rPr>
        <w:t xml:space="preserve"> population) were using the Internet which was an upraise by 20million people com</w:t>
      </w:r>
      <w:r w:rsidR="008F45DB" w:rsidRPr="00691E8D">
        <w:rPr>
          <w:color w:val="000000" w:themeColor="text1"/>
        </w:rPr>
        <w:t>parted to the figures in 2006 [27</w:t>
      </w:r>
      <w:r w:rsidRPr="00691E8D">
        <w:rPr>
          <w:color w:val="000000" w:themeColor="text1"/>
        </w:rPr>
        <w:t>]. An online bookin</w:t>
      </w:r>
      <w:r w:rsidR="00E12203" w:rsidRPr="00691E8D">
        <w:rPr>
          <w:color w:val="000000" w:themeColor="text1"/>
        </w:rPr>
        <w:t>g system is important because</w:t>
      </w:r>
      <w:r w:rsidRPr="00691E8D">
        <w:rPr>
          <w:color w:val="000000" w:themeColor="text1"/>
        </w:rPr>
        <w:t xml:space="preserve"> today in 2017, businesses without an online market may struggle to promote themselves and gain customers. This point is supported by Mintel hotels, who in October 2014, stated that </w:t>
      </w:r>
      <w:r w:rsidRPr="00691E8D">
        <w:rPr>
          <w:i/>
          <w:color w:val="000000" w:themeColor="text1"/>
        </w:rPr>
        <w:t>“The growth in popularity of online travel agencies and metasearch sites (such as Trivago) has provided access to the digital marketplace for hotels that would otherwise struggle to gain exposure.”</w:t>
      </w:r>
      <w:r w:rsidRPr="00691E8D">
        <w:rPr>
          <w:color w:val="000000" w:themeColor="text1"/>
        </w:rPr>
        <w:t>[9] (Please see the bar chart showing the Percentage of UK Domestic Holidays Booked Online between 2007-2012 below)</w:t>
      </w:r>
    </w:p>
    <w:p w:rsidR="003503DE" w:rsidRPr="00691E8D" w:rsidRDefault="003503DE" w:rsidP="003503DE">
      <w:pPr>
        <w:rPr>
          <w:color w:val="000000" w:themeColor="text1"/>
        </w:rPr>
      </w:pPr>
    </w:p>
    <w:p w:rsidR="003503DE" w:rsidRPr="00683238" w:rsidRDefault="003503DE" w:rsidP="003503DE">
      <w:pPr>
        <w:rPr>
          <w:color w:val="000000" w:themeColor="text1"/>
          <w:sz w:val="20"/>
        </w:rPr>
      </w:pPr>
      <w:r w:rsidRPr="00691E8D">
        <w:rPr>
          <w:noProof/>
          <w:color w:val="000000" w:themeColor="text1"/>
        </w:rPr>
        <w:lastRenderedPageBreak/>
        <w:drawing>
          <wp:inline distT="0" distB="0" distL="0" distR="0" wp14:anchorId="53413CE4" wp14:editId="3CD4463F">
            <wp:extent cx="5543550" cy="2056177"/>
            <wp:effectExtent l="0" t="0" r="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63188" cy="2063461"/>
                    </a:xfrm>
                    <a:prstGeom prst="rect">
                      <a:avLst/>
                    </a:prstGeom>
                    <a:noFill/>
                    <a:ln>
                      <a:noFill/>
                    </a:ln>
                  </pic:spPr>
                </pic:pic>
              </a:graphicData>
            </a:graphic>
          </wp:inline>
        </w:drawing>
      </w:r>
      <w:r w:rsidR="00683238" w:rsidRPr="00683238">
        <w:rPr>
          <w:color w:val="000000" w:themeColor="text1"/>
        </w:rPr>
        <w:t xml:space="preserve"> </w:t>
      </w:r>
      <w:r w:rsidR="00683238" w:rsidRPr="00683238">
        <w:rPr>
          <w:color w:val="000000" w:themeColor="text1"/>
          <w:sz w:val="20"/>
        </w:rPr>
        <w:t xml:space="preserve">Percentage of UK Domestic Holidays Booked Online (2007-2012) </w:t>
      </w:r>
      <w:r w:rsidR="008F45DB" w:rsidRPr="00683238">
        <w:rPr>
          <w:color w:val="000000" w:themeColor="text1"/>
          <w:sz w:val="20"/>
        </w:rPr>
        <w:t>[27</w:t>
      </w:r>
      <w:r w:rsidRPr="00683238">
        <w:rPr>
          <w:color w:val="000000" w:themeColor="text1"/>
          <w:sz w:val="20"/>
        </w:rPr>
        <w:t>]</w:t>
      </w:r>
    </w:p>
    <w:p w:rsidR="00F750FA" w:rsidRPr="00691E8D" w:rsidRDefault="00F750FA" w:rsidP="003503DE">
      <w:pPr>
        <w:rPr>
          <w:color w:val="000000" w:themeColor="text1"/>
        </w:rPr>
      </w:pPr>
    </w:p>
    <w:p w:rsidR="008A05EC" w:rsidRPr="00691E8D" w:rsidRDefault="008A05EC" w:rsidP="003503DE">
      <w:pPr>
        <w:rPr>
          <w:color w:val="000000" w:themeColor="text1"/>
        </w:rPr>
      </w:pPr>
      <w:r w:rsidRPr="00691E8D">
        <w:rPr>
          <w:color w:val="000000" w:themeColor="text1"/>
        </w:rPr>
        <w:t xml:space="preserve">Another advantage of using a web application is that it is easy to maintain as whenever a new upgrade is installed on the host server, then the site will be automatically upgraded on every machine that the website is accessed from. This is a benefit because this means that the developer/maintainer will not have to spend time updating the software on each individual machine as it will all be automatically updated according to the host server. Another advantage of using a web application is that is a more cost-effective and efficient way of running the businesses operations. This is a benefit because this means that because the company business documents will be stored online, then this reduces their stationery costs. This is supported by Direct Access File System who state that </w:t>
      </w:r>
      <w:r w:rsidRPr="00691E8D">
        <w:rPr>
          <w:i/>
          <w:color w:val="000000" w:themeColor="text1"/>
        </w:rPr>
        <w:t xml:space="preserve">“Business management with web-based application development is done with efficiency and effectiveness. Companies </w:t>
      </w:r>
      <w:proofErr w:type="gramStart"/>
      <w:r w:rsidRPr="00691E8D">
        <w:rPr>
          <w:i/>
          <w:color w:val="000000" w:themeColor="text1"/>
        </w:rPr>
        <w:t>are able to</w:t>
      </w:r>
      <w:proofErr w:type="gramEnd"/>
      <w:r w:rsidRPr="00691E8D">
        <w:rPr>
          <w:i/>
          <w:color w:val="000000" w:themeColor="text1"/>
        </w:rPr>
        <w:t xml:space="preserve"> reduce their operational overheads while simultaneously increasing the efficiency of their operations. Businessmen are able to reduce their printing expenses, which makes your business environmentally-friendly.” </w:t>
      </w:r>
      <w:r w:rsidR="008F45DB" w:rsidRPr="00691E8D">
        <w:rPr>
          <w:color w:val="000000" w:themeColor="text1"/>
        </w:rPr>
        <w:t>[28</w:t>
      </w:r>
      <w:r w:rsidRPr="00691E8D">
        <w:rPr>
          <w:color w:val="000000" w:themeColor="text1"/>
        </w:rPr>
        <w:t>]</w:t>
      </w:r>
    </w:p>
    <w:p w:rsidR="003061E8" w:rsidRPr="00691E8D" w:rsidRDefault="003061E8" w:rsidP="00F750FA">
      <w:pPr>
        <w:rPr>
          <w:color w:val="000000" w:themeColor="text1"/>
          <w:highlight w:val="yellow"/>
        </w:rPr>
      </w:pPr>
    </w:p>
    <w:p w:rsidR="00F750FA" w:rsidRPr="00691E8D" w:rsidRDefault="00E37D9C" w:rsidP="00E37D9C">
      <w:pPr>
        <w:jc w:val="center"/>
        <w:rPr>
          <w:color w:val="000000" w:themeColor="text1"/>
        </w:rPr>
      </w:pPr>
      <w:r>
        <w:rPr>
          <w:noProof/>
        </w:rPr>
        <w:drawing>
          <wp:inline distT="0" distB="0" distL="0" distR="0" wp14:anchorId="008C4040" wp14:editId="273DBFA8">
            <wp:extent cx="2137868" cy="2142863"/>
            <wp:effectExtent l="0" t="0" r="0" b="0"/>
            <wp:docPr id="30" name="Picture 30" descr="Image result for web appl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mage result for web application"/>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167708" cy="2172773"/>
                    </a:xfrm>
                    <a:prstGeom prst="rect">
                      <a:avLst/>
                    </a:prstGeom>
                    <a:noFill/>
                    <a:ln>
                      <a:noFill/>
                    </a:ln>
                  </pic:spPr>
                </pic:pic>
              </a:graphicData>
            </a:graphic>
          </wp:inline>
        </w:drawing>
      </w:r>
    </w:p>
    <w:p w:rsidR="00E77324" w:rsidRPr="00691E8D" w:rsidRDefault="00E77324" w:rsidP="00E77324">
      <w:pPr>
        <w:rPr>
          <w:color w:val="000000" w:themeColor="text1"/>
        </w:rPr>
      </w:pPr>
    </w:p>
    <w:p w:rsidR="003503DE" w:rsidRDefault="007838D9" w:rsidP="007838D9">
      <w:pPr>
        <w:pStyle w:val="Heading3"/>
        <w:numPr>
          <w:ilvl w:val="2"/>
          <w:numId w:val="1"/>
        </w:numPr>
      </w:pPr>
      <w:bookmarkStart w:id="17" w:name="_Toc512186431"/>
      <w:r w:rsidRPr="00691E8D">
        <w:t>Desktop Applications</w:t>
      </w:r>
      <w:bookmarkEnd w:id="17"/>
    </w:p>
    <w:p w:rsidR="00683238" w:rsidRPr="00683238" w:rsidRDefault="00683238" w:rsidP="00683238"/>
    <w:p w:rsidR="003503DE" w:rsidRPr="00691E8D" w:rsidRDefault="008A05EC" w:rsidP="003503DE">
      <w:pPr>
        <w:rPr>
          <w:color w:val="000000" w:themeColor="text1"/>
        </w:rPr>
      </w:pPr>
      <w:r w:rsidRPr="00691E8D">
        <w:rPr>
          <w:color w:val="000000" w:themeColor="text1"/>
        </w:rPr>
        <w:t xml:space="preserve">This is an </w:t>
      </w:r>
      <w:r w:rsidR="003503DE" w:rsidRPr="00691E8D">
        <w:rPr>
          <w:color w:val="000000" w:themeColor="text1"/>
        </w:rPr>
        <w:t>‘</w:t>
      </w:r>
      <w:r w:rsidR="00757237" w:rsidRPr="00691E8D">
        <w:rPr>
          <w:color w:val="000000" w:themeColor="text1"/>
        </w:rPr>
        <w:t>O</w:t>
      </w:r>
      <w:r w:rsidR="003503DE" w:rsidRPr="00691E8D">
        <w:rPr>
          <w:color w:val="000000" w:themeColor="text1"/>
        </w:rPr>
        <w:t xml:space="preserve">ff-the-shelf’ database package developed by somebody else </w:t>
      </w:r>
      <w:r w:rsidR="00757237" w:rsidRPr="00691E8D">
        <w:rPr>
          <w:color w:val="000000" w:themeColor="text1"/>
        </w:rPr>
        <w:t xml:space="preserve">are </w:t>
      </w:r>
      <w:r w:rsidR="003503DE" w:rsidRPr="00691E8D">
        <w:rPr>
          <w:color w:val="000000" w:themeColor="text1"/>
        </w:rPr>
        <w:t>available to buy or download.</w:t>
      </w:r>
    </w:p>
    <w:p w:rsidR="00757237" w:rsidRPr="00691E8D" w:rsidRDefault="00757237" w:rsidP="003503DE">
      <w:pPr>
        <w:rPr>
          <w:color w:val="000000" w:themeColor="text1"/>
        </w:rPr>
      </w:pPr>
    </w:p>
    <w:p w:rsidR="003503DE" w:rsidRPr="00691E8D" w:rsidRDefault="003503DE" w:rsidP="003503DE">
      <w:pPr>
        <w:rPr>
          <w:color w:val="000000" w:themeColor="text1"/>
        </w:rPr>
      </w:pPr>
      <w:r w:rsidRPr="00691E8D">
        <w:rPr>
          <w:color w:val="000000" w:themeColor="text1"/>
        </w:rPr>
        <w:t xml:space="preserve">A main advantage of this package is that the owner can try the product for free for a limited time with a money-back guarantee if unsatisfied, which is a benefit because the owner would not spend money unnecessarily. [10] Another advantage is the fact that it has already been </w:t>
      </w:r>
      <w:r w:rsidRPr="00691E8D">
        <w:rPr>
          <w:color w:val="000000" w:themeColor="text1"/>
        </w:rPr>
        <w:lastRenderedPageBreak/>
        <w:t>developed which is also a benefit as this means no time will be spent implementing the software.</w:t>
      </w:r>
    </w:p>
    <w:p w:rsidR="00757237" w:rsidRPr="00691E8D" w:rsidRDefault="00757237" w:rsidP="003503DE">
      <w:pPr>
        <w:rPr>
          <w:color w:val="000000" w:themeColor="text1"/>
        </w:rPr>
      </w:pPr>
    </w:p>
    <w:p w:rsidR="003503DE" w:rsidRDefault="003503DE" w:rsidP="003503DE">
      <w:pPr>
        <w:rPr>
          <w:color w:val="000000" w:themeColor="text1"/>
        </w:rPr>
      </w:pPr>
      <w:r w:rsidRPr="00691E8D">
        <w:rPr>
          <w:color w:val="000000" w:themeColor="text1"/>
        </w:rPr>
        <w:t xml:space="preserve">A disadvantage of an off-the-shelf package would be that they can be expensive to </w:t>
      </w:r>
      <w:proofErr w:type="gramStart"/>
      <w:r w:rsidRPr="00691E8D">
        <w:rPr>
          <w:color w:val="000000" w:themeColor="text1"/>
        </w:rPr>
        <w:t>purchase</w:t>
      </w:r>
      <w:proofErr w:type="gramEnd"/>
      <w:r w:rsidRPr="00691E8D">
        <w:rPr>
          <w:color w:val="000000" w:themeColor="text1"/>
        </w:rPr>
        <w:t xml:space="preserve"> and the developer will only be limited to the pre-set design and won’t be able to change it to meet client requirements, furthermore, although it may be suited at the time, it cannot be modified</w:t>
      </w:r>
      <w:r w:rsidR="008F45DB" w:rsidRPr="00691E8D">
        <w:rPr>
          <w:color w:val="000000" w:themeColor="text1"/>
        </w:rPr>
        <w:t xml:space="preserve"> to meet any future designs. [29</w:t>
      </w:r>
      <w:r w:rsidRPr="00691E8D">
        <w:rPr>
          <w:color w:val="000000" w:themeColor="text1"/>
        </w:rPr>
        <w:t>]</w:t>
      </w:r>
    </w:p>
    <w:p w:rsidR="00582E9A" w:rsidRPr="00691E8D" w:rsidRDefault="00582E9A" w:rsidP="00582E9A">
      <w:pPr>
        <w:rPr>
          <w:color w:val="000000" w:themeColor="text1"/>
        </w:rPr>
      </w:pPr>
    </w:p>
    <w:p w:rsidR="00311237" w:rsidRPr="00691E8D" w:rsidRDefault="008F45DB" w:rsidP="00683238">
      <w:pPr>
        <w:pStyle w:val="Heading3"/>
        <w:keepLines w:val="0"/>
        <w:numPr>
          <w:ilvl w:val="3"/>
          <w:numId w:val="1"/>
        </w:numPr>
        <w:spacing w:before="0"/>
      </w:pPr>
      <w:bookmarkStart w:id="18" w:name="_Toc501366046"/>
      <w:bookmarkStart w:id="19" w:name="_Toc512186432"/>
      <w:proofErr w:type="spellStart"/>
      <w:r w:rsidRPr="00691E8D">
        <w:t>Playno</w:t>
      </w:r>
      <w:proofErr w:type="spellEnd"/>
      <w:r w:rsidRPr="00691E8D">
        <w:t xml:space="preserve"> Car Rental – [30</w:t>
      </w:r>
      <w:r w:rsidR="00311237" w:rsidRPr="00691E8D">
        <w:t>]</w:t>
      </w:r>
      <w:bookmarkEnd w:id="18"/>
      <w:bookmarkEnd w:id="19"/>
      <w:r w:rsidR="00311237" w:rsidRPr="00691E8D">
        <w:t xml:space="preserve"> </w:t>
      </w:r>
    </w:p>
    <w:p w:rsidR="00311237" w:rsidRPr="00691E8D" w:rsidRDefault="00311237" w:rsidP="00311237">
      <w:pPr>
        <w:pStyle w:val="Heading3"/>
        <w:ind w:left="1140"/>
        <w:rPr>
          <w:rStyle w:val="Hyperlink"/>
          <w:color w:val="000000" w:themeColor="text1"/>
        </w:rPr>
      </w:pPr>
    </w:p>
    <w:p w:rsidR="00311237" w:rsidRDefault="00311237" w:rsidP="00311237">
      <w:pPr>
        <w:rPr>
          <w:rStyle w:val="Hyperlink"/>
          <w:color w:val="000000" w:themeColor="text1"/>
        </w:rPr>
      </w:pPr>
      <w:r w:rsidRPr="00691E8D">
        <w:rPr>
          <w:noProof/>
          <w:color w:val="000000" w:themeColor="text1"/>
        </w:rPr>
        <w:drawing>
          <wp:inline distT="0" distB="0" distL="0" distR="0" wp14:anchorId="5D1CA828" wp14:editId="2A78BF99">
            <wp:extent cx="4810804" cy="3356610"/>
            <wp:effectExtent l="0" t="0" r="889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l="4735" t="14343" r="5730" b="4620"/>
                    <a:stretch>
                      <a:fillRect/>
                    </a:stretch>
                  </pic:blipFill>
                  <pic:spPr bwMode="auto">
                    <a:xfrm>
                      <a:off x="0" y="0"/>
                      <a:ext cx="4817585" cy="3361341"/>
                    </a:xfrm>
                    <a:prstGeom prst="rect">
                      <a:avLst/>
                    </a:prstGeom>
                    <a:noFill/>
                    <a:ln>
                      <a:noFill/>
                    </a:ln>
                  </pic:spPr>
                </pic:pic>
              </a:graphicData>
            </a:graphic>
          </wp:inline>
        </w:drawing>
      </w:r>
    </w:p>
    <w:p w:rsidR="00311237" w:rsidRDefault="00311237" w:rsidP="00311237">
      <w:pPr>
        <w:rPr>
          <w:rStyle w:val="Hyperlink"/>
          <w:color w:val="000000" w:themeColor="text1"/>
        </w:rPr>
      </w:pPr>
      <w:r w:rsidRPr="00691E8D">
        <w:rPr>
          <w:noProof/>
          <w:color w:val="000000" w:themeColor="text1"/>
        </w:rPr>
        <w:lastRenderedPageBreak/>
        <w:drawing>
          <wp:anchor distT="0" distB="0" distL="114300" distR="114300" simplePos="0" relativeHeight="251658240" behindDoc="0" locked="0" layoutInCell="1" allowOverlap="1" wp14:anchorId="40E99C44" wp14:editId="689FAA74">
            <wp:simplePos x="0" y="0"/>
            <wp:positionH relativeFrom="column">
              <wp:align>left</wp:align>
            </wp:positionH>
            <wp:positionV relativeFrom="paragraph">
              <wp:align>top</wp:align>
            </wp:positionV>
            <wp:extent cx="1169670" cy="200025"/>
            <wp:effectExtent l="0" t="0" r="0" b="952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l="7031" t="55328" r="82063" b="42250"/>
                    <a:stretch>
                      <a:fillRect/>
                    </a:stretch>
                  </pic:blipFill>
                  <pic:spPr bwMode="auto">
                    <a:xfrm>
                      <a:off x="0" y="0"/>
                      <a:ext cx="1169670" cy="200025"/>
                    </a:xfrm>
                    <a:prstGeom prst="rect">
                      <a:avLst/>
                    </a:prstGeom>
                    <a:noFill/>
                  </pic:spPr>
                </pic:pic>
              </a:graphicData>
            </a:graphic>
            <wp14:sizeRelH relativeFrom="page">
              <wp14:pctWidth>0</wp14:pctWidth>
            </wp14:sizeRelH>
            <wp14:sizeRelV relativeFrom="page">
              <wp14:pctHeight>0</wp14:pctHeight>
            </wp14:sizeRelV>
          </wp:anchor>
        </w:drawing>
      </w:r>
      <w:r w:rsidRPr="00691E8D">
        <w:rPr>
          <w:color w:val="000000" w:themeColor="text1"/>
          <w:u w:val="single"/>
        </w:rPr>
        <w:br w:type="textWrapping" w:clear="all"/>
      </w:r>
      <w:r w:rsidRPr="00691E8D">
        <w:rPr>
          <w:noProof/>
          <w:color w:val="000000" w:themeColor="text1"/>
        </w:rPr>
        <w:drawing>
          <wp:inline distT="0" distB="0" distL="0" distR="0" wp14:anchorId="2F6BDD00" wp14:editId="5442ED6D">
            <wp:extent cx="3522874" cy="5419104"/>
            <wp:effectExtent l="0" t="0" r="190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a:extLst>
                        <a:ext uri="{28A0092B-C50C-407E-A947-70E740481C1C}">
                          <a14:useLocalDpi xmlns:a14="http://schemas.microsoft.com/office/drawing/2010/main" val="0"/>
                        </a:ext>
                      </a:extLst>
                    </a:blip>
                    <a:srcRect l="6313" t="7265" r="52792" b="11140"/>
                    <a:stretch>
                      <a:fillRect/>
                    </a:stretch>
                  </pic:blipFill>
                  <pic:spPr bwMode="auto">
                    <a:xfrm>
                      <a:off x="0" y="0"/>
                      <a:ext cx="3529743" cy="5429670"/>
                    </a:xfrm>
                    <a:prstGeom prst="rect">
                      <a:avLst/>
                    </a:prstGeom>
                    <a:noFill/>
                    <a:ln>
                      <a:noFill/>
                    </a:ln>
                  </pic:spPr>
                </pic:pic>
              </a:graphicData>
            </a:graphic>
          </wp:inline>
        </w:drawing>
      </w:r>
    </w:p>
    <w:p w:rsidR="00683238" w:rsidRPr="00691E8D" w:rsidRDefault="00683238" w:rsidP="00311237">
      <w:pPr>
        <w:rPr>
          <w:rStyle w:val="Hyperlink"/>
          <w:color w:val="000000" w:themeColor="text1"/>
        </w:rPr>
      </w:pPr>
    </w:p>
    <w:p w:rsidR="00311237" w:rsidRPr="00691E8D" w:rsidRDefault="00311237" w:rsidP="00311237">
      <w:pPr>
        <w:rPr>
          <w:rStyle w:val="Hyperlink"/>
          <w:color w:val="000000" w:themeColor="text1"/>
          <w:u w:val="none"/>
        </w:rPr>
      </w:pPr>
      <w:proofErr w:type="spellStart"/>
      <w:r w:rsidRPr="00691E8D">
        <w:rPr>
          <w:rStyle w:val="Hyperlink"/>
          <w:color w:val="000000" w:themeColor="text1"/>
          <w:u w:val="none"/>
        </w:rPr>
        <w:t>Playno</w:t>
      </w:r>
      <w:proofErr w:type="spellEnd"/>
      <w:r w:rsidRPr="00691E8D">
        <w:rPr>
          <w:rStyle w:val="Hyperlink"/>
          <w:color w:val="000000" w:themeColor="text1"/>
          <w:u w:val="none"/>
        </w:rPr>
        <w:t xml:space="preserve"> car rental is a demo booking system which is used as a basis and starting point of an online booking application. The good points of this design are that it uses a calendar which highlights the days and times when vehicles are available and not available which gives the customer a good overview of when they can/</w:t>
      </w:r>
      <w:r w:rsidR="00CA6405" w:rsidRPr="00691E8D">
        <w:rPr>
          <w:rStyle w:val="Hyperlink"/>
          <w:color w:val="000000" w:themeColor="text1"/>
          <w:u w:val="none"/>
        </w:rPr>
        <w:t>can’t</w:t>
      </w:r>
      <w:r w:rsidRPr="00691E8D">
        <w:rPr>
          <w:rStyle w:val="Hyperlink"/>
          <w:color w:val="000000" w:themeColor="text1"/>
          <w:u w:val="none"/>
        </w:rPr>
        <w:t xml:space="preserve"> book a vehicle.</w:t>
      </w:r>
    </w:p>
    <w:p w:rsidR="00311237" w:rsidRPr="00691E8D" w:rsidRDefault="00311237" w:rsidP="00311237">
      <w:pPr>
        <w:rPr>
          <w:rStyle w:val="Hyperlink"/>
          <w:color w:val="000000" w:themeColor="text1"/>
          <w:u w:val="none"/>
        </w:rPr>
      </w:pPr>
    </w:p>
    <w:p w:rsidR="00311237" w:rsidRPr="00691E8D" w:rsidRDefault="00311237" w:rsidP="00311237">
      <w:pPr>
        <w:rPr>
          <w:rStyle w:val="Hyperlink"/>
          <w:color w:val="000000" w:themeColor="text1"/>
          <w:u w:val="none"/>
        </w:rPr>
      </w:pPr>
      <w:r w:rsidRPr="00691E8D">
        <w:rPr>
          <w:rStyle w:val="Hyperlink"/>
          <w:color w:val="000000" w:themeColor="text1"/>
          <w:u w:val="none"/>
        </w:rPr>
        <w:t>The bad points of this software are that it is quite confusing to use, namely the fact that in the section where the customer chooses when to be picked up and dropped off, there is no restriction for the customer selecting a drop-off time/date before the pick-up date which can confuse the owner and the system.</w:t>
      </w:r>
    </w:p>
    <w:p w:rsidR="00311237" w:rsidRPr="00691E8D" w:rsidRDefault="00311237" w:rsidP="00311237">
      <w:pPr>
        <w:rPr>
          <w:color w:val="000000" w:themeColor="text1"/>
        </w:rPr>
      </w:pPr>
    </w:p>
    <w:p w:rsidR="00683238" w:rsidRDefault="00683238" w:rsidP="00311237">
      <w:pPr>
        <w:rPr>
          <w:color w:val="000000" w:themeColor="text1"/>
        </w:rPr>
      </w:pPr>
      <w:r>
        <w:rPr>
          <w:color w:val="000000" w:themeColor="text1"/>
        </w:rPr>
        <w:br w:type="page"/>
      </w:r>
    </w:p>
    <w:p w:rsidR="00311237" w:rsidRPr="00691E8D" w:rsidRDefault="00311237" w:rsidP="00311237">
      <w:pPr>
        <w:rPr>
          <w:color w:val="000000" w:themeColor="text1"/>
        </w:rPr>
      </w:pPr>
    </w:p>
    <w:p w:rsidR="00311237" w:rsidRPr="00691E8D" w:rsidRDefault="008F45DB" w:rsidP="00683238">
      <w:pPr>
        <w:pStyle w:val="Heading3"/>
        <w:keepLines w:val="0"/>
        <w:numPr>
          <w:ilvl w:val="3"/>
          <w:numId w:val="1"/>
        </w:numPr>
        <w:spacing w:before="0"/>
      </w:pPr>
      <w:bookmarkStart w:id="20" w:name="_Toc501366047"/>
      <w:bookmarkStart w:id="21" w:name="_Toc512186433"/>
      <w:r w:rsidRPr="00691E8D">
        <w:t>Car rental Calendar Demo – [31</w:t>
      </w:r>
      <w:r w:rsidR="00311237" w:rsidRPr="00691E8D">
        <w:t>]</w:t>
      </w:r>
      <w:bookmarkEnd w:id="20"/>
      <w:bookmarkEnd w:id="21"/>
      <w:r w:rsidR="00311237" w:rsidRPr="00691E8D">
        <w:t xml:space="preserve"> </w:t>
      </w:r>
    </w:p>
    <w:p w:rsidR="00311237" w:rsidRPr="00691E8D" w:rsidRDefault="00311237" w:rsidP="00311237">
      <w:pPr>
        <w:rPr>
          <w:color w:val="000000" w:themeColor="text1"/>
        </w:rPr>
      </w:pPr>
    </w:p>
    <w:p w:rsidR="00311237" w:rsidRPr="00691E8D" w:rsidRDefault="00311237" w:rsidP="00311237">
      <w:pPr>
        <w:rPr>
          <w:color w:val="000000" w:themeColor="text1"/>
        </w:rPr>
      </w:pPr>
      <w:r w:rsidRPr="00691E8D">
        <w:rPr>
          <w:noProof/>
          <w:color w:val="000000" w:themeColor="text1"/>
        </w:rPr>
        <w:drawing>
          <wp:inline distT="0" distB="0" distL="0" distR="0" wp14:anchorId="580A1401" wp14:editId="53B4A5C7">
            <wp:extent cx="5276850" cy="3775067"/>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8">
                      <a:extLst>
                        <a:ext uri="{28A0092B-C50C-407E-A947-70E740481C1C}">
                          <a14:useLocalDpi xmlns:a14="http://schemas.microsoft.com/office/drawing/2010/main" val="0"/>
                        </a:ext>
                      </a:extLst>
                    </a:blip>
                    <a:srcRect l="50220" t="7532" r="2431" b="7819"/>
                    <a:stretch>
                      <a:fillRect/>
                    </a:stretch>
                  </pic:blipFill>
                  <pic:spPr bwMode="auto">
                    <a:xfrm>
                      <a:off x="0" y="0"/>
                      <a:ext cx="5282132" cy="3778846"/>
                    </a:xfrm>
                    <a:prstGeom prst="rect">
                      <a:avLst/>
                    </a:prstGeom>
                    <a:noFill/>
                    <a:ln>
                      <a:noFill/>
                    </a:ln>
                  </pic:spPr>
                </pic:pic>
              </a:graphicData>
            </a:graphic>
          </wp:inline>
        </w:drawing>
      </w:r>
    </w:p>
    <w:p w:rsidR="00311237" w:rsidRPr="00691E8D" w:rsidRDefault="00311237" w:rsidP="00311237">
      <w:pPr>
        <w:rPr>
          <w:color w:val="000000" w:themeColor="text1"/>
        </w:rPr>
      </w:pPr>
    </w:p>
    <w:p w:rsidR="00311237" w:rsidRPr="00691E8D" w:rsidRDefault="00311237" w:rsidP="00311237">
      <w:pPr>
        <w:rPr>
          <w:b/>
          <w:color w:val="000000" w:themeColor="text1"/>
        </w:rPr>
      </w:pPr>
    </w:p>
    <w:p w:rsidR="00311237" w:rsidRPr="00691E8D" w:rsidRDefault="00311237" w:rsidP="00311237">
      <w:pPr>
        <w:rPr>
          <w:color w:val="000000" w:themeColor="text1"/>
        </w:rPr>
      </w:pPr>
      <w:r w:rsidRPr="00691E8D">
        <w:rPr>
          <w:color w:val="000000" w:themeColor="text1"/>
        </w:rPr>
        <w:t>This is a demo of a vehicle booking calendar which is used to show when vehicles are booked.</w:t>
      </w:r>
    </w:p>
    <w:p w:rsidR="00311237" w:rsidRPr="00691E8D" w:rsidRDefault="00311237" w:rsidP="00311237">
      <w:pPr>
        <w:rPr>
          <w:color w:val="000000" w:themeColor="text1"/>
        </w:rPr>
      </w:pPr>
    </w:p>
    <w:p w:rsidR="00311237" w:rsidRPr="00691E8D" w:rsidRDefault="00311237" w:rsidP="00311237">
      <w:pPr>
        <w:rPr>
          <w:color w:val="000000" w:themeColor="text1"/>
        </w:rPr>
      </w:pPr>
      <w:r w:rsidRPr="00691E8D">
        <w:rPr>
          <w:color w:val="000000" w:themeColor="text1"/>
        </w:rPr>
        <w:t xml:space="preserve">The advantages of this demo are that it is a concise and clear calendar showing what vehicles are booked on </w:t>
      </w:r>
      <w:r w:rsidR="00CA279B" w:rsidRPr="00691E8D">
        <w:rPr>
          <w:color w:val="000000" w:themeColor="text1"/>
        </w:rPr>
        <w:t>days</w:t>
      </w:r>
      <w:r w:rsidRPr="00691E8D">
        <w:rPr>
          <w:color w:val="000000" w:themeColor="text1"/>
        </w:rPr>
        <w:t>, also offering a 2 week and month view. Another good point is that the site categori</w:t>
      </w:r>
      <w:r w:rsidR="007714F0">
        <w:rPr>
          <w:color w:val="000000" w:themeColor="text1"/>
        </w:rPr>
        <w:t>s</w:t>
      </w:r>
      <w:r w:rsidRPr="00691E8D">
        <w:rPr>
          <w:color w:val="000000" w:themeColor="text1"/>
        </w:rPr>
        <w:t xml:space="preserve">es each vehicle to find a specific vehicle type and within a certain price range. </w:t>
      </w:r>
    </w:p>
    <w:p w:rsidR="00311237" w:rsidRPr="00691E8D" w:rsidRDefault="00311237" w:rsidP="00311237">
      <w:pPr>
        <w:rPr>
          <w:b/>
          <w:color w:val="000000" w:themeColor="text1"/>
        </w:rPr>
      </w:pPr>
    </w:p>
    <w:p w:rsidR="00311237" w:rsidRDefault="00311237" w:rsidP="00311237">
      <w:pPr>
        <w:rPr>
          <w:b/>
          <w:color w:val="000000" w:themeColor="text1"/>
        </w:rPr>
      </w:pPr>
      <w:r w:rsidRPr="00691E8D">
        <w:rPr>
          <w:noProof/>
          <w:color w:val="000000" w:themeColor="text1"/>
        </w:rPr>
        <w:drawing>
          <wp:inline distT="0" distB="0" distL="0" distR="0" wp14:anchorId="15AE3D63" wp14:editId="4D429C62">
            <wp:extent cx="1419225" cy="1050925"/>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9">
                      <a:extLst>
                        <a:ext uri="{28A0092B-C50C-407E-A947-70E740481C1C}">
                          <a14:useLocalDpi xmlns:a14="http://schemas.microsoft.com/office/drawing/2010/main" val="0"/>
                        </a:ext>
                      </a:extLst>
                    </a:blip>
                    <a:srcRect l="3300" t="53062" r="81059" b="32320"/>
                    <a:stretch>
                      <a:fillRect/>
                    </a:stretch>
                  </pic:blipFill>
                  <pic:spPr bwMode="auto">
                    <a:xfrm>
                      <a:off x="0" y="0"/>
                      <a:ext cx="1422806" cy="1053577"/>
                    </a:xfrm>
                    <a:prstGeom prst="rect">
                      <a:avLst/>
                    </a:prstGeom>
                    <a:noFill/>
                    <a:ln>
                      <a:noFill/>
                    </a:ln>
                  </pic:spPr>
                </pic:pic>
              </a:graphicData>
            </a:graphic>
          </wp:inline>
        </w:drawing>
      </w:r>
    </w:p>
    <w:p w:rsidR="00683238" w:rsidRPr="00691E8D" w:rsidRDefault="00683238" w:rsidP="00311237">
      <w:pPr>
        <w:rPr>
          <w:b/>
          <w:color w:val="000000" w:themeColor="text1"/>
        </w:rPr>
      </w:pPr>
    </w:p>
    <w:p w:rsidR="00311237" w:rsidRPr="00691E8D" w:rsidRDefault="00311237" w:rsidP="00311237">
      <w:pPr>
        <w:rPr>
          <w:color w:val="000000" w:themeColor="text1"/>
        </w:rPr>
      </w:pPr>
      <w:r w:rsidRPr="00691E8D">
        <w:rPr>
          <w:color w:val="000000" w:themeColor="text1"/>
        </w:rPr>
        <w:t>A bad point of this demo is that like the demo above, with regards to pickup and drop-off times, there is again no restriction on the user selecting a drop-off time before the pick-up time which can confuse the system and the owner.</w:t>
      </w:r>
    </w:p>
    <w:p w:rsidR="00311237" w:rsidRPr="00691E8D" w:rsidRDefault="00311237" w:rsidP="00311237">
      <w:pPr>
        <w:rPr>
          <w:b/>
          <w:color w:val="000000" w:themeColor="text1"/>
        </w:rPr>
      </w:pPr>
    </w:p>
    <w:p w:rsidR="00683238" w:rsidRDefault="00683238" w:rsidP="00311237">
      <w:pPr>
        <w:rPr>
          <w:b/>
          <w:color w:val="000000" w:themeColor="text1"/>
        </w:rPr>
      </w:pPr>
      <w:r>
        <w:rPr>
          <w:b/>
          <w:color w:val="000000" w:themeColor="text1"/>
        </w:rPr>
        <w:br w:type="page"/>
      </w:r>
    </w:p>
    <w:p w:rsidR="00311237" w:rsidRPr="00691E8D" w:rsidRDefault="00311237" w:rsidP="00311237">
      <w:pPr>
        <w:rPr>
          <w:b/>
          <w:color w:val="000000" w:themeColor="text1"/>
        </w:rPr>
      </w:pPr>
    </w:p>
    <w:p w:rsidR="00311237" w:rsidRPr="00691E8D" w:rsidRDefault="008F45DB" w:rsidP="00683238">
      <w:pPr>
        <w:pStyle w:val="Heading3"/>
        <w:keepLines w:val="0"/>
        <w:numPr>
          <w:ilvl w:val="3"/>
          <w:numId w:val="1"/>
        </w:numPr>
        <w:spacing w:before="0"/>
      </w:pPr>
      <w:bookmarkStart w:id="22" w:name="_Toc501366048"/>
      <w:bookmarkStart w:id="23" w:name="_Toc512186434"/>
      <w:r w:rsidRPr="00691E8D">
        <w:t>FareBookings.com – [32</w:t>
      </w:r>
      <w:r w:rsidR="00311237" w:rsidRPr="00691E8D">
        <w:t>]</w:t>
      </w:r>
      <w:bookmarkEnd w:id="22"/>
      <w:bookmarkEnd w:id="23"/>
      <w:r w:rsidR="00311237" w:rsidRPr="00691E8D">
        <w:t xml:space="preserve"> </w:t>
      </w:r>
    </w:p>
    <w:p w:rsidR="00311237" w:rsidRPr="00691E8D" w:rsidRDefault="00311237" w:rsidP="00311237">
      <w:pPr>
        <w:rPr>
          <w:color w:val="000000" w:themeColor="text1"/>
        </w:rPr>
      </w:pPr>
    </w:p>
    <w:p w:rsidR="00311237" w:rsidRPr="00691E8D" w:rsidRDefault="00311237" w:rsidP="00311237">
      <w:pPr>
        <w:rPr>
          <w:color w:val="000000" w:themeColor="text1"/>
        </w:rPr>
      </w:pPr>
      <w:r w:rsidRPr="00691E8D">
        <w:rPr>
          <w:noProof/>
          <w:color w:val="000000" w:themeColor="text1"/>
        </w:rPr>
        <w:drawing>
          <wp:inline distT="0" distB="0" distL="0" distR="0" wp14:anchorId="5875BC54" wp14:editId="52C66FBF">
            <wp:extent cx="4168140" cy="3443605"/>
            <wp:effectExtent l="0" t="0" r="381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0">
                      <a:extLst>
                        <a:ext uri="{28A0092B-C50C-407E-A947-70E740481C1C}">
                          <a14:useLocalDpi xmlns:a14="http://schemas.microsoft.com/office/drawing/2010/main" val="0"/>
                        </a:ext>
                      </a:extLst>
                    </a:blip>
                    <a:srcRect l="18510" t="21838" r="18787" b="12827"/>
                    <a:stretch>
                      <a:fillRect/>
                    </a:stretch>
                  </pic:blipFill>
                  <pic:spPr bwMode="auto">
                    <a:xfrm>
                      <a:off x="0" y="0"/>
                      <a:ext cx="4168140" cy="3443605"/>
                    </a:xfrm>
                    <a:prstGeom prst="rect">
                      <a:avLst/>
                    </a:prstGeom>
                    <a:noFill/>
                    <a:ln>
                      <a:noFill/>
                    </a:ln>
                  </pic:spPr>
                </pic:pic>
              </a:graphicData>
            </a:graphic>
          </wp:inline>
        </w:drawing>
      </w:r>
    </w:p>
    <w:p w:rsidR="00311237" w:rsidRPr="00691E8D" w:rsidRDefault="00311237" w:rsidP="00311237">
      <w:pPr>
        <w:rPr>
          <w:color w:val="000000" w:themeColor="text1"/>
        </w:rPr>
      </w:pPr>
      <w:r w:rsidRPr="00691E8D">
        <w:rPr>
          <w:noProof/>
          <w:color w:val="000000" w:themeColor="text1"/>
        </w:rPr>
        <w:drawing>
          <wp:inline distT="0" distB="0" distL="0" distR="0" wp14:anchorId="37C6D9A7" wp14:editId="36ED4249">
            <wp:extent cx="4192270" cy="3515360"/>
            <wp:effectExtent l="0" t="0" r="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1">
                      <a:extLst>
                        <a:ext uri="{28A0092B-C50C-407E-A947-70E740481C1C}">
                          <a14:useLocalDpi xmlns:a14="http://schemas.microsoft.com/office/drawing/2010/main" val="0"/>
                        </a:ext>
                      </a:extLst>
                    </a:blip>
                    <a:srcRect l="18080" t="21838" r="18643" b="11563"/>
                    <a:stretch>
                      <a:fillRect/>
                    </a:stretch>
                  </pic:blipFill>
                  <pic:spPr bwMode="auto">
                    <a:xfrm>
                      <a:off x="0" y="0"/>
                      <a:ext cx="4192270" cy="3515360"/>
                    </a:xfrm>
                    <a:prstGeom prst="rect">
                      <a:avLst/>
                    </a:prstGeom>
                    <a:noFill/>
                    <a:ln>
                      <a:noFill/>
                    </a:ln>
                  </pic:spPr>
                </pic:pic>
              </a:graphicData>
            </a:graphic>
          </wp:inline>
        </w:drawing>
      </w:r>
    </w:p>
    <w:p w:rsidR="00311237" w:rsidRPr="00691E8D" w:rsidRDefault="00311237" w:rsidP="00311237">
      <w:pPr>
        <w:rPr>
          <w:color w:val="000000" w:themeColor="text1"/>
        </w:rPr>
      </w:pPr>
      <w:r w:rsidRPr="00691E8D">
        <w:rPr>
          <w:noProof/>
          <w:color w:val="000000" w:themeColor="text1"/>
        </w:rPr>
        <w:lastRenderedPageBreak/>
        <w:drawing>
          <wp:inline distT="0" distB="0" distL="0" distR="0" wp14:anchorId="6298AE2A" wp14:editId="0261E94E">
            <wp:extent cx="4607560" cy="3384550"/>
            <wp:effectExtent l="0" t="0" r="254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2">
                      <a:extLst>
                        <a:ext uri="{28A0092B-C50C-407E-A947-70E740481C1C}">
                          <a14:useLocalDpi xmlns:a14="http://schemas.microsoft.com/office/drawing/2010/main" val="0"/>
                        </a:ext>
                      </a:extLst>
                    </a:blip>
                    <a:srcRect l="12053" t="6859" r="18500" b="29070"/>
                    <a:stretch>
                      <a:fillRect/>
                    </a:stretch>
                  </pic:blipFill>
                  <pic:spPr bwMode="auto">
                    <a:xfrm>
                      <a:off x="0" y="0"/>
                      <a:ext cx="4607560" cy="3384550"/>
                    </a:xfrm>
                    <a:prstGeom prst="rect">
                      <a:avLst/>
                    </a:prstGeom>
                    <a:noFill/>
                    <a:ln>
                      <a:noFill/>
                    </a:ln>
                  </pic:spPr>
                </pic:pic>
              </a:graphicData>
            </a:graphic>
          </wp:inline>
        </w:drawing>
      </w:r>
    </w:p>
    <w:p w:rsidR="00311237" w:rsidRPr="00691E8D" w:rsidRDefault="00311237" w:rsidP="00311237">
      <w:pPr>
        <w:rPr>
          <w:color w:val="000000" w:themeColor="text1"/>
        </w:rPr>
      </w:pPr>
      <w:r w:rsidRPr="00691E8D">
        <w:rPr>
          <w:noProof/>
          <w:color w:val="000000" w:themeColor="text1"/>
        </w:rPr>
        <w:drawing>
          <wp:inline distT="0" distB="0" distL="0" distR="0" wp14:anchorId="165E5A93" wp14:editId="32DB1D93">
            <wp:extent cx="3109735" cy="30861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3" cstate="print">
                      <a:extLst>
                        <a:ext uri="{28A0092B-C50C-407E-A947-70E740481C1C}">
                          <a14:useLocalDpi xmlns:a14="http://schemas.microsoft.com/office/drawing/2010/main" val="0"/>
                        </a:ext>
                      </a:extLst>
                    </a:blip>
                    <a:srcRect l="11623" t="7401" r="17926" b="4524"/>
                    <a:stretch>
                      <a:fillRect/>
                    </a:stretch>
                  </pic:blipFill>
                  <pic:spPr bwMode="auto">
                    <a:xfrm>
                      <a:off x="0" y="0"/>
                      <a:ext cx="3112627" cy="3088970"/>
                    </a:xfrm>
                    <a:prstGeom prst="rect">
                      <a:avLst/>
                    </a:prstGeom>
                    <a:noFill/>
                    <a:ln>
                      <a:noFill/>
                    </a:ln>
                  </pic:spPr>
                </pic:pic>
              </a:graphicData>
            </a:graphic>
          </wp:inline>
        </w:drawing>
      </w:r>
    </w:p>
    <w:p w:rsidR="00311237" w:rsidRPr="00691E8D" w:rsidRDefault="00311237" w:rsidP="00311237">
      <w:pPr>
        <w:rPr>
          <w:color w:val="000000" w:themeColor="text1"/>
        </w:rPr>
      </w:pPr>
      <w:r w:rsidRPr="00691E8D">
        <w:rPr>
          <w:noProof/>
          <w:color w:val="000000" w:themeColor="text1"/>
        </w:rPr>
        <w:lastRenderedPageBreak/>
        <w:drawing>
          <wp:inline distT="0" distB="0" distL="0" distR="0" wp14:anchorId="3CC580A9" wp14:editId="69E33409">
            <wp:extent cx="5429250" cy="3827976"/>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4">
                      <a:extLst>
                        <a:ext uri="{28A0092B-C50C-407E-A947-70E740481C1C}">
                          <a14:useLocalDpi xmlns:a14="http://schemas.microsoft.com/office/drawing/2010/main" val="0"/>
                        </a:ext>
                      </a:extLst>
                    </a:blip>
                    <a:srcRect l="11623" t="8482" r="18356" b="29431"/>
                    <a:stretch>
                      <a:fillRect/>
                    </a:stretch>
                  </pic:blipFill>
                  <pic:spPr bwMode="auto">
                    <a:xfrm>
                      <a:off x="0" y="0"/>
                      <a:ext cx="5430290" cy="3828709"/>
                    </a:xfrm>
                    <a:prstGeom prst="rect">
                      <a:avLst/>
                    </a:prstGeom>
                    <a:noFill/>
                    <a:ln>
                      <a:noFill/>
                    </a:ln>
                  </pic:spPr>
                </pic:pic>
              </a:graphicData>
            </a:graphic>
          </wp:inline>
        </w:drawing>
      </w:r>
    </w:p>
    <w:p w:rsidR="00311237" w:rsidRPr="00691E8D" w:rsidRDefault="00311237" w:rsidP="00311237">
      <w:pPr>
        <w:rPr>
          <w:color w:val="000000" w:themeColor="text1"/>
        </w:rPr>
      </w:pPr>
      <w:r w:rsidRPr="00691E8D">
        <w:rPr>
          <w:noProof/>
          <w:color w:val="000000" w:themeColor="text1"/>
        </w:rPr>
        <w:drawing>
          <wp:inline distT="0" distB="0" distL="0" distR="0" wp14:anchorId="7FE5A344" wp14:editId="3E2BDF80">
            <wp:extent cx="5724525" cy="343905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5">
                      <a:extLst>
                        <a:ext uri="{28A0092B-C50C-407E-A947-70E740481C1C}">
                          <a14:useLocalDpi xmlns:a14="http://schemas.microsoft.com/office/drawing/2010/main" val="0"/>
                        </a:ext>
                      </a:extLst>
                    </a:blip>
                    <a:srcRect l="11192" t="7761" r="13048" b="34845"/>
                    <a:stretch>
                      <a:fillRect/>
                    </a:stretch>
                  </pic:blipFill>
                  <pic:spPr bwMode="auto">
                    <a:xfrm>
                      <a:off x="0" y="0"/>
                      <a:ext cx="5728537" cy="3441465"/>
                    </a:xfrm>
                    <a:prstGeom prst="rect">
                      <a:avLst/>
                    </a:prstGeom>
                    <a:noFill/>
                    <a:ln>
                      <a:noFill/>
                    </a:ln>
                  </pic:spPr>
                </pic:pic>
              </a:graphicData>
            </a:graphic>
          </wp:inline>
        </w:drawing>
      </w:r>
    </w:p>
    <w:p w:rsidR="00683238" w:rsidRDefault="00683238" w:rsidP="00311237">
      <w:pPr>
        <w:rPr>
          <w:color w:val="000000" w:themeColor="text1"/>
        </w:rPr>
      </w:pPr>
    </w:p>
    <w:p w:rsidR="00311237" w:rsidRPr="00691E8D" w:rsidRDefault="00311237" w:rsidP="00311237">
      <w:pPr>
        <w:rPr>
          <w:color w:val="000000" w:themeColor="text1"/>
        </w:rPr>
      </w:pPr>
      <w:r w:rsidRPr="00691E8D">
        <w:rPr>
          <w:color w:val="000000" w:themeColor="text1"/>
        </w:rPr>
        <w:t xml:space="preserve">This is a demo booking system supplied by FareBookings.com. The advantages of this application are that it is a very clear and concise booking system which is very responsive with regards to giving quotes. It is also a benefit that when the user searches for the address, the website automatically finds the address and postcode on the map. A bad point of this demo is with regards to paying, although typical cards are shown as available payment methods and a button which </w:t>
      </w:r>
      <w:proofErr w:type="gramStart"/>
      <w:r w:rsidRPr="00691E8D">
        <w:rPr>
          <w:color w:val="000000" w:themeColor="text1"/>
        </w:rPr>
        <w:t>says</w:t>
      </w:r>
      <w:proofErr w:type="gramEnd"/>
      <w:r w:rsidRPr="00691E8D">
        <w:rPr>
          <w:color w:val="000000" w:themeColor="text1"/>
        </w:rPr>
        <w:t xml:space="preserve"> ‘Pay later’ (signifying the user has the option to pay online) the only option to pay online is via PayPal which some customers may not use. </w:t>
      </w:r>
    </w:p>
    <w:p w:rsidR="00757237" w:rsidRPr="00691E8D" w:rsidRDefault="00757237" w:rsidP="00B919B8">
      <w:pPr>
        <w:rPr>
          <w:color w:val="000000" w:themeColor="text1"/>
        </w:rPr>
      </w:pPr>
    </w:p>
    <w:p w:rsidR="00757237" w:rsidRPr="00B069A2" w:rsidRDefault="00757237" w:rsidP="00B069A2">
      <w:pPr>
        <w:pStyle w:val="Heading2"/>
        <w:numPr>
          <w:ilvl w:val="1"/>
          <w:numId w:val="1"/>
        </w:numPr>
        <w:rPr>
          <w:color w:val="000000" w:themeColor="text1"/>
        </w:rPr>
      </w:pPr>
      <w:bookmarkStart w:id="24" w:name="_Toc512186435"/>
      <w:r w:rsidRPr="00B069A2">
        <w:rPr>
          <w:color w:val="000000" w:themeColor="text1"/>
        </w:rPr>
        <w:lastRenderedPageBreak/>
        <w:t>Potential Technologies and Methods</w:t>
      </w:r>
      <w:bookmarkEnd w:id="24"/>
    </w:p>
    <w:p w:rsidR="00E37D9C" w:rsidRPr="00E37D9C" w:rsidRDefault="00E37D9C" w:rsidP="00E37D9C"/>
    <w:p w:rsidR="00E37D9C" w:rsidRPr="00B069A2" w:rsidRDefault="00B919B8" w:rsidP="00B069A2">
      <w:pPr>
        <w:pStyle w:val="Heading2"/>
        <w:numPr>
          <w:ilvl w:val="2"/>
          <w:numId w:val="1"/>
        </w:numPr>
        <w:rPr>
          <w:color w:val="000000" w:themeColor="text1"/>
        </w:rPr>
      </w:pPr>
      <w:bookmarkStart w:id="25" w:name="_Toc512186436"/>
      <w:r w:rsidRPr="00B069A2">
        <w:rPr>
          <w:color w:val="000000" w:themeColor="text1"/>
        </w:rPr>
        <w:t>Application Packages</w:t>
      </w:r>
      <w:bookmarkEnd w:id="25"/>
    </w:p>
    <w:p w:rsidR="00683238" w:rsidRDefault="00683238" w:rsidP="00B919B8">
      <w:pPr>
        <w:ind w:left="360"/>
        <w:rPr>
          <w:b/>
          <w:color w:val="000000" w:themeColor="text1"/>
        </w:rPr>
      </w:pPr>
    </w:p>
    <w:p w:rsidR="00683238" w:rsidRDefault="00B919B8" w:rsidP="00B069A2">
      <w:pPr>
        <w:rPr>
          <w:b/>
          <w:color w:val="000000" w:themeColor="text1"/>
        </w:rPr>
      </w:pPr>
      <w:r w:rsidRPr="00691E8D">
        <w:rPr>
          <w:b/>
          <w:color w:val="000000" w:themeColor="text1"/>
        </w:rPr>
        <w:t>Adobe Dreamweaver</w:t>
      </w:r>
    </w:p>
    <w:p w:rsidR="00B919B8" w:rsidRPr="00691E8D" w:rsidRDefault="00B919B8" w:rsidP="00B069A2">
      <w:pPr>
        <w:rPr>
          <w:b/>
          <w:color w:val="000000" w:themeColor="text1"/>
        </w:rPr>
      </w:pPr>
      <w:r w:rsidRPr="00691E8D">
        <w:rPr>
          <w:b/>
          <w:color w:val="000000" w:themeColor="text1"/>
        </w:rPr>
        <w:t xml:space="preserve"> </w:t>
      </w:r>
    </w:p>
    <w:p w:rsidR="004C5655" w:rsidRPr="00691E8D" w:rsidRDefault="00E3289A" w:rsidP="00B069A2">
      <w:pPr>
        <w:rPr>
          <w:color w:val="000000" w:themeColor="text1"/>
        </w:rPr>
      </w:pPr>
      <w:r w:rsidRPr="00691E8D">
        <w:rPr>
          <w:color w:val="000000" w:themeColor="text1"/>
        </w:rPr>
        <w:t>Adobe Dreamweaver is a website development software application which is developed by Adobe. Dream</w:t>
      </w:r>
      <w:r w:rsidR="00277754" w:rsidRPr="00691E8D">
        <w:rPr>
          <w:color w:val="000000" w:themeColor="text1"/>
        </w:rPr>
        <w:t>weaver uses the HTML and CSS to design the website and populate it with attractive colours. The advantages of using Adobe Dreamweaver are that it includes a debugger in the programming software which would be a benefit to the developer because this means that if the developer unknowingly makes a typing error, then the debugger can be run to find out what and where the problem is within the code.</w:t>
      </w:r>
      <w:r w:rsidR="008F45DB" w:rsidRPr="00691E8D">
        <w:rPr>
          <w:color w:val="000000" w:themeColor="text1"/>
        </w:rPr>
        <w:t xml:space="preserve"> [33</w:t>
      </w:r>
      <w:r w:rsidR="003D5631" w:rsidRPr="00691E8D">
        <w:rPr>
          <w:color w:val="000000" w:themeColor="text1"/>
        </w:rPr>
        <w:t xml:space="preserve">] Another advantage of using Dreamweaver would be the split-screen feature which is also a benefit as it lets the user see the results of change whilst coding. </w:t>
      </w:r>
      <w:r w:rsidR="00357D5E" w:rsidRPr="00691E8D">
        <w:rPr>
          <w:color w:val="000000" w:themeColor="text1"/>
        </w:rPr>
        <w:t xml:space="preserve">However, the disadvantages of using Adobe Dreamweaver would be that </w:t>
      </w:r>
      <w:r w:rsidR="00C71A0F" w:rsidRPr="00691E8D">
        <w:rPr>
          <w:color w:val="000000" w:themeColor="text1"/>
        </w:rPr>
        <w:t>it is an expensive software to install ranging from £25</w:t>
      </w:r>
      <w:r w:rsidR="008F45DB" w:rsidRPr="00691E8D">
        <w:rPr>
          <w:color w:val="000000" w:themeColor="text1"/>
        </w:rPr>
        <w:t>-£59 a month for business use [34</w:t>
      </w:r>
      <w:r w:rsidR="00C71A0F" w:rsidRPr="00691E8D">
        <w:rPr>
          <w:color w:val="000000" w:themeColor="text1"/>
        </w:rPr>
        <w:t>]</w:t>
      </w:r>
    </w:p>
    <w:p w:rsidR="00E04833" w:rsidRPr="00691E8D" w:rsidRDefault="00E04833" w:rsidP="00B069A2">
      <w:pPr>
        <w:rPr>
          <w:color w:val="000000" w:themeColor="text1"/>
        </w:rPr>
      </w:pPr>
    </w:p>
    <w:p w:rsidR="00B919B8" w:rsidRDefault="00B919B8" w:rsidP="00B069A2">
      <w:pPr>
        <w:rPr>
          <w:b/>
          <w:color w:val="000000" w:themeColor="text1"/>
        </w:rPr>
      </w:pPr>
      <w:r w:rsidRPr="00691E8D">
        <w:rPr>
          <w:b/>
          <w:color w:val="000000" w:themeColor="text1"/>
        </w:rPr>
        <w:t>Notepad ++</w:t>
      </w:r>
    </w:p>
    <w:p w:rsidR="00683238" w:rsidRPr="00691E8D" w:rsidRDefault="00683238" w:rsidP="00B069A2">
      <w:pPr>
        <w:rPr>
          <w:b/>
          <w:color w:val="000000" w:themeColor="text1"/>
        </w:rPr>
      </w:pPr>
    </w:p>
    <w:p w:rsidR="00C71A0F" w:rsidRDefault="00C71A0F" w:rsidP="00C71A0F">
      <w:pPr>
        <w:rPr>
          <w:color w:val="000000" w:themeColor="text1"/>
        </w:rPr>
      </w:pPr>
      <w:r w:rsidRPr="00691E8D">
        <w:rPr>
          <w:color w:val="000000" w:themeColor="text1"/>
        </w:rPr>
        <w:t>Notepad++ is a</w:t>
      </w:r>
      <w:r w:rsidR="00974AD5" w:rsidRPr="00691E8D">
        <w:rPr>
          <w:color w:val="000000" w:themeColor="text1"/>
        </w:rPr>
        <w:t>n advanced</w:t>
      </w:r>
      <w:r w:rsidRPr="00691E8D">
        <w:rPr>
          <w:color w:val="000000" w:themeColor="text1"/>
        </w:rPr>
        <w:t xml:space="preserve"> text </w:t>
      </w:r>
      <w:r w:rsidR="00974AD5" w:rsidRPr="00691E8D">
        <w:rPr>
          <w:color w:val="000000" w:themeColor="text1"/>
        </w:rPr>
        <w:t>processing software which can be used to develop code to publish as a program or a website. The advantages of using Notepad ++ would be that it is free to download and use which would be a benefit because this means that the developer will not have to pay any costs or licensing fees to develop or maintain the website.</w:t>
      </w:r>
      <w:r w:rsidR="00E04833" w:rsidRPr="00691E8D">
        <w:rPr>
          <w:color w:val="000000" w:themeColor="text1"/>
        </w:rPr>
        <w:t xml:space="preserve"> A disadvantage is that this software is only available on Windows platforms which is a drawback because if the developer or client changes their computer system to another operating system such as Apple, then the software would be incompatible</w:t>
      </w:r>
      <w:r w:rsidR="003330AC" w:rsidRPr="00691E8D">
        <w:rPr>
          <w:color w:val="000000" w:themeColor="text1"/>
        </w:rPr>
        <w:t>.</w:t>
      </w:r>
    </w:p>
    <w:p w:rsidR="00E37D9C" w:rsidRPr="00691E8D" w:rsidRDefault="00E37D9C" w:rsidP="00E37D9C">
      <w:pPr>
        <w:jc w:val="center"/>
        <w:rPr>
          <w:color w:val="000000" w:themeColor="text1"/>
        </w:rPr>
      </w:pPr>
    </w:p>
    <w:p w:rsidR="004C7A60" w:rsidRDefault="004C7A60" w:rsidP="004C7A60">
      <w:pPr>
        <w:rPr>
          <w:b/>
          <w:color w:val="000000" w:themeColor="text1"/>
        </w:rPr>
      </w:pPr>
      <w:r>
        <w:rPr>
          <w:b/>
          <w:color w:val="000000" w:themeColor="text1"/>
        </w:rPr>
        <w:t>Atom</w:t>
      </w:r>
    </w:p>
    <w:p w:rsidR="00683238" w:rsidRDefault="00683238" w:rsidP="004C7A60">
      <w:pPr>
        <w:rPr>
          <w:b/>
          <w:color w:val="000000" w:themeColor="text1"/>
        </w:rPr>
      </w:pPr>
    </w:p>
    <w:p w:rsidR="004C7A60" w:rsidRDefault="004C7A60" w:rsidP="004C7A60">
      <w:pPr>
        <w:rPr>
          <w:color w:val="000000" w:themeColor="text1"/>
        </w:rPr>
      </w:pPr>
      <w:r>
        <w:rPr>
          <w:color w:val="000000" w:themeColor="text1"/>
        </w:rPr>
        <w:t xml:space="preserve">Atom is another IDE which is used to program applications in various languages including C#, Java and PHP. The advantages of Atom are that, as stated above, it supports a variety of different programming languages which is a benefit because it </w:t>
      </w:r>
      <w:r w:rsidR="00CA279B">
        <w:rPr>
          <w:color w:val="000000" w:themeColor="text1"/>
        </w:rPr>
        <w:t>is</w:t>
      </w:r>
      <w:r>
        <w:rPr>
          <w:color w:val="000000" w:themeColor="text1"/>
        </w:rPr>
        <w:t xml:space="preserve"> suitable for any programmer using a variety of different languages. Another advantage is that the software is free to download and use which is also a benefit because the developer will not have to pay any licensing costs. A disadvantage of Atom is that the software has a slow start up due to the file size it can handle, which is a drawback because this could impact the quality and development time.</w:t>
      </w:r>
    </w:p>
    <w:p w:rsidR="00683238" w:rsidRDefault="00683238" w:rsidP="004C7A60">
      <w:pPr>
        <w:rPr>
          <w:color w:val="000000" w:themeColor="text1"/>
        </w:rPr>
      </w:pPr>
    </w:p>
    <w:p w:rsidR="0029787E" w:rsidRPr="00B069A2" w:rsidRDefault="0029787E" w:rsidP="00B069A2">
      <w:pPr>
        <w:pStyle w:val="Heading2"/>
        <w:numPr>
          <w:ilvl w:val="2"/>
          <w:numId w:val="1"/>
        </w:numPr>
        <w:rPr>
          <w:color w:val="000000" w:themeColor="text1"/>
        </w:rPr>
      </w:pPr>
      <w:bookmarkStart w:id="26" w:name="_Toc512186437"/>
      <w:r w:rsidRPr="00B069A2">
        <w:rPr>
          <w:color w:val="000000" w:themeColor="text1"/>
        </w:rPr>
        <w:t>Database Packages</w:t>
      </w:r>
      <w:bookmarkEnd w:id="26"/>
    </w:p>
    <w:p w:rsidR="00683238" w:rsidRDefault="00683238" w:rsidP="00E77324">
      <w:pPr>
        <w:rPr>
          <w:b/>
          <w:color w:val="000000" w:themeColor="text1"/>
        </w:rPr>
      </w:pPr>
    </w:p>
    <w:p w:rsidR="00E77324" w:rsidRDefault="00E77324" w:rsidP="00E77324">
      <w:pPr>
        <w:rPr>
          <w:b/>
          <w:color w:val="000000" w:themeColor="text1"/>
        </w:rPr>
      </w:pPr>
      <w:r w:rsidRPr="00691E8D">
        <w:rPr>
          <w:b/>
          <w:color w:val="000000" w:themeColor="text1"/>
        </w:rPr>
        <w:t>Oracle</w:t>
      </w:r>
    </w:p>
    <w:p w:rsidR="00683238" w:rsidRPr="00691E8D" w:rsidRDefault="00683238" w:rsidP="00E77324">
      <w:pPr>
        <w:rPr>
          <w:b/>
          <w:color w:val="000000" w:themeColor="text1"/>
        </w:rPr>
      </w:pPr>
    </w:p>
    <w:p w:rsidR="00D91880" w:rsidRPr="00691E8D" w:rsidRDefault="00E77324" w:rsidP="00D91880">
      <w:pPr>
        <w:rPr>
          <w:color w:val="000000" w:themeColor="text1"/>
        </w:rPr>
      </w:pPr>
      <w:r w:rsidRPr="00691E8D">
        <w:rPr>
          <w:color w:val="000000" w:themeColor="text1"/>
        </w:rPr>
        <w:t>Oracle is an object-relational database. Object-relational means to be a database that is a middle ground between a relational database and object-orientated database, it works in a similar fashion to the relational database</w:t>
      </w:r>
      <w:r w:rsidR="003330AC" w:rsidRPr="00691E8D">
        <w:rPr>
          <w:color w:val="000000" w:themeColor="text1"/>
        </w:rPr>
        <w:t>,</w:t>
      </w:r>
      <w:r w:rsidRPr="00691E8D">
        <w:rPr>
          <w:color w:val="000000" w:themeColor="text1"/>
        </w:rPr>
        <w:t xml:space="preserve"> but it uses the tools used in an object-orientated database such as classes, objects and inheritance.</w:t>
      </w:r>
      <w:r w:rsidR="003330AC" w:rsidRPr="00691E8D">
        <w:rPr>
          <w:color w:val="000000" w:themeColor="text1"/>
        </w:rPr>
        <w:t xml:space="preserve"> The advantages of using Oracle as a back-end database to a proposed web booking system would be that it is a secure method of database because the application is secure as it is protected by a user’s username and password which is a benefit because </w:t>
      </w:r>
      <w:r w:rsidR="00A60BC1" w:rsidRPr="00691E8D">
        <w:rPr>
          <w:color w:val="000000" w:themeColor="text1"/>
        </w:rPr>
        <w:t>this means that only authori</w:t>
      </w:r>
      <w:r w:rsidR="007714F0">
        <w:rPr>
          <w:color w:val="000000" w:themeColor="text1"/>
        </w:rPr>
        <w:t>s</w:t>
      </w:r>
      <w:r w:rsidR="00A60BC1" w:rsidRPr="00691E8D">
        <w:rPr>
          <w:color w:val="000000" w:themeColor="text1"/>
        </w:rPr>
        <w:t xml:space="preserve">ed individuals can view the database and its data, thus complying with the Data Protection Act. Another advantage of </w:t>
      </w:r>
      <w:r w:rsidR="00A60BC1" w:rsidRPr="00691E8D">
        <w:rPr>
          <w:color w:val="000000" w:themeColor="text1"/>
        </w:rPr>
        <w:lastRenderedPageBreak/>
        <w:t xml:space="preserve">Oracle is that it has portability, which is also a benefit because this means that </w:t>
      </w:r>
      <w:r w:rsidR="00D91880" w:rsidRPr="00691E8D">
        <w:rPr>
          <w:color w:val="000000" w:themeColor="text1"/>
        </w:rPr>
        <w:t xml:space="preserve">Oracle is portable, which means it can be accessed from any system such as Windows, Mac and Linux </w:t>
      </w:r>
      <w:r w:rsidR="008F45DB" w:rsidRPr="00691E8D">
        <w:rPr>
          <w:color w:val="000000" w:themeColor="text1"/>
        </w:rPr>
        <w:t>[35</w:t>
      </w:r>
      <w:r w:rsidR="00D91880" w:rsidRPr="00691E8D">
        <w:rPr>
          <w:color w:val="000000" w:themeColor="text1"/>
        </w:rPr>
        <w:t>]. However, a disadvantage of using Oracle would be that it requires licensing fees which would be a drawback because licensing fees could be expensive [</w:t>
      </w:r>
      <w:r w:rsidR="008F45DB" w:rsidRPr="00691E8D">
        <w:rPr>
          <w:color w:val="000000" w:themeColor="text1"/>
        </w:rPr>
        <w:t>36</w:t>
      </w:r>
      <w:r w:rsidR="00D91880" w:rsidRPr="00691E8D">
        <w:rPr>
          <w:color w:val="000000" w:themeColor="text1"/>
        </w:rPr>
        <w:t>]</w:t>
      </w:r>
    </w:p>
    <w:p w:rsidR="00D91880" w:rsidRPr="00691E8D" w:rsidRDefault="00D91880" w:rsidP="004C7A60">
      <w:pPr>
        <w:jc w:val="center"/>
        <w:rPr>
          <w:color w:val="000000" w:themeColor="text1"/>
        </w:rPr>
      </w:pPr>
    </w:p>
    <w:p w:rsidR="00E77324" w:rsidRDefault="00E77324" w:rsidP="00E77324">
      <w:pPr>
        <w:rPr>
          <w:b/>
          <w:color w:val="000000" w:themeColor="text1"/>
        </w:rPr>
      </w:pPr>
      <w:r w:rsidRPr="00691E8D">
        <w:rPr>
          <w:b/>
          <w:color w:val="000000" w:themeColor="text1"/>
        </w:rPr>
        <w:t>MySQL</w:t>
      </w:r>
    </w:p>
    <w:p w:rsidR="00683238" w:rsidRPr="00691E8D" w:rsidRDefault="00683238" w:rsidP="00E77324">
      <w:pPr>
        <w:rPr>
          <w:b/>
          <w:color w:val="000000" w:themeColor="text1"/>
        </w:rPr>
      </w:pPr>
    </w:p>
    <w:p w:rsidR="00E77324" w:rsidRPr="00691E8D" w:rsidRDefault="00E77324" w:rsidP="00650F4C">
      <w:pPr>
        <w:rPr>
          <w:color w:val="000000" w:themeColor="text1"/>
          <w:highlight w:val="yellow"/>
        </w:rPr>
      </w:pPr>
      <w:r w:rsidRPr="00691E8D">
        <w:rPr>
          <w:color w:val="000000" w:themeColor="text1"/>
        </w:rPr>
        <w:t>MySQL is an open-source database which is typically used for web applications, which are websites which are used to collect information and store in a back-end database where as the website can act as a front-end database to view this data for various purposes.</w:t>
      </w:r>
      <w:r w:rsidR="00650F4C" w:rsidRPr="00691E8D">
        <w:rPr>
          <w:color w:val="000000" w:themeColor="text1"/>
        </w:rPr>
        <w:t xml:space="preserve"> The advantages of using MySQL would be the scaling. This would be a benefit because MySQL can handle up to 50million rows of data, so any company can keep lots of data and not worry about file spacing. Another advantage is that MySQL is widely used, this is also a benefit because this means that the developer could easily find an ISP to support it [</w:t>
      </w:r>
      <w:r w:rsidR="00714BB9" w:rsidRPr="00691E8D">
        <w:rPr>
          <w:color w:val="000000" w:themeColor="text1"/>
        </w:rPr>
        <w:t>37</w:t>
      </w:r>
      <w:r w:rsidR="00650F4C" w:rsidRPr="00691E8D">
        <w:rPr>
          <w:color w:val="000000" w:themeColor="text1"/>
        </w:rPr>
        <w:t>]</w:t>
      </w:r>
      <w:r w:rsidR="00CD1A82" w:rsidRPr="00691E8D">
        <w:rPr>
          <w:color w:val="000000" w:themeColor="text1"/>
        </w:rPr>
        <w:t xml:space="preserve">. A disadvantage of using MySQL would be that the debugging tool is not very effective. This is a drawback because this means that less functions are implemented which could affect the smooth running of the database </w:t>
      </w:r>
    </w:p>
    <w:p w:rsidR="00650F4C" w:rsidRPr="00691E8D" w:rsidRDefault="00650F4C" w:rsidP="004C7A60">
      <w:pPr>
        <w:jc w:val="center"/>
        <w:rPr>
          <w:color w:val="000000" w:themeColor="text1"/>
        </w:rPr>
      </w:pPr>
    </w:p>
    <w:p w:rsidR="00B919B8" w:rsidRPr="00B069A2" w:rsidRDefault="00B919B8" w:rsidP="00B069A2">
      <w:pPr>
        <w:pStyle w:val="Heading2"/>
        <w:numPr>
          <w:ilvl w:val="2"/>
          <w:numId w:val="1"/>
        </w:numPr>
        <w:rPr>
          <w:color w:val="000000" w:themeColor="text1"/>
        </w:rPr>
      </w:pPr>
      <w:bookmarkStart w:id="27" w:name="_Toc512186438"/>
      <w:r w:rsidRPr="00B069A2">
        <w:rPr>
          <w:color w:val="000000" w:themeColor="text1"/>
        </w:rPr>
        <w:t>Programming Languages</w:t>
      </w:r>
      <w:bookmarkEnd w:id="27"/>
    </w:p>
    <w:p w:rsidR="00683238" w:rsidRDefault="00683238" w:rsidP="00311237">
      <w:pPr>
        <w:rPr>
          <w:b/>
          <w:color w:val="000000" w:themeColor="text1"/>
        </w:rPr>
      </w:pPr>
    </w:p>
    <w:p w:rsidR="00311237" w:rsidRDefault="00277754" w:rsidP="00311237">
      <w:pPr>
        <w:rPr>
          <w:b/>
          <w:color w:val="000000" w:themeColor="text1"/>
        </w:rPr>
      </w:pPr>
      <w:r w:rsidRPr="00691E8D">
        <w:rPr>
          <w:b/>
          <w:color w:val="000000" w:themeColor="text1"/>
        </w:rPr>
        <w:t>HTML</w:t>
      </w:r>
    </w:p>
    <w:p w:rsidR="00683238" w:rsidRPr="00691E8D" w:rsidRDefault="00683238" w:rsidP="00311237">
      <w:pPr>
        <w:rPr>
          <w:b/>
          <w:color w:val="000000" w:themeColor="text1"/>
        </w:rPr>
      </w:pPr>
    </w:p>
    <w:p w:rsidR="0016731C" w:rsidRDefault="0016731C" w:rsidP="00311237">
      <w:pPr>
        <w:rPr>
          <w:color w:val="000000" w:themeColor="text1"/>
        </w:rPr>
      </w:pPr>
      <w:r w:rsidRPr="00691E8D">
        <w:rPr>
          <w:color w:val="000000" w:themeColor="text1"/>
        </w:rPr>
        <w:t xml:space="preserve">HTML (Hyper Text Mark-up Language) is a programming language which is used to create a template of a website to be used on the Internet. HTML will be used to develop the website. An advantage of using HTML is that it is widely used. This is a benefit because this means that </w:t>
      </w:r>
      <w:r w:rsidR="009B1258" w:rsidRPr="00691E8D">
        <w:rPr>
          <w:color w:val="000000" w:themeColor="text1"/>
        </w:rPr>
        <w:t xml:space="preserve">as </w:t>
      </w:r>
      <w:r w:rsidR="00E10638" w:rsidRPr="00691E8D">
        <w:rPr>
          <w:color w:val="000000" w:themeColor="text1"/>
        </w:rPr>
        <w:t>it’s</w:t>
      </w:r>
      <w:r w:rsidR="009B1258" w:rsidRPr="00691E8D">
        <w:rPr>
          <w:color w:val="000000" w:themeColor="text1"/>
        </w:rPr>
        <w:t xml:space="preserve"> widely used, it can be supported on every browser</w:t>
      </w:r>
      <w:r w:rsidR="00E10638" w:rsidRPr="00691E8D">
        <w:rPr>
          <w:color w:val="000000" w:themeColor="text1"/>
        </w:rPr>
        <w:t xml:space="preserve">. A disadvantage of using HTML would be that across </w:t>
      </w:r>
      <w:proofErr w:type="gramStart"/>
      <w:r w:rsidR="00E10638" w:rsidRPr="00691E8D">
        <w:rPr>
          <w:color w:val="000000" w:themeColor="text1"/>
        </w:rPr>
        <w:t>different types</w:t>
      </w:r>
      <w:proofErr w:type="gramEnd"/>
      <w:r w:rsidR="00E10638" w:rsidRPr="00691E8D">
        <w:rPr>
          <w:color w:val="000000" w:themeColor="text1"/>
        </w:rPr>
        <w:t xml:space="preserve"> of browsers, it can be unpredictable and although the coding works on one browser, it may appear different or not work at all on a different browser and could also appear messy and everything out of place. This is quite a big drawback because different people use different browsers such as Internet Explorer, Firefox, and Chrome etc. if the HTML does not display correctly or at all on different browsers then the user may think that the site looks messy and unprofessional and may opt not to use it even though the coding is </w:t>
      </w:r>
      <w:r w:rsidR="00CA279B" w:rsidRPr="00691E8D">
        <w:rPr>
          <w:color w:val="000000" w:themeColor="text1"/>
        </w:rPr>
        <w:t>correct</w:t>
      </w:r>
      <w:r w:rsidR="00E10638" w:rsidRPr="00691E8D">
        <w:rPr>
          <w:color w:val="000000" w:themeColor="text1"/>
        </w:rPr>
        <w:t>.</w:t>
      </w:r>
      <w:r w:rsidR="00F61FE7" w:rsidRPr="00691E8D">
        <w:rPr>
          <w:color w:val="000000" w:themeColor="text1"/>
        </w:rPr>
        <w:t xml:space="preserve"> The reasons why this can happen include bugs, different implementation features and some browsers having </w:t>
      </w:r>
      <w:proofErr w:type="gramStart"/>
      <w:r w:rsidR="00F61FE7" w:rsidRPr="00691E8D">
        <w:rPr>
          <w:color w:val="000000" w:themeColor="text1"/>
        </w:rPr>
        <w:t>different levels</w:t>
      </w:r>
      <w:proofErr w:type="gramEnd"/>
      <w:r w:rsidR="00F61FE7" w:rsidRPr="00691E8D">
        <w:rPr>
          <w:color w:val="000000" w:themeColor="text1"/>
        </w:rPr>
        <w:t xml:space="preserve"> of support for technology features to others</w:t>
      </w:r>
      <w:r w:rsidR="00714BB9" w:rsidRPr="00691E8D">
        <w:rPr>
          <w:color w:val="000000" w:themeColor="text1"/>
        </w:rPr>
        <w:t xml:space="preserve"> [38</w:t>
      </w:r>
      <w:r w:rsidR="00F61FE7" w:rsidRPr="00691E8D">
        <w:rPr>
          <w:color w:val="000000" w:themeColor="text1"/>
        </w:rPr>
        <w:t>].</w:t>
      </w:r>
      <w:r w:rsidR="00E10638" w:rsidRPr="00691E8D">
        <w:rPr>
          <w:color w:val="000000" w:themeColor="text1"/>
        </w:rPr>
        <w:t xml:space="preserve"> Although this is a major drawback, it can be overcome by using the ‘Cross Browser Testing’ method, which is to test the site and fix issues on different browsers before the site goes live</w:t>
      </w:r>
      <w:r w:rsidR="00F61FE7" w:rsidRPr="00691E8D">
        <w:rPr>
          <w:color w:val="000000" w:themeColor="text1"/>
        </w:rPr>
        <w:t xml:space="preserve">. This is supported by MDN Web Docs who state that </w:t>
      </w:r>
      <w:r w:rsidR="00F61FE7" w:rsidRPr="00691E8D">
        <w:rPr>
          <w:i/>
          <w:color w:val="000000" w:themeColor="text1"/>
        </w:rPr>
        <w:t xml:space="preserve">“As a web developer, it is your responsibility to make sure that not only do your projects work, but they work for all your users, no matter what browser, device, or additional assistive tools they are using.” </w:t>
      </w:r>
      <w:r w:rsidR="00714BB9" w:rsidRPr="00691E8D">
        <w:rPr>
          <w:color w:val="000000" w:themeColor="text1"/>
        </w:rPr>
        <w:t>[38</w:t>
      </w:r>
      <w:r w:rsidR="00F61FE7" w:rsidRPr="00691E8D">
        <w:rPr>
          <w:color w:val="000000" w:themeColor="text1"/>
        </w:rPr>
        <w:t>]</w:t>
      </w:r>
    </w:p>
    <w:p w:rsidR="00882021" w:rsidRPr="00691E8D" w:rsidRDefault="00882021" w:rsidP="00311237">
      <w:pPr>
        <w:rPr>
          <w:color w:val="000000" w:themeColor="text1"/>
        </w:rPr>
      </w:pPr>
    </w:p>
    <w:p w:rsidR="00277754" w:rsidRDefault="00277754" w:rsidP="00311237">
      <w:pPr>
        <w:rPr>
          <w:b/>
          <w:color w:val="000000" w:themeColor="text1"/>
        </w:rPr>
      </w:pPr>
      <w:r w:rsidRPr="00691E8D">
        <w:rPr>
          <w:b/>
          <w:color w:val="000000" w:themeColor="text1"/>
        </w:rPr>
        <w:t>PHP</w:t>
      </w:r>
    </w:p>
    <w:p w:rsidR="00B069A2" w:rsidRPr="00691E8D" w:rsidRDefault="00B069A2" w:rsidP="00311237">
      <w:pPr>
        <w:rPr>
          <w:b/>
          <w:color w:val="000000" w:themeColor="text1"/>
        </w:rPr>
      </w:pPr>
    </w:p>
    <w:p w:rsidR="00C53A44" w:rsidRPr="00691E8D" w:rsidRDefault="007F2F40" w:rsidP="00311237">
      <w:pPr>
        <w:rPr>
          <w:color w:val="000000" w:themeColor="text1"/>
        </w:rPr>
      </w:pPr>
      <w:r w:rsidRPr="00691E8D">
        <w:rPr>
          <w:color w:val="000000" w:themeColor="text1"/>
        </w:rPr>
        <w:t xml:space="preserve">PHP is a server-side scripting language which is embedded into the </w:t>
      </w:r>
      <w:r w:rsidR="00CA279B" w:rsidRPr="00691E8D">
        <w:rPr>
          <w:color w:val="000000" w:themeColor="text1"/>
        </w:rPr>
        <w:t>HTML</w:t>
      </w:r>
      <w:r w:rsidRPr="00691E8D">
        <w:rPr>
          <w:color w:val="000000" w:themeColor="text1"/>
        </w:rPr>
        <w:t xml:space="preserve"> programming language </w:t>
      </w:r>
      <w:proofErr w:type="gramStart"/>
      <w:r w:rsidRPr="00691E8D">
        <w:rPr>
          <w:color w:val="000000" w:themeColor="text1"/>
        </w:rPr>
        <w:t>in order to</w:t>
      </w:r>
      <w:proofErr w:type="gramEnd"/>
      <w:r w:rsidRPr="00691E8D">
        <w:rPr>
          <w:color w:val="000000" w:themeColor="text1"/>
        </w:rPr>
        <w:t xml:space="preserve"> make a web application which connects to a back-end database</w:t>
      </w:r>
      <w:r w:rsidR="00C53A44" w:rsidRPr="00691E8D">
        <w:rPr>
          <w:color w:val="000000" w:themeColor="text1"/>
        </w:rPr>
        <w:t>. An advantage of using PHP for web application development would be that it is an open-source platform, which is a benefit because this means that because PHP is developed and maintained by a large group of developers, then the devel</w:t>
      </w:r>
      <w:r w:rsidR="00714BB9" w:rsidRPr="00691E8D">
        <w:rPr>
          <w:color w:val="000000" w:themeColor="text1"/>
        </w:rPr>
        <w:t>oper will easily find support [39</w:t>
      </w:r>
      <w:r w:rsidR="00C53A44" w:rsidRPr="00691E8D">
        <w:rPr>
          <w:color w:val="000000" w:themeColor="text1"/>
        </w:rPr>
        <w:t xml:space="preserve">]. Another advantage of using this platform is that research states that using PHP is a more </w:t>
      </w:r>
      <w:r w:rsidR="00C53A44" w:rsidRPr="00691E8D">
        <w:rPr>
          <w:color w:val="000000" w:themeColor="text1"/>
        </w:rPr>
        <w:lastRenderedPageBreak/>
        <w:t>flexible option as opposed to using C, C++ and ASP.NET. This is also a benefit because this means that PHP can handle increased volumes of inter</w:t>
      </w:r>
      <w:r w:rsidR="00714BB9" w:rsidRPr="00691E8D">
        <w:rPr>
          <w:color w:val="000000" w:themeColor="text1"/>
        </w:rPr>
        <w:t>net traffic visiting the site [40</w:t>
      </w:r>
      <w:r w:rsidR="00C53A44" w:rsidRPr="00691E8D">
        <w:rPr>
          <w:color w:val="000000" w:themeColor="text1"/>
        </w:rPr>
        <w:t>].</w:t>
      </w:r>
    </w:p>
    <w:p w:rsidR="007134A3" w:rsidRDefault="007134A3" w:rsidP="00311237">
      <w:pPr>
        <w:rPr>
          <w:color w:val="000000" w:themeColor="text1"/>
        </w:rPr>
      </w:pPr>
      <w:r w:rsidRPr="00691E8D">
        <w:rPr>
          <w:color w:val="000000" w:themeColor="text1"/>
        </w:rPr>
        <w:t xml:space="preserve">The author has also found that a disadvantage of using PHP would be that PHP has a lack of debugging tools which is a drawback because this means that if there is an error, it would not be as easy to </w:t>
      </w:r>
      <w:proofErr w:type="gramStart"/>
      <w:r w:rsidRPr="00691E8D">
        <w:rPr>
          <w:color w:val="000000" w:themeColor="text1"/>
        </w:rPr>
        <w:t>find</w:t>
      </w:r>
      <w:proofErr w:type="gramEnd"/>
      <w:r w:rsidRPr="00691E8D">
        <w:rPr>
          <w:color w:val="000000" w:themeColor="text1"/>
        </w:rPr>
        <w:t xml:space="preserve"> and resolve compared to other systems such as Python [4</w:t>
      </w:r>
      <w:r w:rsidR="00714BB9" w:rsidRPr="00691E8D">
        <w:rPr>
          <w:color w:val="000000" w:themeColor="text1"/>
        </w:rPr>
        <w:t>1</w:t>
      </w:r>
      <w:r w:rsidRPr="00691E8D">
        <w:rPr>
          <w:color w:val="000000" w:themeColor="text1"/>
        </w:rPr>
        <w:t>]</w:t>
      </w:r>
    </w:p>
    <w:p w:rsidR="007134A3" w:rsidRPr="004C7A60" w:rsidRDefault="007134A3" w:rsidP="004C7A60">
      <w:pPr>
        <w:jc w:val="center"/>
        <w:rPr>
          <w:color w:val="000000" w:themeColor="text1"/>
        </w:rPr>
      </w:pPr>
    </w:p>
    <w:p w:rsidR="00F61FE7" w:rsidRDefault="00031C72" w:rsidP="00B069A2">
      <w:pPr>
        <w:pStyle w:val="Heading2"/>
        <w:numPr>
          <w:ilvl w:val="1"/>
          <w:numId w:val="1"/>
        </w:numPr>
        <w:rPr>
          <w:color w:val="000000" w:themeColor="text1"/>
        </w:rPr>
      </w:pPr>
      <w:bookmarkStart w:id="28" w:name="_Toc512186439"/>
      <w:r w:rsidRPr="00691E8D">
        <w:rPr>
          <w:color w:val="000000" w:themeColor="text1"/>
        </w:rPr>
        <w:t>Ethical Issues</w:t>
      </w:r>
      <w:bookmarkEnd w:id="28"/>
    </w:p>
    <w:p w:rsidR="00B069A2" w:rsidRPr="00B069A2" w:rsidRDefault="00B069A2" w:rsidP="00B069A2"/>
    <w:p w:rsidR="0082717B" w:rsidRPr="00691E8D" w:rsidRDefault="00714842" w:rsidP="00F61FE7">
      <w:pPr>
        <w:rPr>
          <w:color w:val="000000" w:themeColor="text1"/>
        </w:rPr>
      </w:pPr>
      <w:r w:rsidRPr="00691E8D">
        <w:rPr>
          <w:color w:val="000000" w:themeColor="text1"/>
        </w:rPr>
        <w:t>In this section, the author is going to talk about the ethical issues that need to be considered before development and the website going live. The reason for this is because these are essential laws that must be followed for any kind of computer project, especially computer projects that will hold customer data. These ethical laws must be put into place and followed appropriately to avoid the risk of Dap’s Airport Travel being sued for breach of contract.</w:t>
      </w:r>
    </w:p>
    <w:p w:rsidR="0082717B" w:rsidRPr="00691E8D" w:rsidRDefault="0082717B" w:rsidP="00F61FE7">
      <w:pPr>
        <w:rPr>
          <w:color w:val="000000" w:themeColor="text1"/>
        </w:rPr>
      </w:pPr>
    </w:p>
    <w:p w:rsidR="00BB184C" w:rsidRDefault="00BB184C" w:rsidP="00B069A2">
      <w:pPr>
        <w:pStyle w:val="Heading2"/>
        <w:numPr>
          <w:ilvl w:val="2"/>
          <w:numId w:val="1"/>
        </w:numPr>
        <w:rPr>
          <w:color w:val="000000" w:themeColor="text1"/>
        </w:rPr>
      </w:pPr>
      <w:bookmarkStart w:id="29" w:name="_Toc501366068"/>
      <w:bookmarkStart w:id="30" w:name="_Toc512186440"/>
      <w:r w:rsidRPr="00B069A2">
        <w:rPr>
          <w:color w:val="000000" w:themeColor="text1"/>
        </w:rPr>
        <w:t>Data Protection Act</w:t>
      </w:r>
      <w:bookmarkEnd w:id="29"/>
      <w:bookmarkEnd w:id="30"/>
    </w:p>
    <w:p w:rsidR="00B069A2" w:rsidRPr="00B069A2" w:rsidRDefault="00B069A2" w:rsidP="00B069A2"/>
    <w:p w:rsidR="00BB184C" w:rsidRPr="00691E8D" w:rsidRDefault="00BB184C" w:rsidP="00BB184C">
      <w:pPr>
        <w:rPr>
          <w:color w:val="000000" w:themeColor="text1"/>
        </w:rPr>
      </w:pPr>
      <w:r w:rsidRPr="00691E8D">
        <w:rPr>
          <w:color w:val="000000" w:themeColor="text1"/>
        </w:rPr>
        <w:t>The Data Protection Act is a legislation that is placed in all businesses that hold sensitive data and information about their customers or clients. From research, the author has found that out of 8 steps, here are the laws that</w:t>
      </w:r>
      <w:r w:rsidR="004C7A60">
        <w:rPr>
          <w:color w:val="000000" w:themeColor="text1"/>
        </w:rPr>
        <w:t xml:space="preserve"> apply to the project scenario:</w:t>
      </w:r>
    </w:p>
    <w:p w:rsidR="00BB184C" w:rsidRPr="00691E8D" w:rsidRDefault="00BB184C" w:rsidP="00BB184C">
      <w:pPr>
        <w:pStyle w:val="ListParagraph"/>
        <w:numPr>
          <w:ilvl w:val="0"/>
          <w:numId w:val="19"/>
        </w:numPr>
        <w:rPr>
          <w:color w:val="000000" w:themeColor="text1"/>
        </w:rPr>
      </w:pPr>
      <w:r w:rsidRPr="00691E8D">
        <w:rPr>
          <w:b/>
          <w:color w:val="000000" w:themeColor="text1"/>
        </w:rPr>
        <w:t>Data should be f</w:t>
      </w:r>
      <w:r w:rsidR="00714BB9" w:rsidRPr="00691E8D">
        <w:rPr>
          <w:b/>
          <w:color w:val="000000" w:themeColor="text1"/>
        </w:rPr>
        <w:t>airly and lawfully processed [42</w:t>
      </w:r>
      <w:r w:rsidRPr="00691E8D">
        <w:rPr>
          <w:b/>
          <w:color w:val="000000" w:themeColor="text1"/>
        </w:rPr>
        <w:t>] –</w:t>
      </w:r>
      <w:r w:rsidRPr="00691E8D">
        <w:rPr>
          <w:color w:val="000000" w:themeColor="text1"/>
        </w:rPr>
        <w:t xml:space="preserve">With regards to fair processing, the author has found from research that according to the Information Commissioners Office </w:t>
      </w:r>
      <w:r w:rsidRPr="00691E8D">
        <w:rPr>
          <w:i/>
          <w:color w:val="000000" w:themeColor="text1"/>
        </w:rPr>
        <w:t xml:space="preserve">“Processing broadly means collecting, using, disclosing, retaining or disposing of personal data, and if any aspect of processing is unfair, there will be a breach of the first data protection principle – even if you can show that you have met one or more of the conditions for processing.” </w:t>
      </w:r>
      <w:r w:rsidR="00714BB9" w:rsidRPr="00691E8D">
        <w:rPr>
          <w:color w:val="000000" w:themeColor="text1"/>
        </w:rPr>
        <w:t>[43</w:t>
      </w:r>
      <w:r w:rsidRPr="00691E8D">
        <w:rPr>
          <w:color w:val="000000" w:themeColor="text1"/>
        </w:rPr>
        <w:t>]</w:t>
      </w:r>
    </w:p>
    <w:p w:rsidR="00BB184C" w:rsidRPr="00691E8D" w:rsidRDefault="00BB184C" w:rsidP="00BB184C">
      <w:pPr>
        <w:pStyle w:val="ListParagraph"/>
        <w:numPr>
          <w:ilvl w:val="0"/>
          <w:numId w:val="19"/>
        </w:numPr>
        <w:rPr>
          <w:color w:val="000000" w:themeColor="text1"/>
        </w:rPr>
      </w:pPr>
      <w:r w:rsidRPr="00691E8D">
        <w:rPr>
          <w:b/>
          <w:color w:val="000000" w:themeColor="text1"/>
        </w:rPr>
        <w:t>Data should only be obtained for sp</w:t>
      </w:r>
      <w:r w:rsidR="00714BB9" w:rsidRPr="00691E8D">
        <w:rPr>
          <w:b/>
          <w:color w:val="000000" w:themeColor="text1"/>
        </w:rPr>
        <w:t>ecified and lawful processes [42</w:t>
      </w:r>
      <w:r w:rsidRPr="00691E8D">
        <w:rPr>
          <w:b/>
          <w:color w:val="000000" w:themeColor="text1"/>
        </w:rPr>
        <w:t xml:space="preserve">] – </w:t>
      </w:r>
      <w:r w:rsidRPr="00691E8D">
        <w:rPr>
          <w:color w:val="000000" w:themeColor="text1"/>
        </w:rPr>
        <w:t>Data and information should only be used for the purpose it is collected for. This is supported by the Public and Commercial Services Unions who state that “Data controllers and data users must not collect and use data unless there is a specific and valid reason for doing so. The data subject must be told what the information will be used for; personal data collected for one reason must not be used for any</w:t>
      </w:r>
      <w:r w:rsidR="00714BB9" w:rsidRPr="00691E8D">
        <w:rPr>
          <w:color w:val="000000" w:themeColor="text1"/>
        </w:rPr>
        <w:t xml:space="preserve"> other, unrelated, purpose.” [44</w:t>
      </w:r>
      <w:r w:rsidRPr="00691E8D">
        <w:rPr>
          <w:color w:val="000000" w:themeColor="text1"/>
        </w:rPr>
        <w:t>]</w:t>
      </w:r>
    </w:p>
    <w:p w:rsidR="00BB184C" w:rsidRPr="00691E8D" w:rsidRDefault="00BB184C" w:rsidP="00BB184C">
      <w:pPr>
        <w:pStyle w:val="ListParagraph"/>
        <w:numPr>
          <w:ilvl w:val="0"/>
          <w:numId w:val="19"/>
        </w:numPr>
        <w:rPr>
          <w:color w:val="000000" w:themeColor="text1"/>
        </w:rPr>
      </w:pPr>
      <w:r w:rsidRPr="00691E8D">
        <w:rPr>
          <w:b/>
          <w:color w:val="000000" w:themeColor="text1"/>
        </w:rPr>
        <w:t>Data should only be relev</w:t>
      </w:r>
      <w:r w:rsidR="00714BB9" w:rsidRPr="00691E8D">
        <w:rPr>
          <w:b/>
          <w:color w:val="000000" w:themeColor="text1"/>
        </w:rPr>
        <w:t>ant for which it is obtained [42</w:t>
      </w:r>
      <w:r w:rsidRPr="00691E8D">
        <w:rPr>
          <w:b/>
          <w:color w:val="000000" w:themeColor="text1"/>
        </w:rPr>
        <w:t xml:space="preserve">] – </w:t>
      </w:r>
      <w:r w:rsidRPr="00691E8D">
        <w:rPr>
          <w:color w:val="000000" w:themeColor="text1"/>
        </w:rPr>
        <w:t xml:space="preserve">Data should only be relevant to what it is </w:t>
      </w:r>
      <w:proofErr w:type="gramStart"/>
      <w:r w:rsidRPr="00691E8D">
        <w:rPr>
          <w:color w:val="000000" w:themeColor="text1"/>
        </w:rPr>
        <w:t>actually needed</w:t>
      </w:r>
      <w:proofErr w:type="gramEnd"/>
      <w:r w:rsidRPr="00691E8D">
        <w:rPr>
          <w:color w:val="000000" w:themeColor="text1"/>
        </w:rPr>
        <w:t xml:space="preserve"> for. This is again supported by the Public and Commercial Services Union who state that </w:t>
      </w:r>
      <w:r w:rsidRPr="00691E8D">
        <w:rPr>
          <w:i/>
          <w:color w:val="000000" w:themeColor="text1"/>
        </w:rPr>
        <w:t xml:space="preserve">“Only data needed for the specific purpose should be asked for or recorded. Information that is not relevant for the purpose must not be collected simply because it might be useful in the future.” </w:t>
      </w:r>
      <w:r w:rsidR="00714BB9" w:rsidRPr="00691E8D">
        <w:rPr>
          <w:color w:val="000000" w:themeColor="text1"/>
        </w:rPr>
        <w:t>[44</w:t>
      </w:r>
      <w:r w:rsidRPr="00691E8D">
        <w:rPr>
          <w:color w:val="000000" w:themeColor="text1"/>
        </w:rPr>
        <w:t>]</w:t>
      </w:r>
    </w:p>
    <w:p w:rsidR="00BB184C" w:rsidRPr="00691E8D" w:rsidRDefault="00BB184C" w:rsidP="00BB184C">
      <w:pPr>
        <w:pStyle w:val="ListParagraph"/>
        <w:numPr>
          <w:ilvl w:val="0"/>
          <w:numId w:val="19"/>
        </w:numPr>
        <w:rPr>
          <w:color w:val="000000" w:themeColor="text1"/>
        </w:rPr>
      </w:pPr>
      <w:r w:rsidRPr="00691E8D">
        <w:rPr>
          <w:b/>
          <w:color w:val="000000" w:themeColor="text1"/>
        </w:rPr>
        <w:t>Data shoul</w:t>
      </w:r>
      <w:r w:rsidR="00714BB9" w:rsidRPr="00691E8D">
        <w:rPr>
          <w:b/>
          <w:color w:val="000000" w:themeColor="text1"/>
        </w:rPr>
        <w:t>d be accurate and up-to-date [42</w:t>
      </w:r>
      <w:r w:rsidRPr="00691E8D">
        <w:rPr>
          <w:b/>
          <w:color w:val="000000" w:themeColor="text1"/>
        </w:rPr>
        <w:t xml:space="preserve">] – </w:t>
      </w:r>
      <w:r w:rsidRPr="00691E8D">
        <w:rPr>
          <w:color w:val="000000" w:themeColor="text1"/>
        </w:rPr>
        <w:t xml:space="preserve">All data kept for business purposes should be up-to-date and relevant to current details. Staffordshire University state that </w:t>
      </w:r>
      <w:r w:rsidRPr="00691E8D">
        <w:rPr>
          <w:i/>
          <w:color w:val="000000" w:themeColor="text1"/>
        </w:rPr>
        <w:t xml:space="preserve">“If there is any doubt about the accuracy of personal data then it should not be used” </w:t>
      </w:r>
      <w:r w:rsidR="00714BB9" w:rsidRPr="00691E8D">
        <w:rPr>
          <w:color w:val="000000" w:themeColor="text1"/>
        </w:rPr>
        <w:t>[45</w:t>
      </w:r>
      <w:r w:rsidRPr="00691E8D">
        <w:rPr>
          <w:color w:val="000000" w:themeColor="text1"/>
        </w:rPr>
        <w:t>]</w:t>
      </w:r>
    </w:p>
    <w:p w:rsidR="00BB184C" w:rsidRPr="00691E8D" w:rsidRDefault="00BB184C" w:rsidP="00BB184C">
      <w:pPr>
        <w:pStyle w:val="ListParagraph"/>
        <w:numPr>
          <w:ilvl w:val="0"/>
          <w:numId w:val="19"/>
        </w:numPr>
        <w:rPr>
          <w:color w:val="000000" w:themeColor="text1"/>
        </w:rPr>
      </w:pPr>
      <w:r w:rsidRPr="00691E8D">
        <w:rPr>
          <w:b/>
          <w:color w:val="000000" w:themeColor="text1"/>
        </w:rPr>
        <w:t>Data should not b</w:t>
      </w:r>
      <w:r w:rsidR="00714BB9" w:rsidRPr="00691E8D">
        <w:rPr>
          <w:b/>
          <w:color w:val="000000" w:themeColor="text1"/>
        </w:rPr>
        <w:t>e kept longer than necessary [42</w:t>
      </w:r>
      <w:r w:rsidRPr="00691E8D">
        <w:rPr>
          <w:b/>
          <w:color w:val="000000" w:themeColor="text1"/>
        </w:rPr>
        <w:t xml:space="preserve">] – </w:t>
      </w:r>
      <w:r w:rsidRPr="00691E8D">
        <w:rPr>
          <w:color w:val="000000" w:themeColor="text1"/>
        </w:rPr>
        <w:t>Once the data has been used for its specific purpose, then it should not be kept any longer as it’s no longer required</w:t>
      </w:r>
    </w:p>
    <w:p w:rsidR="00BB184C" w:rsidRPr="00691E8D" w:rsidRDefault="00BB184C" w:rsidP="00BB184C">
      <w:pPr>
        <w:pStyle w:val="ListParagraph"/>
        <w:numPr>
          <w:ilvl w:val="0"/>
          <w:numId w:val="19"/>
        </w:numPr>
        <w:rPr>
          <w:color w:val="000000" w:themeColor="text1"/>
        </w:rPr>
      </w:pPr>
      <w:r w:rsidRPr="00691E8D">
        <w:rPr>
          <w:b/>
          <w:color w:val="000000" w:themeColor="text1"/>
        </w:rPr>
        <w:t>Data should be proce</w:t>
      </w:r>
      <w:r w:rsidR="00714BB9" w:rsidRPr="00691E8D">
        <w:rPr>
          <w:b/>
          <w:color w:val="000000" w:themeColor="text1"/>
        </w:rPr>
        <w:t>ssed in accordance of rights [42</w:t>
      </w:r>
      <w:r w:rsidRPr="00691E8D">
        <w:rPr>
          <w:b/>
          <w:color w:val="000000" w:themeColor="text1"/>
        </w:rPr>
        <w:t xml:space="preserve">] – </w:t>
      </w:r>
      <w:r w:rsidRPr="00691E8D">
        <w:rPr>
          <w:color w:val="000000" w:themeColor="text1"/>
        </w:rPr>
        <w:t>Individuals should have access to data held on them. The Information Commissioners Office state that the individual has the following rights to their data;</w:t>
      </w:r>
    </w:p>
    <w:p w:rsidR="00BB184C" w:rsidRPr="00691E8D" w:rsidRDefault="00BB184C" w:rsidP="00BB184C">
      <w:pPr>
        <w:pStyle w:val="ListParagraph"/>
        <w:numPr>
          <w:ilvl w:val="1"/>
          <w:numId w:val="19"/>
        </w:numPr>
        <w:rPr>
          <w:i/>
          <w:color w:val="000000" w:themeColor="text1"/>
        </w:rPr>
      </w:pPr>
      <w:r w:rsidRPr="00691E8D">
        <w:rPr>
          <w:i/>
          <w:color w:val="000000" w:themeColor="text1"/>
        </w:rPr>
        <w:t xml:space="preserve"> “a right of access to a copy of the information comprised in their personal data;</w:t>
      </w:r>
    </w:p>
    <w:p w:rsidR="00BB184C" w:rsidRPr="00691E8D" w:rsidRDefault="00BB184C" w:rsidP="00BB184C">
      <w:pPr>
        <w:pStyle w:val="ListParagraph"/>
        <w:numPr>
          <w:ilvl w:val="1"/>
          <w:numId w:val="19"/>
        </w:numPr>
        <w:rPr>
          <w:i/>
          <w:color w:val="000000" w:themeColor="text1"/>
        </w:rPr>
      </w:pPr>
      <w:r w:rsidRPr="00691E8D">
        <w:rPr>
          <w:i/>
          <w:color w:val="000000" w:themeColor="text1"/>
        </w:rPr>
        <w:t>a right to object to processing that is likely to cause or is causing damage or distress;</w:t>
      </w:r>
    </w:p>
    <w:p w:rsidR="00BB184C" w:rsidRPr="00691E8D" w:rsidRDefault="00BB184C" w:rsidP="00BB184C">
      <w:pPr>
        <w:pStyle w:val="ListParagraph"/>
        <w:numPr>
          <w:ilvl w:val="1"/>
          <w:numId w:val="19"/>
        </w:numPr>
        <w:rPr>
          <w:i/>
          <w:color w:val="000000" w:themeColor="text1"/>
        </w:rPr>
      </w:pPr>
      <w:r w:rsidRPr="00691E8D">
        <w:rPr>
          <w:i/>
          <w:color w:val="000000" w:themeColor="text1"/>
        </w:rPr>
        <w:t>a right to claim compensation for damages caused by a breach of the Act.”</w:t>
      </w:r>
      <w:r w:rsidR="00714BB9" w:rsidRPr="00691E8D">
        <w:rPr>
          <w:color w:val="000000" w:themeColor="text1"/>
        </w:rPr>
        <w:t xml:space="preserve"> [46</w:t>
      </w:r>
      <w:r w:rsidRPr="00691E8D">
        <w:rPr>
          <w:color w:val="000000" w:themeColor="text1"/>
        </w:rPr>
        <w:t>]</w:t>
      </w:r>
    </w:p>
    <w:p w:rsidR="00BB184C" w:rsidRPr="00691E8D" w:rsidRDefault="00BB184C" w:rsidP="00BB184C">
      <w:pPr>
        <w:pStyle w:val="ListParagraph"/>
        <w:numPr>
          <w:ilvl w:val="0"/>
          <w:numId w:val="19"/>
        </w:numPr>
        <w:rPr>
          <w:color w:val="000000" w:themeColor="text1"/>
        </w:rPr>
      </w:pPr>
      <w:r w:rsidRPr="00691E8D">
        <w:rPr>
          <w:b/>
          <w:color w:val="000000" w:themeColor="text1"/>
        </w:rPr>
        <w:lastRenderedPageBreak/>
        <w:t>Appropriate measurements should be taken</w:t>
      </w:r>
      <w:r w:rsidR="00714BB9" w:rsidRPr="00691E8D">
        <w:rPr>
          <w:b/>
          <w:color w:val="000000" w:themeColor="text1"/>
        </w:rPr>
        <w:t xml:space="preserve"> against unauthorised access [42</w:t>
      </w:r>
      <w:r w:rsidRPr="00691E8D">
        <w:rPr>
          <w:b/>
          <w:color w:val="000000" w:themeColor="text1"/>
        </w:rPr>
        <w:t xml:space="preserve">] – </w:t>
      </w:r>
      <w:r w:rsidRPr="00691E8D">
        <w:rPr>
          <w:color w:val="000000" w:themeColor="text1"/>
        </w:rPr>
        <w:t xml:space="preserve">The data controller must ensure that every step is taken to ensure the security of the data. According to legislation.gov.uk, </w:t>
      </w:r>
      <w:r w:rsidRPr="00691E8D">
        <w:rPr>
          <w:b/>
          <w:color w:val="000000" w:themeColor="text1"/>
        </w:rPr>
        <w:t>“</w:t>
      </w:r>
      <w:r w:rsidRPr="00691E8D">
        <w:rPr>
          <w:color w:val="000000" w:themeColor="text1"/>
        </w:rPr>
        <w:t>Having regard to the state of technological development and the cost of implementing any measures, the measures must ensure a level of security appropriate to—(a)the harm that might result from such unauthorised or unlawful processing or accidental loss, destruction or damage as are mentioned in the seventh principle, and</w:t>
      </w:r>
    </w:p>
    <w:p w:rsidR="00BB184C" w:rsidRPr="00691E8D" w:rsidRDefault="00BB184C" w:rsidP="00BB184C">
      <w:pPr>
        <w:pStyle w:val="ListParagraph"/>
        <w:rPr>
          <w:color w:val="000000" w:themeColor="text1"/>
        </w:rPr>
      </w:pPr>
      <w:r w:rsidRPr="00691E8D">
        <w:rPr>
          <w:color w:val="000000" w:themeColor="text1"/>
        </w:rPr>
        <w:t>(b)the nature o</w:t>
      </w:r>
      <w:r w:rsidR="00714BB9" w:rsidRPr="00691E8D">
        <w:rPr>
          <w:color w:val="000000" w:themeColor="text1"/>
        </w:rPr>
        <w:t>f the data to be protected.” [42</w:t>
      </w:r>
      <w:r w:rsidRPr="00691E8D">
        <w:rPr>
          <w:color w:val="000000" w:themeColor="text1"/>
        </w:rPr>
        <w:t>]</w:t>
      </w:r>
    </w:p>
    <w:p w:rsidR="00BB184C" w:rsidRPr="00691E8D" w:rsidRDefault="00BB184C" w:rsidP="00D80219">
      <w:pPr>
        <w:jc w:val="center"/>
        <w:rPr>
          <w:color w:val="000000" w:themeColor="text1"/>
        </w:rPr>
      </w:pPr>
    </w:p>
    <w:p w:rsidR="00BB184C" w:rsidRDefault="00BB184C" w:rsidP="00B069A2">
      <w:pPr>
        <w:pStyle w:val="Heading2"/>
        <w:numPr>
          <w:ilvl w:val="2"/>
          <w:numId w:val="1"/>
        </w:numPr>
        <w:rPr>
          <w:color w:val="000000" w:themeColor="text1"/>
        </w:rPr>
      </w:pPr>
      <w:bookmarkStart w:id="31" w:name="_Toc501366069"/>
      <w:bookmarkStart w:id="32" w:name="_Toc512186441"/>
      <w:r w:rsidRPr="00B069A2">
        <w:rPr>
          <w:color w:val="000000" w:themeColor="text1"/>
        </w:rPr>
        <w:t>Copyright</w:t>
      </w:r>
      <w:bookmarkEnd w:id="31"/>
      <w:bookmarkEnd w:id="32"/>
    </w:p>
    <w:p w:rsidR="00B069A2" w:rsidRPr="00B069A2" w:rsidRDefault="00B069A2" w:rsidP="00B069A2"/>
    <w:p w:rsidR="00BB184C" w:rsidRPr="00691E8D" w:rsidRDefault="00BB184C" w:rsidP="00BB184C">
      <w:pPr>
        <w:rPr>
          <w:color w:val="000000" w:themeColor="text1"/>
        </w:rPr>
      </w:pPr>
      <w:r w:rsidRPr="00691E8D">
        <w:rPr>
          <w:color w:val="000000" w:themeColor="text1"/>
        </w:rPr>
        <w:t>The author must also consider the Copyright Act before considering the development of the new software. The Copyright Law is a rule in place that allows a person to produce and publish professional work, when this work is published, then the designer has the right to profit from the work. The law also states that the work is also protected from other individuals using the design or a replica of it for their own work without the co</w:t>
      </w:r>
      <w:r w:rsidR="00714BB9" w:rsidRPr="00691E8D">
        <w:rPr>
          <w:color w:val="000000" w:themeColor="text1"/>
        </w:rPr>
        <w:t>pyright holder’s permission. [47</w:t>
      </w:r>
      <w:r w:rsidRPr="00691E8D">
        <w:rPr>
          <w:color w:val="000000" w:themeColor="text1"/>
        </w:rPr>
        <w:t xml:space="preserve">] </w:t>
      </w:r>
    </w:p>
    <w:p w:rsidR="00B919B8" w:rsidRDefault="00B919B8" w:rsidP="004C7A60">
      <w:pPr>
        <w:jc w:val="center"/>
        <w:rPr>
          <w:color w:val="000000" w:themeColor="text1"/>
        </w:rPr>
      </w:pPr>
    </w:p>
    <w:p w:rsidR="000E509E" w:rsidRPr="0037034A" w:rsidRDefault="00031C72" w:rsidP="00B069A2">
      <w:pPr>
        <w:pStyle w:val="Heading2"/>
        <w:numPr>
          <w:ilvl w:val="2"/>
          <w:numId w:val="1"/>
        </w:numPr>
        <w:rPr>
          <w:color w:val="000000" w:themeColor="text1"/>
        </w:rPr>
      </w:pPr>
      <w:bookmarkStart w:id="33" w:name="_Toc512186442"/>
      <w:r w:rsidRPr="00691E8D">
        <w:rPr>
          <w:color w:val="000000" w:themeColor="text1"/>
        </w:rPr>
        <w:t>Critical Review</w:t>
      </w:r>
      <w:bookmarkEnd w:id="33"/>
      <w:r w:rsidRPr="00691E8D">
        <w:rPr>
          <w:color w:val="000000" w:themeColor="text1"/>
        </w:rPr>
        <w:t xml:space="preserve"> </w:t>
      </w:r>
      <w:r w:rsidR="00F84549" w:rsidRPr="00B069A2">
        <w:rPr>
          <w:color w:val="000000" w:themeColor="text1"/>
        </w:rPr>
        <w:t xml:space="preserve"> </w:t>
      </w:r>
    </w:p>
    <w:p w:rsidR="006D73C8" w:rsidRPr="00FE3274" w:rsidRDefault="006D73C8" w:rsidP="000E509E">
      <w:pPr>
        <w:rPr>
          <w:color w:val="000000" w:themeColor="text1"/>
        </w:rPr>
      </w:pPr>
      <w:r w:rsidRPr="00FE3274">
        <w:rPr>
          <w:color w:val="000000" w:themeColor="text1"/>
        </w:rPr>
        <w:t xml:space="preserve">The research conducted provided many benefits to this project. </w:t>
      </w:r>
    </w:p>
    <w:p w:rsidR="006D73C8" w:rsidRPr="00FE3274" w:rsidRDefault="006D73C8" w:rsidP="000E509E">
      <w:pPr>
        <w:rPr>
          <w:color w:val="000000" w:themeColor="text1"/>
        </w:rPr>
      </w:pPr>
    </w:p>
    <w:p w:rsidR="006D73C8" w:rsidRPr="00FE3274" w:rsidRDefault="006D73C8" w:rsidP="000E509E">
      <w:pPr>
        <w:rPr>
          <w:color w:val="000000" w:themeColor="text1"/>
        </w:rPr>
      </w:pPr>
      <w:r w:rsidRPr="00FE3274">
        <w:rPr>
          <w:color w:val="000000" w:themeColor="text1"/>
        </w:rPr>
        <w:t>The first area researched was the vehicle booking business in general. The information</w:t>
      </w:r>
      <w:r w:rsidR="0037034A" w:rsidRPr="00FE3274">
        <w:rPr>
          <w:color w:val="000000" w:themeColor="text1"/>
        </w:rPr>
        <w:t xml:space="preserve"> provided helped the author to understand more about the background of the vehicle booking businesses that exist and why people would use them. This worked to the author’s advantage because this helped to understand what features and benefits should be implemented into the proposed system to help to aid the potential users/customers desires as to why they would want to book the business in the first place.</w:t>
      </w:r>
    </w:p>
    <w:p w:rsidR="0037034A" w:rsidRPr="00FE3274" w:rsidRDefault="0037034A" w:rsidP="000E509E">
      <w:pPr>
        <w:rPr>
          <w:color w:val="000000" w:themeColor="text1"/>
        </w:rPr>
      </w:pPr>
    </w:p>
    <w:p w:rsidR="0037034A" w:rsidRPr="00FE3274" w:rsidRDefault="0037034A" w:rsidP="0037034A">
      <w:pPr>
        <w:rPr>
          <w:color w:val="000000" w:themeColor="text1"/>
        </w:rPr>
      </w:pPr>
      <w:r w:rsidRPr="00FE3274">
        <w:rPr>
          <w:color w:val="000000" w:themeColor="text1"/>
        </w:rPr>
        <w:t xml:space="preserve">From looking at the different online booking websites, the author has picked up some tips on what the proposed booking system should include from the customers point of view. As the main aim of the project is to automate the system to reduce Mike’s workload, the project should follow the examples of automatically calculating prices to give the customer an estimated price rather than Mike having to work it out himself. This would be advantageous because this means that prices would be automatically calculated which reduces the chance of human error and inconvenience to the customers, this is also beneficial because this means that the customer would have an idea of the estimated price before the journey.  </w:t>
      </w:r>
    </w:p>
    <w:p w:rsidR="006D73C8" w:rsidRPr="00FE3274" w:rsidRDefault="006D73C8" w:rsidP="000E509E">
      <w:pPr>
        <w:rPr>
          <w:color w:val="000000" w:themeColor="text1"/>
        </w:rPr>
      </w:pPr>
    </w:p>
    <w:p w:rsidR="006D73C8" w:rsidRPr="00FE3274" w:rsidRDefault="006D73C8" w:rsidP="006D73C8">
      <w:pPr>
        <w:rPr>
          <w:color w:val="000000" w:themeColor="text1"/>
        </w:rPr>
      </w:pPr>
      <w:r w:rsidRPr="00FE3274">
        <w:rPr>
          <w:color w:val="000000" w:themeColor="text1"/>
        </w:rPr>
        <w:t xml:space="preserve">After researching the current UK legislations of taxi/vehicle hire, there are certain rules and regulations that Mike must consider before looking at a new system to improve his business. As Mike is a minibus driver, he needs to consider his licensing to ensure that he is a fit person to carry customers in his vehicles </w:t>
      </w:r>
      <w:r w:rsidR="00CA279B" w:rsidRPr="00FE3274">
        <w:rPr>
          <w:color w:val="000000" w:themeColor="text1"/>
        </w:rPr>
        <w:t>and</w:t>
      </w:r>
      <w:r w:rsidRPr="00FE3274">
        <w:rPr>
          <w:color w:val="000000" w:themeColor="text1"/>
        </w:rPr>
        <w:t xml:space="preserve"> complete a DBS check to ensure he has no criminal convictions </w:t>
      </w:r>
      <w:proofErr w:type="gramStart"/>
      <w:r w:rsidRPr="00FE3274">
        <w:rPr>
          <w:color w:val="000000" w:themeColor="text1"/>
        </w:rPr>
        <w:t>and also</w:t>
      </w:r>
      <w:proofErr w:type="gramEnd"/>
      <w:r w:rsidRPr="00FE3274">
        <w:rPr>
          <w:color w:val="000000" w:themeColor="text1"/>
        </w:rPr>
        <w:t xml:space="preserve"> ensure his vehicle standards are correct. Following these legislations would be advantageous as carrying this out paints a good picture of himself and the business which would be beneficial as customers would trust him more if they knew he was taking due care and attention to look after his customers.</w:t>
      </w:r>
    </w:p>
    <w:p w:rsidR="006D73C8" w:rsidRPr="00FE3274" w:rsidRDefault="006D73C8" w:rsidP="006D73C8">
      <w:pPr>
        <w:rPr>
          <w:color w:val="000000" w:themeColor="text1"/>
        </w:rPr>
      </w:pPr>
    </w:p>
    <w:p w:rsidR="006D73C8" w:rsidRPr="00FE3274" w:rsidRDefault="006D73C8" w:rsidP="006D73C8">
      <w:pPr>
        <w:rPr>
          <w:color w:val="000000" w:themeColor="text1"/>
        </w:rPr>
      </w:pPr>
      <w:r w:rsidRPr="00FE3274">
        <w:rPr>
          <w:color w:val="000000" w:themeColor="text1"/>
        </w:rPr>
        <w:t xml:space="preserve">With regards to vehicle standards legislation, Mike must ensure that his vehicles are accessible for people with disabilities, special needs (moderate and severe) </w:t>
      </w:r>
      <w:r w:rsidR="00CA279B" w:rsidRPr="00FE3274">
        <w:rPr>
          <w:color w:val="000000" w:themeColor="text1"/>
        </w:rPr>
        <w:t>and</w:t>
      </w:r>
      <w:r w:rsidRPr="00FE3274">
        <w:rPr>
          <w:color w:val="000000" w:themeColor="text1"/>
        </w:rPr>
        <w:t xml:space="preserve"> safe for children. The advantages of Mike complying with this legislation are that this once again sets a good image for the business as it again shows that Mike is showing consideration to </w:t>
      </w:r>
      <w:r w:rsidRPr="00FE3274">
        <w:rPr>
          <w:color w:val="000000" w:themeColor="text1"/>
        </w:rPr>
        <w:lastRenderedPageBreak/>
        <w:t xml:space="preserve">children and people who are differently-abled </w:t>
      </w:r>
      <w:r w:rsidR="00CA279B" w:rsidRPr="00FE3274">
        <w:rPr>
          <w:color w:val="000000" w:themeColor="text1"/>
        </w:rPr>
        <w:t>and</w:t>
      </w:r>
      <w:r w:rsidRPr="00FE3274">
        <w:rPr>
          <w:color w:val="000000" w:themeColor="text1"/>
        </w:rPr>
        <w:t xml:space="preserve"> people who have learning difficulties or special needs. This would also work to Mike’s advantage because if these rules are followed correctly, then parents, schools and carers will trust Mike with the safety of their children and patients which could mean that Mike could get more work and regular contracts for schools and care homes which could again improve the businesses image </w:t>
      </w:r>
      <w:r w:rsidR="00CA279B" w:rsidRPr="00FE3274">
        <w:rPr>
          <w:color w:val="000000" w:themeColor="text1"/>
        </w:rPr>
        <w:t>and</w:t>
      </w:r>
      <w:r w:rsidRPr="00FE3274">
        <w:rPr>
          <w:color w:val="000000" w:themeColor="text1"/>
        </w:rPr>
        <w:t xml:space="preserve"> boost its reputation.</w:t>
      </w:r>
    </w:p>
    <w:p w:rsidR="006D73C8" w:rsidRPr="00FE3274" w:rsidRDefault="006D73C8" w:rsidP="000E509E">
      <w:pPr>
        <w:rPr>
          <w:color w:val="000000" w:themeColor="text1"/>
        </w:rPr>
      </w:pPr>
    </w:p>
    <w:p w:rsidR="000E509E" w:rsidRPr="00FE3274" w:rsidRDefault="000E509E" w:rsidP="000E509E">
      <w:pPr>
        <w:rPr>
          <w:color w:val="000000" w:themeColor="text1"/>
        </w:rPr>
      </w:pPr>
      <w:r w:rsidRPr="00FE3274">
        <w:rPr>
          <w:color w:val="000000" w:themeColor="text1"/>
        </w:rPr>
        <w:t>Following a review of the literature, decisions have been made concerning the methods and tools appropriate to the project.</w:t>
      </w:r>
    </w:p>
    <w:p w:rsidR="00F84549" w:rsidRPr="00FE3274" w:rsidRDefault="00F84549" w:rsidP="0020417C">
      <w:pPr>
        <w:rPr>
          <w:color w:val="000000" w:themeColor="text1"/>
        </w:rPr>
      </w:pPr>
    </w:p>
    <w:p w:rsidR="000E509E" w:rsidRPr="00FE3274" w:rsidRDefault="0020417C" w:rsidP="0020417C">
      <w:pPr>
        <w:rPr>
          <w:color w:val="000000" w:themeColor="text1"/>
        </w:rPr>
      </w:pPr>
      <w:r w:rsidRPr="00FE3274">
        <w:rPr>
          <w:color w:val="000000" w:themeColor="text1"/>
        </w:rPr>
        <w:t xml:space="preserve">With regards to deciding what booking method should be used </w:t>
      </w:r>
      <w:r w:rsidR="00CA279B" w:rsidRPr="00FE3274">
        <w:rPr>
          <w:color w:val="000000" w:themeColor="text1"/>
        </w:rPr>
        <w:t>to</w:t>
      </w:r>
      <w:r w:rsidRPr="00FE3274">
        <w:rPr>
          <w:color w:val="000000" w:themeColor="text1"/>
        </w:rPr>
        <w:t xml:space="preserve"> implement a booking system for the company, </w:t>
      </w:r>
      <w:r w:rsidR="00E12203" w:rsidRPr="00FE3274">
        <w:rPr>
          <w:color w:val="000000" w:themeColor="text1"/>
        </w:rPr>
        <w:t>the author has decided that a paper-based system would not be the answer to improving Mike’s booking system because this would not really solve Mike’s original problem</w:t>
      </w:r>
      <w:r w:rsidR="000E509E" w:rsidRPr="00FE3274">
        <w:rPr>
          <w:color w:val="000000" w:themeColor="text1"/>
        </w:rPr>
        <w:t xml:space="preserve">. Since </w:t>
      </w:r>
      <w:r w:rsidR="00E12203" w:rsidRPr="00FE3274">
        <w:rPr>
          <w:color w:val="000000" w:themeColor="text1"/>
        </w:rPr>
        <w:t>there is already a paper-based booking system in place, there</w:t>
      </w:r>
      <w:r w:rsidR="000E509E" w:rsidRPr="00FE3274">
        <w:rPr>
          <w:color w:val="000000" w:themeColor="text1"/>
        </w:rPr>
        <w:t xml:space="preserve"> would </w:t>
      </w:r>
      <w:r w:rsidR="00E12203" w:rsidRPr="00FE3274">
        <w:rPr>
          <w:color w:val="000000" w:themeColor="text1"/>
        </w:rPr>
        <w:t xml:space="preserve">not </w:t>
      </w:r>
      <w:r w:rsidR="000E509E" w:rsidRPr="00FE3274">
        <w:rPr>
          <w:color w:val="000000" w:themeColor="text1"/>
        </w:rPr>
        <w:t xml:space="preserve">be </w:t>
      </w:r>
      <w:r w:rsidR="00E12203" w:rsidRPr="00FE3274">
        <w:rPr>
          <w:color w:val="000000" w:themeColor="text1"/>
        </w:rPr>
        <w:t xml:space="preserve">much improvements that could be made </w:t>
      </w:r>
      <w:r w:rsidR="00CA279B" w:rsidRPr="00FE3274">
        <w:rPr>
          <w:color w:val="000000" w:themeColor="text1"/>
        </w:rPr>
        <w:t>because</w:t>
      </w:r>
      <w:r w:rsidR="00CA279B">
        <w:rPr>
          <w:color w:val="000000" w:themeColor="text1"/>
        </w:rPr>
        <w:t xml:space="preserve"> as</w:t>
      </w:r>
      <w:r w:rsidR="00E12203" w:rsidRPr="00FE3274">
        <w:rPr>
          <w:color w:val="000000" w:themeColor="text1"/>
        </w:rPr>
        <w:t xml:space="preserve"> the system is paper-based, there would still be no way of quickly searching for a </w:t>
      </w:r>
      <w:proofErr w:type="gramStart"/>
      <w:r w:rsidR="00E12203" w:rsidRPr="00FE3274">
        <w:rPr>
          <w:color w:val="000000" w:themeColor="text1"/>
        </w:rPr>
        <w:t>particular record</w:t>
      </w:r>
      <w:proofErr w:type="gramEnd"/>
      <w:r w:rsidR="00E12203" w:rsidRPr="00FE3274">
        <w:rPr>
          <w:color w:val="000000" w:themeColor="text1"/>
        </w:rPr>
        <w:t xml:space="preserve"> of a customer/booking as the process would still be manual which could be time consuming to search for. As well as this, another drawback of no automation would be that the system would not be real-time, so there could be a problem with a booking which would not automatically be bought to Mike’s attention. </w:t>
      </w:r>
    </w:p>
    <w:p w:rsidR="000E509E" w:rsidRPr="00FE3274" w:rsidRDefault="000E509E" w:rsidP="0020417C">
      <w:pPr>
        <w:rPr>
          <w:color w:val="000000" w:themeColor="text1"/>
        </w:rPr>
      </w:pPr>
    </w:p>
    <w:p w:rsidR="000E509E" w:rsidRPr="00FE3274" w:rsidRDefault="00FA14E3" w:rsidP="0020417C">
      <w:pPr>
        <w:rPr>
          <w:color w:val="000000" w:themeColor="text1"/>
        </w:rPr>
      </w:pPr>
      <w:r w:rsidRPr="00FE3274">
        <w:rPr>
          <w:color w:val="000000" w:themeColor="text1"/>
        </w:rPr>
        <w:t>With regards to the different methods of application software (Excel and Access), the author has decided that this would not really be an appropriate booking method either because although the system would be more automated, the features of the two software’s are quite difficult and complex to learn due to the formulas and macros which would be put into place, as Mike is not very IT literate, he may find this software difficult to comprehend and this could affect his business if he cannot use his own system with confidence.</w:t>
      </w:r>
      <w:r w:rsidR="004D7F18" w:rsidRPr="00FE3274">
        <w:rPr>
          <w:color w:val="000000" w:themeColor="text1"/>
        </w:rPr>
        <w:t xml:space="preserve"> Further reasons why an application software would be inappropriate would be that Mike would only be restricted to the design themes that Microsoft offer, which could disagree with his company’s branding</w:t>
      </w:r>
      <w:r w:rsidR="00425DF0" w:rsidRPr="00FE3274">
        <w:rPr>
          <w:color w:val="000000" w:themeColor="text1"/>
        </w:rPr>
        <w:t xml:space="preserve">, as well as this, only Mike will have access to the software which he would still have most of the problems that exist in his current paper-based system such as Mike having constant phone calls of customers all hours of the day and night which would disrupt his private life. </w:t>
      </w:r>
    </w:p>
    <w:p w:rsidR="000E509E" w:rsidRPr="00FE3274" w:rsidRDefault="000E509E" w:rsidP="0020417C">
      <w:pPr>
        <w:rPr>
          <w:color w:val="000000" w:themeColor="text1"/>
        </w:rPr>
      </w:pPr>
    </w:p>
    <w:p w:rsidR="000E509E" w:rsidRPr="00FE3274" w:rsidRDefault="00283AD0" w:rsidP="0020417C">
      <w:pPr>
        <w:rPr>
          <w:color w:val="000000" w:themeColor="text1"/>
        </w:rPr>
      </w:pPr>
      <w:r>
        <w:rPr>
          <w:color w:val="000000" w:themeColor="text1"/>
        </w:rPr>
        <w:t>Visual Basic was strongly considered because from a</w:t>
      </w:r>
      <w:r w:rsidR="00FA14E3" w:rsidRPr="00FE3274">
        <w:rPr>
          <w:color w:val="000000" w:themeColor="text1"/>
        </w:rPr>
        <w:t xml:space="preserve"> customer point of view, a VB app could be easy to use and could also be easy to manage the data from Mike’s point of view. However, the author decided that a VB application would not be an appropriate method as Dap’s Airport Travel is a new minibus company in the region and </w:t>
      </w:r>
      <w:r w:rsidR="00CA279B">
        <w:rPr>
          <w:color w:val="000000" w:themeColor="text1"/>
        </w:rPr>
        <w:t xml:space="preserve">he </w:t>
      </w:r>
      <w:proofErr w:type="gramStart"/>
      <w:r w:rsidR="00FA14E3" w:rsidRPr="00FE3274">
        <w:rPr>
          <w:color w:val="000000" w:themeColor="text1"/>
        </w:rPr>
        <w:t>wants</w:t>
      </w:r>
      <w:proofErr w:type="gramEnd"/>
      <w:r w:rsidR="00FA14E3" w:rsidRPr="00FE3274">
        <w:rPr>
          <w:color w:val="000000" w:themeColor="text1"/>
        </w:rPr>
        <w:t xml:space="preserve"> to reach out to new customers and become a well-known brand, so the author decided that a VB app would be inappropriate as it would be quite bland and would not say much to promote the company</w:t>
      </w:r>
      <w:r w:rsidR="004F68F9" w:rsidRPr="00FE3274">
        <w:rPr>
          <w:color w:val="000000" w:themeColor="text1"/>
        </w:rPr>
        <w:t xml:space="preserve">. </w:t>
      </w:r>
    </w:p>
    <w:p w:rsidR="000E509E" w:rsidRPr="00FE3274" w:rsidRDefault="000E509E" w:rsidP="0020417C">
      <w:pPr>
        <w:rPr>
          <w:color w:val="000000" w:themeColor="text1"/>
        </w:rPr>
      </w:pPr>
    </w:p>
    <w:p w:rsidR="004F68F9" w:rsidRPr="00FE3274" w:rsidRDefault="004D7F18" w:rsidP="0020417C">
      <w:pPr>
        <w:rPr>
          <w:color w:val="000000" w:themeColor="text1"/>
        </w:rPr>
      </w:pPr>
      <w:r w:rsidRPr="00FE3274">
        <w:rPr>
          <w:color w:val="000000" w:themeColor="text1"/>
        </w:rPr>
        <w:t>With regards to off-the-shelf desktop applications, the Author has decided that this would not really be beneficial either because, as with the application software (excluding VB) only Mike will have access to it meaning that he will still have phone calls from customers all day and night disrupting his private life which this project is supposed to minimise. Along with this, Mike will only be limited to the designs that the packages offer which may disagree with his branding.</w:t>
      </w:r>
    </w:p>
    <w:p w:rsidR="004F68F9" w:rsidRPr="00FE3274" w:rsidRDefault="004F68F9" w:rsidP="0020417C">
      <w:pPr>
        <w:rPr>
          <w:color w:val="000000" w:themeColor="text1"/>
        </w:rPr>
      </w:pPr>
    </w:p>
    <w:p w:rsidR="0067409F" w:rsidRPr="00FE3274" w:rsidRDefault="004F68F9" w:rsidP="0020417C">
      <w:pPr>
        <w:rPr>
          <w:color w:val="000000" w:themeColor="text1"/>
        </w:rPr>
      </w:pPr>
      <w:r w:rsidRPr="00FE3274">
        <w:rPr>
          <w:color w:val="000000" w:themeColor="text1"/>
        </w:rPr>
        <w:t>After spending time looking at and researching the potential benefits of a web application, the author has decided that this booking method would be the best for Dap’s Airport Travel, t</w:t>
      </w:r>
      <w:r w:rsidR="0067409F" w:rsidRPr="00FE3274">
        <w:rPr>
          <w:color w:val="000000" w:themeColor="text1"/>
        </w:rPr>
        <w:t xml:space="preserve">he author has come to this conclusion because after researching and looking at the benefits of </w:t>
      </w:r>
      <w:r w:rsidR="0067409F" w:rsidRPr="00FE3274">
        <w:rPr>
          <w:color w:val="000000" w:themeColor="text1"/>
        </w:rPr>
        <w:lastRenderedPageBreak/>
        <w:t>using this method, it has been found that the benefits of using this application outweigh those of the other methods, including outweighing the drawbacks.</w:t>
      </w:r>
      <w:r w:rsidR="00DB6011" w:rsidRPr="00FE3274">
        <w:rPr>
          <w:color w:val="000000" w:themeColor="text1"/>
        </w:rPr>
        <w:t xml:space="preserve"> A main critical success factor as to why the author has chosen this approach is because out of all the considered options, this option is the most flexible</w:t>
      </w:r>
      <w:r w:rsidR="008F7EBB" w:rsidRPr="00FE3274">
        <w:rPr>
          <w:color w:val="000000" w:themeColor="text1"/>
        </w:rPr>
        <w:t xml:space="preserve"> due to the fact that as it is a website on the Internet, then the services are going to</w:t>
      </w:r>
      <w:r w:rsidR="00C95CF7" w:rsidRPr="00FE3274">
        <w:rPr>
          <w:color w:val="000000" w:themeColor="text1"/>
        </w:rPr>
        <w:t xml:space="preserve"> be active for booking use 24/7, which will benefit both the business owner and the customers as the site will always available to use which will result in the business owner having less frequent phone calls. Another benefit of this method over the others is that a website would be a marketing tool as well as a booking system because the user can use the website to find out more about the business before they consider booking. This method has also been chosen over the other alternative options because websites/web applications are more of a current trend because more people are using the Internet </w:t>
      </w:r>
      <w:r w:rsidR="000E509E" w:rsidRPr="00FE3274">
        <w:rPr>
          <w:color w:val="000000" w:themeColor="text1"/>
        </w:rPr>
        <w:t>every day</w:t>
      </w:r>
      <w:r w:rsidR="00E12203" w:rsidRPr="00FE3274">
        <w:rPr>
          <w:color w:val="000000" w:themeColor="text1"/>
        </w:rPr>
        <w:t xml:space="preserve">, so people may prefer to commit to the booking process online as there’s more chance that they will be comfortable using the Internet. </w:t>
      </w:r>
      <w:r w:rsidRPr="00FE3274">
        <w:rPr>
          <w:color w:val="000000" w:themeColor="text1"/>
        </w:rPr>
        <w:t xml:space="preserve">A further reason why this method was chosen is because out of all the options, this tool is the most automatic </w:t>
      </w:r>
      <w:r w:rsidR="00662AD8" w:rsidRPr="00FE3274">
        <w:rPr>
          <w:color w:val="000000" w:themeColor="text1"/>
        </w:rPr>
        <w:t>because</w:t>
      </w:r>
      <w:r w:rsidRPr="00FE3274">
        <w:rPr>
          <w:color w:val="000000" w:themeColor="text1"/>
        </w:rPr>
        <w:t xml:space="preserve"> from the </w:t>
      </w:r>
      <w:r w:rsidR="004D7F18" w:rsidRPr="00FE3274">
        <w:rPr>
          <w:color w:val="000000" w:themeColor="text1"/>
        </w:rPr>
        <w:t>customer’s</w:t>
      </w:r>
      <w:r w:rsidRPr="00FE3274">
        <w:rPr>
          <w:color w:val="000000" w:themeColor="text1"/>
        </w:rPr>
        <w:t xml:space="preserve"> side, the site automatically records all bookings and saves them into the back-end database</w:t>
      </w:r>
      <w:r w:rsidR="004D7F18" w:rsidRPr="00FE3274">
        <w:rPr>
          <w:color w:val="000000" w:themeColor="text1"/>
        </w:rPr>
        <w:t xml:space="preserve">, Mike does not have to do anything for this unless he makes a booking for somebody himself. From weighing out </w:t>
      </w:r>
      <w:r w:rsidR="00662AD8" w:rsidRPr="00FE3274">
        <w:rPr>
          <w:color w:val="000000" w:themeColor="text1"/>
        </w:rPr>
        <w:t>all</w:t>
      </w:r>
      <w:r w:rsidR="004D7F18" w:rsidRPr="00FE3274">
        <w:rPr>
          <w:color w:val="000000" w:themeColor="text1"/>
        </w:rPr>
        <w:t xml:space="preserve"> the advantage</w:t>
      </w:r>
      <w:r w:rsidR="00662AD8">
        <w:rPr>
          <w:color w:val="000000" w:themeColor="text1"/>
        </w:rPr>
        <w:t>s</w:t>
      </w:r>
      <w:r w:rsidR="004D7F18" w:rsidRPr="00FE3274">
        <w:rPr>
          <w:color w:val="000000" w:themeColor="text1"/>
        </w:rPr>
        <w:t xml:space="preserve"> and disadvantages of a web application over the other available methods, the author has </w:t>
      </w:r>
      <w:r w:rsidR="00CA279B" w:rsidRPr="00FE3274">
        <w:rPr>
          <w:color w:val="000000" w:themeColor="text1"/>
        </w:rPr>
        <w:t>concluded</w:t>
      </w:r>
      <w:r w:rsidR="004D7F18" w:rsidRPr="00FE3274">
        <w:rPr>
          <w:color w:val="000000" w:themeColor="text1"/>
        </w:rPr>
        <w:t xml:space="preserve"> that a web application would be the most effective method of solving Mike’s problem as it is a more flexible and automated method of managing bookings. On top of this, it is also a good marketing tool for Mike to potentially advertise and promote his business to gain more customers. </w:t>
      </w:r>
    </w:p>
    <w:p w:rsidR="00180641" w:rsidRPr="00FE3274" w:rsidRDefault="00180641" w:rsidP="0020417C">
      <w:pPr>
        <w:rPr>
          <w:color w:val="000000" w:themeColor="text1"/>
        </w:rPr>
      </w:pPr>
    </w:p>
    <w:p w:rsidR="0082717B" w:rsidRPr="00FE3274" w:rsidRDefault="0082717B" w:rsidP="0082717B">
      <w:pPr>
        <w:rPr>
          <w:color w:val="000000" w:themeColor="text1"/>
        </w:rPr>
      </w:pPr>
      <w:r w:rsidRPr="00FE3274">
        <w:rPr>
          <w:color w:val="000000" w:themeColor="text1"/>
        </w:rPr>
        <w:t xml:space="preserve">After researching the benefits and drawbacks of using HTML and PHP to utilise a web application, the author has </w:t>
      </w:r>
      <w:r w:rsidR="00CA279B" w:rsidRPr="00FE3274">
        <w:rPr>
          <w:color w:val="000000" w:themeColor="text1"/>
        </w:rPr>
        <w:t>concluded</w:t>
      </w:r>
      <w:r w:rsidRPr="00FE3274">
        <w:rPr>
          <w:color w:val="000000" w:themeColor="text1"/>
        </w:rPr>
        <w:t xml:space="preserve"> that although there are some challenges that arise with regards to using these programming languages, there are methods that can be adopted to overcome these issues such as the </w:t>
      </w:r>
      <w:r w:rsidR="00662AD8" w:rsidRPr="00FE3274">
        <w:rPr>
          <w:color w:val="000000" w:themeColor="text1"/>
        </w:rPr>
        <w:t>Cross-Browser</w:t>
      </w:r>
      <w:r w:rsidRPr="00FE3274">
        <w:rPr>
          <w:color w:val="000000" w:themeColor="text1"/>
        </w:rPr>
        <w:t xml:space="preserve"> Testing. The author has decided that HTML is the favourable option to create the template of the site because it is a compatible programming language across all browsers and the </w:t>
      </w:r>
      <w:r w:rsidR="00662AD8" w:rsidRPr="00FE3274">
        <w:rPr>
          <w:color w:val="000000" w:themeColor="text1"/>
        </w:rPr>
        <w:t>cross-bowser</w:t>
      </w:r>
      <w:r w:rsidRPr="00FE3274">
        <w:rPr>
          <w:color w:val="000000" w:themeColor="text1"/>
        </w:rPr>
        <w:t xml:space="preserve"> testing can be used to fix any issues across different Internet platforms, therefore it is a suitable language for all browsers. The author has also decided that PHP would be a more appropriate method for implementing a relationship between the site and a back-end database over ASP.NET and C/C++ because from research, it has been found that there is more technical support for PHP due to how popular it is and how many developers there are to maintain and support it. The further reason the author has opted to use PHP is because it has also been found from research that because it is a more flexible approach, it allows for increasing volume for Internet traffic. Following on from this research, the author has </w:t>
      </w:r>
      <w:r w:rsidR="005815A7" w:rsidRPr="00FE3274">
        <w:rPr>
          <w:color w:val="000000" w:themeColor="text1"/>
        </w:rPr>
        <w:t>concluded</w:t>
      </w:r>
      <w:r w:rsidRPr="00FE3274">
        <w:rPr>
          <w:color w:val="000000" w:themeColor="text1"/>
        </w:rPr>
        <w:t xml:space="preserve"> that HTML and PHP would be the best options, so this is what will be used to develop the proposed site. </w:t>
      </w:r>
    </w:p>
    <w:p w:rsidR="00180641" w:rsidRPr="00FE3274" w:rsidRDefault="00180641" w:rsidP="0082717B">
      <w:pPr>
        <w:rPr>
          <w:color w:val="000000" w:themeColor="text1"/>
        </w:rPr>
      </w:pPr>
    </w:p>
    <w:p w:rsidR="008F57A8" w:rsidRPr="00FE3274" w:rsidRDefault="008F57A8" w:rsidP="008F57A8">
      <w:pPr>
        <w:rPr>
          <w:color w:val="000000" w:themeColor="text1"/>
        </w:rPr>
      </w:pPr>
      <w:r w:rsidRPr="00FE3274">
        <w:rPr>
          <w:color w:val="000000" w:themeColor="text1"/>
        </w:rPr>
        <w:t xml:space="preserve">After looking at the different IDE options available and the advantage and disadvantages of each, the author has decided that the application package that will be used to code the software will be </w:t>
      </w:r>
      <w:r w:rsidR="00F031AC" w:rsidRPr="00FE3274">
        <w:rPr>
          <w:color w:val="000000" w:themeColor="text1"/>
        </w:rPr>
        <w:t>ATOM</w:t>
      </w:r>
      <w:r w:rsidRPr="00FE3274">
        <w:rPr>
          <w:color w:val="000000" w:themeColor="text1"/>
        </w:rPr>
        <w:t>. It has been opted to use this package over other web development technologies such as Dreamweaver</w:t>
      </w:r>
      <w:r w:rsidR="00F031AC" w:rsidRPr="00FE3274">
        <w:rPr>
          <w:color w:val="000000" w:themeColor="text1"/>
        </w:rPr>
        <w:t xml:space="preserve"> and Notepad++</w:t>
      </w:r>
      <w:r w:rsidRPr="00FE3274">
        <w:rPr>
          <w:color w:val="000000" w:themeColor="text1"/>
        </w:rPr>
        <w:t xml:space="preserve"> because this software is free to download and develop </w:t>
      </w:r>
      <w:r w:rsidR="005815A7" w:rsidRPr="00FE3274">
        <w:rPr>
          <w:color w:val="000000" w:themeColor="text1"/>
        </w:rPr>
        <w:t>and</w:t>
      </w:r>
      <w:r w:rsidRPr="00FE3274">
        <w:rPr>
          <w:color w:val="000000" w:themeColor="text1"/>
        </w:rPr>
        <w:t xml:space="preserve"> supports various programming languages. </w:t>
      </w:r>
    </w:p>
    <w:p w:rsidR="008F57A8" w:rsidRPr="00FE3274" w:rsidRDefault="008F57A8" w:rsidP="006339A6">
      <w:pPr>
        <w:pStyle w:val="Heading2"/>
        <w:rPr>
          <w:color w:val="000000" w:themeColor="text1"/>
        </w:rPr>
      </w:pPr>
    </w:p>
    <w:p w:rsidR="008F57A8" w:rsidRPr="00FE3274" w:rsidRDefault="008F57A8" w:rsidP="008F57A8">
      <w:pPr>
        <w:rPr>
          <w:color w:val="000000" w:themeColor="text1"/>
        </w:rPr>
      </w:pPr>
      <w:r w:rsidRPr="00FE3274">
        <w:rPr>
          <w:color w:val="000000" w:themeColor="text1"/>
        </w:rPr>
        <w:t xml:space="preserve">After looking at the different options with regards to online database packages and evaluating their advantages and disadvantages, that author has decided that the database package that will be used will be MySQL. MySQL has been chosen because it has been found from research that it’s easier to use because it does not use as much features as Oracle or other database packages keeping it relatively simple to work with. Another reason why the author </w:t>
      </w:r>
      <w:r w:rsidRPr="00FE3274">
        <w:rPr>
          <w:color w:val="000000" w:themeColor="text1"/>
        </w:rPr>
        <w:lastRenderedPageBreak/>
        <w:t>has opted for thi</w:t>
      </w:r>
      <w:r w:rsidR="00691E8D" w:rsidRPr="00FE3274">
        <w:rPr>
          <w:color w:val="000000" w:themeColor="text1"/>
        </w:rPr>
        <w:t>s database package is because</w:t>
      </w:r>
      <w:r w:rsidRPr="00FE3274">
        <w:rPr>
          <w:color w:val="000000" w:themeColor="text1"/>
        </w:rPr>
        <w:t xml:space="preserve"> it’s widely used, there is better chance of finding an ISP to support it</w:t>
      </w:r>
      <w:r w:rsidR="00691E8D" w:rsidRPr="00FE3274">
        <w:rPr>
          <w:color w:val="000000" w:themeColor="text1"/>
        </w:rPr>
        <w:t>.</w:t>
      </w:r>
      <w:r w:rsidRPr="00FE3274">
        <w:rPr>
          <w:color w:val="000000" w:themeColor="text1"/>
        </w:rPr>
        <w:t xml:space="preserve"> [</w:t>
      </w:r>
      <w:r w:rsidR="00F031AC" w:rsidRPr="00FE3274">
        <w:rPr>
          <w:color w:val="000000" w:themeColor="text1"/>
        </w:rPr>
        <w:t>48</w:t>
      </w:r>
      <w:r w:rsidRPr="00FE3274">
        <w:rPr>
          <w:color w:val="000000" w:themeColor="text1"/>
        </w:rPr>
        <w:t>]</w:t>
      </w:r>
      <w:r w:rsidR="0093099D" w:rsidRPr="00FE3274">
        <w:rPr>
          <w:color w:val="000000" w:themeColor="text1"/>
        </w:rPr>
        <w:t>.</w:t>
      </w:r>
    </w:p>
    <w:p w:rsidR="0093099D" w:rsidRPr="00FE3274" w:rsidRDefault="0093099D" w:rsidP="008F57A8">
      <w:pPr>
        <w:rPr>
          <w:color w:val="000000" w:themeColor="text1"/>
        </w:rPr>
      </w:pPr>
    </w:p>
    <w:p w:rsidR="0093099D" w:rsidRPr="00FE3274" w:rsidRDefault="0093099D" w:rsidP="008F57A8">
      <w:pPr>
        <w:rPr>
          <w:color w:val="000000" w:themeColor="text1"/>
        </w:rPr>
      </w:pPr>
      <w:r w:rsidRPr="00FE3274">
        <w:rPr>
          <w:color w:val="000000" w:themeColor="text1"/>
        </w:rPr>
        <w:t>With regards to the Ethical Issues that could challenge the development and deployment of the system, after looking at the different laws and regulations that arise with the Data Protection Act, the author must ensure that the site is complaint with these policies to ensure that the data that Mike keeps on his customers is safe and protected. A way to protect this would be to implement a username and password method so that only the authori</w:t>
      </w:r>
      <w:r w:rsidR="007714F0">
        <w:rPr>
          <w:color w:val="000000" w:themeColor="text1"/>
        </w:rPr>
        <w:t>s</w:t>
      </w:r>
      <w:r w:rsidRPr="00FE3274">
        <w:rPr>
          <w:color w:val="000000" w:themeColor="text1"/>
        </w:rPr>
        <w:t>ed employees have access to view the company’s data.</w:t>
      </w:r>
    </w:p>
    <w:p w:rsidR="0093099D" w:rsidRPr="00FE3274" w:rsidRDefault="0093099D" w:rsidP="008F57A8">
      <w:pPr>
        <w:rPr>
          <w:color w:val="000000" w:themeColor="text1"/>
        </w:rPr>
      </w:pPr>
    </w:p>
    <w:p w:rsidR="0093099D" w:rsidRPr="00FE3274" w:rsidRDefault="0093099D" w:rsidP="008F57A8">
      <w:pPr>
        <w:rPr>
          <w:color w:val="000000" w:themeColor="text1"/>
        </w:rPr>
      </w:pPr>
      <w:r w:rsidRPr="00FE3274">
        <w:rPr>
          <w:color w:val="000000" w:themeColor="text1"/>
        </w:rPr>
        <w:t>With regards to co</w:t>
      </w:r>
      <w:r w:rsidR="00424547" w:rsidRPr="00FE3274">
        <w:rPr>
          <w:color w:val="000000" w:themeColor="text1"/>
        </w:rPr>
        <w:t xml:space="preserve">pyright, during the development, it has been stated that steps must be taken to ensure that the site is not too </w:t>
      </w:r>
      <w:proofErr w:type="gramStart"/>
      <w:r w:rsidR="00424547" w:rsidRPr="00FE3274">
        <w:rPr>
          <w:color w:val="000000" w:themeColor="text1"/>
        </w:rPr>
        <w:t>similar to</w:t>
      </w:r>
      <w:proofErr w:type="gramEnd"/>
      <w:r w:rsidR="00424547" w:rsidRPr="00FE3274">
        <w:rPr>
          <w:color w:val="000000" w:themeColor="text1"/>
        </w:rPr>
        <w:t xml:space="preserve"> an existing site in way including colour scheme, branding and professional layout.</w:t>
      </w:r>
    </w:p>
    <w:p w:rsidR="00424547" w:rsidRPr="00FE3274" w:rsidRDefault="00424547" w:rsidP="008F57A8">
      <w:pPr>
        <w:rPr>
          <w:color w:val="000000" w:themeColor="text1"/>
        </w:rPr>
      </w:pPr>
    </w:p>
    <w:p w:rsidR="00424547" w:rsidRPr="00FE3274" w:rsidRDefault="00424547" w:rsidP="008F57A8">
      <w:pPr>
        <w:rPr>
          <w:color w:val="000000" w:themeColor="text1"/>
        </w:rPr>
      </w:pPr>
      <w:r w:rsidRPr="00FE3274">
        <w:rPr>
          <w:color w:val="000000" w:themeColor="text1"/>
        </w:rPr>
        <w:t xml:space="preserve">In conclusion, as it is a better marketing tool to professionally advertise his business, Mike should use a web application to replace and improve his current system which will help to make Dap’s Airport Travel a more flexible business process which will not have so much of a disturbance to Mike’s personal life and will allow customers to make bookings any time at their own leisure </w:t>
      </w:r>
      <w:r w:rsidR="001A77F6" w:rsidRPr="00FE3274">
        <w:rPr>
          <w:color w:val="000000" w:themeColor="text1"/>
        </w:rPr>
        <w:t xml:space="preserve">as well as researching the business to look at their services and learn more about Mike and the business before committing to booking. </w:t>
      </w:r>
    </w:p>
    <w:p w:rsidR="001A77F6" w:rsidRPr="00FE3274" w:rsidRDefault="001A77F6" w:rsidP="008F57A8">
      <w:pPr>
        <w:rPr>
          <w:color w:val="000000" w:themeColor="text1"/>
        </w:rPr>
      </w:pPr>
    </w:p>
    <w:p w:rsidR="001A77F6" w:rsidRPr="00FE3274" w:rsidRDefault="001A77F6" w:rsidP="008F57A8">
      <w:pPr>
        <w:rPr>
          <w:color w:val="000000" w:themeColor="text1"/>
        </w:rPr>
      </w:pPr>
      <w:r w:rsidRPr="00FE3274">
        <w:rPr>
          <w:color w:val="000000" w:themeColor="text1"/>
        </w:rPr>
        <w:t>For the above stated benefits over the other discussed options, it has been concluded that this is the booking method which would be most suited to Dap’s Airport Travel’s purpose</w:t>
      </w:r>
      <w:r w:rsidR="00B55EA7" w:rsidRPr="00FE3274">
        <w:rPr>
          <w:color w:val="000000" w:themeColor="text1"/>
        </w:rPr>
        <w:t>.</w:t>
      </w:r>
    </w:p>
    <w:p w:rsidR="006A052B" w:rsidRPr="00AD6DCB" w:rsidRDefault="006A052B" w:rsidP="006339A6">
      <w:pPr>
        <w:pStyle w:val="Heading2"/>
        <w:rPr>
          <w:sz w:val="36"/>
        </w:rPr>
      </w:pPr>
      <w:r>
        <w:br w:type="page"/>
      </w:r>
    </w:p>
    <w:p w:rsidR="006A052B" w:rsidRDefault="006A052B" w:rsidP="00B069A2">
      <w:pPr>
        <w:pStyle w:val="Heading1"/>
        <w:numPr>
          <w:ilvl w:val="0"/>
          <w:numId w:val="37"/>
        </w:numPr>
      </w:pPr>
      <w:bookmarkStart w:id="34" w:name="_Toc512186443"/>
      <w:r>
        <w:lastRenderedPageBreak/>
        <w:t>Research and Development Methodology</w:t>
      </w:r>
      <w:bookmarkEnd w:id="34"/>
      <w:r>
        <w:t xml:space="preserve"> </w:t>
      </w:r>
    </w:p>
    <w:p w:rsidR="00B919B8" w:rsidRDefault="00B919B8" w:rsidP="005D7A75">
      <w:pPr>
        <w:rPr>
          <w:color w:val="000000" w:themeColor="text1"/>
        </w:rPr>
      </w:pPr>
    </w:p>
    <w:p w:rsidR="005D7A75" w:rsidRPr="00605C28" w:rsidRDefault="005D7A75" w:rsidP="005D7A75">
      <w:pPr>
        <w:rPr>
          <w:color w:val="000000" w:themeColor="text1"/>
        </w:rPr>
      </w:pPr>
      <w:r w:rsidRPr="00605C28">
        <w:rPr>
          <w:color w:val="000000" w:themeColor="text1"/>
        </w:rPr>
        <w:t xml:space="preserve">In this section of the report, the author is going to work through the layers of the Research Onion </w:t>
      </w:r>
      <w:r w:rsidR="005815A7" w:rsidRPr="00605C28">
        <w:rPr>
          <w:color w:val="000000" w:themeColor="text1"/>
        </w:rPr>
        <w:t>to</w:t>
      </w:r>
      <w:r w:rsidRPr="00605C28">
        <w:rPr>
          <w:color w:val="000000" w:themeColor="text1"/>
        </w:rPr>
        <w:t xml:space="preserve"> determine what research strategies should be used </w:t>
      </w:r>
      <w:r w:rsidR="00C33C68" w:rsidRPr="00605C28">
        <w:rPr>
          <w:color w:val="000000" w:themeColor="text1"/>
        </w:rPr>
        <w:t>regarding the research that needs to be carried out to implement the project.</w:t>
      </w:r>
    </w:p>
    <w:p w:rsidR="00C33C68" w:rsidRPr="00605C28" w:rsidRDefault="00C33C68" w:rsidP="005D7A75">
      <w:pPr>
        <w:rPr>
          <w:color w:val="000000" w:themeColor="text1"/>
        </w:rPr>
      </w:pPr>
    </w:p>
    <w:p w:rsidR="0055196D" w:rsidRPr="00605C28" w:rsidRDefault="0055196D" w:rsidP="0055196D">
      <w:pPr>
        <w:pStyle w:val="Heading2"/>
        <w:numPr>
          <w:ilvl w:val="1"/>
          <w:numId w:val="37"/>
        </w:numPr>
        <w:rPr>
          <w:color w:val="000000" w:themeColor="text1"/>
        </w:rPr>
      </w:pPr>
      <w:bookmarkStart w:id="35" w:name="_Toc512186444"/>
      <w:r w:rsidRPr="00605C28">
        <w:rPr>
          <w:color w:val="000000" w:themeColor="text1"/>
        </w:rPr>
        <w:t>Research Methodology</w:t>
      </w:r>
      <w:bookmarkEnd w:id="35"/>
      <w:r w:rsidRPr="00605C28">
        <w:rPr>
          <w:color w:val="000000" w:themeColor="text1"/>
        </w:rPr>
        <w:t xml:space="preserve"> </w:t>
      </w:r>
    </w:p>
    <w:p w:rsidR="00B069A2" w:rsidRPr="00605C28" w:rsidRDefault="00B069A2" w:rsidP="00B069A2">
      <w:pPr>
        <w:rPr>
          <w:color w:val="000000" w:themeColor="text1"/>
        </w:rPr>
      </w:pPr>
    </w:p>
    <w:p w:rsidR="00B919B8" w:rsidRPr="00605C28" w:rsidRDefault="00B919B8" w:rsidP="00140F72">
      <w:pPr>
        <w:pStyle w:val="Heading3"/>
        <w:numPr>
          <w:ilvl w:val="2"/>
          <w:numId w:val="37"/>
        </w:numPr>
      </w:pPr>
      <w:bookmarkStart w:id="36" w:name="_Toc501366056"/>
      <w:bookmarkStart w:id="37" w:name="_Toc512186445"/>
      <w:r w:rsidRPr="00605C28">
        <w:t>Philosophy</w:t>
      </w:r>
      <w:bookmarkEnd w:id="36"/>
      <w:bookmarkEnd w:id="37"/>
    </w:p>
    <w:p w:rsidR="00B069A2" w:rsidRPr="00605C28" w:rsidRDefault="00B069A2" w:rsidP="00B069A2">
      <w:pPr>
        <w:rPr>
          <w:color w:val="000000" w:themeColor="text1"/>
        </w:rPr>
      </w:pPr>
    </w:p>
    <w:p w:rsidR="00B919B8" w:rsidRPr="00605C28" w:rsidRDefault="00B919B8" w:rsidP="00B919B8">
      <w:pPr>
        <w:rPr>
          <w:color w:val="000000" w:themeColor="text1"/>
        </w:rPr>
      </w:pPr>
      <w:r w:rsidRPr="00605C28">
        <w:rPr>
          <w:color w:val="000000" w:themeColor="text1"/>
        </w:rPr>
        <w:t>For the research Philosophy, the author will use Positivism.</w:t>
      </w:r>
    </w:p>
    <w:p w:rsidR="0055196D" w:rsidRPr="00605C28" w:rsidRDefault="00B919B8" w:rsidP="00B919B8">
      <w:pPr>
        <w:rPr>
          <w:color w:val="000000" w:themeColor="text1"/>
        </w:rPr>
      </w:pPr>
      <w:r w:rsidRPr="00605C28">
        <w:rPr>
          <w:color w:val="000000" w:themeColor="text1"/>
        </w:rPr>
        <w:t xml:space="preserve">Positivism is the practice of gaining trustworthy measurement of factual knowledge which is gained through observation. It is a philosophy which studies the data collection and interpretation which the researcher is limited too </w:t>
      </w:r>
      <w:r w:rsidR="005815A7" w:rsidRPr="00605C28">
        <w:rPr>
          <w:color w:val="000000" w:themeColor="text1"/>
        </w:rPr>
        <w:t>to</w:t>
      </w:r>
      <w:r w:rsidRPr="00605C28">
        <w:rPr>
          <w:color w:val="000000" w:themeColor="text1"/>
        </w:rPr>
        <w:t xml:space="preserve"> get observable and quantifiable research findings [</w:t>
      </w:r>
      <w:r w:rsidR="00C96ECC">
        <w:rPr>
          <w:color w:val="000000" w:themeColor="text1"/>
        </w:rPr>
        <w:t>49</w:t>
      </w:r>
      <w:r w:rsidRPr="00605C28">
        <w:rPr>
          <w:color w:val="000000" w:themeColor="text1"/>
        </w:rPr>
        <w:t xml:space="preserve">]. William M. K. Trochim, who works for Social Research Methods, states that Positivism is a philosophy that holds the goal of knowledge, which is used to describe the Phenomena (Fact or situation that is </w:t>
      </w:r>
      <w:r w:rsidR="00C96ECC">
        <w:rPr>
          <w:color w:val="000000" w:themeColor="text1"/>
        </w:rPr>
        <w:t>observed) that we experience. [50</w:t>
      </w:r>
      <w:r w:rsidRPr="00605C28">
        <w:rPr>
          <w:color w:val="000000" w:themeColor="text1"/>
        </w:rPr>
        <w:t>]</w:t>
      </w:r>
    </w:p>
    <w:p w:rsidR="00B919B8" w:rsidRPr="00605C28" w:rsidRDefault="00B919B8" w:rsidP="00B919B8">
      <w:pPr>
        <w:rPr>
          <w:color w:val="000000" w:themeColor="text1"/>
        </w:rPr>
      </w:pPr>
    </w:p>
    <w:p w:rsidR="008826D2" w:rsidRPr="00605C28" w:rsidRDefault="00B919B8" w:rsidP="00B919B8">
      <w:pPr>
        <w:rPr>
          <w:color w:val="000000" w:themeColor="text1"/>
        </w:rPr>
      </w:pPr>
      <w:r w:rsidRPr="00605C28">
        <w:rPr>
          <w:color w:val="000000" w:themeColor="text1"/>
        </w:rPr>
        <w:t xml:space="preserve">The advantages of Positivism with regards to the project in question is that it has the highest structure data collection method due to its large samples of collected data. Another advantage is that it is measured in quantitative (quantities) </w:t>
      </w:r>
      <w:r w:rsidR="005815A7" w:rsidRPr="00605C28">
        <w:rPr>
          <w:color w:val="000000" w:themeColor="text1"/>
        </w:rPr>
        <w:t>only,</w:t>
      </w:r>
      <w:r w:rsidRPr="00605C28">
        <w:rPr>
          <w:color w:val="000000" w:themeColor="text1"/>
        </w:rPr>
        <w:t xml:space="preserve"> but it could also be measured using qualitative (quality) data [</w:t>
      </w:r>
      <w:r w:rsidR="00C96ECC">
        <w:rPr>
          <w:color w:val="000000" w:themeColor="text1"/>
        </w:rPr>
        <w:t>51</w:t>
      </w:r>
      <w:r w:rsidRPr="00605C28">
        <w:rPr>
          <w:color w:val="000000" w:themeColor="text1"/>
        </w:rPr>
        <w:t>]</w:t>
      </w:r>
      <w:r w:rsidR="008826D2" w:rsidRPr="00605C28">
        <w:rPr>
          <w:color w:val="000000" w:themeColor="text1"/>
        </w:rPr>
        <w:t>. Further to the potential benefits of Positivism, the author has conducted further research and has found that another advantage is that using the Positivism paradigm allows the researcher to compare their own claims against ascertain truth by providing both these methods against an objective reality. It allows for this by using the following benefits:</w:t>
      </w:r>
    </w:p>
    <w:p w:rsidR="00B919B8" w:rsidRPr="00605C28" w:rsidRDefault="008826D2" w:rsidP="008826D2">
      <w:pPr>
        <w:pStyle w:val="ListParagraph"/>
        <w:numPr>
          <w:ilvl w:val="0"/>
          <w:numId w:val="38"/>
        </w:numPr>
        <w:rPr>
          <w:b/>
          <w:color w:val="000000" w:themeColor="text1"/>
        </w:rPr>
      </w:pPr>
      <w:r w:rsidRPr="00605C28">
        <w:rPr>
          <w:b/>
          <w:color w:val="000000" w:themeColor="text1"/>
        </w:rPr>
        <w:t xml:space="preserve">Prediction and Control – </w:t>
      </w:r>
      <w:r w:rsidRPr="00605C28">
        <w:rPr>
          <w:color w:val="000000" w:themeColor="text1"/>
        </w:rPr>
        <w:t xml:space="preserve">This lets the researcher assume that </w:t>
      </w:r>
      <w:r w:rsidR="0048421F" w:rsidRPr="00605C28">
        <w:rPr>
          <w:color w:val="000000" w:themeColor="text1"/>
        </w:rPr>
        <w:t>there is a general pattern of cause and effect for the research to be followed, this pattern then can be used as a starting point for the researcher to work with to attempt to predict and control a natural phenomenon</w:t>
      </w:r>
      <w:r w:rsidR="0055196D" w:rsidRPr="00605C28">
        <w:rPr>
          <w:color w:val="000000" w:themeColor="text1"/>
        </w:rPr>
        <w:t>.</w:t>
      </w:r>
      <w:r w:rsidR="00C96ECC">
        <w:rPr>
          <w:color w:val="000000" w:themeColor="text1"/>
        </w:rPr>
        <w:t xml:space="preserve"> [52</w:t>
      </w:r>
      <w:r w:rsidR="0048421F" w:rsidRPr="00605C28">
        <w:rPr>
          <w:color w:val="000000" w:themeColor="text1"/>
        </w:rPr>
        <w:t>]</w:t>
      </w:r>
    </w:p>
    <w:p w:rsidR="008826D2" w:rsidRPr="00605C28" w:rsidRDefault="008826D2" w:rsidP="008826D2">
      <w:pPr>
        <w:pStyle w:val="ListParagraph"/>
        <w:numPr>
          <w:ilvl w:val="0"/>
          <w:numId w:val="38"/>
        </w:numPr>
        <w:rPr>
          <w:b/>
          <w:color w:val="000000" w:themeColor="text1"/>
        </w:rPr>
      </w:pPr>
      <w:r w:rsidRPr="00605C28">
        <w:rPr>
          <w:b/>
          <w:color w:val="000000" w:themeColor="text1"/>
        </w:rPr>
        <w:t xml:space="preserve">Empirical Verification </w:t>
      </w:r>
      <w:r w:rsidR="0048421F" w:rsidRPr="00605C28">
        <w:rPr>
          <w:b/>
          <w:color w:val="000000" w:themeColor="text1"/>
        </w:rPr>
        <w:t>–</w:t>
      </w:r>
      <w:r w:rsidRPr="00605C28">
        <w:rPr>
          <w:b/>
          <w:color w:val="000000" w:themeColor="text1"/>
        </w:rPr>
        <w:t xml:space="preserve"> </w:t>
      </w:r>
      <w:r w:rsidR="0048421F" w:rsidRPr="00605C28">
        <w:rPr>
          <w:color w:val="000000" w:themeColor="text1"/>
        </w:rPr>
        <w:t xml:space="preserve">This allows for the researcher to rely on the perceptions available </w:t>
      </w:r>
      <w:r w:rsidR="005815A7" w:rsidRPr="00605C28">
        <w:rPr>
          <w:color w:val="000000" w:themeColor="text1"/>
        </w:rPr>
        <w:t>to</w:t>
      </w:r>
      <w:r w:rsidR="0048421F" w:rsidRPr="00605C28">
        <w:rPr>
          <w:color w:val="000000" w:themeColor="text1"/>
        </w:rPr>
        <w:t xml:space="preserve"> provide for the appropriate and accurate data</w:t>
      </w:r>
      <w:r w:rsidR="0055196D" w:rsidRPr="00605C28">
        <w:rPr>
          <w:color w:val="000000" w:themeColor="text1"/>
        </w:rPr>
        <w:t>.</w:t>
      </w:r>
      <w:r w:rsidR="00C96ECC">
        <w:rPr>
          <w:color w:val="000000" w:themeColor="text1"/>
        </w:rPr>
        <w:t xml:space="preserve"> [52</w:t>
      </w:r>
      <w:r w:rsidR="0048421F" w:rsidRPr="00605C28">
        <w:rPr>
          <w:color w:val="000000" w:themeColor="text1"/>
        </w:rPr>
        <w:t>]</w:t>
      </w:r>
    </w:p>
    <w:p w:rsidR="0055196D" w:rsidRPr="00605C28" w:rsidRDefault="0055196D" w:rsidP="0055196D">
      <w:pPr>
        <w:rPr>
          <w:b/>
          <w:color w:val="000000" w:themeColor="text1"/>
        </w:rPr>
      </w:pPr>
    </w:p>
    <w:p w:rsidR="00A855DE" w:rsidRPr="00605C28" w:rsidRDefault="0055196D" w:rsidP="00A855DE">
      <w:pPr>
        <w:rPr>
          <w:color w:val="000000" w:themeColor="text1"/>
        </w:rPr>
      </w:pPr>
      <w:r w:rsidRPr="00605C28">
        <w:rPr>
          <w:color w:val="000000" w:themeColor="text1"/>
        </w:rPr>
        <w:t xml:space="preserve">After conducting research, it has been supported by the Robert Wood Johnson Foundation that a subjective bias Positivist will be achieved successfully providing that the Positivist Paradigm is followed, they support this statement by saying that </w:t>
      </w:r>
      <w:r w:rsidRPr="00605C28">
        <w:rPr>
          <w:i/>
          <w:color w:val="000000" w:themeColor="text1"/>
        </w:rPr>
        <w:t xml:space="preserve">“Research has been assumed to be value-free; if strict methodological protocol is followed, research will be free of subjective bias and objectivity will be achieved.” </w:t>
      </w:r>
      <w:r w:rsidR="00C96ECC">
        <w:rPr>
          <w:color w:val="000000" w:themeColor="text1"/>
        </w:rPr>
        <w:t>[52</w:t>
      </w:r>
      <w:r w:rsidRPr="00605C28">
        <w:rPr>
          <w:color w:val="000000" w:themeColor="text1"/>
        </w:rPr>
        <w:t>]</w:t>
      </w:r>
    </w:p>
    <w:p w:rsidR="0055196D" w:rsidRPr="00605C28" w:rsidRDefault="0055196D" w:rsidP="00A855DE">
      <w:pPr>
        <w:rPr>
          <w:color w:val="000000" w:themeColor="text1"/>
        </w:rPr>
      </w:pPr>
    </w:p>
    <w:p w:rsidR="0055196D" w:rsidRPr="00605C28" w:rsidRDefault="0055196D" w:rsidP="00A855DE">
      <w:pPr>
        <w:rPr>
          <w:color w:val="000000" w:themeColor="text1"/>
        </w:rPr>
      </w:pPr>
      <w:r w:rsidRPr="00605C28">
        <w:rPr>
          <w:color w:val="000000" w:themeColor="text1"/>
        </w:rPr>
        <w:t>The Robert Wood Johnson Foundation also emphasi</w:t>
      </w:r>
      <w:r w:rsidR="007714F0">
        <w:rPr>
          <w:color w:val="000000" w:themeColor="text1"/>
        </w:rPr>
        <w:t>s</w:t>
      </w:r>
      <w:r w:rsidRPr="00605C28">
        <w:rPr>
          <w:color w:val="000000" w:themeColor="text1"/>
        </w:rPr>
        <w:t xml:space="preserve">es that </w:t>
      </w:r>
      <w:r w:rsidR="005815A7" w:rsidRPr="00605C28">
        <w:rPr>
          <w:color w:val="000000" w:themeColor="text1"/>
        </w:rPr>
        <w:t>to</w:t>
      </w:r>
      <w:r w:rsidRPr="00605C28">
        <w:rPr>
          <w:color w:val="000000" w:themeColor="text1"/>
        </w:rPr>
        <w:t xml:space="preserve"> provide ‘Good’ Positivist research, the basis of the research needs to meet the following 3 success criteria:</w:t>
      </w:r>
    </w:p>
    <w:p w:rsidR="0055196D" w:rsidRPr="00605C28" w:rsidRDefault="0055196D" w:rsidP="0055196D">
      <w:pPr>
        <w:pStyle w:val="ListParagraph"/>
        <w:numPr>
          <w:ilvl w:val="0"/>
          <w:numId w:val="41"/>
        </w:numPr>
        <w:rPr>
          <w:b/>
          <w:color w:val="000000" w:themeColor="text1"/>
        </w:rPr>
      </w:pPr>
      <w:r w:rsidRPr="00605C28">
        <w:rPr>
          <w:b/>
          <w:color w:val="000000" w:themeColor="text1"/>
        </w:rPr>
        <w:t xml:space="preserve">Validity – </w:t>
      </w:r>
      <w:r w:rsidRPr="00605C28">
        <w:rPr>
          <w:color w:val="000000" w:themeColor="text1"/>
        </w:rPr>
        <w:t>The measurement approach gives</w:t>
      </w:r>
      <w:r w:rsidR="00C96ECC">
        <w:rPr>
          <w:color w:val="000000" w:themeColor="text1"/>
        </w:rPr>
        <w:t xml:space="preserve"> the correct answer. [52</w:t>
      </w:r>
      <w:r w:rsidRPr="00605C28">
        <w:rPr>
          <w:color w:val="000000" w:themeColor="text1"/>
        </w:rPr>
        <w:t>]</w:t>
      </w:r>
    </w:p>
    <w:p w:rsidR="0055196D" w:rsidRPr="00605C28" w:rsidRDefault="0055196D" w:rsidP="0055196D">
      <w:pPr>
        <w:pStyle w:val="ListParagraph"/>
        <w:numPr>
          <w:ilvl w:val="0"/>
          <w:numId w:val="41"/>
        </w:numPr>
        <w:rPr>
          <w:b/>
          <w:color w:val="000000" w:themeColor="text1"/>
        </w:rPr>
      </w:pPr>
      <w:r w:rsidRPr="00605C28">
        <w:rPr>
          <w:b/>
          <w:color w:val="000000" w:themeColor="text1"/>
        </w:rPr>
        <w:t xml:space="preserve">Reliability – </w:t>
      </w:r>
      <w:r w:rsidRPr="00605C28">
        <w:rPr>
          <w:color w:val="000000" w:themeColor="text1"/>
        </w:rPr>
        <w:t>The measurement approach gives the same result/conclusio</w:t>
      </w:r>
      <w:r w:rsidR="00C96ECC">
        <w:rPr>
          <w:color w:val="000000" w:themeColor="text1"/>
        </w:rPr>
        <w:t>n whenever it is carried out. [52</w:t>
      </w:r>
      <w:r w:rsidRPr="00605C28">
        <w:rPr>
          <w:color w:val="000000" w:themeColor="text1"/>
        </w:rPr>
        <w:t>]</w:t>
      </w:r>
    </w:p>
    <w:p w:rsidR="0055196D" w:rsidRPr="00605C28" w:rsidRDefault="0055196D" w:rsidP="0055196D">
      <w:pPr>
        <w:pStyle w:val="ListParagraph"/>
        <w:numPr>
          <w:ilvl w:val="0"/>
          <w:numId w:val="41"/>
        </w:numPr>
        <w:rPr>
          <w:b/>
          <w:color w:val="000000" w:themeColor="text1"/>
        </w:rPr>
      </w:pPr>
      <w:r w:rsidRPr="00605C28">
        <w:rPr>
          <w:b/>
          <w:color w:val="000000" w:themeColor="text1"/>
        </w:rPr>
        <w:t xml:space="preserve">Generalizability – </w:t>
      </w:r>
      <w:r w:rsidRPr="00605C28">
        <w:rPr>
          <w:color w:val="000000" w:themeColor="text1"/>
        </w:rPr>
        <w:t>The findings can be applied o</w:t>
      </w:r>
      <w:r w:rsidR="00C96ECC">
        <w:rPr>
          <w:color w:val="000000" w:themeColor="text1"/>
        </w:rPr>
        <w:t>utside of the field of study. [52</w:t>
      </w:r>
      <w:r w:rsidRPr="00605C28">
        <w:rPr>
          <w:color w:val="000000" w:themeColor="text1"/>
        </w:rPr>
        <w:t>]</w:t>
      </w:r>
    </w:p>
    <w:p w:rsidR="00481987" w:rsidRPr="00605C28" w:rsidRDefault="00481987" w:rsidP="00481987">
      <w:pPr>
        <w:rPr>
          <w:b/>
          <w:color w:val="000000" w:themeColor="text1"/>
        </w:rPr>
      </w:pPr>
    </w:p>
    <w:p w:rsidR="00B919B8" w:rsidRPr="00605C28" w:rsidRDefault="00B444ED" w:rsidP="00B919B8">
      <w:pPr>
        <w:rPr>
          <w:color w:val="000000" w:themeColor="text1"/>
        </w:rPr>
      </w:pPr>
      <w:r w:rsidRPr="00605C28">
        <w:rPr>
          <w:color w:val="000000" w:themeColor="text1"/>
        </w:rPr>
        <w:t>However, there are also some disadvantages that arise with regards to using the Positivism approach</w:t>
      </w:r>
      <w:r w:rsidR="00C33C68" w:rsidRPr="00605C28">
        <w:rPr>
          <w:color w:val="000000" w:themeColor="text1"/>
        </w:rPr>
        <w:t xml:space="preserve">. These disadvantages include that Positivism, </w:t>
      </w:r>
      <w:r w:rsidR="00F2233D" w:rsidRPr="00605C28">
        <w:rPr>
          <w:color w:val="000000" w:themeColor="text1"/>
        </w:rPr>
        <w:t>generally relies on the researches experience as a source of knowledge, [5</w:t>
      </w:r>
      <w:r w:rsidR="00C96ECC">
        <w:rPr>
          <w:color w:val="000000" w:themeColor="text1"/>
        </w:rPr>
        <w:t>3</w:t>
      </w:r>
      <w:r w:rsidR="00F2233D" w:rsidRPr="00605C28">
        <w:rPr>
          <w:color w:val="000000" w:themeColor="text1"/>
        </w:rPr>
        <w:t xml:space="preserve">] this could be a drawback if the user is new to the </w:t>
      </w:r>
      <w:r w:rsidR="00F2233D" w:rsidRPr="00605C28">
        <w:rPr>
          <w:color w:val="000000" w:themeColor="text1"/>
        </w:rPr>
        <w:lastRenderedPageBreak/>
        <w:t xml:space="preserve">field and doesn’t hold strong experience in the research field in question. </w:t>
      </w:r>
      <w:r w:rsidR="00B25641" w:rsidRPr="00605C28">
        <w:rPr>
          <w:color w:val="000000" w:themeColor="text1"/>
        </w:rPr>
        <w:t xml:space="preserve">However, this obstacle can be overcome because the author has completed similar research for similar projects in the past, thus the author is equipped with suitable </w:t>
      </w:r>
      <w:r w:rsidR="003C0621" w:rsidRPr="00605C28">
        <w:rPr>
          <w:color w:val="000000" w:themeColor="text1"/>
        </w:rPr>
        <w:t xml:space="preserve">experience and </w:t>
      </w:r>
      <w:r w:rsidR="00B25641" w:rsidRPr="00605C28">
        <w:rPr>
          <w:color w:val="000000" w:themeColor="text1"/>
        </w:rPr>
        <w:t>background knowledge</w:t>
      </w:r>
      <w:r w:rsidR="003C0621" w:rsidRPr="00605C28">
        <w:rPr>
          <w:color w:val="000000" w:themeColor="text1"/>
        </w:rPr>
        <w:t xml:space="preserve"> to complete this section of the research.</w:t>
      </w:r>
    </w:p>
    <w:p w:rsidR="00F169D8" w:rsidRPr="00A040F4" w:rsidRDefault="00F169D8" w:rsidP="00F169D8">
      <w:pPr>
        <w:pStyle w:val="ListParagraph"/>
        <w:rPr>
          <w:rStyle w:val="Hyperlink"/>
        </w:rPr>
      </w:pPr>
      <w:bookmarkStart w:id="38" w:name="_Toc501366057"/>
    </w:p>
    <w:p w:rsidR="00B919B8" w:rsidRPr="00140F72" w:rsidRDefault="00B919B8" w:rsidP="00140F72">
      <w:pPr>
        <w:pStyle w:val="Heading3"/>
        <w:numPr>
          <w:ilvl w:val="2"/>
          <w:numId w:val="37"/>
        </w:numPr>
      </w:pPr>
      <w:bookmarkStart w:id="39" w:name="_Toc512186446"/>
      <w:r w:rsidRPr="00140F72">
        <w:t>Approach</w:t>
      </w:r>
      <w:bookmarkEnd w:id="38"/>
      <w:bookmarkEnd w:id="39"/>
    </w:p>
    <w:p w:rsidR="00B919B8" w:rsidRPr="0030442F" w:rsidRDefault="00B919B8" w:rsidP="00B919B8">
      <w:pPr>
        <w:rPr>
          <w:color w:val="000000" w:themeColor="text1"/>
        </w:rPr>
      </w:pPr>
      <w:r w:rsidRPr="0030442F">
        <w:rPr>
          <w:noProof/>
          <w:color w:val="000000" w:themeColor="text1"/>
        </w:rPr>
        <w:drawing>
          <wp:inline distT="0" distB="0" distL="0" distR="0" wp14:anchorId="4C84596C" wp14:editId="0C6758FB">
            <wp:extent cx="5819775" cy="1724025"/>
            <wp:effectExtent l="0" t="0" r="9525" b="9525"/>
            <wp:docPr id="16" name="Picture 16" descr="Deductive approach (deductive reaso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ductive approach (deductive reasoning)"/>
                    <pic:cNvPicPr>
                      <a:picLocks noChangeAspect="1" noChangeArrowheads="1"/>
                    </pic:cNvPicPr>
                  </pic:nvPicPr>
                  <pic:blipFill rotWithShape="1">
                    <a:blip r:embed="rId26">
                      <a:extLst>
                        <a:ext uri="{28A0092B-C50C-407E-A947-70E740481C1C}">
                          <a14:useLocalDpi xmlns:a14="http://schemas.microsoft.com/office/drawing/2010/main" val="0"/>
                        </a:ext>
                      </a:extLst>
                    </a:blip>
                    <a:srcRect l="4560" t="12560" r="2584"/>
                    <a:stretch/>
                  </pic:blipFill>
                  <pic:spPr bwMode="auto">
                    <a:xfrm>
                      <a:off x="0" y="0"/>
                      <a:ext cx="5819775" cy="1724025"/>
                    </a:xfrm>
                    <a:prstGeom prst="rect">
                      <a:avLst/>
                    </a:prstGeom>
                    <a:noFill/>
                    <a:ln>
                      <a:noFill/>
                    </a:ln>
                    <a:extLst>
                      <a:ext uri="{53640926-AAD7-44D8-BBD7-CCE9431645EC}">
                        <a14:shadowObscured xmlns:a14="http://schemas.microsoft.com/office/drawing/2010/main"/>
                      </a:ext>
                    </a:extLst>
                  </pic:spPr>
                </pic:pic>
              </a:graphicData>
            </a:graphic>
          </wp:inline>
        </w:drawing>
      </w:r>
    </w:p>
    <w:p w:rsidR="00B919B8" w:rsidRPr="0030442F" w:rsidRDefault="00B919B8" w:rsidP="00B919B8">
      <w:pPr>
        <w:rPr>
          <w:color w:val="000000" w:themeColor="text1"/>
        </w:rPr>
      </w:pPr>
      <w:r w:rsidRPr="0030442F">
        <w:rPr>
          <w:i/>
          <w:color w:val="000000" w:themeColor="text1"/>
        </w:rPr>
        <w:t xml:space="preserve">“Deductive means reasoning from the particular to the general. If a causal relationship or link seems to be implied by a </w:t>
      </w:r>
      <w:proofErr w:type="gramStart"/>
      <w:r w:rsidRPr="0030442F">
        <w:rPr>
          <w:i/>
          <w:color w:val="000000" w:themeColor="text1"/>
        </w:rPr>
        <w:t>particular theory</w:t>
      </w:r>
      <w:proofErr w:type="gramEnd"/>
      <w:r w:rsidRPr="0030442F">
        <w:rPr>
          <w:i/>
          <w:color w:val="000000" w:themeColor="text1"/>
        </w:rPr>
        <w:t xml:space="preserve"> or case example, it might be true in many cases. A deductive design might test to see if this relationship or link did obtain on more general circumstances” </w:t>
      </w:r>
      <w:r w:rsidRPr="0030442F">
        <w:rPr>
          <w:color w:val="000000" w:themeColor="text1"/>
        </w:rPr>
        <w:t>[</w:t>
      </w:r>
      <w:r w:rsidR="00C96ECC">
        <w:rPr>
          <w:color w:val="000000" w:themeColor="text1"/>
        </w:rPr>
        <w:t>54</w:t>
      </w:r>
      <w:r w:rsidRPr="0030442F">
        <w:rPr>
          <w:color w:val="000000" w:themeColor="text1"/>
        </w:rPr>
        <w:t>]</w:t>
      </w:r>
    </w:p>
    <w:p w:rsidR="00B919B8" w:rsidRPr="0030442F" w:rsidRDefault="00B919B8" w:rsidP="00B919B8">
      <w:pPr>
        <w:rPr>
          <w:color w:val="000000" w:themeColor="text1"/>
        </w:rPr>
      </w:pPr>
      <w:r w:rsidRPr="0030442F">
        <w:rPr>
          <w:color w:val="000000" w:themeColor="text1"/>
        </w:rPr>
        <w:t>As it is linked to Positivism, the Deductive research approach will be used.</w:t>
      </w:r>
    </w:p>
    <w:p w:rsidR="00B919B8" w:rsidRPr="0030442F" w:rsidRDefault="00B919B8" w:rsidP="00B919B8">
      <w:pPr>
        <w:rPr>
          <w:color w:val="000000" w:themeColor="text1"/>
        </w:rPr>
      </w:pPr>
      <w:r w:rsidRPr="0030442F">
        <w:rPr>
          <w:color w:val="000000" w:themeColor="text1"/>
        </w:rPr>
        <w:t>The Deductive approach is the practice of developing a hypothesis which is based on an existing theory. With regards to the project in question, this would be an advantage because this means that during research, the developer can quickly use hypothesis to quickly determine theories to contribute towards the research to produce the project.</w:t>
      </w:r>
    </w:p>
    <w:p w:rsidR="00B919B8" w:rsidRPr="0030442F" w:rsidRDefault="00B919B8" w:rsidP="00B919B8">
      <w:pPr>
        <w:rPr>
          <w:color w:val="000000" w:themeColor="text1"/>
        </w:rPr>
      </w:pPr>
      <w:r w:rsidRPr="0030442F">
        <w:rPr>
          <w:color w:val="000000" w:themeColor="text1"/>
        </w:rPr>
        <w:t>Deductive is a top-down approach as it is carried out by thinking “up” a theory and then narrowing</w:t>
      </w:r>
      <w:r w:rsidR="00C96ECC">
        <w:rPr>
          <w:color w:val="000000" w:themeColor="text1"/>
        </w:rPr>
        <w:t xml:space="preserve"> it “down” to more specifics. [55</w:t>
      </w:r>
      <w:r w:rsidRPr="0030442F">
        <w:rPr>
          <w:color w:val="000000" w:themeColor="text1"/>
        </w:rPr>
        <w:t>]</w:t>
      </w:r>
    </w:p>
    <w:p w:rsidR="00B919B8" w:rsidRPr="0030442F" w:rsidRDefault="0086190F" w:rsidP="00B919B8">
      <w:pPr>
        <w:rPr>
          <w:color w:val="000000" w:themeColor="text1"/>
        </w:rPr>
      </w:pPr>
      <w:r>
        <w:rPr>
          <w:color w:val="000000" w:themeColor="text1"/>
        </w:rPr>
        <w:t>T</w:t>
      </w:r>
      <w:r w:rsidR="00B919B8" w:rsidRPr="0030442F">
        <w:rPr>
          <w:color w:val="000000" w:themeColor="text1"/>
        </w:rPr>
        <w:t>here are steps that must be taken to produce a successful d</w:t>
      </w:r>
      <w:r w:rsidR="00B919B8">
        <w:rPr>
          <w:color w:val="000000" w:themeColor="text1"/>
        </w:rPr>
        <w:t>eductive approach which include:</w:t>
      </w:r>
    </w:p>
    <w:p w:rsidR="00B919B8" w:rsidRPr="0030442F" w:rsidRDefault="00B919B8" w:rsidP="00B919B8">
      <w:pPr>
        <w:pStyle w:val="ListParagraph"/>
        <w:numPr>
          <w:ilvl w:val="0"/>
          <w:numId w:val="27"/>
        </w:numPr>
        <w:rPr>
          <w:color w:val="000000" w:themeColor="text1"/>
        </w:rPr>
      </w:pPr>
      <w:r w:rsidRPr="0030442F">
        <w:rPr>
          <w:color w:val="000000" w:themeColor="text1"/>
        </w:rPr>
        <w:t>Deduce hypothesis from theory</w:t>
      </w:r>
    </w:p>
    <w:p w:rsidR="00B919B8" w:rsidRPr="0030442F" w:rsidRDefault="00B919B8" w:rsidP="00B919B8">
      <w:pPr>
        <w:pStyle w:val="ListParagraph"/>
        <w:numPr>
          <w:ilvl w:val="0"/>
          <w:numId w:val="27"/>
        </w:numPr>
        <w:rPr>
          <w:color w:val="000000" w:themeColor="text1"/>
        </w:rPr>
      </w:pPr>
      <w:r w:rsidRPr="0030442F">
        <w:rPr>
          <w:color w:val="000000" w:themeColor="text1"/>
        </w:rPr>
        <w:t xml:space="preserve">Formulate hypothesis </w:t>
      </w:r>
    </w:p>
    <w:p w:rsidR="00B919B8" w:rsidRPr="0030442F" w:rsidRDefault="00B919B8" w:rsidP="00B919B8">
      <w:pPr>
        <w:pStyle w:val="ListParagraph"/>
        <w:numPr>
          <w:ilvl w:val="0"/>
          <w:numId w:val="27"/>
        </w:numPr>
        <w:rPr>
          <w:color w:val="000000" w:themeColor="text1"/>
        </w:rPr>
      </w:pPr>
      <w:r w:rsidRPr="0030442F">
        <w:rPr>
          <w:color w:val="000000" w:themeColor="text1"/>
        </w:rPr>
        <w:t>Test Hypothesis</w:t>
      </w:r>
    </w:p>
    <w:p w:rsidR="00B919B8" w:rsidRPr="0030442F" w:rsidRDefault="00B919B8" w:rsidP="00B919B8">
      <w:pPr>
        <w:pStyle w:val="ListParagraph"/>
        <w:numPr>
          <w:ilvl w:val="0"/>
          <w:numId w:val="27"/>
        </w:numPr>
        <w:rPr>
          <w:color w:val="000000" w:themeColor="text1"/>
        </w:rPr>
      </w:pPr>
      <w:r w:rsidRPr="0030442F">
        <w:rPr>
          <w:color w:val="000000" w:themeColor="text1"/>
        </w:rPr>
        <w:t>Examine hypothesis to confirm/reject the theory</w:t>
      </w:r>
    </w:p>
    <w:p w:rsidR="00B919B8" w:rsidRDefault="00B919B8" w:rsidP="00B919B8">
      <w:pPr>
        <w:pStyle w:val="ListParagraph"/>
        <w:numPr>
          <w:ilvl w:val="0"/>
          <w:numId w:val="27"/>
        </w:numPr>
        <w:rPr>
          <w:color w:val="000000" w:themeColor="text1"/>
        </w:rPr>
      </w:pPr>
      <w:r w:rsidRPr="0030442F">
        <w:rPr>
          <w:color w:val="000000" w:themeColor="text1"/>
        </w:rPr>
        <w:t>If not confirmed in (4), modify the theory to match hypothesis [</w:t>
      </w:r>
      <w:r w:rsidR="00C96ECC">
        <w:rPr>
          <w:color w:val="000000" w:themeColor="text1"/>
        </w:rPr>
        <w:t>54</w:t>
      </w:r>
      <w:r w:rsidRPr="0030442F">
        <w:rPr>
          <w:color w:val="000000" w:themeColor="text1"/>
        </w:rPr>
        <w:t>]</w:t>
      </w:r>
    </w:p>
    <w:p w:rsidR="00DA6A22" w:rsidRDefault="00DA6A22" w:rsidP="00DA6A22">
      <w:pPr>
        <w:rPr>
          <w:color w:val="000000" w:themeColor="text1"/>
        </w:rPr>
      </w:pPr>
    </w:p>
    <w:p w:rsidR="00DA6A22" w:rsidRPr="00605C28" w:rsidRDefault="000E721B" w:rsidP="00DA6A22">
      <w:pPr>
        <w:rPr>
          <w:color w:val="000000" w:themeColor="text1"/>
        </w:rPr>
      </w:pPr>
      <w:r w:rsidRPr="00605C28">
        <w:rPr>
          <w:color w:val="000000" w:themeColor="text1"/>
        </w:rPr>
        <w:t xml:space="preserve">The deductive approach works by giving the researcher rules, examples and then applying these 2 methods into practice. Another </w:t>
      </w:r>
      <w:r w:rsidR="00F169D8" w:rsidRPr="00605C28">
        <w:rPr>
          <w:color w:val="000000" w:themeColor="text1"/>
        </w:rPr>
        <w:t xml:space="preserve">advantage of </w:t>
      </w:r>
      <w:r w:rsidRPr="00605C28">
        <w:rPr>
          <w:color w:val="000000" w:themeColor="text1"/>
        </w:rPr>
        <w:t xml:space="preserve">deductive approach with regards to this project in question is that it is a suitable approach </w:t>
      </w:r>
      <w:r w:rsidR="00F169D8" w:rsidRPr="00605C28">
        <w:rPr>
          <w:color w:val="000000" w:themeColor="text1"/>
        </w:rPr>
        <w:t>for</w:t>
      </w:r>
      <w:r w:rsidRPr="00605C28">
        <w:rPr>
          <w:color w:val="000000" w:themeColor="text1"/>
        </w:rPr>
        <w:t xml:space="preserve"> low-level and first-time researchers which is a benefit because this means that the researcher may feel more comfortable and could achieve more chance of success in developing a hypothesis if they understand the theory better</w:t>
      </w:r>
      <w:r w:rsidR="00F169D8" w:rsidRPr="00605C28">
        <w:rPr>
          <w:color w:val="000000" w:themeColor="text1"/>
        </w:rPr>
        <w:t>.</w:t>
      </w:r>
      <w:r w:rsidRPr="00605C28">
        <w:rPr>
          <w:color w:val="000000" w:themeColor="text1"/>
        </w:rPr>
        <w:t xml:space="preserve"> [</w:t>
      </w:r>
      <w:r w:rsidR="00C96ECC">
        <w:rPr>
          <w:color w:val="000000" w:themeColor="text1"/>
        </w:rPr>
        <w:t>56</w:t>
      </w:r>
      <w:r w:rsidRPr="00605C28">
        <w:rPr>
          <w:color w:val="000000" w:themeColor="text1"/>
        </w:rPr>
        <w:t xml:space="preserve">] </w:t>
      </w:r>
    </w:p>
    <w:p w:rsidR="00FD5324" w:rsidRPr="00605C28" w:rsidRDefault="00FD5324" w:rsidP="00DA6A22">
      <w:pPr>
        <w:rPr>
          <w:color w:val="000000" w:themeColor="text1"/>
        </w:rPr>
      </w:pPr>
    </w:p>
    <w:p w:rsidR="00FD5324" w:rsidRPr="00605C28" w:rsidRDefault="00FD5324" w:rsidP="00DA6A22">
      <w:pPr>
        <w:rPr>
          <w:color w:val="000000" w:themeColor="text1"/>
        </w:rPr>
      </w:pPr>
      <w:r w:rsidRPr="00605C28">
        <w:rPr>
          <w:color w:val="000000" w:themeColor="text1"/>
        </w:rPr>
        <w:t>A disadvantage of using the Deductive approach would be that this approach of reasoning reduces the method of divergent thinking, which means to develop in different directions compared to those that have been done before</w:t>
      </w:r>
      <w:r w:rsidR="00D65C0F" w:rsidRPr="00605C28">
        <w:rPr>
          <w:color w:val="000000" w:themeColor="text1"/>
        </w:rPr>
        <w:t>, as a result of this, the scope of creativity may also be reduced which would be a drawback because this could mean that the research and project may not look unique and could look like somethi</w:t>
      </w:r>
      <w:r w:rsidR="00C96ECC">
        <w:rPr>
          <w:color w:val="000000" w:themeColor="text1"/>
        </w:rPr>
        <w:t>ng that has been done before. [57</w:t>
      </w:r>
      <w:r w:rsidR="00D65C0F" w:rsidRPr="00605C28">
        <w:rPr>
          <w:color w:val="000000" w:themeColor="text1"/>
        </w:rPr>
        <w:t>]</w:t>
      </w:r>
    </w:p>
    <w:p w:rsidR="00D65C0F" w:rsidRDefault="00D65C0F" w:rsidP="00DA6A22">
      <w:pPr>
        <w:rPr>
          <w:color w:val="00B050"/>
        </w:rPr>
      </w:pPr>
    </w:p>
    <w:p w:rsidR="00D65C0F" w:rsidRPr="00FB2AD4" w:rsidRDefault="00D65C0F" w:rsidP="00DA6A22">
      <w:pPr>
        <w:rPr>
          <w:color w:val="00B050"/>
        </w:rPr>
      </w:pPr>
    </w:p>
    <w:p w:rsidR="00DA6A22" w:rsidRDefault="00DA6A22" w:rsidP="00DA6A22">
      <w:pPr>
        <w:rPr>
          <w:color w:val="000000" w:themeColor="text1"/>
        </w:rPr>
      </w:pPr>
    </w:p>
    <w:p w:rsidR="00B919B8" w:rsidRPr="00140F72" w:rsidRDefault="00140F72" w:rsidP="00140F72">
      <w:pPr>
        <w:pStyle w:val="Heading3"/>
        <w:numPr>
          <w:ilvl w:val="2"/>
          <w:numId w:val="37"/>
        </w:numPr>
      </w:pPr>
      <w:bookmarkStart w:id="40" w:name="_Toc512186447"/>
      <w:r w:rsidRPr="00140F72">
        <w:lastRenderedPageBreak/>
        <w:t>Strategy</w:t>
      </w:r>
      <w:bookmarkEnd w:id="40"/>
      <w:r w:rsidRPr="00140F72">
        <w:t xml:space="preserve"> </w:t>
      </w:r>
    </w:p>
    <w:p w:rsidR="00B919B8" w:rsidRPr="0030442F" w:rsidRDefault="00B919B8" w:rsidP="00B919B8">
      <w:pPr>
        <w:rPr>
          <w:color w:val="000000" w:themeColor="text1"/>
        </w:rPr>
      </w:pPr>
      <w:r w:rsidRPr="0030442F">
        <w:rPr>
          <w:noProof/>
          <w:color w:val="000000" w:themeColor="text1"/>
        </w:rPr>
        <w:drawing>
          <wp:inline distT="0" distB="0" distL="0" distR="0" wp14:anchorId="73CD595E" wp14:editId="27EA503A">
            <wp:extent cx="2767541" cy="2095500"/>
            <wp:effectExtent l="0" t="0" r="0" b="0"/>
            <wp:docPr id="17"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a:blip r:embed="rId27">
                      <a:extLst>
                        <a:ext uri="{28A0092B-C50C-407E-A947-70E740481C1C}">
                          <a14:useLocalDpi xmlns:a14="http://schemas.microsoft.com/office/drawing/2010/main" val="0"/>
                        </a:ext>
                      </a:extLst>
                    </a:blip>
                    <a:stretch>
                      <a:fillRect/>
                    </a:stretch>
                  </pic:blipFill>
                  <pic:spPr>
                    <a:xfrm>
                      <a:off x="0" y="0"/>
                      <a:ext cx="2778076" cy="2103477"/>
                    </a:xfrm>
                    <a:prstGeom prst="rect">
                      <a:avLst/>
                    </a:prstGeom>
                  </pic:spPr>
                </pic:pic>
              </a:graphicData>
            </a:graphic>
          </wp:inline>
        </w:drawing>
      </w:r>
    </w:p>
    <w:p w:rsidR="00B919B8" w:rsidRPr="0030442F" w:rsidRDefault="00B919B8" w:rsidP="00B919B8">
      <w:pPr>
        <w:rPr>
          <w:i/>
          <w:color w:val="000000" w:themeColor="text1"/>
        </w:rPr>
      </w:pPr>
      <w:r w:rsidRPr="0030442F">
        <w:rPr>
          <w:i/>
          <w:color w:val="000000" w:themeColor="text1"/>
        </w:rPr>
        <w:t xml:space="preserve">“Action research is about both ‘action’ and ‘research’ and the links between the two. It is quite possible to take action without research or to do research without taking action, but the unique combination of the two is what distinguishes action research from other forms of enquiry.” </w:t>
      </w:r>
      <w:r w:rsidR="00C96ECC">
        <w:rPr>
          <w:color w:val="000000" w:themeColor="text1"/>
        </w:rPr>
        <w:t>[58</w:t>
      </w:r>
      <w:r w:rsidRPr="0030442F">
        <w:rPr>
          <w:color w:val="000000" w:themeColor="text1"/>
        </w:rPr>
        <w:t>]</w:t>
      </w:r>
    </w:p>
    <w:p w:rsidR="00B919B8" w:rsidRPr="0030442F" w:rsidRDefault="00B919B8" w:rsidP="00B919B8">
      <w:pPr>
        <w:rPr>
          <w:color w:val="000000" w:themeColor="text1"/>
        </w:rPr>
      </w:pPr>
      <w:r w:rsidRPr="0030442F">
        <w:rPr>
          <w:color w:val="000000" w:themeColor="text1"/>
        </w:rPr>
        <w:t xml:space="preserve">For the research strategy, </w:t>
      </w:r>
      <w:r w:rsidR="00A855DE">
        <w:rPr>
          <w:color w:val="000000" w:themeColor="text1"/>
        </w:rPr>
        <w:t>it has been decided that the researcher is</w:t>
      </w:r>
      <w:r w:rsidRPr="0030442F">
        <w:rPr>
          <w:color w:val="000000" w:themeColor="text1"/>
        </w:rPr>
        <w:t xml:space="preserve"> going to use Action Research.</w:t>
      </w:r>
    </w:p>
    <w:p w:rsidR="00B919B8" w:rsidRPr="0030442F" w:rsidRDefault="00B919B8" w:rsidP="00B919B8">
      <w:pPr>
        <w:rPr>
          <w:color w:val="000000" w:themeColor="text1"/>
        </w:rPr>
      </w:pPr>
    </w:p>
    <w:p w:rsidR="00B919B8" w:rsidRPr="0030442F" w:rsidRDefault="00B919B8" w:rsidP="00B919B8">
      <w:pPr>
        <w:rPr>
          <w:color w:val="000000" w:themeColor="text1"/>
        </w:rPr>
      </w:pPr>
      <w:r w:rsidRPr="0030442F">
        <w:rPr>
          <w:color w:val="000000" w:themeColor="text1"/>
        </w:rPr>
        <w:t xml:space="preserve">Action Research is a “learning by doing” approach of researching. This means that you learn more about the problem as you are working on it. In this methodology, a group of people are given a problem and work together using various research to try and solve it. It is a method that is used to address any problems and concerns in the project design. This is supported by Rory O’Brien of the University of Toronto who states that </w:t>
      </w:r>
      <w:r w:rsidRPr="0030442F">
        <w:rPr>
          <w:i/>
          <w:iCs/>
          <w:color w:val="000000" w:themeColor="text1"/>
        </w:rPr>
        <w:t xml:space="preserve">"Action research...aims to contribute to the practical concerns of people in an immediate problematic situation.” </w:t>
      </w:r>
      <w:r w:rsidR="00C96ECC">
        <w:rPr>
          <w:color w:val="000000" w:themeColor="text1"/>
        </w:rPr>
        <w:t>[59</w:t>
      </w:r>
      <w:r w:rsidRPr="0030442F">
        <w:rPr>
          <w:color w:val="000000" w:themeColor="text1"/>
        </w:rPr>
        <w:t xml:space="preserve">] </w:t>
      </w:r>
    </w:p>
    <w:p w:rsidR="00B919B8" w:rsidRDefault="00B919B8" w:rsidP="00B919B8">
      <w:pPr>
        <w:rPr>
          <w:color w:val="000000" w:themeColor="text1"/>
        </w:rPr>
      </w:pPr>
      <w:r w:rsidRPr="0030442F">
        <w:rPr>
          <w:color w:val="000000" w:themeColor="text1"/>
        </w:rPr>
        <w:t>The advantages of this strategy with regards to the project the author’s researching are that Action Research allows the researcher to learn how to cope with the culture of the research that needs to be carried out for the project. This is an advantage because this will reduce stress levels during research, which is a benefit because this means that this will reduce conflict between the team of researchers and build relationships, resulting in a more pl</w:t>
      </w:r>
      <w:r w:rsidR="00C96ECC">
        <w:rPr>
          <w:color w:val="000000" w:themeColor="text1"/>
        </w:rPr>
        <w:t>easant and enjoyable process [60</w:t>
      </w:r>
      <w:r w:rsidRPr="0030442F">
        <w:rPr>
          <w:color w:val="000000" w:themeColor="text1"/>
        </w:rPr>
        <w:t>]</w:t>
      </w:r>
    </w:p>
    <w:p w:rsidR="00823F8C" w:rsidRDefault="00823F8C" w:rsidP="00B919B8">
      <w:pPr>
        <w:rPr>
          <w:color w:val="000000" w:themeColor="text1"/>
        </w:rPr>
      </w:pPr>
    </w:p>
    <w:p w:rsidR="00823F8C" w:rsidRPr="00605C28" w:rsidRDefault="00823F8C" w:rsidP="00B919B8">
      <w:pPr>
        <w:rPr>
          <w:color w:val="000000" w:themeColor="text1"/>
        </w:rPr>
      </w:pPr>
      <w:r w:rsidRPr="00605C28">
        <w:rPr>
          <w:color w:val="000000" w:themeColor="text1"/>
        </w:rPr>
        <w:t xml:space="preserve">A disadvantage of using Action research would be that because it can be unknown by many researchers, it could be difficult to meet the needs and expectations of everybody </w:t>
      </w:r>
      <w:r w:rsidR="00C96ECC">
        <w:rPr>
          <w:color w:val="000000" w:themeColor="text1"/>
        </w:rPr>
        <w:t>and thus may not be accepted [61</w:t>
      </w:r>
      <w:r w:rsidRPr="00605C28">
        <w:rPr>
          <w:color w:val="000000" w:themeColor="text1"/>
        </w:rPr>
        <w:t xml:space="preserve">]. However, this obstacle can be overcome </w:t>
      </w:r>
      <w:r w:rsidR="00605C28" w:rsidRPr="00605C28">
        <w:rPr>
          <w:color w:val="000000" w:themeColor="text1"/>
        </w:rPr>
        <w:t>because the proposed system to be developed is only going to be used for one person – the business owner Mike Davies – so the requirements will be easier to work with and the expectations will be clearer. Another overcoming of this disadvantage is that the author has used Action research before for similar projects, which will reduce the stress of Action Research being “unheard of”.</w:t>
      </w:r>
    </w:p>
    <w:p w:rsidR="00F169D8" w:rsidRPr="00F169D8" w:rsidRDefault="00F169D8" w:rsidP="00F169D8">
      <w:pPr>
        <w:rPr>
          <w:color w:val="000000" w:themeColor="text1"/>
        </w:rPr>
      </w:pPr>
    </w:p>
    <w:p w:rsidR="00B919B8" w:rsidRPr="00140F72" w:rsidRDefault="00B919B8" w:rsidP="00140F72">
      <w:pPr>
        <w:pStyle w:val="Heading3"/>
        <w:numPr>
          <w:ilvl w:val="2"/>
          <w:numId w:val="37"/>
        </w:numPr>
      </w:pPr>
      <w:bookmarkStart w:id="41" w:name="_Toc501366059"/>
      <w:bookmarkStart w:id="42" w:name="_Toc512186448"/>
      <w:r w:rsidRPr="00140F72">
        <w:t>Time Horizon</w:t>
      </w:r>
      <w:bookmarkEnd w:id="41"/>
      <w:bookmarkEnd w:id="42"/>
    </w:p>
    <w:p w:rsidR="00B919B8" w:rsidRPr="00605C28" w:rsidRDefault="00B919B8" w:rsidP="00B919B8">
      <w:pPr>
        <w:rPr>
          <w:color w:val="000000" w:themeColor="text1"/>
        </w:rPr>
      </w:pPr>
      <w:r w:rsidRPr="00605C28">
        <w:rPr>
          <w:i/>
          <w:color w:val="000000" w:themeColor="text1"/>
        </w:rPr>
        <w:t xml:space="preserve">“Cross-sectional studies aim at describing the distribution of certain variables in a study population at a certain time” </w:t>
      </w:r>
      <w:r w:rsidRPr="00605C28">
        <w:rPr>
          <w:color w:val="000000" w:themeColor="text1"/>
        </w:rPr>
        <w:t>[</w:t>
      </w:r>
      <w:r w:rsidR="00C96ECC">
        <w:rPr>
          <w:color w:val="000000" w:themeColor="text1"/>
        </w:rPr>
        <w:t>62</w:t>
      </w:r>
      <w:r w:rsidRPr="00605C28">
        <w:rPr>
          <w:color w:val="000000" w:themeColor="text1"/>
        </w:rPr>
        <w:t>]</w:t>
      </w:r>
    </w:p>
    <w:p w:rsidR="00F169D8" w:rsidRPr="00605C28" w:rsidRDefault="00F169D8" w:rsidP="00B919B8">
      <w:pPr>
        <w:rPr>
          <w:color w:val="000000" w:themeColor="text1"/>
        </w:rPr>
      </w:pPr>
    </w:p>
    <w:p w:rsidR="00B919B8" w:rsidRPr="00605C28" w:rsidRDefault="00B919B8" w:rsidP="00B919B8">
      <w:pPr>
        <w:rPr>
          <w:color w:val="000000" w:themeColor="text1"/>
        </w:rPr>
      </w:pPr>
      <w:r w:rsidRPr="00605C28">
        <w:rPr>
          <w:color w:val="000000" w:themeColor="text1"/>
        </w:rPr>
        <w:t>For time horizon, the author will use Cross-Sectional. Cross-Sectional will be used because it is considered more beneficial towards the project to be developed because two samples of data/information will be drawn out and a variable will be measured in both samples.</w:t>
      </w:r>
      <w:r w:rsidR="004915FE" w:rsidRPr="00605C28">
        <w:rPr>
          <w:color w:val="000000" w:themeColor="text1"/>
        </w:rPr>
        <w:t xml:space="preserve"> It is referred to as a ‘Observational Study Design’ </w:t>
      </w:r>
      <w:proofErr w:type="gramStart"/>
      <w:r w:rsidR="004915FE" w:rsidRPr="00605C28">
        <w:rPr>
          <w:color w:val="000000" w:themeColor="text1"/>
        </w:rPr>
        <w:t>owing to the fact that</w:t>
      </w:r>
      <w:proofErr w:type="gramEnd"/>
      <w:r w:rsidR="004915FE" w:rsidRPr="00605C28">
        <w:rPr>
          <w:color w:val="000000" w:themeColor="text1"/>
        </w:rPr>
        <w:t xml:space="preserve"> the researcher will measure the two different sets of data at the same time, which will then be used to </w:t>
      </w:r>
      <w:r w:rsidR="00507205" w:rsidRPr="00605C28">
        <w:rPr>
          <w:color w:val="000000" w:themeColor="text1"/>
        </w:rPr>
        <w:t xml:space="preserve">measure </w:t>
      </w:r>
      <w:r w:rsidR="00507205" w:rsidRPr="00605C28">
        <w:rPr>
          <w:color w:val="000000" w:themeColor="text1"/>
        </w:rPr>
        <w:lastRenderedPageBreak/>
        <w:t>the outcomes of bot</w:t>
      </w:r>
      <w:r w:rsidR="00C96ECC">
        <w:rPr>
          <w:color w:val="000000" w:themeColor="text1"/>
        </w:rPr>
        <w:t>h data sets at the same time. [63</w:t>
      </w:r>
      <w:r w:rsidR="00507205" w:rsidRPr="00605C28">
        <w:rPr>
          <w:color w:val="000000" w:themeColor="text1"/>
        </w:rPr>
        <w:t>]</w:t>
      </w:r>
      <w:r w:rsidR="004915FE" w:rsidRPr="00605C28">
        <w:rPr>
          <w:color w:val="000000" w:themeColor="text1"/>
        </w:rPr>
        <w:t xml:space="preserve"> </w:t>
      </w:r>
      <w:r w:rsidRPr="00605C28">
        <w:rPr>
          <w:color w:val="000000" w:themeColor="text1"/>
        </w:rPr>
        <w:t>For example, 2 different sets of customers can be examined, 1 set who are for the web application and the other set against the web application to measure how the web app would work. [</w:t>
      </w:r>
      <w:r w:rsidR="00C96ECC">
        <w:rPr>
          <w:color w:val="000000" w:themeColor="text1"/>
        </w:rPr>
        <w:t>64</w:t>
      </w:r>
      <w:r w:rsidRPr="00605C28">
        <w:rPr>
          <w:color w:val="000000" w:themeColor="text1"/>
        </w:rPr>
        <w:t>]. The 2 different samples are measured at the same time in a given population [</w:t>
      </w:r>
      <w:r w:rsidR="00C96ECC">
        <w:rPr>
          <w:color w:val="000000" w:themeColor="text1"/>
        </w:rPr>
        <w:t>65</w:t>
      </w:r>
      <w:r w:rsidRPr="00605C28">
        <w:rPr>
          <w:color w:val="000000" w:themeColor="text1"/>
        </w:rPr>
        <w:t>]. The author will use cross-sectional as the research and project needs to be completed within 6 months by 1</w:t>
      </w:r>
      <w:r w:rsidRPr="00605C28">
        <w:rPr>
          <w:color w:val="000000" w:themeColor="text1"/>
          <w:vertAlign w:val="superscript"/>
        </w:rPr>
        <w:t>st</w:t>
      </w:r>
      <w:r w:rsidRPr="00605C28">
        <w:rPr>
          <w:color w:val="000000" w:themeColor="text1"/>
        </w:rPr>
        <w:t xml:space="preserve"> May 2018.</w:t>
      </w:r>
    </w:p>
    <w:p w:rsidR="00706572" w:rsidRPr="00605C28" w:rsidRDefault="00706572" w:rsidP="00B919B8">
      <w:pPr>
        <w:rPr>
          <w:color w:val="000000" w:themeColor="text1"/>
        </w:rPr>
      </w:pPr>
    </w:p>
    <w:p w:rsidR="00706572" w:rsidRPr="00605C28" w:rsidRDefault="00706572" w:rsidP="00B919B8">
      <w:pPr>
        <w:rPr>
          <w:color w:val="000000" w:themeColor="text1"/>
        </w:rPr>
      </w:pPr>
      <w:r w:rsidRPr="00605C28">
        <w:rPr>
          <w:color w:val="000000" w:themeColor="text1"/>
        </w:rPr>
        <w:t xml:space="preserve">A disadvantage of using a cross-sectional study for this research would be that </w:t>
      </w:r>
      <w:r w:rsidR="00BA7BF2" w:rsidRPr="00605C28">
        <w:rPr>
          <w:color w:val="000000" w:themeColor="text1"/>
        </w:rPr>
        <w:t xml:space="preserve">because as 2 sets of data are both being monitored, it can be difficult to determine whether the exposure was followed in time or from outcome, which is a drawback because this means that it could be difficult to determine a true reading </w:t>
      </w:r>
      <w:r w:rsidR="00C96ECC">
        <w:rPr>
          <w:color w:val="000000" w:themeColor="text1"/>
        </w:rPr>
        <w:t>of the basis of the exposure. [66</w:t>
      </w:r>
      <w:r w:rsidR="00BA7BF2" w:rsidRPr="00605C28">
        <w:rPr>
          <w:color w:val="000000" w:themeColor="text1"/>
        </w:rPr>
        <w:t>]</w:t>
      </w:r>
    </w:p>
    <w:p w:rsidR="00B919B8" w:rsidRPr="0030442F" w:rsidRDefault="00B919B8" w:rsidP="00B919B8">
      <w:pPr>
        <w:rPr>
          <w:color w:val="000000" w:themeColor="text1"/>
        </w:rPr>
      </w:pPr>
    </w:p>
    <w:p w:rsidR="00B919B8" w:rsidRPr="00140F72" w:rsidRDefault="00B919B8" w:rsidP="00140F72">
      <w:pPr>
        <w:pStyle w:val="Heading3"/>
        <w:numPr>
          <w:ilvl w:val="2"/>
          <w:numId w:val="37"/>
        </w:numPr>
      </w:pPr>
      <w:bookmarkStart w:id="43" w:name="_Toc501366060"/>
      <w:bookmarkStart w:id="44" w:name="_Toc512186449"/>
      <w:r w:rsidRPr="00140F72">
        <w:t>Data Collection Methods</w:t>
      </w:r>
      <w:bookmarkEnd w:id="43"/>
      <w:bookmarkEnd w:id="44"/>
    </w:p>
    <w:p w:rsidR="00B919B8" w:rsidRPr="0030442F" w:rsidRDefault="00B919B8" w:rsidP="00B919B8">
      <w:pPr>
        <w:rPr>
          <w:color w:val="000000" w:themeColor="text1"/>
        </w:rPr>
      </w:pPr>
      <w:r w:rsidRPr="0030442F">
        <w:rPr>
          <w:i/>
          <w:color w:val="000000" w:themeColor="text1"/>
        </w:rPr>
        <w:t xml:space="preserve">“Observation, particularly participant observation, has been used in a variety of disciplines as a tool for collecting data about people, processes, and cultures in qualitative research.” </w:t>
      </w:r>
      <w:r w:rsidRPr="0030442F">
        <w:rPr>
          <w:color w:val="000000" w:themeColor="text1"/>
        </w:rPr>
        <w:t>[</w:t>
      </w:r>
      <w:r w:rsidR="00C96ECC">
        <w:rPr>
          <w:color w:val="000000" w:themeColor="text1"/>
        </w:rPr>
        <w:t>67</w:t>
      </w:r>
      <w:r w:rsidRPr="0030442F">
        <w:rPr>
          <w:color w:val="000000" w:themeColor="text1"/>
        </w:rPr>
        <w:t>]</w:t>
      </w:r>
    </w:p>
    <w:p w:rsidR="00B919B8" w:rsidRPr="0030442F" w:rsidRDefault="00B919B8" w:rsidP="00B919B8">
      <w:pPr>
        <w:rPr>
          <w:color w:val="000000" w:themeColor="text1"/>
        </w:rPr>
      </w:pPr>
    </w:p>
    <w:p w:rsidR="00B919B8" w:rsidRPr="0030442F" w:rsidRDefault="00B919B8" w:rsidP="00B919B8">
      <w:pPr>
        <w:rPr>
          <w:color w:val="000000" w:themeColor="text1"/>
        </w:rPr>
      </w:pPr>
      <w:r w:rsidRPr="0030442F">
        <w:rPr>
          <w:color w:val="000000" w:themeColor="text1"/>
        </w:rPr>
        <w:t xml:space="preserve">To tie-in with the positivism approach, it has been decided that Observation will be used to observe how a system is run to collect data/information about it and how the clients would feel about the implementation of the new system. This would be an advantage to the project in question because the author can observe how the system is currently being run to collect qualitative data to try and improve deficiencies. </w:t>
      </w:r>
    </w:p>
    <w:p w:rsidR="00B919B8" w:rsidRPr="0030442F" w:rsidRDefault="00B919B8" w:rsidP="00B919B8">
      <w:pPr>
        <w:rPr>
          <w:color w:val="000000" w:themeColor="text1"/>
        </w:rPr>
      </w:pPr>
    </w:p>
    <w:p w:rsidR="00B919B8" w:rsidRPr="0030442F" w:rsidRDefault="00B919B8" w:rsidP="00B919B8">
      <w:pPr>
        <w:rPr>
          <w:color w:val="000000" w:themeColor="text1"/>
        </w:rPr>
      </w:pPr>
      <w:r w:rsidRPr="0030442F">
        <w:rPr>
          <w:color w:val="000000" w:themeColor="text1"/>
        </w:rPr>
        <w:t>Robert Wood Johnson Foundation states the variety of reason Observation would be used include;</w:t>
      </w:r>
    </w:p>
    <w:p w:rsidR="00B919B8" w:rsidRPr="0030442F" w:rsidRDefault="00B919B8" w:rsidP="00B919B8">
      <w:pPr>
        <w:pStyle w:val="ListParagraph"/>
        <w:numPr>
          <w:ilvl w:val="0"/>
          <w:numId w:val="28"/>
        </w:numPr>
        <w:rPr>
          <w:color w:val="000000" w:themeColor="text1"/>
        </w:rPr>
      </w:pPr>
      <w:r w:rsidRPr="0030442F">
        <w:rPr>
          <w:color w:val="000000" w:themeColor="text1"/>
        </w:rPr>
        <w:t xml:space="preserve">When the nature of the research question to be answered is focused on answering a </w:t>
      </w:r>
      <w:proofErr w:type="spellStart"/>
      <w:r w:rsidRPr="0030442F">
        <w:rPr>
          <w:color w:val="000000" w:themeColor="text1"/>
        </w:rPr>
        <w:t>how</w:t>
      </w:r>
      <w:proofErr w:type="spellEnd"/>
      <w:r w:rsidRPr="0030442F">
        <w:rPr>
          <w:color w:val="000000" w:themeColor="text1"/>
        </w:rPr>
        <w:t>- or what-type question</w:t>
      </w:r>
    </w:p>
    <w:p w:rsidR="00B919B8" w:rsidRPr="0030442F" w:rsidRDefault="00B919B8" w:rsidP="00B919B8">
      <w:pPr>
        <w:pStyle w:val="ListParagraph"/>
        <w:numPr>
          <w:ilvl w:val="0"/>
          <w:numId w:val="28"/>
        </w:numPr>
        <w:rPr>
          <w:color w:val="000000" w:themeColor="text1"/>
        </w:rPr>
      </w:pPr>
      <w:r w:rsidRPr="0030442F">
        <w:rPr>
          <w:color w:val="000000" w:themeColor="text1"/>
        </w:rPr>
        <w:t xml:space="preserve">When the topic is relatively </w:t>
      </w:r>
      <w:proofErr w:type="gramStart"/>
      <w:r w:rsidRPr="0030442F">
        <w:rPr>
          <w:color w:val="000000" w:themeColor="text1"/>
        </w:rPr>
        <w:t>unexplored</w:t>
      </w:r>
      <w:proofErr w:type="gramEnd"/>
      <w:r w:rsidRPr="0030442F">
        <w:rPr>
          <w:color w:val="000000" w:themeColor="text1"/>
        </w:rPr>
        <w:t xml:space="preserve"> and little is known to explain the behaviour of people in a particular setting</w:t>
      </w:r>
    </w:p>
    <w:p w:rsidR="00B919B8" w:rsidRPr="0030442F" w:rsidRDefault="00B919B8" w:rsidP="00B919B8">
      <w:pPr>
        <w:pStyle w:val="ListParagraph"/>
        <w:numPr>
          <w:ilvl w:val="0"/>
          <w:numId w:val="28"/>
        </w:numPr>
        <w:rPr>
          <w:color w:val="000000" w:themeColor="text1"/>
        </w:rPr>
      </w:pPr>
      <w:r w:rsidRPr="0030442F">
        <w:rPr>
          <w:color w:val="000000" w:themeColor="text1"/>
        </w:rPr>
        <w:t>When understanding the meaning of a setting in a detailed way is valuable</w:t>
      </w:r>
    </w:p>
    <w:p w:rsidR="0055196D" w:rsidRDefault="00B919B8" w:rsidP="00A72103">
      <w:pPr>
        <w:pStyle w:val="ListParagraph"/>
        <w:numPr>
          <w:ilvl w:val="0"/>
          <w:numId w:val="28"/>
        </w:numPr>
        <w:rPr>
          <w:color w:val="000000" w:themeColor="text1"/>
        </w:rPr>
      </w:pPr>
      <w:r w:rsidRPr="0030442F">
        <w:rPr>
          <w:color w:val="000000" w:themeColor="text1"/>
        </w:rPr>
        <w:t>When it is important to study a phenomenon in its natural setting [</w:t>
      </w:r>
      <w:r w:rsidR="00C96ECC">
        <w:rPr>
          <w:color w:val="000000" w:themeColor="text1"/>
        </w:rPr>
        <w:t>68</w:t>
      </w:r>
      <w:r w:rsidRPr="0030442F">
        <w:rPr>
          <w:color w:val="000000" w:themeColor="text1"/>
        </w:rPr>
        <w:t>]</w:t>
      </w:r>
    </w:p>
    <w:p w:rsidR="00DF20EF" w:rsidRDefault="00DF20EF" w:rsidP="00DF20EF">
      <w:pPr>
        <w:rPr>
          <w:color w:val="000000" w:themeColor="text1"/>
        </w:rPr>
      </w:pPr>
    </w:p>
    <w:p w:rsidR="00D932ED" w:rsidRPr="00605C28" w:rsidRDefault="00DF20EF" w:rsidP="00D932ED">
      <w:pPr>
        <w:rPr>
          <w:rStyle w:val="Hyperlink"/>
          <w:color w:val="000000" w:themeColor="text1"/>
          <w:u w:val="none"/>
        </w:rPr>
      </w:pPr>
      <w:r w:rsidRPr="00605C28">
        <w:rPr>
          <w:color w:val="000000" w:themeColor="text1"/>
        </w:rPr>
        <w:t>However, there are also some disadvantages that can raise with regards to using the observation method. A main disadvantage of this word be that the observation of a user using the current system in place may apply pressure to the user. This would be a drawback because this means that if the user is under pressure, then this could affect the true validity of findings</w:t>
      </w:r>
      <w:r w:rsidR="00605C28" w:rsidRPr="00605C28">
        <w:rPr>
          <w:color w:val="000000" w:themeColor="text1"/>
        </w:rPr>
        <w:t xml:space="preserve"> </w:t>
      </w:r>
      <w:r w:rsidR="00C96ECC">
        <w:rPr>
          <w:color w:val="000000" w:themeColor="text1"/>
        </w:rPr>
        <w:t>[69</w:t>
      </w:r>
      <w:r w:rsidRPr="00605C28">
        <w:rPr>
          <w:color w:val="000000" w:themeColor="text1"/>
        </w:rPr>
        <w:t>]</w:t>
      </w:r>
      <w:r w:rsidR="00605C28" w:rsidRPr="00605C28">
        <w:rPr>
          <w:color w:val="000000" w:themeColor="text1"/>
        </w:rPr>
        <w:t>. However, this obstacle can be overcome because at present, Mike is the only person considered to be using the system and as the owner of the business, he will know everything about the current system that’s in use to be observed and will use it more confidently</w:t>
      </w:r>
      <w:r w:rsidR="00C96ECC">
        <w:rPr>
          <w:color w:val="000000" w:themeColor="text1"/>
        </w:rPr>
        <w:t>.</w:t>
      </w:r>
    </w:p>
    <w:p w:rsidR="00364726" w:rsidRDefault="00364726" w:rsidP="00D932ED">
      <w:pPr>
        <w:rPr>
          <w:color w:val="000000" w:themeColor="text1"/>
        </w:rPr>
      </w:pPr>
    </w:p>
    <w:p w:rsidR="00793950" w:rsidRDefault="00793950" w:rsidP="00D932ED">
      <w:pPr>
        <w:rPr>
          <w:color w:val="000000" w:themeColor="text1"/>
        </w:rPr>
      </w:pPr>
    </w:p>
    <w:p w:rsidR="00793950" w:rsidRDefault="00793950" w:rsidP="00D932ED">
      <w:pPr>
        <w:rPr>
          <w:color w:val="000000" w:themeColor="text1"/>
        </w:rPr>
      </w:pPr>
    </w:p>
    <w:p w:rsidR="00793950" w:rsidRDefault="00793950" w:rsidP="00D932ED">
      <w:pPr>
        <w:rPr>
          <w:color w:val="000000" w:themeColor="text1"/>
        </w:rPr>
      </w:pPr>
    </w:p>
    <w:p w:rsidR="00793950" w:rsidRDefault="00793950" w:rsidP="00D932ED">
      <w:pPr>
        <w:rPr>
          <w:color w:val="000000" w:themeColor="text1"/>
        </w:rPr>
      </w:pPr>
    </w:p>
    <w:p w:rsidR="00793950" w:rsidRDefault="00793950" w:rsidP="00D932ED">
      <w:pPr>
        <w:rPr>
          <w:color w:val="000000" w:themeColor="text1"/>
        </w:rPr>
      </w:pPr>
    </w:p>
    <w:p w:rsidR="00793950" w:rsidRDefault="00793950" w:rsidP="00D932ED">
      <w:pPr>
        <w:rPr>
          <w:color w:val="000000" w:themeColor="text1"/>
        </w:rPr>
      </w:pPr>
    </w:p>
    <w:p w:rsidR="00793950" w:rsidRDefault="00793950" w:rsidP="00D932ED">
      <w:pPr>
        <w:rPr>
          <w:color w:val="000000" w:themeColor="text1"/>
        </w:rPr>
      </w:pPr>
    </w:p>
    <w:p w:rsidR="00793950" w:rsidRPr="00605C28" w:rsidRDefault="00793950" w:rsidP="00D932ED">
      <w:pPr>
        <w:rPr>
          <w:color w:val="000000" w:themeColor="text1"/>
        </w:rPr>
      </w:pPr>
    </w:p>
    <w:p w:rsidR="0055196D" w:rsidRPr="00605C28" w:rsidRDefault="0055196D" w:rsidP="0055196D">
      <w:pPr>
        <w:pStyle w:val="Heading3"/>
        <w:numPr>
          <w:ilvl w:val="2"/>
          <w:numId w:val="37"/>
        </w:numPr>
      </w:pPr>
      <w:bookmarkStart w:id="45" w:name="_Toc512186450"/>
      <w:r w:rsidRPr="00605C28">
        <w:lastRenderedPageBreak/>
        <w:t>Research Methodology Evaluation Criteria</w:t>
      </w:r>
      <w:bookmarkEnd w:id="45"/>
    </w:p>
    <w:p w:rsidR="000A3447" w:rsidRPr="00605C28" w:rsidRDefault="00364726" w:rsidP="00364726">
      <w:pPr>
        <w:rPr>
          <w:color w:val="000000" w:themeColor="text1"/>
        </w:rPr>
      </w:pPr>
      <w:proofErr w:type="gramStart"/>
      <w:r w:rsidRPr="00605C28">
        <w:rPr>
          <w:color w:val="000000" w:themeColor="text1"/>
        </w:rPr>
        <w:t>In order to</w:t>
      </w:r>
      <w:proofErr w:type="gramEnd"/>
      <w:r w:rsidRPr="00605C28">
        <w:rPr>
          <w:color w:val="000000" w:themeColor="text1"/>
        </w:rPr>
        <w:t xml:space="preserve"> determine whether or not the final project will be successful</w:t>
      </w:r>
      <w:r w:rsidR="000A3447" w:rsidRPr="00605C28">
        <w:rPr>
          <w:color w:val="000000" w:themeColor="text1"/>
        </w:rPr>
        <w:t xml:space="preserve">, the author needs to read back over the original aims and objectives of the original scope in order to determine what the site should be doing and whether or not it does it well or if it does it at all. To understand this better, the author is going to adopt the use of Success Criteria so that it can be assessed at the end of development </w:t>
      </w:r>
      <w:r w:rsidR="005815A7" w:rsidRPr="00605C28">
        <w:rPr>
          <w:color w:val="000000" w:themeColor="text1"/>
        </w:rPr>
        <w:t>whether</w:t>
      </w:r>
      <w:r w:rsidR="000A3447" w:rsidRPr="00605C28">
        <w:rPr>
          <w:color w:val="000000" w:themeColor="text1"/>
        </w:rPr>
        <w:t xml:space="preserve"> the project fulfils its intended requirements.</w:t>
      </w:r>
    </w:p>
    <w:p w:rsidR="000A3447" w:rsidRPr="00605C28" w:rsidRDefault="000A3447" w:rsidP="00364726">
      <w:pPr>
        <w:rPr>
          <w:color w:val="000000" w:themeColor="text1"/>
        </w:rPr>
      </w:pPr>
    </w:p>
    <w:p w:rsidR="00857065" w:rsidRPr="00605C28" w:rsidRDefault="000A3447" w:rsidP="00364726">
      <w:pPr>
        <w:rPr>
          <w:color w:val="000000" w:themeColor="text1"/>
        </w:rPr>
      </w:pPr>
      <w:r w:rsidRPr="00605C28">
        <w:rPr>
          <w:color w:val="000000" w:themeColor="text1"/>
        </w:rPr>
        <w:t xml:space="preserve">Firstly, as this website is going to be used by the </w:t>
      </w:r>
      <w:r w:rsidR="005815A7" w:rsidRPr="00605C28">
        <w:rPr>
          <w:color w:val="000000" w:themeColor="text1"/>
        </w:rPr>
        <w:t>public</w:t>
      </w:r>
      <w:r w:rsidRPr="00605C28">
        <w:rPr>
          <w:color w:val="000000" w:themeColor="text1"/>
        </w:rPr>
        <w:t xml:space="preserve">, the site needs to be usable. In terms of usability, </w:t>
      </w:r>
      <w:r w:rsidR="00857065" w:rsidRPr="00605C28">
        <w:rPr>
          <w:color w:val="000000" w:themeColor="text1"/>
        </w:rPr>
        <w:t>the following methods should be adopted to make a successful and usable site:</w:t>
      </w:r>
    </w:p>
    <w:p w:rsidR="00857065" w:rsidRPr="00605C28" w:rsidRDefault="00857065" w:rsidP="00364726">
      <w:pPr>
        <w:rPr>
          <w:b/>
          <w:color w:val="000000" w:themeColor="text1"/>
        </w:rPr>
      </w:pPr>
    </w:p>
    <w:p w:rsidR="000A3447" w:rsidRPr="00605C28" w:rsidRDefault="00857065" w:rsidP="00857065">
      <w:pPr>
        <w:pStyle w:val="ListParagraph"/>
        <w:numPr>
          <w:ilvl w:val="0"/>
          <w:numId w:val="44"/>
        </w:numPr>
        <w:rPr>
          <w:b/>
          <w:color w:val="000000" w:themeColor="text1"/>
        </w:rPr>
      </w:pPr>
      <w:r w:rsidRPr="00605C28">
        <w:rPr>
          <w:b/>
          <w:color w:val="000000" w:themeColor="text1"/>
        </w:rPr>
        <w:t xml:space="preserve">Mapping – </w:t>
      </w:r>
      <w:r w:rsidRPr="00605C28">
        <w:rPr>
          <w:color w:val="000000" w:themeColor="text1"/>
        </w:rPr>
        <w:t xml:space="preserve">The website must have appropriate mapping </w:t>
      </w:r>
      <w:r w:rsidR="00B53E2C" w:rsidRPr="00605C28">
        <w:rPr>
          <w:color w:val="000000" w:themeColor="text1"/>
        </w:rPr>
        <w:t>for the user to see a clear relationship between two objects. With regards to mapping, the user is going to implement buttons into the website for the user to switch between pages. The buttons are going to be the relationships between the 2 different webpages and when the labelled button is clicked, the corresponding page should open. To determine appropriate mapping, the buttons are all going to be kept together in a navigation bar and each indivi</w:t>
      </w:r>
      <w:r w:rsidR="00C96ECC">
        <w:rPr>
          <w:color w:val="000000" w:themeColor="text1"/>
        </w:rPr>
        <w:t>dual button will be labelled. [70</w:t>
      </w:r>
      <w:r w:rsidR="00B53E2C" w:rsidRPr="00605C28">
        <w:rPr>
          <w:color w:val="000000" w:themeColor="text1"/>
        </w:rPr>
        <w:t xml:space="preserve">] To judge </w:t>
      </w:r>
      <w:proofErr w:type="gramStart"/>
      <w:r w:rsidR="00B53E2C" w:rsidRPr="00605C28">
        <w:rPr>
          <w:color w:val="000000" w:themeColor="text1"/>
        </w:rPr>
        <w:t>whether or not</w:t>
      </w:r>
      <w:proofErr w:type="gramEnd"/>
      <w:r w:rsidR="00B53E2C" w:rsidRPr="00605C28">
        <w:rPr>
          <w:color w:val="000000" w:themeColor="text1"/>
        </w:rPr>
        <w:t xml:space="preserve"> this criteria was a success, when the user clicks on a button to go to a page in the site, then the site should re-direct them to the expected page.</w:t>
      </w:r>
    </w:p>
    <w:p w:rsidR="00857065" w:rsidRPr="00605C28" w:rsidRDefault="00857065" w:rsidP="002403F8">
      <w:pPr>
        <w:pStyle w:val="ListParagraph"/>
        <w:numPr>
          <w:ilvl w:val="0"/>
          <w:numId w:val="44"/>
        </w:numPr>
        <w:rPr>
          <w:b/>
          <w:color w:val="000000" w:themeColor="text1"/>
        </w:rPr>
      </w:pPr>
      <w:r w:rsidRPr="00605C28">
        <w:rPr>
          <w:b/>
          <w:color w:val="000000" w:themeColor="text1"/>
        </w:rPr>
        <w:t>Affordance</w:t>
      </w:r>
      <w:r w:rsidR="002403F8" w:rsidRPr="00605C28">
        <w:rPr>
          <w:b/>
          <w:color w:val="000000" w:themeColor="text1"/>
        </w:rPr>
        <w:t xml:space="preserve"> – </w:t>
      </w:r>
      <w:r w:rsidR="002403F8" w:rsidRPr="00605C28">
        <w:rPr>
          <w:color w:val="000000" w:themeColor="text1"/>
        </w:rPr>
        <w:t xml:space="preserve">With regards to the websites affordance, the interface should use attributes to allow the user to know how to use it and what action is expected. According to Donald Norman’s 6 design principles, </w:t>
      </w:r>
      <w:r w:rsidR="002403F8" w:rsidRPr="00605C28">
        <w:rPr>
          <w:i/>
          <w:color w:val="000000" w:themeColor="text1"/>
        </w:rPr>
        <w:t>“At a very simple level, to afford means "to give a clue". When the affordances of a physical object are perceptually obvious it is easy to know how to interact with it.”</w:t>
      </w:r>
      <w:r w:rsidR="00C96ECC">
        <w:rPr>
          <w:color w:val="000000" w:themeColor="text1"/>
        </w:rPr>
        <w:t xml:space="preserve"> [71</w:t>
      </w:r>
      <w:r w:rsidR="002403F8" w:rsidRPr="00605C28">
        <w:rPr>
          <w:color w:val="000000" w:themeColor="text1"/>
        </w:rPr>
        <w:t>] To determine that the site has good affordance, the user should be able to comfortably use the site and know what to do and what each object does (such as filling in a text box and clicking a button)</w:t>
      </w:r>
    </w:p>
    <w:p w:rsidR="00857065" w:rsidRPr="00605C28" w:rsidRDefault="00857065" w:rsidP="00345FD7">
      <w:pPr>
        <w:pStyle w:val="ListParagraph"/>
        <w:numPr>
          <w:ilvl w:val="0"/>
          <w:numId w:val="44"/>
        </w:numPr>
        <w:rPr>
          <w:b/>
          <w:color w:val="000000" w:themeColor="text1"/>
        </w:rPr>
      </w:pPr>
      <w:r w:rsidRPr="00605C28">
        <w:rPr>
          <w:b/>
          <w:color w:val="000000" w:themeColor="text1"/>
        </w:rPr>
        <w:t>Consistency</w:t>
      </w:r>
      <w:r w:rsidR="0082329D" w:rsidRPr="00605C28">
        <w:rPr>
          <w:b/>
          <w:color w:val="000000" w:themeColor="text1"/>
        </w:rPr>
        <w:t xml:space="preserve"> – </w:t>
      </w:r>
      <w:r w:rsidR="0082329D" w:rsidRPr="00605C28">
        <w:rPr>
          <w:color w:val="000000" w:themeColor="text1"/>
        </w:rPr>
        <w:t xml:space="preserve">The site needs to be the same throughout, the author states that any function performed when the user starts using the site should be the same technique right through to when they finish the booking process. This should be the case so that the user can learn something in the site and be able to apply that technique all the way through without learning anything new. This is supported by Anton </w:t>
      </w:r>
      <w:proofErr w:type="spellStart"/>
      <w:r w:rsidR="0082329D" w:rsidRPr="00605C28">
        <w:rPr>
          <w:color w:val="000000" w:themeColor="text1"/>
        </w:rPr>
        <w:t>Nikolov</w:t>
      </w:r>
      <w:proofErr w:type="spellEnd"/>
      <w:r w:rsidR="0082329D" w:rsidRPr="00605C28">
        <w:rPr>
          <w:color w:val="000000" w:themeColor="text1"/>
        </w:rPr>
        <w:t xml:space="preserve"> from UX </w:t>
      </w:r>
      <w:r w:rsidR="00345FD7" w:rsidRPr="00605C28">
        <w:rPr>
          <w:color w:val="000000" w:themeColor="text1"/>
        </w:rPr>
        <w:t xml:space="preserve">Collective, who states that </w:t>
      </w:r>
      <w:r w:rsidR="00345FD7" w:rsidRPr="00605C28">
        <w:rPr>
          <w:i/>
          <w:color w:val="000000" w:themeColor="text1"/>
        </w:rPr>
        <w:t xml:space="preserve">“When consistency is present in your design, people can transfer knowledge to new contexts and learn new things quickly without pain. This way they can focus on executing the task and not learning how the product UI works every time they switch the context.” </w:t>
      </w:r>
      <w:r w:rsidR="00C96ECC">
        <w:rPr>
          <w:color w:val="000000" w:themeColor="text1"/>
        </w:rPr>
        <w:t>[72</w:t>
      </w:r>
      <w:r w:rsidR="00345FD7" w:rsidRPr="00605C28">
        <w:rPr>
          <w:color w:val="000000" w:themeColor="text1"/>
        </w:rPr>
        <w:t>]</w:t>
      </w:r>
    </w:p>
    <w:p w:rsidR="000C4B31" w:rsidRPr="00605C28" w:rsidRDefault="00857065" w:rsidP="000C4B31">
      <w:pPr>
        <w:pStyle w:val="ListParagraph"/>
        <w:numPr>
          <w:ilvl w:val="0"/>
          <w:numId w:val="44"/>
        </w:numPr>
        <w:rPr>
          <w:b/>
          <w:color w:val="000000" w:themeColor="text1"/>
        </w:rPr>
      </w:pPr>
      <w:r w:rsidRPr="00605C28">
        <w:rPr>
          <w:b/>
          <w:color w:val="000000" w:themeColor="text1"/>
        </w:rPr>
        <w:t>Design Dialogue to yield closure</w:t>
      </w:r>
      <w:r w:rsidR="00C17F7F" w:rsidRPr="00605C28">
        <w:rPr>
          <w:b/>
          <w:color w:val="000000" w:themeColor="text1"/>
        </w:rPr>
        <w:t xml:space="preserve"> – </w:t>
      </w:r>
      <w:r w:rsidR="00C17F7F" w:rsidRPr="00605C28">
        <w:rPr>
          <w:color w:val="000000" w:themeColor="text1"/>
        </w:rPr>
        <w:t xml:space="preserve">When the user </w:t>
      </w:r>
      <w:r w:rsidR="007F3827" w:rsidRPr="00605C28">
        <w:rPr>
          <w:color w:val="000000" w:themeColor="text1"/>
        </w:rPr>
        <w:t xml:space="preserve">successfully completes a task, such as successfully completing a booking process, there should be </w:t>
      </w:r>
      <w:r w:rsidR="00FE3274" w:rsidRPr="00605C28">
        <w:rPr>
          <w:color w:val="000000" w:themeColor="text1"/>
        </w:rPr>
        <w:t xml:space="preserve">some form of confirmation to let the user know that they have successfully completed their desired task. This is supported by Ben </w:t>
      </w:r>
      <w:proofErr w:type="spellStart"/>
      <w:r w:rsidR="00FE3274" w:rsidRPr="00605C28">
        <w:rPr>
          <w:color w:val="000000" w:themeColor="text1"/>
        </w:rPr>
        <w:t>Shneiderman</w:t>
      </w:r>
      <w:proofErr w:type="spellEnd"/>
      <w:r w:rsidR="00FE3274" w:rsidRPr="00605C28">
        <w:rPr>
          <w:color w:val="000000" w:themeColor="text1"/>
        </w:rPr>
        <w:t xml:space="preserve"> from University of Maryland, who supports this statement by stating </w:t>
      </w:r>
      <w:r w:rsidR="00FE3274" w:rsidRPr="00605C28">
        <w:rPr>
          <w:i/>
          <w:color w:val="000000" w:themeColor="text1"/>
        </w:rPr>
        <w:t>“Informative feedback at the completion of a group of actions gives users the satisfaction of accomplishment, a sense of relief, a signal to drop contingency plans from their minds, and an indicator to prepare for the next group of actions.”</w:t>
      </w:r>
      <w:r w:rsidR="00C96ECC">
        <w:rPr>
          <w:color w:val="000000" w:themeColor="text1"/>
        </w:rPr>
        <w:t xml:space="preserve"> [73</w:t>
      </w:r>
      <w:r w:rsidR="00FE3274" w:rsidRPr="00605C28">
        <w:rPr>
          <w:color w:val="000000" w:themeColor="text1"/>
        </w:rPr>
        <w:t>]</w:t>
      </w:r>
      <w:r w:rsidR="000C4B31" w:rsidRPr="00605C28">
        <w:rPr>
          <w:color w:val="000000" w:themeColor="text1"/>
        </w:rPr>
        <w:t xml:space="preserve"> This usability method should be implemented</w:t>
      </w:r>
      <w:r w:rsidR="000C4B31" w:rsidRPr="00605C28">
        <w:rPr>
          <w:color w:val="000000" w:themeColor="text1"/>
          <w:u w:val="single"/>
        </w:rPr>
        <w:t xml:space="preserve"> </w:t>
      </w:r>
      <w:r w:rsidR="000C4B31" w:rsidRPr="00605C28">
        <w:rPr>
          <w:color w:val="000000" w:themeColor="text1"/>
        </w:rPr>
        <w:t>for when the user successfully completes the booking process. The user should have some sort of confirmation message highlighting that they have successfully booked</w:t>
      </w:r>
      <w:r w:rsidR="00E243C4">
        <w:rPr>
          <w:color w:val="000000" w:themeColor="text1"/>
        </w:rPr>
        <w:t>.</w:t>
      </w:r>
    </w:p>
    <w:p w:rsidR="000C4B31" w:rsidRDefault="000C4B31" w:rsidP="000C4B31">
      <w:pPr>
        <w:rPr>
          <w:b/>
          <w:color w:val="000000" w:themeColor="text1"/>
        </w:rPr>
      </w:pPr>
    </w:p>
    <w:p w:rsidR="00B60516" w:rsidRPr="00605C28" w:rsidRDefault="00B60516" w:rsidP="000C4B31">
      <w:pPr>
        <w:rPr>
          <w:b/>
          <w:color w:val="000000" w:themeColor="text1"/>
        </w:rPr>
      </w:pPr>
    </w:p>
    <w:p w:rsidR="000C4B31" w:rsidRPr="00605C28" w:rsidRDefault="000C4B31" w:rsidP="000C4B31">
      <w:pPr>
        <w:rPr>
          <w:color w:val="000000" w:themeColor="text1"/>
        </w:rPr>
      </w:pPr>
      <w:r w:rsidRPr="00605C28">
        <w:rPr>
          <w:color w:val="000000" w:themeColor="text1"/>
        </w:rPr>
        <w:t xml:space="preserve">Another success method to consider is that because this will be a live website, it needs to work successfully and have no bugs present. To determine successfulness of the sites working, customers and staff need to be able to navigate and use the sites features with the </w:t>
      </w:r>
      <w:r w:rsidRPr="00605C28">
        <w:rPr>
          <w:color w:val="000000" w:themeColor="text1"/>
        </w:rPr>
        <w:lastRenderedPageBreak/>
        <w:t xml:space="preserve">site working without a hitch </w:t>
      </w:r>
      <w:r w:rsidR="005815A7" w:rsidRPr="00605C28">
        <w:rPr>
          <w:color w:val="000000" w:themeColor="text1"/>
        </w:rPr>
        <w:t>and</w:t>
      </w:r>
      <w:r w:rsidRPr="00605C28">
        <w:rPr>
          <w:color w:val="000000" w:themeColor="text1"/>
        </w:rPr>
        <w:t xml:space="preserve"> work to the customers and staff’s expectations. A method of supporting this would be to test the site before it is published live on the Internet to check for bugs</w:t>
      </w:r>
      <w:r w:rsidR="00E06E88" w:rsidRPr="00605C28">
        <w:rPr>
          <w:color w:val="000000" w:themeColor="text1"/>
        </w:rPr>
        <w:t xml:space="preserve"> </w:t>
      </w:r>
      <w:r w:rsidR="005815A7" w:rsidRPr="00605C28">
        <w:rPr>
          <w:color w:val="000000" w:themeColor="text1"/>
        </w:rPr>
        <w:t>and</w:t>
      </w:r>
      <w:r w:rsidR="00E06E88" w:rsidRPr="00605C28">
        <w:rPr>
          <w:color w:val="000000" w:themeColor="text1"/>
        </w:rPr>
        <w:t xml:space="preserve"> to check that everything works correctly.</w:t>
      </w:r>
      <w:r w:rsidR="00B60516">
        <w:rPr>
          <w:color w:val="000000" w:themeColor="text1"/>
        </w:rPr>
        <w:t xml:space="preserve"> To determine </w:t>
      </w:r>
      <w:r w:rsidR="005815A7">
        <w:rPr>
          <w:color w:val="000000" w:themeColor="text1"/>
        </w:rPr>
        <w:t>whether</w:t>
      </w:r>
      <w:r w:rsidR="00B60516">
        <w:rPr>
          <w:color w:val="000000" w:themeColor="text1"/>
        </w:rPr>
        <w:t xml:space="preserve"> this is successful, the software will go through unit testing to test individual code snippets, system testing to determine if the software works as a whole </w:t>
      </w:r>
      <w:proofErr w:type="gramStart"/>
      <w:r w:rsidR="00B60516">
        <w:rPr>
          <w:color w:val="000000" w:themeColor="text1"/>
        </w:rPr>
        <w:t>and also</w:t>
      </w:r>
      <w:proofErr w:type="gramEnd"/>
      <w:r w:rsidR="00B60516">
        <w:rPr>
          <w:color w:val="000000" w:themeColor="text1"/>
        </w:rPr>
        <w:t>, a potential user will test the system to contribute to user acceptance testing</w:t>
      </w:r>
    </w:p>
    <w:p w:rsidR="005D7F03" w:rsidRPr="00605C28" w:rsidRDefault="005D7F03" w:rsidP="000C4B31">
      <w:pPr>
        <w:rPr>
          <w:color w:val="000000" w:themeColor="text1"/>
        </w:rPr>
      </w:pPr>
    </w:p>
    <w:p w:rsidR="005D7F03" w:rsidRPr="00605C28" w:rsidRDefault="005815A7" w:rsidP="005D7F03">
      <w:pPr>
        <w:rPr>
          <w:color w:val="000000" w:themeColor="text1"/>
        </w:rPr>
      </w:pPr>
      <w:r w:rsidRPr="00605C28">
        <w:rPr>
          <w:color w:val="000000" w:themeColor="text1"/>
        </w:rPr>
        <w:t>Referring</w:t>
      </w:r>
      <w:r w:rsidR="005D7F03" w:rsidRPr="00605C28">
        <w:rPr>
          <w:color w:val="000000" w:themeColor="text1"/>
        </w:rPr>
        <w:t xml:space="preserve"> to the original aims and objectives of the proposed solution, another critical success factor that needs to be considered is the fact that the site should make business processes easier for both customers and managers. It is essentially important that the proposed solution improves the customers booking experience because the customer also plays an important part of improving the business service. This</w:t>
      </w:r>
      <w:r w:rsidR="005935CE" w:rsidRPr="00605C28">
        <w:rPr>
          <w:color w:val="000000" w:themeColor="text1"/>
        </w:rPr>
        <w:t xml:space="preserve"> is supported by </w:t>
      </w:r>
      <w:proofErr w:type="spellStart"/>
      <w:r w:rsidR="005935CE" w:rsidRPr="00605C28">
        <w:rPr>
          <w:color w:val="000000" w:themeColor="text1"/>
        </w:rPr>
        <w:t>SmartCities</w:t>
      </w:r>
      <w:proofErr w:type="spellEnd"/>
      <w:r w:rsidR="005935CE" w:rsidRPr="00605C28">
        <w:rPr>
          <w:color w:val="000000" w:themeColor="text1"/>
        </w:rPr>
        <w:t xml:space="preserve"> who state that</w:t>
      </w:r>
      <w:r w:rsidR="005D7F03" w:rsidRPr="00605C28">
        <w:rPr>
          <w:color w:val="000000" w:themeColor="text1"/>
        </w:rPr>
        <w:t xml:space="preserve"> </w:t>
      </w:r>
      <w:r w:rsidR="005D7F03" w:rsidRPr="00605C28">
        <w:rPr>
          <w:i/>
          <w:color w:val="000000" w:themeColor="text1"/>
        </w:rPr>
        <w:t>“The customer has a key role to play in improving e-services. They participate in the busi</w:t>
      </w:r>
      <w:r w:rsidR="005935CE" w:rsidRPr="00605C28">
        <w:rPr>
          <w:i/>
          <w:color w:val="000000" w:themeColor="text1"/>
        </w:rPr>
        <w:t xml:space="preserve">ness process </w:t>
      </w:r>
      <w:r w:rsidR="005D7F03" w:rsidRPr="00605C28">
        <w:rPr>
          <w:i/>
          <w:color w:val="000000" w:themeColor="text1"/>
        </w:rPr>
        <w:t>– for example by triggering a process when they submit an online r</w:t>
      </w:r>
      <w:r w:rsidR="005935CE" w:rsidRPr="00605C28">
        <w:rPr>
          <w:i/>
          <w:color w:val="000000" w:themeColor="text1"/>
        </w:rPr>
        <w:t xml:space="preserve">equest via a website. But their </w:t>
      </w:r>
      <w:r w:rsidR="005D7F03" w:rsidRPr="00605C28">
        <w:rPr>
          <w:i/>
          <w:color w:val="000000" w:themeColor="text1"/>
        </w:rPr>
        <w:t>involvement goes much further. Not only do they request a service an</w:t>
      </w:r>
      <w:r w:rsidR="005935CE" w:rsidRPr="00605C28">
        <w:rPr>
          <w:i/>
          <w:color w:val="000000" w:themeColor="text1"/>
        </w:rPr>
        <w:t xml:space="preserve">d receive information, but they </w:t>
      </w:r>
      <w:r w:rsidR="005D7F03" w:rsidRPr="00605C28">
        <w:rPr>
          <w:i/>
          <w:color w:val="000000" w:themeColor="text1"/>
        </w:rPr>
        <w:t>also act as a co-producer and have an influence on the service performa</w:t>
      </w:r>
      <w:r w:rsidR="005935CE" w:rsidRPr="00605C28">
        <w:rPr>
          <w:i/>
          <w:color w:val="000000" w:themeColor="text1"/>
        </w:rPr>
        <w:t xml:space="preserve">nce, depending on their ability </w:t>
      </w:r>
      <w:r w:rsidR="005D7F03" w:rsidRPr="00605C28">
        <w:rPr>
          <w:i/>
          <w:color w:val="000000" w:themeColor="text1"/>
        </w:rPr>
        <w:t>and experience of the service at different points in the delivery process.”</w:t>
      </w:r>
      <w:r w:rsidR="005935CE" w:rsidRPr="00605C28">
        <w:rPr>
          <w:i/>
          <w:color w:val="000000" w:themeColor="text1"/>
        </w:rPr>
        <w:t xml:space="preserve"> </w:t>
      </w:r>
      <w:r w:rsidR="00C96ECC">
        <w:rPr>
          <w:color w:val="000000" w:themeColor="text1"/>
        </w:rPr>
        <w:t>[74</w:t>
      </w:r>
      <w:r w:rsidR="005935CE" w:rsidRPr="00605C28">
        <w:rPr>
          <w:color w:val="000000" w:themeColor="text1"/>
        </w:rPr>
        <w:t>]</w:t>
      </w:r>
    </w:p>
    <w:p w:rsidR="005935CE" w:rsidRPr="00605C28" w:rsidRDefault="005935CE" w:rsidP="000C4B31">
      <w:pPr>
        <w:rPr>
          <w:color w:val="000000" w:themeColor="text1"/>
        </w:rPr>
      </w:pPr>
    </w:p>
    <w:p w:rsidR="005935CE" w:rsidRPr="00605C28" w:rsidRDefault="005935CE" w:rsidP="000C4B31">
      <w:pPr>
        <w:rPr>
          <w:color w:val="000000" w:themeColor="text1"/>
        </w:rPr>
      </w:pPr>
      <w:r w:rsidRPr="00605C28">
        <w:rPr>
          <w:color w:val="000000" w:themeColor="text1"/>
        </w:rPr>
        <w:t xml:space="preserve">Furthermore, </w:t>
      </w:r>
      <w:r w:rsidR="00FA4375" w:rsidRPr="00605C28">
        <w:rPr>
          <w:color w:val="000000" w:themeColor="text1"/>
        </w:rPr>
        <w:t xml:space="preserve">the </w:t>
      </w:r>
      <w:r w:rsidRPr="00605C28">
        <w:rPr>
          <w:color w:val="000000" w:themeColor="text1"/>
        </w:rPr>
        <w:t xml:space="preserve">website needs to be designed, coded, implemented, tested and </w:t>
      </w:r>
      <w:r w:rsidR="004D5F99" w:rsidRPr="00605C28">
        <w:rPr>
          <w:color w:val="000000" w:themeColor="text1"/>
        </w:rPr>
        <w:t>completed by the deadline of May 1</w:t>
      </w:r>
      <w:r w:rsidR="004D5F99" w:rsidRPr="00605C28">
        <w:rPr>
          <w:color w:val="000000" w:themeColor="text1"/>
          <w:vertAlign w:val="superscript"/>
        </w:rPr>
        <w:t>st</w:t>
      </w:r>
      <w:proofErr w:type="gramStart"/>
      <w:r w:rsidR="004D5F99" w:rsidRPr="00605C28">
        <w:rPr>
          <w:color w:val="000000" w:themeColor="text1"/>
        </w:rPr>
        <w:t xml:space="preserve"> 2018</w:t>
      </w:r>
      <w:proofErr w:type="gramEnd"/>
      <w:r w:rsidR="004D5F99" w:rsidRPr="00605C28">
        <w:rPr>
          <w:color w:val="000000" w:themeColor="text1"/>
        </w:rPr>
        <w:t xml:space="preserve"> to ensure that the project can be deployed and used live by Dap’s Airport Travel staff and potential customers as promised from this date.</w:t>
      </w:r>
    </w:p>
    <w:p w:rsidR="00B53E2C" w:rsidRDefault="00B53E2C" w:rsidP="00B53E2C">
      <w:pPr>
        <w:rPr>
          <w:b/>
          <w:color w:val="00B050"/>
        </w:rPr>
      </w:pPr>
    </w:p>
    <w:p w:rsidR="0015422F" w:rsidRPr="0015422F" w:rsidRDefault="0015422F" w:rsidP="0015422F">
      <w:pPr>
        <w:rPr>
          <w:color w:val="000000" w:themeColor="text1"/>
        </w:rPr>
      </w:pPr>
    </w:p>
    <w:p w:rsidR="00140F72" w:rsidRDefault="00140F72" w:rsidP="0055196D">
      <w:pPr>
        <w:pStyle w:val="Heading2"/>
        <w:numPr>
          <w:ilvl w:val="1"/>
          <w:numId w:val="37"/>
        </w:numPr>
      </w:pPr>
      <w:bookmarkStart w:id="46" w:name="_Toc512186451"/>
      <w:r>
        <w:t>Development Methodology</w:t>
      </w:r>
      <w:bookmarkEnd w:id="46"/>
    </w:p>
    <w:p w:rsidR="00140F72" w:rsidRDefault="00140F72" w:rsidP="00140F72">
      <w:r>
        <w:rPr>
          <w:noProof/>
        </w:rPr>
        <w:drawing>
          <wp:anchor distT="0" distB="0" distL="114300" distR="114300" simplePos="0" relativeHeight="251659264" behindDoc="1" locked="0" layoutInCell="1" allowOverlap="1" wp14:anchorId="640424EF" wp14:editId="3264110A">
            <wp:simplePos x="0" y="0"/>
            <wp:positionH relativeFrom="column">
              <wp:posOffset>1209675</wp:posOffset>
            </wp:positionH>
            <wp:positionV relativeFrom="paragraph">
              <wp:posOffset>160655</wp:posOffset>
            </wp:positionV>
            <wp:extent cx="1638300" cy="1682115"/>
            <wp:effectExtent l="0" t="0" r="0" b="0"/>
            <wp:wrapTight wrapText="bothSides">
              <wp:wrapPolygon edited="0">
                <wp:start x="0" y="0"/>
                <wp:lineTo x="0" y="21282"/>
                <wp:lineTo x="21349" y="21282"/>
                <wp:lineTo x="21349" y="0"/>
                <wp:lineTo x="0" y="0"/>
              </wp:wrapPolygon>
            </wp:wrapTight>
            <wp:docPr id="23" name="Picture 23" descr="Image result for development methodolog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development methodologies"/>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638300" cy="168211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40F72" w:rsidRDefault="00140F72" w:rsidP="00140F72"/>
    <w:p w:rsidR="00140F72" w:rsidRDefault="00140F72" w:rsidP="00140F72"/>
    <w:p w:rsidR="00140F72" w:rsidRDefault="00140F72" w:rsidP="00140F72"/>
    <w:p w:rsidR="00140F72" w:rsidRDefault="00140F72" w:rsidP="00140F72"/>
    <w:p w:rsidR="00140F72" w:rsidRPr="00140F72" w:rsidRDefault="00140F72" w:rsidP="00140F72">
      <w:pPr>
        <w:rPr>
          <w:u w:val="single"/>
        </w:rPr>
      </w:pPr>
    </w:p>
    <w:p w:rsidR="00140F72" w:rsidRDefault="00140F72" w:rsidP="00140F72"/>
    <w:p w:rsidR="00140F72" w:rsidRDefault="00140F72" w:rsidP="00140F72"/>
    <w:p w:rsidR="00140F72" w:rsidRDefault="00140F72" w:rsidP="00140F72"/>
    <w:p w:rsidR="00140F72" w:rsidRDefault="00140F72" w:rsidP="00140F72"/>
    <w:p w:rsidR="00140F72" w:rsidRDefault="00140F72" w:rsidP="00140F72"/>
    <w:p w:rsidR="00140F72" w:rsidRDefault="00140F72" w:rsidP="00140F72"/>
    <w:p w:rsidR="00140F72" w:rsidRDefault="00140F72" w:rsidP="00140F72"/>
    <w:p w:rsidR="00140F72" w:rsidRDefault="00140F72" w:rsidP="00140F72">
      <w:r>
        <w:rPr>
          <w:noProof/>
        </w:rPr>
        <w:drawing>
          <wp:anchor distT="0" distB="0" distL="114300" distR="114300" simplePos="0" relativeHeight="251660288" behindDoc="1" locked="0" layoutInCell="1" allowOverlap="1" wp14:anchorId="1C1614B5" wp14:editId="5D958130">
            <wp:simplePos x="0" y="0"/>
            <wp:positionH relativeFrom="column">
              <wp:posOffset>771525</wp:posOffset>
            </wp:positionH>
            <wp:positionV relativeFrom="paragraph">
              <wp:posOffset>94615</wp:posOffset>
            </wp:positionV>
            <wp:extent cx="4095750" cy="1592311"/>
            <wp:effectExtent l="0" t="0" r="0" b="8255"/>
            <wp:wrapTight wrapText="bothSides">
              <wp:wrapPolygon edited="0">
                <wp:start x="0" y="0"/>
                <wp:lineTo x="0" y="21454"/>
                <wp:lineTo x="21500" y="21454"/>
                <wp:lineTo x="21500" y="0"/>
                <wp:lineTo x="0" y="0"/>
              </wp:wrapPolygon>
            </wp:wrapTight>
            <wp:docPr id="18" name="Picture 18" descr="Image result for timebox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imeboxin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095750" cy="1592311"/>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40F72" w:rsidRDefault="00140F72" w:rsidP="00140F72"/>
    <w:p w:rsidR="00140F72" w:rsidRDefault="00140F72" w:rsidP="00140F72"/>
    <w:p w:rsidR="00140F72" w:rsidRDefault="00140F72" w:rsidP="00140F72"/>
    <w:p w:rsidR="00140F72" w:rsidRDefault="00140F72" w:rsidP="00140F72"/>
    <w:p w:rsidR="00140F72" w:rsidRDefault="00140F72" w:rsidP="00140F72"/>
    <w:p w:rsidR="00140F72" w:rsidRDefault="00140F72" w:rsidP="00140F72"/>
    <w:p w:rsidR="00140F72" w:rsidRDefault="00140F72" w:rsidP="00140F72"/>
    <w:p w:rsidR="00140F72" w:rsidRDefault="00140F72" w:rsidP="00140F72">
      <w:pPr>
        <w:pStyle w:val="Heading2"/>
        <w:jc w:val="left"/>
        <w:rPr>
          <w:color w:val="000000" w:themeColor="text1"/>
        </w:rPr>
      </w:pPr>
    </w:p>
    <w:p w:rsidR="00140F72" w:rsidRPr="00140F72" w:rsidRDefault="00140F72" w:rsidP="00140F72"/>
    <w:p w:rsidR="00B919B8" w:rsidRPr="00140F72" w:rsidRDefault="00B919B8" w:rsidP="00140F72">
      <w:r w:rsidRPr="0030442F">
        <w:t>For the development methodology, the author has opted to use Time-Boxing.</w:t>
      </w:r>
    </w:p>
    <w:p w:rsidR="00B919B8" w:rsidRDefault="00B919B8" w:rsidP="00140F72">
      <w:r w:rsidRPr="0030442F">
        <w:lastRenderedPageBreak/>
        <w:t xml:space="preserve">Time boxing is an agreed </w:t>
      </w:r>
      <w:r w:rsidR="005815A7">
        <w:t>time period</w:t>
      </w:r>
      <w:r w:rsidRPr="0030442F">
        <w:t xml:space="preserve"> where one or more developers work towards completing a pre-set goal within a time frame. This methodology means that when the set time-limit is reached, then the developer(s) must stop and then evaluate what was accomplished regardless of </w:t>
      </w:r>
      <w:r w:rsidR="005815A7" w:rsidRPr="0030442F">
        <w:t>whether</w:t>
      </w:r>
      <w:r w:rsidRPr="0030442F">
        <w:t xml:space="preserve"> the work is </w:t>
      </w:r>
      <w:r w:rsidR="005815A7" w:rsidRPr="0030442F">
        <w:t>completed</w:t>
      </w:r>
      <w:r w:rsidRPr="0030442F">
        <w:t>. The timescale of a time box can vary from anytime within 10 minutes, an hour, 24 hours or even months. At the end of the set time box, the work progress should be reviewed, the review should include the question, “has the goal been met/partially met?” In computing projects (such as web development or database application development – which fits the scenario of the proposal), time boxing could be used in order for the software developers to work to a deadline set by the client and then at the end, before the project closure, evaluate the lessons learned of the project and evaluate whether or not the project meets the clients requirements and suggest recommendations for improvement. [</w:t>
      </w:r>
      <w:r w:rsidR="00C96ECC">
        <w:t>75</w:t>
      </w:r>
      <w:r w:rsidRPr="0030442F">
        <w:t>]. This makes it a suitable method for the project in question because the developer will be working towards a deadline of May 1</w:t>
      </w:r>
      <w:r w:rsidRPr="0030442F">
        <w:rPr>
          <w:vertAlign w:val="superscript"/>
        </w:rPr>
        <w:t>st</w:t>
      </w:r>
      <w:proofErr w:type="gramStart"/>
      <w:r w:rsidRPr="0030442F">
        <w:t xml:space="preserve"> 2018</w:t>
      </w:r>
      <w:proofErr w:type="gramEnd"/>
      <w:r w:rsidRPr="0030442F">
        <w:t>, so the project must be completed, developed and evaluated on/before this date.</w:t>
      </w:r>
    </w:p>
    <w:p w:rsidR="00160AC8" w:rsidRDefault="00160AC8" w:rsidP="00140F72"/>
    <w:p w:rsidR="00696425" w:rsidRPr="0091406C" w:rsidRDefault="00696425" w:rsidP="00140F72">
      <w:pPr>
        <w:rPr>
          <w:color w:val="000000" w:themeColor="text1"/>
        </w:rPr>
      </w:pPr>
      <w:r w:rsidRPr="0091406C">
        <w:rPr>
          <w:color w:val="000000" w:themeColor="text1"/>
        </w:rPr>
        <w:t xml:space="preserve">The advantages of using Timeboxing for the proposed product development are that </w:t>
      </w:r>
      <w:r w:rsidR="009706B3" w:rsidRPr="0091406C">
        <w:rPr>
          <w:color w:val="000000" w:themeColor="text1"/>
        </w:rPr>
        <w:t xml:space="preserve">this process allows for the developers to learn from experiences as each different stage/step of the project can be split into smaller timeboxes. This is a benefit because this means that the developer can define issues in a timeboxing frame which can be used as a basis to solve/avoid problems in the next timebox </w:t>
      </w:r>
      <w:r w:rsidR="005815A7" w:rsidRPr="0091406C">
        <w:rPr>
          <w:color w:val="000000" w:themeColor="text1"/>
        </w:rPr>
        <w:t>and</w:t>
      </w:r>
      <w:r w:rsidR="009706B3" w:rsidRPr="0091406C">
        <w:rPr>
          <w:color w:val="000000" w:themeColor="text1"/>
        </w:rPr>
        <w:t xml:space="preserve"> to avoid making the same mistake further along the line</w:t>
      </w:r>
      <w:r w:rsidR="009C64B1" w:rsidRPr="0091406C">
        <w:rPr>
          <w:color w:val="000000" w:themeColor="text1"/>
        </w:rPr>
        <w:t>. Another advantage of this model is that because it can be split into smaller timeboxes, it can be easier for the developer to gather ongoing information to be used later which is a benefit because this makes it easier for the developer to carry out formal reviews a</w:t>
      </w:r>
      <w:r w:rsidR="00C96ECC" w:rsidRPr="0091406C">
        <w:rPr>
          <w:color w:val="000000" w:themeColor="text1"/>
        </w:rPr>
        <w:t>t the end of the development. [76</w:t>
      </w:r>
      <w:r w:rsidR="009C64B1" w:rsidRPr="0091406C">
        <w:rPr>
          <w:color w:val="000000" w:themeColor="text1"/>
        </w:rPr>
        <w:t xml:space="preserve">] </w:t>
      </w:r>
    </w:p>
    <w:p w:rsidR="00696425" w:rsidRPr="0091406C" w:rsidRDefault="00696425" w:rsidP="00140F72">
      <w:pPr>
        <w:rPr>
          <w:color w:val="000000" w:themeColor="text1"/>
        </w:rPr>
      </w:pPr>
    </w:p>
    <w:p w:rsidR="00160AC8" w:rsidRPr="0091406C" w:rsidRDefault="00160AC8" w:rsidP="00140F72">
      <w:pPr>
        <w:rPr>
          <w:color w:val="000000" w:themeColor="text1"/>
        </w:rPr>
      </w:pPr>
      <w:r w:rsidRPr="0091406C">
        <w:rPr>
          <w:color w:val="000000" w:themeColor="text1"/>
        </w:rPr>
        <w:t>However, there are also some disadvantages that can arise with regards to using the timeboxing model for the nature of the proposed project that is to be implemented</w:t>
      </w:r>
      <w:r w:rsidR="00095963" w:rsidRPr="0091406C">
        <w:rPr>
          <w:color w:val="000000" w:themeColor="text1"/>
        </w:rPr>
        <w:t xml:space="preserve">. A main disadvantage is the fact that timeboxing is </w:t>
      </w:r>
      <w:r w:rsidR="00F958C8" w:rsidRPr="0091406C">
        <w:rPr>
          <w:color w:val="000000" w:themeColor="text1"/>
        </w:rPr>
        <w:t>only</w:t>
      </w:r>
      <w:r w:rsidR="00095963" w:rsidRPr="0091406C">
        <w:rPr>
          <w:color w:val="000000" w:themeColor="text1"/>
        </w:rPr>
        <w:t xml:space="preserve"> suited to short-term projects that will not be developed for large companies. This is a drawback because due to the nature of the project in question, it can be hard to stick to the proposed timebox due to how complex the project is going to be. However, this shortcoming of timeboxing can be overcome because each different task of the project can be broken down into smaller subtasks which could be easier to apply timeboxing to</w:t>
      </w:r>
      <w:r w:rsidR="001057F7" w:rsidRPr="0091406C">
        <w:rPr>
          <w:color w:val="000000" w:themeColor="text1"/>
        </w:rPr>
        <w:t xml:space="preserve">. This is supported by the </w:t>
      </w:r>
      <w:proofErr w:type="spellStart"/>
      <w:r w:rsidR="001057F7" w:rsidRPr="0091406C">
        <w:rPr>
          <w:color w:val="000000" w:themeColor="text1"/>
        </w:rPr>
        <w:t>Zurb</w:t>
      </w:r>
      <w:proofErr w:type="spellEnd"/>
      <w:r w:rsidR="001057F7" w:rsidRPr="0091406C">
        <w:rPr>
          <w:color w:val="000000" w:themeColor="text1"/>
        </w:rPr>
        <w:t xml:space="preserve"> Foundation Training who state that </w:t>
      </w:r>
      <w:r w:rsidR="001057F7" w:rsidRPr="0091406C">
        <w:rPr>
          <w:i/>
          <w:color w:val="000000" w:themeColor="text1"/>
        </w:rPr>
        <w:t xml:space="preserve">“Timeboxing is breaking down a large challenge into smaller, manageable goals. It’s time management, but more importantly we are laying out each individual step to ship the end deliverable. Larger deliverables are really a sum of smaller components that add up to the final deliverable.” </w:t>
      </w:r>
      <w:r w:rsidR="00C96ECC" w:rsidRPr="0091406C">
        <w:rPr>
          <w:color w:val="000000" w:themeColor="text1"/>
        </w:rPr>
        <w:t>[77</w:t>
      </w:r>
      <w:r w:rsidR="001057F7" w:rsidRPr="0091406C">
        <w:rPr>
          <w:color w:val="000000" w:themeColor="text1"/>
        </w:rPr>
        <w:t>]</w:t>
      </w:r>
    </w:p>
    <w:p w:rsidR="00160AC8" w:rsidRDefault="00160AC8" w:rsidP="00140F72"/>
    <w:p w:rsidR="00160AC8" w:rsidRDefault="00160AC8" w:rsidP="00B069A2">
      <w:pPr>
        <w:pStyle w:val="Heading2"/>
        <w:numPr>
          <w:ilvl w:val="1"/>
          <w:numId w:val="37"/>
        </w:numPr>
      </w:pPr>
      <w:bookmarkStart w:id="47" w:name="_Toc501366063"/>
      <w:bookmarkStart w:id="48" w:name="_Toc512186452"/>
      <w:r w:rsidRPr="00B069A2">
        <w:t>Resources to be used</w:t>
      </w:r>
      <w:bookmarkEnd w:id="48"/>
    </w:p>
    <w:p w:rsidR="00B069A2" w:rsidRPr="00B069A2" w:rsidRDefault="00B069A2" w:rsidP="00B069A2"/>
    <w:p w:rsidR="00160AC8" w:rsidRDefault="00160AC8" w:rsidP="00B069A2">
      <w:pPr>
        <w:pStyle w:val="Heading2"/>
        <w:numPr>
          <w:ilvl w:val="2"/>
          <w:numId w:val="37"/>
        </w:numPr>
      </w:pPr>
      <w:bookmarkStart w:id="49" w:name="_Toc512186453"/>
      <w:r w:rsidRPr="00B069A2">
        <w:t>People</w:t>
      </w:r>
      <w:bookmarkEnd w:id="47"/>
      <w:bookmarkEnd w:id="49"/>
    </w:p>
    <w:p w:rsidR="00B069A2" w:rsidRPr="00B069A2" w:rsidRDefault="00B069A2" w:rsidP="00B069A2"/>
    <w:p w:rsidR="00160AC8" w:rsidRPr="0030442F" w:rsidRDefault="00160AC8" w:rsidP="00160AC8">
      <w:pPr>
        <w:pStyle w:val="ListParagraph"/>
        <w:numPr>
          <w:ilvl w:val="0"/>
          <w:numId w:val="46"/>
        </w:numPr>
        <w:rPr>
          <w:color w:val="000000" w:themeColor="text1"/>
        </w:rPr>
      </w:pPr>
      <w:r w:rsidRPr="0030442F">
        <w:rPr>
          <w:color w:val="000000" w:themeColor="text1"/>
        </w:rPr>
        <w:t>Client – Michael Davies – As the owner of the business, Mike will supply all information about what he wants from his system and provide all his background knowledge about the company.</w:t>
      </w:r>
    </w:p>
    <w:p w:rsidR="00160AC8" w:rsidRPr="0030442F" w:rsidRDefault="00160AC8" w:rsidP="00160AC8">
      <w:pPr>
        <w:pStyle w:val="ListParagraph"/>
        <w:numPr>
          <w:ilvl w:val="0"/>
          <w:numId w:val="46"/>
        </w:numPr>
        <w:rPr>
          <w:color w:val="000000" w:themeColor="text1"/>
        </w:rPr>
      </w:pPr>
      <w:r w:rsidRPr="0030442F">
        <w:rPr>
          <w:color w:val="000000" w:themeColor="text1"/>
        </w:rPr>
        <w:t>Project Supervisor – Jeanette Adams – Jeanette will help and advise the developer throughout the proposal and development process.</w:t>
      </w:r>
    </w:p>
    <w:p w:rsidR="00160AC8" w:rsidRDefault="00160AC8" w:rsidP="00160AC8">
      <w:pPr>
        <w:pStyle w:val="ListParagraph"/>
        <w:numPr>
          <w:ilvl w:val="0"/>
          <w:numId w:val="46"/>
        </w:numPr>
        <w:rPr>
          <w:color w:val="000000" w:themeColor="text1"/>
        </w:rPr>
      </w:pPr>
      <w:r w:rsidRPr="0030442F">
        <w:rPr>
          <w:color w:val="000000" w:themeColor="text1"/>
        </w:rPr>
        <w:t>Developer – Scott Davies – This person will work closely with the client and supervisor to develop the system.</w:t>
      </w:r>
    </w:p>
    <w:p w:rsidR="00B069A2" w:rsidRPr="0030442F" w:rsidRDefault="00B069A2" w:rsidP="00B069A2">
      <w:pPr>
        <w:pStyle w:val="ListParagraph"/>
        <w:ind w:left="1080"/>
        <w:rPr>
          <w:color w:val="000000" w:themeColor="text1"/>
        </w:rPr>
      </w:pPr>
    </w:p>
    <w:p w:rsidR="00160AC8" w:rsidRDefault="00160AC8" w:rsidP="00B069A2">
      <w:pPr>
        <w:pStyle w:val="Heading2"/>
        <w:numPr>
          <w:ilvl w:val="2"/>
          <w:numId w:val="37"/>
        </w:numPr>
      </w:pPr>
      <w:bookmarkStart w:id="50" w:name="_Toc501366064"/>
      <w:bookmarkStart w:id="51" w:name="_Toc512186454"/>
      <w:r w:rsidRPr="00B069A2">
        <w:lastRenderedPageBreak/>
        <w:t>Application Packages</w:t>
      </w:r>
      <w:bookmarkEnd w:id="50"/>
      <w:bookmarkEnd w:id="51"/>
    </w:p>
    <w:p w:rsidR="00B069A2" w:rsidRPr="00B069A2" w:rsidRDefault="00B069A2" w:rsidP="00B069A2"/>
    <w:p w:rsidR="00160AC8" w:rsidRPr="0030442F" w:rsidRDefault="00160AC8" w:rsidP="00160AC8">
      <w:pPr>
        <w:rPr>
          <w:color w:val="000000" w:themeColor="text1"/>
        </w:rPr>
      </w:pPr>
      <w:r w:rsidRPr="00DE3893">
        <w:rPr>
          <w:color w:val="000000" w:themeColor="text1"/>
        </w:rPr>
        <w:t xml:space="preserve">The application package that will be used to code the software will be </w:t>
      </w:r>
      <w:r w:rsidR="00DE3893" w:rsidRPr="00DE3893">
        <w:rPr>
          <w:color w:val="000000" w:themeColor="text1"/>
        </w:rPr>
        <w:t>ATOM</w:t>
      </w:r>
      <w:r w:rsidRPr="00DE3893">
        <w:rPr>
          <w:color w:val="000000" w:themeColor="text1"/>
        </w:rPr>
        <w:t xml:space="preserve">. It has been opted to use this package over other web development technologies such as Dreamweaver because this software is free to download and develop </w:t>
      </w:r>
      <w:proofErr w:type="gramStart"/>
      <w:r w:rsidRPr="00DE3893">
        <w:rPr>
          <w:color w:val="000000" w:themeColor="text1"/>
        </w:rPr>
        <w:t>and also</w:t>
      </w:r>
      <w:proofErr w:type="gramEnd"/>
      <w:r w:rsidRPr="00DE3893">
        <w:rPr>
          <w:color w:val="000000" w:themeColor="text1"/>
        </w:rPr>
        <w:t xml:space="preserve"> supports various programming languages. </w:t>
      </w:r>
    </w:p>
    <w:p w:rsidR="00160AC8" w:rsidRPr="0030442F" w:rsidRDefault="00160AC8" w:rsidP="00160AC8">
      <w:pPr>
        <w:rPr>
          <w:color w:val="000000" w:themeColor="text1"/>
        </w:rPr>
      </w:pPr>
    </w:p>
    <w:p w:rsidR="00160AC8" w:rsidRPr="0030442F" w:rsidRDefault="00160AC8" w:rsidP="00160AC8">
      <w:pPr>
        <w:rPr>
          <w:color w:val="000000" w:themeColor="text1"/>
        </w:rPr>
      </w:pPr>
      <w:r w:rsidRPr="0030442F">
        <w:rPr>
          <w:color w:val="000000" w:themeColor="text1"/>
        </w:rPr>
        <w:t xml:space="preserve">The database package that will be used will be MySQL. MySQL has been chosen because it has been found from research that it’s easier to use because it does not use as much features as Oracle or other database packages keeping it relatively simple to work with. Another reason why the author has opted for this database package is because as it’s widely used, there is better chance of </w:t>
      </w:r>
      <w:r w:rsidR="0091406C">
        <w:rPr>
          <w:color w:val="000000" w:themeColor="text1"/>
        </w:rPr>
        <w:t>finding an ISP to support it [78</w:t>
      </w:r>
      <w:r w:rsidRPr="0030442F">
        <w:rPr>
          <w:color w:val="000000" w:themeColor="text1"/>
        </w:rPr>
        <w:t>]</w:t>
      </w:r>
    </w:p>
    <w:p w:rsidR="00160AC8" w:rsidRPr="0030442F" w:rsidRDefault="00160AC8" w:rsidP="00160AC8">
      <w:pPr>
        <w:rPr>
          <w:color w:val="000000" w:themeColor="text1"/>
        </w:rPr>
      </w:pPr>
    </w:p>
    <w:p w:rsidR="00160AC8" w:rsidRDefault="00160AC8" w:rsidP="00B069A2">
      <w:pPr>
        <w:pStyle w:val="Heading2"/>
        <w:numPr>
          <w:ilvl w:val="2"/>
          <w:numId w:val="37"/>
        </w:numPr>
      </w:pPr>
      <w:bookmarkStart w:id="52" w:name="_Toc501366065"/>
      <w:bookmarkStart w:id="53" w:name="_Toc512186455"/>
      <w:r w:rsidRPr="00B069A2">
        <w:t>Programming Languages</w:t>
      </w:r>
      <w:bookmarkEnd w:id="52"/>
      <w:bookmarkEnd w:id="53"/>
    </w:p>
    <w:p w:rsidR="00B069A2" w:rsidRPr="00B069A2" w:rsidRDefault="00B069A2" w:rsidP="00B069A2"/>
    <w:p w:rsidR="00160AC8" w:rsidRPr="0030442F" w:rsidRDefault="00160AC8" w:rsidP="00160AC8">
      <w:pPr>
        <w:rPr>
          <w:color w:val="000000" w:themeColor="text1"/>
        </w:rPr>
      </w:pPr>
      <w:r w:rsidRPr="0030442F">
        <w:rPr>
          <w:color w:val="000000" w:themeColor="text1"/>
        </w:rPr>
        <w:t>As this is going to be a website, the basic programming language to design the website layout will be HTML5, which is a programming language made up of attributes and behaviours use</w:t>
      </w:r>
      <w:r w:rsidR="0091406C">
        <w:rPr>
          <w:color w:val="000000" w:themeColor="text1"/>
        </w:rPr>
        <w:t>d to create diverse websites [79</w:t>
      </w:r>
      <w:r w:rsidRPr="0030442F">
        <w:rPr>
          <w:color w:val="000000" w:themeColor="text1"/>
        </w:rPr>
        <w:t>]. For the database side of the development, to connect to MySQL, the programming language the author has opted for will be PHP, a programming language which combines HTML tags and sc</w:t>
      </w:r>
      <w:r w:rsidR="0091406C">
        <w:rPr>
          <w:color w:val="000000" w:themeColor="text1"/>
        </w:rPr>
        <w:t>ripts to run on a web server [80</w:t>
      </w:r>
      <w:r w:rsidRPr="0030442F">
        <w:rPr>
          <w:color w:val="000000" w:themeColor="text1"/>
        </w:rPr>
        <w:t xml:space="preserve">], which is a benefit because it can be easily embedded into the HTML. Another benefit and why PHP is chosen is because it </w:t>
      </w:r>
      <w:r w:rsidR="005815A7" w:rsidRPr="0030442F">
        <w:rPr>
          <w:color w:val="000000" w:themeColor="text1"/>
        </w:rPr>
        <w:t>can work</w:t>
      </w:r>
      <w:r w:rsidRPr="0030442F">
        <w:rPr>
          <w:color w:val="000000" w:themeColor="text1"/>
        </w:rPr>
        <w:t xml:space="preserve"> with any form of database on/offline such as MySQL, Oracle and Access, a final benefit of using PHP is that it has the capability to work with a variety of web-base</w:t>
      </w:r>
      <w:r w:rsidR="0091406C">
        <w:rPr>
          <w:color w:val="000000" w:themeColor="text1"/>
        </w:rPr>
        <w:t>d tools such as Google Maps. [81</w:t>
      </w:r>
      <w:r w:rsidRPr="0030442F">
        <w:rPr>
          <w:color w:val="000000" w:themeColor="text1"/>
        </w:rPr>
        <w:t>]</w:t>
      </w:r>
    </w:p>
    <w:p w:rsidR="00160AC8" w:rsidRPr="0030442F" w:rsidRDefault="00160AC8" w:rsidP="00140F72"/>
    <w:p w:rsidR="00B919B8" w:rsidRPr="0030442F" w:rsidRDefault="00B919B8" w:rsidP="00B919B8">
      <w:pPr>
        <w:rPr>
          <w:color w:val="000000" w:themeColor="text1"/>
        </w:rPr>
      </w:pPr>
    </w:p>
    <w:p w:rsidR="00160AC8" w:rsidRPr="00A040F4" w:rsidRDefault="00160AC8" w:rsidP="00160AC8">
      <w:pPr>
        <w:rPr>
          <w:rStyle w:val="Hyperlink"/>
        </w:rPr>
      </w:pPr>
    </w:p>
    <w:p w:rsidR="006A052B" w:rsidRDefault="006A052B">
      <w:pPr>
        <w:spacing w:after="160" w:line="259" w:lineRule="auto"/>
        <w:rPr>
          <w:b/>
          <w:sz w:val="36"/>
        </w:rPr>
      </w:pPr>
      <w:r>
        <w:br w:type="page"/>
      </w:r>
    </w:p>
    <w:p w:rsidR="006A052B" w:rsidRDefault="006A052B" w:rsidP="00757237">
      <w:pPr>
        <w:pStyle w:val="Heading1"/>
        <w:numPr>
          <w:ilvl w:val="0"/>
          <w:numId w:val="37"/>
        </w:numPr>
      </w:pPr>
      <w:bookmarkStart w:id="54" w:name="_Toc512186456"/>
      <w:r>
        <w:lastRenderedPageBreak/>
        <w:t>Design and Implementation</w:t>
      </w:r>
      <w:bookmarkEnd w:id="54"/>
      <w:r>
        <w:t xml:space="preserve"> </w:t>
      </w:r>
    </w:p>
    <w:p w:rsidR="003017B6" w:rsidRPr="003017B6" w:rsidRDefault="003017B6" w:rsidP="003017B6"/>
    <w:p w:rsidR="008168C7" w:rsidRDefault="008168C7" w:rsidP="008168C7">
      <w:pPr>
        <w:pStyle w:val="Heading2"/>
        <w:numPr>
          <w:ilvl w:val="1"/>
          <w:numId w:val="37"/>
        </w:numPr>
      </w:pPr>
      <w:bookmarkStart w:id="55" w:name="_Toc512186457"/>
      <w:r>
        <w:t>Project Requirements</w:t>
      </w:r>
      <w:bookmarkEnd w:id="55"/>
    </w:p>
    <w:p w:rsidR="00181A14" w:rsidRPr="00181A14" w:rsidRDefault="00181A14" w:rsidP="00181A14"/>
    <w:p w:rsidR="003017B6" w:rsidRDefault="003017B6" w:rsidP="003017B6">
      <w:r>
        <w:t>The requirements of this project are that it must be able to computeri</w:t>
      </w:r>
      <w:r w:rsidR="00E661A6">
        <w:t>s</w:t>
      </w:r>
      <w:r>
        <w:t xml:space="preserve">e Dap’s Airport Travel’s business process </w:t>
      </w:r>
      <w:proofErr w:type="gramStart"/>
      <w:r>
        <w:t>in order to</w:t>
      </w:r>
      <w:proofErr w:type="gramEnd"/>
      <w:r>
        <w:t xml:space="preserve"> make the system more automated which will result in more efficiency in the company. It has been decided that to solve this problem, a web application will be implemented for the customers to book a service online whilst </w:t>
      </w:r>
      <w:r w:rsidRPr="003017B6">
        <w:t>simultaneously</w:t>
      </w:r>
      <w:r>
        <w:t xml:space="preserve"> using the website to view information about the business. To implement the project, these are the following requirements that have been put into pla</w:t>
      </w:r>
      <w:r w:rsidR="00181A14">
        <w:t>ce by the owner, Michael Davies:</w:t>
      </w:r>
    </w:p>
    <w:p w:rsidR="00181A14" w:rsidRDefault="00181A14" w:rsidP="003017B6"/>
    <w:p w:rsidR="003017B6" w:rsidRDefault="003017B6" w:rsidP="003017B6">
      <w:pPr>
        <w:pStyle w:val="ListParagraph"/>
        <w:numPr>
          <w:ilvl w:val="0"/>
          <w:numId w:val="48"/>
        </w:numPr>
        <w:rPr>
          <w:b/>
        </w:rPr>
      </w:pPr>
      <w:r w:rsidRPr="003017B6">
        <w:rPr>
          <w:b/>
        </w:rPr>
        <w:t>User login</w:t>
      </w:r>
      <w:r w:rsidR="00256B03">
        <w:rPr>
          <w:b/>
        </w:rPr>
        <w:t xml:space="preserve"> – </w:t>
      </w:r>
      <w:r w:rsidR="00256B03">
        <w:t>The users of the system each need to have their own user accounts of which they can use to login to their own personal space on the website to make their bookings. When they first sign up for the site, their details (Name, address, username and password) should be stored in a back-end database</w:t>
      </w:r>
      <w:r w:rsidR="00560083">
        <w:t xml:space="preserve"> and should allow for the user to successfully login to the system. </w:t>
      </w:r>
    </w:p>
    <w:p w:rsidR="003017B6" w:rsidRDefault="00787977" w:rsidP="003017B6">
      <w:pPr>
        <w:pStyle w:val="ListParagraph"/>
        <w:numPr>
          <w:ilvl w:val="0"/>
          <w:numId w:val="48"/>
        </w:numPr>
        <w:rPr>
          <w:b/>
        </w:rPr>
      </w:pPr>
      <w:r>
        <w:rPr>
          <w:b/>
        </w:rPr>
        <w:t xml:space="preserve">User Booking </w:t>
      </w:r>
      <w:r w:rsidR="00560083">
        <w:rPr>
          <w:b/>
        </w:rPr>
        <w:t xml:space="preserve">– </w:t>
      </w:r>
      <w:r w:rsidR="00560083">
        <w:t>Once logged into the system, the user should be able to use the application to be able to make a booking for the vehicle of their choice</w:t>
      </w:r>
      <w:r w:rsidR="00733DB8">
        <w:t>. They should be able to pick the bus of their choice and be able to fill in their details on the website booking screen.</w:t>
      </w:r>
      <w:r w:rsidR="00EB6F26">
        <w:t xml:space="preserve"> The customer should also be able to cancel their booking if applicable</w:t>
      </w:r>
    </w:p>
    <w:p w:rsidR="00787977" w:rsidRDefault="00787977" w:rsidP="003017B6">
      <w:pPr>
        <w:pStyle w:val="ListParagraph"/>
        <w:numPr>
          <w:ilvl w:val="0"/>
          <w:numId w:val="48"/>
        </w:numPr>
        <w:rPr>
          <w:b/>
        </w:rPr>
      </w:pPr>
      <w:r>
        <w:rPr>
          <w:b/>
        </w:rPr>
        <w:t xml:space="preserve">Calendar </w:t>
      </w:r>
      <w:r w:rsidR="00733DB8">
        <w:rPr>
          <w:b/>
        </w:rPr>
        <w:t xml:space="preserve">– </w:t>
      </w:r>
      <w:r w:rsidR="00733DB8">
        <w:t>The customer should be able to use a calendar to select their date of booking. Booked dates for each bus should be blocked.</w:t>
      </w:r>
    </w:p>
    <w:p w:rsidR="00787977" w:rsidRPr="002D3748" w:rsidRDefault="00787977" w:rsidP="003017B6">
      <w:pPr>
        <w:pStyle w:val="ListParagraph"/>
        <w:numPr>
          <w:ilvl w:val="0"/>
          <w:numId w:val="48"/>
        </w:numPr>
        <w:rPr>
          <w:b/>
        </w:rPr>
      </w:pPr>
      <w:r>
        <w:rPr>
          <w:b/>
        </w:rPr>
        <w:t>Manager View</w:t>
      </w:r>
      <w:r w:rsidR="00733DB8">
        <w:rPr>
          <w:b/>
        </w:rPr>
        <w:t xml:space="preserve"> – </w:t>
      </w:r>
      <w:r w:rsidR="00733DB8">
        <w:t xml:space="preserve">There should be a section in the site where the managers can have their own user accounts </w:t>
      </w:r>
      <w:proofErr w:type="gramStart"/>
      <w:r w:rsidR="00733DB8">
        <w:t>in order to</w:t>
      </w:r>
      <w:proofErr w:type="gramEnd"/>
      <w:r w:rsidR="00733DB8">
        <w:t xml:space="preserve"> view bookings. There should also be a section where the managers can confirm bookings for the customer </w:t>
      </w:r>
      <w:proofErr w:type="gramStart"/>
      <w:r w:rsidR="00733DB8">
        <w:t>and also</w:t>
      </w:r>
      <w:proofErr w:type="gramEnd"/>
      <w:r w:rsidR="00733DB8">
        <w:t xml:space="preserve"> delete bookings when they are complete</w:t>
      </w:r>
      <w:r w:rsidR="002D3748">
        <w:t>.</w:t>
      </w:r>
    </w:p>
    <w:p w:rsidR="002D3748" w:rsidRDefault="002D3748" w:rsidP="002D3748">
      <w:pPr>
        <w:pStyle w:val="ListParagraph"/>
        <w:numPr>
          <w:ilvl w:val="1"/>
          <w:numId w:val="48"/>
        </w:numPr>
        <w:rPr>
          <w:b/>
        </w:rPr>
      </w:pPr>
      <w:r>
        <w:rPr>
          <w:b/>
        </w:rPr>
        <w:t xml:space="preserve">Vehicles – </w:t>
      </w:r>
      <w:r>
        <w:t>If Mike ever purchases a new vehicle, then he needs a space on the manager’s side of the site where he will be able to add it to his fleet for the users to book.</w:t>
      </w:r>
    </w:p>
    <w:p w:rsidR="002D3748" w:rsidRDefault="002D3748" w:rsidP="002D3748">
      <w:pPr>
        <w:pStyle w:val="ListParagraph"/>
        <w:numPr>
          <w:ilvl w:val="1"/>
          <w:numId w:val="48"/>
        </w:numPr>
        <w:rPr>
          <w:b/>
        </w:rPr>
      </w:pPr>
      <w:r>
        <w:rPr>
          <w:b/>
        </w:rPr>
        <w:t xml:space="preserve">Staff – </w:t>
      </w:r>
      <w:r>
        <w:t xml:space="preserve">If Mike ever recruits </w:t>
      </w:r>
      <w:proofErr w:type="gramStart"/>
      <w:r>
        <w:t>new staff</w:t>
      </w:r>
      <w:proofErr w:type="gramEnd"/>
      <w:r>
        <w:t xml:space="preserve"> members that will need to use the site, then he will need a section on the managers side of the site where he can add new staff members to use the site</w:t>
      </w:r>
    </w:p>
    <w:p w:rsidR="00787977" w:rsidRPr="003017B6" w:rsidRDefault="00787977" w:rsidP="00787977">
      <w:pPr>
        <w:pStyle w:val="ListParagraph"/>
        <w:rPr>
          <w:b/>
        </w:rPr>
      </w:pPr>
    </w:p>
    <w:p w:rsidR="007834CC" w:rsidRDefault="008168C7" w:rsidP="00846E67">
      <w:pPr>
        <w:pStyle w:val="Heading2"/>
        <w:numPr>
          <w:ilvl w:val="1"/>
          <w:numId w:val="37"/>
        </w:numPr>
      </w:pPr>
      <w:bookmarkStart w:id="56" w:name="_Toc512186458"/>
      <w:r>
        <w:lastRenderedPageBreak/>
        <w:t>System Models</w:t>
      </w:r>
      <w:bookmarkEnd w:id="56"/>
      <w:r>
        <w:t xml:space="preserve"> </w:t>
      </w:r>
    </w:p>
    <w:p w:rsidR="0050682C" w:rsidRDefault="0050682C" w:rsidP="0050682C">
      <w:pPr>
        <w:pStyle w:val="Heading2"/>
      </w:pPr>
      <w:bookmarkStart w:id="57" w:name="_Toc512186459"/>
      <w:r>
        <w:t>Entity Relationship Diagram</w:t>
      </w:r>
      <w:bookmarkEnd w:id="57"/>
    </w:p>
    <w:p w:rsidR="003C6BA9" w:rsidRDefault="003C6BA9" w:rsidP="0050682C">
      <w:pPr>
        <w:ind w:left="-284" w:hanging="142"/>
      </w:pPr>
      <w:r>
        <w:rPr>
          <w:noProof/>
        </w:rPr>
        <w:drawing>
          <wp:inline distT="0" distB="0" distL="0" distR="0" wp14:anchorId="08BC65E1" wp14:editId="2970C6F3">
            <wp:extent cx="6343650" cy="49730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15124" t="23088" r="24883" b="15851"/>
                    <a:stretch/>
                  </pic:blipFill>
                  <pic:spPr bwMode="auto">
                    <a:xfrm>
                      <a:off x="0" y="0"/>
                      <a:ext cx="6352109" cy="4979631"/>
                    </a:xfrm>
                    <a:prstGeom prst="rect">
                      <a:avLst/>
                    </a:prstGeom>
                    <a:ln>
                      <a:noFill/>
                    </a:ln>
                    <a:extLst>
                      <a:ext uri="{53640926-AAD7-44D8-BBD7-CCE9431645EC}">
                        <a14:shadowObscured xmlns:a14="http://schemas.microsoft.com/office/drawing/2010/main"/>
                      </a:ext>
                    </a:extLst>
                  </pic:spPr>
                </pic:pic>
              </a:graphicData>
            </a:graphic>
          </wp:inline>
        </w:drawing>
      </w:r>
    </w:p>
    <w:p w:rsidR="0050682C" w:rsidRDefault="0050682C" w:rsidP="003C6BA9">
      <w:pPr>
        <w:ind w:left="-284"/>
      </w:pPr>
      <w:r>
        <w:t xml:space="preserve">This is the Entity Relationship Diagram (ERD) for the back-end database system. The entities are used to represent the tables that are implemented into the database. This ERD has been drawn up to represent the business processes </w:t>
      </w:r>
      <w:proofErr w:type="gramStart"/>
      <w:r>
        <w:t>and also</w:t>
      </w:r>
      <w:proofErr w:type="gramEnd"/>
      <w:r>
        <w:t xml:space="preserve"> to show each entities relationship with each other. </w:t>
      </w:r>
      <w:r w:rsidR="003C6BA9">
        <w:t xml:space="preserve">One customer can book many vehicles, so this is determined as a 1:M relationship. Because one Vehicle can be part of many bookings, then this is also a 1:M relationship. The booking can be viewed by any </w:t>
      </w:r>
      <w:r w:rsidR="005815A7">
        <w:t>manager,</w:t>
      </w:r>
      <w:r w:rsidR="003C6BA9">
        <w:t xml:space="preserve"> so this once again is once again a 1:M relationship. However, one manager can authorise and accept/reject the booking for a </w:t>
      </w:r>
      <w:r w:rsidR="005815A7">
        <w:t>customer,</w:t>
      </w:r>
      <w:r w:rsidR="003C6BA9">
        <w:t xml:space="preserve"> so this is a 1:1 relationship. </w:t>
      </w:r>
    </w:p>
    <w:p w:rsidR="008630AD" w:rsidRPr="007834CC" w:rsidRDefault="008630AD" w:rsidP="007834CC"/>
    <w:p w:rsidR="008168C7" w:rsidRDefault="008168C7" w:rsidP="008168C7">
      <w:pPr>
        <w:pStyle w:val="Heading2"/>
        <w:numPr>
          <w:ilvl w:val="1"/>
          <w:numId w:val="37"/>
        </w:numPr>
      </w:pPr>
      <w:bookmarkStart w:id="58" w:name="_Toc512186460"/>
      <w:r>
        <w:t>Interfaces</w:t>
      </w:r>
      <w:bookmarkEnd w:id="58"/>
      <w:r>
        <w:t xml:space="preserve"> </w:t>
      </w:r>
    </w:p>
    <w:p w:rsidR="0027354C" w:rsidRDefault="0027354C" w:rsidP="0027354C"/>
    <w:p w:rsidR="0027354C" w:rsidRDefault="0027354C" w:rsidP="0027354C">
      <w:r>
        <w:t>In this section, the author is going to talk about the interfaces that have been used in the design. To stick with the company’s branding, the author has opted for a black and orange colour scheme with green text for page headings</w:t>
      </w:r>
      <w:r w:rsidR="00D439EE">
        <w:t>.</w:t>
      </w:r>
    </w:p>
    <w:p w:rsidR="0027354C" w:rsidRDefault="0027354C" w:rsidP="0027354C"/>
    <w:p w:rsidR="0027354C" w:rsidRDefault="0027354C" w:rsidP="0027354C">
      <w:r>
        <w:rPr>
          <w:noProof/>
        </w:rPr>
        <w:drawing>
          <wp:inline distT="0" distB="0" distL="0" distR="0" wp14:anchorId="49EC53FB" wp14:editId="17A5A106">
            <wp:extent cx="2743200" cy="427512"/>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26891" t="9909" r="24580" b="78226"/>
                    <a:stretch/>
                  </pic:blipFill>
                  <pic:spPr bwMode="auto">
                    <a:xfrm>
                      <a:off x="0" y="0"/>
                      <a:ext cx="2828630" cy="440826"/>
                    </a:xfrm>
                    <a:prstGeom prst="rect">
                      <a:avLst/>
                    </a:prstGeom>
                    <a:ln>
                      <a:noFill/>
                    </a:ln>
                    <a:extLst>
                      <a:ext uri="{53640926-AAD7-44D8-BBD7-CCE9431645EC}">
                        <a14:shadowObscured xmlns:a14="http://schemas.microsoft.com/office/drawing/2010/main"/>
                      </a:ext>
                    </a:extLst>
                  </pic:spPr>
                </pic:pic>
              </a:graphicData>
            </a:graphic>
          </wp:inline>
        </w:drawing>
      </w:r>
      <w:r w:rsidR="00F631E9">
        <w:rPr>
          <w:noProof/>
        </w:rPr>
        <w:drawing>
          <wp:inline distT="0" distB="0" distL="0" distR="0" wp14:anchorId="383101F8" wp14:editId="56FEEC7A">
            <wp:extent cx="2878943" cy="42854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28418" t="11473" r="28041" b="78359"/>
                    <a:stretch/>
                  </pic:blipFill>
                  <pic:spPr bwMode="auto">
                    <a:xfrm>
                      <a:off x="0" y="0"/>
                      <a:ext cx="2907007" cy="432722"/>
                    </a:xfrm>
                    <a:prstGeom prst="rect">
                      <a:avLst/>
                    </a:prstGeom>
                    <a:ln>
                      <a:noFill/>
                    </a:ln>
                    <a:extLst>
                      <a:ext uri="{53640926-AAD7-44D8-BBD7-CCE9431645EC}">
                        <a14:shadowObscured xmlns:a14="http://schemas.microsoft.com/office/drawing/2010/main"/>
                      </a:ext>
                    </a:extLst>
                  </pic:spPr>
                </pic:pic>
              </a:graphicData>
            </a:graphic>
          </wp:inline>
        </w:drawing>
      </w:r>
    </w:p>
    <w:p w:rsidR="0027354C" w:rsidRPr="0027354C" w:rsidRDefault="0027354C" w:rsidP="0027354C">
      <w:r>
        <w:lastRenderedPageBreak/>
        <w:t xml:space="preserve">This is the navigation menu which has been used throughout the site. To stick to the company’s branding, </w:t>
      </w:r>
      <w:r w:rsidR="00D439EE">
        <w:t xml:space="preserve">a black background has been used with orange text with an orange background for the buttons when the mouse is hovered over it. </w:t>
      </w:r>
    </w:p>
    <w:p w:rsidR="000F55DB" w:rsidRDefault="00C06CD1" w:rsidP="000F55DB">
      <w:pPr>
        <w:jc w:val="center"/>
      </w:pPr>
      <w:r>
        <w:rPr>
          <w:noProof/>
        </w:rPr>
        <w:drawing>
          <wp:inline distT="0" distB="0" distL="0" distR="0" wp14:anchorId="7C0C1C4C" wp14:editId="751845C9">
            <wp:extent cx="5775718" cy="3209925"/>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t="11212" r="10591" b="10829"/>
                    <a:stretch/>
                  </pic:blipFill>
                  <pic:spPr bwMode="auto">
                    <a:xfrm>
                      <a:off x="0" y="0"/>
                      <a:ext cx="5779120" cy="3211816"/>
                    </a:xfrm>
                    <a:prstGeom prst="rect">
                      <a:avLst/>
                    </a:prstGeom>
                    <a:ln>
                      <a:noFill/>
                    </a:ln>
                    <a:extLst>
                      <a:ext uri="{53640926-AAD7-44D8-BBD7-CCE9431645EC}">
                        <a14:shadowObscured xmlns:a14="http://schemas.microsoft.com/office/drawing/2010/main"/>
                      </a:ext>
                    </a:extLst>
                  </pic:spPr>
                </pic:pic>
              </a:graphicData>
            </a:graphic>
          </wp:inline>
        </w:drawing>
      </w:r>
    </w:p>
    <w:p w:rsidR="004355DD" w:rsidRDefault="004355DD" w:rsidP="004355DD">
      <w:r>
        <w:t xml:space="preserve">This is the homepage of the website which will be the first page that the user will see. This page is used to give </w:t>
      </w:r>
      <w:r w:rsidR="005815A7">
        <w:t>a summary</w:t>
      </w:r>
      <w:r>
        <w:t xml:space="preserve"> of the company and what type of services that they offer. </w:t>
      </w:r>
    </w:p>
    <w:p w:rsidR="004355DD" w:rsidRDefault="004355DD" w:rsidP="004355DD"/>
    <w:p w:rsidR="004355DD" w:rsidRDefault="004355DD" w:rsidP="004355DD"/>
    <w:p w:rsidR="00C06CD1" w:rsidRDefault="00C06CD1" w:rsidP="000F55DB">
      <w:pPr>
        <w:jc w:val="center"/>
      </w:pPr>
      <w:r>
        <w:rPr>
          <w:noProof/>
        </w:rPr>
        <w:drawing>
          <wp:inline distT="0" distB="0" distL="0" distR="0" wp14:anchorId="70EEA1CA" wp14:editId="7512C26A">
            <wp:extent cx="5731510" cy="2905125"/>
            <wp:effectExtent l="0" t="0" r="2540" b="952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t="11212" b="9265"/>
                    <a:stretch/>
                  </pic:blipFill>
                  <pic:spPr bwMode="auto">
                    <a:xfrm>
                      <a:off x="0" y="0"/>
                      <a:ext cx="5731510" cy="2905125"/>
                    </a:xfrm>
                    <a:prstGeom prst="rect">
                      <a:avLst/>
                    </a:prstGeom>
                    <a:ln>
                      <a:noFill/>
                    </a:ln>
                    <a:extLst>
                      <a:ext uri="{53640926-AAD7-44D8-BBD7-CCE9431645EC}">
                        <a14:shadowObscured xmlns:a14="http://schemas.microsoft.com/office/drawing/2010/main"/>
                      </a:ext>
                    </a:extLst>
                  </pic:spPr>
                </pic:pic>
              </a:graphicData>
            </a:graphic>
          </wp:inline>
        </w:drawing>
      </w:r>
    </w:p>
    <w:p w:rsidR="004355DD" w:rsidRDefault="004355DD" w:rsidP="004355DD">
      <w:r>
        <w:t xml:space="preserve">This page is the ‘About Us’ page. This page is used to give a more in-depth view of the company with a brief history of how the company was founded. </w:t>
      </w:r>
    </w:p>
    <w:p w:rsidR="00C06CD1" w:rsidRDefault="00C06CD1" w:rsidP="000F55DB">
      <w:pPr>
        <w:jc w:val="center"/>
      </w:pPr>
      <w:r>
        <w:rPr>
          <w:noProof/>
        </w:rPr>
        <w:lastRenderedPageBreak/>
        <w:drawing>
          <wp:inline distT="0" distB="0" distL="0" distR="0" wp14:anchorId="0826FC1A" wp14:editId="0D1CC54A">
            <wp:extent cx="4990353" cy="3048000"/>
            <wp:effectExtent l="0" t="0" r="127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998" t="10690" r="15743" b="9525"/>
                    <a:stretch/>
                  </pic:blipFill>
                  <pic:spPr bwMode="auto">
                    <a:xfrm>
                      <a:off x="0" y="0"/>
                      <a:ext cx="4991874" cy="3048929"/>
                    </a:xfrm>
                    <a:prstGeom prst="rect">
                      <a:avLst/>
                    </a:prstGeom>
                    <a:ln>
                      <a:noFill/>
                    </a:ln>
                    <a:extLst>
                      <a:ext uri="{53640926-AAD7-44D8-BBD7-CCE9431645EC}">
                        <a14:shadowObscured xmlns:a14="http://schemas.microsoft.com/office/drawing/2010/main"/>
                      </a:ext>
                    </a:extLst>
                  </pic:spPr>
                </pic:pic>
              </a:graphicData>
            </a:graphic>
          </wp:inline>
        </w:drawing>
      </w:r>
    </w:p>
    <w:p w:rsidR="004355DD" w:rsidRDefault="004355DD" w:rsidP="004355DD">
      <w:r>
        <w:t xml:space="preserve">This interface is the contact page which is used to give users options of how to directly contact a member of the company. </w:t>
      </w:r>
    </w:p>
    <w:p w:rsidR="00C06CD1" w:rsidRDefault="00C06CD1" w:rsidP="000F55DB">
      <w:pPr>
        <w:jc w:val="center"/>
      </w:pPr>
    </w:p>
    <w:p w:rsidR="000F55DB" w:rsidRDefault="000F55DB" w:rsidP="000F55DB">
      <w:pPr>
        <w:jc w:val="center"/>
      </w:pPr>
      <w:r>
        <w:rPr>
          <w:noProof/>
        </w:rPr>
        <w:drawing>
          <wp:inline distT="0" distB="0" distL="0" distR="0" wp14:anchorId="25E51B25" wp14:editId="51F73640">
            <wp:extent cx="5067300" cy="2387403"/>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t="9647" b="16435"/>
                    <a:stretch/>
                  </pic:blipFill>
                  <pic:spPr bwMode="auto">
                    <a:xfrm>
                      <a:off x="0" y="0"/>
                      <a:ext cx="5071832" cy="2389538"/>
                    </a:xfrm>
                    <a:prstGeom prst="rect">
                      <a:avLst/>
                    </a:prstGeom>
                    <a:ln>
                      <a:noFill/>
                    </a:ln>
                    <a:extLst>
                      <a:ext uri="{53640926-AAD7-44D8-BBD7-CCE9431645EC}">
                        <a14:shadowObscured xmlns:a14="http://schemas.microsoft.com/office/drawing/2010/main"/>
                      </a:ext>
                    </a:extLst>
                  </pic:spPr>
                </pic:pic>
              </a:graphicData>
            </a:graphic>
          </wp:inline>
        </w:drawing>
      </w:r>
    </w:p>
    <w:p w:rsidR="006E3D8F" w:rsidRDefault="006E3D8F" w:rsidP="006E3D8F">
      <w:r>
        <w:t xml:space="preserve">This page will be used for an existing customer to be able to log in to their account to be able to make a booking. </w:t>
      </w:r>
      <w:r w:rsidR="00846E67">
        <w:t>Also</w:t>
      </w:r>
      <w:r>
        <w:t xml:space="preserve">, the user has also got the option to sign </w:t>
      </w:r>
      <w:r w:rsidR="0087747C">
        <w:t xml:space="preserve">up for an account to use the site by clicking ‘Sign </w:t>
      </w:r>
      <w:r w:rsidR="002935D0">
        <w:t>up</w:t>
      </w:r>
      <w:r w:rsidR="0087747C">
        <w:t xml:space="preserve"> Now’ </w:t>
      </w:r>
      <w:r>
        <w:t xml:space="preserve"> </w:t>
      </w:r>
    </w:p>
    <w:p w:rsidR="000F55DB" w:rsidRDefault="000F55DB" w:rsidP="000F55DB">
      <w:pPr>
        <w:jc w:val="center"/>
      </w:pPr>
      <w:r>
        <w:rPr>
          <w:noProof/>
        </w:rPr>
        <w:lastRenderedPageBreak/>
        <w:drawing>
          <wp:inline distT="0" distB="0" distL="0" distR="0" wp14:anchorId="3C8D282C" wp14:editId="2B8AF1D1">
            <wp:extent cx="5731510" cy="3243580"/>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t="11212"/>
                    <a:stretch/>
                  </pic:blipFill>
                  <pic:spPr bwMode="auto">
                    <a:xfrm>
                      <a:off x="0" y="0"/>
                      <a:ext cx="5731510" cy="3243580"/>
                    </a:xfrm>
                    <a:prstGeom prst="rect">
                      <a:avLst/>
                    </a:prstGeom>
                    <a:ln>
                      <a:noFill/>
                    </a:ln>
                    <a:extLst>
                      <a:ext uri="{53640926-AAD7-44D8-BBD7-CCE9431645EC}">
                        <a14:shadowObscured xmlns:a14="http://schemas.microsoft.com/office/drawing/2010/main"/>
                      </a:ext>
                    </a:extLst>
                  </pic:spPr>
                </pic:pic>
              </a:graphicData>
            </a:graphic>
          </wp:inline>
        </w:drawing>
      </w:r>
    </w:p>
    <w:p w:rsidR="0087747C" w:rsidRDefault="0087747C" w:rsidP="0087747C">
      <w:r>
        <w:t xml:space="preserve">As stated above, the user can click a hyperlink to ‘Sign </w:t>
      </w:r>
      <w:r w:rsidR="002935D0">
        <w:t>up</w:t>
      </w:r>
      <w:r>
        <w:t xml:space="preserve"> Now’ which directs them to this page. This page also uses textboxes for the user to create an account. All </w:t>
      </w:r>
      <w:r w:rsidR="002935D0">
        <w:t>details inputted into the textboxes are added to the backend database so that the user can enter the site with an account.</w:t>
      </w:r>
    </w:p>
    <w:p w:rsidR="0087747C" w:rsidRDefault="0087747C" w:rsidP="000F55DB">
      <w:pPr>
        <w:jc w:val="center"/>
      </w:pPr>
    </w:p>
    <w:p w:rsidR="000F55DB" w:rsidRDefault="00140E77" w:rsidP="000F55DB">
      <w:pPr>
        <w:jc w:val="center"/>
      </w:pPr>
      <w:r>
        <w:rPr>
          <w:noProof/>
        </w:rPr>
        <w:drawing>
          <wp:inline distT="0" distB="0" distL="0" distR="0" wp14:anchorId="37216631" wp14:editId="1DFD4DD9">
            <wp:extent cx="5229225" cy="2959939"/>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t="10429" r="20729" b="19173"/>
                    <a:stretch/>
                  </pic:blipFill>
                  <pic:spPr bwMode="auto">
                    <a:xfrm>
                      <a:off x="0" y="0"/>
                      <a:ext cx="5234741" cy="2963061"/>
                    </a:xfrm>
                    <a:prstGeom prst="rect">
                      <a:avLst/>
                    </a:prstGeom>
                    <a:ln>
                      <a:noFill/>
                    </a:ln>
                    <a:extLst>
                      <a:ext uri="{53640926-AAD7-44D8-BBD7-CCE9431645EC}">
                        <a14:shadowObscured xmlns:a14="http://schemas.microsoft.com/office/drawing/2010/main"/>
                      </a:ext>
                    </a:extLst>
                  </pic:spPr>
                </pic:pic>
              </a:graphicData>
            </a:graphic>
          </wp:inline>
        </w:drawing>
      </w:r>
    </w:p>
    <w:p w:rsidR="002935D0" w:rsidRDefault="002935D0" w:rsidP="002935D0">
      <w:r>
        <w:t xml:space="preserve">This page is the user’s home page which is the first page that they see after they login. This page gives the user a brief overview of the </w:t>
      </w:r>
      <w:proofErr w:type="gramStart"/>
      <w:r>
        <w:t>different types</w:t>
      </w:r>
      <w:proofErr w:type="gramEnd"/>
      <w:r>
        <w:t xml:space="preserve"> of vehicles that the business has to offer of which they can choose from with a brief description of the vehicles use and capacity. </w:t>
      </w:r>
      <w:proofErr w:type="gramStart"/>
      <w:r>
        <w:t>For the purpose of</w:t>
      </w:r>
      <w:proofErr w:type="gramEnd"/>
      <w:r>
        <w:t xml:space="preserve"> this demonstration, a walkthrough of booking a </w:t>
      </w:r>
      <w:r w:rsidR="005815A7">
        <w:t>sixteen-seat</w:t>
      </w:r>
      <w:r>
        <w:t xml:space="preserve"> bus will be carried out as the process for the eight and four seaters works exactly the same.</w:t>
      </w:r>
    </w:p>
    <w:p w:rsidR="00140E77" w:rsidRDefault="00140E77" w:rsidP="000F55DB">
      <w:pPr>
        <w:jc w:val="center"/>
      </w:pPr>
      <w:r>
        <w:rPr>
          <w:noProof/>
        </w:rPr>
        <w:lastRenderedPageBreak/>
        <w:drawing>
          <wp:inline distT="0" distB="0" distL="0" distR="0" wp14:anchorId="7ACF7812" wp14:editId="14BFE460">
            <wp:extent cx="5731510" cy="2381250"/>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t="10691" b="24126"/>
                    <a:stretch/>
                  </pic:blipFill>
                  <pic:spPr bwMode="auto">
                    <a:xfrm>
                      <a:off x="0" y="0"/>
                      <a:ext cx="5731510" cy="2381250"/>
                    </a:xfrm>
                    <a:prstGeom prst="rect">
                      <a:avLst/>
                    </a:prstGeom>
                    <a:ln>
                      <a:noFill/>
                    </a:ln>
                    <a:extLst>
                      <a:ext uri="{53640926-AAD7-44D8-BBD7-CCE9431645EC}">
                        <a14:shadowObscured xmlns:a14="http://schemas.microsoft.com/office/drawing/2010/main"/>
                      </a:ext>
                    </a:extLst>
                  </pic:spPr>
                </pic:pic>
              </a:graphicData>
            </a:graphic>
          </wp:inline>
        </w:drawing>
      </w:r>
    </w:p>
    <w:p w:rsidR="002935D0" w:rsidRDefault="002935D0" w:rsidP="002935D0">
      <w:r>
        <w:t xml:space="preserve">When the user selects one of the transport methods, they are taken to a screen which gives them a more in-depth view </w:t>
      </w:r>
      <w:r w:rsidR="0002300B">
        <w:t>of that vehicle</w:t>
      </w:r>
      <w:r w:rsidR="00B53C0C">
        <w:t xml:space="preserve"> including what facilities that it has on offer. </w:t>
      </w:r>
    </w:p>
    <w:p w:rsidR="00B53C0C" w:rsidRDefault="00B53C0C" w:rsidP="002935D0"/>
    <w:p w:rsidR="00140E77" w:rsidRDefault="00140E77" w:rsidP="000F55DB">
      <w:pPr>
        <w:jc w:val="center"/>
      </w:pPr>
      <w:r>
        <w:rPr>
          <w:noProof/>
        </w:rPr>
        <w:drawing>
          <wp:inline distT="0" distB="0" distL="0" distR="0" wp14:anchorId="28F57F10" wp14:editId="1105748D">
            <wp:extent cx="5731510" cy="2819400"/>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b="22823"/>
                    <a:stretch/>
                  </pic:blipFill>
                  <pic:spPr bwMode="auto">
                    <a:xfrm>
                      <a:off x="0" y="0"/>
                      <a:ext cx="5731510" cy="2819400"/>
                    </a:xfrm>
                    <a:prstGeom prst="rect">
                      <a:avLst/>
                    </a:prstGeom>
                    <a:ln>
                      <a:noFill/>
                    </a:ln>
                    <a:extLst>
                      <a:ext uri="{53640926-AAD7-44D8-BBD7-CCE9431645EC}">
                        <a14:shadowObscured xmlns:a14="http://schemas.microsoft.com/office/drawing/2010/main"/>
                      </a:ext>
                    </a:extLst>
                  </pic:spPr>
                </pic:pic>
              </a:graphicData>
            </a:graphic>
          </wp:inline>
        </w:drawing>
      </w:r>
    </w:p>
    <w:p w:rsidR="00B53C0C" w:rsidRDefault="00B53C0C" w:rsidP="00B53C0C">
      <w:r>
        <w:t xml:space="preserve">When the user decides to go ahead with the booking, they will be given a calendar view to select a date they wish to hire the vehicle for. </w:t>
      </w:r>
    </w:p>
    <w:p w:rsidR="00140E77" w:rsidRDefault="00140E77" w:rsidP="000F55DB">
      <w:pPr>
        <w:jc w:val="center"/>
      </w:pPr>
      <w:r>
        <w:rPr>
          <w:noProof/>
        </w:rPr>
        <w:lastRenderedPageBreak/>
        <w:drawing>
          <wp:inline distT="0" distB="0" distL="0" distR="0" wp14:anchorId="41B4A040" wp14:editId="71DC4316">
            <wp:extent cx="5731510" cy="3253105"/>
            <wp:effectExtent l="0" t="0" r="2540" b="444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t="10951"/>
                    <a:stretch/>
                  </pic:blipFill>
                  <pic:spPr bwMode="auto">
                    <a:xfrm>
                      <a:off x="0" y="0"/>
                      <a:ext cx="5731510" cy="3253105"/>
                    </a:xfrm>
                    <a:prstGeom prst="rect">
                      <a:avLst/>
                    </a:prstGeom>
                    <a:ln>
                      <a:noFill/>
                    </a:ln>
                    <a:extLst>
                      <a:ext uri="{53640926-AAD7-44D8-BBD7-CCE9431645EC}">
                        <a14:shadowObscured xmlns:a14="http://schemas.microsoft.com/office/drawing/2010/main"/>
                      </a:ext>
                    </a:extLst>
                  </pic:spPr>
                </pic:pic>
              </a:graphicData>
            </a:graphic>
          </wp:inline>
        </w:drawing>
      </w:r>
    </w:p>
    <w:p w:rsidR="004E6F43" w:rsidRDefault="004E6F43" w:rsidP="004E6F43">
      <w:r>
        <w:t xml:space="preserve">When the customer selects a date, they will then be taken to the booking form itself where they can type in their personal details. The Vehicle and Customer ID numbers and the selected date will already be in the textboxes and read-only to prevent confusion in the database. The customer can then enter the rest of their booking details manually into the empty textboxes. When the customer clicks ‘Add’ then the details will be added into the database unless the customer has left </w:t>
      </w:r>
      <w:r w:rsidR="00F9147D">
        <w:t xml:space="preserve">a field blank in which case an error message will come up pointing out that that field must be filled. </w:t>
      </w:r>
    </w:p>
    <w:p w:rsidR="004E6F43" w:rsidRDefault="004E6F43" w:rsidP="004E6F43"/>
    <w:p w:rsidR="00140E77" w:rsidRDefault="00140E77" w:rsidP="000F55DB">
      <w:pPr>
        <w:jc w:val="center"/>
      </w:pPr>
      <w:r>
        <w:rPr>
          <w:noProof/>
        </w:rPr>
        <w:drawing>
          <wp:inline distT="0" distB="0" distL="0" distR="0" wp14:anchorId="2B52EECD" wp14:editId="197FFE65">
            <wp:extent cx="5731510" cy="3243580"/>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t="11212"/>
                    <a:stretch/>
                  </pic:blipFill>
                  <pic:spPr bwMode="auto">
                    <a:xfrm>
                      <a:off x="0" y="0"/>
                      <a:ext cx="5731510" cy="3243580"/>
                    </a:xfrm>
                    <a:prstGeom prst="rect">
                      <a:avLst/>
                    </a:prstGeom>
                    <a:ln>
                      <a:noFill/>
                    </a:ln>
                    <a:extLst>
                      <a:ext uri="{53640926-AAD7-44D8-BBD7-CCE9431645EC}">
                        <a14:shadowObscured xmlns:a14="http://schemas.microsoft.com/office/drawing/2010/main"/>
                      </a:ext>
                    </a:extLst>
                  </pic:spPr>
                </pic:pic>
              </a:graphicData>
            </a:graphic>
          </wp:inline>
        </w:drawing>
      </w:r>
    </w:p>
    <w:p w:rsidR="00F9147D" w:rsidRDefault="00F9147D" w:rsidP="00F9147D">
      <w:r>
        <w:t xml:space="preserve">This is the login page for the manager(s), this screen will be used for managers to log in to their section of the website to be able to view customer records </w:t>
      </w:r>
      <w:proofErr w:type="gramStart"/>
      <w:r>
        <w:t>and also</w:t>
      </w:r>
      <w:proofErr w:type="gramEnd"/>
      <w:r>
        <w:t xml:space="preserve"> other admin.</w:t>
      </w:r>
    </w:p>
    <w:p w:rsidR="00206787" w:rsidRDefault="00206787" w:rsidP="000F55DB">
      <w:pPr>
        <w:jc w:val="center"/>
      </w:pPr>
      <w:r>
        <w:rPr>
          <w:noProof/>
        </w:rPr>
        <w:lastRenderedPageBreak/>
        <w:drawing>
          <wp:inline distT="0" distB="0" distL="0" distR="0" wp14:anchorId="307CE812" wp14:editId="62C06498">
            <wp:extent cx="5731510" cy="3262630"/>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t="10690"/>
                    <a:stretch/>
                  </pic:blipFill>
                  <pic:spPr bwMode="auto">
                    <a:xfrm>
                      <a:off x="0" y="0"/>
                      <a:ext cx="5731510" cy="3262630"/>
                    </a:xfrm>
                    <a:prstGeom prst="rect">
                      <a:avLst/>
                    </a:prstGeom>
                    <a:ln>
                      <a:noFill/>
                    </a:ln>
                    <a:extLst>
                      <a:ext uri="{53640926-AAD7-44D8-BBD7-CCE9431645EC}">
                        <a14:shadowObscured xmlns:a14="http://schemas.microsoft.com/office/drawing/2010/main"/>
                      </a:ext>
                    </a:extLst>
                  </pic:spPr>
                </pic:pic>
              </a:graphicData>
            </a:graphic>
          </wp:inline>
        </w:drawing>
      </w:r>
    </w:p>
    <w:p w:rsidR="00F9147D" w:rsidRDefault="00F9147D" w:rsidP="00F9147D">
      <w:r>
        <w:t>When the manager logs into the site, this is the first page that they will see – the manager’s homepage</w:t>
      </w:r>
      <w:r w:rsidR="00A15F45">
        <w:t>. The manager can use this page to view booking/customer admin.</w:t>
      </w:r>
    </w:p>
    <w:p w:rsidR="00F9147D" w:rsidRDefault="00F9147D" w:rsidP="000F55DB">
      <w:pPr>
        <w:jc w:val="center"/>
      </w:pPr>
    </w:p>
    <w:p w:rsidR="00206787" w:rsidRDefault="00206787" w:rsidP="000F55DB">
      <w:pPr>
        <w:jc w:val="center"/>
      </w:pPr>
      <w:r>
        <w:rPr>
          <w:noProof/>
        </w:rPr>
        <w:drawing>
          <wp:inline distT="0" distB="0" distL="0" distR="0" wp14:anchorId="73F144CF" wp14:editId="71AE7373">
            <wp:extent cx="5731510" cy="3243580"/>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t="11212"/>
                    <a:stretch/>
                  </pic:blipFill>
                  <pic:spPr bwMode="auto">
                    <a:xfrm>
                      <a:off x="0" y="0"/>
                      <a:ext cx="5731510" cy="3243580"/>
                    </a:xfrm>
                    <a:prstGeom prst="rect">
                      <a:avLst/>
                    </a:prstGeom>
                    <a:ln>
                      <a:noFill/>
                    </a:ln>
                    <a:extLst>
                      <a:ext uri="{53640926-AAD7-44D8-BBD7-CCE9431645EC}">
                        <a14:shadowObscured xmlns:a14="http://schemas.microsoft.com/office/drawing/2010/main"/>
                      </a:ext>
                    </a:extLst>
                  </pic:spPr>
                </pic:pic>
              </a:graphicData>
            </a:graphic>
          </wp:inline>
        </w:drawing>
      </w:r>
    </w:p>
    <w:p w:rsidR="00A15F45" w:rsidRDefault="00A15F45" w:rsidP="00A15F45">
      <w:r>
        <w:t xml:space="preserve">In this page, the manager can add </w:t>
      </w:r>
      <w:proofErr w:type="gramStart"/>
      <w:r>
        <w:t>new staff</w:t>
      </w:r>
      <w:proofErr w:type="gramEnd"/>
      <w:r>
        <w:t xml:space="preserve"> members to the fleet so that they can have their own user accounts to confirm bookings and view other necessary admin. </w:t>
      </w:r>
    </w:p>
    <w:p w:rsidR="00206787" w:rsidRDefault="00206787" w:rsidP="000F55DB">
      <w:pPr>
        <w:jc w:val="center"/>
      </w:pPr>
      <w:r>
        <w:rPr>
          <w:noProof/>
        </w:rPr>
        <w:lastRenderedPageBreak/>
        <w:drawing>
          <wp:inline distT="0" distB="0" distL="0" distR="0" wp14:anchorId="1F4553F8" wp14:editId="2A098EE2">
            <wp:extent cx="5731510" cy="3224530"/>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t="11733"/>
                    <a:stretch/>
                  </pic:blipFill>
                  <pic:spPr bwMode="auto">
                    <a:xfrm>
                      <a:off x="0" y="0"/>
                      <a:ext cx="5731510" cy="3224530"/>
                    </a:xfrm>
                    <a:prstGeom prst="rect">
                      <a:avLst/>
                    </a:prstGeom>
                    <a:ln>
                      <a:noFill/>
                    </a:ln>
                    <a:extLst>
                      <a:ext uri="{53640926-AAD7-44D8-BBD7-CCE9431645EC}">
                        <a14:shadowObscured xmlns:a14="http://schemas.microsoft.com/office/drawing/2010/main"/>
                      </a:ext>
                    </a:extLst>
                  </pic:spPr>
                </pic:pic>
              </a:graphicData>
            </a:graphic>
          </wp:inline>
        </w:drawing>
      </w:r>
    </w:p>
    <w:p w:rsidR="00A15F45" w:rsidRDefault="00A15F45" w:rsidP="00A15F45">
      <w:r>
        <w:t xml:space="preserve">In this page, the managers and staff can view their current vehicle records so that they can keep on top of services, tax and MOT. They can also use this page to add new vehicles to the fleet. The vehicle number plate’s act as the ID numbers which are used in the booking forms to show which vehicle is being used in the database more clearly. </w:t>
      </w:r>
    </w:p>
    <w:p w:rsidR="00A15F45" w:rsidRDefault="00A15F45" w:rsidP="000F55DB">
      <w:pPr>
        <w:jc w:val="center"/>
      </w:pPr>
    </w:p>
    <w:p w:rsidR="00206787" w:rsidRDefault="00206787" w:rsidP="000F55DB">
      <w:pPr>
        <w:jc w:val="center"/>
      </w:pPr>
      <w:r>
        <w:rPr>
          <w:noProof/>
        </w:rPr>
        <w:drawing>
          <wp:inline distT="0" distB="0" distL="0" distR="0" wp14:anchorId="5A92386C" wp14:editId="3D0C1024">
            <wp:extent cx="5731510" cy="3253105"/>
            <wp:effectExtent l="0" t="0" r="2540" b="444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t="10951"/>
                    <a:stretch/>
                  </pic:blipFill>
                  <pic:spPr bwMode="auto">
                    <a:xfrm>
                      <a:off x="0" y="0"/>
                      <a:ext cx="5731510" cy="3253105"/>
                    </a:xfrm>
                    <a:prstGeom prst="rect">
                      <a:avLst/>
                    </a:prstGeom>
                    <a:ln>
                      <a:noFill/>
                    </a:ln>
                    <a:extLst>
                      <a:ext uri="{53640926-AAD7-44D8-BBD7-CCE9431645EC}">
                        <a14:shadowObscured xmlns:a14="http://schemas.microsoft.com/office/drawing/2010/main"/>
                      </a:ext>
                    </a:extLst>
                  </pic:spPr>
                </pic:pic>
              </a:graphicData>
            </a:graphic>
          </wp:inline>
        </w:drawing>
      </w:r>
    </w:p>
    <w:p w:rsidR="00A15F45" w:rsidRDefault="00A15F45" w:rsidP="00A15F45">
      <w:r>
        <w:t>The manager will use this section to add a new customer to the services if a customer phones the company requesting a booking if they cannot use the site themselves for any reason. This form works the same way as a user creating their own account, although this form will not create an account for that user</w:t>
      </w:r>
      <w:r w:rsidR="00C62CB8">
        <w:t>. If the customer already has an account, then the manager can skip this section by clicking ‘Continue with Booking’.</w:t>
      </w:r>
    </w:p>
    <w:p w:rsidR="00206787" w:rsidRDefault="00206787" w:rsidP="000F55DB">
      <w:pPr>
        <w:jc w:val="center"/>
      </w:pPr>
      <w:r>
        <w:rPr>
          <w:noProof/>
        </w:rPr>
        <w:lastRenderedPageBreak/>
        <w:drawing>
          <wp:inline distT="0" distB="0" distL="0" distR="0" wp14:anchorId="1AAF4400" wp14:editId="5F6882D8">
            <wp:extent cx="5731510" cy="3253105"/>
            <wp:effectExtent l="0" t="0" r="2540" b="444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t="10951"/>
                    <a:stretch/>
                  </pic:blipFill>
                  <pic:spPr bwMode="auto">
                    <a:xfrm>
                      <a:off x="0" y="0"/>
                      <a:ext cx="5731510" cy="3253105"/>
                    </a:xfrm>
                    <a:prstGeom prst="rect">
                      <a:avLst/>
                    </a:prstGeom>
                    <a:ln>
                      <a:noFill/>
                    </a:ln>
                    <a:extLst>
                      <a:ext uri="{53640926-AAD7-44D8-BBD7-CCE9431645EC}">
                        <a14:shadowObscured xmlns:a14="http://schemas.microsoft.com/office/drawing/2010/main"/>
                      </a:ext>
                    </a:extLst>
                  </pic:spPr>
                </pic:pic>
              </a:graphicData>
            </a:graphic>
          </wp:inline>
        </w:drawing>
      </w:r>
    </w:p>
    <w:p w:rsidR="00C62CB8" w:rsidRDefault="00825BFC" w:rsidP="00C62CB8">
      <w:r>
        <w:t>Once the customer account has been created, or if it already exists and the manager skips to his page, the site automatically takes the manager/staff member to this page to make a booking for a customer. The vehicle and customer can be selected from a drop-down list that displays the Vehic</w:t>
      </w:r>
      <w:r w:rsidR="00785B93">
        <w:t xml:space="preserve">le and Customer’s ID and names and the manager will have text boxes as per the original form to enter the rest of the details, as per </w:t>
      </w:r>
      <w:r w:rsidR="003337D7">
        <w:t>the database only displaying the Vehicle/Customer ID, although the manager can easily view the name that the Customer/Vehicle ID belongs to, only the ID numbers will add into the database to keep consistent with the database..</w:t>
      </w:r>
    </w:p>
    <w:p w:rsidR="00C62CB8" w:rsidRDefault="00C62CB8" w:rsidP="00C62CB8"/>
    <w:p w:rsidR="00825BFC" w:rsidRDefault="00B03A34" w:rsidP="00825BFC">
      <w:pPr>
        <w:jc w:val="center"/>
      </w:pPr>
      <w:r>
        <w:rPr>
          <w:noProof/>
        </w:rPr>
        <w:drawing>
          <wp:inline distT="0" distB="0" distL="0" distR="0" wp14:anchorId="63D05D46" wp14:editId="19199E14">
            <wp:extent cx="5731510" cy="3262630"/>
            <wp:effectExtent l="0" t="0" r="254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t="10690"/>
                    <a:stretch/>
                  </pic:blipFill>
                  <pic:spPr bwMode="auto">
                    <a:xfrm>
                      <a:off x="0" y="0"/>
                      <a:ext cx="5731510" cy="3262630"/>
                    </a:xfrm>
                    <a:prstGeom prst="rect">
                      <a:avLst/>
                    </a:prstGeom>
                    <a:ln>
                      <a:noFill/>
                    </a:ln>
                    <a:extLst>
                      <a:ext uri="{53640926-AAD7-44D8-BBD7-CCE9431645EC}">
                        <a14:shadowObscured xmlns:a14="http://schemas.microsoft.com/office/drawing/2010/main"/>
                      </a:ext>
                    </a:extLst>
                  </pic:spPr>
                </pic:pic>
              </a:graphicData>
            </a:graphic>
          </wp:inline>
        </w:drawing>
      </w:r>
    </w:p>
    <w:p w:rsidR="00785B93" w:rsidRDefault="00785B93" w:rsidP="00825BFC">
      <w:r>
        <w:t>This is the page that the manager can view to view the bookings, they are all set out into table form</w:t>
      </w:r>
      <w:r w:rsidR="003337D7">
        <w:t xml:space="preserve">. At the </w:t>
      </w:r>
      <w:proofErr w:type="gramStart"/>
      <w:r w:rsidR="003337D7">
        <w:t>right hand</w:t>
      </w:r>
      <w:proofErr w:type="gramEnd"/>
      <w:r w:rsidR="003337D7">
        <w:t xml:space="preserve"> side of the table is a radio button for each record, this gives the manager the option of deleting a record from the database.</w:t>
      </w:r>
    </w:p>
    <w:p w:rsidR="007711CF" w:rsidRDefault="00B03A34" w:rsidP="000F55DB">
      <w:pPr>
        <w:jc w:val="center"/>
      </w:pPr>
      <w:r>
        <w:rPr>
          <w:noProof/>
        </w:rPr>
        <w:lastRenderedPageBreak/>
        <w:drawing>
          <wp:inline distT="0" distB="0" distL="0" distR="0" wp14:anchorId="73120D25" wp14:editId="3FA03510">
            <wp:extent cx="6095796" cy="2905125"/>
            <wp:effectExtent l="0" t="0" r="635"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t="11212" r="18402" b="27777"/>
                    <a:stretch/>
                  </pic:blipFill>
                  <pic:spPr bwMode="auto">
                    <a:xfrm>
                      <a:off x="0" y="0"/>
                      <a:ext cx="6100066" cy="2907160"/>
                    </a:xfrm>
                    <a:prstGeom prst="rect">
                      <a:avLst/>
                    </a:prstGeom>
                    <a:ln>
                      <a:noFill/>
                    </a:ln>
                    <a:extLst>
                      <a:ext uri="{53640926-AAD7-44D8-BBD7-CCE9431645EC}">
                        <a14:shadowObscured xmlns:a14="http://schemas.microsoft.com/office/drawing/2010/main"/>
                      </a:ext>
                    </a:extLst>
                  </pic:spPr>
                </pic:pic>
              </a:graphicData>
            </a:graphic>
          </wp:inline>
        </w:drawing>
      </w:r>
    </w:p>
    <w:p w:rsidR="00C33F3D" w:rsidRDefault="003337D7" w:rsidP="003337D7">
      <w:r>
        <w:t>This page is where the manager/staff can view customer records. Like the bookings above, they also have the option to drop a user from the database.</w:t>
      </w:r>
    </w:p>
    <w:p w:rsidR="003337D7" w:rsidRPr="000F55DB" w:rsidRDefault="003337D7" w:rsidP="003337D7"/>
    <w:p w:rsidR="008168C7" w:rsidRDefault="008168C7" w:rsidP="002F52BB">
      <w:pPr>
        <w:pStyle w:val="Heading2"/>
        <w:numPr>
          <w:ilvl w:val="1"/>
          <w:numId w:val="37"/>
        </w:numPr>
        <w:ind w:hanging="1080"/>
      </w:pPr>
      <w:bookmarkStart w:id="59" w:name="_Toc512186461"/>
      <w:r>
        <w:t xml:space="preserve">Problems </w:t>
      </w:r>
      <w:r w:rsidR="002D3748">
        <w:t>or</w:t>
      </w:r>
      <w:r>
        <w:t xml:space="preserve"> Success</w:t>
      </w:r>
      <w:bookmarkEnd w:id="59"/>
    </w:p>
    <w:p w:rsidR="00761721" w:rsidRDefault="007714F0" w:rsidP="00761721">
      <w:r>
        <w:t>Overall, the coding was a success as each element of code did the required job which it was expected to. The $_SESSION code variable worked well because it authorised user access using their username and password from the database. The SQL statements also worked well because they added and deleted from the database using the site as expected</w:t>
      </w:r>
      <w:r w:rsidR="005815A7">
        <w:t xml:space="preserve">. The DB connect was also a success because this ensured that the website connected and added to the appropriate </w:t>
      </w:r>
      <w:proofErr w:type="spellStart"/>
      <w:r w:rsidR="005815A7">
        <w:t>databse</w:t>
      </w:r>
      <w:proofErr w:type="spellEnd"/>
    </w:p>
    <w:p w:rsidR="007714F0" w:rsidRPr="00761721" w:rsidRDefault="007714F0" w:rsidP="00761721"/>
    <w:p w:rsidR="008168C7" w:rsidRDefault="008168C7" w:rsidP="002F52BB">
      <w:pPr>
        <w:pStyle w:val="Heading2"/>
        <w:numPr>
          <w:ilvl w:val="1"/>
          <w:numId w:val="37"/>
        </w:numPr>
        <w:ind w:hanging="1080"/>
      </w:pPr>
      <w:bookmarkStart w:id="60" w:name="_Toc512186462"/>
      <w:r>
        <w:t>Code Snippets</w:t>
      </w:r>
      <w:bookmarkEnd w:id="60"/>
    </w:p>
    <w:p w:rsidR="003337D7" w:rsidRDefault="00761721" w:rsidP="00A37FDA">
      <w:r>
        <w:t>The author is going to use this section to talk about useful code snippets that were used to make the site work.</w:t>
      </w:r>
    </w:p>
    <w:p w:rsidR="003337D7" w:rsidRPr="003337D7" w:rsidRDefault="003337D7" w:rsidP="00E833EA">
      <w:pPr>
        <w:pStyle w:val="Heading3"/>
        <w:numPr>
          <w:ilvl w:val="2"/>
          <w:numId w:val="37"/>
        </w:numPr>
      </w:pPr>
      <w:bookmarkStart w:id="61" w:name="_Toc512186463"/>
      <w:r>
        <w:t>Config</w:t>
      </w:r>
      <w:bookmarkEnd w:id="61"/>
    </w:p>
    <w:p w:rsidR="00B03A34" w:rsidRDefault="00B03A34" w:rsidP="00B03A34">
      <w:r>
        <w:rPr>
          <w:noProof/>
        </w:rPr>
        <w:drawing>
          <wp:inline distT="0" distB="0" distL="0" distR="0" wp14:anchorId="55D6A55F" wp14:editId="6DAE3CA7">
            <wp:extent cx="4057429" cy="2790825"/>
            <wp:effectExtent l="0" t="0" r="635"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srcRect l="23765" t="8344" r="44826" b="57761"/>
                    <a:stretch/>
                  </pic:blipFill>
                  <pic:spPr bwMode="auto">
                    <a:xfrm>
                      <a:off x="0" y="0"/>
                      <a:ext cx="4064440" cy="2795647"/>
                    </a:xfrm>
                    <a:prstGeom prst="rect">
                      <a:avLst/>
                    </a:prstGeom>
                    <a:ln>
                      <a:noFill/>
                    </a:ln>
                    <a:extLst>
                      <a:ext uri="{53640926-AAD7-44D8-BBD7-CCE9431645EC}">
                        <a14:shadowObscured xmlns:a14="http://schemas.microsoft.com/office/drawing/2010/main"/>
                      </a:ext>
                    </a:extLst>
                  </pic:spPr>
                </pic:pic>
              </a:graphicData>
            </a:graphic>
          </wp:inline>
        </w:drawing>
      </w:r>
    </w:p>
    <w:p w:rsidR="005912EE" w:rsidRDefault="003337D7" w:rsidP="007714F0">
      <w:r>
        <w:t xml:space="preserve">This is the </w:t>
      </w:r>
      <w:proofErr w:type="spellStart"/>
      <w:r>
        <w:t>config.php</w:t>
      </w:r>
      <w:proofErr w:type="spellEnd"/>
      <w:r>
        <w:t xml:space="preserve"> file, which is created </w:t>
      </w:r>
      <w:r w:rsidR="007714F0">
        <w:t>for</w:t>
      </w:r>
      <w:r w:rsidR="005912EE">
        <w:t xml:space="preserve"> each relevant page to connect to the database.</w:t>
      </w:r>
      <w:r w:rsidR="005912EE">
        <w:br w:type="page"/>
      </w:r>
    </w:p>
    <w:p w:rsidR="005912EE" w:rsidRDefault="005912EE" w:rsidP="00B03A34">
      <w:r>
        <w:rPr>
          <w:noProof/>
        </w:rPr>
        <w:lastRenderedPageBreak/>
        <w:drawing>
          <wp:inline distT="0" distB="0" distL="0" distR="0" wp14:anchorId="24866648" wp14:editId="675DD8AC">
            <wp:extent cx="2947816" cy="885825"/>
            <wp:effectExtent l="0" t="0" r="508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srcRect l="26514" t="25820" r="61611" b="68581"/>
                    <a:stretch/>
                  </pic:blipFill>
                  <pic:spPr bwMode="auto">
                    <a:xfrm>
                      <a:off x="0" y="0"/>
                      <a:ext cx="2960322" cy="889583"/>
                    </a:xfrm>
                    <a:prstGeom prst="rect">
                      <a:avLst/>
                    </a:prstGeom>
                    <a:ln>
                      <a:noFill/>
                    </a:ln>
                    <a:extLst>
                      <a:ext uri="{53640926-AAD7-44D8-BBD7-CCE9431645EC}">
                        <a14:shadowObscured xmlns:a14="http://schemas.microsoft.com/office/drawing/2010/main"/>
                      </a:ext>
                    </a:extLst>
                  </pic:spPr>
                </pic:pic>
              </a:graphicData>
            </a:graphic>
          </wp:inline>
        </w:drawing>
      </w:r>
    </w:p>
    <w:p w:rsidR="005912EE" w:rsidRDefault="005912EE" w:rsidP="00B03A34">
      <w:r>
        <w:rPr>
          <w:noProof/>
        </w:rPr>
        <w:drawing>
          <wp:inline distT="0" distB="0" distL="0" distR="0" wp14:anchorId="2C63794A" wp14:editId="67738143">
            <wp:extent cx="6120765" cy="64770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srcRect l="5817" t="22032" r="62771" b="72753"/>
                    <a:stretch/>
                  </pic:blipFill>
                  <pic:spPr bwMode="auto">
                    <a:xfrm>
                      <a:off x="0" y="0"/>
                      <a:ext cx="6136285" cy="649342"/>
                    </a:xfrm>
                    <a:prstGeom prst="rect">
                      <a:avLst/>
                    </a:prstGeom>
                    <a:ln>
                      <a:noFill/>
                    </a:ln>
                    <a:extLst>
                      <a:ext uri="{53640926-AAD7-44D8-BBD7-CCE9431645EC}">
                        <a14:shadowObscured xmlns:a14="http://schemas.microsoft.com/office/drawing/2010/main"/>
                      </a:ext>
                    </a:extLst>
                  </pic:spPr>
                </pic:pic>
              </a:graphicData>
            </a:graphic>
          </wp:inline>
        </w:drawing>
      </w:r>
    </w:p>
    <w:p w:rsidR="005912EE" w:rsidRDefault="005912EE" w:rsidP="00B03A34">
      <w:r>
        <w:t xml:space="preserve">This is an example of the code to connect to the </w:t>
      </w:r>
      <w:proofErr w:type="spellStart"/>
      <w:r>
        <w:t>config.php</w:t>
      </w:r>
      <w:proofErr w:type="spellEnd"/>
      <w:r>
        <w:t xml:space="preserve"> database file to con</w:t>
      </w:r>
      <w:r w:rsidR="007714F0">
        <w:t>ne</w:t>
      </w:r>
      <w:r>
        <w:t>ct to the database in the various pages of the site where necessary.</w:t>
      </w:r>
    </w:p>
    <w:p w:rsidR="005912EE" w:rsidRDefault="005912EE" w:rsidP="00B03A34"/>
    <w:p w:rsidR="005912EE" w:rsidRPr="00E833EA" w:rsidRDefault="005912EE" w:rsidP="00E833EA">
      <w:pPr>
        <w:pStyle w:val="Heading3"/>
        <w:numPr>
          <w:ilvl w:val="2"/>
          <w:numId w:val="37"/>
        </w:numPr>
      </w:pPr>
      <w:bookmarkStart w:id="62" w:name="_Toc512186464"/>
      <w:r w:rsidRPr="00E833EA">
        <w:t>Session</w:t>
      </w:r>
      <w:bookmarkEnd w:id="62"/>
    </w:p>
    <w:p w:rsidR="00B03A34" w:rsidRDefault="00B03A34" w:rsidP="00B03A34">
      <w:r>
        <w:rPr>
          <w:noProof/>
        </w:rPr>
        <w:drawing>
          <wp:inline distT="0" distB="0" distL="0" distR="0" wp14:anchorId="6BFEC2EC" wp14:editId="5C1BD26B">
            <wp:extent cx="3476625" cy="5031153"/>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srcRect l="3988" t="11081" r="58287" b="3268"/>
                    <a:stretch/>
                  </pic:blipFill>
                  <pic:spPr bwMode="auto">
                    <a:xfrm>
                      <a:off x="0" y="0"/>
                      <a:ext cx="3479440" cy="5035226"/>
                    </a:xfrm>
                    <a:prstGeom prst="rect">
                      <a:avLst/>
                    </a:prstGeom>
                    <a:ln>
                      <a:noFill/>
                    </a:ln>
                    <a:extLst>
                      <a:ext uri="{53640926-AAD7-44D8-BBD7-CCE9431645EC}">
                        <a14:shadowObscured xmlns:a14="http://schemas.microsoft.com/office/drawing/2010/main"/>
                      </a:ext>
                    </a:extLst>
                  </pic:spPr>
                </pic:pic>
              </a:graphicData>
            </a:graphic>
          </wp:inline>
        </w:drawing>
      </w:r>
    </w:p>
    <w:p w:rsidR="005912EE" w:rsidRDefault="005912EE" w:rsidP="00B03A34">
      <w:r>
        <w:rPr>
          <w:noProof/>
        </w:rPr>
        <w:drawing>
          <wp:inline distT="0" distB="0" distL="0" distR="0" wp14:anchorId="752FD7B5" wp14:editId="19528D15">
            <wp:extent cx="3443412" cy="1209675"/>
            <wp:effectExtent l="0" t="0" r="508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srcRect l="4986" t="54754" r="50310" b="20607"/>
                    <a:stretch/>
                  </pic:blipFill>
                  <pic:spPr bwMode="auto">
                    <a:xfrm>
                      <a:off x="0" y="0"/>
                      <a:ext cx="3454292" cy="1213497"/>
                    </a:xfrm>
                    <a:prstGeom prst="rect">
                      <a:avLst/>
                    </a:prstGeom>
                    <a:ln>
                      <a:noFill/>
                    </a:ln>
                    <a:extLst>
                      <a:ext uri="{53640926-AAD7-44D8-BBD7-CCE9431645EC}">
                        <a14:shadowObscured xmlns:a14="http://schemas.microsoft.com/office/drawing/2010/main"/>
                      </a:ext>
                    </a:extLst>
                  </pic:spPr>
                </pic:pic>
              </a:graphicData>
            </a:graphic>
          </wp:inline>
        </w:drawing>
      </w:r>
    </w:p>
    <w:p w:rsidR="005912EE" w:rsidRDefault="005912EE" w:rsidP="00B03A34">
      <w:r>
        <w:t xml:space="preserve">This is the code where the users/managers will enter their username and password to access their personal space on the site. This will be implemented by starting a ‘Session’ which will </w:t>
      </w:r>
      <w:r>
        <w:lastRenderedPageBreak/>
        <w:t>be used to validate the username and password throughout the secure areas of the site. The username and password will be stored in the ‘users’ or ‘managers’ table in the database which will be validated to make sure they match when they attempt to log in to the site. When they log in successfully, the session will start</w:t>
      </w:r>
    </w:p>
    <w:p w:rsidR="00B03A34" w:rsidRDefault="00B03A34" w:rsidP="00B03A34"/>
    <w:p w:rsidR="00B53345" w:rsidRDefault="00B53345" w:rsidP="00B03A34">
      <w:r>
        <w:rPr>
          <w:noProof/>
        </w:rPr>
        <w:drawing>
          <wp:inline distT="0" distB="0" distL="0" distR="0" wp14:anchorId="00DE846B" wp14:editId="288886B2">
            <wp:extent cx="3475085" cy="1447800"/>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srcRect l="2493" t="8216" r="67594" b="72232"/>
                    <a:stretch/>
                  </pic:blipFill>
                  <pic:spPr bwMode="auto">
                    <a:xfrm>
                      <a:off x="0" y="0"/>
                      <a:ext cx="3480521" cy="1450065"/>
                    </a:xfrm>
                    <a:prstGeom prst="rect">
                      <a:avLst/>
                    </a:prstGeom>
                    <a:ln>
                      <a:noFill/>
                    </a:ln>
                    <a:extLst>
                      <a:ext uri="{53640926-AAD7-44D8-BBD7-CCE9431645EC}">
                        <a14:shadowObscured xmlns:a14="http://schemas.microsoft.com/office/drawing/2010/main"/>
                      </a:ext>
                    </a:extLst>
                  </pic:spPr>
                </pic:pic>
              </a:graphicData>
            </a:graphic>
          </wp:inline>
        </w:drawing>
      </w:r>
    </w:p>
    <w:p w:rsidR="00B53345" w:rsidRDefault="00FC3B14" w:rsidP="00B03A34">
      <w:r>
        <w:t>This is the code that authori</w:t>
      </w:r>
      <w:r w:rsidR="007714F0">
        <w:t>s</w:t>
      </w:r>
      <w:r>
        <w:t xml:space="preserve">es that the user is logged in throughout the site. If the user tries to access this page without being logged in (such as through a hyperlink), then the user will automatically </w:t>
      </w:r>
      <w:r w:rsidR="005815A7">
        <w:t>redirect</w:t>
      </w:r>
      <w:r>
        <w:t xml:space="preserve"> to the login page.</w:t>
      </w:r>
    </w:p>
    <w:p w:rsidR="00FC3B14" w:rsidRDefault="00FC3B14" w:rsidP="00B03A34"/>
    <w:p w:rsidR="00B53345" w:rsidRDefault="00FC3B14" w:rsidP="00B03A34">
      <w:r>
        <w:rPr>
          <w:noProof/>
        </w:rPr>
        <w:drawing>
          <wp:inline distT="0" distB="0" distL="0" distR="0" wp14:anchorId="07D91200" wp14:editId="453580A3">
            <wp:extent cx="5719037" cy="257175"/>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srcRect l="6398" t="58274" r="58862" b="39273"/>
                    <a:stretch/>
                  </pic:blipFill>
                  <pic:spPr bwMode="auto">
                    <a:xfrm>
                      <a:off x="0" y="0"/>
                      <a:ext cx="5731510" cy="257736"/>
                    </a:xfrm>
                    <a:prstGeom prst="rect">
                      <a:avLst/>
                    </a:prstGeom>
                    <a:ln>
                      <a:noFill/>
                    </a:ln>
                    <a:extLst>
                      <a:ext uri="{53640926-AAD7-44D8-BBD7-CCE9431645EC}">
                        <a14:shadowObscured xmlns:a14="http://schemas.microsoft.com/office/drawing/2010/main"/>
                      </a:ext>
                    </a:extLst>
                  </pic:spPr>
                </pic:pic>
              </a:graphicData>
            </a:graphic>
          </wp:inline>
        </w:drawing>
      </w:r>
    </w:p>
    <w:p w:rsidR="002F52BB" w:rsidRDefault="00FC3B14" w:rsidP="00B03A34">
      <w:r>
        <w:t>This code is used to give the user/manager a personal greeting using their username across the secure area across the site.</w:t>
      </w:r>
    </w:p>
    <w:p w:rsidR="002F52BB" w:rsidRDefault="002F52BB" w:rsidP="00B03A34"/>
    <w:p w:rsidR="00B53345" w:rsidRDefault="00E833EA" w:rsidP="002F52BB">
      <w:pPr>
        <w:pStyle w:val="Heading3"/>
        <w:numPr>
          <w:ilvl w:val="2"/>
          <w:numId w:val="37"/>
        </w:numPr>
        <w:ind w:hanging="873"/>
      </w:pPr>
      <w:bookmarkStart w:id="63" w:name="_Toc512186465"/>
      <w:r>
        <w:t>Insert Statement</w:t>
      </w:r>
      <w:bookmarkEnd w:id="63"/>
    </w:p>
    <w:p w:rsidR="00B53345" w:rsidRDefault="0061589A" w:rsidP="00B03A34">
      <w:r>
        <w:rPr>
          <w:noProof/>
        </w:rPr>
        <w:drawing>
          <wp:inline distT="0" distB="0" distL="0" distR="0" wp14:anchorId="30B18DBC" wp14:editId="0C7E9ECF">
            <wp:extent cx="6145596" cy="2314575"/>
            <wp:effectExtent l="0" t="0" r="762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a:srcRect l="5401" t="19816" r="5019" b="27252"/>
                    <a:stretch/>
                  </pic:blipFill>
                  <pic:spPr bwMode="auto">
                    <a:xfrm>
                      <a:off x="0" y="0"/>
                      <a:ext cx="6155079" cy="2318147"/>
                    </a:xfrm>
                    <a:prstGeom prst="rect">
                      <a:avLst/>
                    </a:prstGeom>
                    <a:ln>
                      <a:noFill/>
                    </a:ln>
                    <a:extLst>
                      <a:ext uri="{53640926-AAD7-44D8-BBD7-CCE9431645EC}">
                        <a14:shadowObscured xmlns:a14="http://schemas.microsoft.com/office/drawing/2010/main"/>
                      </a:ext>
                    </a:extLst>
                  </pic:spPr>
                </pic:pic>
              </a:graphicData>
            </a:graphic>
          </wp:inline>
        </w:drawing>
      </w:r>
    </w:p>
    <w:p w:rsidR="00CC4D56" w:rsidRDefault="00CC4D56" w:rsidP="00B03A34"/>
    <w:p w:rsidR="0061589A" w:rsidRDefault="0061589A" w:rsidP="00B03A34">
      <w:r>
        <w:rPr>
          <w:noProof/>
        </w:rPr>
        <w:lastRenderedPageBreak/>
        <w:drawing>
          <wp:inline distT="0" distB="0" distL="0" distR="0" wp14:anchorId="32BA8513" wp14:editId="45EC05A7">
            <wp:extent cx="4924425" cy="4754617"/>
            <wp:effectExtent l="0" t="0" r="0" b="825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a:srcRect l="3822" t="8344" r="38346" b="4050"/>
                    <a:stretch/>
                  </pic:blipFill>
                  <pic:spPr bwMode="auto">
                    <a:xfrm>
                      <a:off x="0" y="0"/>
                      <a:ext cx="4926284" cy="4756412"/>
                    </a:xfrm>
                    <a:prstGeom prst="rect">
                      <a:avLst/>
                    </a:prstGeom>
                    <a:ln>
                      <a:noFill/>
                    </a:ln>
                    <a:extLst>
                      <a:ext uri="{53640926-AAD7-44D8-BBD7-CCE9431645EC}">
                        <a14:shadowObscured xmlns:a14="http://schemas.microsoft.com/office/drawing/2010/main"/>
                      </a:ext>
                    </a:extLst>
                  </pic:spPr>
                </pic:pic>
              </a:graphicData>
            </a:graphic>
          </wp:inline>
        </w:drawing>
      </w:r>
    </w:p>
    <w:p w:rsidR="00CC4D56" w:rsidRDefault="00CC4D56" w:rsidP="00B03A34">
      <w:r>
        <w:t>These are the examples of an insert statement which is used to insert the relevant booking details from the textboxes on the webpage into the backend database table.</w:t>
      </w:r>
    </w:p>
    <w:p w:rsidR="0061589A" w:rsidRDefault="0061589A" w:rsidP="00B03A34"/>
    <w:p w:rsidR="00B53345" w:rsidRDefault="009C4A54" w:rsidP="002F52BB">
      <w:pPr>
        <w:pStyle w:val="Heading3"/>
        <w:numPr>
          <w:ilvl w:val="2"/>
          <w:numId w:val="37"/>
        </w:numPr>
        <w:ind w:hanging="873"/>
      </w:pPr>
      <w:bookmarkStart w:id="64" w:name="_Toc512186466"/>
      <w:r>
        <w:lastRenderedPageBreak/>
        <w:t xml:space="preserve">Select </w:t>
      </w:r>
      <w:r w:rsidR="002F52BB">
        <w:t>Statement</w:t>
      </w:r>
      <w:bookmarkEnd w:id="64"/>
    </w:p>
    <w:p w:rsidR="009C4A54" w:rsidRDefault="00B612A9" w:rsidP="00B03A34">
      <w:r>
        <w:rPr>
          <w:noProof/>
        </w:rPr>
        <w:drawing>
          <wp:inline distT="0" distB="0" distL="0" distR="0" wp14:anchorId="0B2B3C6E" wp14:editId="2CEEE79F">
            <wp:extent cx="5510213" cy="4031093"/>
            <wp:effectExtent l="0" t="0" r="0" b="762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a:srcRect t="9257" r="24468" b="4050"/>
                    <a:stretch/>
                  </pic:blipFill>
                  <pic:spPr bwMode="auto">
                    <a:xfrm>
                      <a:off x="0" y="0"/>
                      <a:ext cx="5515806" cy="4035185"/>
                    </a:xfrm>
                    <a:prstGeom prst="rect">
                      <a:avLst/>
                    </a:prstGeom>
                    <a:ln>
                      <a:noFill/>
                    </a:ln>
                    <a:extLst>
                      <a:ext uri="{53640926-AAD7-44D8-BBD7-CCE9431645EC}">
                        <a14:shadowObscured xmlns:a14="http://schemas.microsoft.com/office/drawing/2010/main"/>
                      </a:ext>
                    </a:extLst>
                  </pic:spPr>
                </pic:pic>
              </a:graphicData>
            </a:graphic>
          </wp:inline>
        </w:drawing>
      </w:r>
    </w:p>
    <w:p w:rsidR="00E60144" w:rsidRDefault="00B612A9" w:rsidP="00B03A34">
      <w:pPr>
        <w:sectPr w:rsidR="00E60144" w:rsidSect="00E37D9C">
          <w:footerReference w:type="default" r:id="rId60"/>
          <w:pgSz w:w="11906" w:h="16838"/>
          <w:pgMar w:top="1440" w:right="1440" w:bottom="1440" w:left="1440" w:header="709" w:footer="709" w:gutter="0"/>
          <w:cols w:space="708"/>
          <w:docGrid w:linePitch="360"/>
        </w:sectPr>
      </w:pPr>
      <w:r>
        <w:t>This is the code for the select statement which is used to select records from the back-end database table to show up on the websi</w:t>
      </w:r>
      <w:r w:rsidR="00E60144">
        <w:t>te.</w:t>
      </w:r>
    </w:p>
    <w:p w:rsidR="00B612A9" w:rsidRPr="00B03A34" w:rsidRDefault="00B612A9" w:rsidP="00B03A34"/>
    <w:p w:rsidR="008168C7" w:rsidRDefault="008168C7" w:rsidP="002F52BB">
      <w:pPr>
        <w:pStyle w:val="Heading2"/>
        <w:numPr>
          <w:ilvl w:val="1"/>
          <w:numId w:val="37"/>
        </w:numPr>
        <w:ind w:hanging="938"/>
      </w:pPr>
      <w:bookmarkStart w:id="65" w:name="_Toc512186467"/>
      <w:r>
        <w:t>Testing</w:t>
      </w:r>
      <w:bookmarkEnd w:id="65"/>
      <w:r>
        <w:t xml:space="preserve"> </w:t>
      </w:r>
    </w:p>
    <w:p w:rsidR="005C6A9E" w:rsidRDefault="005C6A9E" w:rsidP="005C6A9E">
      <w:pPr>
        <w:pStyle w:val="Heading2"/>
        <w:numPr>
          <w:ilvl w:val="2"/>
          <w:numId w:val="37"/>
        </w:numPr>
        <w:ind w:hanging="873"/>
      </w:pPr>
      <w:bookmarkStart w:id="66" w:name="_Toc512186468"/>
      <w:r>
        <w:t>Unit</w:t>
      </w:r>
      <w:r w:rsidR="004232F6">
        <w:t xml:space="preserve"> &amp; System</w:t>
      </w:r>
      <w:r>
        <w:t xml:space="preserve"> Testing</w:t>
      </w:r>
      <w:bookmarkEnd w:id="66"/>
    </w:p>
    <w:p w:rsidR="005815A7" w:rsidRPr="005815A7" w:rsidRDefault="005815A7" w:rsidP="005815A7">
      <w:r>
        <w:t>In this section, the developer will test everything in the site to ensure that everything works correctly. Unit testing will be carried out for the major pieces of code which connects to the database.</w:t>
      </w:r>
    </w:p>
    <w:tbl>
      <w:tblPr>
        <w:tblStyle w:val="TableGrid"/>
        <w:tblpPr w:leftFromText="180" w:rightFromText="180" w:vertAnchor="text" w:horzAnchor="margin" w:tblpXSpec="center" w:tblpY="188"/>
        <w:tblW w:w="15304" w:type="dxa"/>
        <w:tblLayout w:type="fixed"/>
        <w:tblLook w:val="04A0" w:firstRow="1" w:lastRow="0" w:firstColumn="1" w:lastColumn="0" w:noHBand="0" w:noVBand="1"/>
      </w:tblPr>
      <w:tblGrid>
        <w:gridCol w:w="1129"/>
        <w:gridCol w:w="2977"/>
        <w:gridCol w:w="4240"/>
        <w:gridCol w:w="1855"/>
        <w:gridCol w:w="1701"/>
        <w:gridCol w:w="3402"/>
      </w:tblGrid>
      <w:tr w:rsidR="005D782C" w:rsidTr="005D782C">
        <w:tc>
          <w:tcPr>
            <w:tcW w:w="1129" w:type="dxa"/>
          </w:tcPr>
          <w:p w:rsidR="005D782C" w:rsidRPr="00283AD0" w:rsidRDefault="005D782C" w:rsidP="00051761">
            <w:pPr>
              <w:rPr>
                <w:b/>
              </w:rPr>
            </w:pPr>
            <w:r w:rsidRPr="00283AD0">
              <w:rPr>
                <w:b/>
              </w:rPr>
              <w:t>Test Number</w:t>
            </w:r>
          </w:p>
        </w:tc>
        <w:tc>
          <w:tcPr>
            <w:tcW w:w="2977" w:type="dxa"/>
          </w:tcPr>
          <w:p w:rsidR="005D782C" w:rsidRPr="00283AD0" w:rsidRDefault="005D782C" w:rsidP="00051761">
            <w:pPr>
              <w:rPr>
                <w:b/>
              </w:rPr>
            </w:pPr>
            <w:r w:rsidRPr="00283AD0">
              <w:rPr>
                <w:b/>
              </w:rPr>
              <w:t>Test Method</w:t>
            </w:r>
          </w:p>
        </w:tc>
        <w:tc>
          <w:tcPr>
            <w:tcW w:w="4240" w:type="dxa"/>
          </w:tcPr>
          <w:p w:rsidR="005D782C" w:rsidRPr="00283AD0" w:rsidRDefault="005D782C" w:rsidP="00051761">
            <w:pPr>
              <w:rPr>
                <w:b/>
              </w:rPr>
            </w:pPr>
            <w:r w:rsidRPr="00283AD0">
              <w:rPr>
                <w:b/>
              </w:rPr>
              <w:t>Expected Results</w:t>
            </w:r>
          </w:p>
        </w:tc>
        <w:tc>
          <w:tcPr>
            <w:tcW w:w="1855" w:type="dxa"/>
          </w:tcPr>
          <w:p w:rsidR="005D782C" w:rsidRPr="00283AD0" w:rsidRDefault="005D782C" w:rsidP="00051761">
            <w:pPr>
              <w:rPr>
                <w:b/>
              </w:rPr>
            </w:pPr>
            <w:r w:rsidRPr="00283AD0">
              <w:rPr>
                <w:b/>
              </w:rPr>
              <w:t>Actual Results</w:t>
            </w:r>
          </w:p>
        </w:tc>
        <w:tc>
          <w:tcPr>
            <w:tcW w:w="1701" w:type="dxa"/>
          </w:tcPr>
          <w:p w:rsidR="005D782C" w:rsidRPr="00283AD0" w:rsidRDefault="005D782C" w:rsidP="00051761">
            <w:pPr>
              <w:rPr>
                <w:b/>
              </w:rPr>
            </w:pPr>
            <w:r w:rsidRPr="00283AD0">
              <w:rPr>
                <w:b/>
              </w:rPr>
              <w:t>Further Action</w:t>
            </w:r>
          </w:p>
        </w:tc>
        <w:tc>
          <w:tcPr>
            <w:tcW w:w="3402" w:type="dxa"/>
          </w:tcPr>
          <w:p w:rsidR="005D782C" w:rsidRPr="00283AD0" w:rsidRDefault="005D782C" w:rsidP="00051761">
            <w:pPr>
              <w:rPr>
                <w:b/>
              </w:rPr>
            </w:pPr>
            <w:r w:rsidRPr="00283AD0">
              <w:rPr>
                <w:b/>
              </w:rPr>
              <w:t>Unit Testing</w:t>
            </w:r>
          </w:p>
        </w:tc>
      </w:tr>
      <w:tr w:rsidR="005D782C" w:rsidTr="005D782C">
        <w:tc>
          <w:tcPr>
            <w:tcW w:w="11902" w:type="dxa"/>
            <w:gridSpan w:val="5"/>
            <w:shd w:val="clear" w:color="auto" w:fill="BFBFBF" w:themeFill="background1" w:themeFillShade="BF"/>
          </w:tcPr>
          <w:p w:rsidR="005D782C" w:rsidRDefault="005D782C" w:rsidP="00051761">
            <w:pPr>
              <w:jc w:val="center"/>
            </w:pPr>
            <w:r>
              <w:t>Home, About Us, Activities, Help</w:t>
            </w:r>
          </w:p>
        </w:tc>
        <w:tc>
          <w:tcPr>
            <w:tcW w:w="3402" w:type="dxa"/>
            <w:shd w:val="clear" w:color="auto" w:fill="BFBFBF" w:themeFill="background1" w:themeFillShade="BF"/>
          </w:tcPr>
          <w:p w:rsidR="005D782C" w:rsidRDefault="005D782C" w:rsidP="00051761">
            <w:pPr>
              <w:jc w:val="center"/>
            </w:pPr>
          </w:p>
        </w:tc>
      </w:tr>
      <w:tr w:rsidR="005D782C" w:rsidTr="005D782C">
        <w:tc>
          <w:tcPr>
            <w:tcW w:w="1129" w:type="dxa"/>
          </w:tcPr>
          <w:p w:rsidR="005D782C" w:rsidRDefault="005D782C" w:rsidP="00051761">
            <w:r>
              <w:t>1</w:t>
            </w:r>
          </w:p>
        </w:tc>
        <w:tc>
          <w:tcPr>
            <w:tcW w:w="2977" w:type="dxa"/>
          </w:tcPr>
          <w:p w:rsidR="005D782C" w:rsidRDefault="005D782C" w:rsidP="00051761">
            <w:r>
              <w:t>Open the ‘About Us’ page by clicking the ‘About Us’ tab (All pages)</w:t>
            </w:r>
          </w:p>
        </w:tc>
        <w:tc>
          <w:tcPr>
            <w:tcW w:w="4240" w:type="dxa"/>
          </w:tcPr>
          <w:p w:rsidR="005D782C" w:rsidRDefault="005D782C" w:rsidP="00051761">
            <w:r>
              <w:t>When this tab is clicked across the website, the About Us page should open</w:t>
            </w:r>
          </w:p>
        </w:tc>
        <w:tc>
          <w:tcPr>
            <w:tcW w:w="1855" w:type="dxa"/>
          </w:tcPr>
          <w:p w:rsidR="005D782C" w:rsidRDefault="005D782C" w:rsidP="00051761">
            <w:r>
              <w:t>As expected</w:t>
            </w:r>
          </w:p>
        </w:tc>
        <w:tc>
          <w:tcPr>
            <w:tcW w:w="1701" w:type="dxa"/>
          </w:tcPr>
          <w:p w:rsidR="005D782C" w:rsidRDefault="005D782C" w:rsidP="00051761">
            <w:r>
              <w:t>N/A</w:t>
            </w:r>
          </w:p>
        </w:tc>
        <w:tc>
          <w:tcPr>
            <w:tcW w:w="3402" w:type="dxa"/>
            <w:vMerge w:val="restart"/>
          </w:tcPr>
          <w:p w:rsidR="005D782C" w:rsidRDefault="005815A7" w:rsidP="00051761">
            <w:r>
              <w:t>N/A</w:t>
            </w:r>
          </w:p>
        </w:tc>
      </w:tr>
      <w:tr w:rsidR="005D782C" w:rsidTr="005D782C">
        <w:tc>
          <w:tcPr>
            <w:tcW w:w="1129" w:type="dxa"/>
          </w:tcPr>
          <w:p w:rsidR="005D782C" w:rsidRDefault="005D782C" w:rsidP="00051761">
            <w:r>
              <w:t>2</w:t>
            </w:r>
          </w:p>
        </w:tc>
        <w:tc>
          <w:tcPr>
            <w:tcW w:w="2977" w:type="dxa"/>
          </w:tcPr>
          <w:p w:rsidR="005D782C" w:rsidRDefault="005D782C" w:rsidP="00051761">
            <w:r>
              <w:t>Open the Homepage page by clicking the ‘Home’ tab (All pages)</w:t>
            </w:r>
          </w:p>
        </w:tc>
        <w:tc>
          <w:tcPr>
            <w:tcW w:w="4240" w:type="dxa"/>
          </w:tcPr>
          <w:p w:rsidR="005D782C" w:rsidRDefault="005D782C" w:rsidP="00051761">
            <w:r>
              <w:t>When this tab is clicked across the website, the Homepage should open</w:t>
            </w:r>
          </w:p>
        </w:tc>
        <w:tc>
          <w:tcPr>
            <w:tcW w:w="1855" w:type="dxa"/>
          </w:tcPr>
          <w:p w:rsidR="005D782C" w:rsidRDefault="005D782C" w:rsidP="00051761">
            <w:r>
              <w:t>As expected</w:t>
            </w:r>
          </w:p>
        </w:tc>
        <w:tc>
          <w:tcPr>
            <w:tcW w:w="1701" w:type="dxa"/>
          </w:tcPr>
          <w:p w:rsidR="005D782C" w:rsidRDefault="005D782C" w:rsidP="00051761">
            <w:r>
              <w:t>N/a</w:t>
            </w:r>
          </w:p>
        </w:tc>
        <w:tc>
          <w:tcPr>
            <w:tcW w:w="3402" w:type="dxa"/>
            <w:vMerge/>
          </w:tcPr>
          <w:p w:rsidR="005D782C" w:rsidRDefault="005D782C" w:rsidP="00051761"/>
        </w:tc>
      </w:tr>
      <w:tr w:rsidR="005D782C" w:rsidTr="005D782C">
        <w:tc>
          <w:tcPr>
            <w:tcW w:w="1129" w:type="dxa"/>
          </w:tcPr>
          <w:p w:rsidR="005D782C" w:rsidRDefault="005D782C" w:rsidP="00E60144">
            <w:r>
              <w:t>3</w:t>
            </w:r>
          </w:p>
        </w:tc>
        <w:tc>
          <w:tcPr>
            <w:tcW w:w="2977" w:type="dxa"/>
          </w:tcPr>
          <w:p w:rsidR="005D782C" w:rsidRDefault="005D782C" w:rsidP="00E60144">
            <w:r>
              <w:t>Open the ‘Contact Us’ page by clicking the ‘Contact Us’ tab (All pages)</w:t>
            </w:r>
          </w:p>
        </w:tc>
        <w:tc>
          <w:tcPr>
            <w:tcW w:w="4240" w:type="dxa"/>
          </w:tcPr>
          <w:p w:rsidR="005D782C" w:rsidRDefault="005D782C" w:rsidP="00E60144">
            <w:r>
              <w:t xml:space="preserve">When this tab is clicked across the </w:t>
            </w:r>
            <w:proofErr w:type="gramStart"/>
            <w:r>
              <w:t>website ,</w:t>
            </w:r>
            <w:proofErr w:type="gramEnd"/>
            <w:r>
              <w:t xml:space="preserve"> the Contact Us page should open</w:t>
            </w:r>
          </w:p>
        </w:tc>
        <w:tc>
          <w:tcPr>
            <w:tcW w:w="1855" w:type="dxa"/>
          </w:tcPr>
          <w:p w:rsidR="005D782C" w:rsidRDefault="005D782C" w:rsidP="00E60144">
            <w:r>
              <w:t>As expected</w:t>
            </w:r>
          </w:p>
        </w:tc>
        <w:tc>
          <w:tcPr>
            <w:tcW w:w="1701" w:type="dxa"/>
          </w:tcPr>
          <w:p w:rsidR="005D782C" w:rsidRDefault="005D782C" w:rsidP="00E60144">
            <w:r>
              <w:t>N/A</w:t>
            </w:r>
          </w:p>
        </w:tc>
        <w:tc>
          <w:tcPr>
            <w:tcW w:w="3402" w:type="dxa"/>
            <w:vMerge/>
          </w:tcPr>
          <w:p w:rsidR="005D782C" w:rsidRDefault="005D782C" w:rsidP="00E60144"/>
        </w:tc>
      </w:tr>
      <w:tr w:rsidR="005D782C" w:rsidTr="005D782C">
        <w:tc>
          <w:tcPr>
            <w:tcW w:w="1129" w:type="dxa"/>
          </w:tcPr>
          <w:p w:rsidR="005D782C" w:rsidRDefault="005D782C" w:rsidP="00E60144">
            <w:r>
              <w:t>4</w:t>
            </w:r>
          </w:p>
        </w:tc>
        <w:tc>
          <w:tcPr>
            <w:tcW w:w="2977" w:type="dxa"/>
          </w:tcPr>
          <w:p w:rsidR="005D782C" w:rsidRDefault="005D782C" w:rsidP="00E60144">
            <w:r>
              <w:t>Open the ‘Login’ page by clicking the ‘Book a Service’ tab (All pages)</w:t>
            </w:r>
          </w:p>
        </w:tc>
        <w:tc>
          <w:tcPr>
            <w:tcW w:w="4240" w:type="dxa"/>
          </w:tcPr>
          <w:p w:rsidR="005D782C" w:rsidRDefault="005D782C" w:rsidP="00E60144">
            <w:r>
              <w:t>When this tab is clicked across the website, the Login page should open</w:t>
            </w:r>
          </w:p>
        </w:tc>
        <w:tc>
          <w:tcPr>
            <w:tcW w:w="1855" w:type="dxa"/>
          </w:tcPr>
          <w:p w:rsidR="005D782C" w:rsidRDefault="005D782C" w:rsidP="00E60144">
            <w:r>
              <w:t>As expected</w:t>
            </w:r>
          </w:p>
        </w:tc>
        <w:tc>
          <w:tcPr>
            <w:tcW w:w="1701" w:type="dxa"/>
          </w:tcPr>
          <w:p w:rsidR="005D782C" w:rsidRDefault="005D782C" w:rsidP="00E60144">
            <w:r>
              <w:t>N/A</w:t>
            </w:r>
          </w:p>
        </w:tc>
        <w:tc>
          <w:tcPr>
            <w:tcW w:w="3402" w:type="dxa"/>
            <w:vMerge/>
          </w:tcPr>
          <w:p w:rsidR="005D782C" w:rsidRDefault="005D782C" w:rsidP="00E60144"/>
        </w:tc>
      </w:tr>
      <w:tr w:rsidR="005D782C" w:rsidTr="005D782C">
        <w:tc>
          <w:tcPr>
            <w:tcW w:w="1129" w:type="dxa"/>
          </w:tcPr>
          <w:p w:rsidR="005D782C" w:rsidRDefault="005D782C" w:rsidP="00E60144">
            <w:r>
              <w:t>5</w:t>
            </w:r>
          </w:p>
        </w:tc>
        <w:tc>
          <w:tcPr>
            <w:tcW w:w="2977" w:type="dxa"/>
          </w:tcPr>
          <w:p w:rsidR="005D782C" w:rsidRDefault="005D782C" w:rsidP="00E60144">
            <w:r>
              <w:t>Open the ‘Manager Login’ page by clicking the ‘Manager Login’ tab (Home Page)</w:t>
            </w:r>
          </w:p>
        </w:tc>
        <w:tc>
          <w:tcPr>
            <w:tcW w:w="4240" w:type="dxa"/>
          </w:tcPr>
          <w:p w:rsidR="005D782C" w:rsidRDefault="005D782C" w:rsidP="00E60144">
            <w:r>
              <w:t>When this tab is clicked across the website, the Manager Login page should open</w:t>
            </w:r>
          </w:p>
        </w:tc>
        <w:tc>
          <w:tcPr>
            <w:tcW w:w="1855" w:type="dxa"/>
          </w:tcPr>
          <w:p w:rsidR="005D782C" w:rsidRDefault="005D782C" w:rsidP="00E60144">
            <w:r>
              <w:t>As expected</w:t>
            </w:r>
          </w:p>
        </w:tc>
        <w:tc>
          <w:tcPr>
            <w:tcW w:w="1701" w:type="dxa"/>
          </w:tcPr>
          <w:p w:rsidR="005D782C" w:rsidRDefault="005D782C" w:rsidP="00E60144">
            <w:r>
              <w:t>N/A</w:t>
            </w:r>
          </w:p>
        </w:tc>
        <w:tc>
          <w:tcPr>
            <w:tcW w:w="3402" w:type="dxa"/>
            <w:vMerge/>
          </w:tcPr>
          <w:p w:rsidR="005D782C" w:rsidRDefault="005D782C" w:rsidP="00E60144"/>
        </w:tc>
      </w:tr>
      <w:tr w:rsidR="005D782C" w:rsidTr="005D782C">
        <w:tc>
          <w:tcPr>
            <w:tcW w:w="11902" w:type="dxa"/>
            <w:gridSpan w:val="5"/>
            <w:shd w:val="clear" w:color="auto" w:fill="BFBFBF" w:themeFill="background1" w:themeFillShade="BF"/>
          </w:tcPr>
          <w:p w:rsidR="005D782C" w:rsidRDefault="005D782C" w:rsidP="00E60144">
            <w:pPr>
              <w:jc w:val="center"/>
            </w:pPr>
            <w:r>
              <w:t>Login Page</w:t>
            </w:r>
          </w:p>
        </w:tc>
        <w:tc>
          <w:tcPr>
            <w:tcW w:w="3402" w:type="dxa"/>
            <w:shd w:val="clear" w:color="auto" w:fill="BFBFBF" w:themeFill="background1" w:themeFillShade="BF"/>
          </w:tcPr>
          <w:p w:rsidR="005D782C" w:rsidRDefault="005D782C" w:rsidP="00E60144">
            <w:pPr>
              <w:jc w:val="center"/>
            </w:pPr>
          </w:p>
        </w:tc>
      </w:tr>
      <w:tr w:rsidR="005D782C" w:rsidTr="005D782C">
        <w:tc>
          <w:tcPr>
            <w:tcW w:w="1129" w:type="dxa"/>
          </w:tcPr>
          <w:p w:rsidR="005D782C" w:rsidRDefault="005D782C" w:rsidP="00E60144">
            <w:r>
              <w:t>6</w:t>
            </w:r>
          </w:p>
        </w:tc>
        <w:tc>
          <w:tcPr>
            <w:tcW w:w="2977" w:type="dxa"/>
          </w:tcPr>
          <w:p w:rsidR="005D782C" w:rsidRDefault="005D782C" w:rsidP="00E60144">
            <w:r>
              <w:t>Open the ‘Register’ page by clicking the ‘Sign Up Here’ button (If user does not have an account)</w:t>
            </w:r>
          </w:p>
        </w:tc>
        <w:tc>
          <w:tcPr>
            <w:tcW w:w="4240" w:type="dxa"/>
          </w:tcPr>
          <w:p w:rsidR="005D782C" w:rsidRDefault="005D782C" w:rsidP="00E60144">
            <w:r>
              <w:t>When this button is clicked, the Register page should open</w:t>
            </w:r>
          </w:p>
        </w:tc>
        <w:tc>
          <w:tcPr>
            <w:tcW w:w="1855" w:type="dxa"/>
          </w:tcPr>
          <w:p w:rsidR="005D782C" w:rsidRDefault="005D782C" w:rsidP="00E60144">
            <w:r>
              <w:t>As expected</w:t>
            </w:r>
          </w:p>
        </w:tc>
        <w:tc>
          <w:tcPr>
            <w:tcW w:w="1701" w:type="dxa"/>
          </w:tcPr>
          <w:p w:rsidR="005D782C" w:rsidRDefault="005D782C" w:rsidP="00E60144">
            <w:r>
              <w:t>N/A</w:t>
            </w:r>
          </w:p>
        </w:tc>
        <w:tc>
          <w:tcPr>
            <w:tcW w:w="3402" w:type="dxa"/>
            <w:vMerge w:val="restart"/>
          </w:tcPr>
          <w:p w:rsidR="005D782C" w:rsidRDefault="005D782C" w:rsidP="00E60144">
            <w:r>
              <w:t xml:space="preserve">The code to login to the site works correctly as the session allows the user to enter their username and password </w:t>
            </w:r>
            <w:r>
              <w:lastRenderedPageBreak/>
              <w:t>correctly to use the site with validation checking</w:t>
            </w:r>
          </w:p>
        </w:tc>
      </w:tr>
      <w:tr w:rsidR="005D782C" w:rsidTr="005D782C">
        <w:tc>
          <w:tcPr>
            <w:tcW w:w="1129" w:type="dxa"/>
          </w:tcPr>
          <w:p w:rsidR="005D782C" w:rsidRDefault="005D782C" w:rsidP="00923060">
            <w:r>
              <w:lastRenderedPageBreak/>
              <w:t>7</w:t>
            </w:r>
          </w:p>
        </w:tc>
        <w:tc>
          <w:tcPr>
            <w:tcW w:w="2977" w:type="dxa"/>
          </w:tcPr>
          <w:p w:rsidR="005D782C" w:rsidRDefault="005D782C" w:rsidP="00923060">
            <w:r>
              <w:t>Enter a known correct username and password to login</w:t>
            </w:r>
          </w:p>
        </w:tc>
        <w:tc>
          <w:tcPr>
            <w:tcW w:w="4240" w:type="dxa"/>
          </w:tcPr>
          <w:p w:rsidR="005D782C" w:rsidRDefault="005D782C" w:rsidP="00923060">
            <w:r>
              <w:t xml:space="preserve">The site should accept the login details and go to the </w:t>
            </w:r>
            <w:proofErr w:type="gramStart"/>
            <w:r>
              <w:t>users</w:t>
            </w:r>
            <w:proofErr w:type="gramEnd"/>
            <w:r>
              <w:t xml:space="preserve"> homepage</w:t>
            </w:r>
          </w:p>
        </w:tc>
        <w:tc>
          <w:tcPr>
            <w:tcW w:w="1855" w:type="dxa"/>
          </w:tcPr>
          <w:p w:rsidR="005D782C" w:rsidRDefault="005D782C" w:rsidP="00923060">
            <w:r>
              <w:t>As expected</w:t>
            </w:r>
          </w:p>
        </w:tc>
        <w:tc>
          <w:tcPr>
            <w:tcW w:w="1701" w:type="dxa"/>
          </w:tcPr>
          <w:p w:rsidR="005D782C" w:rsidRDefault="005D782C" w:rsidP="00923060">
            <w:r>
              <w:t>N/A</w:t>
            </w:r>
          </w:p>
        </w:tc>
        <w:tc>
          <w:tcPr>
            <w:tcW w:w="3402" w:type="dxa"/>
            <w:vMerge/>
          </w:tcPr>
          <w:p w:rsidR="005D782C" w:rsidRDefault="005D782C" w:rsidP="00923060"/>
        </w:tc>
      </w:tr>
      <w:tr w:rsidR="005D782C" w:rsidTr="005D782C">
        <w:tc>
          <w:tcPr>
            <w:tcW w:w="1129" w:type="dxa"/>
          </w:tcPr>
          <w:p w:rsidR="005D782C" w:rsidRDefault="005D782C" w:rsidP="00923060">
            <w:r>
              <w:t>8</w:t>
            </w:r>
          </w:p>
        </w:tc>
        <w:tc>
          <w:tcPr>
            <w:tcW w:w="2977" w:type="dxa"/>
          </w:tcPr>
          <w:p w:rsidR="005D782C" w:rsidRDefault="005D782C" w:rsidP="00923060">
            <w:r>
              <w:t>Enter incorrect data into the fields</w:t>
            </w:r>
          </w:p>
        </w:tc>
        <w:tc>
          <w:tcPr>
            <w:tcW w:w="4240" w:type="dxa"/>
          </w:tcPr>
          <w:p w:rsidR="005D782C" w:rsidRDefault="005D782C" w:rsidP="00923060">
            <w:r>
              <w:t>The site should reject the login</w:t>
            </w:r>
          </w:p>
        </w:tc>
        <w:tc>
          <w:tcPr>
            <w:tcW w:w="1855" w:type="dxa"/>
          </w:tcPr>
          <w:p w:rsidR="005D782C" w:rsidRDefault="005D782C" w:rsidP="00923060">
            <w:r>
              <w:t>As expected</w:t>
            </w:r>
          </w:p>
          <w:p w:rsidR="005D782C" w:rsidRDefault="005D782C" w:rsidP="00923060">
            <w:r>
              <w:t xml:space="preserve">Username: </w:t>
            </w:r>
            <w:r>
              <w:rPr>
                <w:rFonts w:ascii="Arial" w:hAnsi="Arial" w:cs="Arial"/>
                <w:color w:val="A94442"/>
                <w:sz w:val="21"/>
                <w:szCs w:val="21"/>
                <w:shd w:val="clear" w:color="auto" w:fill="F0F8FF"/>
              </w:rPr>
              <w:t>No account found with that username.</w:t>
            </w:r>
          </w:p>
          <w:p w:rsidR="005D782C" w:rsidRDefault="005D782C" w:rsidP="00923060">
            <w:proofErr w:type="spellStart"/>
            <w:proofErr w:type="gramStart"/>
            <w:r>
              <w:t>Password:</w:t>
            </w:r>
            <w:r>
              <w:rPr>
                <w:rFonts w:ascii="Arial" w:hAnsi="Arial" w:cs="Arial"/>
                <w:color w:val="A94442"/>
                <w:sz w:val="21"/>
                <w:szCs w:val="21"/>
                <w:shd w:val="clear" w:color="auto" w:fill="F0F8FF"/>
              </w:rPr>
              <w:t>The</w:t>
            </w:r>
            <w:proofErr w:type="spellEnd"/>
            <w:proofErr w:type="gramEnd"/>
            <w:r>
              <w:rPr>
                <w:rFonts w:ascii="Arial" w:hAnsi="Arial" w:cs="Arial"/>
                <w:color w:val="A94442"/>
                <w:sz w:val="21"/>
                <w:szCs w:val="21"/>
                <w:shd w:val="clear" w:color="auto" w:fill="F0F8FF"/>
              </w:rPr>
              <w:t xml:space="preserve"> password you entered was not valid.</w:t>
            </w:r>
          </w:p>
        </w:tc>
        <w:tc>
          <w:tcPr>
            <w:tcW w:w="1701" w:type="dxa"/>
          </w:tcPr>
          <w:p w:rsidR="005D782C" w:rsidRDefault="005D782C" w:rsidP="00923060">
            <w:r>
              <w:t>N/A</w:t>
            </w:r>
          </w:p>
        </w:tc>
        <w:tc>
          <w:tcPr>
            <w:tcW w:w="3402" w:type="dxa"/>
            <w:vMerge/>
          </w:tcPr>
          <w:p w:rsidR="005D782C" w:rsidRDefault="005D782C" w:rsidP="00923060"/>
        </w:tc>
      </w:tr>
      <w:tr w:rsidR="005D782C" w:rsidTr="005D782C">
        <w:tc>
          <w:tcPr>
            <w:tcW w:w="1129" w:type="dxa"/>
          </w:tcPr>
          <w:p w:rsidR="005D782C" w:rsidRDefault="005D782C" w:rsidP="00923060">
            <w:r>
              <w:t>9</w:t>
            </w:r>
          </w:p>
        </w:tc>
        <w:tc>
          <w:tcPr>
            <w:tcW w:w="2977" w:type="dxa"/>
          </w:tcPr>
          <w:p w:rsidR="005D782C" w:rsidRDefault="005D782C" w:rsidP="00923060">
            <w:r>
              <w:t>Leave fields blank</w:t>
            </w:r>
          </w:p>
        </w:tc>
        <w:tc>
          <w:tcPr>
            <w:tcW w:w="4240" w:type="dxa"/>
          </w:tcPr>
          <w:p w:rsidR="005D782C" w:rsidRDefault="005D782C" w:rsidP="00923060">
            <w:r>
              <w:t>The site should reject the login</w:t>
            </w:r>
          </w:p>
        </w:tc>
        <w:tc>
          <w:tcPr>
            <w:tcW w:w="1855" w:type="dxa"/>
          </w:tcPr>
          <w:p w:rsidR="005D782C" w:rsidRDefault="005D782C" w:rsidP="00923060">
            <w:r>
              <w:t>As expected</w:t>
            </w:r>
          </w:p>
          <w:p w:rsidR="005D782C" w:rsidRDefault="005D782C" w:rsidP="00923060">
            <w:r>
              <w:t xml:space="preserve">Username: </w:t>
            </w:r>
            <w:r>
              <w:rPr>
                <w:rFonts w:ascii="Arial" w:hAnsi="Arial" w:cs="Arial"/>
                <w:color w:val="A94442"/>
                <w:sz w:val="21"/>
                <w:szCs w:val="21"/>
                <w:shd w:val="clear" w:color="auto" w:fill="F0F8FF"/>
              </w:rPr>
              <w:t>Please enter username.</w:t>
            </w:r>
          </w:p>
          <w:p w:rsidR="005D782C" w:rsidRDefault="005D782C" w:rsidP="00923060">
            <w:r>
              <w:t>Password:</w:t>
            </w:r>
            <w:r>
              <w:rPr>
                <w:rFonts w:ascii="Arial" w:hAnsi="Arial" w:cs="Arial"/>
                <w:color w:val="A94442"/>
                <w:sz w:val="21"/>
                <w:szCs w:val="21"/>
                <w:shd w:val="clear" w:color="auto" w:fill="F0F8FF"/>
              </w:rPr>
              <w:t xml:space="preserve"> Please enter your password.</w:t>
            </w:r>
          </w:p>
        </w:tc>
        <w:tc>
          <w:tcPr>
            <w:tcW w:w="1701" w:type="dxa"/>
          </w:tcPr>
          <w:p w:rsidR="005D782C" w:rsidRDefault="005D782C" w:rsidP="00923060">
            <w:r>
              <w:t>N/A</w:t>
            </w:r>
          </w:p>
        </w:tc>
        <w:tc>
          <w:tcPr>
            <w:tcW w:w="3402" w:type="dxa"/>
            <w:vMerge/>
          </w:tcPr>
          <w:p w:rsidR="005D782C" w:rsidRDefault="005D782C" w:rsidP="00923060"/>
        </w:tc>
      </w:tr>
      <w:tr w:rsidR="005D782C" w:rsidTr="005D782C">
        <w:tc>
          <w:tcPr>
            <w:tcW w:w="11902" w:type="dxa"/>
            <w:gridSpan w:val="5"/>
            <w:shd w:val="clear" w:color="auto" w:fill="BFBFBF" w:themeFill="background1" w:themeFillShade="BF"/>
          </w:tcPr>
          <w:p w:rsidR="005D782C" w:rsidRPr="00DC0D27" w:rsidRDefault="005D782C" w:rsidP="00923060">
            <w:pPr>
              <w:jc w:val="center"/>
            </w:pPr>
            <w:r>
              <w:t>Register an account</w:t>
            </w:r>
          </w:p>
        </w:tc>
        <w:tc>
          <w:tcPr>
            <w:tcW w:w="3402" w:type="dxa"/>
            <w:shd w:val="clear" w:color="auto" w:fill="BFBFBF" w:themeFill="background1" w:themeFillShade="BF"/>
          </w:tcPr>
          <w:p w:rsidR="005D782C" w:rsidRDefault="005D782C" w:rsidP="00923060">
            <w:pPr>
              <w:jc w:val="center"/>
            </w:pPr>
          </w:p>
        </w:tc>
      </w:tr>
      <w:tr w:rsidR="005D782C" w:rsidTr="005D782C">
        <w:tc>
          <w:tcPr>
            <w:tcW w:w="1129" w:type="dxa"/>
          </w:tcPr>
          <w:p w:rsidR="005D782C" w:rsidRDefault="005D782C" w:rsidP="00923060">
            <w:r>
              <w:t>10</w:t>
            </w:r>
          </w:p>
        </w:tc>
        <w:tc>
          <w:tcPr>
            <w:tcW w:w="2977" w:type="dxa"/>
          </w:tcPr>
          <w:p w:rsidR="005D782C" w:rsidRDefault="005D782C" w:rsidP="00923060">
            <w:r>
              <w:t>Open the ‘Login’ page by clicking the ‘Login Here’ button (If user has an account)</w:t>
            </w:r>
          </w:p>
        </w:tc>
        <w:tc>
          <w:tcPr>
            <w:tcW w:w="4240" w:type="dxa"/>
          </w:tcPr>
          <w:p w:rsidR="005D782C" w:rsidRDefault="005D782C" w:rsidP="00923060">
            <w:r>
              <w:t>The login page as above should open</w:t>
            </w:r>
          </w:p>
        </w:tc>
        <w:tc>
          <w:tcPr>
            <w:tcW w:w="1855" w:type="dxa"/>
          </w:tcPr>
          <w:p w:rsidR="005D782C" w:rsidRDefault="005D782C" w:rsidP="00923060">
            <w:r>
              <w:t>As expected</w:t>
            </w:r>
          </w:p>
        </w:tc>
        <w:tc>
          <w:tcPr>
            <w:tcW w:w="1701" w:type="dxa"/>
          </w:tcPr>
          <w:p w:rsidR="005D782C" w:rsidRDefault="005D782C" w:rsidP="00923060">
            <w:r>
              <w:t>N/A</w:t>
            </w:r>
          </w:p>
        </w:tc>
        <w:tc>
          <w:tcPr>
            <w:tcW w:w="3402" w:type="dxa"/>
            <w:vMerge w:val="restart"/>
          </w:tcPr>
          <w:p w:rsidR="005D782C" w:rsidRDefault="005D782C" w:rsidP="00923060">
            <w:r>
              <w:t>The code for this part of the design works correctly as it allows the user to create an account with appropriate error trapping</w:t>
            </w:r>
          </w:p>
        </w:tc>
      </w:tr>
      <w:tr w:rsidR="005D782C" w:rsidTr="005D782C">
        <w:tc>
          <w:tcPr>
            <w:tcW w:w="1129" w:type="dxa"/>
          </w:tcPr>
          <w:p w:rsidR="005D782C" w:rsidRDefault="005D782C" w:rsidP="00923060">
            <w:r>
              <w:t>11</w:t>
            </w:r>
          </w:p>
        </w:tc>
        <w:tc>
          <w:tcPr>
            <w:tcW w:w="2977" w:type="dxa"/>
          </w:tcPr>
          <w:p w:rsidR="005D782C" w:rsidRDefault="005D782C" w:rsidP="00923060">
            <w:r>
              <w:t xml:space="preserve">Add a new customer </w:t>
            </w:r>
          </w:p>
        </w:tc>
        <w:tc>
          <w:tcPr>
            <w:tcW w:w="4240" w:type="dxa"/>
          </w:tcPr>
          <w:p w:rsidR="005D782C" w:rsidRDefault="005D782C" w:rsidP="00923060">
            <w:r>
              <w:t>The new customer records should add to the backend database which the user can use to login their account as per method (7)</w:t>
            </w:r>
          </w:p>
        </w:tc>
        <w:tc>
          <w:tcPr>
            <w:tcW w:w="1855" w:type="dxa"/>
          </w:tcPr>
          <w:p w:rsidR="005D782C" w:rsidRDefault="005D782C" w:rsidP="00923060">
            <w:r>
              <w:t>As expected – the site also redirects to the login page</w:t>
            </w:r>
          </w:p>
        </w:tc>
        <w:tc>
          <w:tcPr>
            <w:tcW w:w="1701" w:type="dxa"/>
          </w:tcPr>
          <w:p w:rsidR="005D782C" w:rsidRDefault="005D782C" w:rsidP="00923060">
            <w:r>
              <w:t>N/A</w:t>
            </w:r>
          </w:p>
        </w:tc>
        <w:tc>
          <w:tcPr>
            <w:tcW w:w="3402" w:type="dxa"/>
            <w:vMerge/>
          </w:tcPr>
          <w:p w:rsidR="005D782C" w:rsidRDefault="005D782C" w:rsidP="00923060"/>
        </w:tc>
      </w:tr>
      <w:tr w:rsidR="005D782C" w:rsidTr="005D782C">
        <w:trPr>
          <w:trHeight w:val="3419"/>
        </w:trPr>
        <w:tc>
          <w:tcPr>
            <w:tcW w:w="11902" w:type="dxa"/>
            <w:gridSpan w:val="5"/>
          </w:tcPr>
          <w:p w:rsidR="005D782C" w:rsidRDefault="005D782C" w:rsidP="00923060">
            <w:pPr>
              <w:rPr>
                <w:noProof/>
              </w:rPr>
            </w:pPr>
            <w:r>
              <w:rPr>
                <w:noProof/>
              </w:rPr>
              <w:lastRenderedPageBreak/>
              <w:drawing>
                <wp:inline distT="0" distB="0" distL="0" distR="0" wp14:anchorId="67E8A6CC" wp14:editId="6353CD21">
                  <wp:extent cx="4373217" cy="5071110"/>
                  <wp:effectExtent l="0" t="0" r="8890" b="0"/>
                  <wp:docPr id="153" name="Picture 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1"/>
                          <a:srcRect t="11514" r="2718"/>
                          <a:stretch/>
                        </pic:blipFill>
                        <pic:spPr bwMode="auto">
                          <a:xfrm>
                            <a:off x="0" y="0"/>
                            <a:ext cx="4373597" cy="5071551"/>
                          </a:xfrm>
                          <a:prstGeom prst="rect">
                            <a:avLst/>
                          </a:prstGeom>
                          <a:ln>
                            <a:noFill/>
                          </a:ln>
                          <a:extLst>
                            <a:ext uri="{53640926-AAD7-44D8-BBD7-CCE9431645EC}">
                              <a14:shadowObscured xmlns:a14="http://schemas.microsoft.com/office/drawing/2010/main"/>
                            </a:ext>
                          </a:extLst>
                        </pic:spPr>
                      </pic:pic>
                    </a:graphicData>
                  </a:graphic>
                </wp:inline>
              </w:drawing>
            </w:r>
          </w:p>
          <w:p w:rsidR="005D782C" w:rsidRDefault="005D782C" w:rsidP="00923060">
            <w:pPr>
              <w:rPr>
                <w:noProof/>
              </w:rPr>
            </w:pPr>
            <w:r>
              <w:rPr>
                <w:noProof/>
              </w:rPr>
              <w:lastRenderedPageBreak/>
              <w:drawing>
                <wp:inline distT="0" distB="0" distL="0" distR="0" wp14:anchorId="20F14FD8" wp14:editId="6490D7AD">
                  <wp:extent cx="6272761" cy="2806811"/>
                  <wp:effectExtent l="0" t="0" r="0" b="0"/>
                  <wp:docPr id="154" name="Picture 1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2"/>
                          <a:srcRect l="18827" t="14449" r="1304" b="29487"/>
                          <a:stretch/>
                        </pic:blipFill>
                        <pic:spPr bwMode="auto">
                          <a:xfrm>
                            <a:off x="0" y="0"/>
                            <a:ext cx="6274176" cy="2807444"/>
                          </a:xfrm>
                          <a:prstGeom prst="rect">
                            <a:avLst/>
                          </a:prstGeom>
                          <a:ln>
                            <a:noFill/>
                          </a:ln>
                          <a:extLst>
                            <a:ext uri="{53640926-AAD7-44D8-BBD7-CCE9431645EC}">
                              <a14:shadowObscured xmlns:a14="http://schemas.microsoft.com/office/drawing/2010/main"/>
                            </a:ext>
                          </a:extLst>
                        </pic:spPr>
                      </pic:pic>
                    </a:graphicData>
                  </a:graphic>
                </wp:inline>
              </w:drawing>
            </w:r>
          </w:p>
        </w:tc>
        <w:tc>
          <w:tcPr>
            <w:tcW w:w="3402" w:type="dxa"/>
            <w:vMerge/>
          </w:tcPr>
          <w:p w:rsidR="005D782C" w:rsidRDefault="005D782C" w:rsidP="00923060">
            <w:pPr>
              <w:rPr>
                <w:noProof/>
              </w:rPr>
            </w:pPr>
          </w:p>
        </w:tc>
      </w:tr>
      <w:tr w:rsidR="005D782C" w:rsidTr="005D782C">
        <w:tc>
          <w:tcPr>
            <w:tcW w:w="1129" w:type="dxa"/>
          </w:tcPr>
          <w:p w:rsidR="005D782C" w:rsidRDefault="005D782C" w:rsidP="00923060">
            <w:r>
              <w:lastRenderedPageBreak/>
              <w:t>12</w:t>
            </w:r>
          </w:p>
        </w:tc>
        <w:tc>
          <w:tcPr>
            <w:tcW w:w="2977" w:type="dxa"/>
          </w:tcPr>
          <w:p w:rsidR="005D782C" w:rsidRDefault="005D782C" w:rsidP="00923060">
            <w:r>
              <w:t>Make an account with an already existing customer address</w:t>
            </w:r>
          </w:p>
        </w:tc>
        <w:tc>
          <w:tcPr>
            <w:tcW w:w="4240" w:type="dxa"/>
          </w:tcPr>
          <w:p w:rsidR="005D782C" w:rsidRDefault="005D782C" w:rsidP="00923060">
            <w:r>
              <w:rPr>
                <w:noProof/>
              </w:rPr>
              <mc:AlternateContent>
                <mc:Choice Requires="wps">
                  <w:drawing>
                    <wp:anchor distT="0" distB="0" distL="114300" distR="114300" simplePos="0" relativeHeight="251727872" behindDoc="0" locked="0" layoutInCell="1" allowOverlap="1" wp14:anchorId="23AEE942" wp14:editId="0837418D">
                      <wp:simplePos x="0" y="0"/>
                      <wp:positionH relativeFrom="column">
                        <wp:posOffset>-2827021</wp:posOffset>
                      </wp:positionH>
                      <wp:positionV relativeFrom="paragraph">
                        <wp:posOffset>-490221</wp:posOffset>
                      </wp:positionV>
                      <wp:extent cx="7223981" cy="487045"/>
                      <wp:effectExtent l="38100" t="38100" r="34290" b="46355"/>
                      <wp:wrapNone/>
                      <wp:docPr id="55" name="Oval 55"/>
                      <wp:cNvGraphicFramePr/>
                      <a:graphic xmlns:a="http://schemas.openxmlformats.org/drawingml/2006/main">
                        <a:graphicData uri="http://schemas.microsoft.com/office/word/2010/wordprocessingShape">
                          <wps:wsp>
                            <wps:cNvSpPr/>
                            <wps:spPr>
                              <a:xfrm flipH="1" flipV="1">
                                <a:off x="0" y="0"/>
                                <a:ext cx="7223981" cy="487045"/>
                              </a:xfrm>
                              <a:prstGeom prst="ellipse">
                                <a:avLst/>
                              </a:prstGeom>
                              <a:noFill/>
                              <a:ln w="7302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883528A" id="Oval 55" o:spid="_x0000_s1026" style="position:absolute;margin-left:-222.6pt;margin-top:-38.6pt;width:568.8pt;height:38.35pt;flip:x y;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" filled="f" strokecolor="red" strokeweight="5.75pt">
                      <v:stroke joinstyle="miter"/>
                    </v:oval>
                  </w:pict>
                </mc:Fallback>
              </mc:AlternateContent>
            </w:r>
            <w:r>
              <w:t>The site should reject the sign up due to the email address already existing</w:t>
            </w:r>
          </w:p>
        </w:tc>
        <w:tc>
          <w:tcPr>
            <w:tcW w:w="1855" w:type="dxa"/>
          </w:tcPr>
          <w:p w:rsidR="005D782C" w:rsidRDefault="005D782C" w:rsidP="00923060">
            <w:r>
              <w:t xml:space="preserve">As expected: </w:t>
            </w:r>
            <w:r>
              <w:rPr>
                <w:rFonts w:ascii="Arial" w:hAnsi="Arial" w:cs="Arial"/>
                <w:color w:val="A94442"/>
                <w:sz w:val="21"/>
                <w:szCs w:val="21"/>
                <w:shd w:val="clear" w:color="auto" w:fill="F0F8FF"/>
              </w:rPr>
              <w:t xml:space="preserve"> This username is already taken.</w:t>
            </w:r>
          </w:p>
        </w:tc>
        <w:tc>
          <w:tcPr>
            <w:tcW w:w="1701" w:type="dxa"/>
          </w:tcPr>
          <w:p w:rsidR="005D782C" w:rsidRDefault="005D782C" w:rsidP="00923060">
            <w:r>
              <w:t>N/A</w:t>
            </w:r>
          </w:p>
        </w:tc>
        <w:tc>
          <w:tcPr>
            <w:tcW w:w="3402" w:type="dxa"/>
            <w:vMerge/>
          </w:tcPr>
          <w:p w:rsidR="005D782C" w:rsidRDefault="005D782C" w:rsidP="00923060"/>
        </w:tc>
      </w:tr>
      <w:tr w:rsidR="005D782C" w:rsidTr="005D782C">
        <w:tc>
          <w:tcPr>
            <w:tcW w:w="1129" w:type="dxa"/>
          </w:tcPr>
          <w:p w:rsidR="005D782C" w:rsidRDefault="005D782C" w:rsidP="00923060">
            <w:r>
              <w:t>13</w:t>
            </w:r>
          </w:p>
        </w:tc>
        <w:tc>
          <w:tcPr>
            <w:tcW w:w="2977" w:type="dxa"/>
          </w:tcPr>
          <w:p w:rsidR="005D782C" w:rsidRDefault="005D782C" w:rsidP="00923060">
            <w:r>
              <w:t>Leave fields blank</w:t>
            </w:r>
          </w:p>
        </w:tc>
        <w:tc>
          <w:tcPr>
            <w:tcW w:w="4240" w:type="dxa"/>
          </w:tcPr>
          <w:p w:rsidR="005D782C" w:rsidRDefault="005D782C" w:rsidP="00923060">
            <w:r>
              <w:t xml:space="preserve">The site should reject the signup </w:t>
            </w:r>
          </w:p>
        </w:tc>
        <w:tc>
          <w:tcPr>
            <w:tcW w:w="1855" w:type="dxa"/>
          </w:tcPr>
          <w:p w:rsidR="005D782C" w:rsidRDefault="005D782C" w:rsidP="00923060">
            <w:r>
              <w:t>As expected</w:t>
            </w:r>
          </w:p>
        </w:tc>
        <w:tc>
          <w:tcPr>
            <w:tcW w:w="1701" w:type="dxa"/>
          </w:tcPr>
          <w:p w:rsidR="005D782C" w:rsidRDefault="005D782C" w:rsidP="00923060">
            <w:r>
              <w:t>N/A</w:t>
            </w:r>
          </w:p>
        </w:tc>
        <w:tc>
          <w:tcPr>
            <w:tcW w:w="3402" w:type="dxa"/>
            <w:vMerge/>
          </w:tcPr>
          <w:p w:rsidR="005D782C" w:rsidRDefault="005D782C" w:rsidP="00923060"/>
        </w:tc>
      </w:tr>
      <w:tr w:rsidR="005D782C" w:rsidTr="005D782C">
        <w:tc>
          <w:tcPr>
            <w:tcW w:w="11902" w:type="dxa"/>
            <w:gridSpan w:val="5"/>
          </w:tcPr>
          <w:p w:rsidR="005D782C" w:rsidRDefault="005D782C" w:rsidP="00923060">
            <w:r>
              <w:rPr>
                <w:noProof/>
              </w:rPr>
              <w:drawing>
                <wp:inline distT="0" distB="0" distL="0" distR="0" wp14:anchorId="4ADA7705" wp14:editId="3A14C885">
                  <wp:extent cx="7445435" cy="1796995"/>
                  <wp:effectExtent l="0" t="0" r="3175" b="0"/>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3"/>
                          <a:srcRect t="57301" b="29387"/>
                          <a:stretch/>
                        </pic:blipFill>
                        <pic:spPr bwMode="auto">
                          <a:xfrm>
                            <a:off x="0" y="0"/>
                            <a:ext cx="7486305" cy="1806859"/>
                          </a:xfrm>
                          <a:prstGeom prst="rect">
                            <a:avLst/>
                          </a:prstGeom>
                          <a:ln>
                            <a:noFill/>
                          </a:ln>
                          <a:extLst>
                            <a:ext uri="{53640926-AAD7-44D8-BBD7-CCE9431645EC}">
                              <a14:shadowObscured xmlns:a14="http://schemas.microsoft.com/office/drawing/2010/main"/>
                            </a:ext>
                          </a:extLst>
                        </pic:spPr>
                      </pic:pic>
                    </a:graphicData>
                  </a:graphic>
                </wp:inline>
              </w:drawing>
            </w:r>
          </w:p>
        </w:tc>
        <w:tc>
          <w:tcPr>
            <w:tcW w:w="3402" w:type="dxa"/>
            <w:vMerge/>
          </w:tcPr>
          <w:p w:rsidR="005D782C" w:rsidRDefault="005D782C" w:rsidP="00923060">
            <w:pPr>
              <w:rPr>
                <w:noProof/>
              </w:rPr>
            </w:pPr>
          </w:p>
        </w:tc>
      </w:tr>
      <w:tr w:rsidR="005D782C" w:rsidTr="005D782C">
        <w:tc>
          <w:tcPr>
            <w:tcW w:w="1129" w:type="dxa"/>
          </w:tcPr>
          <w:p w:rsidR="005D782C" w:rsidRDefault="005D782C" w:rsidP="00923060">
            <w:r>
              <w:lastRenderedPageBreak/>
              <w:t>14</w:t>
            </w:r>
          </w:p>
        </w:tc>
        <w:tc>
          <w:tcPr>
            <w:tcW w:w="2977" w:type="dxa"/>
          </w:tcPr>
          <w:p w:rsidR="005D782C" w:rsidRDefault="005D782C" w:rsidP="00923060">
            <w:r>
              <w:t>Mismatch passwords (password &amp; confirm password)</w:t>
            </w:r>
          </w:p>
        </w:tc>
        <w:tc>
          <w:tcPr>
            <w:tcW w:w="4240" w:type="dxa"/>
          </w:tcPr>
          <w:p w:rsidR="005D782C" w:rsidRDefault="005D782C" w:rsidP="00923060">
            <w:r>
              <w:t>Reject the signup</w:t>
            </w:r>
          </w:p>
        </w:tc>
        <w:tc>
          <w:tcPr>
            <w:tcW w:w="1855" w:type="dxa"/>
          </w:tcPr>
          <w:p w:rsidR="005D782C" w:rsidRDefault="005D782C" w:rsidP="00923060">
            <w:r>
              <w:t xml:space="preserve">As expected: </w:t>
            </w:r>
            <w:r>
              <w:rPr>
                <w:rFonts w:ascii="Arial" w:hAnsi="Arial" w:cs="Arial"/>
                <w:color w:val="A94442"/>
                <w:sz w:val="21"/>
                <w:szCs w:val="21"/>
                <w:shd w:val="clear" w:color="auto" w:fill="F0F8FF"/>
              </w:rPr>
              <w:t>Password did not match.</w:t>
            </w:r>
          </w:p>
        </w:tc>
        <w:tc>
          <w:tcPr>
            <w:tcW w:w="1701" w:type="dxa"/>
          </w:tcPr>
          <w:p w:rsidR="005D782C" w:rsidRDefault="005D782C" w:rsidP="00923060">
            <w:r>
              <w:t>N/A</w:t>
            </w:r>
          </w:p>
        </w:tc>
        <w:tc>
          <w:tcPr>
            <w:tcW w:w="3402" w:type="dxa"/>
            <w:vMerge/>
          </w:tcPr>
          <w:p w:rsidR="005D782C" w:rsidRDefault="005D782C" w:rsidP="00923060"/>
        </w:tc>
      </w:tr>
      <w:tr w:rsidR="005D782C" w:rsidTr="005D782C">
        <w:tc>
          <w:tcPr>
            <w:tcW w:w="11902" w:type="dxa"/>
            <w:gridSpan w:val="5"/>
            <w:shd w:val="clear" w:color="auto" w:fill="A6A6A6" w:themeFill="background1" w:themeFillShade="A6"/>
          </w:tcPr>
          <w:p w:rsidR="005D782C" w:rsidRDefault="005D782C" w:rsidP="00923060">
            <w:pPr>
              <w:jc w:val="center"/>
            </w:pPr>
            <w:r>
              <w:t>User Homepage</w:t>
            </w:r>
          </w:p>
        </w:tc>
        <w:tc>
          <w:tcPr>
            <w:tcW w:w="3402" w:type="dxa"/>
            <w:shd w:val="clear" w:color="auto" w:fill="A6A6A6" w:themeFill="background1" w:themeFillShade="A6"/>
          </w:tcPr>
          <w:p w:rsidR="005D782C" w:rsidRDefault="005D782C" w:rsidP="00923060">
            <w:pPr>
              <w:jc w:val="center"/>
            </w:pPr>
          </w:p>
        </w:tc>
      </w:tr>
      <w:tr w:rsidR="005D782C" w:rsidTr="005D782C">
        <w:tc>
          <w:tcPr>
            <w:tcW w:w="1129" w:type="dxa"/>
          </w:tcPr>
          <w:p w:rsidR="005D782C" w:rsidRDefault="005D782C" w:rsidP="00923060">
            <w:r>
              <w:t>15</w:t>
            </w:r>
          </w:p>
        </w:tc>
        <w:tc>
          <w:tcPr>
            <w:tcW w:w="2977" w:type="dxa"/>
          </w:tcPr>
          <w:p w:rsidR="005D782C" w:rsidRDefault="005D782C" w:rsidP="00923060">
            <w:r>
              <w:t xml:space="preserve">Open the </w:t>
            </w:r>
            <w:proofErr w:type="gramStart"/>
            <w:r>
              <w:t>16 seater</w:t>
            </w:r>
            <w:proofErr w:type="gramEnd"/>
            <w:r>
              <w:t xml:space="preserve"> page</w:t>
            </w:r>
          </w:p>
        </w:tc>
        <w:tc>
          <w:tcPr>
            <w:tcW w:w="4240" w:type="dxa"/>
          </w:tcPr>
          <w:p w:rsidR="005D782C" w:rsidRDefault="005D782C" w:rsidP="00923060">
            <w:r>
              <w:t xml:space="preserve">The </w:t>
            </w:r>
            <w:proofErr w:type="gramStart"/>
            <w:r>
              <w:t>16 seater</w:t>
            </w:r>
            <w:proofErr w:type="gramEnd"/>
            <w:r>
              <w:t xml:space="preserve"> page should open when its link/picture is clicked</w:t>
            </w:r>
          </w:p>
        </w:tc>
        <w:tc>
          <w:tcPr>
            <w:tcW w:w="1855" w:type="dxa"/>
          </w:tcPr>
          <w:p w:rsidR="005D782C" w:rsidRDefault="005D782C" w:rsidP="00923060">
            <w:r>
              <w:t>As expected</w:t>
            </w:r>
          </w:p>
        </w:tc>
        <w:tc>
          <w:tcPr>
            <w:tcW w:w="1701" w:type="dxa"/>
          </w:tcPr>
          <w:p w:rsidR="005D782C" w:rsidRDefault="005D782C" w:rsidP="00923060">
            <w:r>
              <w:t>N/A</w:t>
            </w:r>
          </w:p>
        </w:tc>
        <w:tc>
          <w:tcPr>
            <w:tcW w:w="3402" w:type="dxa"/>
            <w:vMerge w:val="restart"/>
          </w:tcPr>
          <w:p w:rsidR="005D782C" w:rsidRDefault="005815A7" w:rsidP="00923060">
            <w:r>
              <w:t>N/A</w:t>
            </w:r>
          </w:p>
        </w:tc>
      </w:tr>
      <w:tr w:rsidR="005D782C" w:rsidTr="005D782C">
        <w:tc>
          <w:tcPr>
            <w:tcW w:w="1129" w:type="dxa"/>
          </w:tcPr>
          <w:p w:rsidR="005D782C" w:rsidRDefault="005D782C" w:rsidP="00C65EAD">
            <w:r>
              <w:t>16</w:t>
            </w:r>
          </w:p>
        </w:tc>
        <w:tc>
          <w:tcPr>
            <w:tcW w:w="2977" w:type="dxa"/>
          </w:tcPr>
          <w:p w:rsidR="005D782C" w:rsidRDefault="005D782C" w:rsidP="00C65EAD">
            <w:r>
              <w:t xml:space="preserve">Open the </w:t>
            </w:r>
            <w:proofErr w:type="gramStart"/>
            <w:r>
              <w:t>8 seater</w:t>
            </w:r>
            <w:proofErr w:type="gramEnd"/>
            <w:r>
              <w:t xml:space="preserve"> </w:t>
            </w:r>
          </w:p>
        </w:tc>
        <w:tc>
          <w:tcPr>
            <w:tcW w:w="4240" w:type="dxa"/>
          </w:tcPr>
          <w:p w:rsidR="005D782C" w:rsidRDefault="005D782C" w:rsidP="00C65EAD">
            <w:r>
              <w:t xml:space="preserve">The </w:t>
            </w:r>
            <w:proofErr w:type="gramStart"/>
            <w:r>
              <w:t>8 seater</w:t>
            </w:r>
            <w:proofErr w:type="gramEnd"/>
            <w:r>
              <w:t xml:space="preserve"> page should open when its link/picture is clicked</w:t>
            </w:r>
          </w:p>
        </w:tc>
        <w:tc>
          <w:tcPr>
            <w:tcW w:w="1855" w:type="dxa"/>
          </w:tcPr>
          <w:p w:rsidR="005D782C" w:rsidRDefault="005D782C" w:rsidP="00C65EAD">
            <w:r w:rsidRPr="00E44DCC">
              <w:t>As expected</w:t>
            </w:r>
          </w:p>
        </w:tc>
        <w:tc>
          <w:tcPr>
            <w:tcW w:w="1701" w:type="dxa"/>
          </w:tcPr>
          <w:p w:rsidR="005D782C" w:rsidRDefault="005D782C" w:rsidP="00C65EAD">
            <w:r w:rsidRPr="00057F84">
              <w:t>N/A</w:t>
            </w:r>
          </w:p>
        </w:tc>
        <w:tc>
          <w:tcPr>
            <w:tcW w:w="3402" w:type="dxa"/>
            <w:vMerge/>
          </w:tcPr>
          <w:p w:rsidR="005D782C" w:rsidRPr="00057F84" w:rsidRDefault="005D782C" w:rsidP="00C65EAD"/>
        </w:tc>
      </w:tr>
      <w:tr w:rsidR="005D782C" w:rsidTr="005D782C">
        <w:tc>
          <w:tcPr>
            <w:tcW w:w="1129" w:type="dxa"/>
          </w:tcPr>
          <w:p w:rsidR="005D782C" w:rsidRDefault="005D782C" w:rsidP="00C65EAD">
            <w:r>
              <w:t>17</w:t>
            </w:r>
          </w:p>
        </w:tc>
        <w:tc>
          <w:tcPr>
            <w:tcW w:w="2977" w:type="dxa"/>
          </w:tcPr>
          <w:p w:rsidR="005D782C" w:rsidRDefault="005D782C" w:rsidP="00C65EAD">
            <w:r>
              <w:t xml:space="preserve">Open the </w:t>
            </w:r>
            <w:proofErr w:type="gramStart"/>
            <w:r>
              <w:t>4 seater</w:t>
            </w:r>
            <w:proofErr w:type="gramEnd"/>
          </w:p>
        </w:tc>
        <w:tc>
          <w:tcPr>
            <w:tcW w:w="4240" w:type="dxa"/>
          </w:tcPr>
          <w:p w:rsidR="005D782C" w:rsidRDefault="005D782C" w:rsidP="00C65EAD">
            <w:r>
              <w:t xml:space="preserve">The </w:t>
            </w:r>
            <w:proofErr w:type="gramStart"/>
            <w:r>
              <w:t>4 seater</w:t>
            </w:r>
            <w:proofErr w:type="gramEnd"/>
            <w:r>
              <w:t xml:space="preserve"> page should open when its link/picture is clicked</w:t>
            </w:r>
          </w:p>
        </w:tc>
        <w:tc>
          <w:tcPr>
            <w:tcW w:w="1855" w:type="dxa"/>
          </w:tcPr>
          <w:p w:rsidR="005D782C" w:rsidRDefault="005D782C" w:rsidP="00C65EAD">
            <w:r w:rsidRPr="00E44DCC">
              <w:t>As expected</w:t>
            </w:r>
          </w:p>
        </w:tc>
        <w:tc>
          <w:tcPr>
            <w:tcW w:w="1701" w:type="dxa"/>
          </w:tcPr>
          <w:p w:rsidR="005D782C" w:rsidRDefault="005D782C" w:rsidP="00C65EAD">
            <w:r w:rsidRPr="00057F84">
              <w:t>N/A</w:t>
            </w:r>
          </w:p>
        </w:tc>
        <w:tc>
          <w:tcPr>
            <w:tcW w:w="3402" w:type="dxa"/>
            <w:vMerge/>
          </w:tcPr>
          <w:p w:rsidR="005D782C" w:rsidRPr="00057F84" w:rsidRDefault="005D782C" w:rsidP="00C65EAD"/>
        </w:tc>
      </w:tr>
      <w:tr w:rsidR="005D782C" w:rsidTr="005D782C">
        <w:tc>
          <w:tcPr>
            <w:tcW w:w="1129" w:type="dxa"/>
          </w:tcPr>
          <w:p w:rsidR="005D782C" w:rsidRDefault="005D782C" w:rsidP="00C65EAD">
            <w:r>
              <w:t>18</w:t>
            </w:r>
          </w:p>
        </w:tc>
        <w:tc>
          <w:tcPr>
            <w:tcW w:w="2977" w:type="dxa"/>
          </w:tcPr>
          <w:p w:rsidR="005D782C" w:rsidRDefault="005D782C" w:rsidP="00C65EAD">
            <w:r>
              <w:t>Sign out of account</w:t>
            </w:r>
          </w:p>
        </w:tc>
        <w:tc>
          <w:tcPr>
            <w:tcW w:w="4240" w:type="dxa"/>
          </w:tcPr>
          <w:p w:rsidR="005D782C" w:rsidRDefault="005D782C" w:rsidP="00C65EAD">
            <w:r>
              <w:t xml:space="preserve">When the ‘Sign Out of Your Account’ button is pressed, the user should be logged out </w:t>
            </w:r>
          </w:p>
        </w:tc>
        <w:tc>
          <w:tcPr>
            <w:tcW w:w="1855" w:type="dxa"/>
          </w:tcPr>
          <w:p w:rsidR="005D782C" w:rsidRDefault="005D782C" w:rsidP="00C65EAD">
            <w:r w:rsidRPr="00E44DCC">
              <w:t>As expected:</w:t>
            </w:r>
            <w:r>
              <w:t xml:space="preserve"> The site rediverts to the login page</w:t>
            </w:r>
          </w:p>
        </w:tc>
        <w:tc>
          <w:tcPr>
            <w:tcW w:w="1701" w:type="dxa"/>
          </w:tcPr>
          <w:p w:rsidR="005D782C" w:rsidRDefault="005D782C" w:rsidP="00C65EAD">
            <w:r w:rsidRPr="00057F84">
              <w:t>N/A</w:t>
            </w:r>
          </w:p>
        </w:tc>
        <w:tc>
          <w:tcPr>
            <w:tcW w:w="3402" w:type="dxa"/>
            <w:vMerge/>
          </w:tcPr>
          <w:p w:rsidR="005D782C" w:rsidRPr="00057F84" w:rsidRDefault="005D782C" w:rsidP="00C65EAD"/>
        </w:tc>
      </w:tr>
      <w:tr w:rsidR="005D782C" w:rsidTr="005D782C">
        <w:tc>
          <w:tcPr>
            <w:tcW w:w="11902" w:type="dxa"/>
            <w:gridSpan w:val="5"/>
            <w:shd w:val="clear" w:color="auto" w:fill="A6A6A6" w:themeFill="background1" w:themeFillShade="A6"/>
          </w:tcPr>
          <w:p w:rsidR="005D782C" w:rsidRDefault="005D782C" w:rsidP="00923060">
            <w:pPr>
              <w:jc w:val="center"/>
            </w:pPr>
            <w:r>
              <w:t xml:space="preserve">16 </w:t>
            </w:r>
            <w:proofErr w:type="gramStart"/>
            <w:r>
              <w:t>seater</w:t>
            </w:r>
            <w:proofErr w:type="gramEnd"/>
          </w:p>
        </w:tc>
        <w:tc>
          <w:tcPr>
            <w:tcW w:w="3402" w:type="dxa"/>
            <w:shd w:val="clear" w:color="auto" w:fill="A6A6A6" w:themeFill="background1" w:themeFillShade="A6"/>
          </w:tcPr>
          <w:p w:rsidR="005D782C" w:rsidRDefault="005D782C" w:rsidP="00923060">
            <w:pPr>
              <w:jc w:val="center"/>
            </w:pPr>
          </w:p>
        </w:tc>
      </w:tr>
      <w:tr w:rsidR="005D782C" w:rsidTr="005D782C">
        <w:tc>
          <w:tcPr>
            <w:tcW w:w="1129" w:type="dxa"/>
          </w:tcPr>
          <w:p w:rsidR="005D782C" w:rsidRDefault="005D782C" w:rsidP="00923060">
            <w:r>
              <w:t>19</w:t>
            </w:r>
          </w:p>
        </w:tc>
        <w:tc>
          <w:tcPr>
            <w:tcW w:w="2977" w:type="dxa"/>
          </w:tcPr>
          <w:p w:rsidR="005D782C" w:rsidRDefault="005D782C" w:rsidP="00923060">
            <w:r>
              <w:t>Go to the calendar page</w:t>
            </w:r>
          </w:p>
        </w:tc>
        <w:tc>
          <w:tcPr>
            <w:tcW w:w="4240" w:type="dxa"/>
          </w:tcPr>
          <w:p w:rsidR="005D782C" w:rsidRDefault="005D782C" w:rsidP="00923060">
            <w:r>
              <w:t>When the user presses the button that says ‘Book’ then the page should be rediverted to the calendar page</w:t>
            </w:r>
          </w:p>
        </w:tc>
        <w:tc>
          <w:tcPr>
            <w:tcW w:w="1855" w:type="dxa"/>
          </w:tcPr>
          <w:p w:rsidR="005D782C" w:rsidRDefault="005D782C" w:rsidP="00923060">
            <w:r>
              <w:t>As expected</w:t>
            </w:r>
          </w:p>
        </w:tc>
        <w:tc>
          <w:tcPr>
            <w:tcW w:w="1701" w:type="dxa"/>
          </w:tcPr>
          <w:p w:rsidR="005D782C" w:rsidRDefault="005D782C" w:rsidP="00923060">
            <w:r>
              <w:t>N/A</w:t>
            </w:r>
          </w:p>
        </w:tc>
        <w:tc>
          <w:tcPr>
            <w:tcW w:w="3402" w:type="dxa"/>
          </w:tcPr>
          <w:p w:rsidR="005D782C" w:rsidRDefault="005815A7" w:rsidP="00923060">
            <w:r>
              <w:t>N/A</w:t>
            </w:r>
          </w:p>
        </w:tc>
      </w:tr>
      <w:tr w:rsidR="005D782C" w:rsidRPr="007A5425" w:rsidTr="005D782C">
        <w:tc>
          <w:tcPr>
            <w:tcW w:w="11902" w:type="dxa"/>
            <w:gridSpan w:val="5"/>
            <w:shd w:val="clear" w:color="auto" w:fill="A6A6A6" w:themeFill="background1" w:themeFillShade="A6"/>
          </w:tcPr>
          <w:p w:rsidR="005D782C" w:rsidRDefault="005D782C" w:rsidP="007A5425">
            <w:pPr>
              <w:jc w:val="center"/>
            </w:pPr>
            <w:r>
              <w:t xml:space="preserve">8 </w:t>
            </w:r>
            <w:proofErr w:type="gramStart"/>
            <w:r>
              <w:t>seater</w:t>
            </w:r>
            <w:proofErr w:type="gramEnd"/>
          </w:p>
        </w:tc>
        <w:tc>
          <w:tcPr>
            <w:tcW w:w="3402" w:type="dxa"/>
            <w:shd w:val="clear" w:color="auto" w:fill="A6A6A6" w:themeFill="background1" w:themeFillShade="A6"/>
          </w:tcPr>
          <w:p w:rsidR="005D782C" w:rsidRDefault="005D782C" w:rsidP="007A5425">
            <w:pPr>
              <w:jc w:val="center"/>
            </w:pPr>
          </w:p>
        </w:tc>
      </w:tr>
      <w:tr w:rsidR="005D782C" w:rsidTr="005D782C">
        <w:tc>
          <w:tcPr>
            <w:tcW w:w="1129" w:type="dxa"/>
          </w:tcPr>
          <w:p w:rsidR="00261785" w:rsidRDefault="00261785" w:rsidP="007A5425">
            <w:r>
              <w:t>20</w:t>
            </w:r>
          </w:p>
        </w:tc>
        <w:tc>
          <w:tcPr>
            <w:tcW w:w="2977" w:type="dxa"/>
          </w:tcPr>
          <w:p w:rsidR="005D782C" w:rsidRDefault="005D782C" w:rsidP="007A5425">
            <w:r>
              <w:t>Go to the calendar page</w:t>
            </w:r>
          </w:p>
        </w:tc>
        <w:tc>
          <w:tcPr>
            <w:tcW w:w="4240" w:type="dxa"/>
          </w:tcPr>
          <w:p w:rsidR="005D782C" w:rsidRDefault="005D782C" w:rsidP="007A5425">
            <w:r>
              <w:t>When the user presses the button that says ‘Book’ then the page should be rediverted to the calendar page</w:t>
            </w:r>
          </w:p>
        </w:tc>
        <w:tc>
          <w:tcPr>
            <w:tcW w:w="1855" w:type="dxa"/>
          </w:tcPr>
          <w:p w:rsidR="005D782C" w:rsidRDefault="005D782C" w:rsidP="007A5425">
            <w:r>
              <w:t>As expected</w:t>
            </w:r>
          </w:p>
        </w:tc>
        <w:tc>
          <w:tcPr>
            <w:tcW w:w="1701" w:type="dxa"/>
          </w:tcPr>
          <w:p w:rsidR="005D782C" w:rsidRDefault="005D782C" w:rsidP="007A5425">
            <w:r>
              <w:t>N/A</w:t>
            </w:r>
          </w:p>
        </w:tc>
        <w:tc>
          <w:tcPr>
            <w:tcW w:w="3402" w:type="dxa"/>
          </w:tcPr>
          <w:p w:rsidR="005D782C" w:rsidRDefault="005815A7" w:rsidP="007A5425">
            <w:r>
              <w:t>N/A</w:t>
            </w:r>
          </w:p>
        </w:tc>
      </w:tr>
      <w:tr w:rsidR="005D782C" w:rsidTr="005D782C">
        <w:tc>
          <w:tcPr>
            <w:tcW w:w="11902" w:type="dxa"/>
            <w:gridSpan w:val="5"/>
            <w:shd w:val="clear" w:color="auto" w:fill="A6A6A6" w:themeFill="background1" w:themeFillShade="A6"/>
          </w:tcPr>
          <w:p w:rsidR="005D782C" w:rsidRDefault="005D782C" w:rsidP="007A5425">
            <w:pPr>
              <w:jc w:val="center"/>
            </w:pPr>
            <w:r>
              <w:t xml:space="preserve">4 </w:t>
            </w:r>
            <w:proofErr w:type="gramStart"/>
            <w:r>
              <w:t>seater</w:t>
            </w:r>
            <w:proofErr w:type="gramEnd"/>
          </w:p>
        </w:tc>
        <w:tc>
          <w:tcPr>
            <w:tcW w:w="3402" w:type="dxa"/>
            <w:shd w:val="clear" w:color="auto" w:fill="A6A6A6" w:themeFill="background1" w:themeFillShade="A6"/>
          </w:tcPr>
          <w:p w:rsidR="005D782C" w:rsidRDefault="005D782C" w:rsidP="007A5425">
            <w:pPr>
              <w:jc w:val="center"/>
            </w:pPr>
          </w:p>
        </w:tc>
      </w:tr>
      <w:tr w:rsidR="005D782C" w:rsidTr="005D782C">
        <w:tc>
          <w:tcPr>
            <w:tcW w:w="1129" w:type="dxa"/>
          </w:tcPr>
          <w:p w:rsidR="005D782C" w:rsidRDefault="00261785" w:rsidP="007A5425">
            <w:r>
              <w:t>21</w:t>
            </w:r>
          </w:p>
        </w:tc>
        <w:tc>
          <w:tcPr>
            <w:tcW w:w="2977" w:type="dxa"/>
          </w:tcPr>
          <w:p w:rsidR="005D782C" w:rsidRDefault="005D782C" w:rsidP="007A5425">
            <w:r>
              <w:t>Go to the calendar page</w:t>
            </w:r>
          </w:p>
        </w:tc>
        <w:tc>
          <w:tcPr>
            <w:tcW w:w="4240" w:type="dxa"/>
          </w:tcPr>
          <w:p w:rsidR="005D782C" w:rsidRDefault="005D782C" w:rsidP="007A5425">
            <w:r>
              <w:t>When the user presses the button that says ‘Book’ then the page should be rediverted to the calendar page</w:t>
            </w:r>
          </w:p>
        </w:tc>
        <w:tc>
          <w:tcPr>
            <w:tcW w:w="1855" w:type="dxa"/>
          </w:tcPr>
          <w:p w:rsidR="005D782C" w:rsidRDefault="005D782C" w:rsidP="007A5425">
            <w:r>
              <w:t>As expected</w:t>
            </w:r>
          </w:p>
        </w:tc>
        <w:tc>
          <w:tcPr>
            <w:tcW w:w="1701" w:type="dxa"/>
          </w:tcPr>
          <w:p w:rsidR="005D782C" w:rsidRDefault="005D782C" w:rsidP="007A5425">
            <w:r>
              <w:t>N/A</w:t>
            </w:r>
          </w:p>
        </w:tc>
        <w:tc>
          <w:tcPr>
            <w:tcW w:w="3402" w:type="dxa"/>
          </w:tcPr>
          <w:p w:rsidR="005D782C" w:rsidRDefault="005815A7" w:rsidP="007A5425">
            <w:r>
              <w:t>N/A</w:t>
            </w:r>
          </w:p>
        </w:tc>
      </w:tr>
      <w:tr w:rsidR="005D782C" w:rsidTr="005D782C">
        <w:tc>
          <w:tcPr>
            <w:tcW w:w="11902" w:type="dxa"/>
            <w:gridSpan w:val="5"/>
            <w:shd w:val="clear" w:color="auto" w:fill="A6A6A6" w:themeFill="background1" w:themeFillShade="A6"/>
          </w:tcPr>
          <w:p w:rsidR="005D782C" w:rsidRDefault="005D782C" w:rsidP="007A5425">
            <w:pPr>
              <w:jc w:val="center"/>
            </w:pPr>
            <w:r>
              <w:t xml:space="preserve">16 </w:t>
            </w:r>
            <w:proofErr w:type="gramStart"/>
            <w:r>
              <w:t>seater</w:t>
            </w:r>
            <w:proofErr w:type="gramEnd"/>
            <w:r>
              <w:t xml:space="preserve"> - calendar</w:t>
            </w:r>
          </w:p>
        </w:tc>
        <w:tc>
          <w:tcPr>
            <w:tcW w:w="3402" w:type="dxa"/>
            <w:shd w:val="clear" w:color="auto" w:fill="A6A6A6" w:themeFill="background1" w:themeFillShade="A6"/>
          </w:tcPr>
          <w:p w:rsidR="005D782C" w:rsidRDefault="005D782C" w:rsidP="007A5425">
            <w:pPr>
              <w:jc w:val="center"/>
            </w:pPr>
          </w:p>
        </w:tc>
      </w:tr>
      <w:tr w:rsidR="005D782C" w:rsidTr="005D782C">
        <w:tc>
          <w:tcPr>
            <w:tcW w:w="1129" w:type="dxa"/>
          </w:tcPr>
          <w:p w:rsidR="005D782C" w:rsidRDefault="005D782C" w:rsidP="007A5425">
            <w:r>
              <w:t>2</w:t>
            </w:r>
            <w:r w:rsidR="00261785">
              <w:t>2</w:t>
            </w:r>
          </w:p>
        </w:tc>
        <w:tc>
          <w:tcPr>
            <w:tcW w:w="2977" w:type="dxa"/>
          </w:tcPr>
          <w:p w:rsidR="005D782C" w:rsidRDefault="005D782C" w:rsidP="007A5425">
            <w:r>
              <w:t xml:space="preserve">Select a date from the calendar </w:t>
            </w:r>
          </w:p>
        </w:tc>
        <w:tc>
          <w:tcPr>
            <w:tcW w:w="4240" w:type="dxa"/>
          </w:tcPr>
          <w:p w:rsidR="005D782C" w:rsidRDefault="005D782C" w:rsidP="007A5425">
            <w:r>
              <w:t>The date 30</w:t>
            </w:r>
            <w:r w:rsidRPr="005271E2">
              <w:rPr>
                <w:vertAlign w:val="superscript"/>
              </w:rPr>
              <w:t>th</w:t>
            </w:r>
            <w:r>
              <w:t xml:space="preserve"> April will be chosen, the booking form for that date should open</w:t>
            </w:r>
          </w:p>
        </w:tc>
        <w:tc>
          <w:tcPr>
            <w:tcW w:w="1855" w:type="dxa"/>
          </w:tcPr>
          <w:p w:rsidR="005D782C" w:rsidRDefault="005D782C" w:rsidP="007A5425">
            <w:r>
              <w:t>As expected</w:t>
            </w:r>
          </w:p>
        </w:tc>
        <w:tc>
          <w:tcPr>
            <w:tcW w:w="1701" w:type="dxa"/>
          </w:tcPr>
          <w:p w:rsidR="005D782C" w:rsidRDefault="005D782C" w:rsidP="007A5425">
            <w:r>
              <w:t>N/A</w:t>
            </w:r>
          </w:p>
        </w:tc>
        <w:tc>
          <w:tcPr>
            <w:tcW w:w="3402" w:type="dxa"/>
            <w:vMerge w:val="restart"/>
          </w:tcPr>
          <w:p w:rsidR="005D782C" w:rsidRDefault="005D782C" w:rsidP="007A5425">
            <w:r>
              <w:t xml:space="preserve">The code for the calendar unit testing works correctly as the user </w:t>
            </w:r>
            <w:proofErr w:type="gramStart"/>
            <w:r>
              <w:t>is able to</w:t>
            </w:r>
            <w:proofErr w:type="gramEnd"/>
            <w:r>
              <w:t xml:space="preserve"> </w:t>
            </w:r>
            <w:r w:rsidR="001719D0">
              <w:t xml:space="preserve">browse a calendar </w:t>
            </w:r>
            <w:r w:rsidR="001719D0">
              <w:lastRenderedPageBreak/>
              <w:t>in all pages and are able to select a date for their booking</w:t>
            </w:r>
          </w:p>
        </w:tc>
      </w:tr>
      <w:tr w:rsidR="005D782C" w:rsidTr="005D782C">
        <w:tc>
          <w:tcPr>
            <w:tcW w:w="1129" w:type="dxa"/>
          </w:tcPr>
          <w:p w:rsidR="005D782C" w:rsidRDefault="005D782C" w:rsidP="007A5425">
            <w:r>
              <w:t>2</w:t>
            </w:r>
            <w:r w:rsidR="00261785">
              <w:t>3</w:t>
            </w:r>
          </w:p>
        </w:tc>
        <w:tc>
          <w:tcPr>
            <w:tcW w:w="2977" w:type="dxa"/>
          </w:tcPr>
          <w:p w:rsidR="005D782C" w:rsidRDefault="005D782C" w:rsidP="007A5425">
            <w:r>
              <w:t>Select a date from the next month</w:t>
            </w:r>
          </w:p>
        </w:tc>
        <w:tc>
          <w:tcPr>
            <w:tcW w:w="4240" w:type="dxa"/>
          </w:tcPr>
          <w:p w:rsidR="005D782C" w:rsidRDefault="005D782C" w:rsidP="007A5425">
            <w:r>
              <w:t>The ‘Next’ button will be pressed to go to the next month.  The date 10</w:t>
            </w:r>
            <w:r w:rsidRPr="005271E2">
              <w:rPr>
                <w:vertAlign w:val="superscript"/>
              </w:rPr>
              <w:t>th</w:t>
            </w:r>
            <w:r>
              <w:rPr>
                <w:vertAlign w:val="superscript"/>
              </w:rPr>
              <w:t xml:space="preserve"> </w:t>
            </w:r>
            <w:r>
              <w:t xml:space="preserve">May </w:t>
            </w:r>
            <w:r>
              <w:lastRenderedPageBreak/>
              <w:t>will be chosen, the booking form for that date should open</w:t>
            </w:r>
          </w:p>
        </w:tc>
        <w:tc>
          <w:tcPr>
            <w:tcW w:w="1855" w:type="dxa"/>
          </w:tcPr>
          <w:p w:rsidR="005D782C" w:rsidRDefault="005D782C" w:rsidP="007A5425">
            <w:r>
              <w:lastRenderedPageBreak/>
              <w:t>As expected</w:t>
            </w:r>
          </w:p>
        </w:tc>
        <w:tc>
          <w:tcPr>
            <w:tcW w:w="1701" w:type="dxa"/>
          </w:tcPr>
          <w:p w:rsidR="005D782C" w:rsidRDefault="005D782C" w:rsidP="007A5425">
            <w:r>
              <w:t>N/A</w:t>
            </w:r>
          </w:p>
        </w:tc>
        <w:tc>
          <w:tcPr>
            <w:tcW w:w="3402" w:type="dxa"/>
            <w:vMerge/>
          </w:tcPr>
          <w:p w:rsidR="005D782C" w:rsidRDefault="005D782C" w:rsidP="007A5425"/>
        </w:tc>
      </w:tr>
      <w:tr w:rsidR="005D782C" w:rsidTr="005D782C">
        <w:tc>
          <w:tcPr>
            <w:tcW w:w="1129" w:type="dxa"/>
          </w:tcPr>
          <w:p w:rsidR="005D782C" w:rsidRDefault="005D782C" w:rsidP="007A5425">
            <w:r>
              <w:t>2</w:t>
            </w:r>
            <w:r w:rsidR="00261785">
              <w:t>4</w:t>
            </w:r>
          </w:p>
        </w:tc>
        <w:tc>
          <w:tcPr>
            <w:tcW w:w="2977" w:type="dxa"/>
          </w:tcPr>
          <w:p w:rsidR="005D782C" w:rsidRDefault="005D782C" w:rsidP="007A5425">
            <w:r>
              <w:t>Select a date from the previous month</w:t>
            </w:r>
          </w:p>
        </w:tc>
        <w:tc>
          <w:tcPr>
            <w:tcW w:w="4240" w:type="dxa"/>
          </w:tcPr>
          <w:p w:rsidR="005D782C" w:rsidRDefault="005D782C" w:rsidP="007A5425">
            <w:r>
              <w:t>As from above, the ‘previous’ button will be pressed to go to the previous month.  The date 27</w:t>
            </w:r>
            <w:r w:rsidRPr="005271E2">
              <w:rPr>
                <w:vertAlign w:val="superscript"/>
              </w:rPr>
              <w:t>th</w:t>
            </w:r>
            <w:r>
              <w:rPr>
                <w:vertAlign w:val="superscript"/>
              </w:rPr>
              <w:t xml:space="preserve"> </w:t>
            </w:r>
            <w:r>
              <w:t>April will be chosen, the booking form for that date should open</w:t>
            </w:r>
          </w:p>
        </w:tc>
        <w:tc>
          <w:tcPr>
            <w:tcW w:w="1855" w:type="dxa"/>
          </w:tcPr>
          <w:p w:rsidR="005D782C" w:rsidRDefault="005D782C" w:rsidP="007A5425">
            <w:r>
              <w:t>As expected</w:t>
            </w:r>
          </w:p>
        </w:tc>
        <w:tc>
          <w:tcPr>
            <w:tcW w:w="1701" w:type="dxa"/>
          </w:tcPr>
          <w:p w:rsidR="005D782C" w:rsidRDefault="005D782C" w:rsidP="007A5425">
            <w:r>
              <w:t>N/A</w:t>
            </w:r>
          </w:p>
        </w:tc>
        <w:tc>
          <w:tcPr>
            <w:tcW w:w="3402" w:type="dxa"/>
            <w:vMerge/>
          </w:tcPr>
          <w:p w:rsidR="005D782C" w:rsidRDefault="005D782C" w:rsidP="007A5425"/>
        </w:tc>
      </w:tr>
      <w:tr w:rsidR="005D782C" w:rsidTr="005D782C">
        <w:tc>
          <w:tcPr>
            <w:tcW w:w="1129" w:type="dxa"/>
          </w:tcPr>
          <w:p w:rsidR="005D782C" w:rsidRDefault="005D782C" w:rsidP="007A5425">
            <w:r>
              <w:t>2</w:t>
            </w:r>
            <w:r w:rsidR="00261785">
              <w:t>5</w:t>
            </w:r>
          </w:p>
        </w:tc>
        <w:tc>
          <w:tcPr>
            <w:tcW w:w="2977" w:type="dxa"/>
          </w:tcPr>
          <w:p w:rsidR="005D782C" w:rsidRDefault="005D782C" w:rsidP="007A5425">
            <w:r>
              <w:t>Select a date from the drop-down list</w:t>
            </w:r>
          </w:p>
        </w:tc>
        <w:tc>
          <w:tcPr>
            <w:tcW w:w="4240" w:type="dxa"/>
          </w:tcPr>
          <w:p w:rsidR="005D782C" w:rsidRDefault="005D782C" w:rsidP="007A5425">
            <w:r>
              <w:t>A month and year will be selected from the drop-down list. November 2018 will be chosen. When the date 20</w:t>
            </w:r>
            <w:r w:rsidRPr="005271E2">
              <w:rPr>
                <w:vertAlign w:val="superscript"/>
              </w:rPr>
              <w:t>th</w:t>
            </w:r>
            <w:r>
              <w:t xml:space="preserve"> November is clicked, the booking form for that date should open</w:t>
            </w:r>
          </w:p>
        </w:tc>
        <w:tc>
          <w:tcPr>
            <w:tcW w:w="1855" w:type="dxa"/>
          </w:tcPr>
          <w:p w:rsidR="005D782C" w:rsidRDefault="005D782C" w:rsidP="007A5425">
            <w:r>
              <w:t>As expected</w:t>
            </w:r>
          </w:p>
        </w:tc>
        <w:tc>
          <w:tcPr>
            <w:tcW w:w="1701" w:type="dxa"/>
          </w:tcPr>
          <w:p w:rsidR="005D782C" w:rsidRDefault="005D782C" w:rsidP="007A5425">
            <w:r>
              <w:t>N/A</w:t>
            </w:r>
          </w:p>
        </w:tc>
        <w:tc>
          <w:tcPr>
            <w:tcW w:w="3402" w:type="dxa"/>
            <w:vMerge/>
          </w:tcPr>
          <w:p w:rsidR="005D782C" w:rsidRDefault="005D782C" w:rsidP="007A5425"/>
        </w:tc>
      </w:tr>
      <w:tr w:rsidR="005D782C" w:rsidTr="005D782C">
        <w:tc>
          <w:tcPr>
            <w:tcW w:w="11902" w:type="dxa"/>
            <w:gridSpan w:val="5"/>
            <w:shd w:val="clear" w:color="auto" w:fill="A6A6A6" w:themeFill="background1" w:themeFillShade="A6"/>
          </w:tcPr>
          <w:p w:rsidR="005D782C" w:rsidRDefault="005D782C" w:rsidP="007A5425">
            <w:pPr>
              <w:jc w:val="center"/>
            </w:pPr>
            <w:r>
              <w:t xml:space="preserve">8 </w:t>
            </w:r>
            <w:proofErr w:type="gramStart"/>
            <w:r>
              <w:t>seater</w:t>
            </w:r>
            <w:proofErr w:type="gramEnd"/>
            <w:r>
              <w:t xml:space="preserve"> - calendar</w:t>
            </w:r>
          </w:p>
        </w:tc>
        <w:tc>
          <w:tcPr>
            <w:tcW w:w="3402" w:type="dxa"/>
            <w:vMerge/>
            <w:shd w:val="clear" w:color="auto" w:fill="A6A6A6" w:themeFill="background1" w:themeFillShade="A6"/>
          </w:tcPr>
          <w:p w:rsidR="005D782C" w:rsidRDefault="005D782C" w:rsidP="007A5425">
            <w:pPr>
              <w:jc w:val="center"/>
            </w:pPr>
          </w:p>
        </w:tc>
      </w:tr>
      <w:tr w:rsidR="005D782C" w:rsidTr="005D782C">
        <w:tc>
          <w:tcPr>
            <w:tcW w:w="1129" w:type="dxa"/>
          </w:tcPr>
          <w:p w:rsidR="005D782C" w:rsidRDefault="005D782C" w:rsidP="007A5425">
            <w:r>
              <w:t>2</w:t>
            </w:r>
            <w:r w:rsidR="00261785">
              <w:t>6</w:t>
            </w:r>
          </w:p>
        </w:tc>
        <w:tc>
          <w:tcPr>
            <w:tcW w:w="2977" w:type="dxa"/>
          </w:tcPr>
          <w:p w:rsidR="005D782C" w:rsidRDefault="005D782C" w:rsidP="007A5425">
            <w:r>
              <w:t xml:space="preserve">Select a date from the calendar </w:t>
            </w:r>
          </w:p>
        </w:tc>
        <w:tc>
          <w:tcPr>
            <w:tcW w:w="4240" w:type="dxa"/>
          </w:tcPr>
          <w:p w:rsidR="005D782C" w:rsidRDefault="005D782C" w:rsidP="007A5425">
            <w:r>
              <w:t>The date 30</w:t>
            </w:r>
            <w:r w:rsidRPr="005271E2">
              <w:rPr>
                <w:vertAlign w:val="superscript"/>
              </w:rPr>
              <w:t>th</w:t>
            </w:r>
            <w:r>
              <w:t xml:space="preserve"> May will be chosen, the booking form for that date should open</w:t>
            </w:r>
          </w:p>
        </w:tc>
        <w:tc>
          <w:tcPr>
            <w:tcW w:w="1855" w:type="dxa"/>
          </w:tcPr>
          <w:p w:rsidR="005D782C" w:rsidRDefault="005D782C" w:rsidP="007A5425">
            <w:r>
              <w:t>As expected</w:t>
            </w:r>
          </w:p>
        </w:tc>
        <w:tc>
          <w:tcPr>
            <w:tcW w:w="1701" w:type="dxa"/>
          </w:tcPr>
          <w:p w:rsidR="005D782C" w:rsidRDefault="005D782C" w:rsidP="007A5425">
            <w:r>
              <w:t>N/A</w:t>
            </w:r>
          </w:p>
        </w:tc>
        <w:tc>
          <w:tcPr>
            <w:tcW w:w="3402" w:type="dxa"/>
            <w:vMerge/>
          </w:tcPr>
          <w:p w:rsidR="005D782C" w:rsidRDefault="005D782C" w:rsidP="007A5425"/>
        </w:tc>
      </w:tr>
      <w:tr w:rsidR="005D782C" w:rsidTr="005D782C">
        <w:tc>
          <w:tcPr>
            <w:tcW w:w="1129" w:type="dxa"/>
          </w:tcPr>
          <w:p w:rsidR="005D782C" w:rsidRDefault="005D782C" w:rsidP="007A5425">
            <w:r>
              <w:t>2</w:t>
            </w:r>
            <w:r w:rsidR="00261785">
              <w:t>7</w:t>
            </w:r>
          </w:p>
        </w:tc>
        <w:tc>
          <w:tcPr>
            <w:tcW w:w="2977" w:type="dxa"/>
          </w:tcPr>
          <w:p w:rsidR="005D782C" w:rsidRDefault="005D782C" w:rsidP="007A5425">
            <w:r>
              <w:t>Select a date from the next month</w:t>
            </w:r>
          </w:p>
        </w:tc>
        <w:tc>
          <w:tcPr>
            <w:tcW w:w="4240" w:type="dxa"/>
          </w:tcPr>
          <w:p w:rsidR="005D782C" w:rsidRDefault="005D782C" w:rsidP="007A5425">
            <w:r>
              <w:t>The ‘Next’ button will be pressed to go to the next month.  The date 10</w:t>
            </w:r>
            <w:r w:rsidRPr="005271E2">
              <w:rPr>
                <w:vertAlign w:val="superscript"/>
              </w:rPr>
              <w:t>th</w:t>
            </w:r>
            <w:r>
              <w:rPr>
                <w:vertAlign w:val="superscript"/>
              </w:rPr>
              <w:t xml:space="preserve"> </w:t>
            </w:r>
            <w:r>
              <w:t>May will be chosen, the booking form for that date should open</w:t>
            </w:r>
          </w:p>
        </w:tc>
        <w:tc>
          <w:tcPr>
            <w:tcW w:w="1855" w:type="dxa"/>
          </w:tcPr>
          <w:p w:rsidR="005D782C" w:rsidRDefault="005D782C" w:rsidP="007A5425">
            <w:r>
              <w:t>As expected</w:t>
            </w:r>
          </w:p>
        </w:tc>
        <w:tc>
          <w:tcPr>
            <w:tcW w:w="1701" w:type="dxa"/>
          </w:tcPr>
          <w:p w:rsidR="005D782C" w:rsidRDefault="005D782C" w:rsidP="007A5425">
            <w:r>
              <w:t>N/A</w:t>
            </w:r>
          </w:p>
        </w:tc>
        <w:tc>
          <w:tcPr>
            <w:tcW w:w="3402" w:type="dxa"/>
            <w:vMerge/>
          </w:tcPr>
          <w:p w:rsidR="005D782C" w:rsidRDefault="005D782C" w:rsidP="007A5425"/>
        </w:tc>
      </w:tr>
      <w:tr w:rsidR="005D782C" w:rsidTr="005D782C">
        <w:tc>
          <w:tcPr>
            <w:tcW w:w="1129" w:type="dxa"/>
          </w:tcPr>
          <w:p w:rsidR="005D782C" w:rsidRDefault="005D782C" w:rsidP="007A5425">
            <w:r>
              <w:t>2</w:t>
            </w:r>
            <w:r w:rsidR="00261785">
              <w:t>8</w:t>
            </w:r>
          </w:p>
        </w:tc>
        <w:tc>
          <w:tcPr>
            <w:tcW w:w="2977" w:type="dxa"/>
          </w:tcPr>
          <w:p w:rsidR="005D782C" w:rsidRDefault="005D782C" w:rsidP="007A5425">
            <w:r>
              <w:t>Select a date from the previous month</w:t>
            </w:r>
          </w:p>
        </w:tc>
        <w:tc>
          <w:tcPr>
            <w:tcW w:w="4240" w:type="dxa"/>
          </w:tcPr>
          <w:p w:rsidR="005D782C" w:rsidRDefault="005D782C" w:rsidP="007A5425">
            <w:r>
              <w:t>As from above, the ‘previous’ button will be pressed to go to the previous month.  The date 25</w:t>
            </w:r>
            <w:r w:rsidRPr="005271E2">
              <w:rPr>
                <w:vertAlign w:val="superscript"/>
              </w:rPr>
              <w:t>th</w:t>
            </w:r>
            <w:r>
              <w:rPr>
                <w:vertAlign w:val="superscript"/>
              </w:rPr>
              <w:t xml:space="preserve"> </w:t>
            </w:r>
            <w:r>
              <w:t>April will be chosen, the booking form for that date should open</w:t>
            </w:r>
          </w:p>
        </w:tc>
        <w:tc>
          <w:tcPr>
            <w:tcW w:w="1855" w:type="dxa"/>
          </w:tcPr>
          <w:p w:rsidR="005D782C" w:rsidRDefault="005D782C" w:rsidP="007A5425">
            <w:r>
              <w:t>As expected</w:t>
            </w:r>
          </w:p>
        </w:tc>
        <w:tc>
          <w:tcPr>
            <w:tcW w:w="1701" w:type="dxa"/>
          </w:tcPr>
          <w:p w:rsidR="005D782C" w:rsidRDefault="005D782C" w:rsidP="007A5425">
            <w:r>
              <w:t>N/A</w:t>
            </w:r>
          </w:p>
        </w:tc>
        <w:tc>
          <w:tcPr>
            <w:tcW w:w="3402" w:type="dxa"/>
            <w:vMerge/>
          </w:tcPr>
          <w:p w:rsidR="005D782C" w:rsidRDefault="005D782C" w:rsidP="007A5425"/>
        </w:tc>
      </w:tr>
      <w:tr w:rsidR="005D782C" w:rsidTr="005D782C">
        <w:tc>
          <w:tcPr>
            <w:tcW w:w="1129" w:type="dxa"/>
          </w:tcPr>
          <w:p w:rsidR="005D782C" w:rsidRDefault="005D782C" w:rsidP="007A5425">
            <w:r>
              <w:t>2</w:t>
            </w:r>
            <w:r w:rsidR="00261785">
              <w:t>9</w:t>
            </w:r>
          </w:p>
        </w:tc>
        <w:tc>
          <w:tcPr>
            <w:tcW w:w="2977" w:type="dxa"/>
          </w:tcPr>
          <w:p w:rsidR="005D782C" w:rsidRDefault="005D782C" w:rsidP="007A5425">
            <w:r>
              <w:t>Select a date from the drop-down list</w:t>
            </w:r>
          </w:p>
        </w:tc>
        <w:tc>
          <w:tcPr>
            <w:tcW w:w="4240" w:type="dxa"/>
          </w:tcPr>
          <w:p w:rsidR="005D782C" w:rsidRDefault="005D782C" w:rsidP="007A5425">
            <w:r>
              <w:t>A month and year will be selected from the drop-down list. January 2019 will be chosen. When the date 23rd January is clicked, the booking form for that date should open</w:t>
            </w:r>
          </w:p>
        </w:tc>
        <w:tc>
          <w:tcPr>
            <w:tcW w:w="1855" w:type="dxa"/>
          </w:tcPr>
          <w:p w:rsidR="005D782C" w:rsidRDefault="005D782C" w:rsidP="007A5425">
            <w:r>
              <w:t>As expected</w:t>
            </w:r>
          </w:p>
        </w:tc>
        <w:tc>
          <w:tcPr>
            <w:tcW w:w="1701" w:type="dxa"/>
          </w:tcPr>
          <w:p w:rsidR="005D782C" w:rsidRDefault="005D782C" w:rsidP="007A5425">
            <w:r>
              <w:t>N/A</w:t>
            </w:r>
          </w:p>
        </w:tc>
        <w:tc>
          <w:tcPr>
            <w:tcW w:w="3402" w:type="dxa"/>
            <w:vMerge/>
          </w:tcPr>
          <w:p w:rsidR="005D782C" w:rsidRDefault="005D782C" w:rsidP="007A5425"/>
        </w:tc>
      </w:tr>
      <w:tr w:rsidR="005D782C" w:rsidTr="005D782C">
        <w:tc>
          <w:tcPr>
            <w:tcW w:w="11902" w:type="dxa"/>
            <w:gridSpan w:val="5"/>
            <w:shd w:val="clear" w:color="auto" w:fill="A6A6A6" w:themeFill="background1" w:themeFillShade="A6"/>
          </w:tcPr>
          <w:p w:rsidR="005D782C" w:rsidRDefault="005D782C" w:rsidP="007A5425">
            <w:pPr>
              <w:jc w:val="center"/>
            </w:pPr>
            <w:r>
              <w:t xml:space="preserve">4 </w:t>
            </w:r>
            <w:proofErr w:type="gramStart"/>
            <w:r>
              <w:t>seater</w:t>
            </w:r>
            <w:proofErr w:type="gramEnd"/>
            <w:r>
              <w:t xml:space="preserve"> - calendar</w:t>
            </w:r>
          </w:p>
        </w:tc>
        <w:tc>
          <w:tcPr>
            <w:tcW w:w="3402" w:type="dxa"/>
            <w:vMerge/>
            <w:shd w:val="clear" w:color="auto" w:fill="A6A6A6" w:themeFill="background1" w:themeFillShade="A6"/>
          </w:tcPr>
          <w:p w:rsidR="005D782C" w:rsidRDefault="005D782C" w:rsidP="007A5425">
            <w:pPr>
              <w:jc w:val="center"/>
            </w:pPr>
          </w:p>
        </w:tc>
      </w:tr>
      <w:tr w:rsidR="005D782C" w:rsidTr="005D782C">
        <w:tc>
          <w:tcPr>
            <w:tcW w:w="1129" w:type="dxa"/>
          </w:tcPr>
          <w:p w:rsidR="005D782C" w:rsidRDefault="00261785" w:rsidP="007A5425">
            <w:r>
              <w:t>3</w:t>
            </w:r>
            <w:r w:rsidR="005D782C">
              <w:t>0</w:t>
            </w:r>
          </w:p>
        </w:tc>
        <w:tc>
          <w:tcPr>
            <w:tcW w:w="2977" w:type="dxa"/>
          </w:tcPr>
          <w:p w:rsidR="005D782C" w:rsidRDefault="005D782C" w:rsidP="007A5425">
            <w:r>
              <w:t xml:space="preserve">Select a date from the calendar </w:t>
            </w:r>
          </w:p>
        </w:tc>
        <w:tc>
          <w:tcPr>
            <w:tcW w:w="4240" w:type="dxa"/>
          </w:tcPr>
          <w:p w:rsidR="005D782C" w:rsidRDefault="005D782C" w:rsidP="007A5425">
            <w:r>
              <w:t>The date 5</w:t>
            </w:r>
            <w:r w:rsidRPr="007A5425">
              <w:rPr>
                <w:vertAlign w:val="superscript"/>
              </w:rPr>
              <w:t>th</w:t>
            </w:r>
            <w:r>
              <w:rPr>
                <w:vertAlign w:val="superscript"/>
              </w:rPr>
              <w:t xml:space="preserve"> </w:t>
            </w:r>
            <w:r>
              <w:t>June will be chosen, the booking form for that date should open</w:t>
            </w:r>
          </w:p>
        </w:tc>
        <w:tc>
          <w:tcPr>
            <w:tcW w:w="1855" w:type="dxa"/>
          </w:tcPr>
          <w:p w:rsidR="005D782C" w:rsidRDefault="005D782C" w:rsidP="007A5425">
            <w:r>
              <w:t>As expected</w:t>
            </w:r>
          </w:p>
        </w:tc>
        <w:tc>
          <w:tcPr>
            <w:tcW w:w="1701" w:type="dxa"/>
          </w:tcPr>
          <w:p w:rsidR="005D782C" w:rsidRDefault="005D782C" w:rsidP="007A5425">
            <w:r>
              <w:t>N/A</w:t>
            </w:r>
          </w:p>
        </w:tc>
        <w:tc>
          <w:tcPr>
            <w:tcW w:w="3402" w:type="dxa"/>
            <w:vMerge/>
          </w:tcPr>
          <w:p w:rsidR="005D782C" w:rsidRDefault="005D782C" w:rsidP="007A5425"/>
        </w:tc>
      </w:tr>
      <w:tr w:rsidR="005D782C" w:rsidTr="005D782C">
        <w:tc>
          <w:tcPr>
            <w:tcW w:w="1129" w:type="dxa"/>
          </w:tcPr>
          <w:p w:rsidR="005D782C" w:rsidRDefault="00261785" w:rsidP="007A5425">
            <w:r>
              <w:t>3</w:t>
            </w:r>
            <w:r w:rsidR="005D782C">
              <w:t>1</w:t>
            </w:r>
          </w:p>
        </w:tc>
        <w:tc>
          <w:tcPr>
            <w:tcW w:w="2977" w:type="dxa"/>
          </w:tcPr>
          <w:p w:rsidR="005D782C" w:rsidRDefault="005D782C" w:rsidP="007A5425">
            <w:r>
              <w:t>Select a date from the next month</w:t>
            </w:r>
          </w:p>
        </w:tc>
        <w:tc>
          <w:tcPr>
            <w:tcW w:w="4240" w:type="dxa"/>
          </w:tcPr>
          <w:p w:rsidR="005D782C" w:rsidRDefault="005D782C" w:rsidP="007A5425">
            <w:r>
              <w:t>The ‘Next’ button will be pressed to go to the next month.  The date 22</w:t>
            </w:r>
            <w:r w:rsidRPr="007A5425">
              <w:rPr>
                <w:vertAlign w:val="superscript"/>
              </w:rPr>
              <w:t>nd</w:t>
            </w:r>
            <w:r>
              <w:t xml:space="preserve"> July </w:t>
            </w:r>
            <w:r>
              <w:lastRenderedPageBreak/>
              <w:t>will be chosen, the booking form for that date should open</w:t>
            </w:r>
          </w:p>
        </w:tc>
        <w:tc>
          <w:tcPr>
            <w:tcW w:w="1855" w:type="dxa"/>
          </w:tcPr>
          <w:p w:rsidR="005D782C" w:rsidRDefault="005D782C" w:rsidP="007A5425">
            <w:r>
              <w:lastRenderedPageBreak/>
              <w:t>As expected</w:t>
            </w:r>
          </w:p>
        </w:tc>
        <w:tc>
          <w:tcPr>
            <w:tcW w:w="1701" w:type="dxa"/>
          </w:tcPr>
          <w:p w:rsidR="005D782C" w:rsidRDefault="005D782C" w:rsidP="007A5425">
            <w:r>
              <w:t>N/A</w:t>
            </w:r>
          </w:p>
        </w:tc>
        <w:tc>
          <w:tcPr>
            <w:tcW w:w="3402" w:type="dxa"/>
            <w:vMerge/>
          </w:tcPr>
          <w:p w:rsidR="005D782C" w:rsidRDefault="005D782C" w:rsidP="007A5425"/>
        </w:tc>
      </w:tr>
      <w:tr w:rsidR="005D782C" w:rsidTr="005D782C">
        <w:tc>
          <w:tcPr>
            <w:tcW w:w="1129" w:type="dxa"/>
          </w:tcPr>
          <w:p w:rsidR="005D782C" w:rsidRDefault="00261785" w:rsidP="007A5425">
            <w:r>
              <w:t>3</w:t>
            </w:r>
            <w:r w:rsidR="005D782C">
              <w:t>2</w:t>
            </w:r>
          </w:p>
        </w:tc>
        <w:tc>
          <w:tcPr>
            <w:tcW w:w="2977" w:type="dxa"/>
          </w:tcPr>
          <w:p w:rsidR="005D782C" w:rsidRDefault="005D782C" w:rsidP="007A5425">
            <w:r>
              <w:t>Select a date from the previous month</w:t>
            </w:r>
          </w:p>
        </w:tc>
        <w:tc>
          <w:tcPr>
            <w:tcW w:w="4240" w:type="dxa"/>
          </w:tcPr>
          <w:p w:rsidR="005D782C" w:rsidRDefault="005D782C" w:rsidP="007A5425">
            <w:r>
              <w:t>As from above, the ‘previous’ button will be pressed to go to the previous month.  The date 30</w:t>
            </w:r>
            <w:r w:rsidRPr="007A5425">
              <w:rPr>
                <w:vertAlign w:val="superscript"/>
              </w:rPr>
              <w:t>th</w:t>
            </w:r>
            <w:r>
              <w:rPr>
                <w:vertAlign w:val="superscript"/>
              </w:rPr>
              <w:t xml:space="preserve"> </w:t>
            </w:r>
            <w:r>
              <w:t>June will be chosen, the booking form for that date should open</w:t>
            </w:r>
          </w:p>
        </w:tc>
        <w:tc>
          <w:tcPr>
            <w:tcW w:w="1855" w:type="dxa"/>
          </w:tcPr>
          <w:p w:rsidR="005D782C" w:rsidRDefault="005D782C" w:rsidP="007A5425">
            <w:r>
              <w:t>As expected</w:t>
            </w:r>
          </w:p>
        </w:tc>
        <w:tc>
          <w:tcPr>
            <w:tcW w:w="1701" w:type="dxa"/>
          </w:tcPr>
          <w:p w:rsidR="005D782C" w:rsidRDefault="005D782C" w:rsidP="007A5425">
            <w:r>
              <w:t>N/A</w:t>
            </w:r>
          </w:p>
        </w:tc>
        <w:tc>
          <w:tcPr>
            <w:tcW w:w="3402" w:type="dxa"/>
            <w:vMerge/>
          </w:tcPr>
          <w:p w:rsidR="005D782C" w:rsidRDefault="005D782C" w:rsidP="007A5425"/>
        </w:tc>
      </w:tr>
      <w:tr w:rsidR="005D782C" w:rsidTr="005D782C">
        <w:tc>
          <w:tcPr>
            <w:tcW w:w="1129" w:type="dxa"/>
          </w:tcPr>
          <w:p w:rsidR="005D782C" w:rsidRDefault="00261785" w:rsidP="007A5425">
            <w:r>
              <w:t>3</w:t>
            </w:r>
            <w:r w:rsidR="005D782C">
              <w:t>3</w:t>
            </w:r>
          </w:p>
        </w:tc>
        <w:tc>
          <w:tcPr>
            <w:tcW w:w="2977" w:type="dxa"/>
          </w:tcPr>
          <w:p w:rsidR="005D782C" w:rsidRDefault="005D782C" w:rsidP="007A5425">
            <w:r>
              <w:t>Select a date from the drop-down list</w:t>
            </w:r>
          </w:p>
        </w:tc>
        <w:tc>
          <w:tcPr>
            <w:tcW w:w="4240" w:type="dxa"/>
          </w:tcPr>
          <w:p w:rsidR="005D782C" w:rsidRDefault="005D782C" w:rsidP="007A5425">
            <w:r>
              <w:t>A month and year will be selected from the drop-down list. February 2019 will be chosen. When the date 28</w:t>
            </w:r>
            <w:r w:rsidRPr="007A5425">
              <w:rPr>
                <w:vertAlign w:val="superscript"/>
              </w:rPr>
              <w:t>th</w:t>
            </w:r>
            <w:r>
              <w:t xml:space="preserve"> February is clicked, the booking form for that date should open</w:t>
            </w:r>
          </w:p>
        </w:tc>
        <w:tc>
          <w:tcPr>
            <w:tcW w:w="1855" w:type="dxa"/>
          </w:tcPr>
          <w:p w:rsidR="005D782C" w:rsidRDefault="005D782C" w:rsidP="007A5425">
            <w:r>
              <w:t>As expected</w:t>
            </w:r>
          </w:p>
        </w:tc>
        <w:tc>
          <w:tcPr>
            <w:tcW w:w="1701" w:type="dxa"/>
          </w:tcPr>
          <w:p w:rsidR="005D782C" w:rsidRDefault="005D782C" w:rsidP="007A5425">
            <w:r>
              <w:t>N/A</w:t>
            </w:r>
          </w:p>
        </w:tc>
        <w:tc>
          <w:tcPr>
            <w:tcW w:w="3402" w:type="dxa"/>
            <w:vMerge/>
          </w:tcPr>
          <w:p w:rsidR="005D782C" w:rsidRDefault="005D782C" w:rsidP="007A5425"/>
        </w:tc>
      </w:tr>
      <w:tr w:rsidR="005D782C" w:rsidTr="005D782C">
        <w:tc>
          <w:tcPr>
            <w:tcW w:w="11902" w:type="dxa"/>
            <w:gridSpan w:val="5"/>
            <w:shd w:val="clear" w:color="auto" w:fill="A6A6A6" w:themeFill="background1" w:themeFillShade="A6"/>
          </w:tcPr>
          <w:p w:rsidR="005D782C" w:rsidRDefault="005D782C" w:rsidP="007A5425">
            <w:pPr>
              <w:jc w:val="center"/>
            </w:pPr>
            <w:r>
              <w:t xml:space="preserve">16 </w:t>
            </w:r>
            <w:proofErr w:type="gramStart"/>
            <w:r>
              <w:t>seater</w:t>
            </w:r>
            <w:proofErr w:type="gramEnd"/>
            <w:r>
              <w:t xml:space="preserve"> - Booking</w:t>
            </w:r>
          </w:p>
        </w:tc>
        <w:tc>
          <w:tcPr>
            <w:tcW w:w="3402" w:type="dxa"/>
            <w:shd w:val="clear" w:color="auto" w:fill="A6A6A6" w:themeFill="background1" w:themeFillShade="A6"/>
          </w:tcPr>
          <w:p w:rsidR="005D782C" w:rsidRDefault="005D782C" w:rsidP="007A5425">
            <w:pPr>
              <w:jc w:val="center"/>
            </w:pPr>
          </w:p>
        </w:tc>
      </w:tr>
      <w:tr w:rsidR="00283AD0" w:rsidTr="005D782C">
        <w:tc>
          <w:tcPr>
            <w:tcW w:w="1129" w:type="dxa"/>
          </w:tcPr>
          <w:p w:rsidR="00283AD0" w:rsidRDefault="00261785" w:rsidP="007A5425">
            <w:r>
              <w:t>3</w:t>
            </w:r>
            <w:r w:rsidR="00283AD0">
              <w:t>4</w:t>
            </w:r>
          </w:p>
        </w:tc>
        <w:tc>
          <w:tcPr>
            <w:tcW w:w="2977" w:type="dxa"/>
          </w:tcPr>
          <w:p w:rsidR="00283AD0" w:rsidRDefault="00283AD0" w:rsidP="007A5425">
            <w:r>
              <w:t>Add a booking</w:t>
            </w:r>
          </w:p>
        </w:tc>
        <w:tc>
          <w:tcPr>
            <w:tcW w:w="4240" w:type="dxa"/>
          </w:tcPr>
          <w:p w:rsidR="00283AD0" w:rsidRDefault="00283AD0" w:rsidP="007A5425">
            <w:r>
              <w:t xml:space="preserve">The fields should be </w:t>
            </w:r>
            <w:proofErr w:type="gramStart"/>
            <w:r>
              <w:t>filled</w:t>
            </w:r>
            <w:proofErr w:type="gramEnd"/>
            <w:r>
              <w:t xml:space="preserve"> and the record should automatically be added to the database</w:t>
            </w:r>
          </w:p>
        </w:tc>
        <w:tc>
          <w:tcPr>
            <w:tcW w:w="1855" w:type="dxa"/>
          </w:tcPr>
          <w:p w:rsidR="00283AD0" w:rsidRDefault="00283AD0" w:rsidP="007A5425">
            <w:r>
              <w:t xml:space="preserve">As expected – Confirmation message stating: </w:t>
            </w:r>
            <w:r>
              <w:rPr>
                <w:rFonts w:ascii="Arial" w:hAnsi="Arial" w:cs="Arial"/>
                <w:color w:val="333333"/>
                <w:sz w:val="21"/>
                <w:szCs w:val="21"/>
                <w:shd w:val="clear" w:color="auto" w:fill="F0F8FF"/>
              </w:rPr>
              <w:t xml:space="preserve"> Thank you your booking was successful. A driver will contact you on your stated telephone/email to provide you with a price for your journey.</w:t>
            </w:r>
          </w:p>
        </w:tc>
        <w:tc>
          <w:tcPr>
            <w:tcW w:w="1701" w:type="dxa"/>
          </w:tcPr>
          <w:p w:rsidR="00283AD0" w:rsidRDefault="00283AD0" w:rsidP="007A5425">
            <w:r>
              <w:t>N/A</w:t>
            </w:r>
          </w:p>
        </w:tc>
        <w:tc>
          <w:tcPr>
            <w:tcW w:w="3402" w:type="dxa"/>
            <w:vMerge w:val="restart"/>
          </w:tcPr>
          <w:p w:rsidR="00283AD0" w:rsidRDefault="00225203" w:rsidP="007A5425">
            <w:pPr>
              <w:rPr>
                <w:noProof/>
              </w:rPr>
            </w:pPr>
            <w:r>
              <w:rPr>
                <w:noProof/>
              </w:rPr>
              <w:t>The unit testing works well for booking a service because each page accepts a user booking (providing all fields have been filled) and adds to the backend databse</w:t>
            </w:r>
          </w:p>
          <w:p w:rsidR="00283AD0" w:rsidRDefault="00283AD0" w:rsidP="007A5425">
            <w:pPr>
              <w:rPr>
                <w:noProof/>
              </w:rPr>
            </w:pPr>
          </w:p>
          <w:p w:rsidR="00283AD0" w:rsidRDefault="00283AD0" w:rsidP="007A5425">
            <w:pPr>
              <w:rPr>
                <w:noProof/>
              </w:rPr>
            </w:pPr>
          </w:p>
          <w:p w:rsidR="00283AD0" w:rsidRDefault="00283AD0" w:rsidP="007A5425">
            <w:pPr>
              <w:rPr>
                <w:noProof/>
              </w:rPr>
            </w:pPr>
          </w:p>
          <w:p w:rsidR="00283AD0" w:rsidRDefault="00283AD0" w:rsidP="007A5425">
            <w:pPr>
              <w:rPr>
                <w:noProof/>
              </w:rPr>
            </w:pPr>
          </w:p>
          <w:p w:rsidR="00283AD0" w:rsidRDefault="00283AD0" w:rsidP="00261785"/>
        </w:tc>
      </w:tr>
      <w:tr w:rsidR="00283AD0" w:rsidTr="005D782C">
        <w:tc>
          <w:tcPr>
            <w:tcW w:w="11902" w:type="dxa"/>
            <w:gridSpan w:val="5"/>
          </w:tcPr>
          <w:p w:rsidR="00283AD0" w:rsidRDefault="00283AD0" w:rsidP="007A5425">
            <w:r>
              <w:rPr>
                <w:noProof/>
              </w:rPr>
              <w:lastRenderedPageBreak/>
              <w:drawing>
                <wp:inline distT="0" distB="0" distL="0" distR="0" wp14:anchorId="2B83323F" wp14:editId="632B5208">
                  <wp:extent cx="7013167" cy="3490623"/>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4"/>
                          <a:srcRect t="64787" r="9806"/>
                          <a:stretch/>
                        </pic:blipFill>
                        <pic:spPr bwMode="auto">
                          <a:xfrm>
                            <a:off x="0" y="0"/>
                            <a:ext cx="7024434" cy="3496231"/>
                          </a:xfrm>
                          <a:prstGeom prst="rect">
                            <a:avLst/>
                          </a:prstGeom>
                          <a:ln>
                            <a:noFill/>
                          </a:ln>
                          <a:extLst>
                            <a:ext uri="{53640926-AAD7-44D8-BBD7-CCE9431645EC}">
                              <a14:shadowObscured xmlns:a14="http://schemas.microsoft.com/office/drawing/2010/main"/>
                            </a:ext>
                          </a:extLst>
                        </pic:spPr>
                      </pic:pic>
                    </a:graphicData>
                  </a:graphic>
                </wp:inline>
              </w:drawing>
            </w:r>
          </w:p>
          <w:p w:rsidR="00283AD0" w:rsidRDefault="00283AD0" w:rsidP="007A5425">
            <w:r>
              <w:rPr>
                <w:noProof/>
              </w:rPr>
              <mc:AlternateContent>
                <mc:Choice Requires="wps">
                  <w:drawing>
                    <wp:anchor distT="0" distB="0" distL="114300" distR="114300" simplePos="0" relativeHeight="251729920" behindDoc="0" locked="0" layoutInCell="1" allowOverlap="1" wp14:anchorId="0FF6F120" wp14:editId="0F8D018A">
                      <wp:simplePos x="0" y="0"/>
                      <wp:positionH relativeFrom="column">
                        <wp:posOffset>430530</wp:posOffset>
                      </wp:positionH>
                      <wp:positionV relativeFrom="paragraph">
                        <wp:posOffset>424814</wp:posOffset>
                      </wp:positionV>
                      <wp:extent cx="7223981" cy="411839"/>
                      <wp:effectExtent l="38100" t="38100" r="34290" b="45720"/>
                      <wp:wrapNone/>
                      <wp:docPr id="57" name="Oval 57"/>
                      <wp:cNvGraphicFramePr/>
                      <a:graphic xmlns:a="http://schemas.openxmlformats.org/drawingml/2006/main">
                        <a:graphicData uri="http://schemas.microsoft.com/office/word/2010/wordprocessingShape">
                          <wps:wsp>
                            <wps:cNvSpPr/>
                            <wps:spPr>
                              <a:xfrm flipH="1" flipV="1">
                                <a:off x="0" y="0"/>
                                <a:ext cx="7223981" cy="411839"/>
                              </a:xfrm>
                              <a:prstGeom prst="ellipse">
                                <a:avLst/>
                              </a:prstGeom>
                              <a:noFill/>
                              <a:ln w="7302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98A372C" id="Oval 57" o:spid="_x0000_s1026" style="position:absolute;margin-left:33.9pt;margin-top:33.45pt;width:568.8pt;height:32.45pt;flip:x y;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" filled="f" strokecolor="red" strokeweight="5.75pt">
                      <v:stroke joinstyle="miter"/>
                    </v:oval>
                  </w:pict>
                </mc:Fallback>
              </mc:AlternateContent>
            </w:r>
            <w:r>
              <w:rPr>
                <w:noProof/>
              </w:rPr>
              <w:drawing>
                <wp:inline distT="0" distB="0" distL="0" distR="0" wp14:anchorId="2F80C55A" wp14:editId="7A1FECB3">
                  <wp:extent cx="7434469" cy="835548"/>
                  <wp:effectExtent l="0" t="0" r="0" b="317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5"/>
                          <a:srcRect l="18117" t="67324" r="2604" b="18699"/>
                          <a:stretch/>
                        </pic:blipFill>
                        <pic:spPr bwMode="auto">
                          <a:xfrm>
                            <a:off x="0" y="0"/>
                            <a:ext cx="7462541" cy="838703"/>
                          </a:xfrm>
                          <a:prstGeom prst="rect">
                            <a:avLst/>
                          </a:prstGeom>
                          <a:ln>
                            <a:noFill/>
                          </a:ln>
                          <a:extLst>
                            <a:ext uri="{53640926-AAD7-44D8-BBD7-CCE9431645EC}">
                              <a14:shadowObscured xmlns:a14="http://schemas.microsoft.com/office/drawing/2010/main"/>
                            </a:ext>
                          </a:extLst>
                        </pic:spPr>
                      </pic:pic>
                    </a:graphicData>
                  </a:graphic>
                </wp:inline>
              </w:drawing>
            </w:r>
          </w:p>
        </w:tc>
        <w:tc>
          <w:tcPr>
            <w:tcW w:w="3402" w:type="dxa"/>
            <w:vMerge/>
          </w:tcPr>
          <w:p w:rsidR="00283AD0" w:rsidRDefault="00283AD0" w:rsidP="00261785">
            <w:pPr>
              <w:rPr>
                <w:noProof/>
              </w:rPr>
            </w:pPr>
          </w:p>
        </w:tc>
      </w:tr>
      <w:tr w:rsidR="00283AD0" w:rsidTr="005D782C">
        <w:tc>
          <w:tcPr>
            <w:tcW w:w="1129" w:type="dxa"/>
          </w:tcPr>
          <w:p w:rsidR="00283AD0" w:rsidRDefault="00283AD0" w:rsidP="007A5425">
            <w:r>
              <w:t>25</w:t>
            </w:r>
          </w:p>
        </w:tc>
        <w:tc>
          <w:tcPr>
            <w:tcW w:w="2977" w:type="dxa"/>
          </w:tcPr>
          <w:p w:rsidR="00283AD0" w:rsidRDefault="00283AD0" w:rsidP="007A5425">
            <w:r>
              <w:t>Leave a field blank</w:t>
            </w:r>
          </w:p>
        </w:tc>
        <w:tc>
          <w:tcPr>
            <w:tcW w:w="4240" w:type="dxa"/>
          </w:tcPr>
          <w:p w:rsidR="00283AD0" w:rsidRDefault="00283AD0" w:rsidP="007A5425">
            <w:r>
              <w:t>The website should reject the booking</w:t>
            </w:r>
          </w:p>
        </w:tc>
        <w:tc>
          <w:tcPr>
            <w:tcW w:w="1855" w:type="dxa"/>
          </w:tcPr>
          <w:p w:rsidR="00283AD0" w:rsidRDefault="00283AD0" w:rsidP="007A5425">
            <w:r>
              <w:t>As expected</w:t>
            </w:r>
          </w:p>
        </w:tc>
        <w:tc>
          <w:tcPr>
            <w:tcW w:w="1701" w:type="dxa"/>
          </w:tcPr>
          <w:p w:rsidR="00283AD0" w:rsidRDefault="00283AD0" w:rsidP="007A5425">
            <w:r>
              <w:t>N/A</w:t>
            </w:r>
          </w:p>
        </w:tc>
        <w:tc>
          <w:tcPr>
            <w:tcW w:w="3402" w:type="dxa"/>
            <w:vMerge/>
          </w:tcPr>
          <w:p w:rsidR="00283AD0" w:rsidRDefault="00283AD0" w:rsidP="00261785"/>
        </w:tc>
      </w:tr>
      <w:tr w:rsidR="00283AD0" w:rsidTr="005D782C">
        <w:tc>
          <w:tcPr>
            <w:tcW w:w="11902" w:type="dxa"/>
            <w:gridSpan w:val="5"/>
          </w:tcPr>
          <w:p w:rsidR="00283AD0" w:rsidRDefault="00283AD0" w:rsidP="007A5425">
            <w:r>
              <w:rPr>
                <w:noProof/>
              </w:rPr>
              <w:drawing>
                <wp:inline distT="0" distB="0" distL="0" distR="0" wp14:anchorId="35C89B85" wp14:editId="6C0306F8">
                  <wp:extent cx="7593495" cy="882015"/>
                  <wp:effectExtent l="0" t="0" r="7620" b="0"/>
                  <wp:docPr id="156" name="Picture 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6"/>
                          <a:srcRect t="80047" r="2499" b="11070"/>
                          <a:stretch/>
                        </pic:blipFill>
                        <pic:spPr bwMode="auto">
                          <a:xfrm>
                            <a:off x="0" y="0"/>
                            <a:ext cx="7619865" cy="885078"/>
                          </a:xfrm>
                          <a:prstGeom prst="rect">
                            <a:avLst/>
                          </a:prstGeom>
                          <a:ln>
                            <a:noFill/>
                          </a:ln>
                          <a:extLst>
                            <a:ext uri="{53640926-AAD7-44D8-BBD7-CCE9431645EC}">
                              <a14:shadowObscured xmlns:a14="http://schemas.microsoft.com/office/drawing/2010/main"/>
                            </a:ext>
                          </a:extLst>
                        </pic:spPr>
                      </pic:pic>
                    </a:graphicData>
                  </a:graphic>
                </wp:inline>
              </w:drawing>
            </w:r>
          </w:p>
        </w:tc>
        <w:tc>
          <w:tcPr>
            <w:tcW w:w="3402" w:type="dxa"/>
            <w:vMerge/>
          </w:tcPr>
          <w:p w:rsidR="00283AD0" w:rsidRDefault="00283AD0" w:rsidP="007A5425">
            <w:pPr>
              <w:rPr>
                <w:noProof/>
              </w:rPr>
            </w:pPr>
          </w:p>
        </w:tc>
      </w:tr>
      <w:tr w:rsidR="00283AD0" w:rsidTr="005D782C">
        <w:tc>
          <w:tcPr>
            <w:tcW w:w="11902" w:type="dxa"/>
            <w:gridSpan w:val="5"/>
            <w:shd w:val="clear" w:color="auto" w:fill="A6A6A6" w:themeFill="background1" w:themeFillShade="A6"/>
          </w:tcPr>
          <w:p w:rsidR="00283AD0" w:rsidRDefault="00283AD0" w:rsidP="007A5425">
            <w:pPr>
              <w:jc w:val="center"/>
            </w:pPr>
            <w:r>
              <w:t xml:space="preserve">8 </w:t>
            </w:r>
            <w:proofErr w:type="gramStart"/>
            <w:r>
              <w:t>seater</w:t>
            </w:r>
            <w:proofErr w:type="gramEnd"/>
            <w:r>
              <w:t xml:space="preserve"> - Booking</w:t>
            </w:r>
          </w:p>
        </w:tc>
        <w:tc>
          <w:tcPr>
            <w:tcW w:w="3402" w:type="dxa"/>
            <w:vMerge/>
            <w:shd w:val="clear" w:color="auto" w:fill="A6A6A6" w:themeFill="background1" w:themeFillShade="A6"/>
          </w:tcPr>
          <w:p w:rsidR="00283AD0" w:rsidRDefault="00283AD0" w:rsidP="007A5425">
            <w:pPr>
              <w:jc w:val="center"/>
            </w:pPr>
          </w:p>
        </w:tc>
      </w:tr>
      <w:tr w:rsidR="00283AD0" w:rsidTr="005D782C">
        <w:tc>
          <w:tcPr>
            <w:tcW w:w="1129" w:type="dxa"/>
          </w:tcPr>
          <w:p w:rsidR="00283AD0" w:rsidRDefault="00261785" w:rsidP="007A5425">
            <w:r>
              <w:lastRenderedPageBreak/>
              <w:t>3</w:t>
            </w:r>
            <w:r w:rsidR="00283AD0">
              <w:t>4</w:t>
            </w:r>
          </w:p>
        </w:tc>
        <w:tc>
          <w:tcPr>
            <w:tcW w:w="2977" w:type="dxa"/>
          </w:tcPr>
          <w:p w:rsidR="00283AD0" w:rsidRDefault="00283AD0" w:rsidP="007A5425">
            <w:r>
              <w:t>Add a booking</w:t>
            </w:r>
          </w:p>
        </w:tc>
        <w:tc>
          <w:tcPr>
            <w:tcW w:w="4240" w:type="dxa"/>
          </w:tcPr>
          <w:p w:rsidR="00283AD0" w:rsidRDefault="00283AD0" w:rsidP="007A5425">
            <w:r>
              <w:t xml:space="preserve">The fields should be </w:t>
            </w:r>
            <w:proofErr w:type="gramStart"/>
            <w:r>
              <w:t>filled</w:t>
            </w:r>
            <w:proofErr w:type="gramEnd"/>
            <w:r>
              <w:t xml:space="preserve"> and the record should automatically be added to the database</w:t>
            </w:r>
          </w:p>
        </w:tc>
        <w:tc>
          <w:tcPr>
            <w:tcW w:w="1855" w:type="dxa"/>
          </w:tcPr>
          <w:p w:rsidR="00283AD0" w:rsidRDefault="00283AD0" w:rsidP="007A5425">
            <w:r>
              <w:t xml:space="preserve">As expected – Confirmation message stating: </w:t>
            </w:r>
            <w:r>
              <w:rPr>
                <w:rFonts w:ascii="Arial" w:hAnsi="Arial" w:cs="Arial"/>
                <w:color w:val="333333"/>
                <w:sz w:val="21"/>
                <w:szCs w:val="21"/>
                <w:shd w:val="clear" w:color="auto" w:fill="F0F8FF"/>
              </w:rPr>
              <w:t xml:space="preserve"> Thank you your booking was successful. A driver will contact you on your stated telephone/email to provide you with a price for your journey.</w:t>
            </w:r>
          </w:p>
        </w:tc>
        <w:tc>
          <w:tcPr>
            <w:tcW w:w="1701" w:type="dxa"/>
          </w:tcPr>
          <w:p w:rsidR="00283AD0" w:rsidRDefault="00283AD0" w:rsidP="007A5425">
            <w:r>
              <w:t>N/A</w:t>
            </w:r>
          </w:p>
        </w:tc>
        <w:tc>
          <w:tcPr>
            <w:tcW w:w="3402" w:type="dxa"/>
            <w:vMerge/>
          </w:tcPr>
          <w:p w:rsidR="00283AD0" w:rsidRDefault="00283AD0" w:rsidP="007A5425"/>
        </w:tc>
      </w:tr>
      <w:tr w:rsidR="00283AD0" w:rsidTr="005D782C">
        <w:tc>
          <w:tcPr>
            <w:tcW w:w="11902" w:type="dxa"/>
            <w:gridSpan w:val="5"/>
          </w:tcPr>
          <w:p w:rsidR="00283AD0" w:rsidRDefault="00283AD0" w:rsidP="007A5425">
            <w:r>
              <w:rPr>
                <w:noProof/>
              </w:rPr>
              <w:drawing>
                <wp:inline distT="0" distB="0" distL="0" distR="0" wp14:anchorId="4B2F4723" wp14:editId="6FC8EB0B">
                  <wp:extent cx="7331103" cy="4107920"/>
                  <wp:effectExtent l="0" t="0" r="3175" b="698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7"/>
                          <a:srcRect t="56047"/>
                          <a:stretch/>
                        </pic:blipFill>
                        <pic:spPr bwMode="auto">
                          <a:xfrm>
                            <a:off x="0" y="0"/>
                            <a:ext cx="7336857" cy="4111144"/>
                          </a:xfrm>
                          <a:prstGeom prst="rect">
                            <a:avLst/>
                          </a:prstGeom>
                          <a:ln>
                            <a:noFill/>
                          </a:ln>
                          <a:extLst>
                            <a:ext uri="{53640926-AAD7-44D8-BBD7-CCE9431645EC}">
                              <a14:shadowObscured xmlns:a14="http://schemas.microsoft.com/office/drawing/2010/main"/>
                            </a:ext>
                          </a:extLst>
                        </pic:spPr>
                      </pic:pic>
                    </a:graphicData>
                  </a:graphic>
                </wp:inline>
              </w:drawing>
            </w:r>
          </w:p>
          <w:p w:rsidR="00283AD0" w:rsidRDefault="00283AD0" w:rsidP="007A5425">
            <w:r>
              <w:rPr>
                <w:noProof/>
              </w:rPr>
              <w:lastRenderedPageBreak/>
              <w:drawing>
                <wp:inline distT="0" distB="0" distL="0" distR="0" wp14:anchorId="09EE0354" wp14:editId="0B026A96">
                  <wp:extent cx="7854327" cy="1701192"/>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8"/>
                          <a:srcRect t="14293" b="51730"/>
                          <a:stretch/>
                        </pic:blipFill>
                        <pic:spPr bwMode="auto">
                          <a:xfrm>
                            <a:off x="0" y="0"/>
                            <a:ext cx="7855585" cy="1701464"/>
                          </a:xfrm>
                          <a:prstGeom prst="rect">
                            <a:avLst/>
                          </a:prstGeom>
                          <a:ln>
                            <a:noFill/>
                          </a:ln>
                          <a:extLst>
                            <a:ext uri="{53640926-AAD7-44D8-BBD7-CCE9431645EC}">
                              <a14:shadowObscured xmlns:a14="http://schemas.microsoft.com/office/drawing/2010/main"/>
                            </a:ext>
                          </a:extLst>
                        </pic:spPr>
                      </pic:pic>
                    </a:graphicData>
                  </a:graphic>
                </wp:inline>
              </w:drawing>
            </w:r>
          </w:p>
        </w:tc>
        <w:tc>
          <w:tcPr>
            <w:tcW w:w="3402" w:type="dxa"/>
            <w:vMerge/>
          </w:tcPr>
          <w:p w:rsidR="00283AD0" w:rsidRDefault="00283AD0" w:rsidP="007A5425">
            <w:pPr>
              <w:rPr>
                <w:noProof/>
              </w:rPr>
            </w:pPr>
          </w:p>
        </w:tc>
      </w:tr>
      <w:tr w:rsidR="00283AD0" w:rsidTr="005D782C">
        <w:tc>
          <w:tcPr>
            <w:tcW w:w="1129" w:type="dxa"/>
          </w:tcPr>
          <w:p w:rsidR="00283AD0" w:rsidRDefault="00261785" w:rsidP="007A5425">
            <w:r>
              <w:lastRenderedPageBreak/>
              <w:t>3</w:t>
            </w:r>
            <w:r w:rsidR="00283AD0">
              <w:t>5</w:t>
            </w:r>
          </w:p>
        </w:tc>
        <w:tc>
          <w:tcPr>
            <w:tcW w:w="2977" w:type="dxa"/>
          </w:tcPr>
          <w:p w:rsidR="00283AD0" w:rsidRDefault="00283AD0" w:rsidP="007A5425">
            <w:r>
              <w:t>Leave a field blank</w:t>
            </w:r>
          </w:p>
        </w:tc>
        <w:tc>
          <w:tcPr>
            <w:tcW w:w="4240" w:type="dxa"/>
          </w:tcPr>
          <w:p w:rsidR="00283AD0" w:rsidRDefault="00283AD0" w:rsidP="007A5425">
            <w:r>
              <w:rPr>
                <w:noProof/>
              </w:rPr>
              <mc:AlternateContent>
                <mc:Choice Requires="wps">
                  <w:drawing>
                    <wp:anchor distT="0" distB="0" distL="114300" distR="114300" simplePos="0" relativeHeight="251730944" behindDoc="0" locked="0" layoutInCell="1" allowOverlap="1" wp14:anchorId="76BFB163" wp14:editId="33052C4F">
                      <wp:simplePos x="0" y="0"/>
                      <wp:positionH relativeFrom="column">
                        <wp:posOffset>-2893061</wp:posOffset>
                      </wp:positionH>
                      <wp:positionV relativeFrom="paragraph">
                        <wp:posOffset>-320675</wp:posOffset>
                      </wp:positionV>
                      <wp:extent cx="8393320" cy="315926"/>
                      <wp:effectExtent l="38100" t="38100" r="46355" b="46355"/>
                      <wp:wrapNone/>
                      <wp:docPr id="58" name="Oval 58"/>
                      <wp:cNvGraphicFramePr/>
                      <a:graphic xmlns:a="http://schemas.openxmlformats.org/drawingml/2006/main">
                        <a:graphicData uri="http://schemas.microsoft.com/office/word/2010/wordprocessingShape">
                          <wps:wsp>
                            <wps:cNvSpPr/>
                            <wps:spPr>
                              <a:xfrm flipH="1" flipV="1">
                                <a:off x="0" y="0"/>
                                <a:ext cx="8393320" cy="315926"/>
                              </a:xfrm>
                              <a:prstGeom prst="ellipse">
                                <a:avLst/>
                              </a:prstGeom>
                              <a:noFill/>
                              <a:ln w="7302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4A50E84" id="Oval 58" o:spid="_x0000_s1026" style="position:absolute;margin-left:-227.8pt;margin-top:-25.25pt;width:660.9pt;height:24.9pt;flip:x y;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" filled="f" strokecolor="red" strokeweight="5.75pt">
                      <v:stroke joinstyle="miter"/>
                    </v:oval>
                  </w:pict>
                </mc:Fallback>
              </mc:AlternateContent>
            </w:r>
            <w:r>
              <w:t>The website should reject the booking</w:t>
            </w:r>
          </w:p>
        </w:tc>
        <w:tc>
          <w:tcPr>
            <w:tcW w:w="1855" w:type="dxa"/>
          </w:tcPr>
          <w:p w:rsidR="00283AD0" w:rsidRDefault="00283AD0" w:rsidP="007A5425">
            <w:r>
              <w:t>As expected</w:t>
            </w:r>
          </w:p>
        </w:tc>
        <w:tc>
          <w:tcPr>
            <w:tcW w:w="1701" w:type="dxa"/>
          </w:tcPr>
          <w:p w:rsidR="00283AD0" w:rsidRDefault="00283AD0" w:rsidP="007A5425">
            <w:r>
              <w:t>N/A</w:t>
            </w:r>
          </w:p>
        </w:tc>
        <w:tc>
          <w:tcPr>
            <w:tcW w:w="3402" w:type="dxa"/>
            <w:vMerge/>
          </w:tcPr>
          <w:p w:rsidR="00283AD0" w:rsidRDefault="00283AD0" w:rsidP="007A5425"/>
        </w:tc>
      </w:tr>
      <w:tr w:rsidR="00283AD0" w:rsidTr="005D782C">
        <w:tc>
          <w:tcPr>
            <w:tcW w:w="11902" w:type="dxa"/>
            <w:gridSpan w:val="5"/>
          </w:tcPr>
          <w:p w:rsidR="00283AD0" w:rsidRDefault="00283AD0" w:rsidP="007A5425">
            <w:r>
              <w:rPr>
                <w:noProof/>
              </w:rPr>
              <w:drawing>
                <wp:inline distT="0" distB="0" distL="0" distR="0" wp14:anchorId="6881AA97" wp14:editId="517A3F2B">
                  <wp:extent cx="7593495" cy="882015"/>
                  <wp:effectExtent l="0" t="0" r="762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6"/>
                          <a:srcRect t="80047" r="2499" b="11070"/>
                          <a:stretch/>
                        </pic:blipFill>
                        <pic:spPr bwMode="auto">
                          <a:xfrm>
                            <a:off x="0" y="0"/>
                            <a:ext cx="7619865" cy="885078"/>
                          </a:xfrm>
                          <a:prstGeom prst="rect">
                            <a:avLst/>
                          </a:prstGeom>
                          <a:ln>
                            <a:noFill/>
                          </a:ln>
                          <a:extLst>
                            <a:ext uri="{53640926-AAD7-44D8-BBD7-CCE9431645EC}">
                              <a14:shadowObscured xmlns:a14="http://schemas.microsoft.com/office/drawing/2010/main"/>
                            </a:ext>
                          </a:extLst>
                        </pic:spPr>
                      </pic:pic>
                    </a:graphicData>
                  </a:graphic>
                </wp:inline>
              </w:drawing>
            </w:r>
          </w:p>
        </w:tc>
        <w:tc>
          <w:tcPr>
            <w:tcW w:w="3402" w:type="dxa"/>
            <w:vMerge/>
          </w:tcPr>
          <w:p w:rsidR="00283AD0" w:rsidRDefault="00283AD0" w:rsidP="007A5425">
            <w:pPr>
              <w:rPr>
                <w:noProof/>
              </w:rPr>
            </w:pPr>
          </w:p>
        </w:tc>
      </w:tr>
      <w:tr w:rsidR="00283AD0" w:rsidTr="005D782C">
        <w:tc>
          <w:tcPr>
            <w:tcW w:w="11902" w:type="dxa"/>
            <w:gridSpan w:val="5"/>
            <w:shd w:val="clear" w:color="auto" w:fill="A6A6A6" w:themeFill="background1" w:themeFillShade="A6"/>
          </w:tcPr>
          <w:p w:rsidR="00283AD0" w:rsidRDefault="00283AD0" w:rsidP="007A5425">
            <w:pPr>
              <w:jc w:val="center"/>
            </w:pPr>
            <w:r>
              <w:t xml:space="preserve">4 </w:t>
            </w:r>
            <w:proofErr w:type="gramStart"/>
            <w:r>
              <w:t>seater</w:t>
            </w:r>
            <w:proofErr w:type="gramEnd"/>
            <w:r>
              <w:t xml:space="preserve"> - Booking</w:t>
            </w:r>
          </w:p>
        </w:tc>
        <w:tc>
          <w:tcPr>
            <w:tcW w:w="3402" w:type="dxa"/>
            <w:vMerge/>
            <w:shd w:val="clear" w:color="auto" w:fill="A6A6A6" w:themeFill="background1" w:themeFillShade="A6"/>
          </w:tcPr>
          <w:p w:rsidR="00283AD0" w:rsidRDefault="00283AD0" w:rsidP="007A5425">
            <w:pPr>
              <w:jc w:val="center"/>
            </w:pPr>
          </w:p>
        </w:tc>
      </w:tr>
      <w:tr w:rsidR="00283AD0" w:rsidTr="005D782C">
        <w:tc>
          <w:tcPr>
            <w:tcW w:w="1129" w:type="dxa"/>
          </w:tcPr>
          <w:p w:rsidR="00283AD0" w:rsidRDefault="00261785" w:rsidP="007A5425">
            <w:r>
              <w:t>36</w:t>
            </w:r>
          </w:p>
        </w:tc>
        <w:tc>
          <w:tcPr>
            <w:tcW w:w="2977" w:type="dxa"/>
          </w:tcPr>
          <w:p w:rsidR="00283AD0" w:rsidRDefault="00283AD0" w:rsidP="007A5425">
            <w:r>
              <w:t>Add a booking</w:t>
            </w:r>
          </w:p>
        </w:tc>
        <w:tc>
          <w:tcPr>
            <w:tcW w:w="4240" w:type="dxa"/>
          </w:tcPr>
          <w:p w:rsidR="00283AD0" w:rsidRDefault="00283AD0" w:rsidP="007A5425">
            <w:r>
              <w:t xml:space="preserve">The fields should be </w:t>
            </w:r>
            <w:proofErr w:type="gramStart"/>
            <w:r>
              <w:t>filled</w:t>
            </w:r>
            <w:proofErr w:type="gramEnd"/>
            <w:r>
              <w:t xml:space="preserve"> and the record should automatically be added to the database</w:t>
            </w:r>
          </w:p>
        </w:tc>
        <w:tc>
          <w:tcPr>
            <w:tcW w:w="1855" w:type="dxa"/>
          </w:tcPr>
          <w:p w:rsidR="00283AD0" w:rsidRDefault="00283AD0" w:rsidP="007A5425">
            <w:r>
              <w:t xml:space="preserve">As expected – Confirmation message stating: </w:t>
            </w:r>
            <w:r>
              <w:rPr>
                <w:rFonts w:ascii="Arial" w:hAnsi="Arial" w:cs="Arial"/>
                <w:color w:val="333333"/>
                <w:sz w:val="21"/>
                <w:szCs w:val="21"/>
                <w:shd w:val="clear" w:color="auto" w:fill="F0F8FF"/>
              </w:rPr>
              <w:t xml:space="preserve"> Thank you your booking was successful. A driver will contact you on your stated telephone/email to provide you with a price for your journey.</w:t>
            </w:r>
          </w:p>
        </w:tc>
        <w:tc>
          <w:tcPr>
            <w:tcW w:w="1701" w:type="dxa"/>
          </w:tcPr>
          <w:p w:rsidR="00283AD0" w:rsidRDefault="00283AD0" w:rsidP="007A5425">
            <w:r>
              <w:t>N/A</w:t>
            </w:r>
          </w:p>
        </w:tc>
        <w:tc>
          <w:tcPr>
            <w:tcW w:w="3402" w:type="dxa"/>
            <w:vMerge/>
          </w:tcPr>
          <w:p w:rsidR="00283AD0" w:rsidRDefault="00283AD0" w:rsidP="007A5425"/>
        </w:tc>
      </w:tr>
      <w:tr w:rsidR="00283AD0" w:rsidTr="005D782C">
        <w:tc>
          <w:tcPr>
            <w:tcW w:w="1129" w:type="dxa"/>
          </w:tcPr>
          <w:p w:rsidR="00283AD0" w:rsidRDefault="00261785" w:rsidP="007A5425">
            <w:r>
              <w:t>37</w:t>
            </w:r>
          </w:p>
        </w:tc>
        <w:tc>
          <w:tcPr>
            <w:tcW w:w="2977" w:type="dxa"/>
          </w:tcPr>
          <w:p w:rsidR="00283AD0" w:rsidRDefault="00283AD0" w:rsidP="007A5425">
            <w:r>
              <w:t>Leave a field blank</w:t>
            </w:r>
          </w:p>
        </w:tc>
        <w:tc>
          <w:tcPr>
            <w:tcW w:w="4240" w:type="dxa"/>
          </w:tcPr>
          <w:p w:rsidR="00283AD0" w:rsidRDefault="00283AD0" w:rsidP="007A5425">
            <w:r>
              <w:t>The website should reject the booking</w:t>
            </w:r>
          </w:p>
        </w:tc>
        <w:tc>
          <w:tcPr>
            <w:tcW w:w="1855" w:type="dxa"/>
          </w:tcPr>
          <w:p w:rsidR="00283AD0" w:rsidRDefault="00283AD0" w:rsidP="007A5425">
            <w:r>
              <w:t>As expected</w:t>
            </w:r>
          </w:p>
        </w:tc>
        <w:tc>
          <w:tcPr>
            <w:tcW w:w="1701" w:type="dxa"/>
          </w:tcPr>
          <w:p w:rsidR="00283AD0" w:rsidRDefault="00283AD0" w:rsidP="007A5425">
            <w:r>
              <w:t>N/A</w:t>
            </w:r>
          </w:p>
        </w:tc>
        <w:tc>
          <w:tcPr>
            <w:tcW w:w="3402" w:type="dxa"/>
            <w:vMerge/>
          </w:tcPr>
          <w:p w:rsidR="00283AD0" w:rsidRDefault="00283AD0" w:rsidP="007A5425"/>
        </w:tc>
      </w:tr>
      <w:tr w:rsidR="00283AD0" w:rsidTr="005D782C">
        <w:tc>
          <w:tcPr>
            <w:tcW w:w="11902" w:type="dxa"/>
            <w:gridSpan w:val="5"/>
          </w:tcPr>
          <w:p w:rsidR="00283AD0" w:rsidRDefault="00283AD0" w:rsidP="007A5425">
            <w:r>
              <w:rPr>
                <w:noProof/>
              </w:rPr>
              <w:lastRenderedPageBreak/>
              <w:drawing>
                <wp:inline distT="0" distB="0" distL="0" distR="0" wp14:anchorId="59D62611" wp14:editId="077F4507">
                  <wp:extent cx="8556852" cy="993913"/>
                  <wp:effectExtent l="0" t="0" r="0" b="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6"/>
                          <a:srcRect t="80047" r="2499" b="11070"/>
                          <a:stretch/>
                        </pic:blipFill>
                        <pic:spPr bwMode="auto">
                          <a:xfrm>
                            <a:off x="0" y="0"/>
                            <a:ext cx="8594876" cy="998330"/>
                          </a:xfrm>
                          <a:prstGeom prst="rect">
                            <a:avLst/>
                          </a:prstGeom>
                          <a:ln>
                            <a:noFill/>
                          </a:ln>
                          <a:extLst>
                            <a:ext uri="{53640926-AAD7-44D8-BBD7-CCE9431645EC}">
                              <a14:shadowObscured xmlns:a14="http://schemas.microsoft.com/office/drawing/2010/main"/>
                            </a:ext>
                          </a:extLst>
                        </pic:spPr>
                      </pic:pic>
                    </a:graphicData>
                  </a:graphic>
                </wp:inline>
              </w:drawing>
            </w:r>
          </w:p>
        </w:tc>
        <w:tc>
          <w:tcPr>
            <w:tcW w:w="3402" w:type="dxa"/>
            <w:vMerge/>
          </w:tcPr>
          <w:p w:rsidR="00283AD0" w:rsidRDefault="00283AD0" w:rsidP="007A5425">
            <w:pPr>
              <w:rPr>
                <w:noProof/>
              </w:rPr>
            </w:pPr>
          </w:p>
        </w:tc>
      </w:tr>
      <w:tr w:rsidR="005D782C" w:rsidTr="005D782C">
        <w:tc>
          <w:tcPr>
            <w:tcW w:w="11902" w:type="dxa"/>
            <w:gridSpan w:val="5"/>
            <w:shd w:val="clear" w:color="auto" w:fill="A6A6A6" w:themeFill="background1" w:themeFillShade="A6"/>
          </w:tcPr>
          <w:p w:rsidR="005D782C" w:rsidRDefault="005D782C" w:rsidP="007A5425">
            <w:pPr>
              <w:jc w:val="center"/>
            </w:pPr>
            <w:r>
              <w:t xml:space="preserve">Manager – Add </w:t>
            </w:r>
            <w:proofErr w:type="gramStart"/>
            <w:r>
              <w:t>new staff</w:t>
            </w:r>
            <w:proofErr w:type="gramEnd"/>
            <w:r>
              <w:t xml:space="preserve"> member</w:t>
            </w:r>
          </w:p>
        </w:tc>
        <w:tc>
          <w:tcPr>
            <w:tcW w:w="3402" w:type="dxa"/>
            <w:shd w:val="clear" w:color="auto" w:fill="A6A6A6" w:themeFill="background1" w:themeFillShade="A6"/>
          </w:tcPr>
          <w:p w:rsidR="005D782C" w:rsidRDefault="005D782C" w:rsidP="007A5425">
            <w:pPr>
              <w:jc w:val="center"/>
            </w:pPr>
          </w:p>
        </w:tc>
      </w:tr>
      <w:tr w:rsidR="00225203" w:rsidTr="005D782C">
        <w:tc>
          <w:tcPr>
            <w:tcW w:w="1129" w:type="dxa"/>
          </w:tcPr>
          <w:p w:rsidR="00225203" w:rsidRDefault="00225203" w:rsidP="007A5425">
            <w:r>
              <w:t>38</w:t>
            </w:r>
          </w:p>
        </w:tc>
        <w:tc>
          <w:tcPr>
            <w:tcW w:w="2977" w:type="dxa"/>
          </w:tcPr>
          <w:p w:rsidR="00225203" w:rsidRDefault="00225203" w:rsidP="007A5425">
            <w:r>
              <w:t xml:space="preserve">Add </w:t>
            </w:r>
            <w:proofErr w:type="gramStart"/>
            <w:r>
              <w:t>a new staff</w:t>
            </w:r>
            <w:proofErr w:type="gramEnd"/>
            <w:r>
              <w:t xml:space="preserve"> member</w:t>
            </w:r>
          </w:p>
        </w:tc>
        <w:tc>
          <w:tcPr>
            <w:tcW w:w="4240" w:type="dxa"/>
          </w:tcPr>
          <w:p w:rsidR="00225203" w:rsidRDefault="00225203" w:rsidP="007A5425">
            <w:proofErr w:type="gramStart"/>
            <w:r>
              <w:t>A new staff</w:t>
            </w:r>
            <w:proofErr w:type="gramEnd"/>
            <w:r>
              <w:t xml:space="preserve"> member should be added to the system</w:t>
            </w:r>
          </w:p>
          <w:p w:rsidR="00225203" w:rsidRDefault="00225203" w:rsidP="007A5425"/>
          <w:p w:rsidR="00225203" w:rsidRDefault="00225203" w:rsidP="007A5425">
            <w:r>
              <w:t>The manager should be able to login with these details</w:t>
            </w:r>
          </w:p>
        </w:tc>
        <w:tc>
          <w:tcPr>
            <w:tcW w:w="1855" w:type="dxa"/>
          </w:tcPr>
          <w:p w:rsidR="00225203" w:rsidRDefault="00225203" w:rsidP="007A5425">
            <w:r>
              <w:t>As expected – also redirects to manager login page</w:t>
            </w:r>
          </w:p>
          <w:p w:rsidR="00225203" w:rsidRDefault="00225203" w:rsidP="007A5425"/>
          <w:p w:rsidR="00225203" w:rsidRDefault="00225203" w:rsidP="007A5425">
            <w:r>
              <w:t>As expected</w:t>
            </w:r>
          </w:p>
        </w:tc>
        <w:tc>
          <w:tcPr>
            <w:tcW w:w="1701" w:type="dxa"/>
          </w:tcPr>
          <w:p w:rsidR="00225203" w:rsidRDefault="00225203" w:rsidP="007A5425">
            <w:r>
              <w:t>N/A</w:t>
            </w:r>
          </w:p>
        </w:tc>
        <w:tc>
          <w:tcPr>
            <w:tcW w:w="3402" w:type="dxa"/>
            <w:vMerge w:val="restart"/>
          </w:tcPr>
          <w:p w:rsidR="00225203" w:rsidRDefault="00225203" w:rsidP="007A5425">
            <w:r>
              <w:t xml:space="preserve">The unit testing works well for adding </w:t>
            </w:r>
            <w:proofErr w:type="gramStart"/>
            <w:r>
              <w:t>a new staff</w:t>
            </w:r>
            <w:proofErr w:type="gramEnd"/>
            <w:r>
              <w:t xml:space="preserve"> member login because a new staff can be easily </w:t>
            </w:r>
            <w:r w:rsidR="005815A7">
              <w:t>added,</w:t>
            </w:r>
            <w:r>
              <w:t xml:space="preserve"> and the new member can access the site using their credentials</w:t>
            </w:r>
          </w:p>
        </w:tc>
      </w:tr>
      <w:tr w:rsidR="00225203" w:rsidTr="005D782C">
        <w:tc>
          <w:tcPr>
            <w:tcW w:w="11902" w:type="dxa"/>
            <w:gridSpan w:val="5"/>
          </w:tcPr>
          <w:p w:rsidR="00225203" w:rsidRDefault="00225203" w:rsidP="007A5425">
            <w:r>
              <w:rPr>
                <w:noProof/>
              </w:rPr>
              <w:lastRenderedPageBreak/>
              <w:drawing>
                <wp:inline distT="0" distB="0" distL="0" distR="0" wp14:anchorId="21518A71" wp14:editId="5038DE00">
                  <wp:extent cx="4495218" cy="2504661"/>
                  <wp:effectExtent l="0" t="0" r="635" b="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9"/>
                          <a:srcRect t="36763" b="19531"/>
                          <a:stretch/>
                        </pic:blipFill>
                        <pic:spPr bwMode="auto">
                          <a:xfrm>
                            <a:off x="0" y="0"/>
                            <a:ext cx="4495800" cy="2504985"/>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30A994BF" wp14:editId="74BC28B1">
                  <wp:extent cx="4128748" cy="1033145"/>
                  <wp:effectExtent l="0" t="0" r="5715" b="0"/>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0"/>
                          <a:srcRect l="8138" t="39542" b="42427"/>
                          <a:stretch/>
                        </pic:blipFill>
                        <pic:spPr bwMode="auto">
                          <a:xfrm>
                            <a:off x="0" y="0"/>
                            <a:ext cx="4129935" cy="1033442"/>
                          </a:xfrm>
                          <a:prstGeom prst="rect">
                            <a:avLst/>
                          </a:prstGeom>
                          <a:ln>
                            <a:noFill/>
                          </a:ln>
                          <a:extLst>
                            <a:ext uri="{53640926-AAD7-44D8-BBD7-CCE9431645EC}">
                              <a14:shadowObscured xmlns:a14="http://schemas.microsoft.com/office/drawing/2010/main"/>
                            </a:ext>
                          </a:extLst>
                        </pic:spPr>
                      </pic:pic>
                    </a:graphicData>
                  </a:graphic>
                </wp:inline>
              </w:drawing>
            </w:r>
          </w:p>
        </w:tc>
        <w:tc>
          <w:tcPr>
            <w:tcW w:w="3402" w:type="dxa"/>
            <w:vMerge/>
          </w:tcPr>
          <w:p w:rsidR="00225203" w:rsidRDefault="00225203" w:rsidP="007A5425">
            <w:pPr>
              <w:rPr>
                <w:noProof/>
              </w:rPr>
            </w:pPr>
          </w:p>
        </w:tc>
      </w:tr>
      <w:tr w:rsidR="00225203" w:rsidTr="005D782C">
        <w:tc>
          <w:tcPr>
            <w:tcW w:w="1129" w:type="dxa"/>
          </w:tcPr>
          <w:p w:rsidR="00225203" w:rsidRDefault="00225203" w:rsidP="00061050">
            <w:r>
              <w:t>39</w:t>
            </w:r>
          </w:p>
        </w:tc>
        <w:tc>
          <w:tcPr>
            <w:tcW w:w="2977" w:type="dxa"/>
          </w:tcPr>
          <w:p w:rsidR="00225203" w:rsidRDefault="00225203" w:rsidP="00061050">
            <w:r>
              <w:t>Mismatch passwords (password &amp; confirm password)</w:t>
            </w:r>
          </w:p>
        </w:tc>
        <w:tc>
          <w:tcPr>
            <w:tcW w:w="4240" w:type="dxa"/>
          </w:tcPr>
          <w:p w:rsidR="00225203" w:rsidRDefault="00225203" w:rsidP="00061050">
            <w:r>
              <w:t>Reject the signup</w:t>
            </w:r>
          </w:p>
        </w:tc>
        <w:tc>
          <w:tcPr>
            <w:tcW w:w="1855" w:type="dxa"/>
          </w:tcPr>
          <w:p w:rsidR="00225203" w:rsidRDefault="00225203" w:rsidP="00061050">
            <w:r>
              <w:t xml:space="preserve">As expected: </w:t>
            </w:r>
            <w:r>
              <w:rPr>
                <w:rFonts w:ascii="Arial" w:hAnsi="Arial" w:cs="Arial"/>
                <w:color w:val="A94442"/>
                <w:sz w:val="21"/>
                <w:szCs w:val="21"/>
                <w:shd w:val="clear" w:color="auto" w:fill="F0F8FF"/>
              </w:rPr>
              <w:t>Password did not match.</w:t>
            </w:r>
          </w:p>
        </w:tc>
        <w:tc>
          <w:tcPr>
            <w:tcW w:w="1701" w:type="dxa"/>
          </w:tcPr>
          <w:p w:rsidR="00225203" w:rsidRDefault="00225203" w:rsidP="00061050">
            <w:r>
              <w:t>N/A</w:t>
            </w:r>
          </w:p>
        </w:tc>
        <w:tc>
          <w:tcPr>
            <w:tcW w:w="3402" w:type="dxa"/>
            <w:vMerge/>
          </w:tcPr>
          <w:p w:rsidR="00225203" w:rsidRDefault="00225203" w:rsidP="00061050"/>
        </w:tc>
      </w:tr>
      <w:tr w:rsidR="00225203" w:rsidTr="005D782C">
        <w:tc>
          <w:tcPr>
            <w:tcW w:w="1129" w:type="dxa"/>
          </w:tcPr>
          <w:p w:rsidR="00225203" w:rsidRDefault="00225203" w:rsidP="00061050">
            <w:r>
              <w:t>40</w:t>
            </w:r>
          </w:p>
        </w:tc>
        <w:tc>
          <w:tcPr>
            <w:tcW w:w="2977" w:type="dxa"/>
          </w:tcPr>
          <w:p w:rsidR="00225203" w:rsidRDefault="00225203" w:rsidP="00061050">
            <w:r>
              <w:t>Leave fields blank</w:t>
            </w:r>
          </w:p>
        </w:tc>
        <w:tc>
          <w:tcPr>
            <w:tcW w:w="4240" w:type="dxa"/>
          </w:tcPr>
          <w:p w:rsidR="00225203" w:rsidRDefault="00225203" w:rsidP="00061050">
            <w:r>
              <w:t xml:space="preserve">The site should reject the signup </w:t>
            </w:r>
          </w:p>
        </w:tc>
        <w:tc>
          <w:tcPr>
            <w:tcW w:w="1855" w:type="dxa"/>
          </w:tcPr>
          <w:p w:rsidR="00225203" w:rsidRDefault="00225203" w:rsidP="00061050">
            <w:r>
              <w:t>As expected</w:t>
            </w:r>
          </w:p>
          <w:p w:rsidR="00225203" w:rsidRDefault="00225203" w:rsidP="00061050">
            <w:pPr>
              <w:rPr>
                <w:rFonts w:ascii="Arial" w:hAnsi="Arial" w:cs="Arial"/>
                <w:color w:val="A94442"/>
                <w:sz w:val="21"/>
                <w:szCs w:val="21"/>
                <w:shd w:val="clear" w:color="auto" w:fill="F0F8FF"/>
              </w:rPr>
            </w:pPr>
            <w:r>
              <w:rPr>
                <w:rFonts w:ascii="Arial" w:hAnsi="Arial" w:cs="Arial"/>
                <w:color w:val="A94442"/>
                <w:sz w:val="21"/>
                <w:szCs w:val="21"/>
                <w:shd w:val="clear" w:color="auto" w:fill="F0F8FF"/>
              </w:rPr>
              <w:t>Please enter a username.</w:t>
            </w:r>
          </w:p>
          <w:p w:rsidR="00225203" w:rsidRDefault="00225203" w:rsidP="00061050">
            <w:pPr>
              <w:rPr>
                <w:rFonts w:ascii="Arial" w:hAnsi="Arial" w:cs="Arial"/>
                <w:color w:val="A94442"/>
                <w:sz w:val="21"/>
                <w:szCs w:val="21"/>
                <w:shd w:val="clear" w:color="auto" w:fill="F0F8FF"/>
              </w:rPr>
            </w:pPr>
            <w:r>
              <w:rPr>
                <w:rFonts w:ascii="Arial" w:hAnsi="Arial" w:cs="Arial"/>
                <w:color w:val="A94442"/>
                <w:sz w:val="21"/>
                <w:szCs w:val="21"/>
                <w:shd w:val="clear" w:color="auto" w:fill="F0F8FF"/>
              </w:rPr>
              <w:t>Please enter a password.</w:t>
            </w:r>
          </w:p>
          <w:p w:rsidR="00225203" w:rsidRDefault="00225203" w:rsidP="00061050">
            <w:r>
              <w:rPr>
                <w:rFonts w:ascii="Arial" w:hAnsi="Arial" w:cs="Arial"/>
                <w:color w:val="A94442"/>
                <w:sz w:val="21"/>
                <w:szCs w:val="21"/>
                <w:shd w:val="clear" w:color="auto" w:fill="F0F8FF"/>
              </w:rPr>
              <w:t>Please confirm password.</w:t>
            </w:r>
          </w:p>
        </w:tc>
        <w:tc>
          <w:tcPr>
            <w:tcW w:w="1701" w:type="dxa"/>
          </w:tcPr>
          <w:p w:rsidR="00225203" w:rsidRDefault="00225203" w:rsidP="00061050">
            <w:r>
              <w:t>N/A</w:t>
            </w:r>
          </w:p>
        </w:tc>
        <w:tc>
          <w:tcPr>
            <w:tcW w:w="3402" w:type="dxa"/>
            <w:vMerge/>
          </w:tcPr>
          <w:p w:rsidR="00225203" w:rsidRDefault="00225203" w:rsidP="00061050"/>
        </w:tc>
      </w:tr>
      <w:tr w:rsidR="005D782C" w:rsidTr="005D782C">
        <w:tc>
          <w:tcPr>
            <w:tcW w:w="11902" w:type="dxa"/>
            <w:gridSpan w:val="5"/>
            <w:shd w:val="clear" w:color="auto" w:fill="A6A6A6" w:themeFill="background1" w:themeFillShade="A6"/>
          </w:tcPr>
          <w:p w:rsidR="005D782C" w:rsidRDefault="005D782C" w:rsidP="000B2B5F">
            <w:pPr>
              <w:jc w:val="center"/>
            </w:pPr>
            <w:r>
              <w:t>Manager – Vehicles</w:t>
            </w:r>
          </w:p>
        </w:tc>
        <w:tc>
          <w:tcPr>
            <w:tcW w:w="3402" w:type="dxa"/>
            <w:shd w:val="clear" w:color="auto" w:fill="A6A6A6" w:themeFill="background1" w:themeFillShade="A6"/>
          </w:tcPr>
          <w:p w:rsidR="005D782C" w:rsidRDefault="005D782C" w:rsidP="000B2B5F">
            <w:pPr>
              <w:jc w:val="center"/>
            </w:pPr>
          </w:p>
        </w:tc>
      </w:tr>
      <w:tr w:rsidR="00225203" w:rsidTr="005D782C">
        <w:tc>
          <w:tcPr>
            <w:tcW w:w="1129" w:type="dxa"/>
          </w:tcPr>
          <w:p w:rsidR="00225203" w:rsidRDefault="00225203" w:rsidP="000B2B5F">
            <w:r>
              <w:t>41</w:t>
            </w:r>
          </w:p>
        </w:tc>
        <w:tc>
          <w:tcPr>
            <w:tcW w:w="2977" w:type="dxa"/>
          </w:tcPr>
          <w:p w:rsidR="00225203" w:rsidRDefault="00225203" w:rsidP="000B2B5F">
            <w:r>
              <w:t>Add a new vehicle</w:t>
            </w:r>
          </w:p>
        </w:tc>
        <w:tc>
          <w:tcPr>
            <w:tcW w:w="4240" w:type="dxa"/>
          </w:tcPr>
          <w:p w:rsidR="00225203" w:rsidRDefault="00225203" w:rsidP="000B2B5F">
            <w:r>
              <w:t>A new vehicle should be added to the system</w:t>
            </w:r>
          </w:p>
        </w:tc>
        <w:tc>
          <w:tcPr>
            <w:tcW w:w="1855" w:type="dxa"/>
          </w:tcPr>
          <w:p w:rsidR="00225203" w:rsidRDefault="00225203" w:rsidP="00683EB5">
            <w:r>
              <w:t xml:space="preserve">As expected </w:t>
            </w:r>
          </w:p>
          <w:p w:rsidR="00225203" w:rsidRDefault="00225203" w:rsidP="000B2B5F"/>
        </w:tc>
        <w:tc>
          <w:tcPr>
            <w:tcW w:w="1701" w:type="dxa"/>
          </w:tcPr>
          <w:p w:rsidR="00225203" w:rsidRDefault="00225203" w:rsidP="000B2B5F">
            <w:r>
              <w:t>N/A</w:t>
            </w:r>
          </w:p>
        </w:tc>
        <w:tc>
          <w:tcPr>
            <w:tcW w:w="3402" w:type="dxa"/>
            <w:vMerge w:val="restart"/>
          </w:tcPr>
          <w:p w:rsidR="00225203" w:rsidRDefault="00225203" w:rsidP="000B2B5F">
            <w:r>
              <w:t>The manager can add and delete vehicles from the database</w:t>
            </w:r>
          </w:p>
        </w:tc>
      </w:tr>
      <w:tr w:rsidR="00225203" w:rsidTr="005D782C">
        <w:tc>
          <w:tcPr>
            <w:tcW w:w="11902" w:type="dxa"/>
            <w:gridSpan w:val="5"/>
          </w:tcPr>
          <w:p w:rsidR="00225203" w:rsidRDefault="00225203" w:rsidP="000B2B5F">
            <w:r>
              <w:rPr>
                <w:noProof/>
              </w:rPr>
              <w:lastRenderedPageBreak/>
              <w:drawing>
                <wp:inline distT="0" distB="0" distL="0" distR="0" wp14:anchorId="5BEA66BA" wp14:editId="4A73C40A">
                  <wp:extent cx="4396740" cy="3228230"/>
                  <wp:effectExtent l="0" t="0" r="3810" b="0"/>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1"/>
                          <a:srcRect t="35515" r="2196" b="8157"/>
                          <a:stretch/>
                        </pic:blipFill>
                        <pic:spPr bwMode="auto">
                          <a:xfrm>
                            <a:off x="0" y="0"/>
                            <a:ext cx="4397071" cy="3228473"/>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56347EA3" wp14:editId="36EB063C">
                  <wp:extent cx="4158938" cy="1581923"/>
                  <wp:effectExtent l="0" t="0" r="0" b="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2"/>
                          <a:srcRect l="30599" t="38428" r="2903" b="41732"/>
                          <a:stretch/>
                        </pic:blipFill>
                        <pic:spPr bwMode="auto">
                          <a:xfrm>
                            <a:off x="0" y="0"/>
                            <a:ext cx="4165367" cy="1584368"/>
                          </a:xfrm>
                          <a:prstGeom prst="rect">
                            <a:avLst/>
                          </a:prstGeom>
                          <a:ln>
                            <a:noFill/>
                          </a:ln>
                          <a:extLst>
                            <a:ext uri="{53640926-AAD7-44D8-BBD7-CCE9431645EC}">
                              <a14:shadowObscured xmlns:a14="http://schemas.microsoft.com/office/drawing/2010/main"/>
                            </a:ext>
                          </a:extLst>
                        </pic:spPr>
                      </pic:pic>
                    </a:graphicData>
                  </a:graphic>
                </wp:inline>
              </w:drawing>
            </w:r>
          </w:p>
        </w:tc>
        <w:tc>
          <w:tcPr>
            <w:tcW w:w="3402" w:type="dxa"/>
            <w:vMerge/>
          </w:tcPr>
          <w:p w:rsidR="00225203" w:rsidRDefault="00225203" w:rsidP="000B2B5F">
            <w:pPr>
              <w:rPr>
                <w:noProof/>
              </w:rPr>
            </w:pPr>
          </w:p>
        </w:tc>
      </w:tr>
      <w:tr w:rsidR="00225203" w:rsidTr="005D782C">
        <w:tc>
          <w:tcPr>
            <w:tcW w:w="1129" w:type="dxa"/>
          </w:tcPr>
          <w:p w:rsidR="00225203" w:rsidRDefault="00225203" w:rsidP="000B2B5F">
            <w:r>
              <w:t>42</w:t>
            </w:r>
          </w:p>
        </w:tc>
        <w:tc>
          <w:tcPr>
            <w:tcW w:w="2977" w:type="dxa"/>
          </w:tcPr>
          <w:p w:rsidR="00225203" w:rsidRDefault="00225203" w:rsidP="000B2B5F">
            <w:r>
              <w:t>Delete a vehicle</w:t>
            </w:r>
          </w:p>
        </w:tc>
        <w:tc>
          <w:tcPr>
            <w:tcW w:w="4240" w:type="dxa"/>
          </w:tcPr>
          <w:p w:rsidR="00225203" w:rsidRDefault="00225203" w:rsidP="000B2B5F">
            <w:r>
              <w:t>When the relevant radio button is clicked and the delete button is clicked, the vehicle should be removed</w:t>
            </w:r>
          </w:p>
        </w:tc>
        <w:tc>
          <w:tcPr>
            <w:tcW w:w="1855" w:type="dxa"/>
          </w:tcPr>
          <w:p w:rsidR="00225203" w:rsidRDefault="00225203" w:rsidP="000B2B5F">
            <w:r>
              <w:t>As expected</w:t>
            </w:r>
          </w:p>
        </w:tc>
        <w:tc>
          <w:tcPr>
            <w:tcW w:w="1701" w:type="dxa"/>
          </w:tcPr>
          <w:p w:rsidR="00225203" w:rsidRDefault="00225203" w:rsidP="000B2B5F">
            <w:r>
              <w:t>N/A</w:t>
            </w:r>
          </w:p>
        </w:tc>
        <w:tc>
          <w:tcPr>
            <w:tcW w:w="3402" w:type="dxa"/>
            <w:vMerge/>
          </w:tcPr>
          <w:p w:rsidR="00225203" w:rsidRDefault="00225203" w:rsidP="000B2B5F"/>
        </w:tc>
      </w:tr>
      <w:tr w:rsidR="00225203" w:rsidTr="005D782C">
        <w:tc>
          <w:tcPr>
            <w:tcW w:w="1129" w:type="dxa"/>
          </w:tcPr>
          <w:p w:rsidR="00225203" w:rsidRDefault="00225203" w:rsidP="000B2B5F">
            <w:r>
              <w:t>43</w:t>
            </w:r>
          </w:p>
        </w:tc>
        <w:tc>
          <w:tcPr>
            <w:tcW w:w="2977" w:type="dxa"/>
          </w:tcPr>
          <w:p w:rsidR="00225203" w:rsidRDefault="00225203" w:rsidP="000B2B5F">
            <w:r>
              <w:t>Leave fields blank</w:t>
            </w:r>
          </w:p>
        </w:tc>
        <w:tc>
          <w:tcPr>
            <w:tcW w:w="4240" w:type="dxa"/>
          </w:tcPr>
          <w:p w:rsidR="00225203" w:rsidRDefault="00225203" w:rsidP="000B2B5F">
            <w:r>
              <w:t>The request to add a new vehicle should be rejected</w:t>
            </w:r>
          </w:p>
        </w:tc>
        <w:tc>
          <w:tcPr>
            <w:tcW w:w="1855" w:type="dxa"/>
          </w:tcPr>
          <w:p w:rsidR="00225203" w:rsidRDefault="00225203" w:rsidP="000B2B5F">
            <w:r>
              <w:t>As expected</w:t>
            </w:r>
          </w:p>
        </w:tc>
        <w:tc>
          <w:tcPr>
            <w:tcW w:w="1701" w:type="dxa"/>
          </w:tcPr>
          <w:p w:rsidR="00225203" w:rsidRDefault="00225203" w:rsidP="000B2B5F">
            <w:r>
              <w:t>N/A</w:t>
            </w:r>
          </w:p>
        </w:tc>
        <w:tc>
          <w:tcPr>
            <w:tcW w:w="3402" w:type="dxa"/>
            <w:vMerge/>
          </w:tcPr>
          <w:p w:rsidR="00225203" w:rsidRDefault="00225203" w:rsidP="000B2B5F"/>
        </w:tc>
      </w:tr>
      <w:tr w:rsidR="00225203" w:rsidTr="005D782C">
        <w:tc>
          <w:tcPr>
            <w:tcW w:w="11902" w:type="dxa"/>
            <w:gridSpan w:val="5"/>
          </w:tcPr>
          <w:p w:rsidR="00225203" w:rsidRDefault="00225203" w:rsidP="000B2B5F">
            <w:r>
              <w:rPr>
                <w:noProof/>
              </w:rPr>
              <w:lastRenderedPageBreak/>
              <w:drawing>
                <wp:inline distT="0" distB="0" distL="0" distR="0" wp14:anchorId="715B0F86" wp14:editId="4D6F7ED1">
                  <wp:extent cx="5994659" cy="1240403"/>
                  <wp:effectExtent l="0" t="0" r="6350" b="0"/>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3"/>
                          <a:srcRect t="44949" b="38820"/>
                          <a:stretch/>
                        </pic:blipFill>
                        <pic:spPr bwMode="auto">
                          <a:xfrm>
                            <a:off x="0" y="0"/>
                            <a:ext cx="6007169" cy="1242992"/>
                          </a:xfrm>
                          <a:prstGeom prst="rect">
                            <a:avLst/>
                          </a:prstGeom>
                          <a:ln>
                            <a:noFill/>
                          </a:ln>
                          <a:extLst>
                            <a:ext uri="{53640926-AAD7-44D8-BBD7-CCE9431645EC}">
                              <a14:shadowObscured xmlns:a14="http://schemas.microsoft.com/office/drawing/2010/main"/>
                            </a:ext>
                          </a:extLst>
                        </pic:spPr>
                      </pic:pic>
                    </a:graphicData>
                  </a:graphic>
                </wp:inline>
              </w:drawing>
            </w:r>
          </w:p>
        </w:tc>
        <w:tc>
          <w:tcPr>
            <w:tcW w:w="3402" w:type="dxa"/>
            <w:vMerge/>
          </w:tcPr>
          <w:p w:rsidR="00225203" w:rsidRDefault="00225203" w:rsidP="000B2B5F">
            <w:pPr>
              <w:rPr>
                <w:noProof/>
              </w:rPr>
            </w:pPr>
          </w:p>
        </w:tc>
      </w:tr>
      <w:tr w:rsidR="005D782C" w:rsidTr="005D782C">
        <w:tc>
          <w:tcPr>
            <w:tcW w:w="11902" w:type="dxa"/>
            <w:gridSpan w:val="5"/>
            <w:shd w:val="clear" w:color="auto" w:fill="A6A6A6" w:themeFill="background1" w:themeFillShade="A6"/>
          </w:tcPr>
          <w:p w:rsidR="005D782C" w:rsidRDefault="005D782C" w:rsidP="00BD60FB">
            <w:pPr>
              <w:jc w:val="center"/>
            </w:pPr>
            <w:r>
              <w:t>Manager – Make a customer booking</w:t>
            </w:r>
          </w:p>
        </w:tc>
        <w:tc>
          <w:tcPr>
            <w:tcW w:w="3402" w:type="dxa"/>
            <w:shd w:val="clear" w:color="auto" w:fill="A6A6A6" w:themeFill="background1" w:themeFillShade="A6"/>
          </w:tcPr>
          <w:p w:rsidR="005D782C" w:rsidRDefault="005D782C" w:rsidP="00BD60FB">
            <w:pPr>
              <w:jc w:val="center"/>
            </w:pPr>
          </w:p>
        </w:tc>
      </w:tr>
      <w:tr w:rsidR="00225203" w:rsidTr="005D782C">
        <w:tc>
          <w:tcPr>
            <w:tcW w:w="1129" w:type="dxa"/>
          </w:tcPr>
          <w:p w:rsidR="00225203" w:rsidRDefault="00225203" w:rsidP="000B2B5F">
            <w:r>
              <w:t>44</w:t>
            </w:r>
          </w:p>
        </w:tc>
        <w:tc>
          <w:tcPr>
            <w:tcW w:w="2977" w:type="dxa"/>
          </w:tcPr>
          <w:p w:rsidR="00225203" w:rsidRDefault="00225203" w:rsidP="000B2B5F">
            <w:r>
              <w:t>Add a new customer (If not already existing)</w:t>
            </w:r>
          </w:p>
        </w:tc>
        <w:tc>
          <w:tcPr>
            <w:tcW w:w="4240" w:type="dxa"/>
          </w:tcPr>
          <w:p w:rsidR="00225203" w:rsidRDefault="00225203" w:rsidP="000B2B5F">
            <w:r>
              <w:t xml:space="preserve">A new customer should be added to the database </w:t>
            </w:r>
          </w:p>
        </w:tc>
        <w:tc>
          <w:tcPr>
            <w:tcW w:w="1855" w:type="dxa"/>
          </w:tcPr>
          <w:p w:rsidR="00225203" w:rsidRDefault="00225203" w:rsidP="000B2B5F">
            <w:r>
              <w:t>As expected – goes to next page on confirmation</w:t>
            </w:r>
          </w:p>
        </w:tc>
        <w:tc>
          <w:tcPr>
            <w:tcW w:w="1701" w:type="dxa"/>
          </w:tcPr>
          <w:p w:rsidR="00225203" w:rsidRDefault="00225203" w:rsidP="000B2B5F">
            <w:r>
              <w:t>N/A</w:t>
            </w:r>
          </w:p>
        </w:tc>
        <w:tc>
          <w:tcPr>
            <w:tcW w:w="3402" w:type="dxa"/>
            <w:vMerge w:val="restart"/>
          </w:tcPr>
          <w:p w:rsidR="00225203" w:rsidRDefault="00225203" w:rsidP="00225203">
            <w:pPr>
              <w:rPr>
                <w:noProof/>
              </w:rPr>
            </w:pPr>
            <w:r>
              <w:rPr>
                <w:noProof/>
              </w:rPr>
              <w:t xml:space="preserve">The unit testing works well for booking a service because each page accepts a user booking (providing all fields have been </w:t>
            </w:r>
            <w:r>
              <w:rPr>
                <w:noProof/>
              </w:rPr>
              <w:lastRenderedPageBreak/>
              <w:t>filled) and adds to the backend databse</w:t>
            </w:r>
          </w:p>
          <w:p w:rsidR="00225203" w:rsidRDefault="00225203" w:rsidP="000B2B5F"/>
        </w:tc>
      </w:tr>
      <w:tr w:rsidR="00225203" w:rsidTr="005D782C">
        <w:tc>
          <w:tcPr>
            <w:tcW w:w="11902" w:type="dxa"/>
            <w:gridSpan w:val="5"/>
          </w:tcPr>
          <w:p w:rsidR="00225203" w:rsidRDefault="00225203" w:rsidP="000B2B5F">
            <w:r>
              <w:rPr>
                <w:noProof/>
              </w:rPr>
              <w:lastRenderedPageBreak/>
              <w:drawing>
                <wp:inline distT="0" distB="0" distL="0" distR="0" wp14:anchorId="11DB7D94" wp14:editId="2C6D5B54">
                  <wp:extent cx="3586038" cy="2765656"/>
                  <wp:effectExtent l="0" t="0" r="0" b="0"/>
                  <wp:docPr id="125" name="Picture 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4"/>
                          <a:srcRect t="35931" b="3574"/>
                          <a:stretch/>
                        </pic:blipFill>
                        <pic:spPr bwMode="auto">
                          <a:xfrm>
                            <a:off x="0" y="0"/>
                            <a:ext cx="3587533" cy="2766809"/>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7A5560B5" wp14:editId="386BECA0">
                  <wp:extent cx="8865053" cy="1908064"/>
                  <wp:effectExtent l="0" t="0" r="0" b="0"/>
                  <wp:docPr id="126" name="Picture 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5"/>
                          <a:srcRect t="14071" b="52164"/>
                          <a:stretch/>
                        </pic:blipFill>
                        <pic:spPr bwMode="auto">
                          <a:xfrm>
                            <a:off x="0" y="0"/>
                            <a:ext cx="8865870" cy="1908240"/>
                          </a:xfrm>
                          <a:prstGeom prst="rect">
                            <a:avLst/>
                          </a:prstGeom>
                          <a:ln>
                            <a:noFill/>
                          </a:ln>
                          <a:extLst>
                            <a:ext uri="{53640926-AAD7-44D8-BBD7-CCE9431645EC}">
                              <a14:shadowObscured xmlns:a14="http://schemas.microsoft.com/office/drawing/2010/main"/>
                            </a:ext>
                          </a:extLst>
                        </pic:spPr>
                      </pic:pic>
                    </a:graphicData>
                  </a:graphic>
                </wp:inline>
              </w:drawing>
            </w:r>
          </w:p>
        </w:tc>
        <w:tc>
          <w:tcPr>
            <w:tcW w:w="3402" w:type="dxa"/>
            <w:vMerge/>
          </w:tcPr>
          <w:p w:rsidR="00225203" w:rsidRDefault="00225203" w:rsidP="000B2B5F">
            <w:pPr>
              <w:rPr>
                <w:noProof/>
              </w:rPr>
            </w:pPr>
          </w:p>
        </w:tc>
      </w:tr>
      <w:tr w:rsidR="00225203" w:rsidTr="005D782C">
        <w:tc>
          <w:tcPr>
            <w:tcW w:w="1129" w:type="dxa"/>
          </w:tcPr>
          <w:p w:rsidR="00225203" w:rsidRDefault="00225203" w:rsidP="000B2B5F">
            <w:r>
              <w:t>45</w:t>
            </w:r>
          </w:p>
        </w:tc>
        <w:tc>
          <w:tcPr>
            <w:tcW w:w="2977" w:type="dxa"/>
          </w:tcPr>
          <w:p w:rsidR="00225203" w:rsidRDefault="00225203" w:rsidP="000B2B5F">
            <w:r>
              <w:t>Make a customer booking</w:t>
            </w:r>
          </w:p>
        </w:tc>
        <w:tc>
          <w:tcPr>
            <w:tcW w:w="4240" w:type="dxa"/>
          </w:tcPr>
          <w:p w:rsidR="00225203" w:rsidRDefault="00225203" w:rsidP="000B2B5F">
            <w:r>
              <w:t>The manager should be able to make a customer booking as per the customer booking page</w:t>
            </w:r>
          </w:p>
        </w:tc>
        <w:tc>
          <w:tcPr>
            <w:tcW w:w="1855" w:type="dxa"/>
          </w:tcPr>
          <w:p w:rsidR="00225203" w:rsidRDefault="00225203" w:rsidP="000B2B5F">
            <w:r>
              <w:t>As Expected</w:t>
            </w:r>
          </w:p>
        </w:tc>
        <w:tc>
          <w:tcPr>
            <w:tcW w:w="1701" w:type="dxa"/>
          </w:tcPr>
          <w:p w:rsidR="00225203" w:rsidRDefault="00225203" w:rsidP="000B2B5F">
            <w:r>
              <w:t>N/A</w:t>
            </w:r>
          </w:p>
        </w:tc>
        <w:tc>
          <w:tcPr>
            <w:tcW w:w="3402" w:type="dxa"/>
            <w:vMerge/>
          </w:tcPr>
          <w:p w:rsidR="00225203" w:rsidRDefault="00225203" w:rsidP="000B2B5F"/>
        </w:tc>
      </w:tr>
      <w:tr w:rsidR="00225203" w:rsidTr="005D782C">
        <w:tc>
          <w:tcPr>
            <w:tcW w:w="1129" w:type="dxa"/>
          </w:tcPr>
          <w:p w:rsidR="00225203" w:rsidRDefault="00225203" w:rsidP="005C4D92">
            <w:r>
              <w:t>46</w:t>
            </w:r>
          </w:p>
        </w:tc>
        <w:tc>
          <w:tcPr>
            <w:tcW w:w="2977" w:type="dxa"/>
          </w:tcPr>
          <w:p w:rsidR="00225203" w:rsidRDefault="00225203" w:rsidP="005C4D92">
            <w:r>
              <w:t>Delete a booking</w:t>
            </w:r>
          </w:p>
        </w:tc>
        <w:tc>
          <w:tcPr>
            <w:tcW w:w="4240" w:type="dxa"/>
          </w:tcPr>
          <w:p w:rsidR="00225203" w:rsidRDefault="00225203" w:rsidP="005C4D92">
            <w:r>
              <w:t xml:space="preserve">The record should be deleted from the database when clicked </w:t>
            </w:r>
          </w:p>
        </w:tc>
        <w:tc>
          <w:tcPr>
            <w:tcW w:w="1855" w:type="dxa"/>
          </w:tcPr>
          <w:p w:rsidR="00225203" w:rsidRDefault="00225203" w:rsidP="005C4D92">
            <w:r>
              <w:t>As expected</w:t>
            </w:r>
          </w:p>
        </w:tc>
        <w:tc>
          <w:tcPr>
            <w:tcW w:w="1701" w:type="dxa"/>
          </w:tcPr>
          <w:p w:rsidR="00225203" w:rsidRDefault="00225203" w:rsidP="00F5051A">
            <w:r>
              <w:t>N/A</w:t>
            </w:r>
          </w:p>
        </w:tc>
        <w:tc>
          <w:tcPr>
            <w:tcW w:w="3402" w:type="dxa"/>
            <w:vMerge/>
          </w:tcPr>
          <w:p w:rsidR="00225203" w:rsidRDefault="00225203" w:rsidP="00F5051A"/>
        </w:tc>
      </w:tr>
    </w:tbl>
    <w:p w:rsidR="00F5051A" w:rsidRDefault="00F5051A" w:rsidP="00E60144">
      <w:pPr>
        <w:sectPr w:rsidR="00F5051A" w:rsidSect="00E60144">
          <w:pgSz w:w="16838" w:h="11906" w:orient="landscape"/>
          <w:pgMar w:top="1440" w:right="1440" w:bottom="1440" w:left="1440" w:header="709" w:footer="709" w:gutter="0"/>
          <w:cols w:space="708"/>
          <w:docGrid w:linePitch="360"/>
        </w:sectPr>
      </w:pPr>
    </w:p>
    <w:p w:rsidR="00F5051A" w:rsidRPr="00E60144" w:rsidRDefault="00F5051A" w:rsidP="00E60144"/>
    <w:p w:rsidR="005C6A9E" w:rsidRDefault="005C6A9E" w:rsidP="00B612A9">
      <w:pPr>
        <w:pStyle w:val="Heading2"/>
        <w:numPr>
          <w:ilvl w:val="2"/>
          <w:numId w:val="37"/>
        </w:numPr>
        <w:ind w:hanging="873"/>
      </w:pPr>
      <w:bookmarkStart w:id="67" w:name="_Toc512186469"/>
      <w:r>
        <w:t>Usability Testing</w:t>
      </w:r>
      <w:r w:rsidR="00B612A9">
        <w:t xml:space="preserve"> &amp; </w:t>
      </w:r>
      <w:r w:rsidR="00751634">
        <w:t>User Acceptance Testing</w:t>
      </w:r>
      <w:bookmarkEnd w:id="67"/>
    </w:p>
    <w:p w:rsidR="00B60516" w:rsidRDefault="00B60516" w:rsidP="00B60516">
      <w:r>
        <w:t xml:space="preserve">To contribute towards user acceptance, the developer has requested Oliver Smith, a potential user of the system, to use the site to test to see if the software is suitable and usable from a </w:t>
      </w:r>
      <w:r w:rsidR="000E5A58">
        <w:t>customer’s</w:t>
      </w:r>
      <w:r>
        <w:t xml:space="preserve"> point of view. </w:t>
      </w:r>
    </w:p>
    <w:p w:rsidR="00B60516" w:rsidRPr="00B60516" w:rsidRDefault="00B60516" w:rsidP="00B60516"/>
    <w:tbl>
      <w:tblPr>
        <w:tblStyle w:val="TableGrid"/>
        <w:tblW w:w="10466" w:type="dxa"/>
        <w:jc w:val="center"/>
        <w:tblLook w:val="04A0" w:firstRow="1" w:lastRow="0" w:firstColumn="1" w:lastColumn="0" w:noHBand="0" w:noVBand="1"/>
      </w:tblPr>
      <w:tblGrid>
        <w:gridCol w:w="5232"/>
        <w:gridCol w:w="5234"/>
      </w:tblGrid>
      <w:tr w:rsidR="00751634" w:rsidTr="00E60144">
        <w:trPr>
          <w:trHeight w:val="412"/>
          <w:jc w:val="center"/>
        </w:trPr>
        <w:tc>
          <w:tcPr>
            <w:tcW w:w="10466" w:type="dxa"/>
            <w:gridSpan w:val="2"/>
          </w:tcPr>
          <w:p w:rsidR="00751634" w:rsidRDefault="00751634" w:rsidP="00751634">
            <w:r>
              <w:t>Developer: Scott Davies</w:t>
            </w:r>
          </w:p>
          <w:p w:rsidR="00751634" w:rsidRDefault="00751634" w:rsidP="00751634">
            <w:r>
              <w:t>Program: Online booking system for Dap’s Airport Travel</w:t>
            </w:r>
          </w:p>
          <w:p w:rsidR="00751634" w:rsidRDefault="00751634" w:rsidP="00751634">
            <w:r>
              <w:t>User: Oliver Smith</w:t>
            </w:r>
          </w:p>
        </w:tc>
      </w:tr>
      <w:tr w:rsidR="005C6A9E" w:rsidTr="00E60144">
        <w:trPr>
          <w:trHeight w:val="412"/>
          <w:jc w:val="center"/>
        </w:trPr>
        <w:tc>
          <w:tcPr>
            <w:tcW w:w="5232" w:type="dxa"/>
          </w:tcPr>
          <w:p w:rsidR="005C6A9E" w:rsidRDefault="005C6A9E" w:rsidP="00751634">
            <w:r>
              <w:t>D</w:t>
            </w:r>
            <w:r w:rsidR="004D4BD8">
              <w:t>oes the site look user friendly?</w:t>
            </w:r>
          </w:p>
        </w:tc>
        <w:tc>
          <w:tcPr>
            <w:tcW w:w="5234" w:type="dxa"/>
          </w:tcPr>
          <w:p w:rsidR="004D4BD8" w:rsidRDefault="006A2011" w:rsidP="00751634">
            <w:r>
              <w:t xml:space="preserve">Yes, the navigation is consistent on each page. There is a slideshow that welcomes to user onto the website, which will give the customer an idea on the service. </w:t>
            </w:r>
          </w:p>
        </w:tc>
      </w:tr>
      <w:tr w:rsidR="005C6A9E" w:rsidTr="00E60144">
        <w:trPr>
          <w:trHeight w:val="430"/>
          <w:jc w:val="center"/>
        </w:trPr>
        <w:tc>
          <w:tcPr>
            <w:tcW w:w="5232" w:type="dxa"/>
          </w:tcPr>
          <w:p w:rsidR="005C6A9E" w:rsidRDefault="005C6A9E" w:rsidP="00751634">
            <w:r>
              <w:t>Is the site easy to navigate?</w:t>
            </w:r>
          </w:p>
        </w:tc>
        <w:tc>
          <w:tcPr>
            <w:tcW w:w="5234" w:type="dxa"/>
          </w:tcPr>
          <w:p w:rsidR="005C6A9E" w:rsidRDefault="005C6A9E" w:rsidP="00751634">
            <w:r>
              <w:t xml:space="preserve"> </w:t>
            </w:r>
            <w:r w:rsidR="006A2011">
              <w:t xml:space="preserve">Yes, the navigation is consistent on each page. When a vehicle is selected, it takes the user to an information page that gives them more details. However, the “book” button is small and does not really stand out – when I was trying to book, it took me a good few seconds to find it, where it should be clearly visible. </w:t>
            </w:r>
          </w:p>
        </w:tc>
      </w:tr>
      <w:tr w:rsidR="005C6A9E" w:rsidTr="00E60144">
        <w:trPr>
          <w:trHeight w:val="411"/>
          <w:jc w:val="center"/>
        </w:trPr>
        <w:tc>
          <w:tcPr>
            <w:tcW w:w="5232" w:type="dxa"/>
          </w:tcPr>
          <w:p w:rsidR="005C6A9E" w:rsidRDefault="005C6A9E" w:rsidP="004D4BD8">
            <w:r>
              <w:t xml:space="preserve">Is booking a </w:t>
            </w:r>
            <w:r w:rsidR="004D4BD8">
              <w:t>service</w:t>
            </w:r>
            <w:r>
              <w:t xml:space="preserve"> as a customer easy?</w:t>
            </w:r>
          </w:p>
        </w:tc>
        <w:tc>
          <w:tcPr>
            <w:tcW w:w="5234" w:type="dxa"/>
          </w:tcPr>
          <w:p w:rsidR="005C6A9E" w:rsidRDefault="006A2011" w:rsidP="00751634">
            <w:r>
              <w:t xml:space="preserve">Yes, it is easy to book a service. There is plenty of tools used such as a calendar, something the user will be familiar with. </w:t>
            </w:r>
          </w:p>
          <w:p w:rsidR="006A2011" w:rsidRDefault="006A2011" w:rsidP="00751634"/>
          <w:p w:rsidR="006A2011" w:rsidRDefault="006A2011" w:rsidP="00751634">
            <w:r>
              <w:t xml:space="preserve">An issue that I found with the booking form is if the validation picks up on something, it clears all the fields making the user having to type all the information in again. </w:t>
            </w:r>
          </w:p>
          <w:p w:rsidR="006A2011" w:rsidRDefault="006A2011" w:rsidP="00751634"/>
          <w:p w:rsidR="006A2011" w:rsidRDefault="006A2011" w:rsidP="00751634">
            <w:r>
              <w:t xml:space="preserve">Not a good confirmation message – only a tiny message appears, with the form still showing. </w:t>
            </w:r>
          </w:p>
          <w:p w:rsidR="00132078" w:rsidRDefault="00132078" w:rsidP="00751634"/>
          <w:p w:rsidR="00132078" w:rsidRDefault="00132078" w:rsidP="00751634"/>
        </w:tc>
      </w:tr>
      <w:tr w:rsidR="004D4BD8" w:rsidTr="00E60144">
        <w:trPr>
          <w:trHeight w:val="403"/>
          <w:jc w:val="center"/>
        </w:trPr>
        <w:tc>
          <w:tcPr>
            <w:tcW w:w="5232" w:type="dxa"/>
          </w:tcPr>
          <w:p w:rsidR="004D4BD8" w:rsidRDefault="004D4BD8" w:rsidP="004D4BD8">
            <w:r>
              <w:t>Is adding a customer as a manager easy?</w:t>
            </w:r>
          </w:p>
        </w:tc>
        <w:tc>
          <w:tcPr>
            <w:tcW w:w="5234" w:type="dxa"/>
          </w:tcPr>
          <w:p w:rsidR="004D4BD8" w:rsidRDefault="006A2011" w:rsidP="00751634">
            <w:r>
              <w:t xml:space="preserve">Yes, it is easy to retrieve customer data, add and delete. However, it does not give an option to edit records. </w:t>
            </w:r>
          </w:p>
        </w:tc>
      </w:tr>
      <w:tr w:rsidR="005C6A9E" w:rsidTr="00E60144">
        <w:trPr>
          <w:trHeight w:val="422"/>
          <w:jc w:val="center"/>
        </w:trPr>
        <w:tc>
          <w:tcPr>
            <w:tcW w:w="5232" w:type="dxa"/>
          </w:tcPr>
          <w:p w:rsidR="005C6A9E" w:rsidRDefault="005C6A9E" w:rsidP="004D4BD8">
            <w:r>
              <w:t xml:space="preserve">Is booking a </w:t>
            </w:r>
            <w:r w:rsidR="004D4BD8">
              <w:t>service</w:t>
            </w:r>
            <w:r>
              <w:t xml:space="preserve"> as a manger easy?</w:t>
            </w:r>
          </w:p>
        </w:tc>
        <w:tc>
          <w:tcPr>
            <w:tcW w:w="5234" w:type="dxa"/>
          </w:tcPr>
          <w:p w:rsidR="00132078" w:rsidRDefault="006A2011" w:rsidP="00751634">
            <w:r>
              <w:t xml:space="preserve">Yes, it gives the option of </w:t>
            </w:r>
            <w:r w:rsidR="00132078">
              <w:t>adding a new bus, adding a new record and adding a new manager.</w:t>
            </w:r>
          </w:p>
          <w:p w:rsidR="00132078" w:rsidRDefault="00132078" w:rsidP="00751634"/>
          <w:p w:rsidR="005C6A9E" w:rsidRDefault="00132078" w:rsidP="00751634">
            <w:r>
              <w:t xml:space="preserve">There is an issue, where two customers can book a taxi for the same date and time and the system will not pick up on it, it is down to the manager to notice this.  </w:t>
            </w:r>
          </w:p>
        </w:tc>
      </w:tr>
      <w:tr w:rsidR="004D4BD8" w:rsidTr="00E60144">
        <w:trPr>
          <w:trHeight w:val="273"/>
          <w:jc w:val="center"/>
        </w:trPr>
        <w:tc>
          <w:tcPr>
            <w:tcW w:w="5232" w:type="dxa"/>
          </w:tcPr>
          <w:p w:rsidR="004D4BD8" w:rsidRDefault="004D4BD8" w:rsidP="004D4BD8">
            <w:r>
              <w:t>Is adding a new vehicle easy?</w:t>
            </w:r>
          </w:p>
        </w:tc>
        <w:tc>
          <w:tcPr>
            <w:tcW w:w="5234" w:type="dxa"/>
          </w:tcPr>
          <w:p w:rsidR="004D4BD8" w:rsidRDefault="00132078" w:rsidP="00751634">
            <w:r>
              <w:t>Yes – comments above regarding the form apply</w:t>
            </w:r>
          </w:p>
        </w:tc>
      </w:tr>
      <w:tr w:rsidR="00751634" w:rsidTr="00E60144">
        <w:trPr>
          <w:trHeight w:val="273"/>
          <w:jc w:val="center"/>
        </w:trPr>
        <w:tc>
          <w:tcPr>
            <w:tcW w:w="5232" w:type="dxa"/>
          </w:tcPr>
          <w:p w:rsidR="00751634" w:rsidRDefault="00751634" w:rsidP="004D4BD8">
            <w:r>
              <w:t xml:space="preserve">Overall, do you believe </w:t>
            </w:r>
            <w:r w:rsidRPr="00751634">
              <w:t xml:space="preserve">that </w:t>
            </w:r>
            <w:r>
              <w:t>the software</w:t>
            </w:r>
            <w:r w:rsidRPr="00751634">
              <w:t xml:space="preserve"> does what it's supposed to do?</w:t>
            </w:r>
          </w:p>
        </w:tc>
        <w:tc>
          <w:tcPr>
            <w:tcW w:w="5234" w:type="dxa"/>
          </w:tcPr>
          <w:p w:rsidR="00751634" w:rsidRDefault="00132078" w:rsidP="00751634">
            <w:r>
              <w:t xml:space="preserve">Yes – you </w:t>
            </w:r>
            <w:proofErr w:type="gramStart"/>
            <w:r>
              <w:t>are able to</w:t>
            </w:r>
            <w:proofErr w:type="gramEnd"/>
            <w:r>
              <w:t xml:space="preserve"> create a booking while the manager is able to view bookings. </w:t>
            </w:r>
          </w:p>
        </w:tc>
      </w:tr>
      <w:tr w:rsidR="005C6A9E" w:rsidTr="00E60144">
        <w:trPr>
          <w:trHeight w:val="430"/>
          <w:jc w:val="center"/>
        </w:trPr>
        <w:tc>
          <w:tcPr>
            <w:tcW w:w="5232" w:type="dxa"/>
          </w:tcPr>
          <w:p w:rsidR="005C6A9E" w:rsidRDefault="005C6A9E" w:rsidP="00751634">
            <w:r>
              <w:t>Any additional comments?</w:t>
            </w:r>
          </w:p>
        </w:tc>
        <w:tc>
          <w:tcPr>
            <w:tcW w:w="5234" w:type="dxa"/>
          </w:tcPr>
          <w:p w:rsidR="005C6A9E" w:rsidRDefault="00132078" w:rsidP="00751634">
            <w:r>
              <w:t xml:space="preserve">Good </w:t>
            </w:r>
            <w:r w:rsidR="00F5051A">
              <w:t>color</w:t>
            </w:r>
            <w:r>
              <w:t xml:space="preserve"> scheme</w:t>
            </w:r>
          </w:p>
        </w:tc>
      </w:tr>
    </w:tbl>
    <w:p w:rsidR="0050682C" w:rsidRPr="005C6A9E" w:rsidRDefault="0050682C" w:rsidP="005C6A9E"/>
    <w:p w:rsidR="00283AD0" w:rsidRDefault="008168C7" w:rsidP="001B0B20">
      <w:pPr>
        <w:pStyle w:val="Heading2"/>
        <w:numPr>
          <w:ilvl w:val="1"/>
          <w:numId w:val="37"/>
        </w:numPr>
        <w:ind w:left="709"/>
      </w:pPr>
      <w:bookmarkStart w:id="68" w:name="_Toc512186470"/>
      <w:r>
        <w:lastRenderedPageBreak/>
        <w:t>Iterative Methodology (Timeboxing)</w:t>
      </w:r>
      <w:bookmarkEnd w:id="68"/>
      <w:r>
        <w:t xml:space="preserve"> </w:t>
      </w:r>
    </w:p>
    <w:p w:rsidR="001B0B20" w:rsidRDefault="001B0B20" w:rsidP="001B0B20">
      <w:r>
        <w:t xml:space="preserve">As stated in the Development Methodology chapter, the author has opted to use Timeboxing to develop this project. Each different section of the development </w:t>
      </w:r>
      <w:r w:rsidR="005815A7">
        <w:t>was</w:t>
      </w:r>
      <w:r>
        <w:t xml:space="preserve"> split into different timeboxes.</w:t>
      </w:r>
    </w:p>
    <w:p w:rsidR="00994883" w:rsidRDefault="00524A7A" w:rsidP="001B0B20">
      <w:r>
        <w:rPr>
          <w:noProof/>
        </w:rPr>
        <w:drawing>
          <wp:inline distT="0" distB="0" distL="0" distR="0" wp14:anchorId="0298A211" wp14:editId="04A96E99">
            <wp:extent cx="5357813" cy="3520793"/>
            <wp:effectExtent l="0" t="0" r="0" b="381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6"/>
                    <a:srcRect l="914" t="15255" r="26376" b="9781"/>
                    <a:stretch/>
                  </pic:blipFill>
                  <pic:spPr bwMode="auto">
                    <a:xfrm>
                      <a:off x="0" y="0"/>
                      <a:ext cx="5360901" cy="3522822"/>
                    </a:xfrm>
                    <a:prstGeom prst="rect">
                      <a:avLst/>
                    </a:prstGeom>
                    <a:ln>
                      <a:noFill/>
                    </a:ln>
                    <a:extLst>
                      <a:ext uri="{53640926-AAD7-44D8-BBD7-CCE9431645EC}">
                        <a14:shadowObscured xmlns:a14="http://schemas.microsoft.com/office/drawing/2010/main"/>
                      </a:ext>
                    </a:extLst>
                  </pic:spPr>
                </pic:pic>
              </a:graphicData>
            </a:graphic>
          </wp:inline>
        </w:drawing>
      </w:r>
    </w:p>
    <w:p w:rsidR="004D3102" w:rsidRDefault="004D3102" w:rsidP="001B0B20">
      <w:r>
        <w:t xml:space="preserve">This is the timeboxing that was used during the development of the </w:t>
      </w:r>
      <w:r w:rsidR="00524A7A">
        <w:t>software sticking to the following times</w:t>
      </w:r>
    </w:p>
    <w:p w:rsidR="00524A7A" w:rsidRDefault="00524A7A" w:rsidP="001B0B20"/>
    <w:tbl>
      <w:tblPr>
        <w:tblStyle w:val="TableGrid"/>
        <w:tblW w:w="0" w:type="auto"/>
        <w:tblLook w:val="04A0" w:firstRow="1" w:lastRow="0" w:firstColumn="1" w:lastColumn="0" w:noHBand="0" w:noVBand="1"/>
      </w:tblPr>
      <w:tblGrid>
        <w:gridCol w:w="2254"/>
        <w:gridCol w:w="2254"/>
        <w:gridCol w:w="2254"/>
        <w:gridCol w:w="2254"/>
      </w:tblGrid>
      <w:tr w:rsidR="00524A7A" w:rsidTr="00524A7A">
        <w:tc>
          <w:tcPr>
            <w:tcW w:w="2254" w:type="dxa"/>
          </w:tcPr>
          <w:p w:rsidR="00524A7A" w:rsidRPr="00524A7A" w:rsidRDefault="00524A7A" w:rsidP="001B0B20">
            <w:pPr>
              <w:rPr>
                <w:b/>
              </w:rPr>
            </w:pPr>
            <w:r>
              <w:rPr>
                <w:b/>
              </w:rPr>
              <w:t>Timebox</w:t>
            </w:r>
          </w:p>
        </w:tc>
        <w:tc>
          <w:tcPr>
            <w:tcW w:w="2254" w:type="dxa"/>
          </w:tcPr>
          <w:p w:rsidR="00524A7A" w:rsidRPr="00524A7A" w:rsidRDefault="00524A7A" w:rsidP="001B0B20">
            <w:pPr>
              <w:rPr>
                <w:b/>
              </w:rPr>
            </w:pPr>
            <w:r>
              <w:rPr>
                <w:b/>
              </w:rPr>
              <w:t>Method</w:t>
            </w:r>
          </w:p>
        </w:tc>
        <w:tc>
          <w:tcPr>
            <w:tcW w:w="2254" w:type="dxa"/>
          </w:tcPr>
          <w:p w:rsidR="00524A7A" w:rsidRPr="00524A7A" w:rsidRDefault="00524A7A" w:rsidP="001B0B20">
            <w:pPr>
              <w:rPr>
                <w:b/>
              </w:rPr>
            </w:pPr>
            <w:r>
              <w:rPr>
                <w:b/>
              </w:rPr>
              <w:t>Date to be completed</w:t>
            </w:r>
          </w:p>
        </w:tc>
        <w:tc>
          <w:tcPr>
            <w:tcW w:w="2254" w:type="dxa"/>
          </w:tcPr>
          <w:p w:rsidR="00524A7A" w:rsidRPr="00524A7A" w:rsidRDefault="00524A7A" w:rsidP="001B0B20">
            <w:r>
              <w:rPr>
                <w:b/>
              </w:rPr>
              <w:t>Completed on time?</w:t>
            </w:r>
          </w:p>
        </w:tc>
      </w:tr>
      <w:tr w:rsidR="00524A7A" w:rsidTr="00524A7A">
        <w:tc>
          <w:tcPr>
            <w:tcW w:w="2254" w:type="dxa"/>
          </w:tcPr>
          <w:p w:rsidR="00524A7A" w:rsidRPr="00524A7A" w:rsidRDefault="00524A7A" w:rsidP="001B0B20">
            <w:r w:rsidRPr="00524A7A">
              <w:t xml:space="preserve">Overall </w:t>
            </w:r>
            <w:r w:rsidR="00DA18D1">
              <w:t>Timebox</w:t>
            </w:r>
          </w:p>
        </w:tc>
        <w:tc>
          <w:tcPr>
            <w:tcW w:w="2254" w:type="dxa"/>
          </w:tcPr>
          <w:p w:rsidR="00524A7A" w:rsidRPr="00524A7A" w:rsidRDefault="00524A7A" w:rsidP="001B0B20">
            <w:r w:rsidRPr="00524A7A">
              <w:t>T</w:t>
            </w:r>
            <w:r>
              <w:t>o design and implement a fully functioning web application for staff and customers of Dap’s Airport Travel</w:t>
            </w:r>
          </w:p>
        </w:tc>
        <w:tc>
          <w:tcPr>
            <w:tcW w:w="2254" w:type="dxa"/>
          </w:tcPr>
          <w:p w:rsidR="00524A7A" w:rsidRPr="00524A7A" w:rsidRDefault="00524A7A" w:rsidP="001B0B20">
            <w:r>
              <w:t>Sunday 22</w:t>
            </w:r>
            <w:r w:rsidRPr="00524A7A">
              <w:rPr>
                <w:vertAlign w:val="superscript"/>
              </w:rPr>
              <w:t>nd</w:t>
            </w:r>
            <w:r>
              <w:t xml:space="preserve"> April</w:t>
            </w:r>
          </w:p>
        </w:tc>
        <w:tc>
          <w:tcPr>
            <w:tcW w:w="2254" w:type="dxa"/>
          </w:tcPr>
          <w:p w:rsidR="00524A7A" w:rsidRPr="00524A7A" w:rsidRDefault="00524A7A" w:rsidP="001B0B20">
            <w:r>
              <w:t>Yes</w:t>
            </w:r>
          </w:p>
        </w:tc>
      </w:tr>
      <w:tr w:rsidR="00524A7A" w:rsidTr="00524A7A">
        <w:tc>
          <w:tcPr>
            <w:tcW w:w="2254" w:type="dxa"/>
          </w:tcPr>
          <w:p w:rsidR="00524A7A" w:rsidRPr="00AF18DE" w:rsidRDefault="00AF18DE" w:rsidP="00AF18DE">
            <w:r>
              <w:t>1 – Create Backend database</w:t>
            </w:r>
          </w:p>
        </w:tc>
        <w:tc>
          <w:tcPr>
            <w:tcW w:w="2254" w:type="dxa"/>
          </w:tcPr>
          <w:p w:rsidR="00524A7A" w:rsidRDefault="00AF18DE" w:rsidP="001B0B20">
            <w:r>
              <w:t>Populate the backend database with the required tables and fields for the data to be added into</w:t>
            </w:r>
          </w:p>
        </w:tc>
        <w:tc>
          <w:tcPr>
            <w:tcW w:w="2254" w:type="dxa"/>
          </w:tcPr>
          <w:p w:rsidR="00524A7A" w:rsidRDefault="00DA18D1" w:rsidP="001B0B20">
            <w:r>
              <w:t>Monday 5</w:t>
            </w:r>
            <w:r w:rsidRPr="00DA18D1">
              <w:rPr>
                <w:vertAlign w:val="superscript"/>
              </w:rPr>
              <w:t>th</w:t>
            </w:r>
            <w:r>
              <w:t xml:space="preserve"> March </w:t>
            </w:r>
          </w:p>
        </w:tc>
        <w:tc>
          <w:tcPr>
            <w:tcW w:w="2254" w:type="dxa"/>
          </w:tcPr>
          <w:p w:rsidR="00524A7A" w:rsidRDefault="00DA18D1" w:rsidP="001B0B20">
            <w:r>
              <w:t>Yes</w:t>
            </w:r>
          </w:p>
        </w:tc>
      </w:tr>
      <w:tr w:rsidR="00524A7A" w:rsidTr="00524A7A">
        <w:tc>
          <w:tcPr>
            <w:tcW w:w="2254" w:type="dxa"/>
          </w:tcPr>
          <w:p w:rsidR="00524A7A" w:rsidRDefault="00524A7A" w:rsidP="001B0B20">
            <w:r>
              <w:t>2</w:t>
            </w:r>
            <w:r w:rsidR="00DA18D1">
              <w:t xml:space="preserve"> – Create the user interface for the front pages of the site </w:t>
            </w:r>
          </w:p>
        </w:tc>
        <w:tc>
          <w:tcPr>
            <w:tcW w:w="2254" w:type="dxa"/>
          </w:tcPr>
          <w:p w:rsidR="00524A7A" w:rsidRDefault="00DA18D1" w:rsidP="001B0B20">
            <w:r>
              <w:t>Create the sites front pages (Home, About Us and Contact)</w:t>
            </w:r>
          </w:p>
        </w:tc>
        <w:tc>
          <w:tcPr>
            <w:tcW w:w="2254" w:type="dxa"/>
          </w:tcPr>
          <w:p w:rsidR="00524A7A" w:rsidRDefault="00DA18D1" w:rsidP="001B0B20">
            <w:r>
              <w:t>Friday 9</w:t>
            </w:r>
            <w:r w:rsidRPr="00DA18D1">
              <w:rPr>
                <w:vertAlign w:val="superscript"/>
              </w:rPr>
              <w:t>th</w:t>
            </w:r>
            <w:r>
              <w:t xml:space="preserve"> March</w:t>
            </w:r>
          </w:p>
        </w:tc>
        <w:tc>
          <w:tcPr>
            <w:tcW w:w="2254" w:type="dxa"/>
          </w:tcPr>
          <w:p w:rsidR="00524A7A" w:rsidRDefault="00DA18D1" w:rsidP="001B0B20">
            <w:r>
              <w:t>Yes</w:t>
            </w:r>
          </w:p>
        </w:tc>
      </w:tr>
      <w:tr w:rsidR="00524A7A" w:rsidTr="00524A7A">
        <w:tc>
          <w:tcPr>
            <w:tcW w:w="2254" w:type="dxa"/>
          </w:tcPr>
          <w:p w:rsidR="00524A7A" w:rsidRDefault="00524A7A" w:rsidP="001B0B20">
            <w:r>
              <w:t>3</w:t>
            </w:r>
            <w:r w:rsidR="00DA18D1">
              <w:t xml:space="preserve"> – Implement user logins</w:t>
            </w:r>
          </w:p>
        </w:tc>
        <w:tc>
          <w:tcPr>
            <w:tcW w:w="2254" w:type="dxa"/>
          </w:tcPr>
          <w:p w:rsidR="00524A7A" w:rsidRDefault="00DA18D1" w:rsidP="001B0B20">
            <w:r>
              <w:t>To create a user login using a PHP session for users to login to their personal homepages</w:t>
            </w:r>
          </w:p>
        </w:tc>
        <w:tc>
          <w:tcPr>
            <w:tcW w:w="2254" w:type="dxa"/>
          </w:tcPr>
          <w:p w:rsidR="00524A7A" w:rsidRDefault="00DA18D1" w:rsidP="001B0B20">
            <w:r>
              <w:t>Friday 16</w:t>
            </w:r>
            <w:r w:rsidRPr="00DA18D1">
              <w:rPr>
                <w:vertAlign w:val="superscript"/>
              </w:rPr>
              <w:t>th</w:t>
            </w:r>
            <w:r>
              <w:t xml:space="preserve"> March</w:t>
            </w:r>
          </w:p>
        </w:tc>
        <w:tc>
          <w:tcPr>
            <w:tcW w:w="2254" w:type="dxa"/>
          </w:tcPr>
          <w:p w:rsidR="00524A7A" w:rsidRDefault="00DA18D1" w:rsidP="001B0B20">
            <w:r>
              <w:t>Yes</w:t>
            </w:r>
          </w:p>
        </w:tc>
      </w:tr>
      <w:tr w:rsidR="00524A7A" w:rsidTr="00524A7A">
        <w:tc>
          <w:tcPr>
            <w:tcW w:w="2254" w:type="dxa"/>
          </w:tcPr>
          <w:p w:rsidR="00524A7A" w:rsidRDefault="00524A7A" w:rsidP="001B0B20">
            <w:r>
              <w:lastRenderedPageBreak/>
              <w:t>4</w:t>
            </w:r>
            <w:r w:rsidR="00DA18D1">
              <w:t xml:space="preserve"> – Design the user homepage interfaces</w:t>
            </w:r>
          </w:p>
        </w:tc>
        <w:tc>
          <w:tcPr>
            <w:tcW w:w="2254" w:type="dxa"/>
          </w:tcPr>
          <w:p w:rsidR="00524A7A" w:rsidRDefault="00DA18D1" w:rsidP="001B0B20">
            <w:r>
              <w:t>To create the pages that will be used when the user is logged in (Welcome page, vehicle booking pages, calendars and the booking form)</w:t>
            </w:r>
          </w:p>
        </w:tc>
        <w:tc>
          <w:tcPr>
            <w:tcW w:w="2254" w:type="dxa"/>
          </w:tcPr>
          <w:p w:rsidR="00524A7A" w:rsidRDefault="00DA18D1" w:rsidP="001B0B20">
            <w:r>
              <w:t>Frida</w:t>
            </w:r>
            <w:r w:rsidR="006E550B">
              <w:t>y 23</w:t>
            </w:r>
            <w:r w:rsidR="006E550B" w:rsidRPr="006E550B">
              <w:rPr>
                <w:vertAlign w:val="superscript"/>
              </w:rPr>
              <w:t>rd</w:t>
            </w:r>
            <w:r>
              <w:t xml:space="preserve"> March</w:t>
            </w:r>
          </w:p>
        </w:tc>
        <w:tc>
          <w:tcPr>
            <w:tcW w:w="2254" w:type="dxa"/>
          </w:tcPr>
          <w:p w:rsidR="00524A7A" w:rsidRDefault="006E550B" w:rsidP="001B0B20">
            <w:r>
              <w:t>Yes</w:t>
            </w:r>
          </w:p>
        </w:tc>
      </w:tr>
      <w:tr w:rsidR="00524A7A" w:rsidTr="00524A7A">
        <w:tc>
          <w:tcPr>
            <w:tcW w:w="2254" w:type="dxa"/>
          </w:tcPr>
          <w:p w:rsidR="00524A7A" w:rsidRDefault="00524A7A" w:rsidP="001B0B20">
            <w:r>
              <w:t>5</w:t>
            </w:r>
            <w:r w:rsidR="006E550B">
              <w:t xml:space="preserve"> – Implement the user bookings </w:t>
            </w:r>
          </w:p>
        </w:tc>
        <w:tc>
          <w:tcPr>
            <w:tcW w:w="2254" w:type="dxa"/>
          </w:tcPr>
          <w:p w:rsidR="00524A7A" w:rsidRDefault="006E550B" w:rsidP="001B0B20">
            <w:r>
              <w:t>To make the booking form connect to the backend database and add records into the tables</w:t>
            </w:r>
          </w:p>
        </w:tc>
        <w:tc>
          <w:tcPr>
            <w:tcW w:w="2254" w:type="dxa"/>
          </w:tcPr>
          <w:p w:rsidR="00524A7A" w:rsidRDefault="006E550B" w:rsidP="001B0B20">
            <w:r>
              <w:t>Friday 30</w:t>
            </w:r>
            <w:r w:rsidRPr="006E550B">
              <w:rPr>
                <w:vertAlign w:val="superscript"/>
              </w:rPr>
              <w:t>th</w:t>
            </w:r>
            <w:r>
              <w:t xml:space="preserve"> March</w:t>
            </w:r>
          </w:p>
        </w:tc>
        <w:tc>
          <w:tcPr>
            <w:tcW w:w="2254" w:type="dxa"/>
          </w:tcPr>
          <w:p w:rsidR="00524A7A" w:rsidRDefault="006E550B" w:rsidP="001B0B20">
            <w:r>
              <w:t>Yes</w:t>
            </w:r>
          </w:p>
        </w:tc>
      </w:tr>
      <w:tr w:rsidR="006E550B" w:rsidTr="00524A7A">
        <w:tc>
          <w:tcPr>
            <w:tcW w:w="2254" w:type="dxa"/>
          </w:tcPr>
          <w:p w:rsidR="006E550B" w:rsidRDefault="006E550B" w:rsidP="006E550B">
            <w:r>
              <w:t>6 – Implement manager logins</w:t>
            </w:r>
          </w:p>
        </w:tc>
        <w:tc>
          <w:tcPr>
            <w:tcW w:w="2254" w:type="dxa"/>
          </w:tcPr>
          <w:p w:rsidR="006E550B" w:rsidRDefault="006E550B" w:rsidP="006E550B">
            <w:r>
              <w:t>To create a manager login using a PHP session for users to login to their personal homepages</w:t>
            </w:r>
          </w:p>
        </w:tc>
        <w:tc>
          <w:tcPr>
            <w:tcW w:w="2254" w:type="dxa"/>
          </w:tcPr>
          <w:p w:rsidR="006E550B" w:rsidRDefault="006E550B" w:rsidP="006E550B">
            <w:r>
              <w:t>Friday 6</w:t>
            </w:r>
            <w:r w:rsidRPr="00DA18D1">
              <w:rPr>
                <w:vertAlign w:val="superscript"/>
              </w:rPr>
              <w:t>th</w:t>
            </w:r>
            <w:r>
              <w:t xml:space="preserve"> April</w:t>
            </w:r>
          </w:p>
        </w:tc>
        <w:tc>
          <w:tcPr>
            <w:tcW w:w="2254" w:type="dxa"/>
          </w:tcPr>
          <w:p w:rsidR="006E550B" w:rsidRDefault="006E550B" w:rsidP="006E550B">
            <w:r>
              <w:t>Yes</w:t>
            </w:r>
          </w:p>
        </w:tc>
      </w:tr>
      <w:tr w:rsidR="006E550B" w:rsidTr="00524A7A">
        <w:tc>
          <w:tcPr>
            <w:tcW w:w="2254" w:type="dxa"/>
          </w:tcPr>
          <w:p w:rsidR="006E550B" w:rsidRDefault="006E550B" w:rsidP="006E550B">
            <w:r>
              <w:t>7 – Design the user homepage interfaces</w:t>
            </w:r>
          </w:p>
        </w:tc>
        <w:tc>
          <w:tcPr>
            <w:tcW w:w="2254" w:type="dxa"/>
          </w:tcPr>
          <w:p w:rsidR="006E550B" w:rsidRDefault="006E550B" w:rsidP="006E550B">
            <w:r>
              <w:t>To create the pages that will be used when the manager is logged in (Welcome page, booking form, vehicles and view bookings)</w:t>
            </w:r>
          </w:p>
        </w:tc>
        <w:tc>
          <w:tcPr>
            <w:tcW w:w="2254" w:type="dxa"/>
          </w:tcPr>
          <w:p w:rsidR="006E550B" w:rsidRDefault="006E550B" w:rsidP="006E550B">
            <w:r>
              <w:t>Friday 13</w:t>
            </w:r>
            <w:r w:rsidRPr="006E550B">
              <w:rPr>
                <w:vertAlign w:val="superscript"/>
              </w:rPr>
              <w:t>rd</w:t>
            </w:r>
            <w:r>
              <w:t xml:space="preserve"> April</w:t>
            </w:r>
          </w:p>
        </w:tc>
        <w:tc>
          <w:tcPr>
            <w:tcW w:w="2254" w:type="dxa"/>
          </w:tcPr>
          <w:p w:rsidR="006E550B" w:rsidRDefault="006E550B" w:rsidP="006E550B">
            <w:r>
              <w:t>Yes</w:t>
            </w:r>
          </w:p>
        </w:tc>
      </w:tr>
      <w:tr w:rsidR="006E550B" w:rsidTr="00524A7A">
        <w:tc>
          <w:tcPr>
            <w:tcW w:w="2254" w:type="dxa"/>
          </w:tcPr>
          <w:p w:rsidR="006E550B" w:rsidRDefault="006E550B" w:rsidP="006E550B">
            <w:r>
              <w:t xml:space="preserve">8 – Implement the Manager bookings </w:t>
            </w:r>
          </w:p>
        </w:tc>
        <w:tc>
          <w:tcPr>
            <w:tcW w:w="2254" w:type="dxa"/>
          </w:tcPr>
          <w:p w:rsidR="006E550B" w:rsidRDefault="006E550B" w:rsidP="006E550B">
            <w:r>
              <w:t>To make the booking form connect to the backend database and add records into the tables</w:t>
            </w:r>
          </w:p>
        </w:tc>
        <w:tc>
          <w:tcPr>
            <w:tcW w:w="2254" w:type="dxa"/>
          </w:tcPr>
          <w:p w:rsidR="006E550B" w:rsidRDefault="006E550B" w:rsidP="006E550B">
            <w:r>
              <w:t>Friday 20</w:t>
            </w:r>
            <w:r w:rsidRPr="006E550B">
              <w:rPr>
                <w:vertAlign w:val="superscript"/>
              </w:rPr>
              <w:t>th</w:t>
            </w:r>
            <w:r>
              <w:t xml:space="preserve"> April</w:t>
            </w:r>
          </w:p>
        </w:tc>
        <w:tc>
          <w:tcPr>
            <w:tcW w:w="2254" w:type="dxa"/>
          </w:tcPr>
          <w:p w:rsidR="006E550B" w:rsidRDefault="006E550B" w:rsidP="006E550B">
            <w:r>
              <w:t>Yes</w:t>
            </w:r>
          </w:p>
        </w:tc>
      </w:tr>
      <w:tr w:rsidR="006E550B" w:rsidTr="00524A7A">
        <w:tc>
          <w:tcPr>
            <w:tcW w:w="2254" w:type="dxa"/>
          </w:tcPr>
          <w:p w:rsidR="006E550B" w:rsidRDefault="006E550B" w:rsidP="006E550B">
            <w:r>
              <w:t>9 – Implement manager admin</w:t>
            </w:r>
          </w:p>
        </w:tc>
        <w:tc>
          <w:tcPr>
            <w:tcW w:w="2254" w:type="dxa"/>
          </w:tcPr>
          <w:p w:rsidR="006E550B" w:rsidRDefault="006E550B" w:rsidP="006E550B">
            <w:r>
              <w:t xml:space="preserve">To allow the manager to add and delete bookings, customers and </w:t>
            </w:r>
            <w:proofErr w:type="gramStart"/>
            <w:r>
              <w:t>new staff</w:t>
            </w:r>
            <w:proofErr w:type="gramEnd"/>
            <w:r>
              <w:t xml:space="preserve"> members</w:t>
            </w:r>
          </w:p>
        </w:tc>
        <w:tc>
          <w:tcPr>
            <w:tcW w:w="2254" w:type="dxa"/>
          </w:tcPr>
          <w:p w:rsidR="006E550B" w:rsidRDefault="006E550B" w:rsidP="006E550B">
            <w:r>
              <w:t>Sunday 22</w:t>
            </w:r>
            <w:r w:rsidRPr="006E550B">
              <w:rPr>
                <w:vertAlign w:val="superscript"/>
              </w:rPr>
              <w:t>nd</w:t>
            </w:r>
            <w:r>
              <w:t xml:space="preserve"> April </w:t>
            </w:r>
          </w:p>
        </w:tc>
        <w:tc>
          <w:tcPr>
            <w:tcW w:w="2254" w:type="dxa"/>
          </w:tcPr>
          <w:p w:rsidR="006E550B" w:rsidRDefault="006E550B" w:rsidP="006E550B">
            <w:r>
              <w:t>Yes</w:t>
            </w:r>
          </w:p>
        </w:tc>
      </w:tr>
    </w:tbl>
    <w:p w:rsidR="00524A7A" w:rsidRDefault="00524A7A" w:rsidP="001B0B20"/>
    <w:p w:rsidR="00994883" w:rsidRPr="001B0B20" w:rsidRDefault="00994883" w:rsidP="001B0B20"/>
    <w:p w:rsidR="006A052B" w:rsidRDefault="006A052B" w:rsidP="00283AD0">
      <w:pPr>
        <w:pStyle w:val="Heading2"/>
        <w:rPr>
          <w:sz w:val="36"/>
        </w:rPr>
      </w:pPr>
      <w:r>
        <w:br w:type="page"/>
      </w:r>
    </w:p>
    <w:p w:rsidR="006A052B" w:rsidRDefault="006A052B" w:rsidP="00757237">
      <w:pPr>
        <w:pStyle w:val="Heading1"/>
        <w:numPr>
          <w:ilvl w:val="0"/>
          <w:numId w:val="37"/>
        </w:numPr>
      </w:pPr>
      <w:bookmarkStart w:id="69" w:name="_Toc512186471"/>
      <w:r>
        <w:lastRenderedPageBreak/>
        <w:t>Evaluation</w:t>
      </w:r>
      <w:bookmarkEnd w:id="69"/>
    </w:p>
    <w:p w:rsidR="00380B64" w:rsidRDefault="00380B64">
      <w:pPr>
        <w:spacing w:after="160" w:line="259" w:lineRule="auto"/>
      </w:pPr>
      <w:r>
        <w:t xml:space="preserve">In this section, the author is going to evaluate the finished project to determine </w:t>
      </w:r>
      <w:proofErr w:type="gramStart"/>
      <w:r>
        <w:t>whether or not</w:t>
      </w:r>
      <w:proofErr w:type="gramEnd"/>
      <w:r>
        <w:t xml:space="preserve"> the final outcome was fit for purpose and solved Mike’s original problem. </w:t>
      </w:r>
    </w:p>
    <w:p w:rsidR="009F3B4A" w:rsidRDefault="00380B64">
      <w:pPr>
        <w:spacing w:after="160" w:line="259" w:lineRule="auto"/>
      </w:pPr>
      <w:r>
        <w:t xml:space="preserve">With regards to the original stated aims and objectives, the new web application does meet most of the requirements. </w:t>
      </w:r>
      <w:r w:rsidR="005C6A9E">
        <w:t xml:space="preserve">A main factor of this is that the site meets the usability requirements. This was an advantage because with regards to mapping and affordance, the users felt comfortable using the site because the developer used buttons which people are familiar with using and </w:t>
      </w:r>
      <w:r w:rsidR="002A596E">
        <w:t xml:space="preserve">also the navigation menu was labelled and mapped </w:t>
      </w:r>
      <w:proofErr w:type="gramStart"/>
      <w:r w:rsidR="002A596E">
        <w:t>appropriately</w:t>
      </w:r>
      <w:proofErr w:type="gramEnd"/>
      <w:r w:rsidR="002A596E">
        <w:t xml:space="preserve"> and the labelled buttons did take the users to the promised page. This was a benefit because these usability methods help to deliver the promised article as stated in the original aims </w:t>
      </w:r>
      <w:proofErr w:type="gramStart"/>
      <w:r w:rsidR="002A596E">
        <w:t>and also</w:t>
      </w:r>
      <w:proofErr w:type="gramEnd"/>
      <w:r w:rsidR="002A596E">
        <w:t xml:space="preserve"> contributes to making users feel more comfortable in using the system. </w:t>
      </w:r>
    </w:p>
    <w:p w:rsidR="00380B64" w:rsidRDefault="002A596E">
      <w:pPr>
        <w:spacing w:after="160" w:line="259" w:lineRule="auto"/>
      </w:pPr>
      <w:r>
        <w:t>Another usability criteria which was met was that the sites design, layout and functions were kept consistent, this was beneficial because this ensured that users would not have to learn something new in each different page that they used. Furthermore, another usability method which was met was a design dialogue to yield closure, this was in the form of a confirmation message when the user successfully makes a booking.</w:t>
      </w:r>
      <w:r w:rsidR="0077216E">
        <w:t xml:space="preserve"> This was a benefit because this shows that the user completed the booking successfully</w:t>
      </w:r>
      <w:r w:rsidR="00751634">
        <w:t xml:space="preserve"> whilst also achieving the ‘Yielding Closure’ usability method. </w:t>
      </w:r>
    </w:p>
    <w:p w:rsidR="002E7B7A" w:rsidRDefault="009F3B4A">
      <w:pPr>
        <w:spacing w:after="160" w:line="259" w:lineRule="auto"/>
      </w:pPr>
      <w:r>
        <w:t xml:space="preserve">Following on from usability, the site was tested by Oliver Smith, a potential user of the system to carry out a user acceptance test to determine </w:t>
      </w:r>
      <w:r w:rsidR="002E7B7A">
        <w:t>whether</w:t>
      </w:r>
      <w:r>
        <w:t xml:space="preserve"> the software is usable</w:t>
      </w:r>
      <w:r w:rsidR="002E7B7A">
        <w:t xml:space="preserve"> and fit to be published live. Overall, he liked the site and stated that the navigation was clear and consistent </w:t>
      </w:r>
      <w:r w:rsidR="005815A7">
        <w:t>and</w:t>
      </w:r>
      <w:bookmarkStart w:id="70" w:name="_GoBack"/>
      <w:bookmarkEnd w:id="70"/>
      <w:r w:rsidR="002E7B7A">
        <w:t xml:space="preserve"> the site itself was easy to use which is a benefit because this means that the site will be easy to use/navigate by the user. </w:t>
      </w:r>
    </w:p>
    <w:p w:rsidR="00751634" w:rsidRDefault="002E7B7A">
      <w:pPr>
        <w:spacing w:after="160" w:line="259" w:lineRule="auto"/>
      </w:pPr>
      <w:r>
        <w:t>However, Oliver picked up on a few issues when testing the site. One issue was that the ‘Book’ button on the pages was small and di</w:t>
      </w:r>
      <w:r w:rsidR="0006218F">
        <w:t>d</w:t>
      </w:r>
      <w:r>
        <w:t>n</w:t>
      </w:r>
      <w:r w:rsidR="0006218F">
        <w:t>’</w:t>
      </w:r>
      <w:r>
        <w:t>t stand out</w:t>
      </w:r>
      <w:r w:rsidR="0006218F">
        <w:t xml:space="preserve">. This is a drawback because this does not stand out well and people may miss it not realising its there for them to book a service. </w:t>
      </w:r>
      <w:r w:rsidR="00EF298D">
        <w:t xml:space="preserve">Another issue which was found </w:t>
      </w:r>
      <w:r w:rsidR="00CF3EA1">
        <w:t xml:space="preserve">was that the confirmation message is small, which is another drawback as users may not notice it and be unsure if they’ve completed the task. </w:t>
      </w:r>
      <w:r w:rsidR="00EA66F2">
        <w:t xml:space="preserve">The benefits of carrying out developer and user testing is that </w:t>
      </w:r>
      <w:r w:rsidR="00793950">
        <w:t xml:space="preserve">this allows both parties to ensure that there are no present bugs and can easily determine that the software is appropriate to deploy. </w:t>
      </w:r>
    </w:p>
    <w:p w:rsidR="00751634" w:rsidRDefault="00196FC1">
      <w:pPr>
        <w:spacing w:after="160" w:line="259" w:lineRule="auto"/>
      </w:pPr>
      <w:r>
        <w:t>With regards to the original aims and objectives of the project being designed to making Michael’s business processes more automated</w:t>
      </w:r>
      <w:r w:rsidR="00264F43">
        <w:t xml:space="preserve"> was met. This criteria </w:t>
      </w:r>
      <w:proofErr w:type="gramStart"/>
      <w:r w:rsidR="00264F43">
        <w:t>was</w:t>
      </w:r>
      <w:proofErr w:type="gramEnd"/>
      <w:r w:rsidR="00264F43">
        <w:t xml:space="preserve"> met because this site can now reduce disruptions to Michael’s personal life because customers can use the site at their own leisure themselves to be able to make bookings. This is a benefit because this means that this reduces Mike’s workload so that he can focus on other business activities</w:t>
      </w:r>
      <w:r w:rsidR="00A844B6">
        <w:t xml:space="preserve"> and </w:t>
      </w:r>
      <w:proofErr w:type="spellStart"/>
      <w:proofErr w:type="gramStart"/>
      <w:r w:rsidR="00A844B6">
        <w:t>wont</w:t>
      </w:r>
      <w:proofErr w:type="spellEnd"/>
      <w:proofErr w:type="gramEnd"/>
      <w:r w:rsidR="00A844B6">
        <w:t xml:space="preserve"> get so many phone calls which may disrupt his personal life. </w:t>
      </w:r>
    </w:p>
    <w:p w:rsidR="006A052B" w:rsidRPr="00345141" w:rsidRDefault="00EA66F2">
      <w:pPr>
        <w:spacing w:after="160" w:line="259" w:lineRule="auto"/>
      </w:pPr>
      <w:r>
        <w:t>Furthermore, a final success method which was met was that the software was coded, implemented and tested in time with 2 weeks to spare before the deadline of May 1</w:t>
      </w:r>
      <w:r w:rsidRPr="00EA66F2">
        <w:rPr>
          <w:vertAlign w:val="superscript"/>
        </w:rPr>
        <w:t>st</w:t>
      </w:r>
      <w:proofErr w:type="gramStart"/>
      <w:r>
        <w:t xml:space="preserve"> 2018</w:t>
      </w:r>
      <w:proofErr w:type="gramEnd"/>
      <w:r>
        <w:t xml:space="preserve">. This is a major benefit because this means that this means that the project was kept to schedule </w:t>
      </w:r>
      <w:r w:rsidR="00793950">
        <w:t>and</w:t>
      </w:r>
      <w:r>
        <w:t xml:space="preserve"> leaves time for improvements if necessary.</w:t>
      </w:r>
    </w:p>
    <w:p w:rsidR="006A052B" w:rsidRDefault="006A052B" w:rsidP="00757237">
      <w:pPr>
        <w:pStyle w:val="Heading1"/>
        <w:numPr>
          <w:ilvl w:val="0"/>
          <w:numId w:val="37"/>
        </w:numPr>
      </w:pPr>
      <w:bookmarkStart w:id="71" w:name="_Toc512186472"/>
      <w:r>
        <w:lastRenderedPageBreak/>
        <w:t>Conclusions and Recommendations</w:t>
      </w:r>
      <w:bookmarkEnd w:id="71"/>
      <w:r>
        <w:t xml:space="preserve"> </w:t>
      </w:r>
    </w:p>
    <w:p w:rsidR="00751634" w:rsidRDefault="00345141">
      <w:pPr>
        <w:spacing w:after="160" w:line="259" w:lineRule="auto"/>
      </w:pPr>
      <w:r>
        <w:t>In this section, the author is going to summarise the report to tie up the loose ends</w:t>
      </w:r>
      <w:r w:rsidR="00D36C6C">
        <w:t xml:space="preserve"> </w:t>
      </w:r>
      <w:proofErr w:type="gramStart"/>
      <w:r w:rsidR="00D36C6C">
        <w:t>and also</w:t>
      </w:r>
      <w:proofErr w:type="gramEnd"/>
      <w:r w:rsidR="00D36C6C">
        <w:t xml:space="preserve"> include how the project requirements were met. The author will also consider methods on how the project could be improved in the future.</w:t>
      </w:r>
    </w:p>
    <w:p w:rsidR="009A4222" w:rsidRDefault="009A4222" w:rsidP="00872C1E">
      <w:pPr>
        <w:pStyle w:val="Heading2"/>
        <w:numPr>
          <w:ilvl w:val="1"/>
          <w:numId w:val="37"/>
        </w:numPr>
      </w:pPr>
      <w:bookmarkStart w:id="72" w:name="_Toc512186473"/>
      <w:r>
        <w:t>Conclusions</w:t>
      </w:r>
      <w:bookmarkEnd w:id="72"/>
    </w:p>
    <w:p w:rsidR="002D4C38" w:rsidRDefault="002D4C38">
      <w:pPr>
        <w:spacing w:after="160" w:line="259" w:lineRule="auto"/>
      </w:pPr>
      <w:r>
        <w:t>The author was approached by Dap’s Airport Travel with a view to computeri</w:t>
      </w:r>
      <w:r w:rsidR="00E661A6">
        <w:t>s</w:t>
      </w:r>
      <w:r>
        <w:t xml:space="preserve">e his business processes, to help make decisions on how to implement this, the author carried out a literature review to look at vehicle booking businesses and how they manage data. To gain a better understanding, the author researched vehicle booking businesses in general to see what they were and how they are used for other businesses which was a benefit because this gave the author a better insight into how these businesses work. </w:t>
      </w:r>
    </w:p>
    <w:p w:rsidR="002D4C38" w:rsidRDefault="002D4C38">
      <w:pPr>
        <w:spacing w:after="160" w:line="259" w:lineRule="auto"/>
      </w:pPr>
      <w:r>
        <w:t xml:space="preserve">The author also looked at the rules and regulations on vehicle hire which was also a benefit to the design because it helped the developer to understand how these should be addressed in the final design to advertise that Dap’s Airport Travel is a </w:t>
      </w:r>
      <w:proofErr w:type="gramStart"/>
      <w:r>
        <w:t>law abiding</w:t>
      </w:r>
      <w:proofErr w:type="gramEnd"/>
      <w:r>
        <w:t xml:space="preserve"> business.</w:t>
      </w:r>
    </w:p>
    <w:p w:rsidR="002D4C38" w:rsidRDefault="002D4C38">
      <w:pPr>
        <w:spacing w:after="160" w:line="259" w:lineRule="auto"/>
      </w:pPr>
      <w:r>
        <w:t xml:space="preserve">The literature review required the author to look at different methods of </w:t>
      </w:r>
      <w:r w:rsidR="00662AD8">
        <w:t>implementing the new software. This included evaluating paper-based systems, application software, web applications and desktop packages. After looking at and evaluating the different methods, it was decided that a Web Application was the best choice, using the HTML</w:t>
      </w:r>
      <w:r w:rsidR="00EF2AC3">
        <w:t>/CSS</w:t>
      </w:r>
      <w:r w:rsidR="00662AD8">
        <w:t xml:space="preserve">/PHP programming languages and a MySQL backend database. A web application proved the best beneficial option because it met the most objectives out of all the options, namely that it is the best marketing tool because it can be used to advertise in website form and it is also easier to access by both customers and management because a website is accessible by anybody and anywhere with an Internet connection. Furthermore, it was a benefit because it can automate the businesses processes by automatically taking bookings off customers, so this would make the </w:t>
      </w:r>
      <w:proofErr w:type="spellStart"/>
      <w:r w:rsidR="00662AD8">
        <w:t>managers</w:t>
      </w:r>
      <w:proofErr w:type="spellEnd"/>
      <w:r w:rsidR="00662AD8">
        <w:t xml:space="preserve"> job easier as he would not have to do it himself anymore which was the key objective.</w:t>
      </w:r>
    </w:p>
    <w:p w:rsidR="00EF2AC3" w:rsidRDefault="00EF2AC3">
      <w:pPr>
        <w:spacing w:after="160" w:line="259" w:lineRule="auto"/>
      </w:pPr>
      <w:r>
        <w:t>The author was required to implement a research methodology to research the existing paper-based system for the developer to have an idea on how the new system should work. The following methods were used;</w:t>
      </w:r>
    </w:p>
    <w:p w:rsidR="00EF2AC3" w:rsidRDefault="00EF2AC3" w:rsidP="00EF2AC3">
      <w:pPr>
        <w:pStyle w:val="ListParagraph"/>
        <w:numPr>
          <w:ilvl w:val="0"/>
          <w:numId w:val="49"/>
        </w:numPr>
        <w:spacing w:after="160" w:line="259" w:lineRule="auto"/>
      </w:pPr>
      <w:r>
        <w:t xml:space="preserve">Philosophy – Positivism </w:t>
      </w:r>
    </w:p>
    <w:p w:rsidR="00EF2AC3" w:rsidRDefault="00EF2AC3" w:rsidP="00EF2AC3">
      <w:pPr>
        <w:pStyle w:val="ListParagraph"/>
        <w:numPr>
          <w:ilvl w:val="0"/>
          <w:numId w:val="49"/>
        </w:numPr>
        <w:spacing w:after="160" w:line="259" w:lineRule="auto"/>
      </w:pPr>
      <w:r>
        <w:t>Approach – Deductive</w:t>
      </w:r>
    </w:p>
    <w:p w:rsidR="00EF2AC3" w:rsidRDefault="00EF2AC3" w:rsidP="00EF2AC3">
      <w:pPr>
        <w:pStyle w:val="ListParagraph"/>
        <w:numPr>
          <w:ilvl w:val="0"/>
          <w:numId w:val="49"/>
        </w:numPr>
        <w:spacing w:after="160" w:line="259" w:lineRule="auto"/>
      </w:pPr>
      <w:r>
        <w:t xml:space="preserve">Strategy – Action Research </w:t>
      </w:r>
    </w:p>
    <w:p w:rsidR="00EF2AC3" w:rsidRDefault="00EF2AC3" w:rsidP="00EF2AC3">
      <w:pPr>
        <w:pStyle w:val="ListParagraph"/>
        <w:numPr>
          <w:ilvl w:val="0"/>
          <w:numId w:val="49"/>
        </w:numPr>
        <w:spacing w:after="160" w:line="259" w:lineRule="auto"/>
      </w:pPr>
      <w:r>
        <w:t>Time-Horizon – Cross-Sectional</w:t>
      </w:r>
    </w:p>
    <w:p w:rsidR="00EF2AC3" w:rsidRDefault="00EF2AC3" w:rsidP="00EF2AC3">
      <w:pPr>
        <w:pStyle w:val="ListParagraph"/>
        <w:numPr>
          <w:ilvl w:val="0"/>
          <w:numId w:val="49"/>
        </w:numPr>
        <w:spacing w:after="160" w:line="259" w:lineRule="auto"/>
      </w:pPr>
      <w:r>
        <w:t xml:space="preserve">Data Collection – Observation </w:t>
      </w:r>
    </w:p>
    <w:p w:rsidR="00EF2AC3" w:rsidRDefault="00EF2AC3" w:rsidP="00EF2AC3">
      <w:pPr>
        <w:spacing w:after="160" w:line="259" w:lineRule="auto"/>
      </w:pPr>
      <w:r>
        <w:t xml:space="preserve">A main pattern between these research methods was that they all involve observation. This was beneficial to both the researcher and developer because this meant that because the existing system was seen in action, it was easier to determine what the new system should do so that it would be easier for the manager to use. </w:t>
      </w:r>
    </w:p>
    <w:p w:rsidR="003D17A8" w:rsidRDefault="003D17A8" w:rsidP="00EF2AC3">
      <w:pPr>
        <w:spacing w:after="160" w:line="259" w:lineRule="auto"/>
      </w:pPr>
      <w:r>
        <w:t xml:space="preserve">Next, the author was required to carry out </w:t>
      </w:r>
      <w:r w:rsidR="00BD13FF">
        <w:t xml:space="preserve">some evaluation/success criteria. The purpose of this was to put criteria into place (which was the project requirements) to determine whether the end project is successful and meets the user requirements. The stated success criteria </w:t>
      </w:r>
      <w:proofErr w:type="gramStart"/>
      <w:r w:rsidR="00BD13FF">
        <w:t>was</w:t>
      </w:r>
      <w:proofErr w:type="gramEnd"/>
      <w:r w:rsidR="00BD13FF">
        <w:t xml:space="preserve"> the site needed to be usable with usability techniques in place to make tasks easy for the </w:t>
      </w:r>
      <w:r w:rsidR="00BD13FF">
        <w:lastRenderedPageBreak/>
        <w:t xml:space="preserve">users, have no bus present and make the overall process easier for users. The advantage of carrying this criteria out was that it helped the developer to understand what the </w:t>
      </w:r>
      <w:proofErr w:type="gramStart"/>
      <w:r w:rsidR="00BD13FF">
        <w:t>end product</w:t>
      </w:r>
      <w:proofErr w:type="gramEnd"/>
      <w:r w:rsidR="00BD13FF">
        <w:t xml:space="preserve"> should do, which is a benefit because this increased the chances of the developer making a more user-friendly system if it was known what the site should do to be successful.</w:t>
      </w:r>
    </w:p>
    <w:p w:rsidR="003E3EA3" w:rsidRDefault="003E3EA3" w:rsidP="00EF2AC3">
      <w:pPr>
        <w:spacing w:after="160" w:line="259" w:lineRule="auto"/>
      </w:pPr>
      <w:r>
        <w:t xml:space="preserve">Furthermore, the author was required </w:t>
      </w:r>
      <w:r w:rsidR="00F958C8">
        <w:t xml:space="preserve">to select a development methodology. The author opted to use timeboxing. Timeboxing was used because it fit the project scenario, a software to be developed by a deadline. The benefits of using timeboxing for this project were that each different sub-task within the projects development could be split into their own individual timeboxes to give the developer a clearer overview of deadlines. </w:t>
      </w:r>
    </w:p>
    <w:p w:rsidR="00F958C8" w:rsidRDefault="00F958C8" w:rsidP="00EF2AC3">
      <w:pPr>
        <w:spacing w:after="160" w:line="259" w:lineRule="auto"/>
      </w:pPr>
      <w:r>
        <w:t xml:space="preserve">The author was then required to propose an ERD of the systems tables and database fields. The benefit of carrying this out was that </w:t>
      </w:r>
      <w:r w:rsidR="00D2161A">
        <w:t xml:space="preserve">it helped the developer to understand how the system tables and their relationships should be created. </w:t>
      </w:r>
    </w:p>
    <w:p w:rsidR="00D2161A" w:rsidRDefault="00D2161A" w:rsidP="00EF2AC3">
      <w:pPr>
        <w:spacing w:after="160" w:line="259" w:lineRule="auto"/>
      </w:pPr>
      <w:r>
        <w:t>After these steps were completed, the project was developed and implemented. The first step that was taken was to test the system for bugs and that everything worked correctly using unit testing for individual processes and system testing for the entire system. This contributed to the objectives because this met the criteria of the system being bug free and fit for use. To support this testing, a user test was carried out by a potential user</w:t>
      </w:r>
      <w:r w:rsidR="00D5483A">
        <w:t xml:space="preserve"> who tested the use of the site and gave feedback on if the site is fit for use </w:t>
      </w:r>
      <w:proofErr w:type="gramStart"/>
      <w:r w:rsidR="00D5483A">
        <w:t>and also</w:t>
      </w:r>
      <w:proofErr w:type="gramEnd"/>
      <w:r w:rsidR="00D5483A">
        <w:t xml:space="preserve"> improvement recommendations. This was beneficial because this helps the developer pick-up on errors which may have been missed </w:t>
      </w:r>
      <w:proofErr w:type="gramStart"/>
      <w:r w:rsidR="00D5483A">
        <w:t>and also</w:t>
      </w:r>
      <w:proofErr w:type="gramEnd"/>
      <w:r w:rsidR="00D5483A">
        <w:t xml:space="preserve"> considerations for future developments. </w:t>
      </w:r>
    </w:p>
    <w:p w:rsidR="00701789" w:rsidRDefault="00D5483A">
      <w:pPr>
        <w:spacing w:after="160" w:line="259" w:lineRule="auto"/>
      </w:pPr>
      <w:r>
        <w:t xml:space="preserve">Overall, the required objectives were met as the process of vehicle booking is now automated from a </w:t>
      </w:r>
      <w:proofErr w:type="spellStart"/>
      <w:r>
        <w:t>customers</w:t>
      </w:r>
      <w:proofErr w:type="spellEnd"/>
      <w:r>
        <w:t xml:space="preserve"> view, which is a benefit because this solves the problem of the manager having to carry out this process himself in his own time. Another advantage of the site is that it meets the objective of being bug-free, which is a benefit because errors are minimised greatly, the use of error-trapping contributes to this because this reduces chances of human error. </w:t>
      </w:r>
      <w:r w:rsidR="00701789">
        <w:t xml:space="preserve">A further requirement which was met is that the site complies with the Data Protection Act because all data is kept secure on the managers page which needs manager credentials to access. Customers also have their own credentials to access their own data/bookings. A final advantage was that the site was developed 2 weeks before the stated deadline, which is a benefit because this leaves time for improvements and further documentation if needed. In conclusion to this report, the minimum business requirements were met, and the site is fit for Dap’s Airport Travel’s purpose.  </w:t>
      </w:r>
    </w:p>
    <w:p w:rsidR="00751634" w:rsidRPr="005F2927" w:rsidRDefault="009A4222" w:rsidP="00872C1E">
      <w:pPr>
        <w:pStyle w:val="Heading2"/>
        <w:numPr>
          <w:ilvl w:val="1"/>
          <w:numId w:val="37"/>
        </w:numPr>
      </w:pPr>
      <w:bookmarkStart w:id="73" w:name="_Toc512186474"/>
      <w:r w:rsidRPr="005F2927">
        <w:t>Recommendations</w:t>
      </w:r>
      <w:r w:rsidR="00345141">
        <w:t xml:space="preserve"> for future improvements</w:t>
      </w:r>
      <w:bookmarkEnd w:id="73"/>
      <w:r w:rsidR="00345141">
        <w:t xml:space="preserve"> </w:t>
      </w:r>
    </w:p>
    <w:p w:rsidR="005F2927" w:rsidRDefault="00751634">
      <w:pPr>
        <w:spacing w:after="160" w:line="259" w:lineRule="auto"/>
      </w:pPr>
      <w:r>
        <w:t xml:space="preserve">If this project was to be improved, or a similar project for a similar purpose was to be developed, there are factors to be considered to improve the site which was not implemented into this site. </w:t>
      </w:r>
    </w:p>
    <w:p w:rsidR="005F2927" w:rsidRPr="007329C1" w:rsidRDefault="005F2927" w:rsidP="007329C1">
      <w:pPr>
        <w:pStyle w:val="ListParagraph"/>
        <w:numPr>
          <w:ilvl w:val="2"/>
          <w:numId w:val="37"/>
        </w:numPr>
        <w:spacing w:after="160" w:line="259" w:lineRule="auto"/>
        <w:rPr>
          <w:b/>
        </w:rPr>
      </w:pPr>
      <w:r w:rsidRPr="007329C1">
        <w:rPr>
          <w:b/>
        </w:rPr>
        <w:t xml:space="preserve">Price Quotes </w:t>
      </w:r>
    </w:p>
    <w:p w:rsidR="005F2927" w:rsidRPr="005F2927" w:rsidRDefault="005F2927">
      <w:pPr>
        <w:spacing w:after="160" w:line="259" w:lineRule="auto"/>
        <w:rPr>
          <w:b/>
        </w:rPr>
      </w:pPr>
      <w:proofErr w:type="gramStart"/>
      <w:r>
        <w:t>At the moment</w:t>
      </w:r>
      <w:proofErr w:type="gramEnd"/>
      <w:r>
        <w:t>, the customer does not automatically get a direct price quote when they request a booking, a manager has to overview the bookings and manually contact the customers to give a quote. A way to improve this would be to implement a function where the user can get a price quote automatically before they submit the booking such as for example calculating a cost per mile by the number of miles to travel.</w:t>
      </w:r>
    </w:p>
    <w:p w:rsidR="005F2927" w:rsidRPr="007329C1" w:rsidRDefault="00872C1E" w:rsidP="007329C1">
      <w:pPr>
        <w:pStyle w:val="ListParagraph"/>
        <w:numPr>
          <w:ilvl w:val="2"/>
          <w:numId w:val="37"/>
        </w:numPr>
        <w:spacing w:after="160" w:line="259" w:lineRule="auto"/>
        <w:rPr>
          <w:b/>
        </w:rPr>
      </w:pPr>
      <w:r w:rsidRPr="007329C1">
        <w:rPr>
          <w:b/>
        </w:rPr>
        <w:lastRenderedPageBreak/>
        <w:t>Mapping</w:t>
      </w:r>
    </w:p>
    <w:p w:rsidR="00872C1E" w:rsidRDefault="00751634">
      <w:pPr>
        <w:spacing w:after="160" w:line="259" w:lineRule="auto"/>
      </w:pPr>
      <w:r>
        <w:t xml:space="preserve">Another way to improve this application would be to implement a Google maps feature into the booking forms to show the user a proposed route of the journey, this could tie-in with the above suggestion of working out the price quote by multiplying the cost per mile by the number of miles which would be automatically generated by Google. </w:t>
      </w:r>
    </w:p>
    <w:p w:rsidR="00872C1E" w:rsidRPr="007329C1" w:rsidRDefault="00872C1E" w:rsidP="007329C1">
      <w:pPr>
        <w:pStyle w:val="ListParagraph"/>
        <w:numPr>
          <w:ilvl w:val="2"/>
          <w:numId w:val="37"/>
        </w:numPr>
        <w:spacing w:after="160" w:line="259" w:lineRule="auto"/>
        <w:rPr>
          <w:b/>
        </w:rPr>
      </w:pPr>
      <w:r w:rsidRPr="007329C1">
        <w:rPr>
          <w:b/>
        </w:rPr>
        <w:t>Booking Overview</w:t>
      </w:r>
    </w:p>
    <w:p w:rsidR="00872C1E" w:rsidRDefault="00751634">
      <w:pPr>
        <w:spacing w:after="160" w:line="259" w:lineRule="auto"/>
      </w:pPr>
      <w:r>
        <w:t xml:space="preserve">Another way that the customer side of the site would be to implement a feature/page where the user can view their confirmed/rejected bookings so that they can get a clear overview of what they have booked and whether or not the booking has been accepted, this could also be beneficial to the manager because this will reduce him having to manually phone/email the customers. </w:t>
      </w:r>
    </w:p>
    <w:p w:rsidR="00872C1E" w:rsidRPr="007329C1" w:rsidRDefault="00872C1E" w:rsidP="007329C1">
      <w:pPr>
        <w:pStyle w:val="ListParagraph"/>
        <w:numPr>
          <w:ilvl w:val="2"/>
          <w:numId w:val="37"/>
        </w:numPr>
        <w:spacing w:after="160" w:line="259" w:lineRule="auto"/>
        <w:rPr>
          <w:b/>
        </w:rPr>
      </w:pPr>
      <w:r w:rsidRPr="007329C1">
        <w:rPr>
          <w:b/>
        </w:rPr>
        <w:t xml:space="preserve">Calendar </w:t>
      </w:r>
    </w:p>
    <w:p w:rsidR="000E5A58" w:rsidRDefault="00751634">
      <w:pPr>
        <w:spacing w:after="160" w:line="259" w:lineRule="auto"/>
      </w:pPr>
      <w:r>
        <w:t xml:space="preserve">A method in which the calendar pages can be improved is that when the customer books a service and return on a </w:t>
      </w:r>
      <w:proofErr w:type="gramStart"/>
      <w:r>
        <w:t>particular date/dates</w:t>
      </w:r>
      <w:proofErr w:type="gramEnd"/>
      <w:r>
        <w:t xml:space="preserve">, then that date should be blocked off, this would be beneficial because this would then save Mike deciding which booking(s) to take or reject whilst also saving potential customer disappointment. A further method of improving the calendar page is by blocking off past dates which will stop a customer booking a date in the past which can unnecessarily take up database space.  </w:t>
      </w:r>
    </w:p>
    <w:p w:rsidR="00772C68" w:rsidRPr="00772C68" w:rsidRDefault="00772C68" w:rsidP="000E5A58">
      <w:pPr>
        <w:pStyle w:val="ListParagraph"/>
        <w:numPr>
          <w:ilvl w:val="2"/>
          <w:numId w:val="37"/>
        </w:numPr>
        <w:spacing w:after="160" w:line="259" w:lineRule="auto"/>
        <w:rPr>
          <w:b/>
          <w:sz w:val="36"/>
        </w:rPr>
      </w:pPr>
      <w:r>
        <w:rPr>
          <w:b/>
        </w:rPr>
        <w:t xml:space="preserve">Validation </w:t>
      </w:r>
    </w:p>
    <w:p w:rsidR="00772C68" w:rsidRDefault="00772C68" w:rsidP="00772C68">
      <w:pPr>
        <w:spacing w:after="160" w:line="259" w:lineRule="auto"/>
      </w:pPr>
      <w:r>
        <w:t>There is currently an existing issue with regards to the validation, whilst it is not a fatal issue, it can be an irritating one from the customers point of view. When the user leaves a field blank and they have the message to point out the error, the rest of the fields reset and clear meaning that the details must be re-entered. This could be improved in the future so that if the user makes this mistake, then they will be notified and still have their other details in the box</w:t>
      </w:r>
    </w:p>
    <w:p w:rsidR="00772C68" w:rsidRDefault="00772C68" w:rsidP="00772C68">
      <w:pPr>
        <w:spacing w:after="160" w:line="259" w:lineRule="auto"/>
      </w:pPr>
    </w:p>
    <w:p w:rsidR="00772C68" w:rsidRPr="00772C68" w:rsidRDefault="00772C68" w:rsidP="00772C68">
      <w:pPr>
        <w:pStyle w:val="ListParagraph"/>
        <w:numPr>
          <w:ilvl w:val="2"/>
          <w:numId w:val="37"/>
        </w:numPr>
        <w:spacing w:after="160" w:line="259" w:lineRule="auto"/>
        <w:rPr>
          <w:b/>
          <w:sz w:val="36"/>
        </w:rPr>
      </w:pPr>
      <w:r>
        <w:rPr>
          <w:b/>
        </w:rPr>
        <w:t xml:space="preserve">Confirmation </w:t>
      </w:r>
    </w:p>
    <w:p w:rsidR="00772C68" w:rsidRDefault="00772C68" w:rsidP="00772C68">
      <w:pPr>
        <w:spacing w:after="160" w:line="259" w:lineRule="auto"/>
      </w:pPr>
      <w:r>
        <w:t xml:space="preserve">Another issue currently exists with regards to booking confirmation. When the user books a service, although they get a confirmation message, the message is small and does not stand out. If this was to be improved in future development, an improvement would be that a new page would open, with a big confirmation message </w:t>
      </w:r>
      <w:proofErr w:type="gramStart"/>
      <w:r>
        <w:t>and also</w:t>
      </w:r>
      <w:proofErr w:type="gramEnd"/>
      <w:r>
        <w:t xml:space="preserve"> showing an overview of the booking with the option of editing and cancelling it. </w:t>
      </w:r>
    </w:p>
    <w:p w:rsidR="00772C68" w:rsidRDefault="00772C68" w:rsidP="00772C68">
      <w:pPr>
        <w:spacing w:after="160" w:line="259" w:lineRule="auto"/>
      </w:pPr>
    </w:p>
    <w:p w:rsidR="00772C68" w:rsidRPr="00772C68" w:rsidRDefault="00772C68" w:rsidP="00772C68">
      <w:pPr>
        <w:pStyle w:val="ListParagraph"/>
        <w:numPr>
          <w:ilvl w:val="2"/>
          <w:numId w:val="37"/>
        </w:numPr>
        <w:spacing w:after="160" w:line="259" w:lineRule="auto"/>
        <w:rPr>
          <w:b/>
          <w:sz w:val="36"/>
        </w:rPr>
      </w:pPr>
      <w:r>
        <w:rPr>
          <w:b/>
        </w:rPr>
        <w:t xml:space="preserve">Online payment </w:t>
      </w:r>
    </w:p>
    <w:p w:rsidR="006A052B" w:rsidRPr="00772C68" w:rsidRDefault="00772C68" w:rsidP="00772C68">
      <w:pPr>
        <w:spacing w:after="160" w:line="259" w:lineRule="auto"/>
        <w:rPr>
          <w:b/>
          <w:sz w:val="36"/>
        </w:rPr>
      </w:pPr>
      <w:r>
        <w:t>A final method of which the software can be improved is that when the user books a service in the order form, there should also be an option to pay on the day, or also to pay online where the site will take details on the customers card details to pay for the booking in advance.</w:t>
      </w:r>
      <w:r w:rsidR="006A052B">
        <w:br w:type="page"/>
      </w:r>
    </w:p>
    <w:p w:rsidR="00AD6DCB" w:rsidRDefault="006A052B" w:rsidP="00757237">
      <w:pPr>
        <w:pStyle w:val="Heading1"/>
        <w:numPr>
          <w:ilvl w:val="0"/>
          <w:numId w:val="37"/>
        </w:numPr>
      </w:pPr>
      <w:bookmarkStart w:id="74" w:name="_Toc512186475"/>
      <w:r>
        <w:lastRenderedPageBreak/>
        <w:t>Reflection</w:t>
      </w:r>
      <w:bookmarkEnd w:id="74"/>
      <w:r>
        <w:t xml:space="preserve"> </w:t>
      </w:r>
    </w:p>
    <w:p w:rsidR="009A4222" w:rsidRDefault="003A7607">
      <w:pPr>
        <w:spacing w:after="160" w:line="259" w:lineRule="auto"/>
      </w:pPr>
      <w:r>
        <w:t>In this section, I am going to reflect on my experience in developing this project and reflect on how well I completed the process, what I learnt and how it changed me as a person. To follow this, I will use Gibbs’ Reflective Cycle. [82]</w:t>
      </w:r>
    </w:p>
    <w:p w:rsidR="00C805A0" w:rsidRDefault="00C805A0" w:rsidP="00C805A0">
      <w:pPr>
        <w:pStyle w:val="Heading2"/>
        <w:numPr>
          <w:ilvl w:val="1"/>
          <w:numId w:val="37"/>
        </w:numPr>
      </w:pPr>
      <w:bookmarkStart w:id="75" w:name="_Toc512186476"/>
      <w:r>
        <w:t>Description</w:t>
      </w:r>
      <w:bookmarkEnd w:id="75"/>
    </w:p>
    <w:p w:rsidR="00C805A0" w:rsidRPr="00C805A0" w:rsidRDefault="00C805A0" w:rsidP="00C805A0">
      <w:r>
        <w:t xml:space="preserve">I was asked </w:t>
      </w:r>
      <w:r w:rsidR="00B265DD">
        <w:t xml:space="preserve">by Mike Davies </w:t>
      </w:r>
      <w:r>
        <w:t>to develop a new booking system for the company Dap’s Airport Travel</w:t>
      </w:r>
      <w:r w:rsidR="00592764">
        <w:t>. This new system should aut</w:t>
      </w:r>
      <w:r w:rsidR="00B265DD">
        <w:t xml:space="preserve">omate his business processes so that customers can use some sort of application to be able to make a booking. He also requested that he should be able to access the bookings and add/amend if necessary. He also wanted the application to advertise his services in some way. I accepted the offer and started to draw up a report to decide what software would be best. A website application was chosen. </w:t>
      </w:r>
    </w:p>
    <w:p w:rsidR="00C805A0" w:rsidRDefault="00C805A0" w:rsidP="00C805A0">
      <w:pPr>
        <w:pStyle w:val="Heading2"/>
        <w:numPr>
          <w:ilvl w:val="1"/>
          <w:numId w:val="37"/>
        </w:numPr>
      </w:pPr>
      <w:bookmarkStart w:id="76" w:name="_Toc512186477"/>
      <w:r>
        <w:t>Feelings</w:t>
      </w:r>
      <w:bookmarkEnd w:id="76"/>
    </w:p>
    <w:p w:rsidR="00B265DD" w:rsidRDefault="00B265DD" w:rsidP="00B265DD">
      <w:r>
        <w:t>When I was first asked, I felt quite hesitant and nervous because I did not have very strong website programming skills and wasn’t very good at using the PHP programming language. For these reasons, I was sceptical, but I accepted anyway in the hope that I could improve my skills.</w:t>
      </w:r>
    </w:p>
    <w:p w:rsidR="00B265DD" w:rsidRDefault="00B265DD" w:rsidP="00B265DD"/>
    <w:p w:rsidR="00B265DD" w:rsidRDefault="00B265DD" w:rsidP="00B265DD">
      <w:r>
        <w:t xml:space="preserve">During the development, it was a mixture of stress and also happiness as there were times when I knew confidently what I was doing and also other times where I did not understand some concepts and felt stress as I automatically thought that this would impact the quality of the final prototype, so for this reason I felt upset at times due to me wanting the site to look and feel really professional. </w:t>
      </w:r>
      <w:r w:rsidR="00E33490">
        <w:t>With regards to the report side, I felt a consistent interest throughout the documentation because it helped me to understand more about the different options to be considered for development methods, whilst also maintain my feelings of enthusiasm to produce a high-quality report.</w:t>
      </w:r>
    </w:p>
    <w:p w:rsidR="00B265DD" w:rsidRDefault="00B265DD" w:rsidP="00B265DD"/>
    <w:p w:rsidR="00B265DD" w:rsidRDefault="00B265DD" w:rsidP="00B265DD">
      <w:r>
        <w:t>At the end of the process, when the software was implemented and documented</w:t>
      </w:r>
      <w:r w:rsidR="00E33490">
        <w:t xml:space="preserve">. I felt a feeling of joy and relief that I had produced a high-quality software prototype that performs </w:t>
      </w:r>
      <w:proofErr w:type="gramStart"/>
      <w:r w:rsidR="00E33490">
        <w:t>all of</w:t>
      </w:r>
      <w:proofErr w:type="gramEnd"/>
      <w:r w:rsidR="00E33490">
        <w:t xml:space="preserve"> the required functions and also completed 2 weeks before the deadline. I also felt happy and proud that I had completed the entire software whilst using all new skills which I had not used before. I also felt happy with the report because I had documented a high-quality and interesting report to go with the software.</w:t>
      </w:r>
    </w:p>
    <w:p w:rsidR="00E33490" w:rsidRPr="00B265DD" w:rsidRDefault="00E33490" w:rsidP="00B265DD"/>
    <w:p w:rsidR="00C805A0" w:rsidRDefault="00C805A0" w:rsidP="00C805A0">
      <w:pPr>
        <w:pStyle w:val="Heading2"/>
        <w:numPr>
          <w:ilvl w:val="1"/>
          <w:numId w:val="37"/>
        </w:numPr>
      </w:pPr>
      <w:bookmarkStart w:id="77" w:name="_Toc512186478"/>
      <w:r>
        <w:t>Evaluation</w:t>
      </w:r>
      <w:bookmarkEnd w:id="77"/>
    </w:p>
    <w:p w:rsidR="00E33490" w:rsidRDefault="00E33490" w:rsidP="00E33490">
      <w:r>
        <w:t>The positives for me to take out of this entire scenario is that I have now improved my website programming skills. Before the project, my skills were not strong which is why I was hesitant, but I have now built my skills to a standard to code advanced PHP and websites. This was beneficial to me because this means that I have now improved my confidence in this subject</w:t>
      </w:r>
      <w:r w:rsidR="005D3856">
        <w:t xml:space="preserve"> and I can now also take these skills with me for future developments. </w:t>
      </w:r>
    </w:p>
    <w:p w:rsidR="005D3856" w:rsidRDefault="005D3856" w:rsidP="00E33490"/>
    <w:p w:rsidR="005D3856" w:rsidRDefault="005D3856" w:rsidP="00E33490">
      <w:r>
        <w:t>Another positive to take from this is that I have also improved my academic skills in the report which is also beneficial for me because as I have improved the quality of my academic writing, I will be more confident in writing more academic papers in the future.</w:t>
      </w:r>
    </w:p>
    <w:p w:rsidR="005D3856" w:rsidRDefault="005D3856" w:rsidP="00E33490"/>
    <w:p w:rsidR="005D3856" w:rsidRDefault="005D3856" w:rsidP="00E33490">
      <w:r>
        <w:t xml:space="preserve">The programming side of the process went well because it helped me to improve my confidence in using the software and as a result, I learned from mistakes and made a quick progress on the software. This was also a benefit because as I learned from mistakes, it </w:t>
      </w:r>
      <w:r>
        <w:lastRenderedPageBreak/>
        <w:t>helped me to understand what went wrong to stop me from making the same mistake later and speed up the process of the programming.</w:t>
      </w:r>
    </w:p>
    <w:p w:rsidR="005D3856" w:rsidRDefault="005D3856" w:rsidP="00E33490"/>
    <w:p w:rsidR="005D3856" w:rsidRDefault="005D3856" w:rsidP="00E33490">
      <w:r>
        <w:t xml:space="preserve">The main factor which didn’t go so well during this project development was time management. The time management did not go so well because there were occasions where I did not manage time correctly and left some aspects for the last minute. </w:t>
      </w:r>
    </w:p>
    <w:p w:rsidR="004405E3" w:rsidRPr="005D3856" w:rsidRDefault="004405E3" w:rsidP="00E33490">
      <w:pPr>
        <w:rPr>
          <w:i/>
        </w:rPr>
      </w:pPr>
    </w:p>
    <w:p w:rsidR="00C805A0" w:rsidRDefault="00C805A0" w:rsidP="00C805A0">
      <w:pPr>
        <w:pStyle w:val="Heading2"/>
        <w:numPr>
          <w:ilvl w:val="1"/>
          <w:numId w:val="37"/>
        </w:numPr>
      </w:pPr>
      <w:bookmarkStart w:id="78" w:name="_Toc512186479"/>
      <w:r>
        <w:t>Analysis</w:t>
      </w:r>
      <w:bookmarkEnd w:id="78"/>
    </w:p>
    <w:p w:rsidR="004405E3" w:rsidRDefault="004405E3" w:rsidP="004405E3">
      <w:r>
        <w:t>With regards to the time management issue, I think this went badly because there were times where I did not prioritise this work as well as I should have. This lead to a consequence of my actions because this made the report and the website seem rushed, so this may make the site and report look rushed and it may not perform as well as it could have done if I allowed more time.</w:t>
      </w:r>
    </w:p>
    <w:p w:rsidR="004405E3" w:rsidRDefault="004405E3" w:rsidP="004405E3"/>
    <w:p w:rsidR="004405E3" w:rsidRDefault="004405E3" w:rsidP="004405E3">
      <w:r>
        <w:t>With regards to the software and report going well because of my newly improved confidence, I think finding new confidence helped make a positive consequence of action because this helped me to maintain and build more enthusiasm to develop the software and report.</w:t>
      </w:r>
    </w:p>
    <w:p w:rsidR="004405E3" w:rsidRPr="004405E3" w:rsidRDefault="004405E3" w:rsidP="004405E3"/>
    <w:p w:rsidR="00C805A0" w:rsidRDefault="00C805A0" w:rsidP="00C805A0">
      <w:pPr>
        <w:pStyle w:val="Heading2"/>
        <w:numPr>
          <w:ilvl w:val="1"/>
          <w:numId w:val="37"/>
        </w:numPr>
      </w:pPr>
      <w:bookmarkStart w:id="79" w:name="_Toc512186480"/>
      <w:r>
        <w:t>Conclusion</w:t>
      </w:r>
      <w:bookmarkEnd w:id="79"/>
      <w:r>
        <w:t xml:space="preserve"> </w:t>
      </w:r>
    </w:p>
    <w:p w:rsidR="006553F7" w:rsidRDefault="006553F7" w:rsidP="006553F7">
      <w:r>
        <w:t xml:space="preserve">In conclusion to this reflection, I learned that my programming skills for web development were in fact stronger than I originally anticipated because I used advanced programming features to make the sites functions more professional and advanced. I learnt that I was a confident writer in the report and applied high-level academic and referencing skills. Because I was up against time, I learned how to cope under pressure to complete everything in their allocated time. Something which I could have done differently was manage my time better so that the process could be finished more quickly and allow more time for further improvements. </w:t>
      </w:r>
    </w:p>
    <w:p w:rsidR="006553F7" w:rsidRPr="006553F7" w:rsidRDefault="006553F7" w:rsidP="006553F7"/>
    <w:p w:rsidR="006553F7" w:rsidRDefault="00C805A0" w:rsidP="00C805A0">
      <w:pPr>
        <w:pStyle w:val="Heading2"/>
        <w:numPr>
          <w:ilvl w:val="1"/>
          <w:numId w:val="37"/>
        </w:numPr>
      </w:pPr>
      <w:bookmarkStart w:id="80" w:name="_Toc512186481"/>
      <w:r>
        <w:t>Action Plan</w:t>
      </w:r>
      <w:bookmarkEnd w:id="80"/>
    </w:p>
    <w:p w:rsidR="00AD6DCB" w:rsidRDefault="00225203" w:rsidP="00225203">
      <w:r>
        <w:t>If I was to complete this sort of work again, I would make sure that I would manage my time better to avoid stress and decrease of quality of the outcome of the work. Because this project went well, and better than I first anticipated, I need to be confident in my abilities from the start of the project so that the process can start off positively and be applied throughout the process to make the process smoother, easier and more enjoyable.</w:t>
      </w:r>
      <w:r w:rsidR="00AD6DCB">
        <w:br w:type="page"/>
      </w:r>
    </w:p>
    <w:p w:rsidR="006553F7" w:rsidRPr="006553F7" w:rsidRDefault="006553F7" w:rsidP="006553F7"/>
    <w:p w:rsidR="006A052B" w:rsidRDefault="00AD6DCB" w:rsidP="00757237">
      <w:pPr>
        <w:pStyle w:val="Heading1"/>
        <w:numPr>
          <w:ilvl w:val="0"/>
          <w:numId w:val="37"/>
        </w:numPr>
      </w:pPr>
      <w:bookmarkStart w:id="81" w:name="_Toc512186482"/>
      <w:r>
        <w:t>Bibliography</w:t>
      </w:r>
      <w:bookmarkEnd w:id="81"/>
      <w:r>
        <w:t xml:space="preserve"> </w:t>
      </w:r>
    </w:p>
    <w:p w:rsidR="00A33CAF" w:rsidRDefault="00A33CAF" w:rsidP="00714842">
      <w:pPr>
        <w:ind w:left="360"/>
      </w:pPr>
    </w:p>
    <w:p w:rsidR="00714842" w:rsidRDefault="00714842" w:rsidP="00714842">
      <w:pPr>
        <w:pStyle w:val="ListParagraph"/>
        <w:numPr>
          <w:ilvl w:val="0"/>
          <w:numId w:val="3"/>
        </w:numPr>
      </w:pPr>
      <w:r>
        <w:t>PT, Public Transport Victoria, Benefits of Public Transport [accessed 23</w:t>
      </w:r>
      <w:r w:rsidRPr="00A33CAF">
        <w:rPr>
          <w:vertAlign w:val="superscript"/>
        </w:rPr>
        <w:t>rd</w:t>
      </w:r>
      <w:r>
        <w:t xml:space="preserve"> January 2018] available from </w:t>
      </w:r>
      <w:hyperlink r:id="rId77" w:history="1">
        <w:r w:rsidRPr="008124AA">
          <w:rPr>
            <w:rStyle w:val="Hyperlink"/>
          </w:rPr>
          <w:t>https://www.ptv.vic.gov.au/about-ptv/media-centre/student-media-enquiries/benefits-of-public-transport/</w:t>
        </w:r>
      </w:hyperlink>
      <w:r>
        <w:t xml:space="preserve"> </w:t>
      </w:r>
    </w:p>
    <w:p w:rsidR="00714842" w:rsidRDefault="00714842" w:rsidP="00714842">
      <w:pPr>
        <w:pStyle w:val="ListParagraph"/>
        <w:numPr>
          <w:ilvl w:val="0"/>
          <w:numId w:val="3"/>
        </w:numPr>
      </w:pPr>
      <w:r>
        <w:t>NUT, National Union of Teachers, School minibuses – a safety guide [accessed 23</w:t>
      </w:r>
      <w:r w:rsidRPr="006339A6">
        <w:rPr>
          <w:vertAlign w:val="superscript"/>
        </w:rPr>
        <w:t>rd</w:t>
      </w:r>
      <w:r>
        <w:t xml:space="preserve"> January 2018] available from </w:t>
      </w:r>
      <w:hyperlink r:id="rId78" w:history="1">
        <w:r w:rsidRPr="008124AA">
          <w:rPr>
            <w:rStyle w:val="Hyperlink"/>
          </w:rPr>
          <w:t>http://www.teachers.org.uk/files/active/0/Minibus.pdf</w:t>
        </w:r>
      </w:hyperlink>
      <w:r>
        <w:t xml:space="preserve"> </w:t>
      </w:r>
    </w:p>
    <w:p w:rsidR="00714842" w:rsidRDefault="00714842" w:rsidP="00714842">
      <w:pPr>
        <w:pStyle w:val="ListParagraph"/>
        <w:numPr>
          <w:ilvl w:val="0"/>
          <w:numId w:val="3"/>
        </w:numPr>
      </w:pPr>
      <w:r>
        <w:t>Enterprise Car Rental, Rent-a-car [accessed 9</w:t>
      </w:r>
      <w:r w:rsidRPr="000620F6">
        <w:rPr>
          <w:vertAlign w:val="superscript"/>
        </w:rPr>
        <w:t>th</w:t>
      </w:r>
      <w:r>
        <w:t xml:space="preserve"> March 2018] available from </w:t>
      </w:r>
      <w:hyperlink r:id="rId79" w:history="1">
        <w:r w:rsidRPr="00FA125B">
          <w:rPr>
            <w:rStyle w:val="Hyperlink"/>
          </w:rPr>
          <w:t>https://www.enterprise.co.uk/en/home.html</w:t>
        </w:r>
      </w:hyperlink>
      <w:r>
        <w:t xml:space="preserve"> </w:t>
      </w:r>
    </w:p>
    <w:p w:rsidR="00714842" w:rsidRDefault="00714842" w:rsidP="00714842">
      <w:pPr>
        <w:pStyle w:val="ListParagraph"/>
        <w:numPr>
          <w:ilvl w:val="0"/>
          <w:numId w:val="3"/>
        </w:numPr>
      </w:pPr>
      <w:r>
        <w:t>Hertz Car Rental [accessed 12</w:t>
      </w:r>
      <w:r w:rsidRPr="00496D66">
        <w:rPr>
          <w:vertAlign w:val="superscript"/>
        </w:rPr>
        <w:t>th</w:t>
      </w:r>
      <w:r>
        <w:t xml:space="preserve"> March 2018] available from </w:t>
      </w:r>
      <w:hyperlink r:id="rId80" w:history="1">
        <w:r w:rsidRPr="00DF0949">
          <w:rPr>
            <w:rStyle w:val="Hyperlink"/>
          </w:rPr>
          <w:t>https://www.hertz.co.uk/rentacar/reservation/</w:t>
        </w:r>
      </w:hyperlink>
      <w:r>
        <w:t xml:space="preserve"> </w:t>
      </w:r>
    </w:p>
    <w:p w:rsidR="00714842" w:rsidRDefault="00714842" w:rsidP="00714842">
      <w:pPr>
        <w:pStyle w:val="ListParagraph"/>
        <w:numPr>
          <w:ilvl w:val="0"/>
          <w:numId w:val="3"/>
        </w:numPr>
      </w:pPr>
      <w:r>
        <w:t>Thrifty Car &amp; Van rental, Swansea [accessed 12</w:t>
      </w:r>
      <w:r w:rsidRPr="00752171">
        <w:rPr>
          <w:vertAlign w:val="superscript"/>
        </w:rPr>
        <w:t>th</w:t>
      </w:r>
      <w:r>
        <w:t xml:space="preserve"> March 2018] available from </w:t>
      </w:r>
      <w:hyperlink r:id="rId81" w:history="1">
        <w:r w:rsidRPr="00DF0949">
          <w:rPr>
            <w:rStyle w:val="Hyperlink"/>
          </w:rPr>
          <w:t>https://www.thrifty.co.uk/cgi-bin/or17?runprog=thuk&amp;src=_&amp;mode=step1&amp;loccode=_&amp;locname=_&amp;trkid=20180312T101516D97165485016I194A83A60A250B16594064</w:t>
        </w:r>
      </w:hyperlink>
      <w:r>
        <w:t xml:space="preserve"> </w:t>
      </w:r>
    </w:p>
    <w:p w:rsidR="00714842" w:rsidRDefault="00714842" w:rsidP="00714842">
      <w:pPr>
        <w:pStyle w:val="ListParagraph"/>
        <w:numPr>
          <w:ilvl w:val="0"/>
          <w:numId w:val="3"/>
        </w:numPr>
      </w:pPr>
      <w:r>
        <w:t>Budget Car Rental, Swansea [accessed 12</w:t>
      </w:r>
      <w:r w:rsidRPr="008A05EC">
        <w:rPr>
          <w:vertAlign w:val="superscript"/>
        </w:rPr>
        <w:t>th</w:t>
      </w:r>
      <w:r>
        <w:t xml:space="preserve"> March 2018] available from </w:t>
      </w:r>
      <w:hyperlink r:id="rId82" w:history="1">
        <w:r w:rsidRPr="00DF0949">
          <w:rPr>
            <w:rStyle w:val="Hyperlink"/>
          </w:rPr>
          <w:t>https://secure.budget.co.uk/</w:t>
        </w:r>
      </w:hyperlink>
      <w:r>
        <w:t xml:space="preserve"> </w:t>
      </w:r>
    </w:p>
    <w:p w:rsidR="00714842" w:rsidRDefault="00714842" w:rsidP="00714842">
      <w:pPr>
        <w:pStyle w:val="ListParagraph"/>
        <w:numPr>
          <w:ilvl w:val="0"/>
          <w:numId w:val="3"/>
        </w:numPr>
      </w:pPr>
      <w:r>
        <w:t>Competition and Markets Authority, Regulation of taxis and private hire vehicles: understanding the impact on competition, posted 12</w:t>
      </w:r>
      <w:r>
        <w:rPr>
          <w:vertAlign w:val="superscript"/>
        </w:rPr>
        <w:t>th</w:t>
      </w:r>
      <w:r>
        <w:t xml:space="preserve"> July 2017 [accessed </w:t>
      </w:r>
      <w:r w:rsidR="00F50EA2">
        <w:t>15</w:t>
      </w:r>
      <w:r w:rsidR="00F50EA2" w:rsidRPr="00EC1735">
        <w:rPr>
          <w:vertAlign w:val="superscript"/>
        </w:rPr>
        <w:t>th</w:t>
      </w:r>
      <w:r w:rsidR="00F50EA2">
        <w:t xml:space="preserve"> February 2018</w:t>
      </w:r>
      <w:r>
        <w:t xml:space="preserve">] available from </w:t>
      </w:r>
      <w:hyperlink r:id="rId83" w:history="1">
        <w:r>
          <w:rPr>
            <w:rStyle w:val="Hyperlink"/>
          </w:rPr>
          <w:t>https://www.gov.uk/government/publications/private-hire-and-hackney-carriage-licensing-open-letter-to-local-authorities/regulation-of-taxis-and-private-hire-vehicles-understanding-the-impact-on-competition</w:t>
        </w:r>
      </w:hyperlink>
      <w:r>
        <w:t xml:space="preserve"> </w:t>
      </w:r>
    </w:p>
    <w:p w:rsidR="00714842" w:rsidRDefault="00714842" w:rsidP="00714842">
      <w:pPr>
        <w:pStyle w:val="ListParagraph"/>
        <w:numPr>
          <w:ilvl w:val="0"/>
          <w:numId w:val="3"/>
        </w:numPr>
      </w:pPr>
      <w:r>
        <w:t xml:space="preserve">Greater Manchester Casualty Reduction Partnership, Minibus Driving License Information [accessed </w:t>
      </w:r>
      <w:r w:rsidR="00F50EA2">
        <w:t>15</w:t>
      </w:r>
      <w:r w:rsidR="00F50EA2" w:rsidRPr="00EC1735">
        <w:rPr>
          <w:vertAlign w:val="superscript"/>
        </w:rPr>
        <w:t>th</w:t>
      </w:r>
      <w:r w:rsidR="00F50EA2">
        <w:t xml:space="preserve"> February 2018</w:t>
      </w:r>
      <w:r>
        <w:t xml:space="preserve">] available from </w:t>
      </w:r>
      <w:hyperlink r:id="rId84" w:history="1">
        <w:r>
          <w:rPr>
            <w:rStyle w:val="Hyperlink"/>
          </w:rPr>
          <w:t>http://www.drivesafe.org.uk/Minibus-Driver-Training/Pages/Minibus-Driving-Licence-Information-.aspx</w:t>
        </w:r>
      </w:hyperlink>
      <w:r>
        <w:rPr>
          <w:color w:val="FF0000"/>
        </w:rPr>
        <w:t xml:space="preserve">         </w:t>
      </w:r>
    </w:p>
    <w:p w:rsidR="00714842" w:rsidRDefault="00714842" w:rsidP="00714842">
      <w:pPr>
        <w:pStyle w:val="ListParagraph"/>
        <w:numPr>
          <w:ilvl w:val="0"/>
          <w:numId w:val="3"/>
        </w:numPr>
        <w:rPr>
          <w:color w:val="000000" w:themeColor="text1"/>
        </w:rPr>
      </w:pPr>
      <w:r>
        <w:rPr>
          <w:color w:val="000000" w:themeColor="text1"/>
        </w:rPr>
        <w:t xml:space="preserve">GOV.UK, Driving Licenses for Taxis and Private Hire Vehicles [accessed </w:t>
      </w:r>
      <w:r w:rsidR="00F50EA2">
        <w:rPr>
          <w:color w:val="000000" w:themeColor="text1"/>
        </w:rPr>
        <w:t>12</w:t>
      </w:r>
      <w:r w:rsidR="00F50EA2" w:rsidRPr="00F50EA2">
        <w:rPr>
          <w:color w:val="000000" w:themeColor="text1"/>
          <w:vertAlign w:val="superscript"/>
        </w:rPr>
        <w:t>th</w:t>
      </w:r>
      <w:r w:rsidR="00F50EA2">
        <w:rPr>
          <w:color w:val="000000" w:themeColor="text1"/>
        </w:rPr>
        <w:t xml:space="preserve"> March 2018</w:t>
      </w:r>
      <w:r>
        <w:rPr>
          <w:color w:val="000000" w:themeColor="text1"/>
        </w:rPr>
        <w:t xml:space="preserve">] available from </w:t>
      </w:r>
      <w:hyperlink r:id="rId85" w:history="1">
        <w:r w:rsidRPr="00F50EA2">
          <w:rPr>
            <w:rStyle w:val="Hyperlink"/>
          </w:rPr>
          <w:t>https://www.gov.uk/taxi-driver-licence/outside-london</w:t>
        </w:r>
      </w:hyperlink>
    </w:p>
    <w:p w:rsidR="00714842" w:rsidRDefault="00714842" w:rsidP="00714842">
      <w:pPr>
        <w:pStyle w:val="ListParagraph"/>
        <w:numPr>
          <w:ilvl w:val="0"/>
          <w:numId w:val="3"/>
        </w:numPr>
      </w:pPr>
      <w:r>
        <w:t>Stratford-on-Avon District Council, Taxi and Private Hire Vehicle Mechanical Standards, Updated 31</w:t>
      </w:r>
      <w:r>
        <w:rPr>
          <w:vertAlign w:val="superscript"/>
        </w:rPr>
        <w:t>st</w:t>
      </w:r>
      <w:r>
        <w:t xml:space="preserve"> May 2017 [accessed </w:t>
      </w:r>
      <w:r w:rsidR="00F50EA2">
        <w:t>15</w:t>
      </w:r>
      <w:r w:rsidR="00F50EA2" w:rsidRPr="00EC1735">
        <w:rPr>
          <w:vertAlign w:val="superscript"/>
        </w:rPr>
        <w:t>th</w:t>
      </w:r>
      <w:r w:rsidR="00F50EA2">
        <w:t xml:space="preserve"> February 2018</w:t>
      </w:r>
      <w:r>
        <w:t xml:space="preserve">] available from </w:t>
      </w:r>
      <w:hyperlink r:id="rId86" w:history="1">
        <w:r>
          <w:rPr>
            <w:rStyle w:val="Hyperlink"/>
          </w:rPr>
          <w:t>https://www.stratford.gov.uk/taxis-private-hire/licensed-vehicle-mechanical-standards.cfm</w:t>
        </w:r>
      </w:hyperlink>
      <w:r>
        <w:t xml:space="preserve"> </w:t>
      </w:r>
    </w:p>
    <w:p w:rsidR="00714842" w:rsidRDefault="00714842" w:rsidP="00714842">
      <w:pPr>
        <w:pStyle w:val="ListParagraph"/>
        <w:numPr>
          <w:ilvl w:val="0"/>
          <w:numId w:val="3"/>
        </w:numPr>
      </w:pPr>
      <w:r>
        <w:t>GOV.UK, Department for Transport, Taxi and Private Licensing, Best Practice Guidance, published March 2010 [accessed 15</w:t>
      </w:r>
      <w:r w:rsidRPr="00EC1735">
        <w:rPr>
          <w:vertAlign w:val="superscript"/>
        </w:rPr>
        <w:t>th</w:t>
      </w:r>
      <w:r>
        <w:t xml:space="preserve"> February 2018] available from </w:t>
      </w:r>
      <w:hyperlink r:id="rId87" w:history="1">
        <w:r w:rsidRPr="00FC2D22">
          <w:rPr>
            <w:rStyle w:val="Hyperlink"/>
          </w:rPr>
          <w:t>https://www.gov.uk/government/uploads/system/uploads/attachment_data/file/212554/taxi-private-hire-licensing-guide.pdf</w:t>
        </w:r>
      </w:hyperlink>
      <w:r>
        <w:t xml:space="preserve"> </w:t>
      </w:r>
    </w:p>
    <w:p w:rsidR="00714842" w:rsidRDefault="00714842" w:rsidP="00714842">
      <w:pPr>
        <w:pStyle w:val="ListParagraph"/>
        <w:numPr>
          <w:ilvl w:val="0"/>
          <w:numId w:val="3"/>
        </w:numPr>
      </w:pPr>
      <w:r>
        <w:t>Louise Butcher, House of Commons Library, Briefing Paper, Taxi and Private Hire vehicle licencing in England and Wales, published 10</w:t>
      </w:r>
      <w:r w:rsidRPr="001F6718">
        <w:rPr>
          <w:vertAlign w:val="superscript"/>
        </w:rPr>
        <w:t>th</w:t>
      </w:r>
      <w:r>
        <w:t xml:space="preserve"> August 2016 [accessed 15</w:t>
      </w:r>
      <w:r w:rsidRPr="001F6718">
        <w:rPr>
          <w:vertAlign w:val="superscript"/>
        </w:rPr>
        <w:t>th</w:t>
      </w:r>
      <w:r>
        <w:t xml:space="preserve"> February 2018] available from </w:t>
      </w:r>
      <w:hyperlink r:id="rId88" w:history="1">
        <w:r w:rsidRPr="00FC2D22">
          <w:rPr>
            <w:rStyle w:val="Hyperlink"/>
          </w:rPr>
          <w:t>https://www.legco.gov.hk/general/english/library/stay_informed_overseas_policy_updates/taxi_and_phv_licensing.pdf</w:t>
        </w:r>
      </w:hyperlink>
      <w:r>
        <w:t xml:space="preserve"> </w:t>
      </w:r>
    </w:p>
    <w:p w:rsidR="00714842" w:rsidRPr="00714842" w:rsidRDefault="00714842" w:rsidP="00714842">
      <w:pPr>
        <w:pStyle w:val="ListParagraph"/>
        <w:numPr>
          <w:ilvl w:val="0"/>
          <w:numId w:val="3"/>
        </w:numPr>
        <w:rPr>
          <w:rStyle w:val="Hyperlink"/>
          <w:color w:val="auto"/>
          <w:u w:val="none"/>
        </w:rPr>
      </w:pPr>
      <w:r>
        <w:t xml:space="preserve">ROSPA, Child Car Seats, </w:t>
      </w:r>
      <w:r w:rsidRPr="008E7437">
        <w:t>Cars, Taxis, Private Hire Vehicles, Vans and Goods Vehicles</w:t>
      </w:r>
      <w:r>
        <w:t xml:space="preserve"> [accessed 15</w:t>
      </w:r>
      <w:r w:rsidRPr="007F2F40">
        <w:rPr>
          <w:vertAlign w:val="superscript"/>
        </w:rPr>
        <w:t>th</w:t>
      </w:r>
      <w:r>
        <w:t xml:space="preserve"> February 2018] available from </w:t>
      </w:r>
      <w:hyperlink r:id="rId89" w:history="1">
        <w:r w:rsidRPr="005A3C5F">
          <w:rPr>
            <w:rStyle w:val="Hyperlink"/>
          </w:rPr>
          <w:t>http://www.childcarseats.org.uk/the-law/cars-taxis-private-hire-vehicles-vans-and-goods-vehicles/</w:t>
        </w:r>
      </w:hyperlink>
    </w:p>
    <w:p w:rsidR="00714842" w:rsidRPr="001A5690" w:rsidRDefault="00714842" w:rsidP="00714842">
      <w:pPr>
        <w:pStyle w:val="ListParagraph"/>
        <w:numPr>
          <w:ilvl w:val="0"/>
          <w:numId w:val="3"/>
        </w:numPr>
        <w:rPr>
          <w:color w:val="000000" w:themeColor="text1"/>
        </w:rPr>
      </w:pPr>
      <w:r w:rsidRPr="00A6675B">
        <w:t>Queensland Government, Business Queensland, Electronic and Manual Record Keeping, Last Reviewed 17</w:t>
      </w:r>
      <w:r w:rsidRPr="00A6675B">
        <w:rPr>
          <w:vertAlign w:val="superscript"/>
        </w:rPr>
        <w:t>th</w:t>
      </w:r>
      <w:r w:rsidRPr="00A6675B">
        <w:t xml:space="preserve"> July 2017 [accessed </w:t>
      </w:r>
      <w:r w:rsidR="00F50EA2">
        <w:t>1</w:t>
      </w:r>
      <w:r w:rsidR="00F50EA2" w:rsidRPr="001A5690">
        <w:rPr>
          <w:vertAlign w:val="superscript"/>
        </w:rPr>
        <w:t>st</w:t>
      </w:r>
      <w:r w:rsidR="00F50EA2">
        <w:t xml:space="preserve"> February 2018</w:t>
      </w:r>
      <w:r w:rsidRPr="00A6675B">
        <w:t xml:space="preserve">] available from </w:t>
      </w:r>
      <w:hyperlink r:id="rId90" w:history="1">
        <w:r w:rsidRPr="00A6675B">
          <w:rPr>
            <w:rStyle w:val="Hyperlink"/>
          </w:rPr>
          <w:t>https://www.business.qld.gov.au/running-business/finances-cash-flow/records/electronic-manual</w:t>
        </w:r>
      </w:hyperlink>
      <w:r w:rsidRPr="00A6675B">
        <w:t xml:space="preserve"> </w:t>
      </w:r>
    </w:p>
    <w:p w:rsidR="00714842" w:rsidRPr="00A6675B" w:rsidRDefault="00714842" w:rsidP="00714842">
      <w:pPr>
        <w:pStyle w:val="ListParagraph"/>
        <w:numPr>
          <w:ilvl w:val="0"/>
          <w:numId w:val="3"/>
        </w:numPr>
      </w:pPr>
      <w:r w:rsidRPr="00A6675B">
        <w:t xml:space="preserve">PowerPoint - ICT Cluster, ICT Teaching Resources, Databases [accessed </w:t>
      </w:r>
      <w:r w:rsidR="00F50EA2">
        <w:t>1</w:t>
      </w:r>
      <w:r w:rsidR="00F50EA2" w:rsidRPr="001A5690">
        <w:rPr>
          <w:vertAlign w:val="superscript"/>
        </w:rPr>
        <w:t>st</w:t>
      </w:r>
      <w:r w:rsidR="00F50EA2">
        <w:t xml:space="preserve"> February 2018</w:t>
      </w:r>
      <w:r w:rsidRPr="00A6675B">
        <w:t xml:space="preserve">] available from </w:t>
      </w:r>
      <w:hyperlink r:id="rId91" w:history="1">
        <w:r w:rsidRPr="00A6675B">
          <w:rPr>
            <w:rStyle w:val="Hyperlink"/>
          </w:rPr>
          <w:t>http://www.ictcluster.org.uk/Databases/Downloads/DatabasesIntroduction2.pdf</w:t>
        </w:r>
      </w:hyperlink>
      <w:r w:rsidRPr="00A6675B">
        <w:t xml:space="preserve"> </w:t>
      </w:r>
    </w:p>
    <w:p w:rsidR="00714842" w:rsidRPr="00A6675B" w:rsidRDefault="00714842" w:rsidP="00714842">
      <w:pPr>
        <w:pStyle w:val="ListParagraph"/>
        <w:numPr>
          <w:ilvl w:val="0"/>
          <w:numId w:val="3"/>
        </w:numPr>
        <w:rPr>
          <w:color w:val="000000" w:themeColor="text1"/>
        </w:rPr>
      </w:pPr>
      <w:proofErr w:type="spellStart"/>
      <w:r>
        <w:t>CheckIt</w:t>
      </w:r>
      <w:proofErr w:type="spellEnd"/>
      <w:r>
        <w:t>, The 5 disadvantages of paper checklists for food safety [accessed 1</w:t>
      </w:r>
      <w:r w:rsidRPr="001A5690">
        <w:rPr>
          <w:vertAlign w:val="superscript"/>
        </w:rPr>
        <w:t>st</w:t>
      </w:r>
      <w:r>
        <w:t xml:space="preserve"> February 2018] available from </w:t>
      </w:r>
      <w:hyperlink r:id="rId92" w:history="1">
        <w:r w:rsidRPr="002752FE">
          <w:rPr>
            <w:rStyle w:val="Hyperlink"/>
          </w:rPr>
          <w:t>https://www.checkit.net/the-5-advantages-of-digital-checklists-for-food-safety/</w:t>
        </w:r>
      </w:hyperlink>
      <w:r>
        <w:t xml:space="preserve"> </w:t>
      </w:r>
    </w:p>
    <w:p w:rsidR="00714842" w:rsidRDefault="00714842" w:rsidP="00714842">
      <w:pPr>
        <w:pStyle w:val="ListParagraph"/>
        <w:numPr>
          <w:ilvl w:val="0"/>
          <w:numId w:val="3"/>
        </w:numPr>
        <w:rPr>
          <w:color w:val="000000" w:themeColor="text1"/>
        </w:rPr>
      </w:pPr>
      <w:r>
        <w:rPr>
          <w:color w:val="000000" w:themeColor="text1"/>
        </w:rPr>
        <w:t>ACP, engaging the future, Microsoft Excel: Advantages and Benefits, posted 12</w:t>
      </w:r>
      <w:r w:rsidRPr="000A5A2F">
        <w:rPr>
          <w:color w:val="000000" w:themeColor="text1"/>
          <w:vertAlign w:val="superscript"/>
        </w:rPr>
        <w:t>th</w:t>
      </w:r>
      <w:r>
        <w:rPr>
          <w:color w:val="000000" w:themeColor="text1"/>
        </w:rPr>
        <w:t xml:space="preserve"> March 2013 [accessed </w:t>
      </w:r>
      <w:r w:rsidR="00F50EA2">
        <w:rPr>
          <w:color w:val="000000" w:themeColor="text1"/>
        </w:rPr>
        <w:t>1</w:t>
      </w:r>
      <w:r w:rsidR="00F50EA2" w:rsidRPr="00246E57">
        <w:rPr>
          <w:color w:val="000000" w:themeColor="text1"/>
          <w:vertAlign w:val="superscript"/>
        </w:rPr>
        <w:t>st</w:t>
      </w:r>
      <w:r w:rsidR="00F50EA2">
        <w:rPr>
          <w:color w:val="000000" w:themeColor="text1"/>
        </w:rPr>
        <w:t xml:space="preserve"> February 2018</w:t>
      </w:r>
      <w:r>
        <w:rPr>
          <w:color w:val="000000" w:themeColor="text1"/>
        </w:rPr>
        <w:t xml:space="preserve">] available from </w:t>
      </w:r>
      <w:hyperlink r:id="rId93" w:history="1">
        <w:r w:rsidRPr="004433B3">
          <w:rPr>
            <w:rStyle w:val="Hyperlink"/>
          </w:rPr>
          <w:t>https://www.acpcomputer.edu.sg/index.php/microsoft-excel-advantages-and-benefits/</w:t>
        </w:r>
      </w:hyperlink>
      <w:r>
        <w:rPr>
          <w:color w:val="000000" w:themeColor="text1"/>
        </w:rPr>
        <w:t xml:space="preserve"> </w:t>
      </w:r>
    </w:p>
    <w:p w:rsidR="00714842" w:rsidRDefault="00714842" w:rsidP="00714842">
      <w:pPr>
        <w:pStyle w:val="ListParagraph"/>
        <w:numPr>
          <w:ilvl w:val="0"/>
          <w:numId w:val="3"/>
        </w:numPr>
        <w:rPr>
          <w:color w:val="000000" w:themeColor="text1"/>
        </w:rPr>
      </w:pPr>
      <w:r>
        <w:rPr>
          <w:color w:val="000000" w:themeColor="text1"/>
        </w:rPr>
        <w:t>Top 10 benefits of Excel 2010, Microsoft Office, 2009 Microsoft Corporation [accessed 1</w:t>
      </w:r>
      <w:r w:rsidRPr="00246E57">
        <w:rPr>
          <w:color w:val="000000" w:themeColor="text1"/>
          <w:vertAlign w:val="superscript"/>
        </w:rPr>
        <w:t>st</w:t>
      </w:r>
      <w:r>
        <w:rPr>
          <w:color w:val="000000" w:themeColor="text1"/>
        </w:rPr>
        <w:t xml:space="preserve"> February 2018] available from </w:t>
      </w:r>
      <w:hyperlink r:id="rId94" w:history="1">
        <w:r w:rsidRPr="00187623">
          <w:rPr>
            <w:rStyle w:val="Hyperlink"/>
          </w:rPr>
          <w:t>http://www1.sun.ac.za/itselfhelp/guides/Excel/Top10_benefits_Excel2010.pdf</w:t>
        </w:r>
      </w:hyperlink>
      <w:r>
        <w:rPr>
          <w:color w:val="000000" w:themeColor="text1"/>
        </w:rPr>
        <w:t xml:space="preserve"> </w:t>
      </w:r>
    </w:p>
    <w:p w:rsidR="00714842" w:rsidRDefault="00714842" w:rsidP="00714842">
      <w:pPr>
        <w:pStyle w:val="ListParagraph"/>
        <w:numPr>
          <w:ilvl w:val="0"/>
          <w:numId w:val="3"/>
        </w:numPr>
        <w:rPr>
          <w:color w:val="000000" w:themeColor="text1"/>
        </w:rPr>
      </w:pPr>
      <w:r>
        <w:rPr>
          <w:color w:val="000000" w:themeColor="text1"/>
        </w:rPr>
        <w:t>Microsoft, Microsoft Support, How the table analyser wizard works [</w:t>
      </w:r>
      <w:r w:rsidR="00F50EA2">
        <w:rPr>
          <w:color w:val="000000" w:themeColor="text1"/>
        </w:rPr>
        <w:t>accessed 8</w:t>
      </w:r>
      <w:r w:rsidR="00F50EA2" w:rsidRPr="00CC3D46">
        <w:rPr>
          <w:color w:val="000000" w:themeColor="text1"/>
          <w:vertAlign w:val="superscript"/>
        </w:rPr>
        <w:t>th</w:t>
      </w:r>
      <w:r w:rsidR="00F50EA2">
        <w:rPr>
          <w:color w:val="000000" w:themeColor="text1"/>
        </w:rPr>
        <w:t xml:space="preserve"> February 2018</w:t>
      </w:r>
      <w:r>
        <w:rPr>
          <w:color w:val="000000" w:themeColor="text1"/>
        </w:rPr>
        <w:t xml:space="preserve">] available from </w:t>
      </w:r>
      <w:hyperlink r:id="rId95" w:history="1">
        <w:r w:rsidRPr="004433B3">
          <w:rPr>
            <w:rStyle w:val="Hyperlink"/>
          </w:rPr>
          <w:t>https://support.microsoft.com/en-us/help/292799/how-the-table-analyzer-wizard-works</w:t>
        </w:r>
      </w:hyperlink>
      <w:r>
        <w:rPr>
          <w:color w:val="000000" w:themeColor="text1"/>
        </w:rPr>
        <w:t xml:space="preserve"> </w:t>
      </w:r>
    </w:p>
    <w:p w:rsidR="00714842" w:rsidRPr="00714842" w:rsidRDefault="00714842" w:rsidP="00714842">
      <w:pPr>
        <w:pStyle w:val="ListParagraph"/>
        <w:numPr>
          <w:ilvl w:val="0"/>
          <w:numId w:val="3"/>
        </w:numPr>
        <w:rPr>
          <w:rStyle w:val="Hyperlink"/>
          <w:color w:val="auto"/>
        </w:rPr>
      </w:pPr>
      <w:r w:rsidRPr="00714842">
        <w:t>PlusNet, Username and password security guide [</w:t>
      </w:r>
      <w:r w:rsidR="00F50EA2">
        <w:rPr>
          <w:color w:val="000000" w:themeColor="text1"/>
        </w:rPr>
        <w:t>accessed 8</w:t>
      </w:r>
      <w:r w:rsidR="00F50EA2" w:rsidRPr="00CC3D46">
        <w:rPr>
          <w:color w:val="000000" w:themeColor="text1"/>
          <w:vertAlign w:val="superscript"/>
        </w:rPr>
        <w:t>th</w:t>
      </w:r>
      <w:r w:rsidR="00F50EA2">
        <w:rPr>
          <w:color w:val="000000" w:themeColor="text1"/>
        </w:rPr>
        <w:t xml:space="preserve"> February 2018</w:t>
      </w:r>
      <w:r w:rsidRPr="00714842">
        <w:t xml:space="preserve">] available from </w:t>
      </w:r>
      <w:hyperlink r:id="rId96" w:history="1">
        <w:r w:rsidRPr="00714842">
          <w:rPr>
            <w:rStyle w:val="Hyperlink"/>
            <w:color w:val="0070C0"/>
          </w:rPr>
          <w:t>https://www.plus.net/help/archive/other/username-and-password-security/?supportarchive</w:t>
        </w:r>
      </w:hyperlink>
    </w:p>
    <w:p w:rsidR="00714842" w:rsidRPr="00714842" w:rsidRDefault="00714842" w:rsidP="00714842">
      <w:pPr>
        <w:pStyle w:val="ListParagraph"/>
        <w:numPr>
          <w:ilvl w:val="0"/>
          <w:numId w:val="3"/>
        </w:numPr>
        <w:rPr>
          <w:rStyle w:val="Hyperlink"/>
          <w:color w:val="auto"/>
          <w:u w:val="none"/>
        </w:rPr>
      </w:pPr>
      <w:r>
        <w:rPr>
          <w:color w:val="000000" w:themeColor="text1"/>
        </w:rPr>
        <w:t xml:space="preserve">Oz du Soleil, </w:t>
      </w:r>
      <w:proofErr w:type="spellStart"/>
      <w:r>
        <w:rPr>
          <w:color w:val="000000" w:themeColor="text1"/>
        </w:rPr>
        <w:t>DataScopic</w:t>
      </w:r>
      <w:proofErr w:type="spellEnd"/>
      <w:r>
        <w:rPr>
          <w:color w:val="000000" w:themeColor="text1"/>
        </w:rPr>
        <w:t>, 6 Reasons not to use Excel VBA (Macros) [accessed 8</w:t>
      </w:r>
      <w:r w:rsidRPr="00CC3D46">
        <w:rPr>
          <w:color w:val="000000" w:themeColor="text1"/>
          <w:vertAlign w:val="superscript"/>
        </w:rPr>
        <w:t>th</w:t>
      </w:r>
      <w:r>
        <w:rPr>
          <w:color w:val="000000" w:themeColor="text1"/>
        </w:rPr>
        <w:t xml:space="preserve"> February 2018] available from </w:t>
      </w:r>
      <w:hyperlink r:id="rId97" w:history="1">
        <w:r w:rsidRPr="00824425">
          <w:rPr>
            <w:rStyle w:val="Hyperlink"/>
          </w:rPr>
          <w:t>http://datascopic.net/5-against-vba/</w:t>
        </w:r>
      </w:hyperlink>
    </w:p>
    <w:p w:rsidR="00714842" w:rsidRPr="00714842" w:rsidRDefault="00714842" w:rsidP="00714842">
      <w:pPr>
        <w:pStyle w:val="ListParagraph"/>
        <w:numPr>
          <w:ilvl w:val="0"/>
          <w:numId w:val="3"/>
        </w:numPr>
        <w:rPr>
          <w:color w:val="000000" w:themeColor="text1"/>
        </w:rPr>
      </w:pPr>
      <w:r w:rsidRPr="00714842">
        <w:rPr>
          <w:color w:val="000000" w:themeColor="text1"/>
        </w:rPr>
        <w:t>VB Tutor, Lesson 1: Introduction to Visual Basic [accessed 8</w:t>
      </w:r>
      <w:r w:rsidRPr="00714842">
        <w:rPr>
          <w:color w:val="000000" w:themeColor="text1"/>
          <w:vertAlign w:val="superscript"/>
        </w:rPr>
        <w:t>th</w:t>
      </w:r>
      <w:r w:rsidRPr="00714842">
        <w:rPr>
          <w:color w:val="000000" w:themeColor="text1"/>
        </w:rPr>
        <w:t xml:space="preserve"> February 2018] available from </w:t>
      </w:r>
      <w:hyperlink r:id="rId98" w:history="1">
        <w:r w:rsidRPr="00714842">
          <w:rPr>
            <w:rStyle w:val="Hyperlink"/>
            <w:color w:val="0070C0"/>
          </w:rPr>
          <w:t>http://www.vbtutor.net/lesson1.html</w:t>
        </w:r>
      </w:hyperlink>
      <w:r w:rsidRPr="00714842">
        <w:rPr>
          <w:rStyle w:val="Hyperlink"/>
          <w:color w:val="0070C0"/>
        </w:rPr>
        <w:t xml:space="preserve"> </w:t>
      </w:r>
      <w:r w:rsidRPr="00714842">
        <w:rPr>
          <w:color w:val="0070C0"/>
        </w:rPr>
        <w:t xml:space="preserve"> </w:t>
      </w:r>
    </w:p>
    <w:p w:rsidR="00714842" w:rsidRPr="00714842" w:rsidRDefault="00714842" w:rsidP="00714842">
      <w:pPr>
        <w:pStyle w:val="ListParagraph"/>
        <w:numPr>
          <w:ilvl w:val="0"/>
          <w:numId w:val="3"/>
        </w:numPr>
        <w:rPr>
          <w:color w:val="000000" w:themeColor="text1"/>
        </w:rPr>
      </w:pPr>
      <w:r w:rsidRPr="00714842">
        <w:rPr>
          <w:color w:val="000000" w:themeColor="text1"/>
        </w:rPr>
        <w:t>GOV.UK, Guidance, Ownership of copyright works, published 19</w:t>
      </w:r>
      <w:r w:rsidRPr="00714842">
        <w:rPr>
          <w:color w:val="000000" w:themeColor="text1"/>
          <w:vertAlign w:val="superscript"/>
        </w:rPr>
        <w:t>th</w:t>
      </w:r>
      <w:r w:rsidRPr="00714842">
        <w:rPr>
          <w:color w:val="000000" w:themeColor="text1"/>
        </w:rPr>
        <w:t xml:space="preserve"> August 2014 [accessed 12</w:t>
      </w:r>
      <w:r w:rsidRPr="00714842">
        <w:rPr>
          <w:color w:val="000000" w:themeColor="text1"/>
          <w:vertAlign w:val="superscript"/>
        </w:rPr>
        <w:t>th</w:t>
      </w:r>
      <w:r w:rsidRPr="00714842">
        <w:rPr>
          <w:color w:val="000000" w:themeColor="text1"/>
        </w:rPr>
        <w:t xml:space="preserve"> February 2018] available from </w:t>
      </w:r>
      <w:hyperlink r:id="rId99" w:history="1">
        <w:r w:rsidRPr="00714842">
          <w:rPr>
            <w:rStyle w:val="Hyperlink"/>
            <w:color w:val="0070C0"/>
          </w:rPr>
          <w:t>https://www.gov.uk/guidance/ownership-of-copyright-works</w:t>
        </w:r>
      </w:hyperlink>
      <w:r w:rsidRPr="00714842">
        <w:rPr>
          <w:rStyle w:val="Hyperlink"/>
          <w:color w:val="0070C0"/>
        </w:rPr>
        <w:t xml:space="preserve"> </w:t>
      </w:r>
      <w:r w:rsidRPr="00714842">
        <w:rPr>
          <w:color w:val="0070C0"/>
        </w:rPr>
        <w:t xml:space="preserve"> </w:t>
      </w:r>
    </w:p>
    <w:p w:rsidR="008F45DB" w:rsidRPr="00C67147" w:rsidRDefault="008F45DB" w:rsidP="008F45DB">
      <w:pPr>
        <w:pStyle w:val="ListParagraph"/>
        <w:numPr>
          <w:ilvl w:val="0"/>
          <w:numId w:val="3"/>
        </w:numPr>
      </w:pPr>
      <w:r w:rsidRPr="00C67147">
        <w:t xml:space="preserve">University of East Anglia, Research and Specialist Computing Support, Online Booking Systems [accessed </w:t>
      </w:r>
      <w:r w:rsidR="00F50EA2" w:rsidRPr="00714842">
        <w:rPr>
          <w:color w:val="000000" w:themeColor="text1"/>
        </w:rPr>
        <w:t>12</w:t>
      </w:r>
      <w:r w:rsidR="00F50EA2" w:rsidRPr="00714842">
        <w:rPr>
          <w:color w:val="000000" w:themeColor="text1"/>
          <w:vertAlign w:val="superscript"/>
        </w:rPr>
        <w:t>th</w:t>
      </w:r>
      <w:r w:rsidR="00F50EA2" w:rsidRPr="00714842">
        <w:rPr>
          <w:color w:val="000000" w:themeColor="text1"/>
        </w:rPr>
        <w:t xml:space="preserve"> February 2018</w:t>
      </w:r>
      <w:r w:rsidRPr="00C67147">
        <w:t xml:space="preserve">] available from </w:t>
      </w:r>
      <w:hyperlink r:id="rId100" w:history="1">
        <w:r w:rsidRPr="00C67147">
          <w:rPr>
            <w:rStyle w:val="Hyperlink"/>
          </w:rPr>
          <w:t>http://rscs.uea.ac.uk/envsoft/online-booking-systems</w:t>
        </w:r>
      </w:hyperlink>
      <w:r w:rsidRPr="00C67147">
        <w:t xml:space="preserve"> </w:t>
      </w:r>
    </w:p>
    <w:p w:rsidR="008F45DB" w:rsidRDefault="008F45DB" w:rsidP="008F45DB">
      <w:pPr>
        <w:pStyle w:val="ListParagraph"/>
        <w:numPr>
          <w:ilvl w:val="0"/>
          <w:numId w:val="3"/>
        </w:numPr>
      </w:pPr>
      <w:r>
        <w:rPr>
          <w:color w:val="000000" w:themeColor="text1"/>
        </w:rPr>
        <w:t>WynTec IT Support, Stress Free IT, The advantages of a 24/7 business, published 23</w:t>
      </w:r>
      <w:r w:rsidRPr="0026591E">
        <w:rPr>
          <w:color w:val="000000" w:themeColor="text1"/>
          <w:vertAlign w:val="superscript"/>
        </w:rPr>
        <w:t>rd</w:t>
      </w:r>
      <w:r>
        <w:rPr>
          <w:color w:val="000000" w:themeColor="text1"/>
        </w:rPr>
        <w:t xml:space="preserve"> November 2016 [accessed 23</w:t>
      </w:r>
      <w:r w:rsidRPr="0026591E">
        <w:rPr>
          <w:color w:val="000000" w:themeColor="text1"/>
          <w:vertAlign w:val="superscript"/>
        </w:rPr>
        <w:t>rd</w:t>
      </w:r>
      <w:r>
        <w:rPr>
          <w:color w:val="000000" w:themeColor="text1"/>
        </w:rPr>
        <w:t xml:space="preserve"> February 2018] available from </w:t>
      </w:r>
      <w:hyperlink r:id="rId101" w:history="1">
        <w:r w:rsidRPr="00545672">
          <w:rPr>
            <w:rStyle w:val="Hyperlink"/>
          </w:rPr>
          <w:t>https://www.wyntec.net.au/the-advantages-of-a-247-business/</w:t>
        </w:r>
      </w:hyperlink>
    </w:p>
    <w:p w:rsidR="00714842" w:rsidRPr="008F45DB" w:rsidRDefault="008F45DB" w:rsidP="00714842">
      <w:pPr>
        <w:pStyle w:val="ListParagraph"/>
        <w:numPr>
          <w:ilvl w:val="0"/>
          <w:numId w:val="3"/>
        </w:numPr>
        <w:rPr>
          <w:rStyle w:val="Hyperlink"/>
          <w:color w:val="auto"/>
          <w:u w:val="none"/>
        </w:rPr>
      </w:pPr>
      <w:r w:rsidRPr="00C67147">
        <w:t xml:space="preserve">Steve Copley, IGCSE ICT, Booking Systems [accessed </w:t>
      </w:r>
      <w:r w:rsidR="00F50EA2">
        <w:rPr>
          <w:color w:val="000000" w:themeColor="text1"/>
        </w:rPr>
        <w:t>23</w:t>
      </w:r>
      <w:r w:rsidR="00F50EA2" w:rsidRPr="0026591E">
        <w:rPr>
          <w:color w:val="000000" w:themeColor="text1"/>
          <w:vertAlign w:val="superscript"/>
        </w:rPr>
        <w:t>rd</w:t>
      </w:r>
      <w:r w:rsidR="00F50EA2">
        <w:rPr>
          <w:color w:val="000000" w:themeColor="text1"/>
        </w:rPr>
        <w:t xml:space="preserve"> February 2018</w:t>
      </w:r>
      <w:r w:rsidRPr="00C67147">
        <w:t xml:space="preserve">] available from </w:t>
      </w:r>
      <w:hyperlink r:id="rId102" w:history="1">
        <w:r w:rsidRPr="00C67147">
          <w:rPr>
            <w:rStyle w:val="Hyperlink"/>
          </w:rPr>
          <w:t>https://www.igcseict.info/theory/7_2/book/index.html</w:t>
        </w:r>
      </w:hyperlink>
    </w:p>
    <w:p w:rsidR="008F45DB" w:rsidRDefault="008F45DB" w:rsidP="008F45DB">
      <w:pPr>
        <w:pStyle w:val="ListParagraph"/>
        <w:numPr>
          <w:ilvl w:val="0"/>
          <w:numId w:val="3"/>
        </w:numPr>
      </w:pPr>
      <w:r w:rsidRPr="00C67147">
        <w:t xml:space="preserve">Isle of Man Government, Visitor Accommodation Online Booking System Evaluation, published January 2015, Department of Economic Development [accessed </w:t>
      </w:r>
      <w:r w:rsidR="00E661A6">
        <w:rPr>
          <w:color w:val="000000" w:themeColor="text1"/>
        </w:rPr>
        <w:t>23</w:t>
      </w:r>
      <w:r w:rsidR="00E661A6" w:rsidRPr="0026591E">
        <w:rPr>
          <w:color w:val="000000" w:themeColor="text1"/>
          <w:vertAlign w:val="superscript"/>
        </w:rPr>
        <w:t>rd</w:t>
      </w:r>
      <w:r w:rsidR="00E661A6">
        <w:rPr>
          <w:color w:val="000000" w:themeColor="text1"/>
        </w:rPr>
        <w:t xml:space="preserve"> February 2018</w:t>
      </w:r>
      <w:r w:rsidRPr="00C67147">
        <w:t xml:space="preserve">] available from </w:t>
      </w:r>
      <w:hyperlink r:id="rId103" w:history="1">
        <w:r w:rsidRPr="00C67147">
          <w:rPr>
            <w:rStyle w:val="Hyperlink"/>
          </w:rPr>
          <w:t>http://www.tynwald.org.im/business/opqp/sittings/Tynwald%2020142016/2014-GD-0082.pdf</w:t>
        </w:r>
      </w:hyperlink>
      <w:r w:rsidRPr="00C67147">
        <w:t xml:space="preserve"> </w:t>
      </w:r>
    </w:p>
    <w:p w:rsidR="008F45DB" w:rsidRPr="008A05EC" w:rsidRDefault="008F45DB" w:rsidP="008F45DB">
      <w:pPr>
        <w:pStyle w:val="ListParagraph"/>
        <w:numPr>
          <w:ilvl w:val="0"/>
          <w:numId w:val="3"/>
        </w:numPr>
        <w:rPr>
          <w:color w:val="000000" w:themeColor="text1"/>
        </w:rPr>
      </w:pPr>
      <w:r>
        <w:rPr>
          <w:color w:val="000000" w:themeColor="text1"/>
        </w:rPr>
        <w:t>Direct Access File System, Benefits of Web Application Development [accessed 23</w:t>
      </w:r>
      <w:r w:rsidRPr="00397E81">
        <w:rPr>
          <w:color w:val="000000" w:themeColor="text1"/>
          <w:vertAlign w:val="superscript"/>
        </w:rPr>
        <w:t>rd</w:t>
      </w:r>
      <w:r>
        <w:rPr>
          <w:color w:val="000000" w:themeColor="text1"/>
        </w:rPr>
        <w:t xml:space="preserve"> February 2018] available from </w:t>
      </w:r>
      <w:hyperlink r:id="rId104" w:history="1">
        <w:r w:rsidRPr="00545672">
          <w:rPr>
            <w:rStyle w:val="Hyperlink"/>
          </w:rPr>
          <w:t>http://www.dafscollaborative.org/dafs-28.html</w:t>
        </w:r>
      </w:hyperlink>
      <w:r>
        <w:rPr>
          <w:color w:val="000000" w:themeColor="text1"/>
        </w:rPr>
        <w:t xml:space="preserve"> </w:t>
      </w:r>
    </w:p>
    <w:p w:rsidR="008F45DB" w:rsidRPr="00582E9A" w:rsidRDefault="008F45DB" w:rsidP="008F45DB">
      <w:pPr>
        <w:pStyle w:val="ListParagraph"/>
        <w:numPr>
          <w:ilvl w:val="0"/>
          <w:numId w:val="3"/>
        </w:numPr>
        <w:rPr>
          <w:rStyle w:val="Hyperlink"/>
          <w:color w:val="auto"/>
          <w:u w:val="none"/>
        </w:rPr>
      </w:pPr>
      <w:r>
        <w:t>Alec Sears, Business.org, Off the shelf vs. Custom Developed Software, published 14</w:t>
      </w:r>
      <w:r w:rsidRPr="003503DE">
        <w:rPr>
          <w:vertAlign w:val="superscript"/>
        </w:rPr>
        <w:t>th</w:t>
      </w:r>
      <w:r>
        <w:t xml:space="preserve"> March 2014 [accessed </w:t>
      </w:r>
      <w:r w:rsidR="00E661A6">
        <w:rPr>
          <w:color w:val="000000" w:themeColor="text1"/>
        </w:rPr>
        <w:t>23</w:t>
      </w:r>
      <w:r w:rsidR="00E661A6" w:rsidRPr="0026591E">
        <w:rPr>
          <w:color w:val="000000" w:themeColor="text1"/>
          <w:vertAlign w:val="superscript"/>
        </w:rPr>
        <w:t>rd</w:t>
      </w:r>
      <w:r w:rsidR="00E661A6">
        <w:rPr>
          <w:color w:val="000000" w:themeColor="text1"/>
        </w:rPr>
        <w:t xml:space="preserve"> February 2018</w:t>
      </w:r>
      <w:r>
        <w:t xml:space="preserve">] available from </w:t>
      </w:r>
      <w:hyperlink r:id="rId105" w:history="1">
        <w:r w:rsidRPr="00DD472D">
          <w:rPr>
            <w:rStyle w:val="Hyperlink"/>
          </w:rPr>
          <w:t>https://www.business.org/it/shelf-vs-custom-developed-software/</w:t>
        </w:r>
      </w:hyperlink>
    </w:p>
    <w:p w:rsidR="008F45DB" w:rsidRPr="008F45DB" w:rsidRDefault="008F45DB" w:rsidP="00714842">
      <w:pPr>
        <w:pStyle w:val="ListParagraph"/>
        <w:numPr>
          <w:ilvl w:val="0"/>
          <w:numId w:val="3"/>
        </w:numPr>
        <w:rPr>
          <w:rStyle w:val="Hyperlink"/>
          <w:color w:val="auto"/>
          <w:u w:val="none"/>
        </w:rPr>
      </w:pPr>
      <w:proofErr w:type="spellStart"/>
      <w:r>
        <w:t>PlayNo</w:t>
      </w:r>
      <w:proofErr w:type="spellEnd"/>
      <w:r>
        <w:t xml:space="preserve"> Car Rental [</w:t>
      </w:r>
      <w:r w:rsidR="007714F0">
        <w:t xml:space="preserve">accessed </w:t>
      </w:r>
      <w:r w:rsidR="007714F0">
        <w:rPr>
          <w:color w:val="000000" w:themeColor="text1"/>
        </w:rPr>
        <w:t>23</w:t>
      </w:r>
      <w:r w:rsidR="007714F0" w:rsidRPr="0026591E">
        <w:rPr>
          <w:color w:val="000000" w:themeColor="text1"/>
          <w:vertAlign w:val="superscript"/>
        </w:rPr>
        <w:t>rd</w:t>
      </w:r>
      <w:r w:rsidR="007714F0">
        <w:rPr>
          <w:color w:val="000000" w:themeColor="text1"/>
        </w:rPr>
        <w:t xml:space="preserve"> February 2018</w:t>
      </w:r>
      <w:r>
        <w:t xml:space="preserve">] available from </w:t>
      </w:r>
      <w:hyperlink r:id="rId106" w:history="1">
        <w:r w:rsidRPr="004F5D84">
          <w:rPr>
            <w:rStyle w:val="Hyperlink"/>
          </w:rPr>
          <w:t>http://testcarrental.weebly.com/</w:t>
        </w:r>
      </w:hyperlink>
    </w:p>
    <w:p w:rsidR="008F45DB" w:rsidRDefault="008F45DB" w:rsidP="008F45DB">
      <w:pPr>
        <w:pStyle w:val="ListParagraph"/>
        <w:numPr>
          <w:ilvl w:val="0"/>
          <w:numId w:val="3"/>
        </w:numPr>
      </w:pPr>
      <w:r>
        <w:t xml:space="preserve">DHTMLX, Car Rental </w:t>
      </w:r>
      <w:proofErr w:type="spellStart"/>
      <w:r>
        <w:t>Cslendar</w:t>
      </w:r>
      <w:proofErr w:type="spellEnd"/>
      <w:r>
        <w:t xml:space="preserve"> Demo in HTML5/JavaScript and PHP/MySQL [</w:t>
      </w:r>
      <w:r w:rsidR="007714F0">
        <w:t xml:space="preserve">accessed </w:t>
      </w:r>
      <w:r w:rsidR="007714F0">
        <w:rPr>
          <w:color w:val="000000" w:themeColor="text1"/>
        </w:rPr>
        <w:t>23</w:t>
      </w:r>
      <w:r w:rsidR="007714F0" w:rsidRPr="0026591E">
        <w:rPr>
          <w:color w:val="000000" w:themeColor="text1"/>
          <w:vertAlign w:val="superscript"/>
        </w:rPr>
        <w:t>rd</w:t>
      </w:r>
      <w:r w:rsidR="007714F0">
        <w:rPr>
          <w:color w:val="000000" w:themeColor="text1"/>
        </w:rPr>
        <w:t xml:space="preserve"> February 2018</w:t>
      </w:r>
      <w:r>
        <w:t xml:space="preserve">] available from </w:t>
      </w:r>
      <w:hyperlink r:id="rId107" w:history="1">
        <w:r w:rsidRPr="009E198C">
          <w:rPr>
            <w:rStyle w:val="Hyperlink"/>
          </w:rPr>
          <w:t>https://dhtmlx.com/docs/products/demoApps/car-rental-html5-js-php/</w:t>
        </w:r>
      </w:hyperlink>
      <w:r>
        <w:t xml:space="preserve"> </w:t>
      </w:r>
    </w:p>
    <w:p w:rsidR="008F45DB" w:rsidRPr="008F45DB" w:rsidRDefault="008F45DB" w:rsidP="00714842">
      <w:pPr>
        <w:pStyle w:val="ListParagraph"/>
        <w:numPr>
          <w:ilvl w:val="0"/>
          <w:numId w:val="3"/>
        </w:numPr>
        <w:rPr>
          <w:rStyle w:val="Hyperlink"/>
          <w:color w:val="auto"/>
          <w:u w:val="none"/>
        </w:rPr>
      </w:pPr>
      <w:r>
        <w:lastRenderedPageBreak/>
        <w:t>FareBookings.com [</w:t>
      </w:r>
      <w:r w:rsidR="007714F0">
        <w:t xml:space="preserve">accessed </w:t>
      </w:r>
      <w:r w:rsidR="007714F0">
        <w:rPr>
          <w:color w:val="000000" w:themeColor="text1"/>
        </w:rPr>
        <w:t>23</w:t>
      </w:r>
      <w:r w:rsidR="007714F0" w:rsidRPr="0026591E">
        <w:rPr>
          <w:color w:val="000000" w:themeColor="text1"/>
          <w:vertAlign w:val="superscript"/>
        </w:rPr>
        <w:t>rd</w:t>
      </w:r>
      <w:r w:rsidR="007714F0">
        <w:rPr>
          <w:color w:val="000000" w:themeColor="text1"/>
        </w:rPr>
        <w:t xml:space="preserve"> February 2018</w:t>
      </w:r>
      <w:r>
        <w:t xml:space="preserve">] available from </w:t>
      </w:r>
      <w:hyperlink r:id="rId108" w:anchor="1502558037959-a6086b37-062c" w:history="1">
        <w:r w:rsidRPr="009E198C">
          <w:rPr>
            <w:rStyle w:val="Hyperlink"/>
          </w:rPr>
          <w:t>https://farebookings.com/demos/#1502558037959-a6086b37-062c</w:t>
        </w:r>
      </w:hyperlink>
    </w:p>
    <w:p w:rsidR="008F45DB" w:rsidRPr="008F45DB" w:rsidRDefault="008F45DB" w:rsidP="008F45DB">
      <w:pPr>
        <w:pStyle w:val="ListParagraph"/>
        <w:numPr>
          <w:ilvl w:val="0"/>
          <w:numId w:val="3"/>
        </w:numPr>
      </w:pPr>
      <w:r w:rsidRPr="008F45DB">
        <w:t xml:space="preserve">Manu Mahajan, </w:t>
      </w:r>
      <w:proofErr w:type="spellStart"/>
      <w:r w:rsidRPr="008F45DB">
        <w:t>TecTrick</w:t>
      </w:r>
      <w:proofErr w:type="spellEnd"/>
      <w:r w:rsidRPr="008F45DB">
        <w:t>, Dreamweaver – Uses, Advantages and Disadvantages, published August 12</w:t>
      </w:r>
      <w:r w:rsidRPr="008F45DB">
        <w:rPr>
          <w:vertAlign w:val="superscript"/>
        </w:rPr>
        <w:t>th</w:t>
      </w:r>
      <w:r w:rsidRPr="008F45DB">
        <w:t xml:space="preserve"> 2015 [accessed 19</w:t>
      </w:r>
      <w:r w:rsidRPr="008F45DB">
        <w:rPr>
          <w:vertAlign w:val="superscript"/>
        </w:rPr>
        <w:t>th</w:t>
      </w:r>
      <w:r w:rsidRPr="008F45DB">
        <w:t xml:space="preserve"> February 2018] available from </w:t>
      </w:r>
      <w:hyperlink r:id="rId109" w:history="1">
        <w:r w:rsidRPr="008F45DB">
          <w:rPr>
            <w:rStyle w:val="Hyperlink"/>
            <w:color w:val="0070C0"/>
          </w:rPr>
          <w:t>https://tectrick.org/dreamweaver-definition-advantages/</w:t>
        </w:r>
      </w:hyperlink>
      <w:r w:rsidRPr="008F45DB">
        <w:t xml:space="preserve"> </w:t>
      </w:r>
    </w:p>
    <w:p w:rsidR="008F45DB" w:rsidRPr="008F45DB" w:rsidRDefault="008F45DB" w:rsidP="008F45DB">
      <w:pPr>
        <w:pStyle w:val="ListParagraph"/>
        <w:numPr>
          <w:ilvl w:val="0"/>
          <w:numId w:val="3"/>
        </w:numPr>
        <w:rPr>
          <w:rStyle w:val="Hyperlink"/>
          <w:color w:val="auto"/>
          <w:u w:val="none"/>
        </w:rPr>
      </w:pPr>
      <w:r w:rsidRPr="008F45DB">
        <w:t>Adobe, Creative clouds for teams [accessed 19</w:t>
      </w:r>
      <w:r w:rsidRPr="008F45DB">
        <w:rPr>
          <w:vertAlign w:val="superscript"/>
        </w:rPr>
        <w:t>th</w:t>
      </w:r>
      <w:r w:rsidRPr="008F45DB">
        <w:t xml:space="preserve"> February 2018] available from </w:t>
      </w:r>
      <w:hyperlink r:id="rId110" w:history="1">
        <w:r w:rsidRPr="008F45DB">
          <w:rPr>
            <w:rStyle w:val="Hyperlink"/>
            <w:color w:val="0070C0"/>
          </w:rPr>
          <w:t>https://www.adobe.com/uk/creativecloud/plans.html?single_app=dreamweaver&amp;promoid=T6SQLW2V&amp;mv=other</w:t>
        </w:r>
      </w:hyperlink>
    </w:p>
    <w:p w:rsidR="008F45DB" w:rsidRPr="008F45DB" w:rsidRDefault="008F45DB" w:rsidP="008F45DB">
      <w:pPr>
        <w:pStyle w:val="ListParagraph"/>
        <w:numPr>
          <w:ilvl w:val="0"/>
          <w:numId w:val="3"/>
        </w:numPr>
      </w:pPr>
      <w:r w:rsidRPr="008F45DB">
        <w:t>Oracle Help Centre, Database PL/SQL Language Reference, Overview of PL/SQL [accessed 19</w:t>
      </w:r>
      <w:r w:rsidRPr="008F45DB">
        <w:rPr>
          <w:vertAlign w:val="superscript"/>
        </w:rPr>
        <w:t>th</w:t>
      </w:r>
      <w:r w:rsidRPr="008F45DB">
        <w:t xml:space="preserve"> February 2018] available from </w:t>
      </w:r>
      <w:hyperlink r:id="rId111" w:anchor="LNPLS001" w:history="1">
        <w:r w:rsidRPr="008F45DB">
          <w:rPr>
            <w:rStyle w:val="Hyperlink"/>
            <w:color w:val="0070C0"/>
          </w:rPr>
          <w:t>https://docs.oracle.com/cd/E11882_01/appdev.112/e25519/overview.htm#LNPLS001</w:t>
        </w:r>
      </w:hyperlink>
      <w:r w:rsidRPr="008F45DB">
        <w:t xml:space="preserve"> </w:t>
      </w:r>
    </w:p>
    <w:p w:rsidR="008F45DB" w:rsidRPr="00714BB9" w:rsidRDefault="008F45DB" w:rsidP="008F45DB">
      <w:pPr>
        <w:pStyle w:val="ListParagraph"/>
        <w:numPr>
          <w:ilvl w:val="0"/>
          <w:numId w:val="3"/>
        </w:numPr>
        <w:rPr>
          <w:rStyle w:val="Hyperlink"/>
          <w:color w:val="auto"/>
          <w:u w:val="none"/>
        </w:rPr>
      </w:pPr>
      <w:r w:rsidRPr="008F45DB">
        <w:t>Oracle, Oracle price lists [accessed 19</w:t>
      </w:r>
      <w:r w:rsidRPr="008F45DB">
        <w:rPr>
          <w:vertAlign w:val="superscript"/>
        </w:rPr>
        <w:t>th</w:t>
      </w:r>
      <w:r w:rsidRPr="008F45DB">
        <w:t xml:space="preserve"> February 2018] available from </w:t>
      </w:r>
      <w:hyperlink r:id="rId112" w:history="1">
        <w:r w:rsidRPr="008F45DB">
          <w:rPr>
            <w:rStyle w:val="Hyperlink"/>
            <w:color w:val="0070C0"/>
          </w:rPr>
          <w:t>http://www.oracle.com/us/corporate/pricing/price-lists/index.html</w:t>
        </w:r>
      </w:hyperlink>
    </w:p>
    <w:p w:rsidR="00714BB9" w:rsidRPr="00714BB9" w:rsidRDefault="00714BB9" w:rsidP="00714BB9">
      <w:pPr>
        <w:pStyle w:val="ListParagraph"/>
        <w:numPr>
          <w:ilvl w:val="0"/>
          <w:numId w:val="3"/>
        </w:numPr>
        <w:rPr>
          <w:color w:val="000000" w:themeColor="text1"/>
        </w:rPr>
      </w:pPr>
      <w:r w:rsidRPr="00714BB9">
        <w:rPr>
          <w:color w:val="000000" w:themeColor="text1"/>
        </w:rPr>
        <w:t>Session1, Why MySQL [accessed 19</w:t>
      </w:r>
      <w:r w:rsidRPr="00714BB9">
        <w:rPr>
          <w:color w:val="000000" w:themeColor="text1"/>
          <w:vertAlign w:val="superscript"/>
        </w:rPr>
        <w:t>th</w:t>
      </w:r>
      <w:r w:rsidRPr="00714BB9">
        <w:rPr>
          <w:color w:val="000000" w:themeColor="text1"/>
        </w:rPr>
        <w:t xml:space="preserve"> February 2018] available from </w:t>
      </w:r>
      <w:hyperlink r:id="rId113" w:history="1">
        <w:r w:rsidRPr="00714BB9">
          <w:rPr>
            <w:rStyle w:val="Hyperlink"/>
            <w:color w:val="0070C0"/>
          </w:rPr>
          <w:t>http://catdir.loc.gov/catdir/samples/wiley031/2001093437.pdf</w:t>
        </w:r>
      </w:hyperlink>
      <w:r w:rsidRPr="00714BB9">
        <w:rPr>
          <w:color w:val="000000" w:themeColor="text1"/>
        </w:rPr>
        <w:t xml:space="preserve"> </w:t>
      </w:r>
    </w:p>
    <w:p w:rsidR="00714BB9" w:rsidRDefault="00714BB9" w:rsidP="00714BB9">
      <w:pPr>
        <w:pStyle w:val="ListParagraph"/>
        <w:numPr>
          <w:ilvl w:val="0"/>
          <w:numId w:val="3"/>
        </w:numPr>
      </w:pPr>
      <w:r>
        <w:t>MDN Web Docs, Introduction to cross browser testing [accessed 26</w:t>
      </w:r>
      <w:r w:rsidRPr="00C53A44">
        <w:rPr>
          <w:vertAlign w:val="superscript"/>
        </w:rPr>
        <w:t>th</w:t>
      </w:r>
      <w:r>
        <w:t xml:space="preserve"> February 2018] available from </w:t>
      </w:r>
      <w:hyperlink r:id="rId114" w:history="1">
        <w:r w:rsidRPr="00737873">
          <w:rPr>
            <w:rStyle w:val="Hyperlink"/>
          </w:rPr>
          <w:t>https://developer.mozilla.org/en-US/docs/Learn/Tools_and_testing/Cross_browser_testing/Introduction</w:t>
        </w:r>
      </w:hyperlink>
      <w:r>
        <w:t xml:space="preserve"> </w:t>
      </w:r>
    </w:p>
    <w:p w:rsidR="00714BB9" w:rsidRDefault="00714BB9" w:rsidP="00714BB9">
      <w:pPr>
        <w:pStyle w:val="ListParagraph"/>
        <w:numPr>
          <w:ilvl w:val="0"/>
          <w:numId w:val="3"/>
        </w:numPr>
      </w:pPr>
      <w:proofErr w:type="spellStart"/>
      <w:r>
        <w:t>PixelsTech</w:t>
      </w:r>
      <w:proofErr w:type="spellEnd"/>
      <w:r>
        <w:t>, What are advantages and disadvantages [accessed 6</w:t>
      </w:r>
      <w:r w:rsidRPr="00C53A44">
        <w:rPr>
          <w:vertAlign w:val="superscript"/>
        </w:rPr>
        <w:t>th</w:t>
      </w:r>
      <w:r>
        <w:t xml:space="preserve"> March 2018] available from </w:t>
      </w:r>
      <w:hyperlink r:id="rId115" w:history="1">
        <w:r w:rsidRPr="005A3C5F">
          <w:rPr>
            <w:rStyle w:val="Hyperlink"/>
          </w:rPr>
          <w:t>http://www.pixelstech.net/topic/25-What-are-advantages-and-disadvantages-of-PHP</w:t>
        </w:r>
      </w:hyperlink>
      <w:r>
        <w:t xml:space="preserve"> </w:t>
      </w:r>
    </w:p>
    <w:p w:rsidR="00714BB9" w:rsidRDefault="00714BB9" w:rsidP="00714BB9">
      <w:pPr>
        <w:pStyle w:val="ListParagraph"/>
        <w:numPr>
          <w:ilvl w:val="0"/>
          <w:numId w:val="3"/>
        </w:numPr>
      </w:pPr>
      <w:r>
        <w:t>Web Design, Advantages of PHP Programming, published 17</w:t>
      </w:r>
      <w:r w:rsidRPr="007134A3">
        <w:rPr>
          <w:vertAlign w:val="superscript"/>
        </w:rPr>
        <w:t>th</w:t>
      </w:r>
      <w:r>
        <w:t xml:space="preserve"> August 2012 [accessed 6</w:t>
      </w:r>
      <w:r w:rsidRPr="007134A3">
        <w:rPr>
          <w:vertAlign w:val="superscript"/>
        </w:rPr>
        <w:t>th</w:t>
      </w:r>
      <w:r>
        <w:t xml:space="preserve"> March 2018] available from </w:t>
      </w:r>
      <w:hyperlink r:id="rId116" w:history="1">
        <w:r w:rsidRPr="005A3C5F">
          <w:rPr>
            <w:rStyle w:val="Hyperlink"/>
          </w:rPr>
          <w:t>https://www.webdesign.org/web-programming/php/advantages-of-php-programming.21905.html</w:t>
        </w:r>
      </w:hyperlink>
      <w:r>
        <w:t xml:space="preserve">  </w:t>
      </w:r>
    </w:p>
    <w:p w:rsidR="00714BB9" w:rsidRPr="00714BB9" w:rsidRDefault="00714BB9" w:rsidP="00714BB9">
      <w:pPr>
        <w:pStyle w:val="ListParagraph"/>
        <w:numPr>
          <w:ilvl w:val="0"/>
          <w:numId w:val="3"/>
        </w:numPr>
        <w:rPr>
          <w:rStyle w:val="Hyperlink"/>
          <w:color w:val="auto"/>
          <w:u w:val="none"/>
        </w:rPr>
      </w:pPr>
      <w:r>
        <w:t>Web Hosting Media, Building your website with PHP (Advantages and Disadvantages) [accessed 6</w:t>
      </w:r>
      <w:r w:rsidRPr="007134A3">
        <w:rPr>
          <w:vertAlign w:val="superscript"/>
        </w:rPr>
        <w:t>th</w:t>
      </w:r>
      <w:r>
        <w:t xml:space="preserve"> March 2018] available from </w:t>
      </w:r>
      <w:hyperlink r:id="rId117" w:history="1">
        <w:r w:rsidRPr="005A3C5F">
          <w:rPr>
            <w:rStyle w:val="Hyperlink"/>
          </w:rPr>
          <w:t>https://webhostingmedia.net/building-website-with-php/</w:t>
        </w:r>
      </w:hyperlink>
    </w:p>
    <w:p w:rsidR="00714BB9" w:rsidRDefault="00714BB9" w:rsidP="00714BB9">
      <w:pPr>
        <w:pStyle w:val="ListParagraph"/>
        <w:numPr>
          <w:ilvl w:val="0"/>
          <w:numId w:val="3"/>
        </w:numPr>
      </w:pPr>
      <w:r>
        <w:t xml:space="preserve">Legislation.gov.uk, Data Protection Act 1998, Schedule 1, The Data Protection Principles [accessed </w:t>
      </w:r>
      <w:r w:rsidR="007714F0">
        <w:t>6</w:t>
      </w:r>
      <w:r w:rsidR="007714F0" w:rsidRPr="007134A3">
        <w:rPr>
          <w:vertAlign w:val="superscript"/>
        </w:rPr>
        <w:t>th</w:t>
      </w:r>
      <w:r w:rsidR="007714F0">
        <w:t xml:space="preserve"> March 2018</w:t>
      </w:r>
      <w:r>
        <w:t xml:space="preserve">] available from </w:t>
      </w:r>
      <w:hyperlink r:id="rId118" w:history="1">
        <w:r w:rsidRPr="0066585E">
          <w:rPr>
            <w:rStyle w:val="Hyperlink"/>
          </w:rPr>
          <w:t>https://www.legislation.gov.uk/ukpga/1998/29/schedule/1</w:t>
        </w:r>
      </w:hyperlink>
      <w:r>
        <w:t xml:space="preserve"> </w:t>
      </w:r>
    </w:p>
    <w:p w:rsidR="00714BB9" w:rsidRDefault="00714BB9" w:rsidP="00714BB9">
      <w:pPr>
        <w:pStyle w:val="ListParagraph"/>
        <w:numPr>
          <w:ilvl w:val="0"/>
          <w:numId w:val="3"/>
        </w:numPr>
      </w:pPr>
      <w:r>
        <w:t xml:space="preserve">Information Commissioners Office, </w:t>
      </w:r>
      <w:r w:rsidRPr="00F911EE">
        <w:t>Processing personal data fairly and lawfully (Principle 1)</w:t>
      </w:r>
      <w:r>
        <w:t xml:space="preserve"> [accessed </w:t>
      </w:r>
      <w:r w:rsidR="007714F0">
        <w:t>6</w:t>
      </w:r>
      <w:r w:rsidR="007714F0" w:rsidRPr="007134A3">
        <w:rPr>
          <w:vertAlign w:val="superscript"/>
        </w:rPr>
        <w:t>th</w:t>
      </w:r>
      <w:r w:rsidR="007714F0">
        <w:t xml:space="preserve"> March 2018</w:t>
      </w:r>
      <w:r>
        <w:t xml:space="preserve">] available from </w:t>
      </w:r>
      <w:hyperlink r:id="rId119" w:history="1">
        <w:r w:rsidRPr="0061261B">
          <w:rPr>
            <w:rStyle w:val="Hyperlink"/>
          </w:rPr>
          <w:t>https://ico.org.uk/for-organisations/guide-to-data-protection/principle-1-fair-and-lawful/</w:t>
        </w:r>
      </w:hyperlink>
      <w:r>
        <w:t xml:space="preserve"> </w:t>
      </w:r>
    </w:p>
    <w:p w:rsidR="00714BB9" w:rsidRDefault="00714BB9" w:rsidP="00714BB9">
      <w:pPr>
        <w:pStyle w:val="ListParagraph"/>
        <w:numPr>
          <w:ilvl w:val="0"/>
          <w:numId w:val="3"/>
        </w:numPr>
      </w:pPr>
      <w:r>
        <w:t xml:space="preserve">PCS, Public and Commercial Services Union, Guide to Data Protection [accessed </w:t>
      </w:r>
      <w:r w:rsidR="007714F0">
        <w:t>6</w:t>
      </w:r>
      <w:r w:rsidR="007714F0" w:rsidRPr="007134A3">
        <w:rPr>
          <w:vertAlign w:val="superscript"/>
        </w:rPr>
        <w:t>th</w:t>
      </w:r>
      <w:r w:rsidR="007714F0">
        <w:t xml:space="preserve"> March 2018</w:t>
      </w:r>
      <w:r>
        <w:t xml:space="preserve">] available from </w:t>
      </w:r>
      <w:hyperlink r:id="rId120" w:history="1">
        <w:r w:rsidRPr="0061261B">
          <w:rPr>
            <w:rStyle w:val="Hyperlink"/>
          </w:rPr>
          <w:t>https://www.pcs.org.uk/guide-to-data-protection</w:t>
        </w:r>
      </w:hyperlink>
      <w:r>
        <w:t xml:space="preserve"> </w:t>
      </w:r>
    </w:p>
    <w:p w:rsidR="00714BB9" w:rsidRDefault="00714BB9" w:rsidP="00714BB9">
      <w:pPr>
        <w:pStyle w:val="ListParagraph"/>
        <w:numPr>
          <w:ilvl w:val="0"/>
          <w:numId w:val="3"/>
        </w:numPr>
      </w:pPr>
      <w:r>
        <w:t xml:space="preserve">Staffordshire University, </w:t>
      </w:r>
      <w:proofErr w:type="gramStart"/>
      <w:r>
        <w:t>Ten</w:t>
      </w:r>
      <w:proofErr w:type="gramEnd"/>
      <w:r>
        <w:t xml:space="preserve"> rules for data protection compliance [accessed </w:t>
      </w:r>
      <w:r w:rsidR="007714F0">
        <w:t>6</w:t>
      </w:r>
      <w:r w:rsidR="007714F0" w:rsidRPr="007134A3">
        <w:rPr>
          <w:vertAlign w:val="superscript"/>
        </w:rPr>
        <w:t>th</w:t>
      </w:r>
      <w:r w:rsidR="007714F0">
        <w:t xml:space="preserve"> March 2018</w:t>
      </w:r>
      <w:r>
        <w:t xml:space="preserve">] available from </w:t>
      </w:r>
      <w:hyperlink r:id="rId121" w:history="1">
        <w:r w:rsidRPr="003C6EC8">
          <w:rPr>
            <w:rStyle w:val="Hyperlink"/>
          </w:rPr>
          <w:t>http://www.staffs.ac.uk/legal/privacy/10_rules/</w:t>
        </w:r>
      </w:hyperlink>
      <w:r>
        <w:t xml:space="preserve"> </w:t>
      </w:r>
    </w:p>
    <w:p w:rsidR="00714BB9" w:rsidRDefault="00714BB9" w:rsidP="00714BB9">
      <w:pPr>
        <w:pStyle w:val="ListParagraph"/>
        <w:numPr>
          <w:ilvl w:val="0"/>
          <w:numId w:val="3"/>
        </w:numPr>
      </w:pPr>
      <w:r>
        <w:t xml:space="preserve">Information Commissioners Office, The rights of individuals (Principle 6) [accessed </w:t>
      </w:r>
      <w:r w:rsidR="007714F0">
        <w:t>6</w:t>
      </w:r>
      <w:r w:rsidR="007714F0" w:rsidRPr="007134A3">
        <w:rPr>
          <w:vertAlign w:val="superscript"/>
        </w:rPr>
        <w:t>th</w:t>
      </w:r>
      <w:r w:rsidR="007714F0">
        <w:t xml:space="preserve"> March 2018</w:t>
      </w:r>
      <w:r>
        <w:t xml:space="preserve">] available from </w:t>
      </w:r>
      <w:hyperlink r:id="rId122" w:history="1">
        <w:r w:rsidRPr="00BF1B34">
          <w:rPr>
            <w:rStyle w:val="Hyperlink"/>
          </w:rPr>
          <w:t>https://ico.org.uk/for-organisations/guide-to-data-protection/principle-6-rights/</w:t>
        </w:r>
      </w:hyperlink>
      <w:r>
        <w:t xml:space="preserve">  </w:t>
      </w:r>
    </w:p>
    <w:p w:rsidR="00714BB9" w:rsidRDefault="00714BB9" w:rsidP="00714BB9">
      <w:pPr>
        <w:pStyle w:val="ListParagraph"/>
        <w:numPr>
          <w:ilvl w:val="0"/>
          <w:numId w:val="3"/>
        </w:numPr>
      </w:pPr>
      <w:proofErr w:type="spellStart"/>
      <w:r>
        <w:t>Jisc</w:t>
      </w:r>
      <w:proofErr w:type="spellEnd"/>
      <w:r>
        <w:t xml:space="preserve">, Copyright Law, Archived June 2017 [accessed </w:t>
      </w:r>
      <w:r w:rsidR="007714F0">
        <w:t>6</w:t>
      </w:r>
      <w:r w:rsidR="007714F0" w:rsidRPr="007134A3">
        <w:rPr>
          <w:vertAlign w:val="superscript"/>
        </w:rPr>
        <w:t>th</w:t>
      </w:r>
      <w:r w:rsidR="007714F0">
        <w:t xml:space="preserve"> March 2018</w:t>
      </w:r>
      <w:r>
        <w:t xml:space="preserve">] available from </w:t>
      </w:r>
      <w:hyperlink r:id="rId123" w:history="1">
        <w:r w:rsidRPr="00BF1B34">
          <w:rPr>
            <w:rStyle w:val="Hyperlink"/>
          </w:rPr>
          <w:t>https://www.jisc.ac.uk/guides/copyright-law</w:t>
        </w:r>
      </w:hyperlink>
    </w:p>
    <w:p w:rsidR="00714BB9" w:rsidRDefault="00714BB9" w:rsidP="00714BB9">
      <w:pPr>
        <w:pStyle w:val="ListParagraph"/>
        <w:numPr>
          <w:ilvl w:val="0"/>
          <w:numId w:val="3"/>
        </w:numPr>
      </w:pPr>
      <w:r w:rsidRPr="00E04833">
        <w:t xml:space="preserve">PDF, Why MySQL? Session 1 [accessed </w:t>
      </w:r>
      <w:r w:rsidR="007714F0">
        <w:t>6</w:t>
      </w:r>
      <w:r w:rsidR="007714F0" w:rsidRPr="007134A3">
        <w:rPr>
          <w:vertAlign w:val="superscript"/>
        </w:rPr>
        <w:t>th</w:t>
      </w:r>
      <w:r w:rsidR="007714F0">
        <w:t xml:space="preserve"> March 2018</w:t>
      </w:r>
      <w:r w:rsidRPr="00E04833">
        <w:t xml:space="preserve">] available from </w:t>
      </w:r>
      <w:hyperlink r:id="rId124" w:history="1">
        <w:r w:rsidRPr="00E04833">
          <w:rPr>
            <w:rStyle w:val="Hyperlink"/>
          </w:rPr>
          <w:t>http://catdir.loc.gov/catdir/samples/wiley031/2001093437.pdf</w:t>
        </w:r>
      </w:hyperlink>
      <w:r w:rsidRPr="00E04833">
        <w:t xml:space="preserve"> </w:t>
      </w:r>
    </w:p>
    <w:p w:rsidR="00C96ECC" w:rsidRDefault="00C96ECC" w:rsidP="00C96ECC">
      <w:pPr>
        <w:pStyle w:val="ListParagraph"/>
        <w:numPr>
          <w:ilvl w:val="0"/>
          <w:numId w:val="3"/>
        </w:numPr>
        <w:spacing w:after="160" w:line="259" w:lineRule="auto"/>
      </w:pPr>
      <w:r w:rsidRPr="00695D80">
        <w:t xml:space="preserve">John </w:t>
      </w:r>
      <w:proofErr w:type="spellStart"/>
      <w:r w:rsidRPr="00695D80">
        <w:t>Dudovskiy</w:t>
      </w:r>
      <w:proofErr w:type="spellEnd"/>
      <w:r>
        <w:t xml:space="preserve">, Positivism Research Philosophy, Research Methodology [accessed </w:t>
      </w:r>
      <w:r w:rsidR="007714F0">
        <w:t>27</w:t>
      </w:r>
      <w:r w:rsidR="007714F0" w:rsidRPr="00F169D8">
        <w:rPr>
          <w:vertAlign w:val="superscript"/>
        </w:rPr>
        <w:t>th</w:t>
      </w:r>
      <w:r w:rsidR="007714F0">
        <w:t xml:space="preserve"> March 2018</w:t>
      </w:r>
      <w:r>
        <w:t xml:space="preserve">] available from </w:t>
      </w:r>
      <w:hyperlink r:id="rId125" w:history="1">
        <w:r w:rsidRPr="00EE055D">
          <w:rPr>
            <w:rStyle w:val="Hyperlink"/>
          </w:rPr>
          <w:t>https://research-methodology.net/research-philosophy/positivism/</w:t>
        </w:r>
      </w:hyperlink>
      <w:r>
        <w:t xml:space="preserve">  </w:t>
      </w:r>
    </w:p>
    <w:p w:rsidR="00C96ECC" w:rsidRDefault="00C96ECC" w:rsidP="00C96ECC">
      <w:pPr>
        <w:pStyle w:val="ListParagraph"/>
        <w:numPr>
          <w:ilvl w:val="0"/>
          <w:numId w:val="3"/>
        </w:numPr>
        <w:spacing w:after="160" w:line="259" w:lineRule="auto"/>
      </w:pPr>
      <w:r>
        <w:t xml:space="preserve">William M. K. Trochim, Research Methods Knowledge Base, Social Research Methods, © 2006 William M. K. Trochim [accessed </w:t>
      </w:r>
      <w:r w:rsidR="007714F0">
        <w:t>27</w:t>
      </w:r>
      <w:r w:rsidR="007714F0" w:rsidRPr="00F169D8">
        <w:rPr>
          <w:vertAlign w:val="superscript"/>
        </w:rPr>
        <w:t>th</w:t>
      </w:r>
      <w:r w:rsidR="007714F0">
        <w:t xml:space="preserve"> March 2018</w:t>
      </w:r>
      <w:r>
        <w:t xml:space="preserve">] available from </w:t>
      </w:r>
      <w:hyperlink r:id="rId126" w:history="1">
        <w:r w:rsidRPr="00EE055D">
          <w:rPr>
            <w:rStyle w:val="Hyperlink"/>
          </w:rPr>
          <w:t>https://www.socialresearchmethods.net/kb/positvsm.php</w:t>
        </w:r>
      </w:hyperlink>
      <w:r>
        <w:t xml:space="preserve"> </w:t>
      </w:r>
    </w:p>
    <w:p w:rsidR="00C96ECC" w:rsidRDefault="00C96ECC" w:rsidP="00C96ECC">
      <w:pPr>
        <w:pStyle w:val="ListParagraph"/>
        <w:numPr>
          <w:ilvl w:val="0"/>
          <w:numId w:val="3"/>
        </w:numPr>
        <w:rPr>
          <w:rStyle w:val="Hyperlink"/>
        </w:rPr>
      </w:pPr>
      <w:r>
        <w:lastRenderedPageBreak/>
        <w:t xml:space="preserve">Research Methodology, The Essence of Research Philosophy [accessed </w:t>
      </w:r>
      <w:r w:rsidR="007714F0">
        <w:t>27</w:t>
      </w:r>
      <w:r w:rsidR="007714F0" w:rsidRPr="00F169D8">
        <w:rPr>
          <w:vertAlign w:val="superscript"/>
        </w:rPr>
        <w:t>th</w:t>
      </w:r>
      <w:r w:rsidR="007714F0">
        <w:t xml:space="preserve"> March 2018</w:t>
      </w:r>
      <w:r>
        <w:t xml:space="preserve">] available from </w:t>
      </w:r>
      <w:hyperlink r:id="rId127" w:history="1">
        <w:r w:rsidRPr="005144A8">
          <w:rPr>
            <w:rStyle w:val="Hyperlink"/>
          </w:rPr>
          <w:t>https://research-methodology.net/research-philosophy/</w:t>
        </w:r>
      </w:hyperlink>
    </w:p>
    <w:p w:rsidR="00C96ECC" w:rsidRPr="00F2233D" w:rsidRDefault="00C96ECC" w:rsidP="00C96ECC">
      <w:pPr>
        <w:pStyle w:val="ListParagraph"/>
        <w:numPr>
          <w:ilvl w:val="0"/>
          <w:numId w:val="3"/>
        </w:numPr>
        <w:rPr>
          <w:color w:val="0563C1" w:themeColor="hyperlink"/>
          <w:u w:val="single"/>
        </w:rPr>
      </w:pPr>
      <w:r>
        <w:t>The Positivist Paradigm, Qualitative Research Guidelines Project, Robert Wood Johnson Foundation [accessed 27</w:t>
      </w:r>
      <w:r w:rsidRPr="00F169D8">
        <w:rPr>
          <w:vertAlign w:val="superscript"/>
        </w:rPr>
        <w:t>th</w:t>
      </w:r>
      <w:r>
        <w:t xml:space="preserve"> March 2018] available from </w:t>
      </w:r>
      <w:hyperlink r:id="rId128" w:history="1">
        <w:r w:rsidRPr="006730D9">
          <w:rPr>
            <w:rStyle w:val="Hyperlink"/>
          </w:rPr>
          <w:t>http://www.qualres.org/HomePosi-3515.html</w:t>
        </w:r>
      </w:hyperlink>
      <w:r>
        <w:t xml:space="preserve"> </w:t>
      </w:r>
    </w:p>
    <w:p w:rsidR="00C96ECC" w:rsidRPr="00F2233D" w:rsidRDefault="00C96ECC" w:rsidP="00C96ECC">
      <w:pPr>
        <w:pStyle w:val="ListParagraph"/>
        <w:numPr>
          <w:ilvl w:val="0"/>
          <w:numId w:val="3"/>
        </w:numPr>
      </w:pPr>
      <w:r>
        <w:t xml:space="preserve">Research Methodology, Positivism Research Philosophy [accessed </w:t>
      </w:r>
      <w:r w:rsidR="007714F0">
        <w:t>27</w:t>
      </w:r>
      <w:r w:rsidR="007714F0" w:rsidRPr="00F169D8">
        <w:rPr>
          <w:vertAlign w:val="superscript"/>
        </w:rPr>
        <w:t>th</w:t>
      </w:r>
      <w:r w:rsidR="007714F0">
        <w:t xml:space="preserve"> March 2018</w:t>
      </w:r>
      <w:r>
        <w:t xml:space="preserve">] available from </w:t>
      </w:r>
      <w:hyperlink r:id="rId129" w:history="1">
        <w:r w:rsidRPr="002A1C26">
          <w:rPr>
            <w:rStyle w:val="Hyperlink"/>
          </w:rPr>
          <w:t>https://research-methodology.net/research-philosophy/positivism/</w:t>
        </w:r>
      </w:hyperlink>
      <w:r>
        <w:t xml:space="preserve"> </w:t>
      </w:r>
    </w:p>
    <w:p w:rsidR="00C96ECC" w:rsidRDefault="00C96ECC" w:rsidP="00C96ECC">
      <w:pPr>
        <w:pStyle w:val="ListParagraph"/>
        <w:numPr>
          <w:ilvl w:val="0"/>
          <w:numId w:val="3"/>
        </w:numPr>
      </w:pPr>
      <w:r>
        <w:t xml:space="preserve">Research Methodology, Deductive Approach (Deductive Reasoning) [accessed </w:t>
      </w:r>
      <w:r w:rsidR="007714F0">
        <w:t>27</w:t>
      </w:r>
      <w:r w:rsidR="007714F0" w:rsidRPr="00F169D8">
        <w:rPr>
          <w:vertAlign w:val="superscript"/>
        </w:rPr>
        <w:t>th</w:t>
      </w:r>
      <w:r w:rsidR="007714F0">
        <w:t xml:space="preserve"> March 2018</w:t>
      </w:r>
      <w:r>
        <w:t xml:space="preserve">] available from </w:t>
      </w:r>
      <w:hyperlink r:id="rId130" w:history="1">
        <w:r w:rsidRPr="005144A8">
          <w:rPr>
            <w:rStyle w:val="Hyperlink"/>
          </w:rPr>
          <w:t>https://research-methodology.net/research-methodology/research-approach/deductive-approach-2/</w:t>
        </w:r>
      </w:hyperlink>
      <w:r>
        <w:t xml:space="preserve">  </w:t>
      </w:r>
    </w:p>
    <w:p w:rsidR="00C96ECC" w:rsidRDefault="00C96ECC" w:rsidP="00C96ECC">
      <w:pPr>
        <w:pStyle w:val="ListParagraph"/>
        <w:numPr>
          <w:ilvl w:val="0"/>
          <w:numId w:val="3"/>
        </w:numPr>
      </w:pPr>
      <w:r>
        <w:t xml:space="preserve">Web Centre for Social Research methods, deduction and Induction [accessed </w:t>
      </w:r>
      <w:r w:rsidR="007714F0">
        <w:t>27</w:t>
      </w:r>
      <w:r w:rsidR="007714F0" w:rsidRPr="00F169D8">
        <w:rPr>
          <w:vertAlign w:val="superscript"/>
        </w:rPr>
        <w:t>th</w:t>
      </w:r>
      <w:r w:rsidR="007714F0">
        <w:t xml:space="preserve"> March 2018</w:t>
      </w:r>
      <w:r>
        <w:t xml:space="preserve">] available from </w:t>
      </w:r>
      <w:hyperlink r:id="rId131" w:history="1">
        <w:r w:rsidRPr="005144A8">
          <w:rPr>
            <w:rStyle w:val="Hyperlink"/>
          </w:rPr>
          <w:t>https://www.socialresearchmethods.net/kb/dedind.php</w:t>
        </w:r>
      </w:hyperlink>
      <w:r>
        <w:t xml:space="preserve"> </w:t>
      </w:r>
    </w:p>
    <w:p w:rsidR="00C96ECC" w:rsidRDefault="00C96ECC" w:rsidP="00C96ECC">
      <w:pPr>
        <w:pStyle w:val="ListParagraph"/>
        <w:numPr>
          <w:ilvl w:val="0"/>
          <w:numId w:val="3"/>
        </w:numPr>
      </w:pPr>
      <w:r>
        <w:t>BBC, British Council, Deductive Approach [accessed 27</w:t>
      </w:r>
      <w:r w:rsidRPr="00F169D8">
        <w:rPr>
          <w:vertAlign w:val="superscript"/>
        </w:rPr>
        <w:t>th</w:t>
      </w:r>
      <w:r>
        <w:t xml:space="preserve"> March 2018] available from </w:t>
      </w:r>
      <w:hyperlink r:id="rId132" w:history="1">
        <w:r w:rsidRPr="006730D9">
          <w:rPr>
            <w:rStyle w:val="Hyperlink"/>
          </w:rPr>
          <w:t>https://www.teachingenglish.org.uk/article/deductive-approach</w:t>
        </w:r>
      </w:hyperlink>
      <w:r>
        <w:t xml:space="preserve"> </w:t>
      </w:r>
    </w:p>
    <w:p w:rsidR="00C96ECC" w:rsidRPr="00F169D8" w:rsidRDefault="00C96ECC" w:rsidP="00C96ECC">
      <w:pPr>
        <w:pStyle w:val="ListParagraph"/>
        <w:numPr>
          <w:ilvl w:val="0"/>
          <w:numId w:val="3"/>
        </w:numPr>
      </w:pPr>
      <w:r>
        <w:t xml:space="preserve">Jo David, </w:t>
      </w:r>
      <w:proofErr w:type="spellStart"/>
      <w:r>
        <w:t>HowandWhat</w:t>
      </w:r>
      <w:proofErr w:type="spellEnd"/>
      <w:r>
        <w:t xml:space="preserve">, </w:t>
      </w:r>
      <w:r w:rsidRPr="00D65C0F">
        <w:t>Differences between deductive and inductive approaches to research</w:t>
      </w:r>
      <w:r>
        <w:t xml:space="preserve"> [accessed 10</w:t>
      </w:r>
      <w:r w:rsidRPr="00D65C0F">
        <w:rPr>
          <w:vertAlign w:val="superscript"/>
        </w:rPr>
        <w:t>th</w:t>
      </w:r>
      <w:r>
        <w:t xml:space="preserve"> April 2018] available from </w:t>
      </w:r>
      <w:hyperlink r:id="rId133" w:history="1">
        <w:r w:rsidRPr="00CC4048">
          <w:rPr>
            <w:rStyle w:val="Hyperlink"/>
          </w:rPr>
          <w:t>https://www.howandwhat.net/differences-deductive-inductive/</w:t>
        </w:r>
      </w:hyperlink>
      <w:r>
        <w:t xml:space="preserve"> </w:t>
      </w:r>
    </w:p>
    <w:p w:rsidR="00C96ECC" w:rsidRDefault="00C96ECC" w:rsidP="00C96ECC">
      <w:pPr>
        <w:pStyle w:val="ListParagraph"/>
        <w:numPr>
          <w:ilvl w:val="0"/>
          <w:numId w:val="3"/>
        </w:numPr>
      </w:pPr>
      <w:r>
        <w:t xml:space="preserve">The Open University, Action Research, A guide for Associate Lecturers, published April 2005 [accessed </w:t>
      </w:r>
      <w:r w:rsidR="007714F0">
        <w:t>10</w:t>
      </w:r>
      <w:r w:rsidR="007714F0" w:rsidRPr="00D65C0F">
        <w:rPr>
          <w:vertAlign w:val="superscript"/>
        </w:rPr>
        <w:t>th</w:t>
      </w:r>
      <w:r w:rsidR="007714F0">
        <w:t xml:space="preserve"> April 2018</w:t>
      </w:r>
      <w:r>
        <w:t xml:space="preserve">] available from </w:t>
      </w:r>
      <w:hyperlink r:id="rId134" w:history="1">
        <w:r w:rsidRPr="005144A8">
          <w:rPr>
            <w:rStyle w:val="Hyperlink"/>
          </w:rPr>
          <w:t>http://www.open.ac.uk/cobe/docs/AR-Guide-final.pdf</w:t>
        </w:r>
      </w:hyperlink>
      <w:r>
        <w:t xml:space="preserve"> </w:t>
      </w:r>
    </w:p>
    <w:p w:rsidR="00C96ECC" w:rsidRPr="003E0472" w:rsidRDefault="00C96ECC" w:rsidP="00C96ECC">
      <w:pPr>
        <w:pStyle w:val="ListParagraph"/>
        <w:numPr>
          <w:ilvl w:val="0"/>
          <w:numId w:val="3"/>
        </w:numPr>
      </w:pPr>
      <w:r w:rsidRPr="003E0472">
        <w:t xml:space="preserve">Rory O’Brien, An Overview of the Methodological Approach of Action research, 1998, Faculty of Information Studies, University of Toronto [accessed </w:t>
      </w:r>
      <w:r w:rsidR="007714F0">
        <w:t>10</w:t>
      </w:r>
      <w:r w:rsidR="007714F0" w:rsidRPr="00D65C0F">
        <w:rPr>
          <w:vertAlign w:val="superscript"/>
        </w:rPr>
        <w:t>th</w:t>
      </w:r>
      <w:r w:rsidR="007714F0">
        <w:t xml:space="preserve"> April 2018</w:t>
      </w:r>
      <w:r w:rsidRPr="003E0472">
        <w:t xml:space="preserve">] available from </w:t>
      </w:r>
      <w:hyperlink r:id="rId135" w:history="1">
        <w:r w:rsidRPr="003E0472">
          <w:rPr>
            <w:rStyle w:val="Hyperlink"/>
          </w:rPr>
          <w:t>http://www.web.ca/~robrien/papers/arfinal.html#_edn1</w:t>
        </w:r>
      </w:hyperlink>
      <w:r w:rsidRPr="003E0472">
        <w:t> </w:t>
      </w:r>
    </w:p>
    <w:p w:rsidR="00C96ECC" w:rsidRPr="00823F8C" w:rsidRDefault="00C96ECC" w:rsidP="00C96ECC">
      <w:pPr>
        <w:pStyle w:val="ListParagraph"/>
        <w:numPr>
          <w:ilvl w:val="0"/>
          <w:numId w:val="3"/>
        </w:numPr>
        <w:rPr>
          <w:rStyle w:val="Hyperlink"/>
          <w:color w:val="000000" w:themeColor="text1"/>
          <w:u w:val="none"/>
        </w:rPr>
      </w:pPr>
      <w:r w:rsidRPr="00621CBF">
        <w:t xml:space="preserve">The Benefits Associated With Action Research in Education, </w:t>
      </w:r>
      <w:proofErr w:type="spellStart"/>
      <w:r w:rsidRPr="00621CBF">
        <w:t>BenefitsOf</w:t>
      </w:r>
      <w:proofErr w:type="spellEnd"/>
      <w:r w:rsidRPr="00621CBF">
        <w:t xml:space="preserve"> [accessed </w:t>
      </w:r>
      <w:r w:rsidR="007714F0">
        <w:t>10</w:t>
      </w:r>
      <w:r w:rsidR="007714F0" w:rsidRPr="00D65C0F">
        <w:rPr>
          <w:vertAlign w:val="superscript"/>
        </w:rPr>
        <w:t>th</w:t>
      </w:r>
      <w:r w:rsidR="007714F0">
        <w:t xml:space="preserve"> April 2018</w:t>
      </w:r>
      <w:r w:rsidRPr="00621CBF">
        <w:t xml:space="preserve">] available from </w:t>
      </w:r>
      <w:hyperlink r:id="rId136" w:history="1">
        <w:r w:rsidRPr="00621CBF">
          <w:rPr>
            <w:rStyle w:val="Hyperlink"/>
          </w:rPr>
          <w:t>http://benefitof.net/the-benefits-associated-with-action-research-in-education/</w:t>
        </w:r>
      </w:hyperlink>
    </w:p>
    <w:p w:rsidR="00C96ECC" w:rsidRPr="00F169D8" w:rsidRDefault="00C96ECC" w:rsidP="00C96ECC">
      <w:pPr>
        <w:pStyle w:val="ListParagraph"/>
        <w:numPr>
          <w:ilvl w:val="0"/>
          <w:numId w:val="3"/>
        </w:numPr>
        <w:rPr>
          <w:rStyle w:val="Hyperlink"/>
          <w:color w:val="000000" w:themeColor="text1"/>
          <w:u w:val="none"/>
        </w:rPr>
      </w:pPr>
      <w:r>
        <w:t xml:space="preserve">Benjamin </w:t>
      </w:r>
      <w:proofErr w:type="spellStart"/>
      <w:r>
        <w:t>Fritzsche</w:t>
      </w:r>
      <w:proofErr w:type="spellEnd"/>
      <w:r>
        <w:t>, Media Informatics Munich, Action Research [accessed 17</w:t>
      </w:r>
      <w:r w:rsidRPr="00823F8C">
        <w:rPr>
          <w:vertAlign w:val="superscript"/>
        </w:rPr>
        <w:t>th</w:t>
      </w:r>
      <w:r>
        <w:t xml:space="preserve"> April 2018] available from </w:t>
      </w:r>
      <w:hyperlink r:id="rId137" w:history="1">
        <w:r w:rsidRPr="00C56BE9">
          <w:rPr>
            <w:rStyle w:val="Hyperlink"/>
          </w:rPr>
          <w:t>https://www.medien.ifi.lmu.de/lehre/ss14/swal/presentations/topic5-fritzsche_just-ActionResearch.pdf</w:t>
        </w:r>
      </w:hyperlink>
      <w:r>
        <w:t xml:space="preserve"> </w:t>
      </w:r>
    </w:p>
    <w:p w:rsidR="00C96ECC" w:rsidRDefault="00C96ECC" w:rsidP="00C96ECC">
      <w:pPr>
        <w:pStyle w:val="ListParagraph"/>
        <w:numPr>
          <w:ilvl w:val="0"/>
          <w:numId w:val="3"/>
        </w:numPr>
      </w:pPr>
      <w:proofErr w:type="spellStart"/>
      <w:r>
        <w:t>OpenLearnCreate</w:t>
      </w:r>
      <w:proofErr w:type="spellEnd"/>
      <w:r>
        <w:t xml:space="preserve">, Cross-sectional studies [accessed </w:t>
      </w:r>
      <w:r w:rsidR="007714F0">
        <w:t>17</w:t>
      </w:r>
      <w:r w:rsidR="007714F0" w:rsidRPr="00823F8C">
        <w:rPr>
          <w:vertAlign w:val="superscript"/>
        </w:rPr>
        <w:t>th</w:t>
      </w:r>
      <w:r w:rsidR="007714F0">
        <w:t xml:space="preserve"> April 2018</w:t>
      </w:r>
      <w:r>
        <w:t xml:space="preserve">] available from </w:t>
      </w:r>
      <w:hyperlink r:id="rId138" w:history="1">
        <w:r w:rsidRPr="004979C9">
          <w:rPr>
            <w:rStyle w:val="Hyperlink"/>
          </w:rPr>
          <w:t>http://www.open.edu/openlearncreate/mod/oucontent/view.php?id=232&amp;section=1.5.3</w:t>
        </w:r>
      </w:hyperlink>
      <w:r>
        <w:t xml:space="preserve"> </w:t>
      </w:r>
    </w:p>
    <w:p w:rsidR="00C96ECC" w:rsidRDefault="00C96ECC" w:rsidP="00C96ECC">
      <w:pPr>
        <w:pStyle w:val="ListParagraph"/>
        <w:numPr>
          <w:ilvl w:val="0"/>
          <w:numId w:val="3"/>
        </w:numPr>
      </w:pPr>
      <w:r>
        <w:t xml:space="preserve">US National Library of Medicine, </w:t>
      </w:r>
      <w:r w:rsidRPr="00507205">
        <w:t>Methodology Series Module 3: Cross-sectional Studies</w:t>
      </w:r>
      <w:r>
        <w:t xml:space="preserve"> [accessed </w:t>
      </w:r>
      <w:r w:rsidR="007714F0">
        <w:t>17</w:t>
      </w:r>
      <w:r w:rsidR="007714F0" w:rsidRPr="00823F8C">
        <w:rPr>
          <w:vertAlign w:val="superscript"/>
        </w:rPr>
        <w:t>th</w:t>
      </w:r>
      <w:r w:rsidR="007714F0">
        <w:t xml:space="preserve"> April 2018</w:t>
      </w:r>
      <w:r>
        <w:t xml:space="preserve">] available from </w:t>
      </w:r>
      <w:hyperlink r:id="rId139" w:history="1">
        <w:r w:rsidRPr="006730D9">
          <w:rPr>
            <w:rStyle w:val="Hyperlink"/>
          </w:rPr>
          <w:t>https://www.ncbi.nlm.nih.gov/pmc/articles/PMC4885177/</w:t>
        </w:r>
      </w:hyperlink>
      <w:r>
        <w:t xml:space="preserve"> </w:t>
      </w:r>
    </w:p>
    <w:p w:rsidR="00C96ECC" w:rsidRDefault="00C96ECC" w:rsidP="00C96ECC">
      <w:pPr>
        <w:pStyle w:val="ListParagraph"/>
        <w:numPr>
          <w:ilvl w:val="0"/>
          <w:numId w:val="3"/>
        </w:numPr>
      </w:pPr>
      <w:proofErr w:type="spellStart"/>
      <w:r>
        <w:t>Binte</w:t>
      </w:r>
      <w:proofErr w:type="spellEnd"/>
      <w:r>
        <w:t xml:space="preserve"> A. Socratic, </w:t>
      </w:r>
      <w:proofErr w:type="gramStart"/>
      <w:r>
        <w:t>What</w:t>
      </w:r>
      <w:proofErr w:type="gramEnd"/>
      <w:r>
        <w:t xml:space="preserve"> is the difference</w:t>
      </w:r>
      <w:r w:rsidRPr="00B21816">
        <w:t xml:space="preserve"> between cross-sectional and longitudinal research?</w:t>
      </w:r>
      <w:r>
        <w:t xml:space="preserve"> Published 21</w:t>
      </w:r>
      <w:r w:rsidRPr="00DE3B2A">
        <w:rPr>
          <w:vertAlign w:val="superscript"/>
        </w:rPr>
        <w:t>st</w:t>
      </w:r>
      <w:r>
        <w:t xml:space="preserve"> February 2016 [accessed </w:t>
      </w:r>
      <w:r w:rsidR="007714F0">
        <w:t>17</w:t>
      </w:r>
      <w:r w:rsidR="007714F0" w:rsidRPr="00823F8C">
        <w:rPr>
          <w:vertAlign w:val="superscript"/>
        </w:rPr>
        <w:t>th</w:t>
      </w:r>
      <w:r w:rsidR="007714F0">
        <w:t xml:space="preserve"> April 2018</w:t>
      </w:r>
      <w:r>
        <w:t xml:space="preserve">] available from </w:t>
      </w:r>
      <w:hyperlink r:id="rId140" w:history="1">
        <w:r w:rsidRPr="001565EE">
          <w:rPr>
            <w:rStyle w:val="Hyperlink"/>
          </w:rPr>
          <w:t>https://socratic.org/questions/what-is-the-difference-between-cross-sectional-and-longitudinal-research</w:t>
        </w:r>
      </w:hyperlink>
      <w:r>
        <w:t xml:space="preserve"> </w:t>
      </w:r>
    </w:p>
    <w:p w:rsidR="00C96ECC" w:rsidRDefault="00C96ECC" w:rsidP="00C96ECC">
      <w:pPr>
        <w:pStyle w:val="ListParagraph"/>
        <w:numPr>
          <w:ilvl w:val="0"/>
          <w:numId w:val="3"/>
        </w:numPr>
      </w:pPr>
      <w:proofErr w:type="spellStart"/>
      <w:r>
        <w:t>Sukon</w:t>
      </w:r>
      <w:proofErr w:type="spellEnd"/>
      <w:r>
        <w:t xml:space="preserve"> </w:t>
      </w:r>
      <w:proofErr w:type="spellStart"/>
      <w:r>
        <w:t>Kanchanaraksa</w:t>
      </w:r>
      <w:proofErr w:type="spellEnd"/>
      <w:r>
        <w:t xml:space="preserve">, PHD, Johns Hopkins Bloomberg School of Public Health, Cross-Sectional Studies, © 2008 [accessed </w:t>
      </w:r>
      <w:r w:rsidR="007714F0">
        <w:t>17</w:t>
      </w:r>
      <w:r w:rsidR="007714F0" w:rsidRPr="00823F8C">
        <w:rPr>
          <w:vertAlign w:val="superscript"/>
        </w:rPr>
        <w:t>th</w:t>
      </w:r>
      <w:r w:rsidR="007714F0">
        <w:t xml:space="preserve"> April 2018</w:t>
      </w:r>
      <w:r>
        <w:t xml:space="preserve">] available from </w:t>
      </w:r>
      <w:hyperlink r:id="rId141" w:history="1">
        <w:r w:rsidRPr="006C7476">
          <w:rPr>
            <w:rStyle w:val="Hyperlink"/>
          </w:rPr>
          <w:t>http://ocw.jhsph.edu/courses/FundEpiII/PDFs/Lecture15.pdf</w:t>
        </w:r>
      </w:hyperlink>
      <w:r>
        <w:t xml:space="preserve"> </w:t>
      </w:r>
    </w:p>
    <w:p w:rsidR="00C96ECC" w:rsidRDefault="00C96ECC" w:rsidP="00C96ECC">
      <w:pPr>
        <w:pStyle w:val="ListParagraph"/>
        <w:numPr>
          <w:ilvl w:val="0"/>
          <w:numId w:val="3"/>
        </w:numPr>
      </w:pPr>
      <w:proofErr w:type="spellStart"/>
      <w:r>
        <w:t>HealthKnowledge</w:t>
      </w:r>
      <w:proofErr w:type="spellEnd"/>
      <w:r>
        <w:t xml:space="preserve">, Cross-sectional Studies, </w:t>
      </w:r>
      <w:r w:rsidRPr="00BA7BF2">
        <w:t>Design, Application, Strengths &amp; Weaknesses of Cross-Sectional Studies</w:t>
      </w:r>
      <w:r>
        <w:t xml:space="preserve"> [accessed 10</w:t>
      </w:r>
      <w:r w:rsidRPr="00BA7BF2">
        <w:rPr>
          <w:vertAlign w:val="superscript"/>
        </w:rPr>
        <w:t>th</w:t>
      </w:r>
      <w:r>
        <w:t xml:space="preserve"> April 2018] available from </w:t>
      </w:r>
      <w:hyperlink r:id="rId142" w:history="1">
        <w:r w:rsidRPr="00CC4048">
          <w:rPr>
            <w:rStyle w:val="Hyperlink"/>
          </w:rPr>
          <w:t>https://www.healthknowledge.org.uk/public-health-textbook/research-methods/1a-epidemiology/cs-as-is/cross-sectional-studies</w:t>
        </w:r>
      </w:hyperlink>
      <w:r>
        <w:t xml:space="preserve"> </w:t>
      </w:r>
    </w:p>
    <w:p w:rsidR="00C96ECC" w:rsidRDefault="00C96ECC" w:rsidP="00C96ECC">
      <w:pPr>
        <w:pStyle w:val="ListParagraph"/>
        <w:numPr>
          <w:ilvl w:val="0"/>
          <w:numId w:val="3"/>
        </w:numPr>
      </w:pPr>
      <w:r>
        <w:t xml:space="preserve">Barbara B. </w:t>
      </w:r>
      <w:proofErr w:type="spellStart"/>
      <w:r>
        <w:t>Kawulich</w:t>
      </w:r>
      <w:proofErr w:type="spellEnd"/>
      <w:r>
        <w:t xml:space="preserve">, FQS, Participant Observation as a Data Collection Method, published May 2005 [accessed </w:t>
      </w:r>
      <w:r w:rsidR="007714F0">
        <w:t>17</w:t>
      </w:r>
      <w:r w:rsidR="007714F0" w:rsidRPr="00823F8C">
        <w:rPr>
          <w:vertAlign w:val="superscript"/>
        </w:rPr>
        <w:t>th</w:t>
      </w:r>
      <w:r w:rsidR="007714F0">
        <w:t xml:space="preserve"> April 2018</w:t>
      </w:r>
      <w:r>
        <w:t xml:space="preserve">] available from </w:t>
      </w:r>
      <w:hyperlink r:id="rId143" w:history="1">
        <w:r w:rsidRPr="001565EE">
          <w:rPr>
            <w:rStyle w:val="Hyperlink"/>
          </w:rPr>
          <w:t>http://www.qualitative-research.net/index.php/fqs/article/view/466/996</w:t>
        </w:r>
      </w:hyperlink>
      <w:r>
        <w:t xml:space="preserve"> </w:t>
      </w:r>
      <w:r w:rsidRPr="00690309">
        <w:t xml:space="preserve"> </w:t>
      </w:r>
    </w:p>
    <w:p w:rsidR="00C96ECC" w:rsidRPr="00DF20EF" w:rsidRDefault="00C96ECC" w:rsidP="00C96ECC">
      <w:pPr>
        <w:pStyle w:val="ListParagraph"/>
        <w:numPr>
          <w:ilvl w:val="0"/>
          <w:numId w:val="3"/>
        </w:numPr>
        <w:rPr>
          <w:rStyle w:val="Hyperlink"/>
          <w:color w:val="auto"/>
          <w:u w:val="none"/>
        </w:rPr>
      </w:pPr>
      <w:r>
        <w:lastRenderedPageBreak/>
        <w:t xml:space="preserve">Robert Wood Johnson Foundation, Qualitative Research Guidelines Project, Observation [accessed </w:t>
      </w:r>
      <w:r w:rsidR="007714F0">
        <w:t>17</w:t>
      </w:r>
      <w:r w:rsidR="007714F0" w:rsidRPr="00823F8C">
        <w:rPr>
          <w:vertAlign w:val="superscript"/>
        </w:rPr>
        <w:t>th</w:t>
      </w:r>
      <w:r w:rsidR="007714F0">
        <w:t xml:space="preserve"> April 2018</w:t>
      </w:r>
      <w:r>
        <w:t xml:space="preserve">] available from </w:t>
      </w:r>
      <w:hyperlink r:id="rId144" w:history="1">
        <w:r w:rsidRPr="001565EE">
          <w:rPr>
            <w:rStyle w:val="Hyperlink"/>
          </w:rPr>
          <w:t>http://www.qualres.org/HomeObse-3594.html</w:t>
        </w:r>
      </w:hyperlink>
    </w:p>
    <w:p w:rsidR="00C96ECC" w:rsidRDefault="00C96ECC" w:rsidP="00C96ECC">
      <w:pPr>
        <w:pStyle w:val="ListParagraph"/>
        <w:numPr>
          <w:ilvl w:val="0"/>
          <w:numId w:val="3"/>
        </w:numPr>
        <w:rPr>
          <w:rStyle w:val="Hyperlink"/>
          <w:color w:val="auto"/>
          <w:u w:val="none"/>
        </w:rPr>
      </w:pPr>
      <w:r>
        <w:t>Primary data collection – observations, advantages and disadvantages of conducting Observational Research [accessed 11</w:t>
      </w:r>
      <w:r w:rsidRPr="00DF20EF">
        <w:rPr>
          <w:vertAlign w:val="superscript"/>
        </w:rPr>
        <w:t>th</w:t>
      </w:r>
      <w:r>
        <w:t xml:space="preserve"> April 2018] available from </w:t>
      </w:r>
      <w:hyperlink r:id="rId145" w:history="1">
        <w:r w:rsidRPr="00311D92">
          <w:rPr>
            <w:rStyle w:val="Hyperlink"/>
          </w:rPr>
          <w:t>http://compass.port.ac.uk/UoP/file/664e8001-f121-4e5d-aa06-6c95c797e8af/1/Observations_IMSLRN.zip/page_04.htm</w:t>
        </w:r>
      </w:hyperlink>
      <w:r>
        <w:rPr>
          <w:rStyle w:val="Hyperlink"/>
          <w:color w:val="auto"/>
          <w:u w:val="none"/>
        </w:rPr>
        <w:t xml:space="preserve"> </w:t>
      </w:r>
    </w:p>
    <w:p w:rsidR="00C96ECC" w:rsidRDefault="00C96ECC" w:rsidP="00C96ECC">
      <w:pPr>
        <w:pStyle w:val="ListParagraph"/>
        <w:numPr>
          <w:ilvl w:val="0"/>
          <w:numId w:val="3"/>
        </w:numPr>
        <w:rPr>
          <w:color w:val="00B050"/>
        </w:rPr>
      </w:pPr>
      <w:r w:rsidRPr="002403F8">
        <w:rPr>
          <w:color w:val="000000" w:themeColor="text1"/>
        </w:rPr>
        <w:t xml:space="preserve">Loren </w:t>
      </w:r>
      <w:proofErr w:type="spellStart"/>
      <w:r w:rsidRPr="002403F8">
        <w:rPr>
          <w:color w:val="000000" w:themeColor="text1"/>
        </w:rPr>
        <w:t>Terveen</w:t>
      </w:r>
      <w:proofErr w:type="spellEnd"/>
      <w:r w:rsidRPr="002403F8">
        <w:rPr>
          <w:color w:val="000000" w:themeColor="text1"/>
        </w:rPr>
        <w:t xml:space="preserve"> </w:t>
      </w:r>
      <w:proofErr w:type="spellStart"/>
      <w:r w:rsidRPr="002403F8">
        <w:rPr>
          <w:color w:val="000000" w:themeColor="text1"/>
        </w:rPr>
        <w:t>Grouplens</w:t>
      </w:r>
      <w:proofErr w:type="spellEnd"/>
      <w:r w:rsidRPr="002403F8">
        <w:rPr>
          <w:color w:val="000000" w:themeColor="text1"/>
        </w:rPr>
        <w:t>, Design Principles: Visibility, Feedback, Mappings, Constraints [accessed 27</w:t>
      </w:r>
      <w:r w:rsidRPr="002403F8">
        <w:rPr>
          <w:color w:val="000000" w:themeColor="text1"/>
          <w:vertAlign w:val="superscript"/>
        </w:rPr>
        <w:t>th</w:t>
      </w:r>
      <w:r w:rsidRPr="002403F8">
        <w:rPr>
          <w:color w:val="000000" w:themeColor="text1"/>
        </w:rPr>
        <w:t xml:space="preserve"> March 2018] available from</w:t>
      </w:r>
      <w:r>
        <w:rPr>
          <w:color w:val="00B050"/>
        </w:rPr>
        <w:t xml:space="preserve"> </w:t>
      </w:r>
      <w:hyperlink r:id="rId146" w:history="1">
        <w:r w:rsidRPr="006730D9">
          <w:rPr>
            <w:rStyle w:val="Hyperlink"/>
          </w:rPr>
          <w:t>https://www.coursera.org/learn/ui-design/lecture/XZTrX/design-principles-visibility-feedback-mappings-constraints</w:t>
        </w:r>
      </w:hyperlink>
    </w:p>
    <w:p w:rsidR="00C96ECC" w:rsidRPr="00345FD7" w:rsidRDefault="00C96ECC" w:rsidP="00C96ECC">
      <w:pPr>
        <w:pStyle w:val="ListParagraph"/>
        <w:numPr>
          <w:ilvl w:val="0"/>
          <w:numId w:val="3"/>
        </w:numPr>
        <w:rPr>
          <w:color w:val="00B050"/>
        </w:rPr>
      </w:pPr>
      <w:r>
        <w:rPr>
          <w:color w:val="000000" w:themeColor="text1"/>
        </w:rPr>
        <w:t>The Sourcebook for Teaching Science, Summary of Don Norman’s Design Principles [accessed 27</w:t>
      </w:r>
      <w:r w:rsidRPr="002403F8">
        <w:rPr>
          <w:color w:val="000000" w:themeColor="text1"/>
          <w:vertAlign w:val="superscript"/>
        </w:rPr>
        <w:t>th</w:t>
      </w:r>
      <w:r>
        <w:rPr>
          <w:color w:val="000000" w:themeColor="text1"/>
        </w:rPr>
        <w:t xml:space="preserve"> March 2018] available from </w:t>
      </w:r>
      <w:hyperlink r:id="rId147" w:history="1">
        <w:r w:rsidRPr="006730D9">
          <w:rPr>
            <w:rStyle w:val="Hyperlink"/>
          </w:rPr>
          <w:t>https://www.csun.edu/science/courses/671/bibliography/preece.html</w:t>
        </w:r>
      </w:hyperlink>
      <w:r>
        <w:rPr>
          <w:color w:val="000000" w:themeColor="text1"/>
        </w:rPr>
        <w:t xml:space="preserve"> </w:t>
      </w:r>
    </w:p>
    <w:p w:rsidR="00C96ECC" w:rsidRPr="00FE3274" w:rsidRDefault="00C96ECC" w:rsidP="00C96ECC">
      <w:pPr>
        <w:pStyle w:val="ListParagraph"/>
        <w:numPr>
          <w:ilvl w:val="0"/>
          <w:numId w:val="3"/>
        </w:numPr>
        <w:rPr>
          <w:color w:val="00B050"/>
        </w:rPr>
      </w:pPr>
      <w:r>
        <w:rPr>
          <w:color w:val="000000" w:themeColor="text1"/>
        </w:rPr>
        <w:t xml:space="preserve">Anton </w:t>
      </w:r>
      <w:proofErr w:type="spellStart"/>
      <w:r>
        <w:rPr>
          <w:color w:val="000000" w:themeColor="text1"/>
        </w:rPr>
        <w:t>Nikolov</w:t>
      </w:r>
      <w:proofErr w:type="spellEnd"/>
      <w:r>
        <w:rPr>
          <w:color w:val="000000" w:themeColor="text1"/>
        </w:rPr>
        <w:t>, UK Collective, Design Principle: Consistency [accessed 27</w:t>
      </w:r>
      <w:r w:rsidRPr="00345FD7">
        <w:rPr>
          <w:color w:val="000000" w:themeColor="text1"/>
          <w:vertAlign w:val="superscript"/>
        </w:rPr>
        <w:t>th</w:t>
      </w:r>
      <w:r>
        <w:rPr>
          <w:color w:val="000000" w:themeColor="text1"/>
        </w:rPr>
        <w:t xml:space="preserve"> March 2018] available from </w:t>
      </w:r>
      <w:hyperlink r:id="rId148" w:history="1">
        <w:r w:rsidRPr="006730D9">
          <w:rPr>
            <w:rStyle w:val="Hyperlink"/>
          </w:rPr>
          <w:t>https://uxdesign.cc/design-principle-consistency-6b0cf7e7339f</w:t>
        </w:r>
      </w:hyperlink>
      <w:r>
        <w:rPr>
          <w:color w:val="000000" w:themeColor="text1"/>
        </w:rPr>
        <w:t xml:space="preserve"> </w:t>
      </w:r>
    </w:p>
    <w:p w:rsidR="00C96ECC" w:rsidRDefault="00C96ECC" w:rsidP="00C96ECC">
      <w:pPr>
        <w:pStyle w:val="ListParagraph"/>
        <w:numPr>
          <w:ilvl w:val="0"/>
          <w:numId w:val="3"/>
        </w:numPr>
        <w:rPr>
          <w:color w:val="000000" w:themeColor="text1"/>
        </w:rPr>
      </w:pPr>
      <w:r w:rsidRPr="00FE3274">
        <w:rPr>
          <w:color w:val="000000" w:themeColor="text1"/>
        </w:rPr>
        <w:t xml:space="preserve">Ben </w:t>
      </w:r>
      <w:proofErr w:type="spellStart"/>
      <w:r w:rsidRPr="00FE3274">
        <w:rPr>
          <w:color w:val="000000" w:themeColor="text1"/>
        </w:rPr>
        <w:t>Shneiderman</w:t>
      </w:r>
      <w:proofErr w:type="spellEnd"/>
      <w:r>
        <w:rPr>
          <w:color w:val="000000" w:themeColor="text1"/>
        </w:rPr>
        <w:t>, University of Maryland, The eight golden rules of interface design [accessed 27</w:t>
      </w:r>
      <w:r w:rsidRPr="00FE3274">
        <w:rPr>
          <w:color w:val="000000" w:themeColor="text1"/>
          <w:vertAlign w:val="superscript"/>
        </w:rPr>
        <w:t>th</w:t>
      </w:r>
      <w:r>
        <w:rPr>
          <w:color w:val="000000" w:themeColor="text1"/>
        </w:rPr>
        <w:t xml:space="preserve"> March 2018] available from </w:t>
      </w:r>
      <w:hyperlink r:id="rId149" w:history="1">
        <w:r w:rsidRPr="006730D9">
          <w:rPr>
            <w:rStyle w:val="Hyperlink"/>
          </w:rPr>
          <w:t>https://www.cs.umd.edu/users/ben/goldenrules.html</w:t>
        </w:r>
      </w:hyperlink>
      <w:r>
        <w:rPr>
          <w:color w:val="000000" w:themeColor="text1"/>
        </w:rPr>
        <w:t xml:space="preserve">  </w:t>
      </w:r>
    </w:p>
    <w:p w:rsidR="00C96ECC" w:rsidRPr="0015422F" w:rsidRDefault="00C96ECC" w:rsidP="00C96ECC">
      <w:pPr>
        <w:pStyle w:val="ListParagraph"/>
        <w:numPr>
          <w:ilvl w:val="0"/>
          <w:numId w:val="3"/>
        </w:numPr>
        <w:rPr>
          <w:rStyle w:val="Hyperlink"/>
          <w:color w:val="000000" w:themeColor="text1"/>
          <w:u w:val="none"/>
        </w:rPr>
      </w:pPr>
      <w:proofErr w:type="spellStart"/>
      <w:r>
        <w:rPr>
          <w:color w:val="000000" w:themeColor="text1"/>
        </w:rPr>
        <w:t>SmartCities</w:t>
      </w:r>
      <w:proofErr w:type="spellEnd"/>
      <w:r>
        <w:rPr>
          <w:color w:val="000000" w:themeColor="text1"/>
        </w:rPr>
        <w:t xml:space="preserve">, Improving business processes and delivering better e-services, A guide for municipalities from </w:t>
      </w:r>
      <w:proofErr w:type="spellStart"/>
      <w:r>
        <w:rPr>
          <w:color w:val="000000" w:themeColor="text1"/>
        </w:rPr>
        <w:t>SmartCities</w:t>
      </w:r>
      <w:proofErr w:type="spellEnd"/>
      <w:r>
        <w:rPr>
          <w:color w:val="000000" w:themeColor="text1"/>
        </w:rPr>
        <w:t xml:space="preserve"> [accessed 6</w:t>
      </w:r>
      <w:r w:rsidRPr="005935CE">
        <w:rPr>
          <w:color w:val="000000" w:themeColor="text1"/>
          <w:vertAlign w:val="superscript"/>
        </w:rPr>
        <w:t>th</w:t>
      </w:r>
      <w:r>
        <w:rPr>
          <w:color w:val="000000" w:themeColor="text1"/>
        </w:rPr>
        <w:t xml:space="preserve"> April 2018] available from </w:t>
      </w:r>
      <w:hyperlink r:id="rId150" w:history="1">
        <w:r w:rsidRPr="002A1C26">
          <w:rPr>
            <w:rStyle w:val="Hyperlink"/>
          </w:rPr>
          <w:t>http://www.smartcities.info/files/Improving%20Business%20Processes%20and%20Delivering%20Better%20E-Ser%20vices%20-%20Smart%20Cities.pdf</w:t>
        </w:r>
      </w:hyperlink>
    </w:p>
    <w:p w:rsidR="00C96ECC" w:rsidRDefault="00C96ECC" w:rsidP="00C96ECC">
      <w:pPr>
        <w:pStyle w:val="ListParagraph"/>
        <w:numPr>
          <w:ilvl w:val="0"/>
          <w:numId w:val="3"/>
        </w:numPr>
        <w:rPr>
          <w:rStyle w:val="Hyperlink"/>
        </w:rPr>
      </w:pPr>
      <w:r>
        <w:t xml:space="preserve">Agile Alliance, Timebox [accessed </w:t>
      </w:r>
      <w:r w:rsidR="007714F0">
        <w:t>17</w:t>
      </w:r>
      <w:r w:rsidR="007714F0" w:rsidRPr="00823F8C">
        <w:rPr>
          <w:vertAlign w:val="superscript"/>
        </w:rPr>
        <w:t>th</w:t>
      </w:r>
      <w:r w:rsidR="007714F0">
        <w:t xml:space="preserve"> April 2018</w:t>
      </w:r>
      <w:r>
        <w:t xml:space="preserve">] available from </w:t>
      </w:r>
      <w:hyperlink r:id="rId151" w:anchor="q=~(filters~(postType~(~'page~'post~'aa_book~'aa_event_session~'aa_experience_report~'aa_glossary~'aa_research_paper~'aa_video)~tags~(~'timebox))~searchTerm~'~sort~false~sortDirection~'asc~page~1)" w:history="1">
        <w:r w:rsidRPr="002D4A8E">
          <w:rPr>
            <w:rStyle w:val="Hyperlink"/>
          </w:rPr>
          <w:t>https://www.agilealliance.org/glossary/timebox/#q=~(filters~(postType~(~'page~'post~'aa_book~'aa_event_session~'aa_experience_report~'aa_glossary~'aa_research_paper~'aa_video)~tags~(~'timebox))~searchTerm~'~sort~false~sortDirection~'asc~page~1)</w:t>
        </w:r>
      </w:hyperlink>
    </w:p>
    <w:p w:rsidR="00C96ECC" w:rsidRDefault="00C96ECC" w:rsidP="00C96ECC">
      <w:pPr>
        <w:pStyle w:val="ListParagraph"/>
        <w:numPr>
          <w:ilvl w:val="0"/>
          <w:numId w:val="3"/>
        </w:numPr>
        <w:rPr>
          <w:rStyle w:val="Hyperlink"/>
        </w:rPr>
      </w:pPr>
      <w:r>
        <w:t xml:space="preserve">Agile Business Consortium, </w:t>
      </w:r>
      <w:r w:rsidRPr="009C64B1">
        <w:t>The DSDM Agile Project Framework (2014 Onwards)</w:t>
      </w:r>
      <w:r>
        <w:t>, Timeboxing [accessed 16</w:t>
      </w:r>
      <w:r w:rsidRPr="00825B61">
        <w:rPr>
          <w:vertAlign w:val="superscript"/>
        </w:rPr>
        <w:t>th</w:t>
      </w:r>
      <w:r>
        <w:t xml:space="preserve"> April 2018] available from </w:t>
      </w:r>
      <w:hyperlink r:id="rId152" w:history="1">
        <w:r w:rsidRPr="00735E42">
          <w:rPr>
            <w:rStyle w:val="Hyperlink"/>
          </w:rPr>
          <w:t>https://www.agilebusiness.org/content/timeboxing</w:t>
        </w:r>
      </w:hyperlink>
      <w:r>
        <w:t xml:space="preserve"> </w:t>
      </w:r>
    </w:p>
    <w:p w:rsidR="00C96ECC" w:rsidRPr="00A040F4" w:rsidRDefault="00C96ECC" w:rsidP="00C96ECC">
      <w:pPr>
        <w:pStyle w:val="ListParagraph"/>
        <w:numPr>
          <w:ilvl w:val="0"/>
          <w:numId w:val="3"/>
        </w:numPr>
        <w:rPr>
          <w:rStyle w:val="Hyperlink"/>
        </w:rPr>
      </w:pPr>
      <w:r>
        <w:t xml:space="preserve">ZURB Foundation, Product Design Lessons, </w:t>
      </w:r>
      <w:proofErr w:type="spellStart"/>
      <w:r w:rsidRPr="00DE3893">
        <w:t>Boxin</w:t>
      </w:r>
      <w:proofErr w:type="spellEnd"/>
      <w:r w:rsidRPr="00DE3893">
        <w:t>’ Up That Time: Timeboxing for the Big Win</w:t>
      </w:r>
      <w:r>
        <w:t xml:space="preserve"> [accessed 14</w:t>
      </w:r>
      <w:r w:rsidRPr="00DE3893">
        <w:rPr>
          <w:vertAlign w:val="superscript"/>
        </w:rPr>
        <w:t>th</w:t>
      </w:r>
      <w:r>
        <w:t xml:space="preserve"> April 2018] available from </w:t>
      </w:r>
      <w:hyperlink r:id="rId153" w:history="1">
        <w:r w:rsidRPr="0081011F">
          <w:rPr>
            <w:rStyle w:val="Hyperlink"/>
          </w:rPr>
          <w:t>https://zurb.com/university/lessons/boxin-up-that-time-timeboxing-for-the-big-win</w:t>
        </w:r>
      </w:hyperlink>
      <w:r>
        <w:t xml:space="preserve"> </w:t>
      </w:r>
    </w:p>
    <w:p w:rsidR="0091406C" w:rsidRDefault="0091406C" w:rsidP="0091406C">
      <w:pPr>
        <w:pStyle w:val="ListParagraph"/>
        <w:numPr>
          <w:ilvl w:val="0"/>
          <w:numId w:val="3"/>
        </w:numPr>
      </w:pPr>
      <w:r>
        <w:t xml:space="preserve">PDF, Why MySQL? Session 1 [accessed </w:t>
      </w:r>
      <w:r w:rsidR="007714F0">
        <w:t>14</w:t>
      </w:r>
      <w:r w:rsidR="007714F0" w:rsidRPr="00DE3893">
        <w:rPr>
          <w:vertAlign w:val="superscript"/>
        </w:rPr>
        <w:t>th</w:t>
      </w:r>
      <w:r w:rsidR="007714F0">
        <w:t xml:space="preserve"> April 2018</w:t>
      </w:r>
      <w:r>
        <w:t xml:space="preserve">] available from </w:t>
      </w:r>
      <w:hyperlink r:id="rId154" w:history="1">
        <w:r w:rsidRPr="009E198C">
          <w:rPr>
            <w:rStyle w:val="Hyperlink"/>
          </w:rPr>
          <w:t>http://catdir.loc.gov/catdir/samples/wiley031/2001093437.pdf</w:t>
        </w:r>
      </w:hyperlink>
      <w:r>
        <w:t xml:space="preserve"> </w:t>
      </w:r>
    </w:p>
    <w:p w:rsidR="0091406C" w:rsidRDefault="0091406C" w:rsidP="0091406C">
      <w:pPr>
        <w:pStyle w:val="ListParagraph"/>
        <w:numPr>
          <w:ilvl w:val="0"/>
          <w:numId w:val="3"/>
        </w:numPr>
      </w:pPr>
      <w:r>
        <w:t xml:space="preserve">MDN Web Docs, HTML5 [accessed </w:t>
      </w:r>
      <w:r w:rsidR="007714F0">
        <w:t>14</w:t>
      </w:r>
      <w:r w:rsidR="007714F0" w:rsidRPr="00DE3893">
        <w:rPr>
          <w:vertAlign w:val="superscript"/>
        </w:rPr>
        <w:t>th</w:t>
      </w:r>
      <w:r w:rsidR="007714F0">
        <w:t xml:space="preserve"> April 2018</w:t>
      </w:r>
      <w:r>
        <w:t xml:space="preserve">] available from </w:t>
      </w:r>
      <w:hyperlink r:id="rId155" w:history="1">
        <w:r w:rsidRPr="009E198C">
          <w:rPr>
            <w:rStyle w:val="Hyperlink"/>
          </w:rPr>
          <w:t>https://developer.mozilla.org/en-US/docs/Web/Guide/HTML/HTML5</w:t>
        </w:r>
      </w:hyperlink>
      <w:r>
        <w:t xml:space="preserve"> </w:t>
      </w:r>
    </w:p>
    <w:p w:rsidR="0091406C" w:rsidRDefault="0091406C" w:rsidP="0091406C">
      <w:pPr>
        <w:pStyle w:val="ListParagraph"/>
        <w:numPr>
          <w:ilvl w:val="0"/>
          <w:numId w:val="3"/>
        </w:numPr>
      </w:pPr>
      <w:r>
        <w:t xml:space="preserve">HTML.net, Lesson 1: What is PHP? [accessed </w:t>
      </w:r>
      <w:r w:rsidR="007714F0">
        <w:t>14</w:t>
      </w:r>
      <w:r w:rsidR="007714F0" w:rsidRPr="00DE3893">
        <w:rPr>
          <w:vertAlign w:val="superscript"/>
        </w:rPr>
        <w:t>th</w:t>
      </w:r>
      <w:r w:rsidR="007714F0">
        <w:t xml:space="preserve"> April 2018</w:t>
      </w:r>
      <w:r>
        <w:t xml:space="preserve">] available from </w:t>
      </w:r>
      <w:hyperlink r:id="rId156" w:history="1">
        <w:r w:rsidRPr="009E198C">
          <w:rPr>
            <w:rStyle w:val="Hyperlink"/>
          </w:rPr>
          <w:t>http://html.net/tutorials/php/lesson1.php</w:t>
        </w:r>
      </w:hyperlink>
      <w:r>
        <w:t xml:space="preserve"> </w:t>
      </w:r>
    </w:p>
    <w:p w:rsidR="00C96ECC" w:rsidRDefault="0091406C" w:rsidP="0050682C">
      <w:pPr>
        <w:pStyle w:val="ListParagraph"/>
        <w:numPr>
          <w:ilvl w:val="0"/>
          <w:numId w:val="3"/>
        </w:numPr>
      </w:pPr>
      <w:r>
        <w:t xml:space="preserve">Arvind </w:t>
      </w:r>
      <w:proofErr w:type="spellStart"/>
      <w:r>
        <w:t>Rongala</w:t>
      </w:r>
      <w:proofErr w:type="spellEnd"/>
      <w:r>
        <w:t xml:space="preserve">, manager, </w:t>
      </w:r>
      <w:proofErr w:type="spellStart"/>
      <w:r>
        <w:t>Invensis</w:t>
      </w:r>
      <w:proofErr w:type="spellEnd"/>
      <w:r>
        <w:t>, Global Outsourcing Services, Benefits of PHP Programming, published 5</w:t>
      </w:r>
      <w:r w:rsidRPr="000A3158">
        <w:rPr>
          <w:vertAlign w:val="superscript"/>
        </w:rPr>
        <w:t>th</w:t>
      </w:r>
      <w:r>
        <w:t xml:space="preserve"> May 2017 [accessed </w:t>
      </w:r>
      <w:r w:rsidR="007714F0">
        <w:t>14</w:t>
      </w:r>
      <w:r w:rsidR="007714F0" w:rsidRPr="00DE3893">
        <w:rPr>
          <w:vertAlign w:val="superscript"/>
        </w:rPr>
        <w:t>th</w:t>
      </w:r>
      <w:r w:rsidR="007714F0">
        <w:t xml:space="preserve"> April 2018</w:t>
      </w:r>
      <w:r>
        <w:t xml:space="preserve">] available from </w:t>
      </w:r>
      <w:hyperlink r:id="rId157" w:history="1">
        <w:r w:rsidRPr="009E198C">
          <w:rPr>
            <w:rStyle w:val="Hyperlink"/>
          </w:rPr>
          <w:t>https://www.invensis.net/blog/it/benefits-php-programming/</w:t>
        </w:r>
      </w:hyperlink>
      <w:r>
        <w:t xml:space="preserve"> </w:t>
      </w:r>
    </w:p>
    <w:p w:rsidR="003A7607" w:rsidRPr="008F45DB" w:rsidRDefault="003A7607" w:rsidP="003A7607">
      <w:pPr>
        <w:pStyle w:val="ListParagraph"/>
        <w:numPr>
          <w:ilvl w:val="0"/>
          <w:numId w:val="3"/>
        </w:numPr>
      </w:pPr>
      <w:r>
        <w:t>NPTC Moodle, Using Gibb’s Reflective Cycle [accessed 22</w:t>
      </w:r>
      <w:r w:rsidRPr="003A7607">
        <w:rPr>
          <w:vertAlign w:val="superscript"/>
        </w:rPr>
        <w:t>nd</w:t>
      </w:r>
      <w:r>
        <w:t xml:space="preserve"> April 2018] available from </w:t>
      </w:r>
      <w:hyperlink r:id="rId158" w:history="1">
        <w:r w:rsidRPr="00940801">
          <w:rPr>
            <w:rStyle w:val="Hyperlink"/>
          </w:rPr>
          <w:t>http://moodle.nptcgroup.ac.uk/pluginfile.php/1113942/mod_resource/content/1/USING-GIBBS-REFLECTIVE-CYCLE-IN-COURSEWORK-DEC-2016-P-LIA.pdf</w:t>
        </w:r>
      </w:hyperlink>
      <w:r>
        <w:t xml:space="preserve"> </w:t>
      </w:r>
    </w:p>
    <w:sectPr w:rsidR="003A7607" w:rsidRPr="008F45DB" w:rsidSect="00F5051A">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3719B" w:rsidRDefault="00E3719B" w:rsidP="002B4D16">
      <w:r>
        <w:separator/>
      </w:r>
    </w:p>
  </w:endnote>
  <w:endnote w:type="continuationSeparator" w:id="0">
    <w:p w:rsidR="00E3719B" w:rsidRDefault="00E3719B" w:rsidP="002B4D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3719B" w:rsidRDefault="00E3719B" w:rsidP="002B4D16">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48</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59</w:t>
    </w:r>
    <w:r>
      <w:rPr>
        <w:b/>
        <w:szCs w:val="24"/>
      </w:rPr>
      <w:fldChar w:fldCharType="end"/>
    </w:r>
  </w:p>
  <w:p w:rsidR="00E3719B" w:rsidRDefault="00E371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3719B" w:rsidRDefault="00E3719B" w:rsidP="002B4D16">
      <w:r>
        <w:separator/>
      </w:r>
    </w:p>
  </w:footnote>
  <w:footnote w:type="continuationSeparator" w:id="0">
    <w:p w:rsidR="00E3719B" w:rsidRDefault="00E3719B" w:rsidP="002B4D1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1659A6"/>
    <w:multiLevelType w:val="multilevel"/>
    <w:tmpl w:val="401C06F2"/>
    <w:lvl w:ilvl="0">
      <w:start w:val="1"/>
      <w:numFmt w:val="bullet"/>
      <w:lvlText w:val="o"/>
      <w:lvlJc w:val="left"/>
      <w:pPr>
        <w:ind w:left="1080" w:hanging="360"/>
      </w:pPr>
      <w:rPr>
        <w:rFonts w:ascii="Courier New" w:hAnsi="Courier New" w:cs="Courier New" w:hint="default"/>
        <w:color w:val="000000" w:themeColor="text1"/>
      </w:rPr>
    </w:lvl>
    <w:lvl w:ilvl="1">
      <w:start w:val="1"/>
      <w:numFmt w:val="decimal"/>
      <w:isLgl/>
      <w:lvlText w:val="%1.%2."/>
      <w:lvlJc w:val="left"/>
      <w:pPr>
        <w:ind w:left="1157" w:hanging="720"/>
      </w:pPr>
      <w:rPr>
        <w:rFonts w:hint="default"/>
        <w:sz w:val="24"/>
      </w:rPr>
    </w:lvl>
    <w:lvl w:ilvl="2">
      <w:start w:val="1"/>
      <w:numFmt w:val="decimal"/>
      <w:isLgl/>
      <w:lvlText w:val="%1.%2.%3."/>
      <w:lvlJc w:val="left"/>
      <w:pPr>
        <w:ind w:left="1517" w:hanging="1080"/>
      </w:pPr>
      <w:rPr>
        <w:rFonts w:hint="default"/>
        <w:sz w:val="24"/>
      </w:rPr>
    </w:lvl>
    <w:lvl w:ilvl="3">
      <w:start w:val="1"/>
      <w:numFmt w:val="decimal"/>
      <w:isLgl/>
      <w:lvlText w:val="%1.%2.%3.%4."/>
      <w:lvlJc w:val="left"/>
      <w:pPr>
        <w:ind w:left="1517" w:hanging="1080"/>
      </w:pPr>
      <w:rPr>
        <w:rFonts w:hint="default"/>
        <w:sz w:val="24"/>
      </w:rPr>
    </w:lvl>
    <w:lvl w:ilvl="4">
      <w:start w:val="1"/>
      <w:numFmt w:val="decimal"/>
      <w:isLgl/>
      <w:lvlText w:val="%1.%2.%3.%4.%5."/>
      <w:lvlJc w:val="left"/>
      <w:pPr>
        <w:ind w:left="1877" w:hanging="1440"/>
      </w:pPr>
      <w:rPr>
        <w:rFonts w:hint="default"/>
        <w:sz w:val="24"/>
      </w:rPr>
    </w:lvl>
    <w:lvl w:ilvl="5">
      <w:start w:val="1"/>
      <w:numFmt w:val="decimal"/>
      <w:isLgl/>
      <w:lvlText w:val="%1.%2.%3.%4.%5.%6."/>
      <w:lvlJc w:val="left"/>
      <w:pPr>
        <w:ind w:left="2237" w:hanging="1800"/>
      </w:pPr>
      <w:rPr>
        <w:rFonts w:hint="default"/>
        <w:sz w:val="24"/>
      </w:rPr>
    </w:lvl>
    <w:lvl w:ilvl="6">
      <w:start w:val="1"/>
      <w:numFmt w:val="decimal"/>
      <w:isLgl/>
      <w:lvlText w:val="%1.%2.%3.%4.%5.%6.%7."/>
      <w:lvlJc w:val="left"/>
      <w:pPr>
        <w:ind w:left="2597" w:hanging="2160"/>
      </w:pPr>
      <w:rPr>
        <w:rFonts w:hint="default"/>
        <w:sz w:val="24"/>
      </w:rPr>
    </w:lvl>
    <w:lvl w:ilvl="7">
      <w:start w:val="1"/>
      <w:numFmt w:val="decimal"/>
      <w:isLgl/>
      <w:lvlText w:val="%1.%2.%3.%4.%5.%6.%7.%8."/>
      <w:lvlJc w:val="left"/>
      <w:pPr>
        <w:ind w:left="2597" w:hanging="2160"/>
      </w:pPr>
      <w:rPr>
        <w:rFonts w:hint="default"/>
        <w:sz w:val="24"/>
      </w:rPr>
    </w:lvl>
    <w:lvl w:ilvl="8">
      <w:start w:val="1"/>
      <w:numFmt w:val="decimal"/>
      <w:isLgl/>
      <w:lvlText w:val="%1.%2.%3.%4.%5.%6.%7.%8.%9."/>
      <w:lvlJc w:val="left"/>
      <w:pPr>
        <w:ind w:left="2957" w:hanging="2520"/>
      </w:pPr>
      <w:rPr>
        <w:rFonts w:hint="default"/>
        <w:sz w:val="24"/>
      </w:rPr>
    </w:lvl>
  </w:abstractNum>
  <w:abstractNum w:abstractNumId="1" w15:restartNumberingAfterBreak="0">
    <w:nsid w:val="0B5D271D"/>
    <w:multiLevelType w:val="multilevel"/>
    <w:tmpl w:val="570E38CC"/>
    <w:lvl w:ilvl="0">
      <w:start w:val="1"/>
      <w:numFmt w:val="decimal"/>
      <w:lvlText w:val="%1."/>
      <w:lvlJc w:val="left"/>
      <w:pPr>
        <w:ind w:left="360" w:hanging="360"/>
      </w:pPr>
      <w:rPr>
        <w:rFonts w:hint="default"/>
        <w:color w:val="000000" w:themeColor="text1"/>
      </w:rPr>
    </w:lvl>
    <w:lvl w:ilvl="1">
      <w:start w:val="1"/>
      <w:numFmt w:val="decimal"/>
      <w:isLgl/>
      <w:lvlText w:val="%1.%2."/>
      <w:lvlJc w:val="left"/>
      <w:pPr>
        <w:ind w:left="720" w:hanging="720"/>
      </w:pPr>
      <w:rPr>
        <w:rFonts w:hint="default"/>
        <w:sz w:val="24"/>
      </w:rPr>
    </w:lvl>
    <w:lvl w:ilvl="2">
      <w:start w:val="1"/>
      <w:numFmt w:val="decimal"/>
      <w:isLgl/>
      <w:lvlText w:val="%1.%2.%3."/>
      <w:lvlJc w:val="left"/>
      <w:pPr>
        <w:ind w:left="1080" w:hanging="1080"/>
      </w:pPr>
      <w:rPr>
        <w:rFonts w:hint="default"/>
        <w:sz w:val="24"/>
      </w:rPr>
    </w:lvl>
    <w:lvl w:ilvl="3">
      <w:start w:val="1"/>
      <w:numFmt w:val="decimal"/>
      <w:isLgl/>
      <w:lvlText w:val="%1.%2.%3.%4."/>
      <w:lvlJc w:val="left"/>
      <w:pPr>
        <w:ind w:left="1080" w:hanging="1080"/>
      </w:pPr>
      <w:rPr>
        <w:rFonts w:hint="default"/>
        <w:sz w:val="24"/>
      </w:rPr>
    </w:lvl>
    <w:lvl w:ilvl="4">
      <w:start w:val="1"/>
      <w:numFmt w:val="decimal"/>
      <w:isLgl/>
      <w:lvlText w:val="%1.%2.%3.%4.%5."/>
      <w:lvlJc w:val="left"/>
      <w:pPr>
        <w:ind w:left="1440" w:hanging="1440"/>
      </w:pPr>
      <w:rPr>
        <w:rFonts w:hint="default"/>
        <w:sz w:val="24"/>
      </w:rPr>
    </w:lvl>
    <w:lvl w:ilvl="5">
      <w:start w:val="1"/>
      <w:numFmt w:val="decimal"/>
      <w:isLgl/>
      <w:lvlText w:val="%1.%2.%3.%4.%5.%6."/>
      <w:lvlJc w:val="left"/>
      <w:pPr>
        <w:ind w:left="1800" w:hanging="1800"/>
      </w:pPr>
      <w:rPr>
        <w:rFonts w:hint="default"/>
        <w:sz w:val="24"/>
      </w:rPr>
    </w:lvl>
    <w:lvl w:ilvl="6">
      <w:start w:val="1"/>
      <w:numFmt w:val="decimal"/>
      <w:isLgl/>
      <w:lvlText w:val="%1.%2.%3.%4.%5.%6.%7."/>
      <w:lvlJc w:val="left"/>
      <w:pPr>
        <w:ind w:left="2160" w:hanging="2160"/>
      </w:pPr>
      <w:rPr>
        <w:rFonts w:hint="default"/>
        <w:sz w:val="24"/>
      </w:rPr>
    </w:lvl>
    <w:lvl w:ilvl="7">
      <w:start w:val="1"/>
      <w:numFmt w:val="decimal"/>
      <w:isLgl/>
      <w:lvlText w:val="%1.%2.%3.%4.%5.%6.%7.%8."/>
      <w:lvlJc w:val="left"/>
      <w:pPr>
        <w:ind w:left="2160" w:hanging="2160"/>
      </w:pPr>
      <w:rPr>
        <w:rFonts w:hint="default"/>
        <w:sz w:val="24"/>
      </w:rPr>
    </w:lvl>
    <w:lvl w:ilvl="8">
      <w:start w:val="1"/>
      <w:numFmt w:val="decimal"/>
      <w:isLgl/>
      <w:lvlText w:val="%1.%2.%3.%4.%5.%6.%7.%8.%9."/>
      <w:lvlJc w:val="left"/>
      <w:pPr>
        <w:ind w:left="2520" w:hanging="2520"/>
      </w:pPr>
      <w:rPr>
        <w:rFonts w:hint="default"/>
        <w:sz w:val="24"/>
      </w:rPr>
    </w:lvl>
  </w:abstractNum>
  <w:abstractNum w:abstractNumId="2" w15:restartNumberingAfterBreak="0">
    <w:nsid w:val="0B630D9B"/>
    <w:multiLevelType w:val="multilevel"/>
    <w:tmpl w:val="570E38CC"/>
    <w:lvl w:ilvl="0">
      <w:start w:val="1"/>
      <w:numFmt w:val="decimal"/>
      <w:lvlText w:val="%1."/>
      <w:lvlJc w:val="left"/>
      <w:pPr>
        <w:ind w:left="360" w:hanging="360"/>
      </w:pPr>
      <w:rPr>
        <w:rFonts w:hint="default"/>
        <w:color w:val="000000" w:themeColor="text1"/>
      </w:rPr>
    </w:lvl>
    <w:lvl w:ilvl="1">
      <w:start w:val="1"/>
      <w:numFmt w:val="decimal"/>
      <w:isLgl/>
      <w:lvlText w:val="%1.%2."/>
      <w:lvlJc w:val="left"/>
      <w:pPr>
        <w:ind w:left="720" w:hanging="720"/>
      </w:pPr>
      <w:rPr>
        <w:rFonts w:hint="default"/>
        <w:sz w:val="24"/>
      </w:rPr>
    </w:lvl>
    <w:lvl w:ilvl="2">
      <w:start w:val="1"/>
      <w:numFmt w:val="decimal"/>
      <w:isLgl/>
      <w:lvlText w:val="%1.%2.%3."/>
      <w:lvlJc w:val="left"/>
      <w:pPr>
        <w:ind w:left="1080" w:hanging="1080"/>
      </w:pPr>
      <w:rPr>
        <w:rFonts w:hint="default"/>
        <w:sz w:val="24"/>
      </w:rPr>
    </w:lvl>
    <w:lvl w:ilvl="3">
      <w:start w:val="1"/>
      <w:numFmt w:val="decimal"/>
      <w:isLgl/>
      <w:lvlText w:val="%1.%2.%3.%4."/>
      <w:lvlJc w:val="left"/>
      <w:pPr>
        <w:ind w:left="1080" w:hanging="1080"/>
      </w:pPr>
      <w:rPr>
        <w:rFonts w:hint="default"/>
        <w:sz w:val="24"/>
      </w:rPr>
    </w:lvl>
    <w:lvl w:ilvl="4">
      <w:start w:val="1"/>
      <w:numFmt w:val="decimal"/>
      <w:isLgl/>
      <w:lvlText w:val="%1.%2.%3.%4.%5."/>
      <w:lvlJc w:val="left"/>
      <w:pPr>
        <w:ind w:left="1440" w:hanging="1440"/>
      </w:pPr>
      <w:rPr>
        <w:rFonts w:hint="default"/>
        <w:sz w:val="24"/>
      </w:rPr>
    </w:lvl>
    <w:lvl w:ilvl="5">
      <w:start w:val="1"/>
      <w:numFmt w:val="decimal"/>
      <w:isLgl/>
      <w:lvlText w:val="%1.%2.%3.%4.%5.%6."/>
      <w:lvlJc w:val="left"/>
      <w:pPr>
        <w:ind w:left="1800" w:hanging="1800"/>
      </w:pPr>
      <w:rPr>
        <w:rFonts w:hint="default"/>
        <w:sz w:val="24"/>
      </w:rPr>
    </w:lvl>
    <w:lvl w:ilvl="6">
      <w:start w:val="1"/>
      <w:numFmt w:val="decimal"/>
      <w:isLgl/>
      <w:lvlText w:val="%1.%2.%3.%4.%5.%6.%7."/>
      <w:lvlJc w:val="left"/>
      <w:pPr>
        <w:ind w:left="2160" w:hanging="2160"/>
      </w:pPr>
      <w:rPr>
        <w:rFonts w:hint="default"/>
        <w:sz w:val="24"/>
      </w:rPr>
    </w:lvl>
    <w:lvl w:ilvl="7">
      <w:start w:val="1"/>
      <w:numFmt w:val="decimal"/>
      <w:isLgl/>
      <w:lvlText w:val="%1.%2.%3.%4.%5.%6.%7.%8."/>
      <w:lvlJc w:val="left"/>
      <w:pPr>
        <w:ind w:left="2160" w:hanging="2160"/>
      </w:pPr>
      <w:rPr>
        <w:rFonts w:hint="default"/>
        <w:sz w:val="24"/>
      </w:rPr>
    </w:lvl>
    <w:lvl w:ilvl="8">
      <w:start w:val="1"/>
      <w:numFmt w:val="decimal"/>
      <w:isLgl/>
      <w:lvlText w:val="%1.%2.%3.%4.%5.%6.%7.%8.%9."/>
      <w:lvlJc w:val="left"/>
      <w:pPr>
        <w:ind w:left="2520" w:hanging="2520"/>
      </w:pPr>
      <w:rPr>
        <w:rFonts w:hint="default"/>
        <w:sz w:val="24"/>
      </w:rPr>
    </w:lvl>
  </w:abstractNum>
  <w:abstractNum w:abstractNumId="3" w15:restartNumberingAfterBreak="0">
    <w:nsid w:val="0C3D2D94"/>
    <w:multiLevelType w:val="hybridMultilevel"/>
    <w:tmpl w:val="6B04E2C6"/>
    <w:lvl w:ilvl="0" w:tplc="54A4792A">
      <w:start w:val="1"/>
      <w:numFmt w:val="decimal"/>
      <w:lvlText w:val="%1."/>
      <w:lvlJc w:val="left"/>
      <w:pPr>
        <w:ind w:left="720" w:hanging="360"/>
      </w:pPr>
      <w:rPr>
        <w:i w:val="0"/>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1A9E66BB"/>
    <w:multiLevelType w:val="multilevel"/>
    <w:tmpl w:val="570E38CC"/>
    <w:lvl w:ilvl="0">
      <w:start w:val="1"/>
      <w:numFmt w:val="decimal"/>
      <w:lvlText w:val="%1."/>
      <w:lvlJc w:val="left"/>
      <w:pPr>
        <w:ind w:left="643" w:hanging="360"/>
      </w:pPr>
      <w:rPr>
        <w:rFonts w:hint="default"/>
        <w:color w:val="000000" w:themeColor="text1"/>
      </w:rPr>
    </w:lvl>
    <w:lvl w:ilvl="1">
      <w:start w:val="1"/>
      <w:numFmt w:val="decimal"/>
      <w:isLgl/>
      <w:lvlText w:val="%1.%2."/>
      <w:lvlJc w:val="left"/>
      <w:pPr>
        <w:ind w:left="720" w:hanging="720"/>
      </w:pPr>
      <w:rPr>
        <w:rFonts w:hint="default"/>
        <w:sz w:val="24"/>
      </w:rPr>
    </w:lvl>
    <w:lvl w:ilvl="2">
      <w:start w:val="1"/>
      <w:numFmt w:val="decimal"/>
      <w:isLgl/>
      <w:lvlText w:val="%1.%2.%3."/>
      <w:lvlJc w:val="left"/>
      <w:pPr>
        <w:ind w:left="1080" w:hanging="1080"/>
      </w:pPr>
      <w:rPr>
        <w:rFonts w:hint="default"/>
        <w:sz w:val="24"/>
      </w:rPr>
    </w:lvl>
    <w:lvl w:ilvl="3">
      <w:start w:val="1"/>
      <w:numFmt w:val="decimal"/>
      <w:isLgl/>
      <w:lvlText w:val="%1.%2.%3.%4."/>
      <w:lvlJc w:val="left"/>
      <w:pPr>
        <w:ind w:left="1080" w:hanging="1080"/>
      </w:pPr>
      <w:rPr>
        <w:rFonts w:hint="default"/>
        <w:sz w:val="24"/>
      </w:rPr>
    </w:lvl>
    <w:lvl w:ilvl="4">
      <w:start w:val="1"/>
      <w:numFmt w:val="decimal"/>
      <w:isLgl/>
      <w:lvlText w:val="%1.%2.%3.%4.%5."/>
      <w:lvlJc w:val="left"/>
      <w:pPr>
        <w:ind w:left="1440" w:hanging="1440"/>
      </w:pPr>
      <w:rPr>
        <w:rFonts w:hint="default"/>
        <w:sz w:val="24"/>
      </w:rPr>
    </w:lvl>
    <w:lvl w:ilvl="5">
      <w:start w:val="1"/>
      <w:numFmt w:val="decimal"/>
      <w:isLgl/>
      <w:lvlText w:val="%1.%2.%3.%4.%5.%6."/>
      <w:lvlJc w:val="left"/>
      <w:pPr>
        <w:ind w:left="1800" w:hanging="1800"/>
      </w:pPr>
      <w:rPr>
        <w:rFonts w:hint="default"/>
        <w:sz w:val="24"/>
      </w:rPr>
    </w:lvl>
    <w:lvl w:ilvl="6">
      <w:start w:val="1"/>
      <w:numFmt w:val="decimal"/>
      <w:isLgl/>
      <w:lvlText w:val="%1.%2.%3.%4.%5.%6.%7."/>
      <w:lvlJc w:val="left"/>
      <w:pPr>
        <w:ind w:left="2160" w:hanging="2160"/>
      </w:pPr>
      <w:rPr>
        <w:rFonts w:hint="default"/>
        <w:sz w:val="24"/>
      </w:rPr>
    </w:lvl>
    <w:lvl w:ilvl="7">
      <w:start w:val="1"/>
      <w:numFmt w:val="decimal"/>
      <w:isLgl/>
      <w:lvlText w:val="%1.%2.%3.%4.%5.%6.%7.%8."/>
      <w:lvlJc w:val="left"/>
      <w:pPr>
        <w:ind w:left="2160" w:hanging="2160"/>
      </w:pPr>
      <w:rPr>
        <w:rFonts w:hint="default"/>
        <w:sz w:val="24"/>
      </w:rPr>
    </w:lvl>
    <w:lvl w:ilvl="8">
      <w:start w:val="1"/>
      <w:numFmt w:val="decimal"/>
      <w:isLgl/>
      <w:lvlText w:val="%1.%2.%3.%4.%5.%6.%7.%8.%9."/>
      <w:lvlJc w:val="left"/>
      <w:pPr>
        <w:ind w:left="2520" w:hanging="2520"/>
      </w:pPr>
      <w:rPr>
        <w:rFonts w:hint="default"/>
        <w:sz w:val="24"/>
      </w:rPr>
    </w:lvl>
  </w:abstractNum>
  <w:abstractNum w:abstractNumId="5" w15:restartNumberingAfterBreak="0">
    <w:nsid w:val="1D590FE7"/>
    <w:multiLevelType w:val="hybridMultilevel"/>
    <w:tmpl w:val="6C3EE6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3E57FA"/>
    <w:multiLevelType w:val="hybridMultilevel"/>
    <w:tmpl w:val="FFDE98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6759D1"/>
    <w:multiLevelType w:val="multilevel"/>
    <w:tmpl w:val="3ADA2A78"/>
    <w:lvl w:ilvl="0">
      <w:start w:val="3"/>
      <w:numFmt w:val="decimal"/>
      <w:lvlText w:val="%1."/>
      <w:lvlJc w:val="left"/>
      <w:pPr>
        <w:ind w:left="720" w:hanging="360"/>
      </w:pPr>
      <w:rPr>
        <w:rFonts w:hint="default"/>
      </w:rPr>
    </w:lvl>
    <w:lvl w:ilvl="1">
      <w:start w:val="1"/>
      <w:numFmt w:val="decimal"/>
      <w:isLgl/>
      <w:lvlText w:val="%1.%2."/>
      <w:lvlJc w:val="left"/>
      <w:pPr>
        <w:ind w:left="1080" w:hanging="720"/>
      </w:pPr>
      <w:rPr>
        <w:rFonts w:hint="default"/>
        <w:sz w:val="24"/>
      </w:rPr>
    </w:lvl>
    <w:lvl w:ilvl="2">
      <w:start w:val="1"/>
      <w:numFmt w:val="decimal"/>
      <w:isLgl/>
      <w:lvlText w:val="%1.%2.%3."/>
      <w:lvlJc w:val="left"/>
      <w:pPr>
        <w:ind w:left="1440" w:hanging="1080"/>
      </w:pPr>
      <w:rPr>
        <w:rFonts w:hint="default"/>
        <w:b/>
        <w:sz w:val="24"/>
      </w:rPr>
    </w:lvl>
    <w:lvl w:ilvl="3">
      <w:start w:val="1"/>
      <w:numFmt w:val="decimal"/>
      <w:isLgl/>
      <w:lvlText w:val="%1.%2.%3.%4."/>
      <w:lvlJc w:val="left"/>
      <w:pPr>
        <w:ind w:left="1440" w:hanging="1080"/>
      </w:pPr>
      <w:rPr>
        <w:rFonts w:hint="default"/>
        <w:sz w:val="24"/>
      </w:rPr>
    </w:lvl>
    <w:lvl w:ilvl="4">
      <w:start w:val="1"/>
      <w:numFmt w:val="decimal"/>
      <w:isLgl/>
      <w:lvlText w:val="%1.%2.%3.%4.%5."/>
      <w:lvlJc w:val="left"/>
      <w:pPr>
        <w:ind w:left="1800" w:hanging="1440"/>
      </w:pPr>
      <w:rPr>
        <w:rFonts w:hint="default"/>
        <w:sz w:val="24"/>
      </w:rPr>
    </w:lvl>
    <w:lvl w:ilvl="5">
      <w:start w:val="1"/>
      <w:numFmt w:val="decimal"/>
      <w:isLgl/>
      <w:lvlText w:val="%1.%2.%3.%4.%5.%6."/>
      <w:lvlJc w:val="left"/>
      <w:pPr>
        <w:ind w:left="2160" w:hanging="1800"/>
      </w:pPr>
      <w:rPr>
        <w:rFonts w:hint="default"/>
        <w:sz w:val="24"/>
      </w:rPr>
    </w:lvl>
    <w:lvl w:ilvl="6">
      <w:start w:val="1"/>
      <w:numFmt w:val="decimal"/>
      <w:isLgl/>
      <w:lvlText w:val="%1.%2.%3.%4.%5.%6.%7."/>
      <w:lvlJc w:val="left"/>
      <w:pPr>
        <w:ind w:left="2520" w:hanging="2160"/>
      </w:pPr>
      <w:rPr>
        <w:rFonts w:hint="default"/>
        <w:sz w:val="24"/>
      </w:rPr>
    </w:lvl>
    <w:lvl w:ilvl="7">
      <w:start w:val="1"/>
      <w:numFmt w:val="decimal"/>
      <w:isLgl/>
      <w:lvlText w:val="%1.%2.%3.%4.%5.%6.%7.%8."/>
      <w:lvlJc w:val="left"/>
      <w:pPr>
        <w:ind w:left="2520" w:hanging="2160"/>
      </w:pPr>
      <w:rPr>
        <w:rFonts w:hint="default"/>
        <w:sz w:val="24"/>
      </w:rPr>
    </w:lvl>
    <w:lvl w:ilvl="8">
      <w:start w:val="1"/>
      <w:numFmt w:val="decimal"/>
      <w:isLgl/>
      <w:lvlText w:val="%1.%2.%3.%4.%5.%6.%7.%8.%9."/>
      <w:lvlJc w:val="left"/>
      <w:pPr>
        <w:ind w:left="2880" w:hanging="2520"/>
      </w:pPr>
      <w:rPr>
        <w:rFonts w:hint="default"/>
        <w:sz w:val="24"/>
      </w:rPr>
    </w:lvl>
  </w:abstractNum>
  <w:abstractNum w:abstractNumId="8" w15:restartNumberingAfterBreak="0">
    <w:nsid w:val="22652551"/>
    <w:multiLevelType w:val="multilevel"/>
    <w:tmpl w:val="23E0C0C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sz w:val="24"/>
      </w:rPr>
    </w:lvl>
    <w:lvl w:ilvl="2">
      <w:start w:val="1"/>
      <w:numFmt w:val="decimal"/>
      <w:isLgl/>
      <w:lvlText w:val="%1.%2.%3."/>
      <w:lvlJc w:val="left"/>
      <w:pPr>
        <w:ind w:left="1440" w:hanging="1080"/>
      </w:pPr>
      <w:rPr>
        <w:rFonts w:hint="default"/>
        <w:sz w:val="24"/>
      </w:rPr>
    </w:lvl>
    <w:lvl w:ilvl="3">
      <w:start w:val="1"/>
      <w:numFmt w:val="decimal"/>
      <w:isLgl/>
      <w:lvlText w:val="%1.%2.%3.%4."/>
      <w:lvlJc w:val="left"/>
      <w:pPr>
        <w:ind w:left="1440" w:hanging="1080"/>
      </w:pPr>
      <w:rPr>
        <w:rFonts w:hint="default"/>
        <w:sz w:val="24"/>
      </w:rPr>
    </w:lvl>
    <w:lvl w:ilvl="4">
      <w:start w:val="1"/>
      <w:numFmt w:val="decimal"/>
      <w:isLgl/>
      <w:lvlText w:val="%1.%2.%3.%4.%5."/>
      <w:lvlJc w:val="left"/>
      <w:pPr>
        <w:ind w:left="1800" w:hanging="1440"/>
      </w:pPr>
      <w:rPr>
        <w:rFonts w:hint="default"/>
        <w:sz w:val="24"/>
      </w:rPr>
    </w:lvl>
    <w:lvl w:ilvl="5">
      <w:start w:val="1"/>
      <w:numFmt w:val="decimal"/>
      <w:isLgl/>
      <w:lvlText w:val="%1.%2.%3.%4.%5.%6."/>
      <w:lvlJc w:val="left"/>
      <w:pPr>
        <w:ind w:left="2160" w:hanging="1800"/>
      </w:pPr>
      <w:rPr>
        <w:rFonts w:hint="default"/>
        <w:sz w:val="24"/>
      </w:rPr>
    </w:lvl>
    <w:lvl w:ilvl="6">
      <w:start w:val="1"/>
      <w:numFmt w:val="decimal"/>
      <w:isLgl/>
      <w:lvlText w:val="%1.%2.%3.%4.%5.%6.%7."/>
      <w:lvlJc w:val="left"/>
      <w:pPr>
        <w:ind w:left="2520" w:hanging="2160"/>
      </w:pPr>
      <w:rPr>
        <w:rFonts w:hint="default"/>
        <w:sz w:val="24"/>
      </w:rPr>
    </w:lvl>
    <w:lvl w:ilvl="7">
      <w:start w:val="1"/>
      <w:numFmt w:val="decimal"/>
      <w:isLgl/>
      <w:lvlText w:val="%1.%2.%3.%4.%5.%6.%7.%8."/>
      <w:lvlJc w:val="left"/>
      <w:pPr>
        <w:ind w:left="2520" w:hanging="2160"/>
      </w:pPr>
      <w:rPr>
        <w:rFonts w:hint="default"/>
        <w:sz w:val="24"/>
      </w:rPr>
    </w:lvl>
    <w:lvl w:ilvl="8">
      <w:start w:val="1"/>
      <w:numFmt w:val="decimal"/>
      <w:isLgl/>
      <w:lvlText w:val="%1.%2.%3.%4.%5.%6.%7.%8.%9."/>
      <w:lvlJc w:val="left"/>
      <w:pPr>
        <w:ind w:left="2880" w:hanging="2520"/>
      </w:pPr>
      <w:rPr>
        <w:rFonts w:hint="default"/>
        <w:sz w:val="24"/>
      </w:rPr>
    </w:lvl>
  </w:abstractNum>
  <w:abstractNum w:abstractNumId="9" w15:restartNumberingAfterBreak="0">
    <w:nsid w:val="23052A49"/>
    <w:multiLevelType w:val="multilevel"/>
    <w:tmpl w:val="0494D962"/>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sz w:val="24"/>
      </w:rPr>
    </w:lvl>
    <w:lvl w:ilvl="2">
      <w:start w:val="1"/>
      <w:numFmt w:val="decimal"/>
      <w:isLgl/>
      <w:lvlText w:val="%1.%2.%3."/>
      <w:lvlJc w:val="left"/>
      <w:pPr>
        <w:ind w:left="1080" w:hanging="1080"/>
      </w:pPr>
      <w:rPr>
        <w:rFonts w:hint="default"/>
        <w:sz w:val="24"/>
      </w:rPr>
    </w:lvl>
    <w:lvl w:ilvl="3">
      <w:start w:val="1"/>
      <w:numFmt w:val="decimal"/>
      <w:isLgl/>
      <w:lvlText w:val="%1.%2.%3.%4."/>
      <w:lvlJc w:val="left"/>
      <w:pPr>
        <w:ind w:left="1080" w:hanging="1080"/>
      </w:pPr>
      <w:rPr>
        <w:rFonts w:hint="default"/>
        <w:sz w:val="24"/>
      </w:rPr>
    </w:lvl>
    <w:lvl w:ilvl="4">
      <w:start w:val="1"/>
      <w:numFmt w:val="decimal"/>
      <w:isLgl/>
      <w:lvlText w:val="%1.%2.%3.%4.%5."/>
      <w:lvlJc w:val="left"/>
      <w:pPr>
        <w:ind w:left="1440" w:hanging="1440"/>
      </w:pPr>
      <w:rPr>
        <w:rFonts w:hint="default"/>
        <w:sz w:val="24"/>
      </w:rPr>
    </w:lvl>
    <w:lvl w:ilvl="5">
      <w:start w:val="1"/>
      <w:numFmt w:val="decimal"/>
      <w:isLgl/>
      <w:lvlText w:val="%1.%2.%3.%4.%5.%6."/>
      <w:lvlJc w:val="left"/>
      <w:pPr>
        <w:ind w:left="1800" w:hanging="1800"/>
      </w:pPr>
      <w:rPr>
        <w:rFonts w:hint="default"/>
        <w:sz w:val="24"/>
      </w:rPr>
    </w:lvl>
    <w:lvl w:ilvl="6">
      <w:start w:val="1"/>
      <w:numFmt w:val="decimal"/>
      <w:isLgl/>
      <w:lvlText w:val="%1.%2.%3.%4.%5.%6.%7."/>
      <w:lvlJc w:val="left"/>
      <w:pPr>
        <w:ind w:left="2160" w:hanging="2160"/>
      </w:pPr>
      <w:rPr>
        <w:rFonts w:hint="default"/>
        <w:sz w:val="24"/>
      </w:rPr>
    </w:lvl>
    <w:lvl w:ilvl="7">
      <w:start w:val="1"/>
      <w:numFmt w:val="decimal"/>
      <w:isLgl/>
      <w:lvlText w:val="%1.%2.%3.%4.%5.%6.%7.%8."/>
      <w:lvlJc w:val="left"/>
      <w:pPr>
        <w:ind w:left="2160" w:hanging="2160"/>
      </w:pPr>
      <w:rPr>
        <w:rFonts w:hint="default"/>
        <w:sz w:val="24"/>
      </w:rPr>
    </w:lvl>
    <w:lvl w:ilvl="8">
      <w:start w:val="1"/>
      <w:numFmt w:val="decimal"/>
      <w:isLgl/>
      <w:lvlText w:val="%1.%2.%3.%4.%5.%6.%7.%8.%9."/>
      <w:lvlJc w:val="left"/>
      <w:pPr>
        <w:ind w:left="2520" w:hanging="2520"/>
      </w:pPr>
      <w:rPr>
        <w:rFonts w:hint="default"/>
        <w:sz w:val="24"/>
      </w:rPr>
    </w:lvl>
  </w:abstractNum>
  <w:abstractNum w:abstractNumId="10" w15:restartNumberingAfterBreak="0">
    <w:nsid w:val="24B32CC9"/>
    <w:multiLevelType w:val="hybridMultilevel"/>
    <w:tmpl w:val="8EF241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58C29EE"/>
    <w:multiLevelType w:val="hybridMultilevel"/>
    <w:tmpl w:val="C2DC1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BD5EBE"/>
    <w:multiLevelType w:val="multilevel"/>
    <w:tmpl w:val="B2A012AC"/>
    <w:lvl w:ilvl="0">
      <w:start w:val="1"/>
      <w:numFmt w:val="decimal"/>
      <w:lvlText w:val="%1."/>
      <w:lvlJc w:val="left"/>
      <w:pPr>
        <w:ind w:left="720" w:hanging="360"/>
      </w:pPr>
      <w:rPr>
        <w:rFonts w:hint="default"/>
      </w:rPr>
    </w:lvl>
    <w:lvl w:ilvl="1">
      <w:start w:val="1"/>
      <w:numFmt w:val="decimal"/>
      <w:isLgl/>
      <w:lvlText w:val="%1.%2."/>
      <w:lvlJc w:val="left"/>
      <w:pPr>
        <w:ind w:left="1003" w:hanging="720"/>
      </w:pPr>
      <w:rPr>
        <w:rFonts w:hint="default"/>
        <w:sz w:val="24"/>
      </w:rPr>
    </w:lvl>
    <w:lvl w:ilvl="2">
      <w:start w:val="1"/>
      <w:numFmt w:val="decimal"/>
      <w:isLgl/>
      <w:lvlText w:val="%1.%2.%3."/>
      <w:lvlJc w:val="left"/>
      <w:pPr>
        <w:ind w:left="1440" w:hanging="1080"/>
      </w:pPr>
      <w:rPr>
        <w:rFonts w:hint="default"/>
        <w:color w:val="000000" w:themeColor="text1"/>
        <w:sz w:val="24"/>
      </w:rPr>
    </w:lvl>
    <w:lvl w:ilvl="3">
      <w:start w:val="1"/>
      <w:numFmt w:val="decimal"/>
      <w:isLgl/>
      <w:lvlText w:val="%1.%2.%3.%4."/>
      <w:lvlJc w:val="left"/>
      <w:pPr>
        <w:ind w:left="1440" w:hanging="1080"/>
      </w:pPr>
      <w:rPr>
        <w:rFonts w:hint="default"/>
        <w:sz w:val="24"/>
      </w:rPr>
    </w:lvl>
    <w:lvl w:ilvl="4">
      <w:start w:val="1"/>
      <w:numFmt w:val="decimal"/>
      <w:isLgl/>
      <w:lvlText w:val="%1.%2.%3.%4.%5."/>
      <w:lvlJc w:val="left"/>
      <w:pPr>
        <w:ind w:left="1800" w:hanging="1440"/>
      </w:pPr>
      <w:rPr>
        <w:rFonts w:hint="default"/>
        <w:sz w:val="24"/>
      </w:rPr>
    </w:lvl>
    <w:lvl w:ilvl="5">
      <w:start w:val="1"/>
      <w:numFmt w:val="decimal"/>
      <w:isLgl/>
      <w:lvlText w:val="%1.%2.%3.%4.%5.%6."/>
      <w:lvlJc w:val="left"/>
      <w:pPr>
        <w:ind w:left="2160" w:hanging="1800"/>
      </w:pPr>
      <w:rPr>
        <w:rFonts w:hint="default"/>
        <w:sz w:val="24"/>
      </w:rPr>
    </w:lvl>
    <w:lvl w:ilvl="6">
      <w:start w:val="1"/>
      <w:numFmt w:val="decimal"/>
      <w:isLgl/>
      <w:lvlText w:val="%1.%2.%3.%4.%5.%6.%7."/>
      <w:lvlJc w:val="left"/>
      <w:pPr>
        <w:ind w:left="2520" w:hanging="2160"/>
      </w:pPr>
      <w:rPr>
        <w:rFonts w:hint="default"/>
        <w:sz w:val="24"/>
      </w:rPr>
    </w:lvl>
    <w:lvl w:ilvl="7">
      <w:start w:val="1"/>
      <w:numFmt w:val="decimal"/>
      <w:isLgl/>
      <w:lvlText w:val="%1.%2.%3.%4.%5.%6.%7.%8."/>
      <w:lvlJc w:val="left"/>
      <w:pPr>
        <w:ind w:left="2520" w:hanging="2160"/>
      </w:pPr>
      <w:rPr>
        <w:rFonts w:hint="default"/>
        <w:sz w:val="24"/>
      </w:rPr>
    </w:lvl>
    <w:lvl w:ilvl="8">
      <w:start w:val="1"/>
      <w:numFmt w:val="decimal"/>
      <w:isLgl/>
      <w:lvlText w:val="%1.%2.%3.%4.%5.%6.%7.%8.%9."/>
      <w:lvlJc w:val="left"/>
      <w:pPr>
        <w:ind w:left="2880" w:hanging="2520"/>
      </w:pPr>
      <w:rPr>
        <w:rFonts w:hint="default"/>
        <w:sz w:val="24"/>
      </w:rPr>
    </w:lvl>
  </w:abstractNum>
  <w:abstractNum w:abstractNumId="13" w15:restartNumberingAfterBreak="0">
    <w:nsid w:val="276164EB"/>
    <w:multiLevelType w:val="multilevel"/>
    <w:tmpl w:val="FCB2D798"/>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4" w15:restartNumberingAfterBreak="0">
    <w:nsid w:val="29F71BE2"/>
    <w:multiLevelType w:val="hybridMultilevel"/>
    <w:tmpl w:val="7E76025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5" w15:restartNumberingAfterBreak="0">
    <w:nsid w:val="2C15524A"/>
    <w:multiLevelType w:val="multilevel"/>
    <w:tmpl w:val="6C3EE6A2"/>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6" w15:restartNumberingAfterBreak="0">
    <w:nsid w:val="2CEF7974"/>
    <w:multiLevelType w:val="hybridMultilevel"/>
    <w:tmpl w:val="17F21C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07F2FCC"/>
    <w:multiLevelType w:val="hybridMultilevel"/>
    <w:tmpl w:val="E370D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1135899"/>
    <w:multiLevelType w:val="hybridMultilevel"/>
    <w:tmpl w:val="786EA8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2F47C00"/>
    <w:multiLevelType w:val="hybridMultilevel"/>
    <w:tmpl w:val="C9BE0A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3103959"/>
    <w:multiLevelType w:val="multilevel"/>
    <w:tmpl w:val="0494D96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sz w:val="24"/>
      </w:rPr>
    </w:lvl>
    <w:lvl w:ilvl="2">
      <w:start w:val="1"/>
      <w:numFmt w:val="decimal"/>
      <w:isLgl/>
      <w:lvlText w:val="%1.%2.%3."/>
      <w:lvlJc w:val="left"/>
      <w:pPr>
        <w:ind w:left="1440" w:hanging="1080"/>
      </w:pPr>
      <w:rPr>
        <w:rFonts w:hint="default"/>
        <w:sz w:val="24"/>
      </w:rPr>
    </w:lvl>
    <w:lvl w:ilvl="3">
      <w:start w:val="1"/>
      <w:numFmt w:val="decimal"/>
      <w:isLgl/>
      <w:lvlText w:val="%1.%2.%3.%4."/>
      <w:lvlJc w:val="left"/>
      <w:pPr>
        <w:ind w:left="1440" w:hanging="1080"/>
      </w:pPr>
      <w:rPr>
        <w:rFonts w:hint="default"/>
        <w:sz w:val="24"/>
      </w:rPr>
    </w:lvl>
    <w:lvl w:ilvl="4">
      <w:start w:val="1"/>
      <w:numFmt w:val="decimal"/>
      <w:isLgl/>
      <w:lvlText w:val="%1.%2.%3.%4.%5."/>
      <w:lvlJc w:val="left"/>
      <w:pPr>
        <w:ind w:left="1800" w:hanging="1440"/>
      </w:pPr>
      <w:rPr>
        <w:rFonts w:hint="default"/>
        <w:sz w:val="24"/>
      </w:rPr>
    </w:lvl>
    <w:lvl w:ilvl="5">
      <w:start w:val="1"/>
      <w:numFmt w:val="decimal"/>
      <w:isLgl/>
      <w:lvlText w:val="%1.%2.%3.%4.%5.%6."/>
      <w:lvlJc w:val="left"/>
      <w:pPr>
        <w:ind w:left="2160" w:hanging="1800"/>
      </w:pPr>
      <w:rPr>
        <w:rFonts w:hint="default"/>
        <w:sz w:val="24"/>
      </w:rPr>
    </w:lvl>
    <w:lvl w:ilvl="6">
      <w:start w:val="1"/>
      <w:numFmt w:val="decimal"/>
      <w:isLgl/>
      <w:lvlText w:val="%1.%2.%3.%4.%5.%6.%7."/>
      <w:lvlJc w:val="left"/>
      <w:pPr>
        <w:ind w:left="2520" w:hanging="2160"/>
      </w:pPr>
      <w:rPr>
        <w:rFonts w:hint="default"/>
        <w:sz w:val="24"/>
      </w:rPr>
    </w:lvl>
    <w:lvl w:ilvl="7">
      <w:start w:val="1"/>
      <w:numFmt w:val="decimal"/>
      <w:isLgl/>
      <w:lvlText w:val="%1.%2.%3.%4.%5.%6.%7.%8."/>
      <w:lvlJc w:val="left"/>
      <w:pPr>
        <w:ind w:left="2520" w:hanging="2160"/>
      </w:pPr>
      <w:rPr>
        <w:rFonts w:hint="default"/>
        <w:sz w:val="24"/>
      </w:rPr>
    </w:lvl>
    <w:lvl w:ilvl="8">
      <w:start w:val="1"/>
      <w:numFmt w:val="decimal"/>
      <w:isLgl/>
      <w:lvlText w:val="%1.%2.%3.%4.%5.%6.%7.%8.%9."/>
      <w:lvlJc w:val="left"/>
      <w:pPr>
        <w:ind w:left="2880" w:hanging="2520"/>
      </w:pPr>
      <w:rPr>
        <w:rFonts w:hint="default"/>
        <w:sz w:val="24"/>
      </w:rPr>
    </w:lvl>
  </w:abstractNum>
  <w:abstractNum w:abstractNumId="21" w15:restartNumberingAfterBreak="0">
    <w:nsid w:val="3793372E"/>
    <w:multiLevelType w:val="multilevel"/>
    <w:tmpl w:val="570E38CC"/>
    <w:lvl w:ilvl="0">
      <w:start w:val="1"/>
      <w:numFmt w:val="decimal"/>
      <w:lvlText w:val="%1."/>
      <w:lvlJc w:val="left"/>
      <w:pPr>
        <w:ind w:left="360" w:hanging="360"/>
      </w:pPr>
      <w:rPr>
        <w:rFonts w:hint="default"/>
        <w:color w:val="000000" w:themeColor="text1"/>
      </w:rPr>
    </w:lvl>
    <w:lvl w:ilvl="1">
      <w:start w:val="1"/>
      <w:numFmt w:val="decimal"/>
      <w:isLgl/>
      <w:lvlText w:val="%1.%2."/>
      <w:lvlJc w:val="left"/>
      <w:pPr>
        <w:ind w:left="720" w:hanging="720"/>
      </w:pPr>
      <w:rPr>
        <w:rFonts w:hint="default"/>
        <w:sz w:val="24"/>
      </w:rPr>
    </w:lvl>
    <w:lvl w:ilvl="2">
      <w:start w:val="1"/>
      <w:numFmt w:val="decimal"/>
      <w:isLgl/>
      <w:lvlText w:val="%1.%2.%3."/>
      <w:lvlJc w:val="left"/>
      <w:pPr>
        <w:ind w:left="1080" w:hanging="1080"/>
      </w:pPr>
      <w:rPr>
        <w:rFonts w:hint="default"/>
        <w:sz w:val="24"/>
      </w:rPr>
    </w:lvl>
    <w:lvl w:ilvl="3">
      <w:start w:val="1"/>
      <w:numFmt w:val="decimal"/>
      <w:isLgl/>
      <w:lvlText w:val="%1.%2.%3.%4."/>
      <w:lvlJc w:val="left"/>
      <w:pPr>
        <w:ind w:left="1080" w:hanging="1080"/>
      </w:pPr>
      <w:rPr>
        <w:rFonts w:hint="default"/>
        <w:sz w:val="24"/>
      </w:rPr>
    </w:lvl>
    <w:lvl w:ilvl="4">
      <w:start w:val="1"/>
      <w:numFmt w:val="decimal"/>
      <w:isLgl/>
      <w:lvlText w:val="%1.%2.%3.%4.%5."/>
      <w:lvlJc w:val="left"/>
      <w:pPr>
        <w:ind w:left="1440" w:hanging="1440"/>
      </w:pPr>
      <w:rPr>
        <w:rFonts w:hint="default"/>
        <w:sz w:val="24"/>
      </w:rPr>
    </w:lvl>
    <w:lvl w:ilvl="5">
      <w:start w:val="1"/>
      <w:numFmt w:val="decimal"/>
      <w:isLgl/>
      <w:lvlText w:val="%1.%2.%3.%4.%5.%6."/>
      <w:lvlJc w:val="left"/>
      <w:pPr>
        <w:ind w:left="1800" w:hanging="1800"/>
      </w:pPr>
      <w:rPr>
        <w:rFonts w:hint="default"/>
        <w:sz w:val="24"/>
      </w:rPr>
    </w:lvl>
    <w:lvl w:ilvl="6">
      <w:start w:val="1"/>
      <w:numFmt w:val="decimal"/>
      <w:isLgl/>
      <w:lvlText w:val="%1.%2.%3.%4.%5.%6.%7."/>
      <w:lvlJc w:val="left"/>
      <w:pPr>
        <w:ind w:left="2160" w:hanging="2160"/>
      </w:pPr>
      <w:rPr>
        <w:rFonts w:hint="default"/>
        <w:sz w:val="24"/>
      </w:rPr>
    </w:lvl>
    <w:lvl w:ilvl="7">
      <w:start w:val="1"/>
      <w:numFmt w:val="decimal"/>
      <w:isLgl/>
      <w:lvlText w:val="%1.%2.%3.%4.%5.%6.%7.%8."/>
      <w:lvlJc w:val="left"/>
      <w:pPr>
        <w:ind w:left="2160" w:hanging="2160"/>
      </w:pPr>
      <w:rPr>
        <w:rFonts w:hint="default"/>
        <w:sz w:val="24"/>
      </w:rPr>
    </w:lvl>
    <w:lvl w:ilvl="8">
      <w:start w:val="1"/>
      <w:numFmt w:val="decimal"/>
      <w:isLgl/>
      <w:lvlText w:val="%1.%2.%3.%4.%5.%6.%7.%8.%9."/>
      <w:lvlJc w:val="left"/>
      <w:pPr>
        <w:ind w:left="2520" w:hanging="2520"/>
      </w:pPr>
      <w:rPr>
        <w:rFonts w:hint="default"/>
        <w:sz w:val="24"/>
      </w:rPr>
    </w:lvl>
  </w:abstractNum>
  <w:abstractNum w:abstractNumId="22" w15:restartNumberingAfterBreak="0">
    <w:nsid w:val="38E2666B"/>
    <w:multiLevelType w:val="hybridMultilevel"/>
    <w:tmpl w:val="0AAA9A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9EE16DE"/>
    <w:multiLevelType w:val="multilevel"/>
    <w:tmpl w:val="0494D96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sz w:val="24"/>
      </w:rPr>
    </w:lvl>
    <w:lvl w:ilvl="2">
      <w:start w:val="1"/>
      <w:numFmt w:val="decimal"/>
      <w:isLgl/>
      <w:lvlText w:val="%1.%2.%3."/>
      <w:lvlJc w:val="left"/>
      <w:pPr>
        <w:ind w:left="1440" w:hanging="1080"/>
      </w:pPr>
      <w:rPr>
        <w:rFonts w:hint="default"/>
        <w:sz w:val="24"/>
      </w:rPr>
    </w:lvl>
    <w:lvl w:ilvl="3">
      <w:start w:val="1"/>
      <w:numFmt w:val="decimal"/>
      <w:isLgl/>
      <w:lvlText w:val="%1.%2.%3.%4."/>
      <w:lvlJc w:val="left"/>
      <w:pPr>
        <w:ind w:left="1440" w:hanging="1080"/>
      </w:pPr>
      <w:rPr>
        <w:rFonts w:hint="default"/>
        <w:sz w:val="24"/>
      </w:rPr>
    </w:lvl>
    <w:lvl w:ilvl="4">
      <w:start w:val="1"/>
      <w:numFmt w:val="decimal"/>
      <w:isLgl/>
      <w:lvlText w:val="%1.%2.%3.%4.%5."/>
      <w:lvlJc w:val="left"/>
      <w:pPr>
        <w:ind w:left="1800" w:hanging="1440"/>
      </w:pPr>
      <w:rPr>
        <w:rFonts w:hint="default"/>
        <w:sz w:val="24"/>
      </w:rPr>
    </w:lvl>
    <w:lvl w:ilvl="5">
      <w:start w:val="1"/>
      <w:numFmt w:val="decimal"/>
      <w:isLgl/>
      <w:lvlText w:val="%1.%2.%3.%4.%5.%6."/>
      <w:lvlJc w:val="left"/>
      <w:pPr>
        <w:ind w:left="2160" w:hanging="1800"/>
      </w:pPr>
      <w:rPr>
        <w:rFonts w:hint="default"/>
        <w:sz w:val="24"/>
      </w:rPr>
    </w:lvl>
    <w:lvl w:ilvl="6">
      <w:start w:val="1"/>
      <w:numFmt w:val="decimal"/>
      <w:isLgl/>
      <w:lvlText w:val="%1.%2.%3.%4.%5.%6.%7."/>
      <w:lvlJc w:val="left"/>
      <w:pPr>
        <w:ind w:left="2520" w:hanging="2160"/>
      </w:pPr>
      <w:rPr>
        <w:rFonts w:hint="default"/>
        <w:sz w:val="24"/>
      </w:rPr>
    </w:lvl>
    <w:lvl w:ilvl="7">
      <w:start w:val="1"/>
      <w:numFmt w:val="decimal"/>
      <w:isLgl/>
      <w:lvlText w:val="%1.%2.%3.%4.%5.%6.%7.%8."/>
      <w:lvlJc w:val="left"/>
      <w:pPr>
        <w:ind w:left="2520" w:hanging="2160"/>
      </w:pPr>
      <w:rPr>
        <w:rFonts w:hint="default"/>
        <w:sz w:val="24"/>
      </w:rPr>
    </w:lvl>
    <w:lvl w:ilvl="8">
      <w:start w:val="1"/>
      <w:numFmt w:val="decimal"/>
      <w:isLgl/>
      <w:lvlText w:val="%1.%2.%3.%4.%5.%6.%7.%8.%9."/>
      <w:lvlJc w:val="left"/>
      <w:pPr>
        <w:ind w:left="2880" w:hanging="2520"/>
      </w:pPr>
      <w:rPr>
        <w:rFonts w:hint="default"/>
        <w:sz w:val="24"/>
      </w:rPr>
    </w:lvl>
  </w:abstractNum>
  <w:abstractNum w:abstractNumId="24" w15:restartNumberingAfterBreak="0">
    <w:nsid w:val="3D98288B"/>
    <w:multiLevelType w:val="hybridMultilevel"/>
    <w:tmpl w:val="8006F3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E283FFD"/>
    <w:multiLevelType w:val="hybridMultilevel"/>
    <w:tmpl w:val="FD9267FE"/>
    <w:lvl w:ilvl="0" w:tplc="08090001">
      <w:start w:val="1"/>
      <w:numFmt w:val="bullet"/>
      <w:lvlText w:val=""/>
      <w:lvlJc w:val="left"/>
      <w:pPr>
        <w:ind w:left="776" w:hanging="360"/>
      </w:pPr>
      <w:rPr>
        <w:rFonts w:ascii="Symbol" w:hAnsi="Symbol" w:hint="default"/>
      </w:rPr>
    </w:lvl>
    <w:lvl w:ilvl="1" w:tplc="08090003" w:tentative="1">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hint="default"/>
      </w:rPr>
    </w:lvl>
    <w:lvl w:ilvl="3" w:tplc="08090001" w:tentative="1">
      <w:start w:val="1"/>
      <w:numFmt w:val="bullet"/>
      <w:lvlText w:val=""/>
      <w:lvlJc w:val="left"/>
      <w:pPr>
        <w:ind w:left="2936" w:hanging="360"/>
      </w:pPr>
      <w:rPr>
        <w:rFonts w:ascii="Symbol" w:hAnsi="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hint="default"/>
      </w:rPr>
    </w:lvl>
    <w:lvl w:ilvl="6" w:tplc="08090001" w:tentative="1">
      <w:start w:val="1"/>
      <w:numFmt w:val="bullet"/>
      <w:lvlText w:val=""/>
      <w:lvlJc w:val="left"/>
      <w:pPr>
        <w:ind w:left="5096" w:hanging="360"/>
      </w:pPr>
      <w:rPr>
        <w:rFonts w:ascii="Symbol" w:hAnsi="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hint="default"/>
      </w:rPr>
    </w:lvl>
  </w:abstractNum>
  <w:abstractNum w:abstractNumId="26" w15:restartNumberingAfterBreak="0">
    <w:nsid w:val="40CA44CE"/>
    <w:multiLevelType w:val="hybridMultilevel"/>
    <w:tmpl w:val="8CBEC6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13E2E27"/>
    <w:multiLevelType w:val="multilevel"/>
    <w:tmpl w:val="0494D962"/>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sz w:val="24"/>
      </w:rPr>
    </w:lvl>
    <w:lvl w:ilvl="2">
      <w:start w:val="1"/>
      <w:numFmt w:val="decimal"/>
      <w:isLgl/>
      <w:lvlText w:val="%1.%2.%3."/>
      <w:lvlJc w:val="left"/>
      <w:pPr>
        <w:ind w:left="1080" w:hanging="1080"/>
      </w:pPr>
      <w:rPr>
        <w:rFonts w:hint="default"/>
        <w:sz w:val="24"/>
      </w:rPr>
    </w:lvl>
    <w:lvl w:ilvl="3">
      <w:start w:val="1"/>
      <w:numFmt w:val="decimal"/>
      <w:isLgl/>
      <w:lvlText w:val="%1.%2.%3.%4."/>
      <w:lvlJc w:val="left"/>
      <w:pPr>
        <w:ind w:left="1080" w:hanging="1080"/>
      </w:pPr>
      <w:rPr>
        <w:rFonts w:hint="default"/>
        <w:sz w:val="24"/>
      </w:rPr>
    </w:lvl>
    <w:lvl w:ilvl="4">
      <w:start w:val="1"/>
      <w:numFmt w:val="decimal"/>
      <w:isLgl/>
      <w:lvlText w:val="%1.%2.%3.%4.%5."/>
      <w:lvlJc w:val="left"/>
      <w:pPr>
        <w:ind w:left="1440" w:hanging="1440"/>
      </w:pPr>
      <w:rPr>
        <w:rFonts w:hint="default"/>
        <w:sz w:val="24"/>
      </w:rPr>
    </w:lvl>
    <w:lvl w:ilvl="5">
      <w:start w:val="1"/>
      <w:numFmt w:val="decimal"/>
      <w:isLgl/>
      <w:lvlText w:val="%1.%2.%3.%4.%5.%6."/>
      <w:lvlJc w:val="left"/>
      <w:pPr>
        <w:ind w:left="1800" w:hanging="1800"/>
      </w:pPr>
      <w:rPr>
        <w:rFonts w:hint="default"/>
        <w:sz w:val="24"/>
      </w:rPr>
    </w:lvl>
    <w:lvl w:ilvl="6">
      <w:start w:val="1"/>
      <w:numFmt w:val="decimal"/>
      <w:isLgl/>
      <w:lvlText w:val="%1.%2.%3.%4.%5.%6.%7."/>
      <w:lvlJc w:val="left"/>
      <w:pPr>
        <w:ind w:left="2160" w:hanging="2160"/>
      </w:pPr>
      <w:rPr>
        <w:rFonts w:hint="default"/>
        <w:sz w:val="24"/>
      </w:rPr>
    </w:lvl>
    <w:lvl w:ilvl="7">
      <w:start w:val="1"/>
      <w:numFmt w:val="decimal"/>
      <w:isLgl/>
      <w:lvlText w:val="%1.%2.%3.%4.%5.%6.%7.%8."/>
      <w:lvlJc w:val="left"/>
      <w:pPr>
        <w:ind w:left="2160" w:hanging="2160"/>
      </w:pPr>
      <w:rPr>
        <w:rFonts w:hint="default"/>
        <w:sz w:val="24"/>
      </w:rPr>
    </w:lvl>
    <w:lvl w:ilvl="8">
      <w:start w:val="1"/>
      <w:numFmt w:val="decimal"/>
      <w:isLgl/>
      <w:lvlText w:val="%1.%2.%3.%4.%5.%6.%7.%8.%9."/>
      <w:lvlJc w:val="left"/>
      <w:pPr>
        <w:ind w:left="2520" w:hanging="2520"/>
      </w:pPr>
      <w:rPr>
        <w:rFonts w:hint="default"/>
        <w:sz w:val="24"/>
      </w:rPr>
    </w:lvl>
  </w:abstractNum>
  <w:abstractNum w:abstractNumId="28" w15:restartNumberingAfterBreak="0">
    <w:nsid w:val="42EE5B24"/>
    <w:multiLevelType w:val="hybridMultilevel"/>
    <w:tmpl w:val="98F6B5EC"/>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70A7CE1"/>
    <w:multiLevelType w:val="multilevel"/>
    <w:tmpl w:val="ED267548"/>
    <w:lvl w:ilvl="0">
      <w:start w:val="1"/>
      <w:numFmt w:val="decimal"/>
      <w:lvlText w:val="%1."/>
      <w:lvlJc w:val="left"/>
      <w:pPr>
        <w:ind w:left="720" w:hanging="360"/>
      </w:pPr>
      <w:rPr>
        <w:rFonts w:hint="default"/>
        <w:color w:val="000000" w:themeColor="text1"/>
      </w:rPr>
    </w:lvl>
    <w:lvl w:ilvl="1">
      <w:start w:val="6"/>
      <w:numFmt w:val="decimal"/>
      <w:isLgl/>
      <w:lvlText w:val="%1.%2."/>
      <w:lvlJc w:val="left"/>
      <w:pPr>
        <w:ind w:left="900" w:hanging="540"/>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0" w15:restartNumberingAfterBreak="0">
    <w:nsid w:val="472B061F"/>
    <w:multiLevelType w:val="multilevel"/>
    <w:tmpl w:val="0494D96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sz w:val="24"/>
      </w:rPr>
    </w:lvl>
    <w:lvl w:ilvl="2">
      <w:start w:val="1"/>
      <w:numFmt w:val="decimal"/>
      <w:isLgl/>
      <w:lvlText w:val="%1.%2.%3."/>
      <w:lvlJc w:val="left"/>
      <w:pPr>
        <w:ind w:left="1440" w:hanging="1080"/>
      </w:pPr>
      <w:rPr>
        <w:rFonts w:hint="default"/>
        <w:sz w:val="24"/>
      </w:rPr>
    </w:lvl>
    <w:lvl w:ilvl="3">
      <w:start w:val="1"/>
      <w:numFmt w:val="decimal"/>
      <w:isLgl/>
      <w:lvlText w:val="%1.%2.%3.%4."/>
      <w:lvlJc w:val="left"/>
      <w:pPr>
        <w:ind w:left="1440" w:hanging="1080"/>
      </w:pPr>
      <w:rPr>
        <w:rFonts w:hint="default"/>
        <w:sz w:val="24"/>
      </w:rPr>
    </w:lvl>
    <w:lvl w:ilvl="4">
      <w:start w:val="1"/>
      <w:numFmt w:val="decimal"/>
      <w:isLgl/>
      <w:lvlText w:val="%1.%2.%3.%4.%5."/>
      <w:lvlJc w:val="left"/>
      <w:pPr>
        <w:ind w:left="1800" w:hanging="1440"/>
      </w:pPr>
      <w:rPr>
        <w:rFonts w:hint="default"/>
        <w:sz w:val="24"/>
      </w:rPr>
    </w:lvl>
    <w:lvl w:ilvl="5">
      <w:start w:val="1"/>
      <w:numFmt w:val="decimal"/>
      <w:isLgl/>
      <w:lvlText w:val="%1.%2.%3.%4.%5.%6."/>
      <w:lvlJc w:val="left"/>
      <w:pPr>
        <w:ind w:left="2160" w:hanging="1800"/>
      </w:pPr>
      <w:rPr>
        <w:rFonts w:hint="default"/>
        <w:sz w:val="24"/>
      </w:rPr>
    </w:lvl>
    <w:lvl w:ilvl="6">
      <w:start w:val="1"/>
      <w:numFmt w:val="decimal"/>
      <w:isLgl/>
      <w:lvlText w:val="%1.%2.%3.%4.%5.%6.%7."/>
      <w:lvlJc w:val="left"/>
      <w:pPr>
        <w:ind w:left="2520" w:hanging="2160"/>
      </w:pPr>
      <w:rPr>
        <w:rFonts w:hint="default"/>
        <w:sz w:val="24"/>
      </w:rPr>
    </w:lvl>
    <w:lvl w:ilvl="7">
      <w:start w:val="1"/>
      <w:numFmt w:val="decimal"/>
      <w:isLgl/>
      <w:lvlText w:val="%1.%2.%3.%4.%5.%6.%7.%8."/>
      <w:lvlJc w:val="left"/>
      <w:pPr>
        <w:ind w:left="2520" w:hanging="2160"/>
      </w:pPr>
      <w:rPr>
        <w:rFonts w:hint="default"/>
        <w:sz w:val="24"/>
      </w:rPr>
    </w:lvl>
    <w:lvl w:ilvl="8">
      <w:start w:val="1"/>
      <w:numFmt w:val="decimal"/>
      <w:isLgl/>
      <w:lvlText w:val="%1.%2.%3.%4.%5.%6.%7.%8.%9."/>
      <w:lvlJc w:val="left"/>
      <w:pPr>
        <w:ind w:left="2880" w:hanging="2520"/>
      </w:pPr>
      <w:rPr>
        <w:rFonts w:hint="default"/>
        <w:sz w:val="24"/>
      </w:rPr>
    </w:lvl>
  </w:abstractNum>
  <w:abstractNum w:abstractNumId="31" w15:restartNumberingAfterBreak="0">
    <w:nsid w:val="49976535"/>
    <w:multiLevelType w:val="hybridMultilevel"/>
    <w:tmpl w:val="63148D7C"/>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4C3D7796"/>
    <w:multiLevelType w:val="multilevel"/>
    <w:tmpl w:val="570E38CC"/>
    <w:lvl w:ilvl="0">
      <w:start w:val="1"/>
      <w:numFmt w:val="decimal"/>
      <w:lvlText w:val="%1."/>
      <w:lvlJc w:val="left"/>
      <w:pPr>
        <w:ind w:left="643" w:hanging="360"/>
      </w:pPr>
      <w:rPr>
        <w:rFonts w:hint="default"/>
        <w:color w:val="000000" w:themeColor="text1"/>
      </w:rPr>
    </w:lvl>
    <w:lvl w:ilvl="1">
      <w:start w:val="1"/>
      <w:numFmt w:val="decimal"/>
      <w:isLgl/>
      <w:lvlText w:val="%1.%2."/>
      <w:lvlJc w:val="left"/>
      <w:pPr>
        <w:ind w:left="720" w:hanging="720"/>
      </w:pPr>
      <w:rPr>
        <w:rFonts w:hint="default"/>
        <w:sz w:val="24"/>
      </w:rPr>
    </w:lvl>
    <w:lvl w:ilvl="2">
      <w:start w:val="1"/>
      <w:numFmt w:val="decimal"/>
      <w:isLgl/>
      <w:lvlText w:val="%1.%2.%3."/>
      <w:lvlJc w:val="left"/>
      <w:pPr>
        <w:ind w:left="1080" w:hanging="1080"/>
      </w:pPr>
      <w:rPr>
        <w:rFonts w:hint="default"/>
        <w:sz w:val="24"/>
      </w:rPr>
    </w:lvl>
    <w:lvl w:ilvl="3">
      <w:start w:val="1"/>
      <w:numFmt w:val="decimal"/>
      <w:isLgl/>
      <w:lvlText w:val="%1.%2.%3.%4."/>
      <w:lvlJc w:val="left"/>
      <w:pPr>
        <w:ind w:left="1080" w:hanging="1080"/>
      </w:pPr>
      <w:rPr>
        <w:rFonts w:hint="default"/>
        <w:sz w:val="24"/>
      </w:rPr>
    </w:lvl>
    <w:lvl w:ilvl="4">
      <w:start w:val="1"/>
      <w:numFmt w:val="decimal"/>
      <w:isLgl/>
      <w:lvlText w:val="%1.%2.%3.%4.%5."/>
      <w:lvlJc w:val="left"/>
      <w:pPr>
        <w:ind w:left="1440" w:hanging="1440"/>
      </w:pPr>
      <w:rPr>
        <w:rFonts w:hint="default"/>
        <w:sz w:val="24"/>
      </w:rPr>
    </w:lvl>
    <w:lvl w:ilvl="5">
      <w:start w:val="1"/>
      <w:numFmt w:val="decimal"/>
      <w:isLgl/>
      <w:lvlText w:val="%1.%2.%3.%4.%5.%6."/>
      <w:lvlJc w:val="left"/>
      <w:pPr>
        <w:ind w:left="1800" w:hanging="1800"/>
      </w:pPr>
      <w:rPr>
        <w:rFonts w:hint="default"/>
        <w:sz w:val="24"/>
      </w:rPr>
    </w:lvl>
    <w:lvl w:ilvl="6">
      <w:start w:val="1"/>
      <w:numFmt w:val="decimal"/>
      <w:isLgl/>
      <w:lvlText w:val="%1.%2.%3.%4.%5.%6.%7."/>
      <w:lvlJc w:val="left"/>
      <w:pPr>
        <w:ind w:left="2160" w:hanging="2160"/>
      </w:pPr>
      <w:rPr>
        <w:rFonts w:hint="default"/>
        <w:sz w:val="24"/>
      </w:rPr>
    </w:lvl>
    <w:lvl w:ilvl="7">
      <w:start w:val="1"/>
      <w:numFmt w:val="decimal"/>
      <w:isLgl/>
      <w:lvlText w:val="%1.%2.%3.%4.%5.%6.%7.%8."/>
      <w:lvlJc w:val="left"/>
      <w:pPr>
        <w:ind w:left="2160" w:hanging="2160"/>
      </w:pPr>
      <w:rPr>
        <w:rFonts w:hint="default"/>
        <w:sz w:val="24"/>
      </w:rPr>
    </w:lvl>
    <w:lvl w:ilvl="8">
      <w:start w:val="1"/>
      <w:numFmt w:val="decimal"/>
      <w:isLgl/>
      <w:lvlText w:val="%1.%2.%3.%4.%5.%6.%7.%8.%9."/>
      <w:lvlJc w:val="left"/>
      <w:pPr>
        <w:ind w:left="2520" w:hanging="2520"/>
      </w:pPr>
      <w:rPr>
        <w:rFonts w:hint="default"/>
        <w:sz w:val="24"/>
      </w:rPr>
    </w:lvl>
  </w:abstractNum>
  <w:abstractNum w:abstractNumId="33" w15:restartNumberingAfterBreak="0">
    <w:nsid w:val="545D4087"/>
    <w:multiLevelType w:val="multilevel"/>
    <w:tmpl w:val="0494D96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sz w:val="24"/>
      </w:rPr>
    </w:lvl>
    <w:lvl w:ilvl="2">
      <w:start w:val="1"/>
      <w:numFmt w:val="decimal"/>
      <w:isLgl/>
      <w:lvlText w:val="%1.%2.%3."/>
      <w:lvlJc w:val="left"/>
      <w:pPr>
        <w:ind w:left="1440" w:hanging="1080"/>
      </w:pPr>
      <w:rPr>
        <w:rFonts w:hint="default"/>
        <w:sz w:val="24"/>
      </w:rPr>
    </w:lvl>
    <w:lvl w:ilvl="3">
      <w:start w:val="1"/>
      <w:numFmt w:val="decimal"/>
      <w:isLgl/>
      <w:lvlText w:val="%1.%2.%3.%4."/>
      <w:lvlJc w:val="left"/>
      <w:pPr>
        <w:ind w:left="1440" w:hanging="1080"/>
      </w:pPr>
      <w:rPr>
        <w:rFonts w:hint="default"/>
        <w:sz w:val="24"/>
      </w:rPr>
    </w:lvl>
    <w:lvl w:ilvl="4">
      <w:start w:val="1"/>
      <w:numFmt w:val="decimal"/>
      <w:isLgl/>
      <w:lvlText w:val="%1.%2.%3.%4.%5."/>
      <w:lvlJc w:val="left"/>
      <w:pPr>
        <w:ind w:left="1800" w:hanging="1440"/>
      </w:pPr>
      <w:rPr>
        <w:rFonts w:hint="default"/>
        <w:sz w:val="24"/>
      </w:rPr>
    </w:lvl>
    <w:lvl w:ilvl="5">
      <w:start w:val="1"/>
      <w:numFmt w:val="decimal"/>
      <w:isLgl/>
      <w:lvlText w:val="%1.%2.%3.%4.%5.%6."/>
      <w:lvlJc w:val="left"/>
      <w:pPr>
        <w:ind w:left="2160" w:hanging="1800"/>
      </w:pPr>
      <w:rPr>
        <w:rFonts w:hint="default"/>
        <w:sz w:val="24"/>
      </w:rPr>
    </w:lvl>
    <w:lvl w:ilvl="6">
      <w:start w:val="1"/>
      <w:numFmt w:val="decimal"/>
      <w:isLgl/>
      <w:lvlText w:val="%1.%2.%3.%4.%5.%6.%7."/>
      <w:lvlJc w:val="left"/>
      <w:pPr>
        <w:ind w:left="2520" w:hanging="2160"/>
      </w:pPr>
      <w:rPr>
        <w:rFonts w:hint="default"/>
        <w:sz w:val="24"/>
      </w:rPr>
    </w:lvl>
    <w:lvl w:ilvl="7">
      <w:start w:val="1"/>
      <w:numFmt w:val="decimal"/>
      <w:isLgl/>
      <w:lvlText w:val="%1.%2.%3.%4.%5.%6.%7.%8."/>
      <w:lvlJc w:val="left"/>
      <w:pPr>
        <w:ind w:left="2520" w:hanging="2160"/>
      </w:pPr>
      <w:rPr>
        <w:rFonts w:hint="default"/>
        <w:sz w:val="24"/>
      </w:rPr>
    </w:lvl>
    <w:lvl w:ilvl="8">
      <w:start w:val="1"/>
      <w:numFmt w:val="decimal"/>
      <w:isLgl/>
      <w:lvlText w:val="%1.%2.%3.%4.%5.%6.%7.%8.%9."/>
      <w:lvlJc w:val="left"/>
      <w:pPr>
        <w:ind w:left="2880" w:hanging="2520"/>
      </w:pPr>
      <w:rPr>
        <w:rFonts w:hint="default"/>
        <w:sz w:val="24"/>
      </w:rPr>
    </w:lvl>
  </w:abstractNum>
  <w:abstractNum w:abstractNumId="34" w15:restartNumberingAfterBreak="0">
    <w:nsid w:val="58BA2A77"/>
    <w:multiLevelType w:val="multilevel"/>
    <w:tmpl w:val="0494D962"/>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sz w:val="24"/>
      </w:rPr>
    </w:lvl>
    <w:lvl w:ilvl="2">
      <w:start w:val="1"/>
      <w:numFmt w:val="decimal"/>
      <w:isLgl/>
      <w:lvlText w:val="%1.%2.%3."/>
      <w:lvlJc w:val="left"/>
      <w:pPr>
        <w:ind w:left="1080" w:hanging="1080"/>
      </w:pPr>
      <w:rPr>
        <w:rFonts w:hint="default"/>
        <w:sz w:val="24"/>
      </w:rPr>
    </w:lvl>
    <w:lvl w:ilvl="3">
      <w:start w:val="1"/>
      <w:numFmt w:val="decimal"/>
      <w:isLgl/>
      <w:lvlText w:val="%1.%2.%3.%4."/>
      <w:lvlJc w:val="left"/>
      <w:pPr>
        <w:ind w:left="1080" w:hanging="1080"/>
      </w:pPr>
      <w:rPr>
        <w:rFonts w:hint="default"/>
        <w:sz w:val="24"/>
      </w:rPr>
    </w:lvl>
    <w:lvl w:ilvl="4">
      <w:start w:val="1"/>
      <w:numFmt w:val="decimal"/>
      <w:isLgl/>
      <w:lvlText w:val="%1.%2.%3.%4.%5."/>
      <w:lvlJc w:val="left"/>
      <w:pPr>
        <w:ind w:left="1440" w:hanging="1440"/>
      </w:pPr>
      <w:rPr>
        <w:rFonts w:hint="default"/>
        <w:sz w:val="24"/>
      </w:rPr>
    </w:lvl>
    <w:lvl w:ilvl="5">
      <w:start w:val="1"/>
      <w:numFmt w:val="decimal"/>
      <w:isLgl/>
      <w:lvlText w:val="%1.%2.%3.%4.%5.%6."/>
      <w:lvlJc w:val="left"/>
      <w:pPr>
        <w:ind w:left="1800" w:hanging="1800"/>
      </w:pPr>
      <w:rPr>
        <w:rFonts w:hint="default"/>
        <w:sz w:val="24"/>
      </w:rPr>
    </w:lvl>
    <w:lvl w:ilvl="6">
      <w:start w:val="1"/>
      <w:numFmt w:val="decimal"/>
      <w:isLgl/>
      <w:lvlText w:val="%1.%2.%3.%4.%5.%6.%7."/>
      <w:lvlJc w:val="left"/>
      <w:pPr>
        <w:ind w:left="2160" w:hanging="2160"/>
      </w:pPr>
      <w:rPr>
        <w:rFonts w:hint="default"/>
        <w:sz w:val="24"/>
      </w:rPr>
    </w:lvl>
    <w:lvl w:ilvl="7">
      <w:start w:val="1"/>
      <w:numFmt w:val="decimal"/>
      <w:isLgl/>
      <w:lvlText w:val="%1.%2.%3.%4.%5.%6.%7.%8."/>
      <w:lvlJc w:val="left"/>
      <w:pPr>
        <w:ind w:left="2160" w:hanging="2160"/>
      </w:pPr>
      <w:rPr>
        <w:rFonts w:hint="default"/>
        <w:sz w:val="24"/>
      </w:rPr>
    </w:lvl>
    <w:lvl w:ilvl="8">
      <w:start w:val="1"/>
      <w:numFmt w:val="decimal"/>
      <w:isLgl/>
      <w:lvlText w:val="%1.%2.%3.%4.%5.%6.%7.%8.%9."/>
      <w:lvlJc w:val="left"/>
      <w:pPr>
        <w:ind w:left="2520" w:hanging="2520"/>
      </w:pPr>
      <w:rPr>
        <w:rFonts w:hint="default"/>
        <w:sz w:val="24"/>
      </w:rPr>
    </w:lvl>
  </w:abstractNum>
  <w:abstractNum w:abstractNumId="35" w15:restartNumberingAfterBreak="0">
    <w:nsid w:val="5C947348"/>
    <w:multiLevelType w:val="multilevel"/>
    <w:tmpl w:val="0494D962"/>
    <w:lvl w:ilvl="0">
      <w:start w:val="1"/>
      <w:numFmt w:val="decimal"/>
      <w:lvlText w:val="%1."/>
      <w:lvlJc w:val="left"/>
      <w:pPr>
        <w:ind w:left="720" w:hanging="360"/>
      </w:pPr>
    </w:lvl>
    <w:lvl w:ilvl="1">
      <w:start w:val="1"/>
      <w:numFmt w:val="decimal"/>
      <w:isLgl/>
      <w:lvlText w:val="%1.%2."/>
      <w:lvlJc w:val="left"/>
      <w:pPr>
        <w:ind w:left="1080" w:hanging="720"/>
      </w:pPr>
      <w:rPr>
        <w:sz w:val="24"/>
      </w:rPr>
    </w:lvl>
    <w:lvl w:ilvl="2">
      <w:start w:val="1"/>
      <w:numFmt w:val="decimal"/>
      <w:isLgl/>
      <w:lvlText w:val="%1.%2.%3."/>
      <w:lvlJc w:val="left"/>
      <w:pPr>
        <w:ind w:left="1440" w:hanging="1080"/>
      </w:pPr>
      <w:rPr>
        <w:sz w:val="24"/>
      </w:rPr>
    </w:lvl>
    <w:lvl w:ilvl="3">
      <w:start w:val="1"/>
      <w:numFmt w:val="decimal"/>
      <w:isLgl/>
      <w:lvlText w:val="%1.%2.%3.%4."/>
      <w:lvlJc w:val="left"/>
      <w:pPr>
        <w:ind w:left="1440" w:hanging="1080"/>
      </w:pPr>
      <w:rPr>
        <w:sz w:val="24"/>
      </w:rPr>
    </w:lvl>
    <w:lvl w:ilvl="4">
      <w:start w:val="1"/>
      <w:numFmt w:val="decimal"/>
      <w:isLgl/>
      <w:lvlText w:val="%1.%2.%3.%4.%5."/>
      <w:lvlJc w:val="left"/>
      <w:pPr>
        <w:ind w:left="1800" w:hanging="1440"/>
      </w:pPr>
      <w:rPr>
        <w:sz w:val="24"/>
      </w:rPr>
    </w:lvl>
    <w:lvl w:ilvl="5">
      <w:start w:val="1"/>
      <w:numFmt w:val="decimal"/>
      <w:isLgl/>
      <w:lvlText w:val="%1.%2.%3.%4.%5.%6."/>
      <w:lvlJc w:val="left"/>
      <w:pPr>
        <w:ind w:left="2160" w:hanging="1800"/>
      </w:pPr>
      <w:rPr>
        <w:sz w:val="24"/>
      </w:rPr>
    </w:lvl>
    <w:lvl w:ilvl="6">
      <w:start w:val="1"/>
      <w:numFmt w:val="decimal"/>
      <w:isLgl/>
      <w:lvlText w:val="%1.%2.%3.%4.%5.%6.%7."/>
      <w:lvlJc w:val="left"/>
      <w:pPr>
        <w:ind w:left="2520" w:hanging="2160"/>
      </w:pPr>
      <w:rPr>
        <w:sz w:val="24"/>
      </w:rPr>
    </w:lvl>
    <w:lvl w:ilvl="7">
      <w:start w:val="1"/>
      <w:numFmt w:val="decimal"/>
      <w:isLgl/>
      <w:lvlText w:val="%1.%2.%3.%4.%5.%6.%7.%8."/>
      <w:lvlJc w:val="left"/>
      <w:pPr>
        <w:ind w:left="2520" w:hanging="2160"/>
      </w:pPr>
      <w:rPr>
        <w:sz w:val="24"/>
      </w:rPr>
    </w:lvl>
    <w:lvl w:ilvl="8">
      <w:start w:val="1"/>
      <w:numFmt w:val="decimal"/>
      <w:isLgl/>
      <w:lvlText w:val="%1.%2.%3.%4.%5.%6.%7.%8.%9."/>
      <w:lvlJc w:val="left"/>
      <w:pPr>
        <w:ind w:left="2880" w:hanging="2520"/>
      </w:pPr>
      <w:rPr>
        <w:sz w:val="24"/>
      </w:rPr>
    </w:lvl>
  </w:abstractNum>
  <w:abstractNum w:abstractNumId="36" w15:restartNumberingAfterBreak="0">
    <w:nsid w:val="657E67B7"/>
    <w:multiLevelType w:val="multilevel"/>
    <w:tmpl w:val="0494D962"/>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sz w:val="24"/>
      </w:rPr>
    </w:lvl>
    <w:lvl w:ilvl="2">
      <w:start w:val="1"/>
      <w:numFmt w:val="decimal"/>
      <w:isLgl/>
      <w:lvlText w:val="%1.%2.%3."/>
      <w:lvlJc w:val="left"/>
      <w:pPr>
        <w:ind w:left="1080" w:hanging="1080"/>
      </w:pPr>
      <w:rPr>
        <w:rFonts w:hint="default"/>
        <w:sz w:val="24"/>
      </w:rPr>
    </w:lvl>
    <w:lvl w:ilvl="3">
      <w:start w:val="1"/>
      <w:numFmt w:val="decimal"/>
      <w:isLgl/>
      <w:lvlText w:val="%1.%2.%3.%4."/>
      <w:lvlJc w:val="left"/>
      <w:pPr>
        <w:ind w:left="1080" w:hanging="1080"/>
      </w:pPr>
      <w:rPr>
        <w:rFonts w:hint="default"/>
        <w:sz w:val="24"/>
      </w:rPr>
    </w:lvl>
    <w:lvl w:ilvl="4">
      <w:start w:val="1"/>
      <w:numFmt w:val="decimal"/>
      <w:isLgl/>
      <w:lvlText w:val="%1.%2.%3.%4.%5."/>
      <w:lvlJc w:val="left"/>
      <w:pPr>
        <w:ind w:left="1440" w:hanging="1440"/>
      </w:pPr>
      <w:rPr>
        <w:rFonts w:hint="default"/>
        <w:sz w:val="24"/>
      </w:rPr>
    </w:lvl>
    <w:lvl w:ilvl="5">
      <w:start w:val="1"/>
      <w:numFmt w:val="decimal"/>
      <w:isLgl/>
      <w:lvlText w:val="%1.%2.%3.%4.%5.%6."/>
      <w:lvlJc w:val="left"/>
      <w:pPr>
        <w:ind w:left="1800" w:hanging="1800"/>
      </w:pPr>
      <w:rPr>
        <w:rFonts w:hint="default"/>
        <w:sz w:val="24"/>
      </w:rPr>
    </w:lvl>
    <w:lvl w:ilvl="6">
      <w:start w:val="1"/>
      <w:numFmt w:val="decimal"/>
      <w:isLgl/>
      <w:lvlText w:val="%1.%2.%3.%4.%5.%6.%7."/>
      <w:lvlJc w:val="left"/>
      <w:pPr>
        <w:ind w:left="2160" w:hanging="2160"/>
      </w:pPr>
      <w:rPr>
        <w:rFonts w:hint="default"/>
        <w:sz w:val="24"/>
      </w:rPr>
    </w:lvl>
    <w:lvl w:ilvl="7">
      <w:start w:val="1"/>
      <w:numFmt w:val="decimal"/>
      <w:isLgl/>
      <w:lvlText w:val="%1.%2.%3.%4.%5.%6.%7.%8."/>
      <w:lvlJc w:val="left"/>
      <w:pPr>
        <w:ind w:left="2160" w:hanging="2160"/>
      </w:pPr>
      <w:rPr>
        <w:rFonts w:hint="default"/>
        <w:sz w:val="24"/>
      </w:rPr>
    </w:lvl>
    <w:lvl w:ilvl="8">
      <w:start w:val="1"/>
      <w:numFmt w:val="decimal"/>
      <w:isLgl/>
      <w:lvlText w:val="%1.%2.%3.%4.%5.%6.%7.%8.%9."/>
      <w:lvlJc w:val="left"/>
      <w:pPr>
        <w:ind w:left="2520" w:hanging="2520"/>
      </w:pPr>
      <w:rPr>
        <w:rFonts w:hint="default"/>
        <w:sz w:val="24"/>
      </w:rPr>
    </w:lvl>
  </w:abstractNum>
  <w:abstractNum w:abstractNumId="37" w15:restartNumberingAfterBreak="0">
    <w:nsid w:val="6C246AA5"/>
    <w:multiLevelType w:val="hybridMultilevel"/>
    <w:tmpl w:val="38B61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CD57DBE"/>
    <w:multiLevelType w:val="hybridMultilevel"/>
    <w:tmpl w:val="322C4C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1E07F70"/>
    <w:multiLevelType w:val="hybridMultilevel"/>
    <w:tmpl w:val="66984C1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0" w15:restartNumberingAfterBreak="0">
    <w:nsid w:val="72DB003A"/>
    <w:multiLevelType w:val="hybridMultilevel"/>
    <w:tmpl w:val="E1E80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80242D2"/>
    <w:multiLevelType w:val="hybridMultilevel"/>
    <w:tmpl w:val="3D3A456A"/>
    <w:lvl w:ilvl="0" w:tplc="74AECE6E">
      <w:start w:val="1"/>
      <w:numFmt w:val="bullet"/>
      <w:lvlText w:val=""/>
      <w:lvlJc w:val="left"/>
      <w:pPr>
        <w:ind w:left="780" w:hanging="360"/>
      </w:pPr>
      <w:rPr>
        <w:rFonts w:ascii="Symbol" w:hAnsi="Symbol" w:hint="default"/>
        <w:color w:val="000000" w:themeColor="text1"/>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2" w15:restartNumberingAfterBreak="0">
    <w:nsid w:val="792000DB"/>
    <w:multiLevelType w:val="hybridMultilevel"/>
    <w:tmpl w:val="3F40F8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DE503B0"/>
    <w:multiLevelType w:val="hybridMultilevel"/>
    <w:tmpl w:val="6B24B7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E2B19EC"/>
    <w:multiLevelType w:val="hybridMultilevel"/>
    <w:tmpl w:val="3C9C7C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EF30419"/>
    <w:multiLevelType w:val="multilevel"/>
    <w:tmpl w:val="A57623F0"/>
    <w:lvl w:ilvl="0">
      <w:start w:val="6"/>
      <w:numFmt w:val="decimal"/>
      <w:lvlText w:val="%1."/>
      <w:lvlJc w:val="left"/>
      <w:pPr>
        <w:ind w:left="540" w:hanging="540"/>
      </w:pPr>
      <w:rPr>
        <w:rFonts w:hint="default"/>
      </w:rPr>
    </w:lvl>
    <w:lvl w:ilvl="1">
      <w:start w:val="6"/>
      <w:numFmt w:val="decimal"/>
      <w:lvlText w:val="%1.%2."/>
      <w:lvlJc w:val="left"/>
      <w:pPr>
        <w:ind w:left="681" w:hanging="540"/>
      </w:pPr>
      <w:rPr>
        <w:rFonts w:hint="default"/>
      </w:rPr>
    </w:lvl>
    <w:lvl w:ilvl="2">
      <w:start w:val="1"/>
      <w:numFmt w:val="decimal"/>
      <w:lvlText w:val="%1.%2.%3."/>
      <w:lvlJc w:val="left"/>
      <w:pPr>
        <w:ind w:left="1002" w:hanging="720"/>
      </w:pPr>
      <w:rPr>
        <w:rFonts w:hint="default"/>
      </w:rPr>
    </w:lvl>
    <w:lvl w:ilvl="3">
      <w:start w:val="1"/>
      <w:numFmt w:val="decimal"/>
      <w:lvlText w:val="%1.%2.%3.%4."/>
      <w:lvlJc w:val="left"/>
      <w:pPr>
        <w:ind w:left="1143" w:hanging="720"/>
      </w:pPr>
      <w:rPr>
        <w:rFonts w:hint="default"/>
      </w:rPr>
    </w:lvl>
    <w:lvl w:ilvl="4">
      <w:start w:val="1"/>
      <w:numFmt w:val="decimal"/>
      <w:lvlText w:val="%1.%2.%3.%4.%5."/>
      <w:lvlJc w:val="left"/>
      <w:pPr>
        <w:ind w:left="1644" w:hanging="1080"/>
      </w:pPr>
      <w:rPr>
        <w:rFonts w:hint="default"/>
      </w:rPr>
    </w:lvl>
    <w:lvl w:ilvl="5">
      <w:start w:val="1"/>
      <w:numFmt w:val="decimal"/>
      <w:lvlText w:val="%1.%2.%3.%4.%5.%6."/>
      <w:lvlJc w:val="left"/>
      <w:pPr>
        <w:ind w:left="1785" w:hanging="1080"/>
      </w:pPr>
      <w:rPr>
        <w:rFonts w:hint="default"/>
      </w:rPr>
    </w:lvl>
    <w:lvl w:ilvl="6">
      <w:start w:val="1"/>
      <w:numFmt w:val="decimal"/>
      <w:lvlText w:val="%1.%2.%3.%4.%5.%6.%7."/>
      <w:lvlJc w:val="left"/>
      <w:pPr>
        <w:ind w:left="2286" w:hanging="1440"/>
      </w:pPr>
      <w:rPr>
        <w:rFonts w:hint="default"/>
      </w:rPr>
    </w:lvl>
    <w:lvl w:ilvl="7">
      <w:start w:val="1"/>
      <w:numFmt w:val="decimal"/>
      <w:lvlText w:val="%1.%2.%3.%4.%5.%6.%7.%8."/>
      <w:lvlJc w:val="left"/>
      <w:pPr>
        <w:ind w:left="2427" w:hanging="1440"/>
      </w:pPr>
      <w:rPr>
        <w:rFonts w:hint="default"/>
      </w:rPr>
    </w:lvl>
    <w:lvl w:ilvl="8">
      <w:start w:val="1"/>
      <w:numFmt w:val="decimal"/>
      <w:lvlText w:val="%1.%2.%3.%4.%5.%6.%7.%8.%9."/>
      <w:lvlJc w:val="left"/>
      <w:pPr>
        <w:ind w:left="2928" w:hanging="1800"/>
      </w:pPr>
      <w:rPr>
        <w:rFonts w:hint="default"/>
      </w:rPr>
    </w:lvl>
  </w:abstractNum>
  <w:num w:numId="1">
    <w:abstractNumId w:val="8"/>
  </w:num>
  <w:num w:numId="2">
    <w:abstractNumId w:val="22"/>
  </w:num>
  <w:num w:numId="3">
    <w:abstractNumId w:val="29"/>
  </w:num>
  <w:num w:numId="4">
    <w:abstractNumId w:val="12"/>
  </w:num>
  <w:num w:numId="5">
    <w:abstractNumId w:val="4"/>
  </w:num>
  <w:num w:numId="6">
    <w:abstractNumId w:val="23"/>
  </w:num>
  <w:num w:numId="7">
    <w:abstractNumId w:val="30"/>
  </w:num>
  <w:num w:numId="8">
    <w:abstractNumId w:val="20"/>
  </w:num>
  <w:num w:numId="9">
    <w:abstractNumId w:val="19"/>
  </w:num>
  <w:num w:numId="10">
    <w:abstractNumId w:val="18"/>
  </w:num>
  <w:num w:numId="11">
    <w:abstractNumId w:val="40"/>
  </w:num>
  <w:num w:numId="12">
    <w:abstractNumId w:val="44"/>
  </w:num>
  <w:num w:numId="13">
    <w:abstractNumId w:val="11"/>
  </w:num>
  <w:num w:numId="14">
    <w:abstractNumId w:val="28"/>
  </w:num>
  <w:num w:numId="1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33"/>
  </w:num>
  <w:num w:numId="19">
    <w:abstractNumId w:val="3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45"/>
  </w:num>
  <w:num w:numId="21">
    <w:abstractNumId w:val="3"/>
  </w:num>
  <w:num w:numId="22">
    <w:abstractNumId w:val="31"/>
  </w:num>
  <w:num w:numId="23">
    <w:abstractNumId w:val="17"/>
  </w:num>
  <w:num w:numId="24">
    <w:abstractNumId w:val="10"/>
  </w:num>
  <w:num w:numId="25">
    <w:abstractNumId w:val="26"/>
  </w:num>
  <w:num w:numId="26">
    <w:abstractNumId w:val="36"/>
  </w:num>
  <w:num w:numId="27">
    <w:abstractNumId w:val="13"/>
  </w:num>
  <w:num w:numId="28">
    <w:abstractNumId w:val="39"/>
  </w:num>
  <w:num w:numId="29">
    <w:abstractNumId w:val="34"/>
  </w:num>
  <w:num w:numId="30">
    <w:abstractNumId w:val="9"/>
  </w:num>
  <w:num w:numId="31">
    <w:abstractNumId w:val="27"/>
  </w:num>
  <w:num w:numId="32">
    <w:abstractNumId w:val="42"/>
  </w:num>
  <w:num w:numId="33">
    <w:abstractNumId w:val="16"/>
  </w:num>
  <w:num w:numId="34">
    <w:abstractNumId w:val="6"/>
  </w:num>
  <w:num w:numId="35">
    <w:abstractNumId w:val="43"/>
  </w:num>
  <w:num w:numId="36">
    <w:abstractNumId w:val="24"/>
  </w:num>
  <w:num w:numId="37">
    <w:abstractNumId w:val="7"/>
  </w:num>
  <w:num w:numId="38">
    <w:abstractNumId w:val="14"/>
  </w:num>
  <w:num w:numId="39">
    <w:abstractNumId w:val="5"/>
  </w:num>
  <w:num w:numId="40">
    <w:abstractNumId w:val="15"/>
  </w:num>
  <w:num w:numId="41">
    <w:abstractNumId w:val="37"/>
  </w:num>
  <w:num w:numId="42">
    <w:abstractNumId w:val="2"/>
  </w:num>
  <w:num w:numId="43">
    <w:abstractNumId w:val="21"/>
  </w:num>
  <w:num w:numId="44">
    <w:abstractNumId w:val="41"/>
  </w:num>
  <w:num w:numId="45">
    <w:abstractNumId w:val="1"/>
  </w:num>
  <w:num w:numId="46">
    <w:abstractNumId w:val="0"/>
  </w:num>
  <w:num w:numId="47">
    <w:abstractNumId w:val="32"/>
  </w:num>
  <w:num w:numId="48">
    <w:abstractNumId w:val="38"/>
  </w:num>
  <w:num w:numId="49">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4D16"/>
    <w:rsid w:val="00011424"/>
    <w:rsid w:val="00012C9A"/>
    <w:rsid w:val="0002300B"/>
    <w:rsid w:val="00031C72"/>
    <w:rsid w:val="00051761"/>
    <w:rsid w:val="00061050"/>
    <w:rsid w:val="000620F6"/>
    <w:rsid w:val="0006218F"/>
    <w:rsid w:val="00095963"/>
    <w:rsid w:val="000A282C"/>
    <w:rsid w:val="000A3447"/>
    <w:rsid w:val="000A4413"/>
    <w:rsid w:val="000B013E"/>
    <w:rsid w:val="000B2B5F"/>
    <w:rsid w:val="000B4589"/>
    <w:rsid w:val="000C4B31"/>
    <w:rsid w:val="000E509E"/>
    <w:rsid w:val="000E5A58"/>
    <w:rsid w:val="000E721B"/>
    <w:rsid w:val="000F55DB"/>
    <w:rsid w:val="001057F7"/>
    <w:rsid w:val="00132078"/>
    <w:rsid w:val="00140E77"/>
    <w:rsid w:val="00140F72"/>
    <w:rsid w:val="00145141"/>
    <w:rsid w:val="00145759"/>
    <w:rsid w:val="0015422F"/>
    <w:rsid w:val="00155E9D"/>
    <w:rsid w:val="00160448"/>
    <w:rsid w:val="00160AC8"/>
    <w:rsid w:val="0016731C"/>
    <w:rsid w:val="001719D0"/>
    <w:rsid w:val="00180641"/>
    <w:rsid w:val="00181A14"/>
    <w:rsid w:val="00196FC1"/>
    <w:rsid w:val="001A5690"/>
    <w:rsid w:val="001A77F6"/>
    <w:rsid w:val="001B0B20"/>
    <w:rsid w:val="001C67C4"/>
    <w:rsid w:val="001E049E"/>
    <w:rsid w:val="001F29CA"/>
    <w:rsid w:val="001F6718"/>
    <w:rsid w:val="0020265A"/>
    <w:rsid w:val="00203223"/>
    <w:rsid w:val="0020417C"/>
    <w:rsid w:val="00206787"/>
    <w:rsid w:val="002229DA"/>
    <w:rsid w:val="00225203"/>
    <w:rsid w:val="00226713"/>
    <w:rsid w:val="002403F8"/>
    <w:rsid w:val="00245629"/>
    <w:rsid w:val="00246E57"/>
    <w:rsid w:val="00256081"/>
    <w:rsid w:val="00256B03"/>
    <w:rsid w:val="00256D4F"/>
    <w:rsid w:val="00261785"/>
    <w:rsid w:val="00264F43"/>
    <w:rsid w:val="0026591E"/>
    <w:rsid w:val="0027354C"/>
    <w:rsid w:val="00277754"/>
    <w:rsid w:val="00283AD0"/>
    <w:rsid w:val="002935D0"/>
    <w:rsid w:val="0029787E"/>
    <w:rsid w:val="00297EFC"/>
    <w:rsid w:val="002A596E"/>
    <w:rsid w:val="002B4D16"/>
    <w:rsid w:val="002C21DD"/>
    <w:rsid w:val="002D029B"/>
    <w:rsid w:val="002D3748"/>
    <w:rsid w:val="002D4C38"/>
    <w:rsid w:val="002E7B7A"/>
    <w:rsid w:val="002F52BB"/>
    <w:rsid w:val="003017B6"/>
    <w:rsid w:val="003061E8"/>
    <w:rsid w:val="00311237"/>
    <w:rsid w:val="003330AC"/>
    <w:rsid w:val="00333667"/>
    <w:rsid w:val="003337D7"/>
    <w:rsid w:val="00336EE4"/>
    <w:rsid w:val="00345141"/>
    <w:rsid w:val="00345FD7"/>
    <w:rsid w:val="003503DE"/>
    <w:rsid w:val="0035787D"/>
    <w:rsid w:val="00357D5E"/>
    <w:rsid w:val="00364726"/>
    <w:rsid w:val="0037034A"/>
    <w:rsid w:val="003804FA"/>
    <w:rsid w:val="00380B64"/>
    <w:rsid w:val="00380BB9"/>
    <w:rsid w:val="00397E81"/>
    <w:rsid w:val="003A7607"/>
    <w:rsid w:val="003B0180"/>
    <w:rsid w:val="003B60C7"/>
    <w:rsid w:val="003C0621"/>
    <w:rsid w:val="003C6BA9"/>
    <w:rsid w:val="003D17A8"/>
    <w:rsid w:val="003D2E07"/>
    <w:rsid w:val="003D5631"/>
    <w:rsid w:val="003E3EA3"/>
    <w:rsid w:val="003E439F"/>
    <w:rsid w:val="00416997"/>
    <w:rsid w:val="004232F6"/>
    <w:rsid w:val="00424547"/>
    <w:rsid w:val="00425DF0"/>
    <w:rsid w:val="004339E0"/>
    <w:rsid w:val="004355DD"/>
    <w:rsid w:val="00436A56"/>
    <w:rsid w:val="004405E3"/>
    <w:rsid w:val="00481987"/>
    <w:rsid w:val="0048421F"/>
    <w:rsid w:val="004915FE"/>
    <w:rsid w:val="00496D66"/>
    <w:rsid w:val="004B5EE2"/>
    <w:rsid w:val="004C2539"/>
    <w:rsid w:val="004C4569"/>
    <w:rsid w:val="004C5655"/>
    <w:rsid w:val="004C7A60"/>
    <w:rsid w:val="004D3102"/>
    <w:rsid w:val="004D4BD8"/>
    <w:rsid w:val="004D5F99"/>
    <w:rsid w:val="004D663B"/>
    <w:rsid w:val="004D7F18"/>
    <w:rsid w:val="004E658F"/>
    <w:rsid w:val="004E6F43"/>
    <w:rsid w:val="004F68F9"/>
    <w:rsid w:val="0050682C"/>
    <w:rsid w:val="00507205"/>
    <w:rsid w:val="00517958"/>
    <w:rsid w:val="005211F0"/>
    <w:rsid w:val="00524A7A"/>
    <w:rsid w:val="005271E2"/>
    <w:rsid w:val="0055196D"/>
    <w:rsid w:val="005540FB"/>
    <w:rsid w:val="00560083"/>
    <w:rsid w:val="00564506"/>
    <w:rsid w:val="005815A7"/>
    <w:rsid w:val="00582E9A"/>
    <w:rsid w:val="005912EE"/>
    <w:rsid w:val="00592764"/>
    <w:rsid w:val="005935CE"/>
    <w:rsid w:val="005C14C2"/>
    <w:rsid w:val="005C4D92"/>
    <w:rsid w:val="005C6A9E"/>
    <w:rsid w:val="005D3856"/>
    <w:rsid w:val="005D782C"/>
    <w:rsid w:val="005D7A75"/>
    <w:rsid w:val="005D7F03"/>
    <w:rsid w:val="005F0182"/>
    <w:rsid w:val="005F2927"/>
    <w:rsid w:val="006017A5"/>
    <w:rsid w:val="00605C28"/>
    <w:rsid w:val="0061589A"/>
    <w:rsid w:val="00617752"/>
    <w:rsid w:val="006339A6"/>
    <w:rsid w:val="00634C68"/>
    <w:rsid w:val="00637696"/>
    <w:rsid w:val="00650F4C"/>
    <w:rsid w:val="006553F7"/>
    <w:rsid w:val="00662AD8"/>
    <w:rsid w:val="0067409F"/>
    <w:rsid w:val="00683238"/>
    <w:rsid w:val="00683EB5"/>
    <w:rsid w:val="00691E8D"/>
    <w:rsid w:val="00695807"/>
    <w:rsid w:val="00696425"/>
    <w:rsid w:val="006A052B"/>
    <w:rsid w:val="006A2011"/>
    <w:rsid w:val="006C4149"/>
    <w:rsid w:val="006D73C8"/>
    <w:rsid w:val="006E2A87"/>
    <w:rsid w:val="006E3D8F"/>
    <w:rsid w:val="006E550B"/>
    <w:rsid w:val="00701789"/>
    <w:rsid w:val="00706572"/>
    <w:rsid w:val="00711B7F"/>
    <w:rsid w:val="007134A3"/>
    <w:rsid w:val="00714842"/>
    <w:rsid w:val="00714BB9"/>
    <w:rsid w:val="007329C1"/>
    <w:rsid w:val="00733DB8"/>
    <w:rsid w:val="00751634"/>
    <w:rsid w:val="00752171"/>
    <w:rsid w:val="00757237"/>
    <w:rsid w:val="00761721"/>
    <w:rsid w:val="007711CF"/>
    <w:rsid w:val="007714F0"/>
    <w:rsid w:val="0077216E"/>
    <w:rsid w:val="00772C68"/>
    <w:rsid w:val="007834CC"/>
    <w:rsid w:val="007838D9"/>
    <w:rsid w:val="00785B93"/>
    <w:rsid w:val="00787977"/>
    <w:rsid w:val="00790E20"/>
    <w:rsid w:val="00793950"/>
    <w:rsid w:val="007A46CC"/>
    <w:rsid w:val="007A5425"/>
    <w:rsid w:val="007B066A"/>
    <w:rsid w:val="007F2F40"/>
    <w:rsid w:val="007F3827"/>
    <w:rsid w:val="007F607D"/>
    <w:rsid w:val="00804280"/>
    <w:rsid w:val="008168C7"/>
    <w:rsid w:val="0082329D"/>
    <w:rsid w:val="00823F8C"/>
    <w:rsid w:val="00825B61"/>
    <w:rsid w:val="00825BFC"/>
    <w:rsid w:val="0082717B"/>
    <w:rsid w:val="00840718"/>
    <w:rsid w:val="00842501"/>
    <w:rsid w:val="00846E67"/>
    <w:rsid w:val="00851184"/>
    <w:rsid w:val="00857065"/>
    <w:rsid w:val="008578BE"/>
    <w:rsid w:val="00857D8E"/>
    <w:rsid w:val="0086190F"/>
    <w:rsid w:val="008630AD"/>
    <w:rsid w:val="00872C1E"/>
    <w:rsid w:val="0087747C"/>
    <w:rsid w:val="00882021"/>
    <w:rsid w:val="008826D2"/>
    <w:rsid w:val="008A05EC"/>
    <w:rsid w:val="008A2025"/>
    <w:rsid w:val="008A3E0E"/>
    <w:rsid w:val="008B073A"/>
    <w:rsid w:val="008B60D1"/>
    <w:rsid w:val="008C0D0C"/>
    <w:rsid w:val="008C2159"/>
    <w:rsid w:val="008E7437"/>
    <w:rsid w:val="008F45DB"/>
    <w:rsid w:val="008F57A8"/>
    <w:rsid w:val="008F7EBB"/>
    <w:rsid w:val="00907817"/>
    <w:rsid w:val="00911108"/>
    <w:rsid w:val="0091406C"/>
    <w:rsid w:val="00923060"/>
    <w:rsid w:val="0093099D"/>
    <w:rsid w:val="0093105F"/>
    <w:rsid w:val="00931B36"/>
    <w:rsid w:val="009436A4"/>
    <w:rsid w:val="00955A00"/>
    <w:rsid w:val="00962FB0"/>
    <w:rsid w:val="009706B3"/>
    <w:rsid w:val="009722F7"/>
    <w:rsid w:val="00974AD5"/>
    <w:rsid w:val="00991C65"/>
    <w:rsid w:val="00994883"/>
    <w:rsid w:val="00994BF4"/>
    <w:rsid w:val="009A4222"/>
    <w:rsid w:val="009B1258"/>
    <w:rsid w:val="009B744A"/>
    <w:rsid w:val="009B77CF"/>
    <w:rsid w:val="009C4A54"/>
    <w:rsid w:val="009C64B1"/>
    <w:rsid w:val="009F3B4A"/>
    <w:rsid w:val="00A03C69"/>
    <w:rsid w:val="00A15F45"/>
    <w:rsid w:val="00A2558A"/>
    <w:rsid w:val="00A30D54"/>
    <w:rsid w:val="00A33CAF"/>
    <w:rsid w:val="00A35562"/>
    <w:rsid w:val="00A37FDA"/>
    <w:rsid w:val="00A54AA3"/>
    <w:rsid w:val="00A60BC1"/>
    <w:rsid w:val="00A65988"/>
    <w:rsid w:val="00A6675B"/>
    <w:rsid w:val="00A70852"/>
    <w:rsid w:val="00A72103"/>
    <w:rsid w:val="00A844B6"/>
    <w:rsid w:val="00A855DE"/>
    <w:rsid w:val="00A87719"/>
    <w:rsid w:val="00AA39DF"/>
    <w:rsid w:val="00AA3EC9"/>
    <w:rsid w:val="00AA5FBD"/>
    <w:rsid w:val="00AA6ACD"/>
    <w:rsid w:val="00AB131F"/>
    <w:rsid w:val="00AD6DCB"/>
    <w:rsid w:val="00AE3E1A"/>
    <w:rsid w:val="00AE5BD3"/>
    <w:rsid w:val="00AE7004"/>
    <w:rsid w:val="00AF18DE"/>
    <w:rsid w:val="00B03A34"/>
    <w:rsid w:val="00B069A2"/>
    <w:rsid w:val="00B20AB9"/>
    <w:rsid w:val="00B20E44"/>
    <w:rsid w:val="00B25641"/>
    <w:rsid w:val="00B265DD"/>
    <w:rsid w:val="00B42B4A"/>
    <w:rsid w:val="00B444ED"/>
    <w:rsid w:val="00B44F74"/>
    <w:rsid w:val="00B53345"/>
    <w:rsid w:val="00B53C0C"/>
    <w:rsid w:val="00B53E2C"/>
    <w:rsid w:val="00B55EA7"/>
    <w:rsid w:val="00B60516"/>
    <w:rsid w:val="00B612A9"/>
    <w:rsid w:val="00B87185"/>
    <w:rsid w:val="00B919B8"/>
    <w:rsid w:val="00BA3002"/>
    <w:rsid w:val="00BA7BF2"/>
    <w:rsid w:val="00BB184C"/>
    <w:rsid w:val="00BD13FF"/>
    <w:rsid w:val="00BD60FB"/>
    <w:rsid w:val="00BF5B72"/>
    <w:rsid w:val="00C06CD1"/>
    <w:rsid w:val="00C17F7F"/>
    <w:rsid w:val="00C33C68"/>
    <w:rsid w:val="00C33F3D"/>
    <w:rsid w:val="00C52FA2"/>
    <w:rsid w:val="00C53A44"/>
    <w:rsid w:val="00C560BA"/>
    <w:rsid w:val="00C62CB8"/>
    <w:rsid w:val="00C65EAD"/>
    <w:rsid w:val="00C71A0F"/>
    <w:rsid w:val="00C72656"/>
    <w:rsid w:val="00C805A0"/>
    <w:rsid w:val="00C83BA7"/>
    <w:rsid w:val="00C95CF7"/>
    <w:rsid w:val="00C96ECC"/>
    <w:rsid w:val="00CA279B"/>
    <w:rsid w:val="00CA6405"/>
    <w:rsid w:val="00CA6715"/>
    <w:rsid w:val="00CC09D8"/>
    <w:rsid w:val="00CC3D46"/>
    <w:rsid w:val="00CC4D56"/>
    <w:rsid w:val="00CD1A82"/>
    <w:rsid w:val="00CF3EA1"/>
    <w:rsid w:val="00D14526"/>
    <w:rsid w:val="00D20476"/>
    <w:rsid w:val="00D2161A"/>
    <w:rsid w:val="00D27B43"/>
    <w:rsid w:val="00D36C6C"/>
    <w:rsid w:val="00D439EE"/>
    <w:rsid w:val="00D5483A"/>
    <w:rsid w:val="00D65C0F"/>
    <w:rsid w:val="00D73238"/>
    <w:rsid w:val="00D80219"/>
    <w:rsid w:val="00D82BE6"/>
    <w:rsid w:val="00D91880"/>
    <w:rsid w:val="00D932ED"/>
    <w:rsid w:val="00D96E92"/>
    <w:rsid w:val="00DA18D1"/>
    <w:rsid w:val="00DA6A22"/>
    <w:rsid w:val="00DB6011"/>
    <w:rsid w:val="00DD1998"/>
    <w:rsid w:val="00DE3893"/>
    <w:rsid w:val="00DF20EF"/>
    <w:rsid w:val="00E04833"/>
    <w:rsid w:val="00E06E88"/>
    <w:rsid w:val="00E10638"/>
    <w:rsid w:val="00E12203"/>
    <w:rsid w:val="00E20C21"/>
    <w:rsid w:val="00E243C4"/>
    <w:rsid w:val="00E3289A"/>
    <w:rsid w:val="00E33490"/>
    <w:rsid w:val="00E3719B"/>
    <w:rsid w:val="00E37D9C"/>
    <w:rsid w:val="00E60144"/>
    <w:rsid w:val="00E661A6"/>
    <w:rsid w:val="00E77324"/>
    <w:rsid w:val="00E833EA"/>
    <w:rsid w:val="00E93ECB"/>
    <w:rsid w:val="00EA3AF2"/>
    <w:rsid w:val="00EA66F2"/>
    <w:rsid w:val="00EB6F26"/>
    <w:rsid w:val="00EC1735"/>
    <w:rsid w:val="00ED3A57"/>
    <w:rsid w:val="00EF298D"/>
    <w:rsid w:val="00EF2AC3"/>
    <w:rsid w:val="00F031AC"/>
    <w:rsid w:val="00F169D8"/>
    <w:rsid w:val="00F2233D"/>
    <w:rsid w:val="00F5051A"/>
    <w:rsid w:val="00F50EA2"/>
    <w:rsid w:val="00F61FE7"/>
    <w:rsid w:val="00F631E9"/>
    <w:rsid w:val="00F64288"/>
    <w:rsid w:val="00F663FA"/>
    <w:rsid w:val="00F750FA"/>
    <w:rsid w:val="00F84549"/>
    <w:rsid w:val="00F9073B"/>
    <w:rsid w:val="00F9147D"/>
    <w:rsid w:val="00F958C8"/>
    <w:rsid w:val="00FA14E3"/>
    <w:rsid w:val="00FA4375"/>
    <w:rsid w:val="00FB2AD4"/>
    <w:rsid w:val="00FC3B14"/>
    <w:rsid w:val="00FD5324"/>
    <w:rsid w:val="00FE32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1300E6"/>
  <w15:chartTrackingRefBased/>
  <w15:docId w15:val="{FC8D639D-628E-432D-89CE-CE44F13269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B4D16"/>
    <w:pPr>
      <w:spacing w:after="0" w:line="240" w:lineRule="auto"/>
    </w:pPr>
    <w:rPr>
      <w:rFonts w:ascii="Times New Roman" w:eastAsia="Times New Roman" w:hAnsi="Times New Roman" w:cs="Times New Roman"/>
      <w:sz w:val="24"/>
      <w:szCs w:val="20"/>
      <w:lang w:eastAsia="en-GB"/>
    </w:rPr>
  </w:style>
  <w:style w:type="paragraph" w:styleId="Heading1">
    <w:name w:val="heading 1"/>
    <w:basedOn w:val="Normal"/>
    <w:next w:val="Normal"/>
    <w:link w:val="Heading1Char"/>
    <w:qFormat/>
    <w:rsid w:val="002B4D16"/>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2B4D16"/>
    <w:pPr>
      <w:keepNext/>
      <w:jc w:val="both"/>
      <w:outlineLvl w:val="1"/>
    </w:pPr>
    <w:rPr>
      <w:b/>
    </w:rPr>
  </w:style>
  <w:style w:type="paragraph" w:styleId="Heading3">
    <w:name w:val="heading 3"/>
    <w:basedOn w:val="Normal"/>
    <w:next w:val="Normal"/>
    <w:link w:val="Heading3Char"/>
    <w:unhideWhenUsed/>
    <w:qFormat/>
    <w:rsid w:val="003503DE"/>
    <w:pPr>
      <w:keepNext/>
      <w:keepLines/>
      <w:spacing w:before="4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2B4D16"/>
    <w:rPr>
      <w:rFonts w:ascii="Times New Roman" w:eastAsia="Times New Roman" w:hAnsi="Times New Roman" w:cs="Times New Roman"/>
      <w:b/>
      <w:sz w:val="36"/>
      <w:szCs w:val="20"/>
      <w:shd w:val="pct15" w:color="auto" w:fill="auto"/>
      <w:lang w:eastAsia="en-GB"/>
    </w:rPr>
  </w:style>
  <w:style w:type="character" w:customStyle="1" w:styleId="Heading2Char">
    <w:name w:val="Heading 2 Char"/>
    <w:basedOn w:val="DefaultParagraphFont"/>
    <w:link w:val="Heading2"/>
    <w:rsid w:val="002B4D16"/>
    <w:rPr>
      <w:rFonts w:ascii="Times New Roman" w:eastAsia="Times New Roman" w:hAnsi="Times New Roman" w:cs="Times New Roman"/>
      <w:b/>
      <w:sz w:val="24"/>
      <w:szCs w:val="20"/>
      <w:lang w:eastAsia="en-GB"/>
    </w:rPr>
  </w:style>
  <w:style w:type="paragraph" w:styleId="Header">
    <w:name w:val="header"/>
    <w:basedOn w:val="Normal"/>
    <w:link w:val="HeaderChar"/>
    <w:uiPriority w:val="99"/>
    <w:unhideWhenUsed/>
    <w:rsid w:val="002B4D16"/>
    <w:pPr>
      <w:tabs>
        <w:tab w:val="center" w:pos="4513"/>
        <w:tab w:val="right" w:pos="9026"/>
      </w:tabs>
    </w:pPr>
  </w:style>
  <w:style w:type="character" w:customStyle="1" w:styleId="HeaderChar">
    <w:name w:val="Header Char"/>
    <w:basedOn w:val="DefaultParagraphFont"/>
    <w:link w:val="Header"/>
    <w:uiPriority w:val="99"/>
    <w:rsid w:val="002B4D16"/>
    <w:rPr>
      <w:rFonts w:ascii="Times New Roman" w:eastAsia="Times New Roman" w:hAnsi="Times New Roman" w:cs="Times New Roman"/>
      <w:sz w:val="24"/>
      <w:szCs w:val="20"/>
      <w:lang w:eastAsia="en-GB"/>
    </w:rPr>
  </w:style>
  <w:style w:type="paragraph" w:styleId="Footer">
    <w:name w:val="footer"/>
    <w:basedOn w:val="Normal"/>
    <w:link w:val="FooterChar"/>
    <w:uiPriority w:val="99"/>
    <w:unhideWhenUsed/>
    <w:rsid w:val="002B4D16"/>
    <w:pPr>
      <w:tabs>
        <w:tab w:val="center" w:pos="4513"/>
        <w:tab w:val="right" w:pos="9026"/>
      </w:tabs>
    </w:pPr>
  </w:style>
  <w:style w:type="character" w:customStyle="1" w:styleId="FooterChar">
    <w:name w:val="Footer Char"/>
    <w:basedOn w:val="DefaultParagraphFont"/>
    <w:link w:val="Footer"/>
    <w:uiPriority w:val="99"/>
    <w:rsid w:val="002B4D16"/>
    <w:rPr>
      <w:rFonts w:ascii="Times New Roman" w:eastAsia="Times New Roman" w:hAnsi="Times New Roman" w:cs="Times New Roman"/>
      <w:sz w:val="24"/>
      <w:szCs w:val="20"/>
      <w:lang w:eastAsia="en-GB"/>
    </w:rPr>
  </w:style>
  <w:style w:type="paragraph" w:styleId="TOCHeading">
    <w:name w:val="TOC Heading"/>
    <w:basedOn w:val="Heading1"/>
    <w:next w:val="Normal"/>
    <w:uiPriority w:val="39"/>
    <w:unhideWhenUsed/>
    <w:qFormat/>
    <w:rsid w:val="002B4D16"/>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2B4D16"/>
    <w:pPr>
      <w:spacing w:after="100"/>
    </w:pPr>
  </w:style>
  <w:style w:type="character" w:styleId="Hyperlink">
    <w:name w:val="Hyperlink"/>
    <w:basedOn w:val="DefaultParagraphFont"/>
    <w:uiPriority w:val="99"/>
    <w:unhideWhenUsed/>
    <w:rsid w:val="002B4D16"/>
    <w:rPr>
      <w:color w:val="0563C1" w:themeColor="hyperlink"/>
      <w:u w:val="single"/>
    </w:rPr>
  </w:style>
  <w:style w:type="paragraph" w:styleId="TOC2">
    <w:name w:val="toc 2"/>
    <w:basedOn w:val="Normal"/>
    <w:next w:val="Normal"/>
    <w:autoRedefine/>
    <w:uiPriority w:val="39"/>
    <w:unhideWhenUsed/>
    <w:rsid w:val="00031C72"/>
    <w:pPr>
      <w:spacing w:after="100"/>
      <w:ind w:left="240"/>
    </w:pPr>
  </w:style>
  <w:style w:type="paragraph" w:styleId="ListParagraph">
    <w:name w:val="List Paragraph"/>
    <w:basedOn w:val="Normal"/>
    <w:link w:val="ListParagraphChar"/>
    <w:uiPriority w:val="34"/>
    <w:qFormat/>
    <w:rsid w:val="00031C72"/>
    <w:pPr>
      <w:ind w:left="720"/>
      <w:contextualSpacing/>
    </w:pPr>
  </w:style>
  <w:style w:type="character" w:customStyle="1" w:styleId="Heading3Char">
    <w:name w:val="Heading 3 Char"/>
    <w:basedOn w:val="DefaultParagraphFont"/>
    <w:link w:val="Heading3"/>
    <w:rsid w:val="003503DE"/>
    <w:rPr>
      <w:rFonts w:ascii="Times New Roman" w:eastAsiaTheme="majorEastAsia" w:hAnsi="Times New Roman" w:cstheme="majorBidi"/>
      <w:b/>
      <w:color w:val="000000" w:themeColor="text1"/>
      <w:sz w:val="24"/>
      <w:szCs w:val="24"/>
      <w:lang w:eastAsia="en-GB"/>
    </w:rPr>
  </w:style>
  <w:style w:type="character" w:customStyle="1" w:styleId="ListParagraphChar">
    <w:name w:val="List Paragraph Char"/>
    <w:basedOn w:val="DefaultParagraphFont"/>
    <w:link w:val="ListParagraph"/>
    <w:uiPriority w:val="34"/>
    <w:rsid w:val="003503DE"/>
    <w:rPr>
      <w:rFonts w:ascii="Times New Roman" w:eastAsia="Times New Roman" w:hAnsi="Times New Roman" w:cs="Times New Roman"/>
      <w:sz w:val="24"/>
      <w:szCs w:val="20"/>
      <w:lang w:eastAsia="en-GB"/>
    </w:rPr>
  </w:style>
  <w:style w:type="paragraph" w:styleId="TOC3">
    <w:name w:val="toc 3"/>
    <w:basedOn w:val="Normal"/>
    <w:next w:val="Normal"/>
    <w:autoRedefine/>
    <w:uiPriority w:val="39"/>
    <w:unhideWhenUsed/>
    <w:rsid w:val="00E77324"/>
    <w:pPr>
      <w:spacing w:after="100"/>
      <w:ind w:left="480"/>
    </w:pPr>
  </w:style>
  <w:style w:type="character" w:customStyle="1" w:styleId="UnresolvedMention1">
    <w:name w:val="Unresolved Mention1"/>
    <w:basedOn w:val="DefaultParagraphFont"/>
    <w:uiPriority w:val="99"/>
    <w:semiHidden/>
    <w:unhideWhenUsed/>
    <w:rsid w:val="003D5631"/>
    <w:rPr>
      <w:color w:val="808080"/>
      <w:shd w:val="clear" w:color="auto" w:fill="E6E6E6"/>
    </w:rPr>
  </w:style>
  <w:style w:type="character" w:customStyle="1" w:styleId="UnresolvedMention2">
    <w:name w:val="Unresolved Mention2"/>
    <w:basedOn w:val="DefaultParagraphFont"/>
    <w:uiPriority w:val="99"/>
    <w:semiHidden/>
    <w:unhideWhenUsed/>
    <w:rsid w:val="000620F6"/>
    <w:rPr>
      <w:color w:val="808080"/>
      <w:shd w:val="clear" w:color="auto" w:fill="E6E6E6"/>
    </w:rPr>
  </w:style>
  <w:style w:type="character" w:styleId="FollowedHyperlink">
    <w:name w:val="FollowedHyperlink"/>
    <w:basedOn w:val="DefaultParagraphFont"/>
    <w:uiPriority w:val="99"/>
    <w:semiHidden/>
    <w:unhideWhenUsed/>
    <w:rsid w:val="00E12203"/>
    <w:rPr>
      <w:color w:val="954F72" w:themeColor="followedHyperlink"/>
      <w:u w:val="single"/>
    </w:rPr>
  </w:style>
  <w:style w:type="character" w:styleId="CommentReference">
    <w:name w:val="annotation reference"/>
    <w:basedOn w:val="DefaultParagraphFont"/>
    <w:uiPriority w:val="99"/>
    <w:semiHidden/>
    <w:unhideWhenUsed/>
    <w:rsid w:val="00D80219"/>
    <w:rPr>
      <w:sz w:val="16"/>
      <w:szCs w:val="16"/>
    </w:rPr>
  </w:style>
  <w:style w:type="paragraph" w:styleId="CommentText">
    <w:name w:val="annotation text"/>
    <w:basedOn w:val="Normal"/>
    <w:link w:val="CommentTextChar"/>
    <w:uiPriority w:val="99"/>
    <w:semiHidden/>
    <w:unhideWhenUsed/>
    <w:rsid w:val="00D80219"/>
    <w:rPr>
      <w:sz w:val="20"/>
    </w:rPr>
  </w:style>
  <w:style w:type="character" w:customStyle="1" w:styleId="CommentTextChar">
    <w:name w:val="Comment Text Char"/>
    <w:basedOn w:val="DefaultParagraphFont"/>
    <w:link w:val="CommentText"/>
    <w:uiPriority w:val="99"/>
    <w:semiHidden/>
    <w:rsid w:val="00D80219"/>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D80219"/>
    <w:rPr>
      <w:b/>
      <w:bCs/>
    </w:rPr>
  </w:style>
  <w:style w:type="character" w:customStyle="1" w:styleId="CommentSubjectChar">
    <w:name w:val="Comment Subject Char"/>
    <w:basedOn w:val="CommentTextChar"/>
    <w:link w:val="CommentSubject"/>
    <w:uiPriority w:val="99"/>
    <w:semiHidden/>
    <w:rsid w:val="00D80219"/>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D8021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80219"/>
    <w:rPr>
      <w:rFonts w:ascii="Segoe UI" w:eastAsia="Times New Roman" w:hAnsi="Segoe UI" w:cs="Segoe UI"/>
      <w:sz w:val="18"/>
      <w:szCs w:val="18"/>
      <w:lang w:eastAsia="en-GB"/>
    </w:rPr>
  </w:style>
  <w:style w:type="character" w:customStyle="1" w:styleId="UnresolvedMention3">
    <w:name w:val="Unresolved Mention3"/>
    <w:basedOn w:val="DefaultParagraphFont"/>
    <w:uiPriority w:val="99"/>
    <w:semiHidden/>
    <w:unhideWhenUsed/>
    <w:rsid w:val="00D65C0F"/>
    <w:rPr>
      <w:color w:val="808080"/>
      <w:shd w:val="clear" w:color="auto" w:fill="E6E6E6"/>
    </w:rPr>
  </w:style>
  <w:style w:type="table" w:styleId="TableGrid">
    <w:name w:val="Table Grid"/>
    <w:basedOn w:val="TableNormal"/>
    <w:uiPriority w:val="59"/>
    <w:rsid w:val="007834CC"/>
    <w:pPr>
      <w:spacing w:after="0" w:line="240" w:lineRule="auto"/>
    </w:pPr>
    <w:rPr>
      <w:rFonts w:ascii="Times New Roman" w:eastAsia="Times New Roman" w:hAnsi="Times New Roman" w:cs="Times New Roman"/>
      <w:sz w:val="20"/>
      <w:szCs w:val="20"/>
      <w:lang w:val="en-US" w:eastAsia="ja-JP"/>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3A7607"/>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9496956">
      <w:bodyDiv w:val="1"/>
      <w:marLeft w:val="0"/>
      <w:marRight w:val="0"/>
      <w:marTop w:val="0"/>
      <w:marBottom w:val="0"/>
      <w:divBdr>
        <w:top w:val="none" w:sz="0" w:space="0" w:color="auto"/>
        <w:left w:val="none" w:sz="0" w:space="0" w:color="auto"/>
        <w:bottom w:val="none" w:sz="0" w:space="0" w:color="auto"/>
        <w:right w:val="none" w:sz="0" w:space="0" w:color="auto"/>
      </w:divBdr>
    </w:div>
    <w:div w:id="395591836">
      <w:bodyDiv w:val="1"/>
      <w:marLeft w:val="0"/>
      <w:marRight w:val="0"/>
      <w:marTop w:val="0"/>
      <w:marBottom w:val="0"/>
      <w:divBdr>
        <w:top w:val="none" w:sz="0" w:space="0" w:color="auto"/>
        <w:left w:val="none" w:sz="0" w:space="0" w:color="auto"/>
        <w:bottom w:val="none" w:sz="0" w:space="0" w:color="auto"/>
        <w:right w:val="none" w:sz="0" w:space="0" w:color="auto"/>
      </w:divBdr>
      <w:divsChild>
        <w:div w:id="546987157">
          <w:marLeft w:val="0"/>
          <w:marRight w:val="0"/>
          <w:marTop w:val="0"/>
          <w:marBottom w:val="0"/>
          <w:divBdr>
            <w:top w:val="none" w:sz="0" w:space="0" w:color="auto"/>
            <w:left w:val="none" w:sz="0" w:space="0" w:color="auto"/>
            <w:bottom w:val="none" w:sz="0" w:space="0" w:color="auto"/>
            <w:right w:val="none" w:sz="0" w:space="0" w:color="auto"/>
          </w:divBdr>
          <w:divsChild>
            <w:div w:id="1563713270">
              <w:marLeft w:val="0"/>
              <w:marRight w:val="0"/>
              <w:marTop w:val="0"/>
              <w:marBottom w:val="0"/>
              <w:divBdr>
                <w:top w:val="double" w:sz="6" w:space="0" w:color="CCCCCC"/>
                <w:left w:val="none" w:sz="0" w:space="0" w:color="auto"/>
                <w:bottom w:val="double" w:sz="6" w:space="0" w:color="CCCCCC"/>
                <w:right w:val="none" w:sz="0" w:space="0" w:color="auto"/>
              </w:divBdr>
              <w:divsChild>
                <w:div w:id="853345993">
                  <w:marLeft w:val="0"/>
                  <w:marRight w:val="0"/>
                  <w:marTop w:val="0"/>
                  <w:marBottom w:val="0"/>
                  <w:divBdr>
                    <w:top w:val="none" w:sz="0" w:space="0" w:color="auto"/>
                    <w:left w:val="none" w:sz="0" w:space="0" w:color="auto"/>
                    <w:bottom w:val="none" w:sz="0" w:space="0" w:color="auto"/>
                    <w:right w:val="none" w:sz="0" w:space="0" w:color="auto"/>
                  </w:divBdr>
                </w:div>
                <w:div w:id="1237401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3996831">
          <w:marLeft w:val="0"/>
          <w:marRight w:val="0"/>
          <w:marTop w:val="0"/>
          <w:marBottom w:val="0"/>
          <w:divBdr>
            <w:top w:val="none" w:sz="0" w:space="0" w:color="auto"/>
            <w:left w:val="none" w:sz="0" w:space="0" w:color="auto"/>
            <w:bottom w:val="none" w:sz="0" w:space="0" w:color="auto"/>
            <w:right w:val="none" w:sz="0" w:space="0" w:color="auto"/>
          </w:divBdr>
          <w:divsChild>
            <w:div w:id="1660694960">
              <w:marLeft w:val="0"/>
              <w:marRight w:val="-4650"/>
              <w:marTop w:val="0"/>
              <w:marBottom w:val="0"/>
              <w:divBdr>
                <w:top w:val="none" w:sz="0" w:space="0" w:color="auto"/>
                <w:left w:val="none" w:sz="0" w:space="0" w:color="auto"/>
                <w:bottom w:val="none" w:sz="0" w:space="0" w:color="auto"/>
                <w:right w:val="none" w:sz="0" w:space="0" w:color="auto"/>
              </w:divBdr>
              <w:divsChild>
                <w:div w:id="1719667462">
                  <w:marLeft w:val="150"/>
                  <w:marRight w:val="3750"/>
                  <w:marTop w:val="0"/>
                  <w:marBottom w:val="0"/>
                  <w:divBdr>
                    <w:top w:val="none" w:sz="0" w:space="0" w:color="auto"/>
                    <w:left w:val="none" w:sz="0" w:space="0" w:color="auto"/>
                    <w:bottom w:val="none" w:sz="0" w:space="0" w:color="auto"/>
                    <w:right w:val="none" w:sz="0" w:space="0" w:color="auto"/>
                  </w:divBdr>
                </w:div>
              </w:divsChild>
            </w:div>
          </w:divsChild>
        </w:div>
      </w:divsChild>
    </w:div>
    <w:div w:id="518736078">
      <w:bodyDiv w:val="1"/>
      <w:marLeft w:val="0"/>
      <w:marRight w:val="0"/>
      <w:marTop w:val="0"/>
      <w:marBottom w:val="0"/>
      <w:divBdr>
        <w:top w:val="none" w:sz="0" w:space="0" w:color="auto"/>
        <w:left w:val="none" w:sz="0" w:space="0" w:color="auto"/>
        <w:bottom w:val="none" w:sz="0" w:space="0" w:color="auto"/>
        <w:right w:val="none" w:sz="0" w:space="0" w:color="auto"/>
      </w:divBdr>
    </w:div>
    <w:div w:id="855389778">
      <w:bodyDiv w:val="1"/>
      <w:marLeft w:val="0"/>
      <w:marRight w:val="0"/>
      <w:marTop w:val="0"/>
      <w:marBottom w:val="0"/>
      <w:divBdr>
        <w:top w:val="none" w:sz="0" w:space="0" w:color="auto"/>
        <w:left w:val="none" w:sz="0" w:space="0" w:color="auto"/>
        <w:bottom w:val="none" w:sz="0" w:space="0" w:color="auto"/>
        <w:right w:val="none" w:sz="0" w:space="0" w:color="auto"/>
      </w:divBdr>
    </w:div>
    <w:div w:id="1551645222">
      <w:bodyDiv w:val="1"/>
      <w:marLeft w:val="0"/>
      <w:marRight w:val="0"/>
      <w:marTop w:val="0"/>
      <w:marBottom w:val="0"/>
      <w:divBdr>
        <w:top w:val="none" w:sz="0" w:space="0" w:color="auto"/>
        <w:left w:val="none" w:sz="0" w:space="0" w:color="auto"/>
        <w:bottom w:val="none" w:sz="0" w:space="0" w:color="auto"/>
        <w:right w:val="none" w:sz="0" w:space="0" w:color="auto"/>
      </w:divBdr>
    </w:div>
    <w:div w:id="1816296705">
      <w:bodyDiv w:val="1"/>
      <w:marLeft w:val="0"/>
      <w:marRight w:val="0"/>
      <w:marTop w:val="0"/>
      <w:marBottom w:val="0"/>
      <w:divBdr>
        <w:top w:val="none" w:sz="0" w:space="0" w:color="auto"/>
        <w:left w:val="none" w:sz="0" w:space="0" w:color="auto"/>
        <w:bottom w:val="none" w:sz="0" w:space="0" w:color="auto"/>
        <w:right w:val="none" w:sz="0" w:space="0" w:color="auto"/>
      </w:divBdr>
    </w:div>
    <w:div w:id="1863005747">
      <w:bodyDiv w:val="1"/>
      <w:marLeft w:val="0"/>
      <w:marRight w:val="0"/>
      <w:marTop w:val="0"/>
      <w:marBottom w:val="0"/>
      <w:divBdr>
        <w:top w:val="none" w:sz="0" w:space="0" w:color="auto"/>
        <w:left w:val="none" w:sz="0" w:space="0" w:color="auto"/>
        <w:bottom w:val="none" w:sz="0" w:space="0" w:color="auto"/>
        <w:right w:val="none" w:sz="0" w:space="0" w:color="auto"/>
      </w:divBdr>
    </w:div>
    <w:div w:id="2014526790">
      <w:bodyDiv w:val="1"/>
      <w:marLeft w:val="0"/>
      <w:marRight w:val="0"/>
      <w:marTop w:val="0"/>
      <w:marBottom w:val="0"/>
      <w:divBdr>
        <w:top w:val="none" w:sz="0" w:space="0" w:color="auto"/>
        <w:left w:val="none" w:sz="0" w:space="0" w:color="auto"/>
        <w:bottom w:val="none" w:sz="0" w:space="0" w:color="auto"/>
        <w:right w:val="none" w:sz="0" w:space="0" w:color="auto"/>
      </w:divBdr>
    </w:div>
    <w:div w:id="20640187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117" Type="http://schemas.openxmlformats.org/officeDocument/2006/relationships/hyperlink" Target="https://webhostingmedia.net/building-website-with-php/" TargetMode="External"/><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5.png"/><Relationship Id="rId68" Type="http://schemas.openxmlformats.org/officeDocument/2006/relationships/image" Target="media/image60.png"/><Relationship Id="rId84" Type="http://schemas.openxmlformats.org/officeDocument/2006/relationships/hyperlink" Target="http://www.drivesafe.org.uk/Minibus-Driver-Training/Pages/Minibus-Driving-Licence-Information-.aspx" TargetMode="External"/><Relationship Id="rId89" Type="http://schemas.openxmlformats.org/officeDocument/2006/relationships/hyperlink" Target="http://www.childcarseats.org.uk/the-law/cars-taxis-private-hire-vehicles-vans-and-goods-vehicles/" TargetMode="External"/><Relationship Id="rId112" Type="http://schemas.openxmlformats.org/officeDocument/2006/relationships/hyperlink" Target="http://www.oracle.com/us/corporate/pricing/price-lists/index.html" TargetMode="External"/><Relationship Id="rId133" Type="http://schemas.openxmlformats.org/officeDocument/2006/relationships/hyperlink" Target="https://www.howandwhat.net/differences-deductive-inductive/" TargetMode="External"/><Relationship Id="rId138" Type="http://schemas.openxmlformats.org/officeDocument/2006/relationships/hyperlink" Target="http://www.open.edu/openlearncreate/mod/oucontent/view.php?id=232&amp;section=1.5.3" TargetMode="External"/><Relationship Id="rId154" Type="http://schemas.openxmlformats.org/officeDocument/2006/relationships/hyperlink" Target="http://catdir.loc.gov/catdir/samples/wiley031/2001093437.pdf" TargetMode="External"/><Relationship Id="rId159" Type="http://schemas.openxmlformats.org/officeDocument/2006/relationships/fontTable" Target="fontTable.xml"/><Relationship Id="rId16" Type="http://schemas.openxmlformats.org/officeDocument/2006/relationships/image" Target="media/image9.png"/><Relationship Id="rId107" Type="http://schemas.openxmlformats.org/officeDocument/2006/relationships/hyperlink" Target="https://dhtmlx.com/docs/products/demoApps/car-rental-html5-js-php/" TargetMode="External"/><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image" Target="media/image46.png"/><Relationship Id="rId58" Type="http://schemas.openxmlformats.org/officeDocument/2006/relationships/image" Target="media/image51.png"/><Relationship Id="rId74" Type="http://schemas.openxmlformats.org/officeDocument/2006/relationships/image" Target="media/image66.png"/><Relationship Id="rId79" Type="http://schemas.openxmlformats.org/officeDocument/2006/relationships/hyperlink" Target="https://www.enterprise.co.uk/en/home.html" TargetMode="External"/><Relationship Id="rId102" Type="http://schemas.openxmlformats.org/officeDocument/2006/relationships/hyperlink" Target="https://www.igcseict.info/theory/7_2/book/index.html" TargetMode="External"/><Relationship Id="rId123" Type="http://schemas.openxmlformats.org/officeDocument/2006/relationships/hyperlink" Target="https://www.jisc.ac.uk/guides/copyright-law" TargetMode="External"/><Relationship Id="rId128" Type="http://schemas.openxmlformats.org/officeDocument/2006/relationships/hyperlink" Target="http://www.qualres.org/HomePosi-3515.html" TargetMode="External"/><Relationship Id="rId144" Type="http://schemas.openxmlformats.org/officeDocument/2006/relationships/hyperlink" Target="http://www.qualres.org/HomeObse-3594.html" TargetMode="External"/><Relationship Id="rId149" Type="http://schemas.openxmlformats.org/officeDocument/2006/relationships/hyperlink" Target="https://www.cs.umd.edu/users/ben/goldenrules.html" TargetMode="External"/><Relationship Id="rId5" Type="http://schemas.openxmlformats.org/officeDocument/2006/relationships/webSettings" Target="webSettings.xml"/><Relationship Id="rId90" Type="http://schemas.openxmlformats.org/officeDocument/2006/relationships/hyperlink" Target="https://www.business.qld.gov.au/running-business/finances-cash-flow/records/electronic-manual" TargetMode="External"/><Relationship Id="rId95" Type="http://schemas.openxmlformats.org/officeDocument/2006/relationships/hyperlink" Target="https://support.microsoft.com/en-us/help/292799/how-the-table-analyzer-wizard-works" TargetMode="External"/><Relationship Id="rId160" Type="http://schemas.openxmlformats.org/officeDocument/2006/relationships/theme" Target="theme/theme1.xml"/><Relationship Id="rId22" Type="http://schemas.openxmlformats.org/officeDocument/2006/relationships/image" Target="media/image15.png"/><Relationship Id="rId27" Type="http://schemas.openxmlformats.org/officeDocument/2006/relationships/image" Target="media/image20.gif"/><Relationship Id="rId43" Type="http://schemas.openxmlformats.org/officeDocument/2006/relationships/image" Target="media/image36.png"/><Relationship Id="rId48" Type="http://schemas.openxmlformats.org/officeDocument/2006/relationships/image" Target="media/image41.png"/><Relationship Id="rId64" Type="http://schemas.openxmlformats.org/officeDocument/2006/relationships/image" Target="media/image56.png"/><Relationship Id="rId69" Type="http://schemas.openxmlformats.org/officeDocument/2006/relationships/image" Target="media/image61.png"/><Relationship Id="rId113" Type="http://schemas.openxmlformats.org/officeDocument/2006/relationships/hyperlink" Target="http://catdir.loc.gov/catdir/samples/wiley031/2001093437.pdf" TargetMode="External"/><Relationship Id="rId118" Type="http://schemas.openxmlformats.org/officeDocument/2006/relationships/hyperlink" Target="https://www.legislation.gov.uk/ukpga/1998/29/schedule/1" TargetMode="External"/><Relationship Id="rId134" Type="http://schemas.openxmlformats.org/officeDocument/2006/relationships/hyperlink" Target="http://www.open.ac.uk/cobe/docs/AR-Guide-final.pdf" TargetMode="External"/><Relationship Id="rId139" Type="http://schemas.openxmlformats.org/officeDocument/2006/relationships/hyperlink" Target="https://www.ncbi.nlm.nih.gov/pmc/articles/PMC4885177/" TargetMode="External"/><Relationship Id="rId80" Type="http://schemas.openxmlformats.org/officeDocument/2006/relationships/hyperlink" Target="https://www.hertz.co.uk/rentacar/reservation/" TargetMode="External"/><Relationship Id="rId85" Type="http://schemas.openxmlformats.org/officeDocument/2006/relationships/hyperlink" Target="https://www.gov.uk/taxi-driver-licence/outside-london" TargetMode="External"/><Relationship Id="rId150" Type="http://schemas.openxmlformats.org/officeDocument/2006/relationships/hyperlink" Target="http://www.smartcities.info/files/Improving%20Business%20Processes%20and%20Delivering%20Better%20E-Ser%20vices%20-%20Smart%20Cities.pdf" TargetMode="External"/><Relationship Id="rId155" Type="http://schemas.openxmlformats.org/officeDocument/2006/relationships/hyperlink" Target="https://developer.mozilla.org/en-US/docs/Web/Guide/HTML/HTML5" TargetMode="External"/><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image" Target="media/image26.png"/><Relationship Id="rId38" Type="http://schemas.openxmlformats.org/officeDocument/2006/relationships/image" Target="media/image31.png"/><Relationship Id="rId59" Type="http://schemas.openxmlformats.org/officeDocument/2006/relationships/image" Target="media/image52.png"/><Relationship Id="rId103" Type="http://schemas.openxmlformats.org/officeDocument/2006/relationships/hyperlink" Target="http://www.tynwald.org.im/business/opqp/sittings/Tynwald%2020142016/2014-GD-0082.pdf" TargetMode="External"/><Relationship Id="rId108" Type="http://schemas.openxmlformats.org/officeDocument/2006/relationships/hyperlink" Target="https://farebookings.com/demos/" TargetMode="External"/><Relationship Id="rId124" Type="http://schemas.openxmlformats.org/officeDocument/2006/relationships/hyperlink" Target="http://catdir.loc.gov/catdir/samples/wiley031/2001093437.pdf" TargetMode="External"/><Relationship Id="rId129" Type="http://schemas.openxmlformats.org/officeDocument/2006/relationships/hyperlink" Target="https://research-methodology.net/research-philosophy/positivism/" TargetMode="Externa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4.png"/><Relationship Id="rId70" Type="http://schemas.openxmlformats.org/officeDocument/2006/relationships/image" Target="media/image62.png"/><Relationship Id="rId75" Type="http://schemas.openxmlformats.org/officeDocument/2006/relationships/image" Target="media/image67.png"/><Relationship Id="rId83" Type="http://schemas.openxmlformats.org/officeDocument/2006/relationships/hyperlink" Target="https://www.gov.uk/government/publications/private-hire-and-hackney-carriage-licensing-open-letter-to-local-authorities/regulation-of-taxis-and-private-hire-vehicles-understanding-the-impact-on-competition" TargetMode="External"/><Relationship Id="rId88" Type="http://schemas.openxmlformats.org/officeDocument/2006/relationships/hyperlink" Target="https://www.legco.gov.hk/general/english/library/stay_informed_overseas_policy_updates/taxi_and_phv_licensing.pdf" TargetMode="External"/><Relationship Id="rId91" Type="http://schemas.openxmlformats.org/officeDocument/2006/relationships/hyperlink" Target="http://www.ictcluster.org.uk/Databases/Downloads/DatabasesIntroduction2.pdf" TargetMode="External"/><Relationship Id="rId96" Type="http://schemas.openxmlformats.org/officeDocument/2006/relationships/hyperlink" Target="https://www.plus.net/help/archive/other/username-and-password-security/?supportarchive" TargetMode="External"/><Relationship Id="rId111" Type="http://schemas.openxmlformats.org/officeDocument/2006/relationships/hyperlink" Target="https://docs.oracle.com/cd/E11882_01/appdev.112/e25519/overview.htm" TargetMode="External"/><Relationship Id="rId132" Type="http://schemas.openxmlformats.org/officeDocument/2006/relationships/hyperlink" Target="https://www.teachingenglish.org.uk/article/deductive-approach" TargetMode="External"/><Relationship Id="rId140" Type="http://schemas.openxmlformats.org/officeDocument/2006/relationships/hyperlink" Target="https://socratic.org/questions/what-is-the-difference-between-cross-sectional-and-longitudinal-research" TargetMode="External"/><Relationship Id="rId145" Type="http://schemas.openxmlformats.org/officeDocument/2006/relationships/hyperlink" Target="http://compass.port.ac.uk/UoP/file/664e8001-f121-4e5d-aa06-6c95c797e8af/1/Observations_IMSLRN.zip/page_04.htm" TargetMode="External"/><Relationship Id="rId153" Type="http://schemas.openxmlformats.org/officeDocument/2006/relationships/hyperlink" Target="https://zurb.com/university/lessons/boxin-up-that-time-timeboxing-for-the-big-win"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6" Type="http://schemas.openxmlformats.org/officeDocument/2006/relationships/hyperlink" Target="http://testcarrental.weebly.com/" TargetMode="External"/><Relationship Id="rId114" Type="http://schemas.openxmlformats.org/officeDocument/2006/relationships/hyperlink" Target="https://developer.mozilla.org/en-US/docs/Learn/Tools_and_testing/Cross_browser_testing/Introduction" TargetMode="External"/><Relationship Id="rId119" Type="http://schemas.openxmlformats.org/officeDocument/2006/relationships/hyperlink" Target="https://ico.org.uk/for-organisations/guide-to-data-protection/principle-1-fair-and-lawful/" TargetMode="External"/><Relationship Id="rId127" Type="http://schemas.openxmlformats.org/officeDocument/2006/relationships/hyperlink" Target="https://research-methodology.net/research-philosophy/" TargetMode="Externa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footer" Target="footer1.xml"/><Relationship Id="rId65" Type="http://schemas.openxmlformats.org/officeDocument/2006/relationships/image" Target="media/image57.png"/><Relationship Id="rId73" Type="http://schemas.openxmlformats.org/officeDocument/2006/relationships/image" Target="media/image65.png"/><Relationship Id="rId78" Type="http://schemas.openxmlformats.org/officeDocument/2006/relationships/hyperlink" Target="http://www.teachers.org.uk/files/active/0/Minibus.pdf" TargetMode="External"/><Relationship Id="rId81" Type="http://schemas.openxmlformats.org/officeDocument/2006/relationships/hyperlink" Target="https://www.thrifty.co.uk/cgi-bin/or17?runprog=thuk&amp;src=_&amp;mode=step1&amp;loccode=_&amp;locname=_&amp;trkid=20180312T101516D97165485016I194A83A60A250B16594064" TargetMode="External"/><Relationship Id="rId86" Type="http://schemas.openxmlformats.org/officeDocument/2006/relationships/hyperlink" Target="https://www.stratford.gov.uk/taxis-private-hire/licensed-vehicle-mechanical-standards.cfm" TargetMode="External"/><Relationship Id="rId94" Type="http://schemas.openxmlformats.org/officeDocument/2006/relationships/hyperlink" Target="http://www1.sun.ac.za/itselfhelp/guides/Excel/Top10_benefits_Excel2010.pdf" TargetMode="External"/><Relationship Id="rId99" Type="http://schemas.openxmlformats.org/officeDocument/2006/relationships/hyperlink" Target="https://www.gov.uk/guidance/ownership-of-copyright-works" TargetMode="External"/><Relationship Id="rId101" Type="http://schemas.openxmlformats.org/officeDocument/2006/relationships/hyperlink" Target="https://www.wyntec.net.au/the-advantages-of-a-247-business/" TargetMode="External"/><Relationship Id="rId122" Type="http://schemas.openxmlformats.org/officeDocument/2006/relationships/hyperlink" Target="https://ico.org.uk/for-organisations/guide-to-data-protection/principle-6-rights/" TargetMode="External"/><Relationship Id="rId130" Type="http://schemas.openxmlformats.org/officeDocument/2006/relationships/hyperlink" Target="https://research-methodology.net/research-methodology/research-approach/deductive-approach-2/" TargetMode="External"/><Relationship Id="rId135" Type="http://schemas.openxmlformats.org/officeDocument/2006/relationships/hyperlink" Target="http://www.web.ca/~robrien/papers/arfinal.html" TargetMode="External"/><Relationship Id="rId143" Type="http://schemas.openxmlformats.org/officeDocument/2006/relationships/hyperlink" Target="http://www.qualitative-research.net/index.php/fqs/article/view/466/996" TargetMode="External"/><Relationship Id="rId148" Type="http://schemas.openxmlformats.org/officeDocument/2006/relationships/hyperlink" Target="https://uxdesign.cc/design-principle-consistency-6b0cf7e7339f" TargetMode="External"/><Relationship Id="rId151" Type="http://schemas.openxmlformats.org/officeDocument/2006/relationships/hyperlink" Target="https://www.agilealliance.org/glossary/timebox/" TargetMode="External"/><Relationship Id="rId156" Type="http://schemas.openxmlformats.org/officeDocument/2006/relationships/hyperlink" Target="http://html.net/tutorials/php/lesson1.php"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emf"/><Relationship Id="rId18" Type="http://schemas.openxmlformats.org/officeDocument/2006/relationships/image" Target="media/image11.png"/><Relationship Id="rId39" Type="http://schemas.openxmlformats.org/officeDocument/2006/relationships/image" Target="media/image32.png"/><Relationship Id="rId109" Type="http://schemas.openxmlformats.org/officeDocument/2006/relationships/hyperlink" Target="https://tectrick.org/dreamweaver-definition-advantages/" TargetMode="External"/><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image" Target="media/image68.png"/><Relationship Id="rId97" Type="http://schemas.openxmlformats.org/officeDocument/2006/relationships/hyperlink" Target="http://datascopic.net/5-against-vba/" TargetMode="External"/><Relationship Id="rId104" Type="http://schemas.openxmlformats.org/officeDocument/2006/relationships/hyperlink" Target="http://www.dafscollaborative.org/dafs-28.html" TargetMode="External"/><Relationship Id="rId120" Type="http://schemas.openxmlformats.org/officeDocument/2006/relationships/hyperlink" Target="https://www.pcs.org.uk/guide-to-data-protection" TargetMode="External"/><Relationship Id="rId125" Type="http://schemas.openxmlformats.org/officeDocument/2006/relationships/hyperlink" Target="https://research-methodology.net/research-philosophy/positivism/" TargetMode="External"/><Relationship Id="rId141" Type="http://schemas.openxmlformats.org/officeDocument/2006/relationships/hyperlink" Target="http://ocw.jhsph.edu/courses/FundEpiII/PDFs/Lecture15.pdf" TargetMode="External"/><Relationship Id="rId146" Type="http://schemas.openxmlformats.org/officeDocument/2006/relationships/hyperlink" Target="https://www.coursera.org/learn/ui-design/lecture/XZTrX/design-principles-visibility-feedback-mappings-constraints" TargetMode="External"/><Relationship Id="rId7" Type="http://schemas.openxmlformats.org/officeDocument/2006/relationships/endnotes" Target="endnotes.xml"/><Relationship Id="rId71" Type="http://schemas.openxmlformats.org/officeDocument/2006/relationships/image" Target="media/image63.png"/><Relationship Id="rId92" Type="http://schemas.openxmlformats.org/officeDocument/2006/relationships/hyperlink" Target="https://www.checkit.net/the-5-advantages-of-digital-checklists-for-food-safety/" TargetMode="External"/><Relationship Id="rId2" Type="http://schemas.openxmlformats.org/officeDocument/2006/relationships/numbering" Target="numbering.xml"/><Relationship Id="rId29" Type="http://schemas.openxmlformats.org/officeDocument/2006/relationships/image" Target="media/image22.jpe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image" Target="media/image58.png"/><Relationship Id="rId87" Type="http://schemas.openxmlformats.org/officeDocument/2006/relationships/hyperlink" Target="https://www.gov.uk/government/uploads/system/uploads/attachment_data/file/212554/taxi-private-hire-licensing-guide.pdf" TargetMode="External"/><Relationship Id="rId110" Type="http://schemas.openxmlformats.org/officeDocument/2006/relationships/hyperlink" Target="https://www.adobe.com/uk/creativecloud/plans.html?single_app=dreamweaver&amp;promoid=T6SQLW2V&amp;mv=other" TargetMode="External"/><Relationship Id="rId115" Type="http://schemas.openxmlformats.org/officeDocument/2006/relationships/hyperlink" Target="http://www.pixelstech.net/topic/25-What-are-advantages-and-disadvantages-of-PHP" TargetMode="External"/><Relationship Id="rId131" Type="http://schemas.openxmlformats.org/officeDocument/2006/relationships/hyperlink" Target="https://www.socialresearchmethods.net/kb/dedind.php" TargetMode="External"/><Relationship Id="rId136" Type="http://schemas.openxmlformats.org/officeDocument/2006/relationships/hyperlink" Target="http://benefitof.net/the-benefits-associated-with-action-research-in-education/" TargetMode="External"/><Relationship Id="rId157" Type="http://schemas.openxmlformats.org/officeDocument/2006/relationships/hyperlink" Target="https://www.invensis.net/blog/it/benefits-php-programming/" TargetMode="External"/><Relationship Id="rId61" Type="http://schemas.openxmlformats.org/officeDocument/2006/relationships/image" Target="media/image53.png"/><Relationship Id="rId82" Type="http://schemas.openxmlformats.org/officeDocument/2006/relationships/hyperlink" Target="https://secure.budget.co.uk/" TargetMode="External"/><Relationship Id="rId152" Type="http://schemas.openxmlformats.org/officeDocument/2006/relationships/hyperlink" Target="https://www.agilebusiness.org/content/timeboxing" TargetMode="External"/><Relationship Id="rId19" Type="http://schemas.openxmlformats.org/officeDocument/2006/relationships/image" Target="media/image12.png"/><Relationship Id="rId14" Type="http://schemas.openxmlformats.org/officeDocument/2006/relationships/image" Target="media/image7.jpeg"/><Relationship Id="rId30" Type="http://schemas.openxmlformats.org/officeDocument/2006/relationships/image" Target="media/image23.png"/><Relationship Id="rId35" Type="http://schemas.openxmlformats.org/officeDocument/2006/relationships/image" Target="media/image28.png"/><Relationship Id="rId56" Type="http://schemas.openxmlformats.org/officeDocument/2006/relationships/image" Target="media/image49.png"/><Relationship Id="rId77" Type="http://schemas.openxmlformats.org/officeDocument/2006/relationships/hyperlink" Target="https://www.ptv.vic.gov.au/about-ptv/media-centre/student-media-enquiries/benefits-of-public-transport/" TargetMode="External"/><Relationship Id="rId100" Type="http://schemas.openxmlformats.org/officeDocument/2006/relationships/hyperlink" Target="http://rscs.uea.ac.uk/envsoft/online-booking-systems" TargetMode="External"/><Relationship Id="rId105" Type="http://schemas.openxmlformats.org/officeDocument/2006/relationships/hyperlink" Target="https://www.business.org/it/shelf-vs-custom-developed-software/" TargetMode="External"/><Relationship Id="rId126" Type="http://schemas.openxmlformats.org/officeDocument/2006/relationships/hyperlink" Target="https://www.socialresearchmethods.net/kb/positvsm.php" TargetMode="External"/><Relationship Id="rId147" Type="http://schemas.openxmlformats.org/officeDocument/2006/relationships/hyperlink" Target="https://www.csun.edu/science/courses/671/bibliography/preece.html" TargetMode="External"/><Relationship Id="rId8" Type="http://schemas.openxmlformats.org/officeDocument/2006/relationships/image" Target="media/image1.jpeg"/><Relationship Id="rId51" Type="http://schemas.openxmlformats.org/officeDocument/2006/relationships/image" Target="media/image44.png"/><Relationship Id="rId72" Type="http://schemas.openxmlformats.org/officeDocument/2006/relationships/image" Target="media/image64.png"/><Relationship Id="rId93" Type="http://schemas.openxmlformats.org/officeDocument/2006/relationships/hyperlink" Target="https://www.acpcomputer.edu.sg/index.php/microsoft-excel-advantages-and-benefits/" TargetMode="External"/><Relationship Id="rId98" Type="http://schemas.openxmlformats.org/officeDocument/2006/relationships/hyperlink" Target="http://www.vbtutor.net/lesson1.html" TargetMode="External"/><Relationship Id="rId121" Type="http://schemas.openxmlformats.org/officeDocument/2006/relationships/hyperlink" Target="http://www.staffs.ac.uk/legal/privacy/10_rules/" TargetMode="External"/><Relationship Id="rId142" Type="http://schemas.openxmlformats.org/officeDocument/2006/relationships/hyperlink" Target="https://www.healthknowledge.org.uk/public-health-textbook/research-methods/1a-epidemiology/cs-as-is/cross-sectional-studies" TargetMode="External"/><Relationship Id="rId3" Type="http://schemas.openxmlformats.org/officeDocument/2006/relationships/styles" Target="styles.xml"/><Relationship Id="rId25" Type="http://schemas.openxmlformats.org/officeDocument/2006/relationships/image" Target="media/image18.png"/><Relationship Id="rId46" Type="http://schemas.openxmlformats.org/officeDocument/2006/relationships/image" Target="media/image39.png"/><Relationship Id="rId67" Type="http://schemas.openxmlformats.org/officeDocument/2006/relationships/image" Target="media/image59.png"/><Relationship Id="rId116" Type="http://schemas.openxmlformats.org/officeDocument/2006/relationships/hyperlink" Target="https://www.webdesign.org/web-programming/php/advantages-of-php-programming.21905.html" TargetMode="External"/><Relationship Id="rId137" Type="http://schemas.openxmlformats.org/officeDocument/2006/relationships/hyperlink" Target="https://www.medien.ifi.lmu.de/lehre/ss14/swal/presentations/topic5-fritzsche_just-ActionResearch.pdf" TargetMode="External"/><Relationship Id="rId158" Type="http://schemas.openxmlformats.org/officeDocument/2006/relationships/hyperlink" Target="http://moodle.nptcgroup.ac.uk/pluginfile.php/1113942/mod_resource/content/1/USING-GIBBS-REFLECTIVE-CYCLE-IN-COURSEWORK-DEC-2016-P-LIA.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640E7A-67E6-4070-B54C-05DDA868AC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968</TotalTime>
  <Pages>81</Pages>
  <Words>21287</Words>
  <Characters>121336</Characters>
  <Application>Microsoft Office Word</Application>
  <DocSecurity>0</DocSecurity>
  <Lines>1011</Lines>
  <Paragraphs>284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Davies</dc:creator>
  <cp:keywords/>
  <dc:description/>
  <cp:lastModifiedBy>Scott Davies</cp:lastModifiedBy>
  <cp:revision>44</cp:revision>
  <dcterms:created xsi:type="dcterms:W3CDTF">2018-04-20T11:40:00Z</dcterms:created>
  <dcterms:modified xsi:type="dcterms:W3CDTF">2018-04-22T18:23:00Z</dcterms:modified>
</cp:coreProperties>
</file>