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753CF" w14:textId="2F267CD6" w:rsidR="00A11709" w:rsidRPr="00A11709" w:rsidRDefault="00A11709" w:rsidP="00090B9A">
      <w:pPr>
        <w:rPr>
          <w:rFonts w:cs="Times New Roman"/>
          <w:b/>
          <w:bCs/>
          <w:sz w:val="36"/>
          <w:szCs w:val="36"/>
        </w:rPr>
      </w:pPr>
    </w:p>
    <w:p w14:paraId="7F0914D4" w14:textId="77777777" w:rsidR="00A11709" w:rsidRPr="00090B9A" w:rsidRDefault="00A11709" w:rsidP="00090B9A">
      <w:pPr>
        <w:jc w:val="center"/>
        <w:rPr>
          <w:rFonts w:cs="Times New Roman"/>
          <w:b/>
          <w:bCs/>
          <w:sz w:val="40"/>
          <w:szCs w:val="40"/>
        </w:rPr>
      </w:pPr>
    </w:p>
    <w:p w14:paraId="37B5E375" w14:textId="02046E53" w:rsidR="00116C47" w:rsidRPr="00090B9A" w:rsidRDefault="00116C47" w:rsidP="00090B9A">
      <w:pPr>
        <w:jc w:val="center"/>
        <w:rPr>
          <w:rFonts w:cs="Times New Roman"/>
          <w:b/>
          <w:bCs/>
          <w:sz w:val="40"/>
          <w:szCs w:val="40"/>
        </w:rPr>
      </w:pPr>
      <w:r w:rsidRPr="00090B9A">
        <w:rPr>
          <w:rFonts w:cs="Times New Roman"/>
          <w:b/>
          <w:bCs/>
          <w:sz w:val="40"/>
          <w:szCs w:val="40"/>
        </w:rPr>
        <w:t>Dissertation – Proposal</w:t>
      </w:r>
    </w:p>
    <w:p w14:paraId="5C3B4749" w14:textId="6C165045" w:rsidR="00116C47" w:rsidRPr="00090B9A" w:rsidRDefault="00116C47" w:rsidP="00090B9A">
      <w:pPr>
        <w:jc w:val="center"/>
        <w:rPr>
          <w:rFonts w:cs="Times New Roman"/>
          <w:b/>
          <w:bCs/>
          <w:sz w:val="40"/>
          <w:szCs w:val="40"/>
        </w:rPr>
      </w:pPr>
      <w:r w:rsidRPr="00090B9A">
        <w:rPr>
          <w:rFonts w:cs="Times New Roman"/>
          <w:b/>
          <w:bCs/>
          <w:sz w:val="40"/>
          <w:szCs w:val="40"/>
        </w:rPr>
        <w:t>LCBB6000</w:t>
      </w:r>
    </w:p>
    <w:p w14:paraId="1173A77D" w14:textId="75FA7428" w:rsidR="001360E4" w:rsidRPr="00090B9A" w:rsidRDefault="00116C47" w:rsidP="00090B9A">
      <w:pPr>
        <w:jc w:val="center"/>
        <w:rPr>
          <w:rFonts w:cs="Times New Roman"/>
          <w:b/>
          <w:bCs/>
          <w:color w:val="222222"/>
          <w:sz w:val="40"/>
          <w:szCs w:val="40"/>
          <w:shd w:val="clear" w:color="auto" w:fill="FFFFFF"/>
        </w:rPr>
      </w:pPr>
      <w:r w:rsidRPr="00090B9A">
        <w:rPr>
          <w:rFonts w:cs="Times New Roman"/>
          <w:b/>
          <w:bCs/>
          <w:color w:val="222222"/>
          <w:sz w:val="40"/>
          <w:szCs w:val="40"/>
          <w:shd w:val="clear" w:color="auto" w:fill="FFFFFF"/>
        </w:rPr>
        <w:t xml:space="preserve">Topic: Investigating the Impact of </w:t>
      </w:r>
      <w:r w:rsidR="00090B9A" w:rsidRPr="00090B9A">
        <w:rPr>
          <w:rFonts w:cs="Times New Roman"/>
          <w:b/>
          <w:bCs/>
          <w:color w:val="222222"/>
          <w:sz w:val="40"/>
          <w:szCs w:val="40"/>
          <w:shd w:val="clear" w:color="auto" w:fill="FFFFFF"/>
        </w:rPr>
        <w:t>social media</w:t>
      </w:r>
      <w:r w:rsidRPr="00090B9A">
        <w:rPr>
          <w:rFonts w:cs="Times New Roman"/>
          <w:b/>
          <w:bCs/>
          <w:color w:val="222222"/>
          <w:sz w:val="40"/>
          <w:szCs w:val="40"/>
          <w:shd w:val="clear" w:color="auto" w:fill="FFFFFF"/>
        </w:rPr>
        <w:t xml:space="preserve"> on the Baking Industries in the UK: A case of SME's</w:t>
      </w:r>
    </w:p>
    <w:p w14:paraId="2E3D6030" w14:textId="594AC7A4" w:rsidR="00116C47" w:rsidRPr="00090B9A" w:rsidRDefault="00116C47" w:rsidP="00090B9A">
      <w:pPr>
        <w:rPr>
          <w:rFonts w:cs="Times New Roman"/>
          <w:b/>
          <w:sz w:val="28"/>
          <w:szCs w:val="28"/>
        </w:rPr>
      </w:pPr>
      <w:r w:rsidRPr="00090B9A">
        <w:rPr>
          <w:rFonts w:cs="Times New Roman"/>
          <w:b/>
          <w:sz w:val="28"/>
          <w:szCs w:val="28"/>
        </w:rPr>
        <w:t xml:space="preserve">Student Name: </w:t>
      </w:r>
      <w:r w:rsidRPr="00090B9A">
        <w:rPr>
          <w:rFonts w:cs="Times New Roman"/>
          <w:sz w:val="28"/>
          <w:szCs w:val="28"/>
        </w:rPr>
        <w:t xml:space="preserve">Georgiana </w:t>
      </w:r>
      <w:r w:rsidR="00090B9A" w:rsidRPr="00090B9A">
        <w:rPr>
          <w:rFonts w:cs="Times New Roman"/>
          <w:sz w:val="28"/>
          <w:szCs w:val="28"/>
        </w:rPr>
        <w:t>Ilie</w:t>
      </w:r>
    </w:p>
    <w:p w14:paraId="4CBC5829" w14:textId="074851E2" w:rsidR="00116C47" w:rsidRPr="00090B9A" w:rsidRDefault="00116C47" w:rsidP="00090B9A">
      <w:pPr>
        <w:rPr>
          <w:rFonts w:cs="Times New Roman"/>
          <w:b/>
          <w:sz w:val="28"/>
          <w:szCs w:val="28"/>
        </w:rPr>
      </w:pPr>
      <w:r w:rsidRPr="00090B9A">
        <w:rPr>
          <w:rFonts w:cs="Times New Roman"/>
          <w:b/>
          <w:sz w:val="28"/>
          <w:szCs w:val="28"/>
        </w:rPr>
        <w:t xml:space="preserve">Student ID: </w:t>
      </w:r>
      <w:r w:rsidR="00090B9A" w:rsidRPr="00090B9A">
        <w:rPr>
          <w:rFonts w:cs="Times New Roman"/>
          <w:b/>
          <w:sz w:val="28"/>
          <w:szCs w:val="28"/>
        </w:rPr>
        <w:t>2024158</w:t>
      </w:r>
    </w:p>
    <w:p w14:paraId="6B9E4706" w14:textId="74468059" w:rsidR="00DA61D5" w:rsidRPr="00090B9A" w:rsidRDefault="00090B9A" w:rsidP="00090B9A">
      <w:pPr>
        <w:spacing w:after="160" w:line="259" w:lineRule="auto"/>
        <w:jc w:val="left"/>
        <w:rPr>
          <w:rFonts w:cs="Times New Roman"/>
        </w:rPr>
      </w:pPr>
      <w:r w:rsidRPr="00090B9A">
        <w:rPr>
          <w:rFonts w:cs="Times New Roman"/>
          <w:sz w:val="28"/>
          <w:szCs w:val="28"/>
        </w:rPr>
        <w:t xml:space="preserve">Supervisor: </w:t>
      </w:r>
      <w:proofErr w:type="spellStart"/>
      <w:r w:rsidRPr="00090B9A">
        <w:rPr>
          <w:rFonts w:cs="Times New Roman"/>
          <w:sz w:val="28"/>
          <w:szCs w:val="28"/>
        </w:rPr>
        <w:t>Piyumika</w:t>
      </w:r>
      <w:proofErr w:type="spellEnd"/>
      <w:r w:rsidRPr="00090B9A">
        <w:rPr>
          <w:rFonts w:cs="Times New Roman"/>
          <w:sz w:val="28"/>
          <w:szCs w:val="28"/>
        </w:rPr>
        <w:t xml:space="preserve"> </w:t>
      </w:r>
      <w:proofErr w:type="spellStart"/>
      <w:r w:rsidRPr="00090B9A">
        <w:rPr>
          <w:rFonts w:cs="Times New Roman"/>
          <w:sz w:val="28"/>
          <w:szCs w:val="28"/>
        </w:rPr>
        <w:t>Kithulgoda</w:t>
      </w:r>
      <w:proofErr w:type="spellEnd"/>
      <w:r w:rsidRPr="00090B9A">
        <w:rPr>
          <w:rFonts w:cs="Times New Roman"/>
          <w:sz w:val="28"/>
          <w:szCs w:val="28"/>
        </w:rPr>
        <w:t xml:space="preserve"> Gamage</w:t>
      </w:r>
      <w:r w:rsidR="00DA61D5" w:rsidRPr="00090B9A">
        <w:rPr>
          <w:rFonts w:cs="Times New Roman"/>
        </w:rPr>
        <w:br w:type="page"/>
      </w:r>
    </w:p>
    <w:sdt>
      <w:sdtPr>
        <w:rPr>
          <w:rFonts w:ascii="Times New Roman" w:eastAsiaTheme="minorHAnsi" w:hAnsi="Times New Roman" w:cs="Times New Roman"/>
          <w:color w:val="auto"/>
          <w:sz w:val="24"/>
          <w:szCs w:val="24"/>
          <w:lang w:val="en-GB"/>
        </w:rPr>
        <w:id w:val="-1387789275"/>
        <w:docPartObj>
          <w:docPartGallery w:val="Table of Contents"/>
          <w:docPartUnique/>
        </w:docPartObj>
      </w:sdtPr>
      <w:sdtEndPr>
        <w:rPr>
          <w:b/>
          <w:bCs/>
          <w:noProof/>
        </w:rPr>
      </w:sdtEndPr>
      <w:sdtContent>
        <w:p w14:paraId="40803A84" w14:textId="70730295" w:rsidR="00903C64" w:rsidRPr="00A11709" w:rsidRDefault="00903C64">
          <w:pPr>
            <w:pStyle w:val="TOCHeading"/>
            <w:rPr>
              <w:rFonts w:ascii="Times New Roman" w:hAnsi="Times New Roman" w:cs="Times New Roman"/>
            </w:rPr>
          </w:pPr>
          <w:r w:rsidRPr="00A11709">
            <w:rPr>
              <w:rFonts w:ascii="Times New Roman" w:hAnsi="Times New Roman" w:cs="Times New Roman"/>
            </w:rPr>
            <w:t>Table of Contents</w:t>
          </w:r>
        </w:p>
        <w:p w14:paraId="2902BBC8" w14:textId="0E1B49E3" w:rsidR="002116FB" w:rsidRPr="00A11709" w:rsidRDefault="00903C64">
          <w:pPr>
            <w:pStyle w:val="TOC1"/>
            <w:tabs>
              <w:tab w:val="right" w:leader="dot" w:pos="9350"/>
            </w:tabs>
            <w:rPr>
              <w:rFonts w:eastAsiaTheme="minorEastAsia" w:cs="Times New Roman"/>
              <w:noProof/>
              <w:sz w:val="22"/>
              <w:szCs w:val="22"/>
              <w:lang w:val="en-US"/>
            </w:rPr>
          </w:pPr>
          <w:r w:rsidRPr="00A11709">
            <w:rPr>
              <w:rFonts w:cs="Times New Roman"/>
            </w:rPr>
            <w:fldChar w:fldCharType="begin"/>
          </w:r>
          <w:r w:rsidRPr="00A11709">
            <w:rPr>
              <w:rFonts w:cs="Times New Roman"/>
            </w:rPr>
            <w:instrText xml:space="preserve"> TOC \o "1-3" \h \z \u </w:instrText>
          </w:r>
          <w:r w:rsidRPr="00A11709">
            <w:rPr>
              <w:rFonts w:cs="Times New Roman"/>
            </w:rPr>
            <w:fldChar w:fldCharType="separate"/>
          </w:r>
          <w:hyperlink w:anchor="_Toc140401626" w:history="1">
            <w:r w:rsidR="002116FB" w:rsidRPr="00A11709">
              <w:rPr>
                <w:rStyle w:val="Hyperlink"/>
                <w:rFonts w:cs="Times New Roman"/>
                <w:noProof/>
              </w:rPr>
              <w:t>Chapter One: Introduction</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_Toc140401626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3</w:t>
            </w:r>
            <w:r w:rsidR="002116FB" w:rsidRPr="00A11709">
              <w:rPr>
                <w:rFonts w:cs="Times New Roman"/>
                <w:noProof/>
                <w:webHidden/>
              </w:rPr>
              <w:fldChar w:fldCharType="end"/>
            </w:r>
          </w:hyperlink>
        </w:p>
        <w:p w14:paraId="68EA9DFA" w14:textId="66CC380C" w:rsidR="002116FB" w:rsidRPr="00A11709" w:rsidRDefault="00000000">
          <w:pPr>
            <w:pStyle w:val="TOC2"/>
            <w:tabs>
              <w:tab w:val="right" w:leader="dot" w:pos="9350"/>
            </w:tabs>
            <w:rPr>
              <w:rFonts w:eastAsiaTheme="minorEastAsia" w:cs="Times New Roman"/>
              <w:noProof/>
              <w:sz w:val="22"/>
              <w:szCs w:val="22"/>
              <w:lang w:val="en-US"/>
            </w:rPr>
          </w:pPr>
          <w:hyperlink w:anchor="_Toc140401627" w:history="1">
            <w:r w:rsidR="002116FB" w:rsidRPr="00A11709">
              <w:rPr>
                <w:rStyle w:val="Hyperlink"/>
                <w:rFonts w:cs="Times New Roman"/>
                <w:noProof/>
              </w:rPr>
              <w:t>Background</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_Toc140401627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3</w:t>
            </w:r>
            <w:r w:rsidR="002116FB" w:rsidRPr="00A11709">
              <w:rPr>
                <w:rFonts w:cs="Times New Roman"/>
                <w:noProof/>
                <w:webHidden/>
              </w:rPr>
              <w:fldChar w:fldCharType="end"/>
            </w:r>
          </w:hyperlink>
        </w:p>
        <w:p w14:paraId="0BBB741D" w14:textId="139D4F9E" w:rsidR="002116FB" w:rsidRPr="00A11709" w:rsidRDefault="00000000">
          <w:pPr>
            <w:pStyle w:val="TOC2"/>
            <w:tabs>
              <w:tab w:val="right" w:leader="dot" w:pos="9350"/>
            </w:tabs>
            <w:rPr>
              <w:rFonts w:eastAsiaTheme="minorEastAsia" w:cs="Times New Roman"/>
              <w:noProof/>
              <w:sz w:val="22"/>
              <w:szCs w:val="22"/>
              <w:lang w:val="en-US"/>
            </w:rPr>
          </w:pPr>
          <w:hyperlink w:anchor="_Toc140401628" w:history="1">
            <w:r w:rsidR="002116FB" w:rsidRPr="00A11709">
              <w:rPr>
                <w:rStyle w:val="Hyperlink"/>
                <w:rFonts w:cs="Times New Roman"/>
                <w:noProof/>
              </w:rPr>
              <w:t>Significance of the Topic</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_Toc140401628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3</w:t>
            </w:r>
            <w:r w:rsidR="002116FB" w:rsidRPr="00A11709">
              <w:rPr>
                <w:rFonts w:cs="Times New Roman"/>
                <w:noProof/>
                <w:webHidden/>
              </w:rPr>
              <w:fldChar w:fldCharType="end"/>
            </w:r>
          </w:hyperlink>
        </w:p>
        <w:p w14:paraId="31622C6A" w14:textId="4E5794B4" w:rsidR="002116FB" w:rsidRPr="00A11709" w:rsidRDefault="00000000">
          <w:pPr>
            <w:pStyle w:val="TOC2"/>
            <w:tabs>
              <w:tab w:val="right" w:leader="dot" w:pos="9350"/>
            </w:tabs>
            <w:rPr>
              <w:rFonts w:eastAsiaTheme="minorEastAsia" w:cs="Times New Roman"/>
              <w:noProof/>
              <w:sz w:val="22"/>
              <w:szCs w:val="22"/>
              <w:lang w:val="en-US"/>
            </w:rPr>
          </w:pPr>
          <w:hyperlink w:anchor="_Toc140401629" w:history="1">
            <w:r w:rsidR="002116FB" w:rsidRPr="00A11709">
              <w:rPr>
                <w:rStyle w:val="Hyperlink"/>
                <w:rFonts w:cs="Times New Roman"/>
                <w:noProof/>
              </w:rPr>
              <w:t>Purpose of the Study</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_Toc140401629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4</w:t>
            </w:r>
            <w:r w:rsidR="002116FB" w:rsidRPr="00A11709">
              <w:rPr>
                <w:rFonts w:cs="Times New Roman"/>
                <w:noProof/>
                <w:webHidden/>
              </w:rPr>
              <w:fldChar w:fldCharType="end"/>
            </w:r>
          </w:hyperlink>
        </w:p>
        <w:p w14:paraId="1E4EBAF9" w14:textId="16802D20" w:rsidR="002116FB" w:rsidRPr="00A11709" w:rsidRDefault="00000000">
          <w:pPr>
            <w:pStyle w:val="TOC2"/>
            <w:tabs>
              <w:tab w:val="right" w:leader="dot" w:pos="9350"/>
            </w:tabs>
            <w:rPr>
              <w:rFonts w:eastAsiaTheme="minorEastAsia" w:cs="Times New Roman"/>
              <w:noProof/>
              <w:sz w:val="22"/>
              <w:szCs w:val="22"/>
              <w:lang w:val="en-US"/>
            </w:rPr>
          </w:pPr>
          <w:hyperlink w:anchor="_Toc140401630" w:history="1">
            <w:r w:rsidR="002116FB" w:rsidRPr="00A11709">
              <w:rPr>
                <w:rStyle w:val="Hyperlink"/>
                <w:rFonts w:cs="Times New Roman"/>
                <w:noProof/>
              </w:rPr>
              <w:t>Aim</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_Toc140401630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4</w:t>
            </w:r>
            <w:r w:rsidR="002116FB" w:rsidRPr="00A11709">
              <w:rPr>
                <w:rFonts w:cs="Times New Roman"/>
                <w:noProof/>
                <w:webHidden/>
              </w:rPr>
              <w:fldChar w:fldCharType="end"/>
            </w:r>
          </w:hyperlink>
        </w:p>
        <w:p w14:paraId="4D679B7A" w14:textId="27055691" w:rsidR="002116FB" w:rsidRPr="00A11709" w:rsidRDefault="00000000">
          <w:pPr>
            <w:pStyle w:val="TOC2"/>
            <w:tabs>
              <w:tab w:val="right" w:leader="dot" w:pos="9350"/>
            </w:tabs>
            <w:rPr>
              <w:rFonts w:eastAsiaTheme="minorEastAsia" w:cs="Times New Roman"/>
              <w:noProof/>
              <w:sz w:val="22"/>
              <w:szCs w:val="22"/>
              <w:lang w:val="en-US"/>
            </w:rPr>
          </w:pPr>
          <w:hyperlink w:anchor="_Toc140401631" w:history="1">
            <w:r w:rsidR="002116FB" w:rsidRPr="00A11709">
              <w:rPr>
                <w:rStyle w:val="Hyperlink"/>
                <w:rFonts w:cs="Times New Roman"/>
                <w:noProof/>
              </w:rPr>
              <w:t>Research Objective</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_Toc140401631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4</w:t>
            </w:r>
            <w:r w:rsidR="002116FB" w:rsidRPr="00A11709">
              <w:rPr>
                <w:rFonts w:cs="Times New Roman"/>
                <w:noProof/>
                <w:webHidden/>
              </w:rPr>
              <w:fldChar w:fldCharType="end"/>
            </w:r>
          </w:hyperlink>
        </w:p>
        <w:p w14:paraId="1AC479EE" w14:textId="7F7CA9ED" w:rsidR="002116FB" w:rsidRPr="00A11709" w:rsidRDefault="00000000">
          <w:pPr>
            <w:pStyle w:val="TOC2"/>
            <w:tabs>
              <w:tab w:val="right" w:leader="dot" w:pos="9350"/>
            </w:tabs>
            <w:rPr>
              <w:rFonts w:eastAsiaTheme="minorEastAsia" w:cs="Times New Roman"/>
              <w:noProof/>
              <w:sz w:val="22"/>
              <w:szCs w:val="22"/>
              <w:lang w:val="en-US"/>
            </w:rPr>
          </w:pPr>
          <w:hyperlink w:anchor="_Toc140401632" w:history="1">
            <w:r w:rsidR="002116FB" w:rsidRPr="00A11709">
              <w:rPr>
                <w:rStyle w:val="Hyperlink"/>
                <w:rFonts w:cs="Times New Roman"/>
                <w:noProof/>
              </w:rPr>
              <w:t>Research Questions</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_Toc140401632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4</w:t>
            </w:r>
            <w:r w:rsidR="002116FB" w:rsidRPr="00A11709">
              <w:rPr>
                <w:rFonts w:cs="Times New Roman"/>
                <w:noProof/>
                <w:webHidden/>
              </w:rPr>
              <w:fldChar w:fldCharType="end"/>
            </w:r>
          </w:hyperlink>
        </w:p>
        <w:p w14:paraId="7E86546F" w14:textId="185F3E18" w:rsidR="002116FB" w:rsidRPr="00A11709" w:rsidRDefault="00000000">
          <w:pPr>
            <w:pStyle w:val="TOC1"/>
            <w:tabs>
              <w:tab w:val="right" w:leader="dot" w:pos="9350"/>
            </w:tabs>
            <w:rPr>
              <w:rFonts w:eastAsiaTheme="minorEastAsia" w:cs="Times New Roman"/>
              <w:noProof/>
              <w:sz w:val="22"/>
              <w:szCs w:val="22"/>
              <w:lang w:val="en-US"/>
            </w:rPr>
          </w:pPr>
          <w:hyperlink w:anchor="_Toc140401633" w:history="1">
            <w:r w:rsidR="002116FB" w:rsidRPr="00A11709">
              <w:rPr>
                <w:rStyle w:val="Hyperlink"/>
                <w:rFonts w:cs="Times New Roman"/>
                <w:noProof/>
              </w:rPr>
              <w:t>Chapter Two: Literature Review</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_Toc140401633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5</w:t>
            </w:r>
            <w:r w:rsidR="002116FB" w:rsidRPr="00A11709">
              <w:rPr>
                <w:rFonts w:cs="Times New Roman"/>
                <w:noProof/>
                <w:webHidden/>
              </w:rPr>
              <w:fldChar w:fldCharType="end"/>
            </w:r>
          </w:hyperlink>
        </w:p>
        <w:p w14:paraId="02621047" w14:textId="5173EFD4" w:rsidR="002116FB" w:rsidRPr="00A11709" w:rsidRDefault="00000000">
          <w:pPr>
            <w:pStyle w:val="TOC2"/>
            <w:tabs>
              <w:tab w:val="right" w:leader="dot" w:pos="9350"/>
            </w:tabs>
            <w:rPr>
              <w:rFonts w:eastAsiaTheme="minorEastAsia" w:cs="Times New Roman"/>
              <w:noProof/>
              <w:sz w:val="22"/>
              <w:szCs w:val="22"/>
              <w:lang w:val="en-US"/>
            </w:rPr>
          </w:pPr>
          <w:hyperlink w:anchor="_Toc140401634" w:history="1">
            <w:r w:rsidR="002116FB" w:rsidRPr="00A11709">
              <w:rPr>
                <w:rStyle w:val="Hyperlink"/>
                <w:rFonts w:cs="Times New Roman"/>
                <w:noProof/>
              </w:rPr>
              <w:t>Impact of Social in Baking Sector</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_Toc140401634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5</w:t>
            </w:r>
            <w:r w:rsidR="002116FB" w:rsidRPr="00A11709">
              <w:rPr>
                <w:rFonts w:cs="Times New Roman"/>
                <w:noProof/>
                <w:webHidden/>
              </w:rPr>
              <w:fldChar w:fldCharType="end"/>
            </w:r>
          </w:hyperlink>
        </w:p>
        <w:p w14:paraId="07172147" w14:textId="21DCE71C" w:rsidR="002116FB" w:rsidRPr="00A11709" w:rsidRDefault="00000000">
          <w:pPr>
            <w:pStyle w:val="TOC2"/>
            <w:tabs>
              <w:tab w:val="right" w:leader="dot" w:pos="9350"/>
            </w:tabs>
            <w:rPr>
              <w:rFonts w:eastAsiaTheme="minorEastAsia" w:cs="Times New Roman"/>
              <w:noProof/>
              <w:sz w:val="22"/>
              <w:szCs w:val="22"/>
              <w:lang w:val="en-US"/>
            </w:rPr>
          </w:pPr>
          <w:hyperlink w:anchor="_Toc140401635" w:history="1">
            <w:r w:rsidR="002116FB" w:rsidRPr="00A11709">
              <w:rPr>
                <w:rStyle w:val="Hyperlink"/>
                <w:rFonts w:cs="Times New Roman"/>
                <w:noProof/>
              </w:rPr>
              <w:t>Theoretical Aspects</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_Toc140401635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6</w:t>
            </w:r>
            <w:r w:rsidR="002116FB" w:rsidRPr="00A11709">
              <w:rPr>
                <w:rFonts w:cs="Times New Roman"/>
                <w:noProof/>
                <w:webHidden/>
              </w:rPr>
              <w:fldChar w:fldCharType="end"/>
            </w:r>
          </w:hyperlink>
        </w:p>
        <w:p w14:paraId="1D645E17" w14:textId="6A19CF74" w:rsidR="002116FB" w:rsidRPr="00A11709" w:rsidRDefault="00000000">
          <w:pPr>
            <w:pStyle w:val="TOC1"/>
            <w:tabs>
              <w:tab w:val="right" w:leader="dot" w:pos="9350"/>
            </w:tabs>
            <w:rPr>
              <w:rFonts w:eastAsiaTheme="minorEastAsia" w:cs="Times New Roman"/>
              <w:noProof/>
              <w:sz w:val="22"/>
              <w:szCs w:val="22"/>
              <w:lang w:val="en-US"/>
            </w:rPr>
          </w:pPr>
          <w:hyperlink w:anchor="_Toc140401636" w:history="1">
            <w:r w:rsidR="002116FB" w:rsidRPr="00A11709">
              <w:rPr>
                <w:rStyle w:val="Hyperlink"/>
                <w:rFonts w:cs="Times New Roman"/>
                <w:noProof/>
              </w:rPr>
              <w:t>Chapter Three: Methodology</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_Toc140401636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7</w:t>
            </w:r>
            <w:r w:rsidR="002116FB" w:rsidRPr="00A11709">
              <w:rPr>
                <w:rFonts w:cs="Times New Roman"/>
                <w:noProof/>
                <w:webHidden/>
              </w:rPr>
              <w:fldChar w:fldCharType="end"/>
            </w:r>
          </w:hyperlink>
        </w:p>
        <w:p w14:paraId="2E7A52CB" w14:textId="6E84B2E9" w:rsidR="002116FB" w:rsidRPr="00A11709" w:rsidRDefault="00000000">
          <w:pPr>
            <w:pStyle w:val="TOC1"/>
            <w:tabs>
              <w:tab w:val="right" w:leader="dot" w:pos="9350"/>
            </w:tabs>
            <w:rPr>
              <w:rFonts w:eastAsiaTheme="minorEastAsia" w:cs="Times New Roman"/>
              <w:noProof/>
              <w:sz w:val="22"/>
              <w:szCs w:val="22"/>
              <w:lang w:val="en-US"/>
            </w:rPr>
          </w:pPr>
          <w:hyperlink w:anchor="_Toc140401637" w:history="1">
            <w:r w:rsidR="002116FB" w:rsidRPr="00A11709">
              <w:rPr>
                <w:rStyle w:val="Hyperlink"/>
                <w:rFonts w:cs="Times New Roman"/>
                <w:noProof/>
              </w:rPr>
              <w:t>Conclusion</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_Toc140401637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9</w:t>
            </w:r>
            <w:r w:rsidR="002116FB" w:rsidRPr="00A11709">
              <w:rPr>
                <w:rFonts w:cs="Times New Roman"/>
                <w:noProof/>
                <w:webHidden/>
              </w:rPr>
              <w:fldChar w:fldCharType="end"/>
            </w:r>
          </w:hyperlink>
        </w:p>
        <w:p w14:paraId="25C6F40D" w14:textId="3BCF4EF0" w:rsidR="002116FB" w:rsidRPr="00A11709" w:rsidRDefault="00000000">
          <w:pPr>
            <w:pStyle w:val="TOC1"/>
            <w:tabs>
              <w:tab w:val="right" w:leader="dot" w:pos="9350"/>
            </w:tabs>
            <w:rPr>
              <w:rFonts w:eastAsiaTheme="minorEastAsia" w:cs="Times New Roman"/>
              <w:noProof/>
              <w:sz w:val="22"/>
              <w:szCs w:val="22"/>
              <w:lang w:val="en-US"/>
            </w:rPr>
          </w:pPr>
          <w:hyperlink w:anchor="_Toc140401638" w:history="1">
            <w:r w:rsidR="002116FB" w:rsidRPr="00A11709">
              <w:rPr>
                <w:rStyle w:val="Hyperlink"/>
                <w:rFonts w:cs="Times New Roman"/>
                <w:noProof/>
              </w:rPr>
              <w:t>References</w:t>
            </w:r>
            <w:r w:rsidR="002116FB" w:rsidRPr="00A11709">
              <w:rPr>
                <w:rFonts w:cs="Times New Roman"/>
                <w:noProof/>
                <w:webHidden/>
              </w:rPr>
              <w:tab/>
            </w:r>
            <w:r w:rsidR="002116FB" w:rsidRPr="00A11709">
              <w:rPr>
                <w:rFonts w:cs="Times New Roman"/>
                <w:noProof/>
                <w:webHidden/>
              </w:rPr>
              <w:fldChar w:fldCharType="begin"/>
            </w:r>
            <w:r w:rsidR="002116FB" w:rsidRPr="00A11709">
              <w:rPr>
                <w:rFonts w:cs="Times New Roman"/>
                <w:noProof/>
                <w:webHidden/>
              </w:rPr>
              <w:instrText xml:space="preserve"> PAGEREF _Toc140401638 \h </w:instrText>
            </w:r>
            <w:r w:rsidR="002116FB" w:rsidRPr="00A11709">
              <w:rPr>
                <w:rFonts w:cs="Times New Roman"/>
                <w:noProof/>
                <w:webHidden/>
              </w:rPr>
            </w:r>
            <w:r w:rsidR="002116FB" w:rsidRPr="00A11709">
              <w:rPr>
                <w:rFonts w:cs="Times New Roman"/>
                <w:noProof/>
                <w:webHidden/>
              </w:rPr>
              <w:fldChar w:fldCharType="separate"/>
            </w:r>
            <w:r w:rsidR="002116FB" w:rsidRPr="00A11709">
              <w:rPr>
                <w:rFonts w:cs="Times New Roman"/>
                <w:noProof/>
                <w:webHidden/>
              </w:rPr>
              <w:t>10</w:t>
            </w:r>
            <w:r w:rsidR="002116FB" w:rsidRPr="00A11709">
              <w:rPr>
                <w:rFonts w:cs="Times New Roman"/>
                <w:noProof/>
                <w:webHidden/>
              </w:rPr>
              <w:fldChar w:fldCharType="end"/>
            </w:r>
          </w:hyperlink>
        </w:p>
        <w:p w14:paraId="1251A569" w14:textId="3562C3EA" w:rsidR="00903C64" w:rsidRPr="00A11709" w:rsidRDefault="00903C64">
          <w:pPr>
            <w:rPr>
              <w:rFonts w:cs="Times New Roman"/>
            </w:rPr>
          </w:pPr>
          <w:r w:rsidRPr="00A11709">
            <w:rPr>
              <w:rFonts w:cs="Times New Roman"/>
              <w:b/>
              <w:bCs/>
              <w:noProof/>
            </w:rPr>
            <w:fldChar w:fldCharType="end"/>
          </w:r>
        </w:p>
      </w:sdtContent>
    </w:sdt>
    <w:p w14:paraId="7700F41A" w14:textId="77777777" w:rsidR="00903C64" w:rsidRPr="00A11709" w:rsidRDefault="00903C64">
      <w:pPr>
        <w:spacing w:after="160" w:line="259" w:lineRule="auto"/>
        <w:jc w:val="left"/>
        <w:rPr>
          <w:rFonts w:eastAsiaTheme="majorEastAsia" w:cs="Times New Roman"/>
          <w:b/>
          <w:color w:val="2F5496" w:themeColor="accent1" w:themeShade="BF"/>
          <w:sz w:val="32"/>
          <w:szCs w:val="32"/>
        </w:rPr>
      </w:pPr>
      <w:r w:rsidRPr="00A11709">
        <w:rPr>
          <w:rFonts w:cs="Times New Roman"/>
        </w:rPr>
        <w:br w:type="page"/>
      </w:r>
    </w:p>
    <w:p w14:paraId="505081B1" w14:textId="74BC4DC8" w:rsidR="00DA61D5" w:rsidRPr="00A11709" w:rsidRDefault="00DA61D5" w:rsidP="00DA61D5">
      <w:pPr>
        <w:pStyle w:val="Heading1"/>
        <w:rPr>
          <w:rFonts w:cs="Times New Roman"/>
        </w:rPr>
      </w:pPr>
      <w:bookmarkStart w:id="0" w:name="_Toc140401626"/>
      <w:r w:rsidRPr="00A11709">
        <w:rPr>
          <w:rFonts w:cs="Times New Roman"/>
        </w:rPr>
        <w:lastRenderedPageBreak/>
        <w:t>Chapter One: Introduction</w:t>
      </w:r>
      <w:bookmarkEnd w:id="0"/>
    </w:p>
    <w:p w14:paraId="21682E71" w14:textId="58D0021F" w:rsidR="00DA61D5" w:rsidRPr="00A11709" w:rsidRDefault="00DA61D5" w:rsidP="00413EE5">
      <w:pPr>
        <w:pStyle w:val="Heading2"/>
        <w:rPr>
          <w:rFonts w:cs="Times New Roman"/>
        </w:rPr>
      </w:pPr>
      <w:bookmarkStart w:id="1" w:name="_Toc140401627"/>
      <w:r w:rsidRPr="00A11709">
        <w:rPr>
          <w:rFonts w:cs="Times New Roman"/>
        </w:rPr>
        <w:t>Background</w:t>
      </w:r>
      <w:bookmarkEnd w:id="1"/>
    </w:p>
    <w:p w14:paraId="6CE55A65" w14:textId="4A70B205" w:rsidR="00254859" w:rsidRPr="00A11709" w:rsidRDefault="00EE68F9" w:rsidP="00EE68F9">
      <w:pPr>
        <w:rPr>
          <w:rFonts w:cs="Times New Roman"/>
        </w:rPr>
      </w:pPr>
      <w:r w:rsidRPr="00A11709">
        <w:rPr>
          <w:rFonts w:cs="Times New Roman"/>
        </w:rPr>
        <w:t xml:space="preserve">Social media has completely changed how businesses run and interact with their target markets. Small and medium-sized businesses (SMEs) </w:t>
      </w:r>
      <w:r w:rsidR="00FF7D5F" w:rsidRPr="00A11709">
        <w:rPr>
          <w:rFonts w:cs="Times New Roman"/>
        </w:rPr>
        <w:t>are being used to</w:t>
      </w:r>
      <w:r w:rsidRPr="00A11709">
        <w:rPr>
          <w:rFonts w:cs="Times New Roman"/>
        </w:rPr>
        <w:t xml:space="preserve"> foster the development and transformation </w:t>
      </w:r>
      <w:r w:rsidR="00FF7D5F" w:rsidRPr="00A11709">
        <w:rPr>
          <w:rFonts w:cs="Times New Roman"/>
        </w:rPr>
        <w:t>in</w:t>
      </w:r>
      <w:r w:rsidRPr="00A11709">
        <w:rPr>
          <w:rFonts w:cs="Times New Roman"/>
        </w:rPr>
        <w:t xml:space="preserve"> the </w:t>
      </w:r>
      <w:proofErr w:type="spellStart"/>
      <w:r w:rsidRPr="00A11709">
        <w:rPr>
          <w:rFonts w:cs="Times New Roman"/>
        </w:rPr>
        <w:t>baking</w:t>
      </w:r>
      <w:proofErr w:type="spellEnd"/>
      <w:r w:rsidRPr="00A11709">
        <w:rPr>
          <w:rFonts w:cs="Times New Roman"/>
        </w:rPr>
        <w:t xml:space="preserve"> sector in the United Kingdom (UK)</w:t>
      </w:r>
      <w:r w:rsidR="00FF7D5F" w:rsidRPr="00A11709">
        <w:rPr>
          <w:rFonts w:cs="Times New Roman"/>
        </w:rPr>
        <w:t xml:space="preserve"> for many years.</w:t>
      </w:r>
      <w:r w:rsidRPr="00A11709">
        <w:rPr>
          <w:rFonts w:cs="Times New Roman"/>
        </w:rPr>
        <w:t xml:space="preserve"> </w:t>
      </w:r>
      <w:r w:rsidR="00FF7D5F" w:rsidRPr="00A11709">
        <w:rPr>
          <w:rFonts w:cs="Times New Roman"/>
        </w:rPr>
        <w:t>The popularity of social media sites</w:t>
      </w:r>
      <w:r w:rsidR="00450C3F" w:rsidRPr="00A11709">
        <w:rPr>
          <w:rFonts w:cs="Times New Roman"/>
        </w:rPr>
        <w:t xml:space="preserve"> has been rising in recent years. There are many platforms</w:t>
      </w:r>
      <w:r w:rsidR="00FF7D5F" w:rsidRPr="00A11709">
        <w:rPr>
          <w:rFonts w:cs="Times New Roman"/>
        </w:rPr>
        <w:t xml:space="preserve"> like Facebook, Instagram, Twitter and YouTub</w:t>
      </w:r>
      <w:r w:rsidR="00450C3F" w:rsidRPr="00A11709">
        <w:rPr>
          <w:rFonts w:cs="Times New Roman"/>
        </w:rPr>
        <w:t>e. They</w:t>
      </w:r>
      <w:r w:rsidR="00FF7D5F" w:rsidRPr="00A11709">
        <w:rPr>
          <w:rFonts w:cs="Times New Roman"/>
        </w:rPr>
        <w:t xml:space="preserve"> ha</w:t>
      </w:r>
      <w:r w:rsidR="00450C3F" w:rsidRPr="00A11709">
        <w:rPr>
          <w:rFonts w:cs="Times New Roman"/>
        </w:rPr>
        <w:t>ve</w:t>
      </w:r>
      <w:r w:rsidR="00FF7D5F" w:rsidRPr="00A11709">
        <w:rPr>
          <w:rFonts w:cs="Times New Roman"/>
        </w:rPr>
        <w:t xml:space="preserve"> opened up channels for SMEs to interact with customers</w:t>
      </w:r>
      <w:r w:rsidR="00630235" w:rsidRPr="00A11709">
        <w:rPr>
          <w:rFonts w:cs="Times New Roman"/>
        </w:rPr>
        <w:t xml:space="preserve"> (</w:t>
      </w:r>
      <w:r w:rsidR="00630235" w:rsidRPr="00A11709">
        <w:rPr>
          <w:rFonts w:cs="Times New Roman"/>
          <w:shd w:val="clear" w:color="auto" w:fill="FFFFFF"/>
        </w:rPr>
        <w:t>McCann and Barlow, 2015)</w:t>
      </w:r>
      <w:r w:rsidR="00450C3F" w:rsidRPr="00A11709">
        <w:rPr>
          <w:rFonts w:cs="Times New Roman"/>
        </w:rPr>
        <w:t>. These are used to</w:t>
      </w:r>
      <w:r w:rsidR="00FF7D5F" w:rsidRPr="00A11709">
        <w:rPr>
          <w:rFonts w:cs="Times New Roman"/>
        </w:rPr>
        <w:t xml:space="preserve"> advertise their goods and increase brand recognition</w:t>
      </w:r>
      <w:r w:rsidR="00450C3F" w:rsidRPr="00A11709">
        <w:rPr>
          <w:rFonts w:cs="Times New Roman"/>
        </w:rPr>
        <w:t xml:space="preserve"> also</w:t>
      </w:r>
      <w:r w:rsidR="00FF7D5F" w:rsidRPr="00A11709">
        <w:rPr>
          <w:rFonts w:cs="Times New Roman"/>
        </w:rPr>
        <w:t>. Compared to conventional advertising approaches, these platforms provide cost-effective</w:t>
      </w:r>
      <w:r w:rsidR="00450C3F" w:rsidRPr="00A11709">
        <w:rPr>
          <w:rFonts w:cs="Times New Roman"/>
        </w:rPr>
        <w:t xml:space="preserve"> </w:t>
      </w:r>
      <w:r w:rsidR="00FF7D5F" w:rsidRPr="00A11709">
        <w:rPr>
          <w:rFonts w:cs="Times New Roman"/>
        </w:rPr>
        <w:t>marketing solutions</w:t>
      </w:r>
      <w:r w:rsidR="00450C3F" w:rsidRPr="00A11709">
        <w:rPr>
          <w:rFonts w:cs="Times New Roman"/>
        </w:rPr>
        <w:t>. Social media also</w:t>
      </w:r>
      <w:r w:rsidR="00FF7D5F" w:rsidRPr="00A11709">
        <w:rPr>
          <w:rFonts w:cs="Times New Roman"/>
        </w:rPr>
        <w:t xml:space="preserve"> enable firms to reach a larger audience</w:t>
      </w:r>
      <w:r w:rsidR="00450C3F" w:rsidRPr="00A11709">
        <w:rPr>
          <w:rFonts w:cs="Times New Roman"/>
        </w:rPr>
        <w:t xml:space="preserve"> within a small amount of time and effort</w:t>
      </w:r>
      <w:r w:rsidR="00FF7D5F" w:rsidRPr="00A11709">
        <w:rPr>
          <w:rFonts w:cs="Times New Roman"/>
        </w:rPr>
        <w:t>. SME</w:t>
      </w:r>
      <w:r w:rsidR="00450C3F" w:rsidRPr="00A11709">
        <w:rPr>
          <w:rFonts w:cs="Times New Roman"/>
        </w:rPr>
        <w:t xml:space="preserve"> </w:t>
      </w:r>
      <w:r w:rsidR="00E03E7E" w:rsidRPr="00A11709">
        <w:rPr>
          <w:rFonts w:cs="Times New Roman"/>
        </w:rPr>
        <w:t>baking</w:t>
      </w:r>
      <w:r w:rsidR="00450C3F" w:rsidRPr="00A11709">
        <w:rPr>
          <w:rFonts w:cs="Times New Roman"/>
        </w:rPr>
        <w:t xml:space="preserve"> firms get</w:t>
      </w:r>
      <w:r w:rsidR="00FF7D5F" w:rsidRPr="00A11709">
        <w:rPr>
          <w:rFonts w:cs="Times New Roman"/>
        </w:rPr>
        <w:t xml:space="preserve"> the opportunity to interact directly with their clients, get feedback and build a strong </w:t>
      </w:r>
      <w:r w:rsidR="00254859" w:rsidRPr="00A11709">
        <w:rPr>
          <w:rFonts w:cs="Times New Roman"/>
        </w:rPr>
        <w:t>customer base</w:t>
      </w:r>
      <w:r w:rsidR="00FF7D5F" w:rsidRPr="00A11709">
        <w:rPr>
          <w:rFonts w:cs="Times New Roman"/>
        </w:rPr>
        <w:t>.</w:t>
      </w:r>
    </w:p>
    <w:p w14:paraId="377E5B9C" w14:textId="57CE370C" w:rsidR="00DA61D5" w:rsidRPr="00A11709" w:rsidRDefault="00EE68F9" w:rsidP="00413EE5">
      <w:pPr>
        <w:pStyle w:val="Heading2"/>
        <w:rPr>
          <w:rFonts w:cs="Times New Roman"/>
        </w:rPr>
      </w:pPr>
      <w:bookmarkStart w:id="2" w:name="_Toc140401628"/>
      <w:r w:rsidRPr="00A11709">
        <w:rPr>
          <w:rFonts w:cs="Times New Roman"/>
        </w:rPr>
        <w:t>Significance of the Topic</w:t>
      </w:r>
      <w:bookmarkEnd w:id="2"/>
    </w:p>
    <w:p w14:paraId="1D22A1CD" w14:textId="7E04DF0D" w:rsidR="00254859" w:rsidRPr="00A11709" w:rsidRDefault="00254859" w:rsidP="00254859">
      <w:pPr>
        <w:rPr>
          <w:rFonts w:cs="Times New Roman"/>
        </w:rPr>
      </w:pPr>
      <w:r w:rsidRPr="00A11709">
        <w:rPr>
          <w:rFonts w:cs="Times New Roman"/>
        </w:rPr>
        <w:t>In the current digital era, it is crucial to examine how social media has affected the baking sector, especially small and medium-sized businesses.</w:t>
      </w:r>
      <w:r w:rsidR="00E03E7E" w:rsidRPr="00A11709">
        <w:rPr>
          <w:rFonts w:cs="Times New Roman"/>
        </w:rPr>
        <w:t xml:space="preserve"> Most of the small and medium baking firms are home-based business where the owners have little to no resource for traditional promotion. Social media is free to use.</w:t>
      </w:r>
      <w:r w:rsidRPr="00A11709">
        <w:rPr>
          <w:rFonts w:cs="Times New Roman"/>
        </w:rPr>
        <w:t xml:space="preserve"> </w:t>
      </w:r>
      <w:r w:rsidR="00E03E7E" w:rsidRPr="00A11709">
        <w:rPr>
          <w:rFonts w:cs="Times New Roman"/>
        </w:rPr>
        <w:t xml:space="preserve">According to </w:t>
      </w:r>
      <w:r w:rsidR="00C51C22" w:rsidRPr="00A11709">
        <w:rPr>
          <w:rFonts w:cs="Times New Roman"/>
          <w:shd w:val="clear" w:color="auto" w:fill="FFFFFF"/>
        </w:rPr>
        <w:t xml:space="preserve">Ali </w:t>
      </w:r>
      <w:proofErr w:type="spellStart"/>
      <w:r w:rsidR="00C51C22" w:rsidRPr="00A11709">
        <w:rPr>
          <w:rFonts w:cs="Times New Roman"/>
          <w:shd w:val="clear" w:color="auto" w:fill="FFFFFF"/>
        </w:rPr>
        <w:t>Qalati</w:t>
      </w:r>
      <w:proofErr w:type="spellEnd"/>
      <w:r w:rsidR="00C51C22" w:rsidRPr="00A11709">
        <w:rPr>
          <w:rFonts w:cs="Times New Roman"/>
          <w:shd w:val="clear" w:color="auto" w:fill="FFFFFF"/>
        </w:rPr>
        <w:t xml:space="preserve"> et al. (2020)</w:t>
      </w:r>
      <w:r w:rsidR="00E03E7E" w:rsidRPr="00A11709">
        <w:rPr>
          <w:rFonts w:cs="Times New Roman"/>
        </w:rPr>
        <w:t xml:space="preserve">, 60% small and medium businesses have been actively using social media platforms to promote their products in 2020. </w:t>
      </w:r>
      <w:r w:rsidRPr="00A11709">
        <w:rPr>
          <w:rFonts w:cs="Times New Roman"/>
        </w:rPr>
        <w:t>This research can offer useful insights into efficient marketing tactics</w:t>
      </w:r>
      <w:r w:rsidR="00BD6BC7" w:rsidRPr="00A11709">
        <w:rPr>
          <w:rFonts w:cs="Times New Roman"/>
        </w:rPr>
        <w:t>,</w:t>
      </w:r>
      <w:r w:rsidRPr="00A11709">
        <w:rPr>
          <w:rFonts w:cs="Times New Roman"/>
        </w:rPr>
        <w:t xml:space="preserve"> online consumer interaction and brand building for </w:t>
      </w:r>
      <w:r w:rsidR="00E03E7E" w:rsidRPr="00A11709">
        <w:rPr>
          <w:rFonts w:cs="Times New Roman"/>
        </w:rPr>
        <w:t xml:space="preserve">Baking </w:t>
      </w:r>
      <w:r w:rsidRPr="00A11709">
        <w:rPr>
          <w:rFonts w:cs="Times New Roman"/>
        </w:rPr>
        <w:t>SMEs</w:t>
      </w:r>
      <w:r w:rsidR="00BD6BC7" w:rsidRPr="00A11709">
        <w:rPr>
          <w:rFonts w:cs="Times New Roman"/>
        </w:rPr>
        <w:t>. This is possible</w:t>
      </w:r>
      <w:r w:rsidRPr="00A11709">
        <w:rPr>
          <w:rFonts w:cs="Times New Roman"/>
        </w:rPr>
        <w:t xml:space="preserve"> by revealing the influence of social media. Social media platforms have played a critical part in the </w:t>
      </w:r>
      <w:proofErr w:type="spellStart"/>
      <w:r w:rsidR="00E03E7E" w:rsidRPr="00A11709">
        <w:rPr>
          <w:rFonts w:cs="Times New Roman"/>
        </w:rPr>
        <w:t>baking</w:t>
      </w:r>
      <w:proofErr w:type="spellEnd"/>
      <w:r w:rsidRPr="00A11709">
        <w:rPr>
          <w:rFonts w:cs="Times New Roman"/>
        </w:rPr>
        <w:t xml:space="preserve"> industry's quick transition to the digital age. Examining how social media affects SMEs in the baking industry </w:t>
      </w:r>
      <w:r w:rsidR="00BD6BC7" w:rsidRPr="00A11709">
        <w:rPr>
          <w:rFonts w:cs="Times New Roman"/>
        </w:rPr>
        <w:t>can help</w:t>
      </w:r>
      <w:r w:rsidRPr="00A11709">
        <w:rPr>
          <w:rFonts w:cs="Times New Roman"/>
        </w:rPr>
        <w:t xml:space="preserve"> reveal how technology</w:t>
      </w:r>
      <w:r w:rsidR="00BD6BC7" w:rsidRPr="00A11709">
        <w:rPr>
          <w:rFonts w:cs="Times New Roman"/>
        </w:rPr>
        <w:t xml:space="preserve"> is used</w:t>
      </w:r>
      <w:r w:rsidRPr="00A11709">
        <w:rPr>
          <w:rFonts w:cs="Times New Roman"/>
        </w:rPr>
        <w:t xml:space="preserve"> to their advantage</w:t>
      </w:r>
      <w:r w:rsidR="00BD6BC7" w:rsidRPr="00A11709">
        <w:rPr>
          <w:rFonts w:cs="Times New Roman"/>
        </w:rPr>
        <w:t>. This can also show how companies</w:t>
      </w:r>
      <w:r w:rsidRPr="00A11709">
        <w:rPr>
          <w:rFonts w:cs="Times New Roman"/>
        </w:rPr>
        <w:t xml:space="preserve"> adapt to new digital channels and profit from growing trends. Understanding how users interact with content about baking on social media may reveal useful information about their preferences needs, and buying habits.</w:t>
      </w:r>
    </w:p>
    <w:p w14:paraId="5EDBD3C4" w14:textId="77777777" w:rsidR="00557F57" w:rsidRPr="00A11709" w:rsidRDefault="00557F57">
      <w:pPr>
        <w:spacing w:after="160" w:line="259" w:lineRule="auto"/>
        <w:jc w:val="left"/>
        <w:rPr>
          <w:rFonts w:eastAsiaTheme="majorEastAsia" w:cs="Times New Roman"/>
          <w:b/>
          <w:bCs/>
          <w:color w:val="4472C4" w:themeColor="accent1"/>
          <w:sz w:val="28"/>
          <w:szCs w:val="33"/>
        </w:rPr>
      </w:pPr>
      <w:r w:rsidRPr="00A11709">
        <w:rPr>
          <w:rFonts w:cs="Times New Roman"/>
        </w:rPr>
        <w:br w:type="page"/>
      </w:r>
    </w:p>
    <w:p w14:paraId="4702885B" w14:textId="064D4EFC" w:rsidR="00EE68F9" w:rsidRPr="00A11709" w:rsidRDefault="00EE68F9" w:rsidP="00413EE5">
      <w:pPr>
        <w:pStyle w:val="Heading2"/>
        <w:rPr>
          <w:rFonts w:cs="Times New Roman"/>
        </w:rPr>
      </w:pPr>
      <w:bookmarkStart w:id="3" w:name="_Toc140401629"/>
      <w:r w:rsidRPr="00A11709">
        <w:rPr>
          <w:rFonts w:cs="Times New Roman"/>
        </w:rPr>
        <w:lastRenderedPageBreak/>
        <w:t>Purpose of the Study</w:t>
      </w:r>
      <w:bookmarkEnd w:id="3"/>
    </w:p>
    <w:p w14:paraId="26E0E660" w14:textId="481C8C14" w:rsidR="00557F57" w:rsidRPr="00A11709" w:rsidRDefault="00557F57" w:rsidP="00557F57">
      <w:pPr>
        <w:rPr>
          <w:rFonts w:cs="Times New Roman"/>
        </w:rPr>
      </w:pPr>
      <w:r w:rsidRPr="00A11709">
        <w:rPr>
          <w:rFonts w:cs="Times New Roman"/>
        </w:rPr>
        <w:t xml:space="preserve">This study's main goal is to thoroughly analyse how social media has affected small and medium-sized businesses (SMEs) in the UK's baking sector. </w:t>
      </w:r>
      <w:r w:rsidR="00D45957" w:rsidRPr="00A11709">
        <w:rPr>
          <w:rFonts w:cs="Times New Roman"/>
        </w:rPr>
        <w:t>This study is going to</w:t>
      </w:r>
      <w:r w:rsidRPr="00A11709">
        <w:rPr>
          <w:rFonts w:cs="Times New Roman"/>
        </w:rPr>
        <w:t xml:space="preserve"> comprehend the impact that social media platforms have had on the marketing and promotional tactics used by SMEs in the </w:t>
      </w:r>
      <w:proofErr w:type="spellStart"/>
      <w:r w:rsidR="00E03E7E" w:rsidRPr="00A11709">
        <w:rPr>
          <w:rFonts w:cs="Times New Roman"/>
        </w:rPr>
        <w:t>baking</w:t>
      </w:r>
      <w:proofErr w:type="spellEnd"/>
      <w:r w:rsidRPr="00A11709">
        <w:rPr>
          <w:rFonts w:cs="Times New Roman"/>
        </w:rPr>
        <w:t xml:space="preserve"> sector</w:t>
      </w:r>
      <w:r w:rsidR="00630235" w:rsidRPr="00A11709">
        <w:rPr>
          <w:rFonts w:cs="Times New Roman"/>
        </w:rPr>
        <w:t xml:space="preserve"> (</w:t>
      </w:r>
      <w:proofErr w:type="spellStart"/>
      <w:r w:rsidR="00630235" w:rsidRPr="00A11709">
        <w:rPr>
          <w:rFonts w:cs="Times New Roman"/>
          <w:shd w:val="clear" w:color="auto" w:fill="FFFFFF"/>
        </w:rPr>
        <w:t>Ainin</w:t>
      </w:r>
      <w:proofErr w:type="spellEnd"/>
      <w:r w:rsidR="00630235" w:rsidRPr="00A11709">
        <w:rPr>
          <w:rFonts w:cs="Times New Roman"/>
          <w:shd w:val="clear" w:color="auto" w:fill="FFFFFF"/>
        </w:rPr>
        <w:t xml:space="preserve"> et al., 2015)</w:t>
      </w:r>
      <w:r w:rsidRPr="00A11709">
        <w:rPr>
          <w:rFonts w:cs="Times New Roman"/>
        </w:rPr>
        <w:t xml:space="preserve">. Additionally, the efficient procedures that support company expansion and brand awareness will be examined. Additionally, it will examine how social media affects customer behaviour and purchase choices in the </w:t>
      </w:r>
      <w:proofErr w:type="spellStart"/>
      <w:r w:rsidRPr="00A11709">
        <w:rPr>
          <w:rFonts w:cs="Times New Roman"/>
        </w:rPr>
        <w:t>baking</w:t>
      </w:r>
      <w:proofErr w:type="spellEnd"/>
      <w:r w:rsidRPr="00A11709">
        <w:rPr>
          <w:rFonts w:cs="Times New Roman"/>
        </w:rPr>
        <w:t xml:space="preserve"> sector. The study will look for trends, patterns, and preferences that might help SMEs customise their marketing strategies.</w:t>
      </w:r>
    </w:p>
    <w:p w14:paraId="3A1B1009" w14:textId="1077D345" w:rsidR="00EE68F9" w:rsidRPr="00A11709" w:rsidRDefault="00EE68F9" w:rsidP="00413EE5">
      <w:pPr>
        <w:pStyle w:val="Heading2"/>
        <w:rPr>
          <w:rFonts w:cs="Times New Roman"/>
        </w:rPr>
      </w:pPr>
      <w:bookmarkStart w:id="4" w:name="_Toc140401630"/>
      <w:r w:rsidRPr="00A11709">
        <w:rPr>
          <w:rFonts w:cs="Times New Roman"/>
        </w:rPr>
        <w:t>Aim</w:t>
      </w:r>
      <w:bookmarkEnd w:id="4"/>
    </w:p>
    <w:p w14:paraId="5FF0B909" w14:textId="76C462B0" w:rsidR="00D45957" w:rsidRPr="00A11709" w:rsidRDefault="00D45957" w:rsidP="00D45957">
      <w:pPr>
        <w:rPr>
          <w:rFonts w:cs="Times New Roman"/>
        </w:rPr>
      </w:pPr>
      <w:r w:rsidRPr="00A11709">
        <w:rPr>
          <w:rFonts w:cs="Times New Roman"/>
        </w:rPr>
        <w:t xml:space="preserve">The aim of the study is to investigate </w:t>
      </w:r>
      <w:r w:rsidRPr="00A11709">
        <w:rPr>
          <w:rFonts w:cs="Times New Roman"/>
          <w:shd w:val="clear" w:color="auto" w:fill="FFFFFF"/>
        </w:rPr>
        <w:t>the Impact of Social Media on the Baking Industries in the UK</w:t>
      </w:r>
      <w:r w:rsidR="002D3A08" w:rsidRPr="00A11709">
        <w:rPr>
          <w:rFonts w:cs="Times New Roman"/>
          <w:shd w:val="clear" w:color="auto" w:fill="FFFFFF"/>
        </w:rPr>
        <w:t xml:space="preserve"> focusing on the</w:t>
      </w:r>
      <w:r w:rsidRPr="00A11709">
        <w:rPr>
          <w:rFonts w:cs="Times New Roman"/>
          <w:shd w:val="clear" w:color="auto" w:fill="FFFFFF"/>
        </w:rPr>
        <w:t xml:space="preserve"> case of SME's</w:t>
      </w:r>
    </w:p>
    <w:p w14:paraId="169AFFE5" w14:textId="670AEF59" w:rsidR="00EE68F9" w:rsidRPr="00A11709" w:rsidRDefault="00EE68F9" w:rsidP="00413EE5">
      <w:pPr>
        <w:pStyle w:val="Heading2"/>
        <w:rPr>
          <w:rFonts w:cs="Times New Roman"/>
        </w:rPr>
      </w:pPr>
      <w:bookmarkStart w:id="5" w:name="_Toc140401631"/>
      <w:r w:rsidRPr="00A11709">
        <w:rPr>
          <w:rFonts w:cs="Times New Roman"/>
        </w:rPr>
        <w:t>Research Objective</w:t>
      </w:r>
      <w:bookmarkEnd w:id="5"/>
    </w:p>
    <w:p w14:paraId="298D1B73" w14:textId="2BB6C918" w:rsidR="002D3A08" w:rsidRPr="00A11709" w:rsidRDefault="002D3A08" w:rsidP="002D3A08">
      <w:pPr>
        <w:rPr>
          <w:rFonts w:cs="Times New Roman"/>
        </w:rPr>
      </w:pPr>
      <w:r w:rsidRPr="00A11709">
        <w:rPr>
          <w:rFonts w:cs="Times New Roman"/>
        </w:rPr>
        <w:t>The objectives of this study are discussed here.</w:t>
      </w:r>
    </w:p>
    <w:p w14:paraId="01657143" w14:textId="1C10CA6A" w:rsidR="002D3A08" w:rsidRPr="00A11709" w:rsidRDefault="00533D8E" w:rsidP="00BD7EC0">
      <w:pPr>
        <w:pStyle w:val="ListParagraph"/>
        <w:numPr>
          <w:ilvl w:val="0"/>
          <w:numId w:val="3"/>
        </w:numPr>
        <w:spacing w:line="276" w:lineRule="auto"/>
        <w:rPr>
          <w:rFonts w:cs="Times New Roman"/>
        </w:rPr>
      </w:pPr>
      <w:r w:rsidRPr="00A11709">
        <w:rPr>
          <w:rFonts w:cs="Times New Roman"/>
        </w:rPr>
        <w:t xml:space="preserve">To assess </w:t>
      </w:r>
      <w:r w:rsidR="00BD7EC0">
        <w:rPr>
          <w:rFonts w:cs="Times New Roman"/>
        </w:rPr>
        <w:t>how</w:t>
      </w:r>
      <w:r w:rsidRPr="00A11709">
        <w:rPr>
          <w:rFonts w:cs="Times New Roman"/>
        </w:rPr>
        <w:t xml:space="preserve"> social media </w:t>
      </w:r>
      <w:r w:rsidR="00BD7EC0">
        <w:rPr>
          <w:rFonts w:cs="Times New Roman"/>
        </w:rPr>
        <w:t>is used</w:t>
      </w:r>
      <w:r w:rsidRPr="00A11709">
        <w:rPr>
          <w:rFonts w:cs="Times New Roman"/>
        </w:rPr>
        <w:t xml:space="preserve"> by SMEs in the </w:t>
      </w:r>
      <w:r w:rsidR="00E03E7E" w:rsidRPr="00A11709">
        <w:rPr>
          <w:rFonts w:cs="Times New Roman"/>
        </w:rPr>
        <w:t>baking</w:t>
      </w:r>
      <w:r w:rsidRPr="00A11709">
        <w:rPr>
          <w:rFonts w:cs="Times New Roman"/>
        </w:rPr>
        <w:t xml:space="preserve"> industry</w:t>
      </w:r>
      <w:r w:rsidR="00BD7EC0">
        <w:rPr>
          <w:rFonts w:cs="Times New Roman"/>
        </w:rPr>
        <w:t xml:space="preserve"> and what purpose it serves to the owners</w:t>
      </w:r>
    </w:p>
    <w:p w14:paraId="5BD45E1F" w14:textId="143A4E27" w:rsidR="00533D8E" w:rsidRPr="00A11709" w:rsidRDefault="00533D8E" w:rsidP="00BD7EC0">
      <w:pPr>
        <w:pStyle w:val="ListParagraph"/>
        <w:numPr>
          <w:ilvl w:val="0"/>
          <w:numId w:val="3"/>
        </w:numPr>
        <w:spacing w:line="276" w:lineRule="auto"/>
        <w:rPr>
          <w:rFonts w:cs="Times New Roman"/>
        </w:rPr>
      </w:pPr>
      <w:r w:rsidRPr="00A11709">
        <w:rPr>
          <w:rFonts w:cs="Times New Roman"/>
        </w:rPr>
        <w:t xml:space="preserve">To find out the challenges </w:t>
      </w:r>
      <w:r w:rsidR="00BD7EC0">
        <w:rPr>
          <w:rFonts w:cs="Times New Roman"/>
        </w:rPr>
        <w:t xml:space="preserve">that SME owners </w:t>
      </w:r>
      <w:r w:rsidR="00BD7EC0" w:rsidRPr="00A11709">
        <w:rPr>
          <w:rFonts w:cs="Times New Roman"/>
        </w:rPr>
        <w:t xml:space="preserve">in the </w:t>
      </w:r>
      <w:proofErr w:type="spellStart"/>
      <w:r w:rsidR="00BD7EC0" w:rsidRPr="00A11709">
        <w:rPr>
          <w:rFonts w:cs="Times New Roman"/>
        </w:rPr>
        <w:t>baking</w:t>
      </w:r>
      <w:proofErr w:type="spellEnd"/>
      <w:r w:rsidR="00BD7EC0" w:rsidRPr="00A11709">
        <w:rPr>
          <w:rFonts w:cs="Times New Roman"/>
        </w:rPr>
        <w:t xml:space="preserve"> sector</w:t>
      </w:r>
      <w:r w:rsidR="00BD7EC0">
        <w:rPr>
          <w:rFonts w:cs="Times New Roman"/>
        </w:rPr>
        <w:t xml:space="preserve"> face while</w:t>
      </w:r>
      <w:r w:rsidRPr="00A11709">
        <w:rPr>
          <w:rFonts w:cs="Times New Roman"/>
        </w:rPr>
        <w:t xml:space="preserve"> using social media platforms</w:t>
      </w:r>
      <w:r w:rsidR="00BD7EC0">
        <w:rPr>
          <w:rFonts w:cs="Times New Roman"/>
        </w:rPr>
        <w:t xml:space="preserve"> besides their regular business operations</w:t>
      </w:r>
      <w:r w:rsidRPr="00A11709">
        <w:rPr>
          <w:rFonts w:cs="Times New Roman"/>
        </w:rPr>
        <w:t xml:space="preserve"> </w:t>
      </w:r>
    </w:p>
    <w:p w14:paraId="676A5FD7" w14:textId="000A7D9D" w:rsidR="00533D8E" w:rsidRPr="00A11709" w:rsidRDefault="00533D8E" w:rsidP="00BD7EC0">
      <w:pPr>
        <w:pStyle w:val="ListParagraph"/>
        <w:numPr>
          <w:ilvl w:val="0"/>
          <w:numId w:val="3"/>
        </w:numPr>
        <w:spacing w:line="276" w:lineRule="auto"/>
        <w:rPr>
          <w:rFonts w:cs="Times New Roman"/>
        </w:rPr>
      </w:pPr>
      <w:r w:rsidRPr="00A11709">
        <w:rPr>
          <w:rFonts w:cs="Times New Roman"/>
        </w:rPr>
        <w:t xml:space="preserve">To evaluate </w:t>
      </w:r>
      <w:r w:rsidR="00BD7EC0">
        <w:rPr>
          <w:rFonts w:cs="Times New Roman"/>
        </w:rPr>
        <w:t>how</w:t>
      </w:r>
      <w:r w:rsidRPr="00A11709">
        <w:rPr>
          <w:rFonts w:cs="Times New Roman"/>
        </w:rPr>
        <w:t xml:space="preserve"> social media</w:t>
      </w:r>
      <w:r w:rsidR="00BD7EC0">
        <w:rPr>
          <w:rFonts w:cs="Times New Roman"/>
        </w:rPr>
        <w:t xml:space="preserve"> engagement of </w:t>
      </w:r>
      <w:r w:rsidR="00BD7EC0" w:rsidRPr="00A11709">
        <w:rPr>
          <w:rFonts w:cs="Times New Roman"/>
        </w:rPr>
        <w:t>SMEs in baking sector</w:t>
      </w:r>
      <w:r w:rsidRPr="00A11709">
        <w:rPr>
          <w:rFonts w:cs="Times New Roman"/>
        </w:rPr>
        <w:t xml:space="preserve"> </w:t>
      </w:r>
      <w:r w:rsidR="00BD7EC0">
        <w:rPr>
          <w:rFonts w:cs="Times New Roman"/>
        </w:rPr>
        <w:t>impacts</w:t>
      </w:r>
      <w:r w:rsidRPr="00A11709">
        <w:rPr>
          <w:rFonts w:cs="Times New Roman"/>
        </w:rPr>
        <w:t xml:space="preserve"> the behaviour and preferences of customers</w:t>
      </w:r>
    </w:p>
    <w:p w14:paraId="4A9F8648" w14:textId="26341E7B" w:rsidR="00533D8E" w:rsidRPr="00A11709" w:rsidRDefault="00533D8E" w:rsidP="00BD7EC0">
      <w:pPr>
        <w:pStyle w:val="ListParagraph"/>
        <w:numPr>
          <w:ilvl w:val="0"/>
          <w:numId w:val="3"/>
        </w:numPr>
        <w:spacing w:line="276" w:lineRule="auto"/>
        <w:rPr>
          <w:rFonts w:cs="Times New Roman"/>
        </w:rPr>
      </w:pPr>
      <w:r w:rsidRPr="00A11709">
        <w:rPr>
          <w:rFonts w:cs="Times New Roman"/>
        </w:rPr>
        <w:t xml:space="preserve">To give recommendations </w:t>
      </w:r>
      <w:r w:rsidR="00BD7EC0">
        <w:rPr>
          <w:rFonts w:cs="Times New Roman"/>
        </w:rPr>
        <w:t>on</w:t>
      </w:r>
      <w:r w:rsidRPr="00A11709">
        <w:rPr>
          <w:rFonts w:cs="Times New Roman"/>
        </w:rPr>
        <w:t xml:space="preserve"> </w:t>
      </w:r>
      <w:r w:rsidR="00BD7EC0">
        <w:rPr>
          <w:rFonts w:cs="Times New Roman"/>
        </w:rPr>
        <w:t>improving</w:t>
      </w:r>
      <w:r w:rsidRPr="00A11709">
        <w:rPr>
          <w:rFonts w:cs="Times New Roman"/>
        </w:rPr>
        <w:t xml:space="preserve"> the use of social media in the SMEs in </w:t>
      </w:r>
      <w:r w:rsidR="00E03E7E" w:rsidRPr="00A11709">
        <w:rPr>
          <w:rFonts w:cs="Times New Roman"/>
        </w:rPr>
        <w:t>baking</w:t>
      </w:r>
      <w:r w:rsidRPr="00A11709">
        <w:rPr>
          <w:rFonts w:cs="Times New Roman"/>
        </w:rPr>
        <w:t xml:space="preserve"> sector</w:t>
      </w:r>
    </w:p>
    <w:p w14:paraId="4742F5BF" w14:textId="0F613FBC" w:rsidR="00EE68F9" w:rsidRPr="00A11709" w:rsidRDefault="00EE68F9" w:rsidP="00413EE5">
      <w:pPr>
        <w:pStyle w:val="Heading2"/>
        <w:rPr>
          <w:rFonts w:cs="Times New Roman"/>
        </w:rPr>
      </w:pPr>
      <w:bookmarkStart w:id="6" w:name="_Toc140401632"/>
      <w:r w:rsidRPr="00A11709">
        <w:rPr>
          <w:rFonts w:cs="Times New Roman"/>
        </w:rPr>
        <w:t>Research Questions</w:t>
      </w:r>
      <w:bookmarkEnd w:id="6"/>
    </w:p>
    <w:p w14:paraId="20D6C193" w14:textId="1C54E6F6" w:rsidR="00533D8E" w:rsidRPr="00A11709" w:rsidRDefault="00533D8E" w:rsidP="00533D8E">
      <w:pPr>
        <w:rPr>
          <w:rFonts w:cs="Times New Roman"/>
        </w:rPr>
      </w:pPr>
      <w:r w:rsidRPr="00A11709">
        <w:rPr>
          <w:rFonts w:cs="Times New Roman"/>
        </w:rPr>
        <w:t>The research questions are discussed here.</w:t>
      </w:r>
    </w:p>
    <w:p w14:paraId="5D09FC0F" w14:textId="58A9DD35" w:rsidR="00BD7EC0" w:rsidRDefault="00BD7EC0" w:rsidP="00BD7EC0">
      <w:pPr>
        <w:pStyle w:val="ListParagraph"/>
        <w:numPr>
          <w:ilvl w:val="0"/>
          <w:numId w:val="4"/>
        </w:numPr>
        <w:spacing w:line="276" w:lineRule="auto"/>
        <w:rPr>
          <w:rFonts w:cs="Times New Roman"/>
        </w:rPr>
      </w:pPr>
      <w:r>
        <w:rPr>
          <w:rFonts w:cs="Times New Roman"/>
        </w:rPr>
        <w:t>How</w:t>
      </w:r>
      <w:r w:rsidRPr="00A11709">
        <w:rPr>
          <w:rFonts w:cs="Times New Roman"/>
        </w:rPr>
        <w:t xml:space="preserve"> </w:t>
      </w:r>
      <w:r>
        <w:rPr>
          <w:rFonts w:cs="Times New Roman"/>
        </w:rPr>
        <w:t xml:space="preserve">is </w:t>
      </w:r>
      <w:r w:rsidRPr="00A11709">
        <w:rPr>
          <w:rFonts w:cs="Times New Roman"/>
        </w:rPr>
        <w:t xml:space="preserve">social media </w:t>
      </w:r>
      <w:r>
        <w:rPr>
          <w:rFonts w:cs="Times New Roman"/>
        </w:rPr>
        <w:t>is used</w:t>
      </w:r>
      <w:r w:rsidRPr="00A11709">
        <w:rPr>
          <w:rFonts w:cs="Times New Roman"/>
        </w:rPr>
        <w:t xml:space="preserve"> by SMEs in the baking industry</w:t>
      </w:r>
      <w:r>
        <w:rPr>
          <w:rFonts w:cs="Times New Roman"/>
        </w:rPr>
        <w:t xml:space="preserve"> and what purpose does it serves to the owners?</w:t>
      </w:r>
    </w:p>
    <w:p w14:paraId="50AB42ED" w14:textId="7F5B7F62" w:rsidR="00533D8E" w:rsidRPr="00A11709" w:rsidRDefault="00533D8E" w:rsidP="00BD7EC0">
      <w:pPr>
        <w:pStyle w:val="ListParagraph"/>
        <w:numPr>
          <w:ilvl w:val="0"/>
          <w:numId w:val="4"/>
        </w:numPr>
        <w:spacing w:line="276" w:lineRule="auto"/>
        <w:rPr>
          <w:rFonts w:cs="Times New Roman"/>
        </w:rPr>
      </w:pPr>
      <w:r w:rsidRPr="00A11709">
        <w:rPr>
          <w:rFonts w:cs="Times New Roman"/>
        </w:rPr>
        <w:t>What are the challenges of using social media platforms</w:t>
      </w:r>
      <w:r w:rsidR="00BD7EC0">
        <w:rPr>
          <w:rFonts w:cs="Times New Roman"/>
        </w:rPr>
        <w:t xml:space="preserve"> besides regular business operations</w:t>
      </w:r>
      <w:r w:rsidRPr="00A11709">
        <w:rPr>
          <w:rFonts w:cs="Times New Roman"/>
        </w:rPr>
        <w:t xml:space="preserve"> in the </w:t>
      </w:r>
      <w:proofErr w:type="spellStart"/>
      <w:r w:rsidR="00E03E7E" w:rsidRPr="00A11709">
        <w:rPr>
          <w:rFonts w:cs="Times New Roman"/>
        </w:rPr>
        <w:t>baking</w:t>
      </w:r>
      <w:proofErr w:type="spellEnd"/>
      <w:r w:rsidRPr="00A11709">
        <w:rPr>
          <w:rFonts w:cs="Times New Roman"/>
        </w:rPr>
        <w:t xml:space="preserve"> sector</w:t>
      </w:r>
      <w:r w:rsidR="00BD7EC0">
        <w:rPr>
          <w:rFonts w:cs="Times New Roman"/>
        </w:rPr>
        <w:t>?</w:t>
      </w:r>
    </w:p>
    <w:p w14:paraId="55335397" w14:textId="7B18003C" w:rsidR="00533D8E" w:rsidRPr="00A11709" w:rsidRDefault="00533D8E" w:rsidP="00BD7EC0">
      <w:pPr>
        <w:pStyle w:val="ListParagraph"/>
        <w:numPr>
          <w:ilvl w:val="0"/>
          <w:numId w:val="4"/>
        </w:numPr>
        <w:spacing w:line="276" w:lineRule="auto"/>
        <w:rPr>
          <w:rFonts w:cs="Times New Roman"/>
        </w:rPr>
      </w:pPr>
      <w:r w:rsidRPr="00A11709">
        <w:rPr>
          <w:rFonts w:cs="Times New Roman"/>
        </w:rPr>
        <w:t xml:space="preserve">What </w:t>
      </w:r>
      <w:r w:rsidR="00090B9A" w:rsidRPr="00A11709">
        <w:rPr>
          <w:rFonts w:cs="Times New Roman"/>
        </w:rPr>
        <w:t>are</w:t>
      </w:r>
      <w:r w:rsidRPr="00A11709">
        <w:rPr>
          <w:rFonts w:cs="Times New Roman"/>
        </w:rPr>
        <w:t xml:space="preserve"> the effects of social media</w:t>
      </w:r>
      <w:r w:rsidR="00BD7EC0">
        <w:rPr>
          <w:rFonts w:cs="Times New Roman"/>
        </w:rPr>
        <w:t xml:space="preserve"> engagement </w:t>
      </w:r>
      <w:r w:rsidR="00BD7EC0" w:rsidRPr="00A11709">
        <w:rPr>
          <w:rFonts w:cs="Times New Roman"/>
        </w:rPr>
        <w:t>of SMEs in baking sector</w:t>
      </w:r>
      <w:r w:rsidRPr="00A11709">
        <w:rPr>
          <w:rFonts w:cs="Times New Roman"/>
        </w:rPr>
        <w:t xml:space="preserve"> in the behaviour and preferences of customers</w:t>
      </w:r>
      <w:r w:rsidR="00BD7EC0">
        <w:rPr>
          <w:rFonts w:cs="Times New Roman"/>
        </w:rPr>
        <w:t>?</w:t>
      </w:r>
    </w:p>
    <w:p w14:paraId="555AA1F1" w14:textId="5AAFC85F" w:rsidR="00533D8E" w:rsidRPr="00A11709" w:rsidRDefault="00820F01" w:rsidP="00BD7EC0">
      <w:pPr>
        <w:pStyle w:val="ListParagraph"/>
        <w:numPr>
          <w:ilvl w:val="0"/>
          <w:numId w:val="4"/>
        </w:numPr>
        <w:spacing w:line="276" w:lineRule="auto"/>
        <w:rPr>
          <w:rFonts w:cs="Times New Roman"/>
        </w:rPr>
      </w:pPr>
      <w:r w:rsidRPr="00A11709">
        <w:rPr>
          <w:rFonts w:cs="Times New Roman"/>
        </w:rPr>
        <w:t>How can</w:t>
      </w:r>
      <w:r w:rsidR="00533D8E" w:rsidRPr="00A11709">
        <w:rPr>
          <w:rFonts w:cs="Times New Roman"/>
        </w:rPr>
        <w:t xml:space="preserve"> </w:t>
      </w:r>
      <w:r w:rsidRPr="00A11709">
        <w:rPr>
          <w:rFonts w:cs="Times New Roman"/>
        </w:rPr>
        <w:t xml:space="preserve">SMEs in </w:t>
      </w:r>
      <w:r w:rsidR="00E03E7E" w:rsidRPr="00A11709">
        <w:rPr>
          <w:rFonts w:cs="Times New Roman"/>
        </w:rPr>
        <w:t>baking</w:t>
      </w:r>
      <w:r w:rsidRPr="00A11709">
        <w:rPr>
          <w:rFonts w:cs="Times New Roman"/>
        </w:rPr>
        <w:t xml:space="preserve"> sector </w:t>
      </w:r>
      <w:r w:rsidR="00533D8E" w:rsidRPr="00A11709">
        <w:rPr>
          <w:rFonts w:cs="Times New Roman"/>
        </w:rPr>
        <w:t xml:space="preserve">enhance the use of social media </w:t>
      </w:r>
      <w:r w:rsidRPr="00A11709">
        <w:rPr>
          <w:rFonts w:cs="Times New Roman"/>
        </w:rPr>
        <w:t>for their benefit?</w:t>
      </w:r>
    </w:p>
    <w:p w14:paraId="01C6CB2A" w14:textId="6269E5D7" w:rsidR="00820F01" w:rsidRPr="00A11709" w:rsidRDefault="00820F01">
      <w:pPr>
        <w:spacing w:after="160" w:line="259" w:lineRule="auto"/>
        <w:jc w:val="left"/>
        <w:rPr>
          <w:rFonts w:cs="Times New Roman"/>
        </w:rPr>
      </w:pPr>
      <w:r w:rsidRPr="00A11709">
        <w:rPr>
          <w:rFonts w:cs="Times New Roman"/>
        </w:rPr>
        <w:br w:type="page"/>
      </w:r>
    </w:p>
    <w:p w14:paraId="13A363EA" w14:textId="6815F523" w:rsidR="00820F01" w:rsidRDefault="00494441" w:rsidP="00494441">
      <w:pPr>
        <w:pStyle w:val="Heading1"/>
        <w:rPr>
          <w:rFonts w:cs="Times New Roman"/>
        </w:rPr>
      </w:pPr>
      <w:bookmarkStart w:id="7" w:name="_Toc140401633"/>
      <w:r w:rsidRPr="00A11709">
        <w:rPr>
          <w:rFonts w:cs="Times New Roman"/>
        </w:rPr>
        <w:lastRenderedPageBreak/>
        <w:t>Chapter Two: Literature Review</w:t>
      </w:r>
      <w:bookmarkEnd w:id="7"/>
    </w:p>
    <w:p w14:paraId="2D6A2073" w14:textId="4D113468" w:rsidR="00B2767B" w:rsidRDefault="00B2767B" w:rsidP="00B2767B">
      <w:r>
        <w:t xml:space="preserve">Social media has become very popular in the last few decades and it is used by most people nowadays. Social media are internet-based platforms where people share their thoughts and perform different </w:t>
      </w:r>
      <w:r w:rsidR="00592F4F">
        <w:t>activities</w:t>
      </w:r>
      <w:r>
        <w:t xml:space="preserve"> to stay up-to-date and also update people about their lives. </w:t>
      </w:r>
      <w:r w:rsidR="00592F4F">
        <w:t>Facebook</w:t>
      </w:r>
      <w:r>
        <w:t xml:space="preserve">, Twitter, YouTube, </w:t>
      </w:r>
      <w:proofErr w:type="spellStart"/>
      <w:r>
        <w:t>Tiktok</w:t>
      </w:r>
      <w:proofErr w:type="spellEnd"/>
      <w:r>
        <w:t xml:space="preserve"> and Instagram have become </w:t>
      </w:r>
      <w:r w:rsidR="00592F4F">
        <w:t>some of most famous social media</w:t>
      </w:r>
      <w:r w:rsidR="003B3A23">
        <w:t xml:space="preserve">, as believed by </w:t>
      </w:r>
      <w:proofErr w:type="spellStart"/>
      <w:r w:rsidR="003B3A23">
        <w:rPr>
          <w:shd w:val="clear" w:color="auto" w:fill="FFFFFF"/>
        </w:rPr>
        <w:t>Carr</w:t>
      </w:r>
      <w:proofErr w:type="spellEnd"/>
      <w:r w:rsidR="003B3A23">
        <w:rPr>
          <w:shd w:val="clear" w:color="auto" w:fill="FFFFFF"/>
        </w:rPr>
        <w:t xml:space="preserve"> and Hayes (2015)</w:t>
      </w:r>
      <w:r w:rsidR="00592F4F">
        <w:t>. These platforms are also being used by companies to promote their business to target audiences.</w:t>
      </w:r>
    </w:p>
    <w:p w14:paraId="3314A4BC" w14:textId="6C067AEC" w:rsidR="00592F4F" w:rsidRDefault="00592F4F" w:rsidP="00B2767B">
      <w:r>
        <w:t>Small and Medium Businesses indicate firms that are established with limited finds and workers. These types of firms usually have sole or only a few owners. They are operated in a small manner with a small number of target audiences. There are many SMEs in the baking sector. These firms are mainly operated for home and take limited number of orders</w:t>
      </w:r>
      <w:r w:rsidR="00592800">
        <w:t xml:space="preserve">, according to </w:t>
      </w:r>
      <w:r w:rsidR="00592800">
        <w:rPr>
          <w:shd w:val="clear" w:color="auto" w:fill="FFFFFF"/>
        </w:rPr>
        <w:t>Love and Roper (2015)</w:t>
      </w:r>
      <w:r>
        <w:t xml:space="preserve">. As these firms don’t have much funds to spend on marketing, they use social media vastly to promote their brands. </w:t>
      </w:r>
    </w:p>
    <w:p w14:paraId="63C6C5F8" w14:textId="49391178" w:rsidR="00592F4F" w:rsidRDefault="00592F4F" w:rsidP="00B2767B">
      <w:r>
        <w:t>In the U</w:t>
      </w:r>
      <w:r w:rsidR="00592800">
        <w:t>K</w:t>
      </w:r>
      <w:r>
        <w:t xml:space="preserve">, the baking industry has been a crucial part of the food and beverage sector. This industry is very diverse. Bread, pastries, cakes, cookies and biscuits are some of the main products of this industry in the UK. The industry is adopting innovation. It follows trends and </w:t>
      </w:r>
      <w:r w:rsidR="002E1A79">
        <w:t xml:space="preserve">apply them to make the service better for the customers. This industry is also very competitive with numerous players in the market. </w:t>
      </w:r>
    </w:p>
    <w:p w14:paraId="0AF2D935" w14:textId="2AA96A08" w:rsidR="002E1A79" w:rsidRPr="00B2767B" w:rsidRDefault="002E1A79" w:rsidP="00B2767B">
      <w:r>
        <w:t>There are numerous benefits of using social media in the baking industry. It helps to reach a lot of people without any cost. Social media features also allow the firms to post photos or videos of the products in a trendy way which can attract a lot of customers</w:t>
      </w:r>
      <w:r w:rsidR="003B3A23">
        <w:t xml:space="preserve">, according to </w:t>
      </w:r>
      <w:proofErr w:type="spellStart"/>
      <w:r w:rsidR="003B3A23">
        <w:rPr>
          <w:shd w:val="clear" w:color="auto" w:fill="FFFFFF"/>
        </w:rPr>
        <w:t>Ainin</w:t>
      </w:r>
      <w:proofErr w:type="spellEnd"/>
      <w:r w:rsidR="003B3A23">
        <w:rPr>
          <w:shd w:val="clear" w:color="auto" w:fill="FFFFFF"/>
        </w:rPr>
        <w:t xml:space="preserve"> et al. (2015)</w:t>
      </w:r>
      <w:r>
        <w:t xml:space="preserve">. Sometimes, it can enhance the popularity of the owners of SME baking firms which can lead to trust and loyalty of customers. However, there are </w:t>
      </w:r>
      <w:r w:rsidR="00BE1A45">
        <w:t>also</w:t>
      </w:r>
      <w:r>
        <w:t xml:space="preserve"> some barriers to using social media. As social media is available to everyone, the posts might reach a lot of people who are not the target customer of the firm. This can create fuss. Again, social media management for business requires skills and expertise</w:t>
      </w:r>
      <w:r w:rsidR="003B3A23">
        <w:t xml:space="preserve">, according to </w:t>
      </w:r>
      <w:r w:rsidR="003B3A23">
        <w:rPr>
          <w:shd w:val="clear" w:color="auto" w:fill="FFFFFF"/>
        </w:rPr>
        <w:t>McCann and Barlow (2015)</w:t>
      </w:r>
      <w:r>
        <w:t xml:space="preserve">. Moreover, to approach to the target customers, firms might have to pay money to the platforms. </w:t>
      </w:r>
      <w:r w:rsidR="00BE1A45">
        <w:t>Finally</w:t>
      </w:r>
      <w:r>
        <w:t xml:space="preserve">, it might take a lot of time to cater the products and make them ready for social media. </w:t>
      </w:r>
    </w:p>
    <w:p w14:paraId="0911D7F4" w14:textId="304821AC" w:rsidR="000A7465" w:rsidRPr="00A11709" w:rsidRDefault="000A7465" w:rsidP="00413EE5">
      <w:pPr>
        <w:pStyle w:val="Heading2"/>
        <w:rPr>
          <w:rFonts w:cs="Times New Roman"/>
        </w:rPr>
      </w:pPr>
      <w:bookmarkStart w:id="8" w:name="_Toc140401634"/>
      <w:r w:rsidRPr="00A11709">
        <w:rPr>
          <w:rFonts w:cs="Times New Roman"/>
        </w:rPr>
        <w:lastRenderedPageBreak/>
        <w:t xml:space="preserve">Impact of Social in </w:t>
      </w:r>
      <w:r w:rsidR="00E03E7E" w:rsidRPr="00A11709">
        <w:rPr>
          <w:rFonts w:cs="Times New Roman"/>
        </w:rPr>
        <w:t>Baking</w:t>
      </w:r>
      <w:r w:rsidRPr="00A11709">
        <w:rPr>
          <w:rFonts w:cs="Times New Roman"/>
        </w:rPr>
        <w:t xml:space="preserve"> Sector</w:t>
      </w:r>
      <w:bookmarkEnd w:id="8"/>
    </w:p>
    <w:p w14:paraId="23AA875A" w14:textId="49158C1E" w:rsidR="004D6D89" w:rsidRPr="00A11709" w:rsidRDefault="00E03E7E" w:rsidP="00494441">
      <w:pPr>
        <w:rPr>
          <w:rFonts w:cs="Times New Roman"/>
        </w:rPr>
      </w:pPr>
      <w:r w:rsidRPr="00A11709">
        <w:rPr>
          <w:rFonts w:cs="Times New Roman"/>
        </w:rPr>
        <w:t>Baking industry</w:t>
      </w:r>
      <w:r w:rsidR="004D6D89" w:rsidRPr="00A11709">
        <w:rPr>
          <w:rFonts w:cs="Times New Roman"/>
        </w:rPr>
        <w:t xml:space="preserve"> have begun paying much more attention to social media use. The </w:t>
      </w:r>
      <w:r w:rsidRPr="00A11709">
        <w:rPr>
          <w:rFonts w:cs="Times New Roman"/>
        </w:rPr>
        <w:t>baking</w:t>
      </w:r>
      <w:r w:rsidR="004D6D89" w:rsidRPr="00A11709">
        <w:rPr>
          <w:rFonts w:cs="Times New Roman"/>
        </w:rPr>
        <w:t xml:space="preserve"> companies are also using them recently as they see the potential advantages it may have for customer engagement, brand development, and service delivery. </w:t>
      </w:r>
    </w:p>
    <w:p w14:paraId="69A12699" w14:textId="2D43FA9E" w:rsidR="00494441" w:rsidRPr="00A11709" w:rsidRDefault="004D6D89" w:rsidP="00494441">
      <w:pPr>
        <w:rPr>
          <w:rFonts w:cs="Times New Roman"/>
        </w:rPr>
      </w:pPr>
      <w:r w:rsidRPr="00A11709">
        <w:rPr>
          <w:rFonts w:cs="Times New Roman"/>
          <w:b/>
        </w:rPr>
        <w:t>Increased Client Engagement:</w:t>
      </w:r>
      <w:r w:rsidRPr="00A11709">
        <w:rPr>
          <w:rFonts w:cs="Times New Roman"/>
        </w:rPr>
        <w:t xml:space="preserve"> Numerous studies have shown how social media platforms provide </w:t>
      </w:r>
      <w:r w:rsidR="00E03E7E" w:rsidRPr="00A11709">
        <w:rPr>
          <w:rFonts w:cs="Times New Roman"/>
        </w:rPr>
        <w:t>baking firms</w:t>
      </w:r>
      <w:r w:rsidRPr="00A11709">
        <w:rPr>
          <w:rFonts w:cs="Times New Roman"/>
        </w:rPr>
        <w:t xml:space="preserve"> the chance to communicate with consumers in real-time</w:t>
      </w:r>
      <w:r w:rsidR="00077777" w:rsidRPr="00A11709">
        <w:rPr>
          <w:rFonts w:cs="Times New Roman"/>
        </w:rPr>
        <w:t>. This helps the firms in</w:t>
      </w:r>
      <w:r w:rsidRPr="00A11709">
        <w:rPr>
          <w:rFonts w:cs="Times New Roman"/>
        </w:rPr>
        <w:t xml:space="preserve"> developing deep connections and bonds</w:t>
      </w:r>
      <w:r w:rsidR="00077777" w:rsidRPr="00A11709">
        <w:rPr>
          <w:rFonts w:cs="Times New Roman"/>
        </w:rPr>
        <w:t xml:space="preserve"> with their clients</w:t>
      </w:r>
      <w:r w:rsidRPr="00A11709">
        <w:rPr>
          <w:rFonts w:cs="Times New Roman"/>
        </w:rPr>
        <w:t>.</w:t>
      </w:r>
      <w:r w:rsidR="00ED60EF" w:rsidRPr="00A11709">
        <w:rPr>
          <w:rFonts w:cs="Times New Roman"/>
        </w:rPr>
        <w:t xml:space="preserve"> A survey by </w:t>
      </w:r>
      <w:r w:rsidR="00F67DB4" w:rsidRPr="00A11709">
        <w:rPr>
          <w:rFonts w:cs="Times New Roman"/>
          <w:shd w:val="clear" w:color="auto" w:fill="FFFFFF"/>
        </w:rPr>
        <w:t>Barger, Peltier and Schultz (2016)</w:t>
      </w:r>
      <w:r w:rsidR="00ED60EF" w:rsidRPr="00A11709">
        <w:rPr>
          <w:rFonts w:cs="Times New Roman"/>
        </w:rPr>
        <w:t xml:space="preserve"> shows that 76% of baking firms have reported to have greater customer engagement due to social media presence. </w:t>
      </w:r>
      <w:r w:rsidRPr="00A11709">
        <w:rPr>
          <w:rFonts w:cs="Times New Roman"/>
        </w:rPr>
        <w:t xml:space="preserve">Social media usage by </w:t>
      </w:r>
      <w:r w:rsidR="00E03E7E" w:rsidRPr="00A11709">
        <w:rPr>
          <w:rFonts w:cs="Times New Roman"/>
        </w:rPr>
        <w:t>baking firms</w:t>
      </w:r>
      <w:r w:rsidRPr="00A11709">
        <w:rPr>
          <w:rFonts w:cs="Times New Roman"/>
        </w:rPr>
        <w:t xml:space="preserve"> resulted in improved levels of consumer involvement and satisfaction</w:t>
      </w:r>
      <w:r w:rsidR="001E24DD" w:rsidRPr="00A11709">
        <w:rPr>
          <w:rFonts w:cs="Times New Roman"/>
        </w:rPr>
        <w:t xml:space="preserve">. This has </w:t>
      </w:r>
      <w:r w:rsidRPr="00A11709">
        <w:rPr>
          <w:rFonts w:cs="Times New Roman"/>
        </w:rPr>
        <w:t xml:space="preserve">enhanced client loyalty and advocacy. Additionally, social media helps </w:t>
      </w:r>
      <w:r w:rsidR="00E03E7E" w:rsidRPr="00A11709">
        <w:rPr>
          <w:rFonts w:cs="Times New Roman"/>
        </w:rPr>
        <w:t>baking firms</w:t>
      </w:r>
      <w:r w:rsidRPr="00A11709">
        <w:rPr>
          <w:rFonts w:cs="Times New Roman"/>
        </w:rPr>
        <w:t xml:space="preserve"> to deliver individualised customer care, swiftly respond to questions and collect insightful feedback </w:t>
      </w:r>
      <w:r w:rsidR="001E24DD" w:rsidRPr="00A11709">
        <w:rPr>
          <w:rFonts w:cs="Times New Roman"/>
        </w:rPr>
        <w:t>which helps to</w:t>
      </w:r>
      <w:r w:rsidRPr="00A11709">
        <w:rPr>
          <w:rFonts w:cs="Times New Roman"/>
        </w:rPr>
        <w:t xml:space="preserve"> enhance their services.</w:t>
      </w:r>
    </w:p>
    <w:p w14:paraId="52CEE737" w14:textId="7C3274C7" w:rsidR="00655E21" w:rsidRPr="00A11709" w:rsidRDefault="00655E21" w:rsidP="00655E21">
      <w:pPr>
        <w:rPr>
          <w:rFonts w:cs="Times New Roman"/>
        </w:rPr>
      </w:pPr>
      <w:r w:rsidRPr="00A11709">
        <w:rPr>
          <w:rFonts w:cs="Times New Roman"/>
          <w:b/>
        </w:rPr>
        <w:t>Brand Reputation:</w:t>
      </w:r>
      <w:r w:rsidRPr="00A11709">
        <w:rPr>
          <w:rFonts w:cs="Times New Roman"/>
        </w:rPr>
        <w:t xml:space="preserve"> </w:t>
      </w:r>
      <w:r w:rsidR="00E03E7E" w:rsidRPr="00A11709">
        <w:rPr>
          <w:rFonts w:cs="Times New Roman"/>
        </w:rPr>
        <w:t>Bakers</w:t>
      </w:r>
      <w:r w:rsidRPr="00A11709">
        <w:rPr>
          <w:rFonts w:cs="Times New Roman"/>
        </w:rPr>
        <w:t xml:space="preserve"> can effectively manage their reputations and establish their brands with the help of social media. The brand awareness of </w:t>
      </w:r>
      <w:r w:rsidR="00E03E7E" w:rsidRPr="00A11709">
        <w:rPr>
          <w:rFonts w:cs="Times New Roman"/>
        </w:rPr>
        <w:t>baking firms</w:t>
      </w:r>
      <w:r w:rsidRPr="00A11709">
        <w:rPr>
          <w:rFonts w:cs="Times New Roman"/>
        </w:rPr>
        <w:t xml:space="preserve"> that actively used social media grew. This has led to increased consumer trust and improved brand perception. </w:t>
      </w:r>
      <w:r w:rsidR="00E03E7E" w:rsidRPr="00A11709">
        <w:rPr>
          <w:rFonts w:cs="Times New Roman"/>
        </w:rPr>
        <w:t>Baking firms</w:t>
      </w:r>
      <w:r w:rsidRPr="00A11709">
        <w:rPr>
          <w:rFonts w:cs="Times New Roman"/>
        </w:rPr>
        <w:t xml:space="preserve"> may become leaders in their markets and influence public opinion by using social media to publish their activities and promote brand value.</w:t>
      </w:r>
    </w:p>
    <w:p w14:paraId="5F119E5E" w14:textId="62396D1B" w:rsidR="001E24DD" w:rsidRPr="00A11709" w:rsidRDefault="00655E21" w:rsidP="00655E21">
      <w:pPr>
        <w:rPr>
          <w:rFonts w:cs="Times New Roman"/>
        </w:rPr>
      </w:pPr>
      <w:r w:rsidRPr="00A11709">
        <w:rPr>
          <w:rFonts w:cs="Times New Roman"/>
          <w:b/>
        </w:rPr>
        <w:t>Promotion of Service</w:t>
      </w:r>
      <w:r w:rsidR="00E03E7E" w:rsidRPr="00A11709">
        <w:rPr>
          <w:rFonts w:cs="Times New Roman"/>
          <w:b/>
        </w:rPr>
        <w:t xml:space="preserve"> and Goods</w:t>
      </w:r>
      <w:r w:rsidRPr="00A11709">
        <w:rPr>
          <w:rFonts w:cs="Times New Roman"/>
          <w:b/>
        </w:rPr>
        <w:t>:</w:t>
      </w:r>
      <w:r w:rsidRPr="00A11709">
        <w:rPr>
          <w:rFonts w:cs="Times New Roman"/>
        </w:rPr>
        <w:t xml:space="preserve"> </w:t>
      </w:r>
      <w:r w:rsidR="00E03E7E" w:rsidRPr="00A11709">
        <w:rPr>
          <w:rFonts w:cs="Times New Roman"/>
        </w:rPr>
        <w:t>Small and Medium Baking firms</w:t>
      </w:r>
      <w:r w:rsidRPr="00A11709">
        <w:rPr>
          <w:rFonts w:cs="Times New Roman"/>
        </w:rPr>
        <w:t xml:space="preserve"> may reach a large audience with their products and services by using social media. It also comes at a low cost. </w:t>
      </w:r>
      <w:r w:rsidR="00F67DB4" w:rsidRPr="00A11709">
        <w:rPr>
          <w:rFonts w:cs="Times New Roman"/>
        </w:rPr>
        <w:t>B</w:t>
      </w:r>
      <w:r w:rsidR="00E03E7E" w:rsidRPr="00A11709">
        <w:rPr>
          <w:rFonts w:cs="Times New Roman"/>
        </w:rPr>
        <w:t>aking firms</w:t>
      </w:r>
      <w:r w:rsidRPr="00A11709">
        <w:rPr>
          <w:rFonts w:cs="Times New Roman"/>
        </w:rPr>
        <w:t xml:space="preserve"> who used social media for product promotions saw a rise in client interest and conversions.</w:t>
      </w:r>
      <w:r w:rsidR="00F67DB4" w:rsidRPr="00A11709">
        <w:rPr>
          <w:rFonts w:cs="Times New Roman"/>
        </w:rPr>
        <w:t xml:space="preserve"> According to a study by </w:t>
      </w:r>
      <w:r w:rsidR="00F67DB4" w:rsidRPr="00A11709">
        <w:rPr>
          <w:rFonts w:cs="Times New Roman"/>
          <w:shd w:val="clear" w:color="auto" w:fill="FFFFFF"/>
        </w:rPr>
        <w:t>Zhang et al. (2017)</w:t>
      </w:r>
      <w:r w:rsidR="00F67DB4" w:rsidRPr="00A11709">
        <w:rPr>
          <w:rFonts w:cs="Times New Roman"/>
        </w:rPr>
        <w:t>, 70% of the baking firms use social media especially Instagram for marketing purposes.</w:t>
      </w:r>
      <w:r w:rsidRPr="00A11709">
        <w:rPr>
          <w:rFonts w:cs="Times New Roman"/>
        </w:rPr>
        <w:t xml:space="preserve"> They can promote </w:t>
      </w:r>
      <w:r w:rsidR="00E03E7E" w:rsidRPr="00A11709">
        <w:rPr>
          <w:rFonts w:cs="Times New Roman"/>
        </w:rPr>
        <w:t>new designs and variations of their products</w:t>
      </w:r>
      <w:r w:rsidRPr="00A11709">
        <w:rPr>
          <w:rFonts w:cs="Times New Roman"/>
        </w:rPr>
        <w:t xml:space="preserve"> through social media. </w:t>
      </w:r>
      <w:r w:rsidR="00E03E7E" w:rsidRPr="00A11709">
        <w:rPr>
          <w:rFonts w:cs="Times New Roman"/>
        </w:rPr>
        <w:t>Baking firms</w:t>
      </w:r>
      <w:r w:rsidRPr="00A11709">
        <w:rPr>
          <w:rFonts w:cs="Times New Roman"/>
        </w:rPr>
        <w:t xml:space="preserve"> can more effectively express their value propositions and set themselves apart in a crowded market. It is done by being able to target particular demographics and make use of multiple content forms.</w:t>
      </w:r>
    </w:p>
    <w:p w14:paraId="76DA27DA" w14:textId="373DAFC1" w:rsidR="00655E21" w:rsidRPr="00A11709" w:rsidRDefault="00655E21" w:rsidP="00655E21">
      <w:pPr>
        <w:rPr>
          <w:rFonts w:cs="Times New Roman"/>
        </w:rPr>
      </w:pPr>
      <w:r w:rsidRPr="00A11709">
        <w:rPr>
          <w:rFonts w:cs="Times New Roman"/>
          <w:b/>
        </w:rPr>
        <w:t>Understanding Marketing Trends</w:t>
      </w:r>
      <w:r w:rsidRPr="00A11709">
        <w:rPr>
          <w:rFonts w:cs="Times New Roman"/>
        </w:rPr>
        <w:t xml:space="preserve">: </w:t>
      </w:r>
      <w:r w:rsidR="000A7465" w:rsidRPr="00A11709">
        <w:rPr>
          <w:rFonts w:cs="Times New Roman"/>
        </w:rPr>
        <w:t xml:space="preserve">Social networking sites produce an enormous amount of information on consumer preferences, behaviour and market trends. Facebook, Instagram, Google and other sites offer beneficial insights on the events, posts and overall interaction of the firm in a given timeline. </w:t>
      </w:r>
      <w:r w:rsidR="00E03E7E" w:rsidRPr="00A11709">
        <w:rPr>
          <w:rFonts w:cs="Times New Roman"/>
        </w:rPr>
        <w:t>Baking firms</w:t>
      </w:r>
      <w:r w:rsidR="000A7465" w:rsidRPr="00A11709">
        <w:rPr>
          <w:rFonts w:cs="Times New Roman"/>
        </w:rPr>
        <w:t xml:space="preserve"> may use this information to learn important information about client demands, attitude, and developing market trends. According to research by </w:t>
      </w:r>
      <w:proofErr w:type="spellStart"/>
      <w:r w:rsidR="00F67DB4" w:rsidRPr="00A11709">
        <w:rPr>
          <w:rFonts w:cs="Times New Roman"/>
          <w:shd w:val="clear" w:color="auto" w:fill="FFFFFF"/>
        </w:rPr>
        <w:t>Moliner</w:t>
      </w:r>
      <w:proofErr w:type="spellEnd"/>
      <w:r w:rsidR="00F67DB4" w:rsidRPr="00A11709">
        <w:rPr>
          <w:rFonts w:cs="Times New Roman"/>
          <w:shd w:val="clear" w:color="auto" w:fill="FFFFFF"/>
        </w:rPr>
        <w:t xml:space="preserve">, </w:t>
      </w:r>
      <w:proofErr w:type="spellStart"/>
      <w:r w:rsidR="00F67DB4" w:rsidRPr="00A11709">
        <w:rPr>
          <w:rFonts w:cs="Times New Roman"/>
          <w:shd w:val="clear" w:color="auto" w:fill="FFFFFF"/>
        </w:rPr>
        <w:t>Monferrer</w:t>
      </w:r>
      <w:proofErr w:type="spellEnd"/>
      <w:r w:rsidR="00F67DB4" w:rsidRPr="00A11709">
        <w:rPr>
          <w:rFonts w:cs="Times New Roman"/>
          <w:shd w:val="clear" w:color="auto" w:fill="FFFFFF"/>
        </w:rPr>
        <w:t>-Tirado and Estrada-</w:t>
      </w:r>
      <w:proofErr w:type="spellStart"/>
      <w:r w:rsidR="00F67DB4" w:rsidRPr="00A11709">
        <w:rPr>
          <w:rFonts w:cs="Times New Roman"/>
          <w:shd w:val="clear" w:color="auto" w:fill="FFFFFF"/>
        </w:rPr>
        <w:t>Guillén</w:t>
      </w:r>
      <w:proofErr w:type="spellEnd"/>
      <w:r w:rsidR="00F67DB4" w:rsidRPr="00A11709">
        <w:rPr>
          <w:rFonts w:cs="Times New Roman"/>
          <w:shd w:val="clear" w:color="auto" w:fill="FFFFFF"/>
        </w:rPr>
        <w:t xml:space="preserve"> (2018)</w:t>
      </w:r>
      <w:r w:rsidR="000A7465" w:rsidRPr="00A11709">
        <w:rPr>
          <w:rFonts w:cs="Times New Roman"/>
        </w:rPr>
        <w:t xml:space="preserve">, social media analytics help </w:t>
      </w:r>
      <w:r w:rsidR="00E03E7E" w:rsidRPr="00A11709">
        <w:rPr>
          <w:rFonts w:cs="Times New Roman"/>
        </w:rPr>
        <w:t>baking firms</w:t>
      </w:r>
      <w:r w:rsidR="000A7465" w:rsidRPr="00A11709">
        <w:rPr>
          <w:rFonts w:cs="Times New Roman"/>
        </w:rPr>
        <w:t xml:space="preserve"> identify market gaps </w:t>
      </w:r>
      <w:r w:rsidR="000A7465" w:rsidRPr="00A11709">
        <w:rPr>
          <w:rFonts w:cs="Times New Roman"/>
        </w:rPr>
        <w:lastRenderedPageBreak/>
        <w:t>and better target particular client categories with marketing efforts. This also results in better presence of the brand in front of the customers.</w:t>
      </w:r>
    </w:p>
    <w:p w14:paraId="6DE1D128" w14:textId="58FC243D" w:rsidR="000A7465" w:rsidRPr="00A11709" w:rsidRDefault="000A7465" w:rsidP="00413EE5">
      <w:pPr>
        <w:pStyle w:val="Heading2"/>
        <w:rPr>
          <w:rFonts w:cs="Times New Roman"/>
        </w:rPr>
      </w:pPr>
      <w:bookmarkStart w:id="9" w:name="_Toc140401635"/>
      <w:r w:rsidRPr="00A11709">
        <w:rPr>
          <w:rFonts w:cs="Times New Roman"/>
        </w:rPr>
        <w:t>Theoretical Aspects</w:t>
      </w:r>
      <w:bookmarkEnd w:id="9"/>
    </w:p>
    <w:p w14:paraId="5C070EB3" w14:textId="05D5BF1B" w:rsidR="000A7465" w:rsidRPr="00A11709" w:rsidRDefault="004136B2" w:rsidP="00655E21">
      <w:pPr>
        <w:rPr>
          <w:rFonts w:cs="Times New Roman"/>
        </w:rPr>
      </w:pPr>
      <w:r w:rsidRPr="00A11709">
        <w:rPr>
          <w:rFonts w:cs="Times New Roman"/>
        </w:rPr>
        <w:t>There are some theories that can be used in this study for better understanding the topic. The theories are discussed here.</w:t>
      </w:r>
    </w:p>
    <w:p w14:paraId="71ECFEAA" w14:textId="482BD088" w:rsidR="004136B2" w:rsidRPr="00A11709" w:rsidRDefault="004136B2" w:rsidP="00655E21">
      <w:pPr>
        <w:rPr>
          <w:rFonts w:cs="Times New Roman"/>
        </w:rPr>
      </w:pPr>
      <w:r w:rsidRPr="00A11709">
        <w:rPr>
          <w:rFonts w:cs="Times New Roman"/>
          <w:b/>
        </w:rPr>
        <w:t>Diffusion of Innovation Theory:</w:t>
      </w:r>
      <w:r w:rsidRPr="00A11709">
        <w:rPr>
          <w:rFonts w:cs="Times New Roman"/>
        </w:rPr>
        <w:t xml:space="preserve"> This theory is introduced by Everett Rogers. It is used to comprehend how companies embrace and use innovative tools. Social media is one kind of innovative tool. This theory investigates how new ideas propagate and are embraced by people and organisations</w:t>
      </w:r>
      <w:r w:rsidR="00F67DB4" w:rsidRPr="00A11709">
        <w:rPr>
          <w:rFonts w:cs="Times New Roman"/>
        </w:rPr>
        <w:t xml:space="preserve">, according to </w:t>
      </w:r>
      <w:proofErr w:type="spellStart"/>
      <w:r w:rsidR="00F67DB4" w:rsidRPr="00A11709">
        <w:rPr>
          <w:rFonts w:cs="Times New Roman"/>
          <w:shd w:val="clear" w:color="auto" w:fill="FFFFFF"/>
        </w:rPr>
        <w:t>Zanello</w:t>
      </w:r>
      <w:proofErr w:type="spellEnd"/>
      <w:r w:rsidR="00F67DB4" w:rsidRPr="00A11709">
        <w:rPr>
          <w:rFonts w:cs="Times New Roman"/>
          <w:shd w:val="clear" w:color="auto" w:fill="FFFFFF"/>
        </w:rPr>
        <w:t xml:space="preserve"> et al. (2016)</w:t>
      </w:r>
      <w:r w:rsidRPr="00A11709">
        <w:rPr>
          <w:rFonts w:cs="Times New Roman"/>
        </w:rPr>
        <w:t xml:space="preserve">. People go through different stages before embracing a technology and this theory analyses them. By using this theory, this study can analyse perceived advantages, usability and compatibility of using social media for SMEs in </w:t>
      </w:r>
      <w:r w:rsidR="00E03E7E" w:rsidRPr="00A11709">
        <w:rPr>
          <w:rFonts w:cs="Times New Roman"/>
        </w:rPr>
        <w:t>baking</w:t>
      </w:r>
      <w:r w:rsidRPr="00A11709">
        <w:rPr>
          <w:rFonts w:cs="Times New Roman"/>
        </w:rPr>
        <w:t xml:space="preserve"> sector. </w:t>
      </w:r>
    </w:p>
    <w:p w14:paraId="1E473C02" w14:textId="0C9222D0" w:rsidR="004136B2" w:rsidRPr="00A11709" w:rsidRDefault="004136B2" w:rsidP="00655E21">
      <w:pPr>
        <w:rPr>
          <w:rFonts w:cs="Times New Roman"/>
        </w:rPr>
      </w:pPr>
      <w:r w:rsidRPr="00A11709">
        <w:rPr>
          <w:rFonts w:cs="Times New Roman"/>
          <w:b/>
        </w:rPr>
        <w:t>Social Capital Theory:</w:t>
      </w:r>
      <w:r w:rsidRPr="00A11709">
        <w:rPr>
          <w:rFonts w:cs="Times New Roman"/>
        </w:rPr>
        <w:t xml:space="preserve"> Social media platforms give SMEs the chance to develop their social capital. According this theory, social capital indicates the network of connections and relationships that may help businesses succeed. Social capital can make it easier to access opportunities, resources and knowledge that can be accessed through people. This eventually boosting their competitive edge</w:t>
      </w:r>
      <w:r w:rsidR="00F67DB4" w:rsidRPr="00A11709">
        <w:rPr>
          <w:rFonts w:cs="Times New Roman"/>
        </w:rPr>
        <w:t xml:space="preserve">, as believed by </w:t>
      </w:r>
      <w:r w:rsidR="00F67DB4" w:rsidRPr="00A11709">
        <w:rPr>
          <w:rFonts w:cs="Times New Roman"/>
          <w:shd w:val="clear" w:color="auto" w:fill="FFFFFF"/>
        </w:rPr>
        <w:t>Rouxel et al. (2015)</w:t>
      </w:r>
      <w:r w:rsidRPr="00A11709">
        <w:rPr>
          <w:rFonts w:cs="Times New Roman"/>
        </w:rPr>
        <w:t xml:space="preserve">. The theory can be applied to the to investigate how SMEs in the </w:t>
      </w:r>
      <w:proofErr w:type="spellStart"/>
      <w:r w:rsidR="00E03E7E" w:rsidRPr="00A11709">
        <w:rPr>
          <w:rFonts w:cs="Times New Roman"/>
        </w:rPr>
        <w:t>baking</w:t>
      </w:r>
      <w:proofErr w:type="spellEnd"/>
      <w:r w:rsidRPr="00A11709">
        <w:rPr>
          <w:rFonts w:cs="Times New Roman"/>
        </w:rPr>
        <w:t xml:space="preserve"> sector use social media to develop and strengthen connections with their clients, partners and other stakeholders.  </w:t>
      </w:r>
    </w:p>
    <w:p w14:paraId="2553FE4B" w14:textId="53383CF3" w:rsidR="004136B2" w:rsidRPr="00A11709" w:rsidRDefault="004136B2" w:rsidP="00655E21">
      <w:pPr>
        <w:rPr>
          <w:rFonts w:cs="Times New Roman"/>
        </w:rPr>
      </w:pPr>
      <w:r w:rsidRPr="00A11709">
        <w:rPr>
          <w:rFonts w:cs="Times New Roman"/>
          <w:b/>
        </w:rPr>
        <w:t>Resource-based View</w:t>
      </w:r>
      <w:r w:rsidRPr="00A11709">
        <w:rPr>
          <w:rFonts w:cs="Times New Roman"/>
        </w:rPr>
        <w:t xml:space="preserve">: </w:t>
      </w:r>
      <w:r w:rsidR="00E03E7E" w:rsidRPr="00A11709">
        <w:rPr>
          <w:rFonts w:cs="Times New Roman"/>
        </w:rPr>
        <w:t>This theory</w:t>
      </w:r>
      <w:r w:rsidRPr="00A11709">
        <w:rPr>
          <w:rFonts w:cs="Times New Roman"/>
        </w:rPr>
        <w:t xml:space="preserve"> concentrates on examining </w:t>
      </w:r>
      <w:r w:rsidR="00E03E7E" w:rsidRPr="00A11709">
        <w:rPr>
          <w:rFonts w:cs="Times New Roman"/>
        </w:rPr>
        <w:t>the</w:t>
      </w:r>
      <w:r w:rsidRPr="00A11709">
        <w:rPr>
          <w:rFonts w:cs="Times New Roman"/>
        </w:rPr>
        <w:t xml:space="preserve"> internal resources and competencies </w:t>
      </w:r>
      <w:r w:rsidR="00E03E7E" w:rsidRPr="00A11709">
        <w:rPr>
          <w:rFonts w:cs="Times New Roman"/>
        </w:rPr>
        <w:t xml:space="preserve">of a firm </w:t>
      </w:r>
      <w:r w:rsidRPr="00A11709">
        <w:rPr>
          <w:rFonts w:cs="Times New Roman"/>
        </w:rPr>
        <w:t xml:space="preserve">as </w:t>
      </w:r>
      <w:r w:rsidR="00E03E7E" w:rsidRPr="00A11709">
        <w:rPr>
          <w:rFonts w:cs="Times New Roman"/>
        </w:rPr>
        <w:t xml:space="preserve">they are the </w:t>
      </w:r>
      <w:r w:rsidRPr="00A11709">
        <w:rPr>
          <w:rFonts w:cs="Times New Roman"/>
        </w:rPr>
        <w:t xml:space="preserve">sources of competitive advantage. The RBV theory </w:t>
      </w:r>
      <w:r w:rsidR="00E03E7E" w:rsidRPr="00A11709">
        <w:rPr>
          <w:rFonts w:cs="Times New Roman"/>
        </w:rPr>
        <w:t>can be</w:t>
      </w:r>
      <w:r w:rsidRPr="00A11709">
        <w:rPr>
          <w:rFonts w:cs="Times New Roman"/>
        </w:rPr>
        <w:t xml:space="preserve"> used in of this study to examine how SMEs in the </w:t>
      </w:r>
      <w:proofErr w:type="spellStart"/>
      <w:r w:rsidR="00E03E7E" w:rsidRPr="00A11709">
        <w:rPr>
          <w:rFonts w:cs="Times New Roman"/>
        </w:rPr>
        <w:t>baking</w:t>
      </w:r>
      <w:proofErr w:type="spellEnd"/>
      <w:r w:rsidRPr="00A11709">
        <w:rPr>
          <w:rFonts w:cs="Times New Roman"/>
        </w:rPr>
        <w:t xml:space="preserve"> sector use their resources</w:t>
      </w:r>
      <w:r w:rsidR="00F67DB4" w:rsidRPr="00A11709">
        <w:rPr>
          <w:rFonts w:cs="Times New Roman"/>
        </w:rPr>
        <w:t xml:space="preserve"> to successfully use social media for company growth</w:t>
      </w:r>
      <w:r w:rsidR="00630235" w:rsidRPr="00A11709">
        <w:rPr>
          <w:rFonts w:cs="Times New Roman"/>
        </w:rPr>
        <w:t xml:space="preserve"> (</w:t>
      </w:r>
      <w:r w:rsidR="00630235" w:rsidRPr="00A11709">
        <w:rPr>
          <w:rFonts w:cs="Times New Roman"/>
          <w:shd w:val="clear" w:color="auto" w:fill="FFFFFF"/>
        </w:rPr>
        <w:t>Singh et al., 2020)</w:t>
      </w:r>
      <w:r w:rsidR="00F67DB4" w:rsidRPr="00A11709">
        <w:rPr>
          <w:rFonts w:cs="Times New Roman"/>
        </w:rPr>
        <w:t>. The resources of such firms include</w:t>
      </w:r>
      <w:r w:rsidRPr="00A11709">
        <w:rPr>
          <w:rFonts w:cs="Times New Roman"/>
        </w:rPr>
        <w:t xml:space="preserve"> financial, human and social ones</w:t>
      </w:r>
      <w:r w:rsidR="00F67DB4" w:rsidRPr="00A11709">
        <w:rPr>
          <w:rFonts w:cs="Times New Roman"/>
        </w:rPr>
        <w:t>.</w:t>
      </w:r>
      <w:r w:rsidRPr="00A11709">
        <w:rPr>
          <w:rFonts w:cs="Times New Roman"/>
        </w:rPr>
        <w:t xml:space="preserve"> The idea focuses on the significance of the distinctive and priceless resources that SMEs have</w:t>
      </w:r>
      <w:r w:rsidR="00F67DB4" w:rsidRPr="00A11709">
        <w:rPr>
          <w:rFonts w:cs="Times New Roman"/>
        </w:rPr>
        <w:t>. It also analyses</w:t>
      </w:r>
      <w:r w:rsidRPr="00A11709">
        <w:rPr>
          <w:rFonts w:cs="Times New Roman"/>
        </w:rPr>
        <w:t xml:space="preserve"> how they may be used to create and carry out effective social media campaigns.</w:t>
      </w:r>
    </w:p>
    <w:p w14:paraId="22D11C28" w14:textId="77777777" w:rsidR="00965F1B" w:rsidRPr="00A11709" w:rsidRDefault="00965F1B">
      <w:pPr>
        <w:spacing w:after="160" w:line="259" w:lineRule="auto"/>
        <w:jc w:val="left"/>
        <w:rPr>
          <w:rFonts w:cs="Times New Roman"/>
        </w:rPr>
      </w:pPr>
      <w:r w:rsidRPr="00A11709">
        <w:rPr>
          <w:rFonts w:cs="Times New Roman"/>
        </w:rPr>
        <w:br w:type="page"/>
      </w:r>
    </w:p>
    <w:p w14:paraId="6BE4F2B0" w14:textId="2A9A8142" w:rsidR="00965F1B" w:rsidRPr="00A11709" w:rsidRDefault="00965F1B" w:rsidP="00965F1B">
      <w:pPr>
        <w:pStyle w:val="Heading1"/>
        <w:rPr>
          <w:rFonts w:cs="Times New Roman"/>
        </w:rPr>
      </w:pPr>
      <w:bookmarkStart w:id="10" w:name="_Toc140401636"/>
      <w:r w:rsidRPr="00A11709">
        <w:rPr>
          <w:rFonts w:cs="Times New Roman"/>
        </w:rPr>
        <w:lastRenderedPageBreak/>
        <w:t>Chapter Three: Methodology</w:t>
      </w:r>
      <w:bookmarkEnd w:id="10"/>
    </w:p>
    <w:p w14:paraId="11FB644A" w14:textId="77777777" w:rsidR="00413EE5" w:rsidRPr="00A11709" w:rsidRDefault="00413EE5" w:rsidP="00413EE5">
      <w:pPr>
        <w:rPr>
          <w:rFonts w:cs="Times New Roman"/>
          <w:b/>
        </w:rPr>
      </w:pPr>
      <w:r w:rsidRPr="00A11709">
        <w:rPr>
          <w:rFonts w:cs="Times New Roman"/>
          <w:b/>
        </w:rPr>
        <w:t>Research Philosophy</w:t>
      </w:r>
    </w:p>
    <w:p w14:paraId="74431570" w14:textId="77777777" w:rsidR="00413EE5" w:rsidRPr="00A11709" w:rsidRDefault="00413EE5" w:rsidP="00413EE5">
      <w:pPr>
        <w:rPr>
          <w:rFonts w:cs="Times New Roman"/>
        </w:rPr>
      </w:pPr>
      <w:r w:rsidRPr="00A11709">
        <w:rPr>
          <w:rFonts w:cs="Times New Roman"/>
        </w:rPr>
        <w:t>In this study, the positivism philosophy will be used. This philosophy focuses on gaining objective knowledge based on systematic observation methods. This method will help this study with viewing the world through the use of numeric and objective processes. The outcome will be obtained after verifying the data.</w:t>
      </w:r>
    </w:p>
    <w:p w14:paraId="4C9A707C" w14:textId="77777777" w:rsidR="00413EE5" w:rsidRPr="00A11709" w:rsidRDefault="00413EE5" w:rsidP="00413EE5">
      <w:pPr>
        <w:rPr>
          <w:rFonts w:cs="Times New Roman"/>
          <w:b/>
        </w:rPr>
      </w:pPr>
      <w:r w:rsidRPr="00A11709">
        <w:rPr>
          <w:rFonts w:cs="Times New Roman"/>
          <w:b/>
        </w:rPr>
        <w:t xml:space="preserve">Research Paradigm </w:t>
      </w:r>
    </w:p>
    <w:p w14:paraId="5BDA1631" w14:textId="5E18532A" w:rsidR="00413EE5" w:rsidRPr="00A11709" w:rsidRDefault="00413EE5" w:rsidP="00413EE5">
      <w:pPr>
        <w:rPr>
          <w:rFonts w:cs="Times New Roman"/>
        </w:rPr>
      </w:pPr>
      <w:r w:rsidRPr="00A11709">
        <w:rPr>
          <w:rFonts w:cs="Times New Roman"/>
        </w:rPr>
        <w:t xml:space="preserve">The research </w:t>
      </w:r>
      <w:r w:rsidR="00090B9A" w:rsidRPr="00A11709">
        <w:rPr>
          <w:rFonts w:cs="Times New Roman"/>
        </w:rPr>
        <w:t>paradigm</w:t>
      </w:r>
      <w:r w:rsidRPr="00A11709">
        <w:rPr>
          <w:rFonts w:cs="Times New Roman"/>
        </w:rPr>
        <w:t xml:space="preserve"> of this study will be realism. This philosophy asserts the use of objective reality that is not affected by the human perspectives. This method is effective as it would provide an outcome that are observed by individuals based on what is collected</w:t>
      </w:r>
      <w:r w:rsidR="00630235" w:rsidRPr="00A11709">
        <w:rPr>
          <w:rFonts w:cs="Times New Roman"/>
        </w:rPr>
        <w:t xml:space="preserve"> (</w:t>
      </w:r>
      <w:r w:rsidR="00630235" w:rsidRPr="00A11709">
        <w:rPr>
          <w:rFonts w:cs="Times New Roman"/>
          <w:shd w:val="clear" w:color="auto" w:fill="FFFFFF"/>
        </w:rPr>
        <w:t>Gupta and Gupta, 2022)</w:t>
      </w:r>
      <w:r w:rsidRPr="00A11709">
        <w:rPr>
          <w:rFonts w:cs="Times New Roman"/>
        </w:rPr>
        <w:t xml:space="preserve">. The world is seen as it is and the personal opinion of the researcher does not interfere. This </w:t>
      </w:r>
      <w:r w:rsidR="00090B9A" w:rsidRPr="00A11709">
        <w:rPr>
          <w:rFonts w:cs="Times New Roman"/>
        </w:rPr>
        <w:t>paradigm</w:t>
      </w:r>
      <w:r w:rsidRPr="00A11709">
        <w:rPr>
          <w:rFonts w:cs="Times New Roman"/>
        </w:rPr>
        <w:t xml:space="preserve"> will allow this study to provide an effective outcome on how social media is used by baking firms and what challenged they face.</w:t>
      </w:r>
    </w:p>
    <w:p w14:paraId="58924B23" w14:textId="77777777" w:rsidR="00413EE5" w:rsidRPr="00A11709" w:rsidRDefault="00413EE5" w:rsidP="00413EE5">
      <w:pPr>
        <w:rPr>
          <w:rFonts w:cs="Times New Roman"/>
          <w:b/>
        </w:rPr>
      </w:pPr>
      <w:r w:rsidRPr="00A11709">
        <w:rPr>
          <w:rFonts w:cs="Times New Roman"/>
          <w:b/>
        </w:rPr>
        <w:t xml:space="preserve">Research Approach </w:t>
      </w:r>
    </w:p>
    <w:p w14:paraId="7A33A8D6" w14:textId="77777777" w:rsidR="00413EE5" w:rsidRPr="00A11709" w:rsidRDefault="00413EE5" w:rsidP="00413EE5">
      <w:pPr>
        <w:rPr>
          <w:rFonts w:cs="Times New Roman"/>
        </w:rPr>
      </w:pPr>
      <w:r w:rsidRPr="00A11709">
        <w:rPr>
          <w:rFonts w:cs="Times New Roman"/>
        </w:rPr>
        <w:t>In this study, the deductive approach will be used. This is top-to-bottom approach that allows the researcher to complete the study based on a set theory or hypothesis. This study will be benefited through this approach as it would be easier to follow a specific model to complete the study. This approach will allow this firm to get logical conclusion and precision.</w:t>
      </w:r>
    </w:p>
    <w:p w14:paraId="2171DA38" w14:textId="5D9ED969" w:rsidR="00E00D56" w:rsidRPr="00A11709" w:rsidRDefault="00E00D56" w:rsidP="00413EE5">
      <w:pPr>
        <w:rPr>
          <w:rFonts w:cs="Times New Roman"/>
          <w:b/>
        </w:rPr>
      </w:pPr>
      <w:r w:rsidRPr="00A11709">
        <w:rPr>
          <w:rFonts w:cs="Times New Roman"/>
          <w:b/>
        </w:rPr>
        <w:t>Research Methods</w:t>
      </w:r>
    </w:p>
    <w:p w14:paraId="6E2DFDE5" w14:textId="2B12F41C" w:rsidR="00413EE5" w:rsidRPr="00A11709" w:rsidRDefault="00413EE5" w:rsidP="00413EE5">
      <w:pPr>
        <w:rPr>
          <w:rFonts w:cs="Times New Roman"/>
        </w:rPr>
      </w:pPr>
      <w:r w:rsidRPr="00A11709">
        <w:rPr>
          <w:rFonts w:cs="Times New Roman"/>
        </w:rPr>
        <w:t>This study will follow the primary research methods. Using this method, real and authentic data will be gathered from the small and medium baking firm owners</w:t>
      </w:r>
      <w:r w:rsidR="00630235" w:rsidRPr="00A11709">
        <w:rPr>
          <w:rFonts w:cs="Times New Roman"/>
        </w:rPr>
        <w:t xml:space="preserve"> (</w:t>
      </w:r>
      <w:proofErr w:type="spellStart"/>
      <w:r w:rsidR="00630235" w:rsidRPr="00A11709">
        <w:rPr>
          <w:rFonts w:cs="Times New Roman"/>
          <w:shd w:val="clear" w:color="auto" w:fill="FFFFFF"/>
        </w:rPr>
        <w:t>Davidavičienė</w:t>
      </w:r>
      <w:proofErr w:type="spellEnd"/>
      <w:r w:rsidR="00630235" w:rsidRPr="00A11709">
        <w:rPr>
          <w:rFonts w:cs="Times New Roman"/>
          <w:shd w:val="clear" w:color="auto" w:fill="FFFFFF"/>
        </w:rPr>
        <w:t>, 2018)</w:t>
      </w:r>
      <w:r w:rsidRPr="00A11709">
        <w:rPr>
          <w:rFonts w:cs="Times New Roman"/>
        </w:rPr>
        <w:t>. This method is effective as it would help to get some real data and give a more reliable outcome.</w:t>
      </w:r>
    </w:p>
    <w:p w14:paraId="27CD695E" w14:textId="75722CFB" w:rsidR="00E00D56" w:rsidRPr="00A11709" w:rsidRDefault="00E00D56" w:rsidP="00413EE5">
      <w:pPr>
        <w:rPr>
          <w:rFonts w:cs="Times New Roman"/>
          <w:b/>
        </w:rPr>
      </w:pPr>
      <w:r w:rsidRPr="00A11709">
        <w:rPr>
          <w:rFonts w:cs="Times New Roman"/>
          <w:b/>
        </w:rPr>
        <w:t xml:space="preserve">Research Strategy </w:t>
      </w:r>
    </w:p>
    <w:p w14:paraId="3F04F141" w14:textId="77777777" w:rsidR="00413EE5" w:rsidRPr="00A11709" w:rsidRDefault="00413EE5" w:rsidP="00413EE5">
      <w:pPr>
        <w:rPr>
          <w:rFonts w:cs="Times New Roman"/>
        </w:rPr>
      </w:pPr>
      <w:r w:rsidRPr="00A11709">
        <w:rPr>
          <w:rFonts w:cs="Times New Roman"/>
        </w:rPr>
        <w:t>This study follows the quantitative research strategy. Using this strategy, numeric data will be gathered and they will be analysed. This complied with the philosophy and methods of this study. This will also help the users to understand the outcome more effectively.</w:t>
      </w:r>
    </w:p>
    <w:p w14:paraId="0E4FF885" w14:textId="3BA8176A" w:rsidR="00E00D56" w:rsidRPr="00A11709" w:rsidRDefault="00E00D56" w:rsidP="00413EE5">
      <w:pPr>
        <w:rPr>
          <w:rFonts w:cs="Times New Roman"/>
          <w:b/>
        </w:rPr>
      </w:pPr>
      <w:r w:rsidRPr="00A11709">
        <w:rPr>
          <w:rFonts w:cs="Times New Roman"/>
          <w:b/>
        </w:rPr>
        <w:t xml:space="preserve">Sampling Methods </w:t>
      </w:r>
    </w:p>
    <w:p w14:paraId="3A971E51" w14:textId="50AC1F5F" w:rsidR="00413EE5" w:rsidRPr="00A11709" w:rsidRDefault="00413EE5" w:rsidP="00413EE5">
      <w:pPr>
        <w:rPr>
          <w:rFonts w:cs="Times New Roman"/>
        </w:rPr>
      </w:pPr>
      <w:r w:rsidRPr="00A11709">
        <w:rPr>
          <w:rFonts w:cs="Times New Roman"/>
        </w:rPr>
        <w:t>This study will follow the convenience sampling method. This method will allow to gather samples for the study based on the availability of the target population</w:t>
      </w:r>
      <w:r w:rsidR="00630235" w:rsidRPr="00A11709">
        <w:rPr>
          <w:rFonts w:cs="Times New Roman"/>
        </w:rPr>
        <w:t xml:space="preserve"> (</w:t>
      </w:r>
      <w:r w:rsidR="00630235" w:rsidRPr="00A11709">
        <w:rPr>
          <w:rFonts w:cs="Times New Roman"/>
          <w:shd w:val="clear" w:color="auto" w:fill="FFFFFF"/>
        </w:rPr>
        <w:t>Patel and Patel, 2019)</w:t>
      </w:r>
      <w:r w:rsidRPr="00A11709">
        <w:rPr>
          <w:rFonts w:cs="Times New Roman"/>
        </w:rPr>
        <w:t>. In this study, a sample of 50 business owners of bake</w:t>
      </w:r>
      <w:r w:rsidR="008229F8" w:rsidRPr="00A11709">
        <w:rPr>
          <w:rFonts w:cs="Times New Roman"/>
        </w:rPr>
        <w:t>ry firms would be used to collect primary data.</w:t>
      </w:r>
    </w:p>
    <w:p w14:paraId="2CFDB0BA" w14:textId="5DB8EF72" w:rsidR="00E00D56" w:rsidRPr="00A11709" w:rsidRDefault="00E00D56" w:rsidP="008229F8">
      <w:pPr>
        <w:rPr>
          <w:rFonts w:cs="Times New Roman"/>
          <w:b/>
        </w:rPr>
      </w:pPr>
      <w:r w:rsidRPr="00A11709">
        <w:rPr>
          <w:rFonts w:cs="Times New Roman"/>
          <w:b/>
        </w:rPr>
        <w:lastRenderedPageBreak/>
        <w:t xml:space="preserve">Data Collection Tools </w:t>
      </w:r>
    </w:p>
    <w:p w14:paraId="1AC6BE36" w14:textId="29F3FCC2" w:rsidR="008229F8" w:rsidRPr="00A11709" w:rsidRDefault="008229F8" w:rsidP="008229F8">
      <w:pPr>
        <w:rPr>
          <w:rFonts w:cs="Times New Roman"/>
        </w:rPr>
      </w:pPr>
      <w:r w:rsidRPr="00A11709">
        <w:rPr>
          <w:rFonts w:cs="Times New Roman"/>
        </w:rPr>
        <w:t xml:space="preserve">Using an online survey, data from the sample of this study will be collected. Using the help </w:t>
      </w:r>
      <w:r w:rsidR="00F90BD3" w:rsidRPr="00A11709">
        <w:rPr>
          <w:rFonts w:cs="Times New Roman"/>
        </w:rPr>
        <w:t>of</w:t>
      </w:r>
      <w:r w:rsidRPr="00A11709">
        <w:rPr>
          <w:rFonts w:cs="Times New Roman"/>
        </w:rPr>
        <w:t xml:space="preserve"> Google Forms, data will be collected for this study. </w:t>
      </w:r>
      <w:r w:rsidR="00F90BD3" w:rsidRPr="00A11709">
        <w:rPr>
          <w:rFonts w:cs="Times New Roman"/>
        </w:rPr>
        <w:t>The gathered information will be stored in a spreadsheet. This will help to analyse data in a better way.</w:t>
      </w:r>
    </w:p>
    <w:p w14:paraId="1B71A212" w14:textId="5B122555" w:rsidR="00E00D56" w:rsidRPr="00A11709" w:rsidRDefault="00E00D56" w:rsidP="00F90BD3">
      <w:pPr>
        <w:rPr>
          <w:rFonts w:cs="Times New Roman"/>
          <w:b/>
        </w:rPr>
      </w:pPr>
      <w:r w:rsidRPr="00A11709">
        <w:rPr>
          <w:rFonts w:cs="Times New Roman"/>
          <w:b/>
        </w:rPr>
        <w:t>Data Analysis Method</w:t>
      </w:r>
    </w:p>
    <w:p w14:paraId="622F1AAC" w14:textId="1C740B11" w:rsidR="00F90BD3" w:rsidRPr="00A11709" w:rsidRDefault="00F90BD3" w:rsidP="00F90BD3">
      <w:pPr>
        <w:rPr>
          <w:rFonts w:cs="Times New Roman"/>
        </w:rPr>
      </w:pPr>
      <w:r w:rsidRPr="00A11709">
        <w:rPr>
          <w:rFonts w:cs="Times New Roman"/>
        </w:rPr>
        <w:t>In this study, collected primary data that is quantitative will be analysed through regression analysis, correlation analysis and descriptive statistics. This will help properly discuss the collected data for the attainment of effective outcome.</w:t>
      </w:r>
    </w:p>
    <w:p w14:paraId="71633F7D" w14:textId="2AD93D61" w:rsidR="00E00D56" w:rsidRPr="00A11709" w:rsidRDefault="00E00D56" w:rsidP="00F90BD3">
      <w:pPr>
        <w:rPr>
          <w:rFonts w:cs="Times New Roman"/>
          <w:b/>
        </w:rPr>
      </w:pPr>
      <w:r w:rsidRPr="00A11709">
        <w:rPr>
          <w:rFonts w:cs="Times New Roman"/>
          <w:b/>
        </w:rPr>
        <w:t>Time Prospects of the Research (Gantt chart)</w:t>
      </w:r>
    </w:p>
    <w:p w14:paraId="6B148089" w14:textId="1DC0D644" w:rsidR="00F90BD3" w:rsidRPr="00A11709" w:rsidRDefault="00964034" w:rsidP="00F90BD3">
      <w:pPr>
        <w:rPr>
          <w:rFonts w:cs="Times New Roman"/>
        </w:rPr>
      </w:pPr>
      <w:r w:rsidRPr="00A11709">
        <w:rPr>
          <w:rFonts w:cs="Times New Roman"/>
          <w:noProof/>
          <w:lang w:eastAsia="en-GB" w:bidi="bn-BD"/>
        </w:rPr>
        <w:drawing>
          <wp:inline distT="0" distB="0" distL="0" distR="0" wp14:anchorId="7D6B14C2" wp14:editId="0CD79CC1">
            <wp:extent cx="5943600" cy="18999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899920"/>
                    </a:xfrm>
                    <a:prstGeom prst="rect">
                      <a:avLst/>
                    </a:prstGeom>
                  </pic:spPr>
                </pic:pic>
              </a:graphicData>
            </a:graphic>
          </wp:inline>
        </w:drawing>
      </w:r>
    </w:p>
    <w:p w14:paraId="09E8ABD9" w14:textId="0E13FB5A" w:rsidR="00964034" w:rsidRPr="00A11709" w:rsidRDefault="00964034" w:rsidP="00F90BD3">
      <w:pPr>
        <w:rPr>
          <w:rFonts w:cs="Times New Roman"/>
        </w:rPr>
      </w:pPr>
      <w:r w:rsidRPr="00A11709">
        <w:rPr>
          <w:rFonts w:cs="Times New Roman"/>
        </w:rPr>
        <w:t>The given Gantt Chart shows the study will take 11 weeks to complete. In this timeline, the study will sequentially complete different parts that would contribute to the completion of the study.</w:t>
      </w:r>
    </w:p>
    <w:p w14:paraId="07878C09" w14:textId="46A55481" w:rsidR="00E00D56" w:rsidRPr="00A11709" w:rsidRDefault="00E00D56" w:rsidP="00964034">
      <w:pPr>
        <w:rPr>
          <w:rFonts w:cs="Times New Roman"/>
          <w:b/>
        </w:rPr>
      </w:pPr>
      <w:r w:rsidRPr="00A11709">
        <w:rPr>
          <w:rFonts w:cs="Times New Roman"/>
          <w:b/>
        </w:rPr>
        <w:t xml:space="preserve">Ethical Consideration </w:t>
      </w:r>
    </w:p>
    <w:p w14:paraId="4FA7C223" w14:textId="5B9FC261" w:rsidR="00964034" w:rsidRPr="00A11709" w:rsidRDefault="00964034" w:rsidP="00964034">
      <w:pPr>
        <w:rPr>
          <w:rFonts w:cs="Times New Roman"/>
        </w:rPr>
      </w:pPr>
      <w:r w:rsidRPr="00A11709">
        <w:rPr>
          <w:rFonts w:cs="Times New Roman"/>
        </w:rPr>
        <w:t xml:space="preserve">In this study, data gathered from the participants of the survey will be stored and protected using USB devices. The devices are password protected and they are only accessed by the researcher. All the participants will be adults and their personal data will not be collected. </w:t>
      </w:r>
    </w:p>
    <w:p w14:paraId="37AC5980" w14:textId="77777777" w:rsidR="0099139C" w:rsidRPr="00A11709" w:rsidRDefault="00E00D56" w:rsidP="00E00D56">
      <w:pPr>
        <w:spacing w:after="160" w:line="259" w:lineRule="auto"/>
        <w:jc w:val="left"/>
        <w:rPr>
          <w:rFonts w:cs="Times New Roman"/>
        </w:rPr>
      </w:pPr>
      <w:r w:rsidRPr="00A11709">
        <w:rPr>
          <w:rFonts w:cs="Times New Roman"/>
        </w:rPr>
        <w:t xml:space="preserve"> </w:t>
      </w:r>
    </w:p>
    <w:p w14:paraId="0E7E4C1D" w14:textId="77777777" w:rsidR="0099139C" w:rsidRPr="00A11709" w:rsidRDefault="0099139C">
      <w:pPr>
        <w:spacing w:after="160" w:line="259" w:lineRule="auto"/>
        <w:jc w:val="left"/>
        <w:rPr>
          <w:rFonts w:cs="Times New Roman"/>
        </w:rPr>
      </w:pPr>
      <w:r w:rsidRPr="00A11709">
        <w:rPr>
          <w:rFonts w:cs="Times New Roman"/>
        </w:rPr>
        <w:br w:type="page"/>
      </w:r>
    </w:p>
    <w:p w14:paraId="5AE6B6EA" w14:textId="600415F5" w:rsidR="0099139C" w:rsidRPr="00A11709" w:rsidRDefault="0099139C" w:rsidP="0099139C">
      <w:pPr>
        <w:pStyle w:val="Heading1"/>
        <w:rPr>
          <w:rFonts w:cs="Times New Roman"/>
        </w:rPr>
      </w:pPr>
      <w:bookmarkStart w:id="11" w:name="_Toc140401637"/>
      <w:r w:rsidRPr="00A11709">
        <w:rPr>
          <w:rFonts w:cs="Times New Roman"/>
        </w:rPr>
        <w:lastRenderedPageBreak/>
        <w:t>Conclusion</w:t>
      </w:r>
      <w:bookmarkEnd w:id="11"/>
    </w:p>
    <w:p w14:paraId="17CB47E0" w14:textId="71A3C3B0" w:rsidR="0099139C" w:rsidRPr="00A11709" w:rsidRDefault="0099139C" w:rsidP="0099139C">
      <w:pPr>
        <w:rPr>
          <w:rFonts w:cs="Times New Roman"/>
        </w:rPr>
      </w:pPr>
      <w:r w:rsidRPr="00A11709">
        <w:rPr>
          <w:rFonts w:cs="Times New Roman"/>
        </w:rPr>
        <w:t>This study will investigate on how social media affects small and medium-sized baking businesses in the UK. This study aims to provide useful insights to the baking sector by evaluating the efficacy and challenges of social media marketing methods. The results of this study can be used to promote industry growth and eventually aid in the sustained expansion of SMEs in the UK baking sector. The study will follow the primary research methods and will collect quantitative data through an online survey. A sample of 50 samples will be used to collect data. Data will be analysed through regression and other statistical analysis.</w:t>
      </w:r>
    </w:p>
    <w:p w14:paraId="506C09D3" w14:textId="2894434D" w:rsidR="00C51C22" w:rsidRPr="00A11709" w:rsidRDefault="00C51C22" w:rsidP="00E00D56">
      <w:pPr>
        <w:spacing w:after="160" w:line="259" w:lineRule="auto"/>
        <w:jc w:val="left"/>
        <w:rPr>
          <w:rFonts w:cs="Times New Roman"/>
        </w:rPr>
      </w:pPr>
      <w:r w:rsidRPr="00A11709">
        <w:rPr>
          <w:rFonts w:cs="Times New Roman"/>
        </w:rPr>
        <w:br w:type="page"/>
      </w:r>
    </w:p>
    <w:p w14:paraId="30C37123" w14:textId="6B50A693" w:rsidR="00C51C22" w:rsidRPr="00A11709" w:rsidRDefault="00C51C22" w:rsidP="00C51C22">
      <w:pPr>
        <w:pStyle w:val="Heading1"/>
        <w:rPr>
          <w:rFonts w:cs="Times New Roman"/>
        </w:rPr>
      </w:pPr>
      <w:bookmarkStart w:id="12" w:name="_Toc140401638"/>
      <w:r w:rsidRPr="00A11709">
        <w:rPr>
          <w:rFonts w:cs="Times New Roman"/>
        </w:rPr>
        <w:lastRenderedPageBreak/>
        <w:t>References</w:t>
      </w:r>
      <w:bookmarkEnd w:id="12"/>
    </w:p>
    <w:p w14:paraId="55E6D8DB" w14:textId="77777777" w:rsidR="00AD51AD" w:rsidRPr="00A11709" w:rsidRDefault="00AD51AD" w:rsidP="00630235">
      <w:pPr>
        <w:rPr>
          <w:rFonts w:cs="Times New Roman"/>
          <w:shd w:val="clear" w:color="auto" w:fill="FFFFFF"/>
        </w:rPr>
      </w:pPr>
      <w:proofErr w:type="spellStart"/>
      <w:r w:rsidRPr="00A11709">
        <w:rPr>
          <w:rFonts w:cs="Times New Roman"/>
          <w:shd w:val="clear" w:color="auto" w:fill="FFFFFF"/>
        </w:rPr>
        <w:t>Ainin</w:t>
      </w:r>
      <w:proofErr w:type="spellEnd"/>
      <w:r w:rsidRPr="00A11709">
        <w:rPr>
          <w:rFonts w:cs="Times New Roman"/>
          <w:shd w:val="clear" w:color="auto" w:fill="FFFFFF"/>
        </w:rPr>
        <w:t xml:space="preserve">, S., Parveen, F., </w:t>
      </w:r>
      <w:proofErr w:type="spellStart"/>
      <w:r w:rsidRPr="00A11709">
        <w:rPr>
          <w:rFonts w:cs="Times New Roman"/>
          <w:shd w:val="clear" w:color="auto" w:fill="FFFFFF"/>
        </w:rPr>
        <w:t>Moghavvemi</w:t>
      </w:r>
      <w:proofErr w:type="spellEnd"/>
      <w:r w:rsidRPr="00A11709">
        <w:rPr>
          <w:rFonts w:cs="Times New Roman"/>
          <w:shd w:val="clear" w:color="auto" w:fill="FFFFFF"/>
        </w:rPr>
        <w:t xml:space="preserve">, S., Jaafar, N.I. and </w:t>
      </w:r>
      <w:proofErr w:type="spellStart"/>
      <w:r w:rsidRPr="00A11709">
        <w:rPr>
          <w:rFonts w:cs="Times New Roman"/>
          <w:shd w:val="clear" w:color="auto" w:fill="FFFFFF"/>
        </w:rPr>
        <w:t>Mohd</w:t>
      </w:r>
      <w:proofErr w:type="spellEnd"/>
      <w:r w:rsidRPr="00A11709">
        <w:rPr>
          <w:rFonts w:cs="Times New Roman"/>
          <w:shd w:val="clear" w:color="auto" w:fill="FFFFFF"/>
        </w:rPr>
        <w:t xml:space="preserve"> </w:t>
      </w:r>
      <w:proofErr w:type="spellStart"/>
      <w:r w:rsidRPr="00A11709">
        <w:rPr>
          <w:rFonts w:cs="Times New Roman"/>
          <w:shd w:val="clear" w:color="auto" w:fill="FFFFFF"/>
        </w:rPr>
        <w:t>Shuib</w:t>
      </w:r>
      <w:proofErr w:type="spellEnd"/>
      <w:r w:rsidRPr="00A11709">
        <w:rPr>
          <w:rFonts w:cs="Times New Roman"/>
          <w:shd w:val="clear" w:color="auto" w:fill="FFFFFF"/>
        </w:rPr>
        <w:t>, N.L., 2015. Factors influencing the use of social media by SMEs and its performance outcomes. </w:t>
      </w:r>
      <w:r w:rsidRPr="00A11709">
        <w:rPr>
          <w:rFonts w:cs="Times New Roman"/>
          <w:i/>
          <w:iCs/>
          <w:shd w:val="clear" w:color="auto" w:fill="FFFFFF"/>
        </w:rPr>
        <w:t>Industrial Management &amp; Data Systems</w:t>
      </w:r>
      <w:r w:rsidRPr="00A11709">
        <w:rPr>
          <w:rFonts w:cs="Times New Roman"/>
          <w:shd w:val="clear" w:color="auto" w:fill="FFFFFF"/>
        </w:rPr>
        <w:t>, </w:t>
      </w:r>
      <w:r w:rsidRPr="00A11709">
        <w:rPr>
          <w:rFonts w:cs="Times New Roman"/>
          <w:i/>
          <w:iCs/>
          <w:shd w:val="clear" w:color="auto" w:fill="FFFFFF"/>
        </w:rPr>
        <w:t>115</w:t>
      </w:r>
      <w:r w:rsidRPr="00A11709">
        <w:rPr>
          <w:rFonts w:cs="Times New Roman"/>
          <w:shd w:val="clear" w:color="auto" w:fill="FFFFFF"/>
        </w:rPr>
        <w:t>(3), pp.570-588.</w:t>
      </w:r>
    </w:p>
    <w:p w14:paraId="141A3B87" w14:textId="54C64AF7" w:rsidR="00AD51AD" w:rsidRDefault="00AD51AD" w:rsidP="00C51C22">
      <w:pPr>
        <w:rPr>
          <w:rFonts w:cs="Times New Roman"/>
          <w:shd w:val="clear" w:color="auto" w:fill="FFFFFF"/>
        </w:rPr>
      </w:pPr>
      <w:r w:rsidRPr="00A11709">
        <w:rPr>
          <w:rFonts w:cs="Times New Roman"/>
          <w:shd w:val="clear" w:color="auto" w:fill="FFFFFF"/>
        </w:rPr>
        <w:t xml:space="preserve">Ali </w:t>
      </w:r>
      <w:proofErr w:type="spellStart"/>
      <w:r w:rsidRPr="00A11709">
        <w:rPr>
          <w:rFonts w:cs="Times New Roman"/>
          <w:shd w:val="clear" w:color="auto" w:fill="FFFFFF"/>
        </w:rPr>
        <w:t>Qalati</w:t>
      </w:r>
      <w:proofErr w:type="spellEnd"/>
      <w:r w:rsidRPr="00A11709">
        <w:rPr>
          <w:rFonts w:cs="Times New Roman"/>
          <w:shd w:val="clear" w:color="auto" w:fill="FFFFFF"/>
        </w:rPr>
        <w:t>, S., Li, W., Ahmed, N., Ali Mirani, M. and Khan, A., 2020. Examining the factors affecting SME performance: the mediating role of social media adoption. </w:t>
      </w:r>
      <w:r w:rsidRPr="00A11709">
        <w:rPr>
          <w:rFonts w:cs="Times New Roman"/>
          <w:i/>
          <w:iCs/>
          <w:shd w:val="clear" w:color="auto" w:fill="FFFFFF"/>
        </w:rPr>
        <w:t>Sustainability</w:t>
      </w:r>
      <w:r w:rsidRPr="00A11709">
        <w:rPr>
          <w:rFonts w:cs="Times New Roman"/>
          <w:shd w:val="clear" w:color="auto" w:fill="FFFFFF"/>
        </w:rPr>
        <w:t>, </w:t>
      </w:r>
      <w:r w:rsidRPr="00A11709">
        <w:rPr>
          <w:rFonts w:cs="Times New Roman"/>
          <w:i/>
          <w:iCs/>
          <w:shd w:val="clear" w:color="auto" w:fill="FFFFFF"/>
        </w:rPr>
        <w:t>13</w:t>
      </w:r>
      <w:r w:rsidRPr="00A11709">
        <w:rPr>
          <w:rFonts w:cs="Times New Roman"/>
          <w:shd w:val="clear" w:color="auto" w:fill="FFFFFF"/>
        </w:rPr>
        <w:t>(1), p.75.</w:t>
      </w:r>
    </w:p>
    <w:p w14:paraId="5636C184" w14:textId="4E54B54D" w:rsidR="00592800" w:rsidRDefault="00592800" w:rsidP="00592800">
      <w:pPr>
        <w:rPr>
          <w:rFonts w:cs="Times New Roman"/>
          <w:shd w:val="clear" w:color="auto" w:fill="FFFFFF"/>
        </w:rPr>
      </w:pPr>
      <w:r>
        <w:rPr>
          <w:shd w:val="clear" w:color="auto" w:fill="FFFFFF"/>
        </w:rPr>
        <w:t>Love, J.H. and Roper, S., 2015. SME innovation, exporting and growth: A review of existing evidence. </w:t>
      </w:r>
      <w:r>
        <w:rPr>
          <w:i/>
          <w:iCs/>
          <w:shd w:val="clear" w:color="auto" w:fill="FFFFFF"/>
        </w:rPr>
        <w:t>International small business journal</w:t>
      </w:r>
      <w:r>
        <w:rPr>
          <w:shd w:val="clear" w:color="auto" w:fill="FFFFFF"/>
        </w:rPr>
        <w:t>, </w:t>
      </w:r>
      <w:r>
        <w:rPr>
          <w:i/>
          <w:iCs/>
          <w:shd w:val="clear" w:color="auto" w:fill="FFFFFF"/>
        </w:rPr>
        <w:t>33</w:t>
      </w:r>
      <w:r>
        <w:rPr>
          <w:shd w:val="clear" w:color="auto" w:fill="FFFFFF"/>
        </w:rPr>
        <w:t>(1), pp.28-48.</w:t>
      </w:r>
    </w:p>
    <w:p w14:paraId="023C6E5E" w14:textId="2F74F671" w:rsidR="003B3A23" w:rsidRDefault="003B3A23" w:rsidP="003B3A23">
      <w:pPr>
        <w:rPr>
          <w:rFonts w:cs="Times New Roman"/>
          <w:shd w:val="clear" w:color="auto" w:fill="FFFFFF"/>
        </w:rPr>
      </w:pPr>
      <w:proofErr w:type="spellStart"/>
      <w:r>
        <w:rPr>
          <w:shd w:val="clear" w:color="auto" w:fill="FFFFFF"/>
        </w:rPr>
        <w:t>Carr</w:t>
      </w:r>
      <w:proofErr w:type="spellEnd"/>
      <w:r>
        <w:rPr>
          <w:shd w:val="clear" w:color="auto" w:fill="FFFFFF"/>
        </w:rPr>
        <w:t>, C.T. and Hayes, R.A., 2015. Social media: Defining, developing, and divining. </w:t>
      </w:r>
      <w:r>
        <w:rPr>
          <w:i/>
          <w:iCs/>
          <w:shd w:val="clear" w:color="auto" w:fill="FFFFFF"/>
        </w:rPr>
        <w:t>Atlantic journal of communication</w:t>
      </w:r>
      <w:r>
        <w:rPr>
          <w:shd w:val="clear" w:color="auto" w:fill="FFFFFF"/>
        </w:rPr>
        <w:t>, </w:t>
      </w:r>
      <w:r>
        <w:rPr>
          <w:i/>
          <w:iCs/>
          <w:shd w:val="clear" w:color="auto" w:fill="FFFFFF"/>
        </w:rPr>
        <w:t>23</w:t>
      </w:r>
      <w:r>
        <w:rPr>
          <w:shd w:val="clear" w:color="auto" w:fill="FFFFFF"/>
        </w:rPr>
        <w:t>(1), pp.46-65.</w:t>
      </w:r>
    </w:p>
    <w:p w14:paraId="7BD89A09" w14:textId="5DE9160A" w:rsidR="00144F6C" w:rsidRDefault="00144F6C" w:rsidP="00144F6C">
      <w:pPr>
        <w:rPr>
          <w:rFonts w:cs="Times New Roman"/>
          <w:shd w:val="clear" w:color="auto" w:fill="FFFFFF"/>
        </w:rPr>
      </w:pPr>
      <w:proofErr w:type="spellStart"/>
      <w:r>
        <w:rPr>
          <w:shd w:val="clear" w:color="auto" w:fill="FFFFFF"/>
        </w:rPr>
        <w:t>Ainin</w:t>
      </w:r>
      <w:proofErr w:type="spellEnd"/>
      <w:r>
        <w:rPr>
          <w:shd w:val="clear" w:color="auto" w:fill="FFFFFF"/>
        </w:rPr>
        <w:t xml:space="preserve">, S., Parveen, F., </w:t>
      </w:r>
      <w:proofErr w:type="spellStart"/>
      <w:r>
        <w:rPr>
          <w:shd w:val="clear" w:color="auto" w:fill="FFFFFF"/>
        </w:rPr>
        <w:t>Moghavvemi</w:t>
      </w:r>
      <w:proofErr w:type="spellEnd"/>
      <w:r>
        <w:rPr>
          <w:shd w:val="clear" w:color="auto" w:fill="FFFFFF"/>
        </w:rPr>
        <w:t xml:space="preserve">, S., Jaafar, N.I. and </w:t>
      </w:r>
      <w:proofErr w:type="spellStart"/>
      <w:r>
        <w:rPr>
          <w:shd w:val="clear" w:color="auto" w:fill="FFFFFF"/>
        </w:rPr>
        <w:t>Mohd</w:t>
      </w:r>
      <w:proofErr w:type="spellEnd"/>
      <w:r>
        <w:rPr>
          <w:shd w:val="clear" w:color="auto" w:fill="FFFFFF"/>
        </w:rPr>
        <w:t xml:space="preserve"> </w:t>
      </w:r>
      <w:proofErr w:type="spellStart"/>
      <w:r>
        <w:rPr>
          <w:shd w:val="clear" w:color="auto" w:fill="FFFFFF"/>
        </w:rPr>
        <w:t>Shuib</w:t>
      </w:r>
      <w:proofErr w:type="spellEnd"/>
      <w:r>
        <w:rPr>
          <w:shd w:val="clear" w:color="auto" w:fill="FFFFFF"/>
        </w:rPr>
        <w:t>, N.L., 2015. Factors influencing the use of social media by SMEs and its performance outcomes. </w:t>
      </w:r>
      <w:r>
        <w:rPr>
          <w:i/>
          <w:iCs/>
          <w:shd w:val="clear" w:color="auto" w:fill="FFFFFF"/>
        </w:rPr>
        <w:t>Industrial Management &amp; Data Systems</w:t>
      </w:r>
      <w:r>
        <w:rPr>
          <w:shd w:val="clear" w:color="auto" w:fill="FFFFFF"/>
        </w:rPr>
        <w:t>, </w:t>
      </w:r>
      <w:r>
        <w:rPr>
          <w:i/>
          <w:iCs/>
          <w:shd w:val="clear" w:color="auto" w:fill="FFFFFF"/>
        </w:rPr>
        <w:t>115</w:t>
      </w:r>
      <w:r>
        <w:rPr>
          <w:shd w:val="clear" w:color="auto" w:fill="FFFFFF"/>
        </w:rPr>
        <w:t>(3), pp.570-588.</w:t>
      </w:r>
    </w:p>
    <w:p w14:paraId="467C87DB" w14:textId="31E44C97" w:rsidR="00BE1A45" w:rsidRPr="00A11709" w:rsidRDefault="00BE1A45" w:rsidP="00BE1A45">
      <w:pPr>
        <w:rPr>
          <w:rFonts w:cs="Times New Roman"/>
          <w:shd w:val="clear" w:color="auto" w:fill="FFFFFF"/>
        </w:rPr>
      </w:pPr>
      <w:r>
        <w:rPr>
          <w:shd w:val="clear" w:color="auto" w:fill="FFFFFF"/>
        </w:rPr>
        <w:t>McCann, M. and Barlow, A., 2015. Use and measurement of social media for SMEs. </w:t>
      </w:r>
      <w:r>
        <w:rPr>
          <w:i/>
          <w:iCs/>
          <w:shd w:val="clear" w:color="auto" w:fill="FFFFFF"/>
        </w:rPr>
        <w:t>Journal of small business and enterprise development</w:t>
      </w:r>
      <w:r>
        <w:rPr>
          <w:shd w:val="clear" w:color="auto" w:fill="FFFFFF"/>
        </w:rPr>
        <w:t>, </w:t>
      </w:r>
      <w:r>
        <w:rPr>
          <w:i/>
          <w:iCs/>
          <w:shd w:val="clear" w:color="auto" w:fill="FFFFFF"/>
        </w:rPr>
        <w:t>22</w:t>
      </w:r>
      <w:r>
        <w:rPr>
          <w:shd w:val="clear" w:color="auto" w:fill="FFFFFF"/>
        </w:rPr>
        <w:t>(2), pp.273-287.</w:t>
      </w:r>
    </w:p>
    <w:p w14:paraId="4D6A6815" w14:textId="77777777" w:rsidR="00AD51AD" w:rsidRPr="00A11709" w:rsidRDefault="00AD51AD" w:rsidP="00F67DB4">
      <w:pPr>
        <w:rPr>
          <w:rFonts w:cs="Times New Roman"/>
          <w:b/>
        </w:rPr>
      </w:pPr>
      <w:r w:rsidRPr="00A11709">
        <w:rPr>
          <w:rFonts w:cs="Times New Roman"/>
          <w:shd w:val="clear" w:color="auto" w:fill="FFFFFF"/>
        </w:rPr>
        <w:t>Barger, V., Peltier, J.W. and Schultz, D.E., 2016. Social media and consumer engagement: a review and research agenda. </w:t>
      </w:r>
      <w:r w:rsidRPr="00A11709">
        <w:rPr>
          <w:rFonts w:cs="Times New Roman"/>
          <w:i/>
          <w:iCs/>
          <w:shd w:val="clear" w:color="auto" w:fill="FFFFFF"/>
        </w:rPr>
        <w:t>Journal of Research in Interactive Marketing</w:t>
      </w:r>
      <w:r w:rsidRPr="00A11709">
        <w:rPr>
          <w:rFonts w:cs="Times New Roman"/>
          <w:shd w:val="clear" w:color="auto" w:fill="FFFFFF"/>
        </w:rPr>
        <w:t>, </w:t>
      </w:r>
      <w:r w:rsidRPr="00A11709">
        <w:rPr>
          <w:rFonts w:cs="Times New Roman"/>
          <w:i/>
          <w:iCs/>
          <w:shd w:val="clear" w:color="auto" w:fill="FFFFFF"/>
        </w:rPr>
        <w:t>10</w:t>
      </w:r>
      <w:r w:rsidRPr="00A11709">
        <w:rPr>
          <w:rFonts w:cs="Times New Roman"/>
          <w:shd w:val="clear" w:color="auto" w:fill="FFFFFF"/>
        </w:rPr>
        <w:t>(4), pp.268-287.</w:t>
      </w:r>
    </w:p>
    <w:p w14:paraId="0627D6C2" w14:textId="77777777" w:rsidR="00AD51AD" w:rsidRPr="00A11709" w:rsidRDefault="00AD51AD" w:rsidP="00630235">
      <w:pPr>
        <w:rPr>
          <w:rFonts w:cs="Times New Roman"/>
          <w:shd w:val="clear" w:color="auto" w:fill="FFFFFF"/>
        </w:rPr>
      </w:pPr>
      <w:proofErr w:type="spellStart"/>
      <w:r w:rsidRPr="00A11709">
        <w:rPr>
          <w:rFonts w:cs="Times New Roman"/>
          <w:shd w:val="clear" w:color="auto" w:fill="FFFFFF"/>
        </w:rPr>
        <w:t>Davidavičienė</w:t>
      </w:r>
      <w:proofErr w:type="spellEnd"/>
      <w:r w:rsidRPr="00A11709">
        <w:rPr>
          <w:rFonts w:cs="Times New Roman"/>
          <w:shd w:val="clear" w:color="auto" w:fill="FFFFFF"/>
        </w:rPr>
        <w:t>, V., 2018. Research methodology: An introduction. Modernizing the Academic Teaching and Research Environment: Methodologies and Cases in Business Research, pp.1-23.</w:t>
      </w:r>
    </w:p>
    <w:p w14:paraId="41667DE2" w14:textId="77777777" w:rsidR="00AD51AD" w:rsidRPr="00A11709" w:rsidRDefault="00AD51AD" w:rsidP="00630235">
      <w:pPr>
        <w:rPr>
          <w:rFonts w:cs="Times New Roman"/>
          <w:shd w:val="clear" w:color="auto" w:fill="FFFFFF"/>
        </w:rPr>
      </w:pPr>
      <w:r w:rsidRPr="00A11709">
        <w:rPr>
          <w:rFonts w:cs="Times New Roman"/>
          <w:shd w:val="clear" w:color="auto" w:fill="FFFFFF"/>
        </w:rPr>
        <w:t>Gupta, A. and Gupta, N., 2022. </w:t>
      </w:r>
      <w:r w:rsidRPr="00A11709">
        <w:rPr>
          <w:rFonts w:cs="Times New Roman"/>
          <w:i/>
          <w:iCs/>
          <w:shd w:val="clear" w:color="auto" w:fill="FFFFFF"/>
        </w:rPr>
        <w:t>Research methodology</w:t>
      </w:r>
      <w:r w:rsidRPr="00A11709">
        <w:rPr>
          <w:rFonts w:cs="Times New Roman"/>
          <w:shd w:val="clear" w:color="auto" w:fill="FFFFFF"/>
        </w:rPr>
        <w:t>. SBPD Publications.</w:t>
      </w:r>
    </w:p>
    <w:p w14:paraId="13F823CA" w14:textId="77777777" w:rsidR="00AD51AD" w:rsidRPr="00A11709" w:rsidRDefault="00AD51AD" w:rsidP="00964034">
      <w:pPr>
        <w:rPr>
          <w:rFonts w:cs="Times New Roman"/>
          <w:shd w:val="clear" w:color="auto" w:fill="FFFFFF"/>
        </w:rPr>
      </w:pPr>
      <w:r w:rsidRPr="00A11709">
        <w:rPr>
          <w:rFonts w:cs="Times New Roman"/>
          <w:shd w:val="clear" w:color="auto" w:fill="FFFFFF"/>
        </w:rPr>
        <w:t>McCann, M. and Barlow, A., 2015. Use and measurement of social media for SMEs. </w:t>
      </w:r>
      <w:r w:rsidRPr="00A11709">
        <w:rPr>
          <w:rFonts w:cs="Times New Roman"/>
          <w:i/>
          <w:iCs/>
          <w:shd w:val="clear" w:color="auto" w:fill="FFFFFF"/>
        </w:rPr>
        <w:t>Journal of small business and enterprise development</w:t>
      </w:r>
      <w:r w:rsidRPr="00A11709">
        <w:rPr>
          <w:rFonts w:cs="Times New Roman"/>
          <w:shd w:val="clear" w:color="auto" w:fill="FFFFFF"/>
        </w:rPr>
        <w:t>, </w:t>
      </w:r>
      <w:r w:rsidRPr="00A11709">
        <w:rPr>
          <w:rFonts w:cs="Times New Roman"/>
          <w:i/>
          <w:iCs/>
          <w:shd w:val="clear" w:color="auto" w:fill="FFFFFF"/>
        </w:rPr>
        <w:t>22</w:t>
      </w:r>
      <w:r w:rsidRPr="00A11709">
        <w:rPr>
          <w:rFonts w:cs="Times New Roman"/>
          <w:shd w:val="clear" w:color="auto" w:fill="FFFFFF"/>
        </w:rPr>
        <w:t>(2), pp.273-287.</w:t>
      </w:r>
    </w:p>
    <w:p w14:paraId="3181CA4F" w14:textId="77777777" w:rsidR="00AD51AD" w:rsidRPr="00A11709" w:rsidRDefault="00AD51AD" w:rsidP="00F67DB4">
      <w:pPr>
        <w:rPr>
          <w:rFonts w:cs="Times New Roman"/>
          <w:shd w:val="clear" w:color="auto" w:fill="FFFFFF"/>
        </w:rPr>
      </w:pPr>
      <w:proofErr w:type="spellStart"/>
      <w:r w:rsidRPr="00A11709">
        <w:rPr>
          <w:rFonts w:cs="Times New Roman"/>
          <w:shd w:val="clear" w:color="auto" w:fill="FFFFFF"/>
        </w:rPr>
        <w:t>Moliner</w:t>
      </w:r>
      <w:proofErr w:type="spellEnd"/>
      <w:r w:rsidRPr="00A11709">
        <w:rPr>
          <w:rFonts w:cs="Times New Roman"/>
          <w:shd w:val="clear" w:color="auto" w:fill="FFFFFF"/>
        </w:rPr>
        <w:t xml:space="preserve">, M.Á., </w:t>
      </w:r>
      <w:proofErr w:type="spellStart"/>
      <w:r w:rsidRPr="00A11709">
        <w:rPr>
          <w:rFonts w:cs="Times New Roman"/>
          <w:shd w:val="clear" w:color="auto" w:fill="FFFFFF"/>
        </w:rPr>
        <w:t>Monferrer</w:t>
      </w:r>
      <w:proofErr w:type="spellEnd"/>
      <w:r w:rsidRPr="00A11709">
        <w:rPr>
          <w:rFonts w:cs="Times New Roman"/>
          <w:shd w:val="clear" w:color="auto" w:fill="FFFFFF"/>
        </w:rPr>
        <w:t>-Tirado, D. and Estrada-</w:t>
      </w:r>
      <w:proofErr w:type="spellStart"/>
      <w:r w:rsidRPr="00A11709">
        <w:rPr>
          <w:rFonts w:cs="Times New Roman"/>
          <w:shd w:val="clear" w:color="auto" w:fill="FFFFFF"/>
        </w:rPr>
        <w:t>Guillén</w:t>
      </w:r>
      <w:proofErr w:type="spellEnd"/>
      <w:r w:rsidRPr="00A11709">
        <w:rPr>
          <w:rFonts w:cs="Times New Roman"/>
          <w:shd w:val="clear" w:color="auto" w:fill="FFFFFF"/>
        </w:rPr>
        <w:t>, M., 2018. Consequences of customer engagement and customer self-brand connection. </w:t>
      </w:r>
      <w:r w:rsidRPr="00A11709">
        <w:rPr>
          <w:rFonts w:cs="Times New Roman"/>
          <w:i/>
          <w:iCs/>
          <w:shd w:val="clear" w:color="auto" w:fill="FFFFFF"/>
        </w:rPr>
        <w:t>Journal of Services Marketing</w:t>
      </w:r>
      <w:r w:rsidRPr="00A11709">
        <w:rPr>
          <w:rFonts w:cs="Times New Roman"/>
          <w:shd w:val="clear" w:color="auto" w:fill="FFFFFF"/>
        </w:rPr>
        <w:t>, </w:t>
      </w:r>
      <w:r w:rsidRPr="00A11709">
        <w:rPr>
          <w:rFonts w:cs="Times New Roman"/>
          <w:i/>
          <w:iCs/>
          <w:shd w:val="clear" w:color="auto" w:fill="FFFFFF"/>
        </w:rPr>
        <w:t>32</w:t>
      </w:r>
      <w:r w:rsidRPr="00A11709">
        <w:rPr>
          <w:rFonts w:cs="Times New Roman"/>
          <w:shd w:val="clear" w:color="auto" w:fill="FFFFFF"/>
        </w:rPr>
        <w:t>(4), pp.387-399.</w:t>
      </w:r>
    </w:p>
    <w:p w14:paraId="5B3B0EF1" w14:textId="77777777" w:rsidR="00AD51AD" w:rsidRPr="00A11709" w:rsidRDefault="00AD51AD" w:rsidP="00630235">
      <w:pPr>
        <w:rPr>
          <w:rFonts w:cs="Times New Roman"/>
          <w:shd w:val="clear" w:color="auto" w:fill="FFFFFF"/>
        </w:rPr>
      </w:pPr>
      <w:r w:rsidRPr="00A11709">
        <w:rPr>
          <w:rFonts w:cs="Times New Roman"/>
          <w:shd w:val="clear" w:color="auto" w:fill="FFFFFF"/>
        </w:rPr>
        <w:t>Patel, M. and Patel, N., 2019. Exploring research methodology. </w:t>
      </w:r>
      <w:r w:rsidRPr="00A11709">
        <w:rPr>
          <w:rFonts w:cs="Times New Roman"/>
          <w:i/>
          <w:iCs/>
          <w:shd w:val="clear" w:color="auto" w:fill="FFFFFF"/>
        </w:rPr>
        <w:t>International Journal of Research and Review</w:t>
      </w:r>
      <w:r w:rsidRPr="00A11709">
        <w:rPr>
          <w:rFonts w:cs="Times New Roman"/>
          <w:shd w:val="clear" w:color="auto" w:fill="FFFFFF"/>
        </w:rPr>
        <w:t>, </w:t>
      </w:r>
      <w:r w:rsidRPr="00A11709">
        <w:rPr>
          <w:rFonts w:cs="Times New Roman"/>
          <w:i/>
          <w:iCs/>
          <w:shd w:val="clear" w:color="auto" w:fill="FFFFFF"/>
        </w:rPr>
        <w:t>6</w:t>
      </w:r>
      <w:r w:rsidRPr="00A11709">
        <w:rPr>
          <w:rFonts w:cs="Times New Roman"/>
          <w:shd w:val="clear" w:color="auto" w:fill="FFFFFF"/>
        </w:rPr>
        <w:t>(3), pp.48-55.</w:t>
      </w:r>
    </w:p>
    <w:p w14:paraId="03B91004" w14:textId="77777777" w:rsidR="00AD51AD" w:rsidRPr="00A11709" w:rsidRDefault="00AD51AD" w:rsidP="00F67DB4">
      <w:pPr>
        <w:rPr>
          <w:rFonts w:cs="Times New Roman"/>
          <w:shd w:val="clear" w:color="auto" w:fill="FFFFFF"/>
        </w:rPr>
      </w:pPr>
      <w:r w:rsidRPr="00A11709">
        <w:rPr>
          <w:rFonts w:cs="Times New Roman"/>
          <w:shd w:val="clear" w:color="auto" w:fill="FFFFFF"/>
        </w:rPr>
        <w:lastRenderedPageBreak/>
        <w:t xml:space="preserve">Rouxel, P.L., </w:t>
      </w:r>
      <w:proofErr w:type="spellStart"/>
      <w:r w:rsidRPr="00A11709">
        <w:rPr>
          <w:rFonts w:cs="Times New Roman"/>
          <w:shd w:val="clear" w:color="auto" w:fill="FFFFFF"/>
        </w:rPr>
        <w:t>Heilmann</w:t>
      </w:r>
      <w:proofErr w:type="spellEnd"/>
      <w:r w:rsidRPr="00A11709">
        <w:rPr>
          <w:rFonts w:cs="Times New Roman"/>
          <w:shd w:val="clear" w:color="auto" w:fill="FFFFFF"/>
        </w:rPr>
        <w:t xml:space="preserve">, A., Aida, J., </w:t>
      </w:r>
      <w:proofErr w:type="spellStart"/>
      <w:r w:rsidRPr="00A11709">
        <w:rPr>
          <w:rFonts w:cs="Times New Roman"/>
          <w:shd w:val="clear" w:color="auto" w:fill="FFFFFF"/>
        </w:rPr>
        <w:t>Tsakos</w:t>
      </w:r>
      <w:proofErr w:type="spellEnd"/>
      <w:r w:rsidRPr="00A11709">
        <w:rPr>
          <w:rFonts w:cs="Times New Roman"/>
          <w:shd w:val="clear" w:color="auto" w:fill="FFFFFF"/>
        </w:rPr>
        <w:t>, G. and Watt, R.G., 2015. Social capital: theory, evidence, and implications for oral health. </w:t>
      </w:r>
      <w:r w:rsidRPr="00A11709">
        <w:rPr>
          <w:rFonts w:cs="Times New Roman"/>
          <w:i/>
          <w:iCs/>
          <w:shd w:val="clear" w:color="auto" w:fill="FFFFFF"/>
        </w:rPr>
        <w:t>Community dentistry and oral epidemiology</w:t>
      </w:r>
      <w:r w:rsidRPr="00A11709">
        <w:rPr>
          <w:rFonts w:cs="Times New Roman"/>
          <w:shd w:val="clear" w:color="auto" w:fill="FFFFFF"/>
        </w:rPr>
        <w:t>, </w:t>
      </w:r>
      <w:r w:rsidRPr="00A11709">
        <w:rPr>
          <w:rFonts w:cs="Times New Roman"/>
          <w:i/>
          <w:iCs/>
          <w:shd w:val="clear" w:color="auto" w:fill="FFFFFF"/>
        </w:rPr>
        <w:t>43</w:t>
      </w:r>
      <w:r w:rsidRPr="00A11709">
        <w:rPr>
          <w:rFonts w:cs="Times New Roman"/>
          <w:shd w:val="clear" w:color="auto" w:fill="FFFFFF"/>
        </w:rPr>
        <w:t>(2), pp.97-105.</w:t>
      </w:r>
    </w:p>
    <w:p w14:paraId="6DA82279" w14:textId="77777777" w:rsidR="00AD51AD" w:rsidRPr="00A11709" w:rsidRDefault="00AD51AD" w:rsidP="00630235">
      <w:pPr>
        <w:rPr>
          <w:rFonts w:cs="Times New Roman"/>
          <w:shd w:val="clear" w:color="auto" w:fill="FFFFFF"/>
        </w:rPr>
      </w:pPr>
      <w:r w:rsidRPr="00A11709">
        <w:rPr>
          <w:rFonts w:cs="Times New Roman"/>
          <w:shd w:val="clear" w:color="auto" w:fill="FFFFFF"/>
        </w:rPr>
        <w:t xml:space="preserve">Singh, S.K., Del Giudice, M., </w:t>
      </w:r>
      <w:proofErr w:type="spellStart"/>
      <w:r w:rsidRPr="00A11709">
        <w:rPr>
          <w:rFonts w:cs="Times New Roman"/>
          <w:shd w:val="clear" w:color="auto" w:fill="FFFFFF"/>
        </w:rPr>
        <w:t>Chierici</w:t>
      </w:r>
      <w:proofErr w:type="spellEnd"/>
      <w:r w:rsidRPr="00A11709">
        <w:rPr>
          <w:rFonts w:cs="Times New Roman"/>
          <w:shd w:val="clear" w:color="auto" w:fill="FFFFFF"/>
        </w:rPr>
        <w:t>, R. and Graziano, D., 2020. Green innovation and environmental performance: The role of green transformational leadership and green human resource management. </w:t>
      </w:r>
      <w:r w:rsidRPr="00A11709">
        <w:rPr>
          <w:rFonts w:cs="Times New Roman"/>
          <w:i/>
          <w:iCs/>
          <w:shd w:val="clear" w:color="auto" w:fill="FFFFFF"/>
        </w:rPr>
        <w:t>Technological forecasting and social change</w:t>
      </w:r>
      <w:r w:rsidRPr="00A11709">
        <w:rPr>
          <w:rFonts w:cs="Times New Roman"/>
          <w:shd w:val="clear" w:color="auto" w:fill="FFFFFF"/>
        </w:rPr>
        <w:t>, </w:t>
      </w:r>
      <w:r w:rsidRPr="00A11709">
        <w:rPr>
          <w:rFonts w:cs="Times New Roman"/>
          <w:i/>
          <w:iCs/>
          <w:shd w:val="clear" w:color="auto" w:fill="FFFFFF"/>
        </w:rPr>
        <w:t>150</w:t>
      </w:r>
      <w:r w:rsidRPr="00A11709">
        <w:rPr>
          <w:rFonts w:cs="Times New Roman"/>
          <w:shd w:val="clear" w:color="auto" w:fill="FFFFFF"/>
        </w:rPr>
        <w:t>, p.119762.</w:t>
      </w:r>
    </w:p>
    <w:p w14:paraId="663F5E90" w14:textId="77777777" w:rsidR="00AD51AD" w:rsidRPr="00A11709" w:rsidRDefault="00AD51AD" w:rsidP="00F67DB4">
      <w:pPr>
        <w:rPr>
          <w:rFonts w:cs="Times New Roman"/>
          <w:b/>
          <w:shd w:val="clear" w:color="auto" w:fill="FFFFFF"/>
        </w:rPr>
      </w:pPr>
      <w:proofErr w:type="spellStart"/>
      <w:r w:rsidRPr="00A11709">
        <w:rPr>
          <w:rFonts w:cs="Times New Roman"/>
          <w:shd w:val="clear" w:color="auto" w:fill="FFFFFF"/>
        </w:rPr>
        <w:t>Zanello</w:t>
      </w:r>
      <w:proofErr w:type="spellEnd"/>
      <w:r w:rsidRPr="00A11709">
        <w:rPr>
          <w:rFonts w:cs="Times New Roman"/>
          <w:shd w:val="clear" w:color="auto" w:fill="FFFFFF"/>
        </w:rPr>
        <w:t xml:space="preserve">, G., Fu, X., Mohnen, P. and </w:t>
      </w:r>
      <w:proofErr w:type="spellStart"/>
      <w:r w:rsidRPr="00A11709">
        <w:rPr>
          <w:rFonts w:cs="Times New Roman"/>
          <w:shd w:val="clear" w:color="auto" w:fill="FFFFFF"/>
        </w:rPr>
        <w:t>Ventresca</w:t>
      </w:r>
      <w:proofErr w:type="spellEnd"/>
      <w:r w:rsidRPr="00A11709">
        <w:rPr>
          <w:rFonts w:cs="Times New Roman"/>
          <w:shd w:val="clear" w:color="auto" w:fill="FFFFFF"/>
        </w:rPr>
        <w:t>, M., 2016. The creation and diffusion of innovation in developing countries: A systematic literature review. </w:t>
      </w:r>
      <w:r w:rsidRPr="00A11709">
        <w:rPr>
          <w:rFonts w:cs="Times New Roman"/>
          <w:i/>
          <w:iCs/>
          <w:shd w:val="clear" w:color="auto" w:fill="FFFFFF"/>
        </w:rPr>
        <w:t>Journal of Economic Surveys</w:t>
      </w:r>
      <w:r w:rsidRPr="00A11709">
        <w:rPr>
          <w:rFonts w:cs="Times New Roman"/>
          <w:shd w:val="clear" w:color="auto" w:fill="FFFFFF"/>
        </w:rPr>
        <w:t>, </w:t>
      </w:r>
      <w:r w:rsidRPr="00A11709">
        <w:rPr>
          <w:rFonts w:cs="Times New Roman"/>
          <w:i/>
          <w:iCs/>
          <w:shd w:val="clear" w:color="auto" w:fill="FFFFFF"/>
        </w:rPr>
        <w:t>30</w:t>
      </w:r>
      <w:r w:rsidRPr="00A11709">
        <w:rPr>
          <w:rFonts w:cs="Times New Roman"/>
          <w:shd w:val="clear" w:color="auto" w:fill="FFFFFF"/>
        </w:rPr>
        <w:t>(5), pp.884-912.</w:t>
      </w:r>
    </w:p>
    <w:p w14:paraId="281B95A7" w14:textId="77777777" w:rsidR="00AD51AD" w:rsidRPr="00A11709" w:rsidRDefault="00AD51AD" w:rsidP="00F67DB4">
      <w:pPr>
        <w:rPr>
          <w:rFonts w:cs="Times New Roman"/>
          <w:shd w:val="clear" w:color="auto" w:fill="FFFFFF"/>
        </w:rPr>
      </w:pPr>
      <w:r w:rsidRPr="00A11709">
        <w:rPr>
          <w:rFonts w:cs="Times New Roman"/>
          <w:shd w:val="clear" w:color="auto" w:fill="FFFFFF"/>
        </w:rPr>
        <w:t>Zhang, M., Guo, L., Hu, M. and Liu, W., 2017. Influence of customer engagement with company social networks on stickiness: Mediating effect of customer value creation. </w:t>
      </w:r>
      <w:r w:rsidRPr="00A11709">
        <w:rPr>
          <w:rFonts w:cs="Times New Roman"/>
          <w:i/>
          <w:iCs/>
          <w:shd w:val="clear" w:color="auto" w:fill="FFFFFF"/>
        </w:rPr>
        <w:t>International journal of information management</w:t>
      </w:r>
      <w:r w:rsidRPr="00A11709">
        <w:rPr>
          <w:rFonts w:cs="Times New Roman"/>
          <w:shd w:val="clear" w:color="auto" w:fill="FFFFFF"/>
        </w:rPr>
        <w:t>, </w:t>
      </w:r>
      <w:r w:rsidRPr="00A11709">
        <w:rPr>
          <w:rFonts w:cs="Times New Roman"/>
          <w:i/>
          <w:iCs/>
          <w:shd w:val="clear" w:color="auto" w:fill="FFFFFF"/>
        </w:rPr>
        <w:t>37</w:t>
      </w:r>
      <w:r w:rsidRPr="00A11709">
        <w:rPr>
          <w:rFonts w:cs="Times New Roman"/>
          <w:shd w:val="clear" w:color="auto" w:fill="FFFFFF"/>
        </w:rPr>
        <w:t>(3), pp.229-240.</w:t>
      </w:r>
    </w:p>
    <w:sectPr w:rsidR="00AD51AD" w:rsidRPr="00A1170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D097E" w14:textId="77777777" w:rsidR="008A2FF8" w:rsidRDefault="008A2FF8" w:rsidP="00903C64">
      <w:pPr>
        <w:spacing w:line="240" w:lineRule="auto"/>
      </w:pPr>
      <w:r>
        <w:separator/>
      </w:r>
    </w:p>
  </w:endnote>
  <w:endnote w:type="continuationSeparator" w:id="0">
    <w:p w14:paraId="0B8997E1" w14:textId="77777777" w:rsidR="008A2FF8" w:rsidRDefault="008A2FF8" w:rsidP="00903C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892427"/>
      <w:docPartObj>
        <w:docPartGallery w:val="Page Numbers (Bottom of Page)"/>
        <w:docPartUnique/>
      </w:docPartObj>
    </w:sdtPr>
    <w:sdtContent>
      <w:p w14:paraId="15271464" w14:textId="408A10FE" w:rsidR="00903C64" w:rsidRDefault="00903C64">
        <w:pPr>
          <w:pStyle w:val="Footer"/>
          <w:jc w:val="right"/>
        </w:pPr>
        <w:r>
          <w:t xml:space="preserve">Page | </w:t>
        </w:r>
        <w:r>
          <w:fldChar w:fldCharType="begin"/>
        </w:r>
        <w:r>
          <w:instrText xml:space="preserve"> PAGE   \* MERGEFORMAT </w:instrText>
        </w:r>
        <w:r>
          <w:fldChar w:fldCharType="separate"/>
        </w:r>
        <w:r w:rsidR="00283039">
          <w:rPr>
            <w:noProof/>
          </w:rPr>
          <w:t>4</w:t>
        </w:r>
        <w:r>
          <w:rPr>
            <w:noProof/>
          </w:rPr>
          <w:fldChar w:fldCharType="end"/>
        </w:r>
        <w:r>
          <w:t xml:space="preserve"> </w:t>
        </w:r>
      </w:p>
    </w:sdtContent>
  </w:sdt>
  <w:p w14:paraId="32748852" w14:textId="77777777" w:rsidR="00903C64" w:rsidRDefault="00903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B1350" w14:textId="77777777" w:rsidR="008A2FF8" w:rsidRDefault="008A2FF8" w:rsidP="00903C64">
      <w:pPr>
        <w:spacing w:line="240" w:lineRule="auto"/>
      </w:pPr>
      <w:r>
        <w:separator/>
      </w:r>
    </w:p>
  </w:footnote>
  <w:footnote w:type="continuationSeparator" w:id="0">
    <w:p w14:paraId="1F1F08F6" w14:textId="77777777" w:rsidR="008A2FF8" w:rsidRDefault="008A2FF8" w:rsidP="00903C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517377"/>
    <w:multiLevelType w:val="hybridMultilevel"/>
    <w:tmpl w:val="DF0A36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5F634A"/>
    <w:multiLevelType w:val="hybridMultilevel"/>
    <w:tmpl w:val="E4F2C4A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FCD182D"/>
    <w:multiLevelType w:val="hybridMultilevel"/>
    <w:tmpl w:val="0E669A0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53399F"/>
    <w:multiLevelType w:val="multilevel"/>
    <w:tmpl w:val="9A5C2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5776AF"/>
    <w:multiLevelType w:val="hybridMultilevel"/>
    <w:tmpl w:val="F306D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2E116A"/>
    <w:multiLevelType w:val="hybridMultilevel"/>
    <w:tmpl w:val="AF6080D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C01130B"/>
    <w:multiLevelType w:val="hybridMultilevel"/>
    <w:tmpl w:val="B29A48C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D2F4072"/>
    <w:multiLevelType w:val="multilevel"/>
    <w:tmpl w:val="9A5C2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F452A1"/>
    <w:multiLevelType w:val="multilevel"/>
    <w:tmpl w:val="5666067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57CE50F0"/>
    <w:multiLevelType w:val="hybridMultilevel"/>
    <w:tmpl w:val="B4E67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4E6F05"/>
    <w:multiLevelType w:val="hybridMultilevel"/>
    <w:tmpl w:val="C2DAD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9F6137"/>
    <w:multiLevelType w:val="hybridMultilevel"/>
    <w:tmpl w:val="0FE07138"/>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EDA7623"/>
    <w:multiLevelType w:val="hybridMultilevel"/>
    <w:tmpl w:val="EBA60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9C7DB1"/>
    <w:multiLevelType w:val="hybridMultilevel"/>
    <w:tmpl w:val="0FBC1ECE"/>
    <w:lvl w:ilvl="0" w:tplc="58B23A5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5576604">
    <w:abstractNumId w:val="14"/>
  </w:num>
  <w:num w:numId="2" w16cid:durableId="1861354885">
    <w:abstractNumId w:val="9"/>
  </w:num>
  <w:num w:numId="3" w16cid:durableId="769857155">
    <w:abstractNumId w:val="4"/>
  </w:num>
  <w:num w:numId="4" w16cid:durableId="863975849">
    <w:abstractNumId w:val="8"/>
  </w:num>
  <w:num w:numId="5" w16cid:durableId="154423707">
    <w:abstractNumId w:val="0"/>
  </w:num>
  <w:num w:numId="6" w16cid:durableId="1944335133">
    <w:abstractNumId w:val="1"/>
  </w:num>
  <w:num w:numId="7" w16cid:durableId="1030691894">
    <w:abstractNumId w:val="12"/>
  </w:num>
  <w:num w:numId="8" w16cid:durableId="549850893">
    <w:abstractNumId w:val="3"/>
  </w:num>
  <w:num w:numId="9" w16cid:durableId="2008481860">
    <w:abstractNumId w:val="10"/>
  </w:num>
  <w:num w:numId="10" w16cid:durableId="503785743">
    <w:abstractNumId w:val="13"/>
  </w:num>
  <w:num w:numId="11" w16cid:durableId="888538703">
    <w:abstractNumId w:val="7"/>
  </w:num>
  <w:num w:numId="12" w16cid:durableId="840899824">
    <w:abstractNumId w:val="11"/>
  </w:num>
  <w:num w:numId="13" w16cid:durableId="532964079">
    <w:abstractNumId w:val="5"/>
  </w:num>
  <w:num w:numId="14" w16cid:durableId="1186209449">
    <w:abstractNumId w:val="2"/>
  </w:num>
  <w:num w:numId="15" w16cid:durableId="8489550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S0NDA2MTQwMTI0MDCyUdpeDU4uLM/DyQAqNaAI/2gsosAAAA"/>
  </w:docVars>
  <w:rsids>
    <w:rsidRoot w:val="00EC4F4B"/>
    <w:rsid w:val="00077777"/>
    <w:rsid w:val="00090B9A"/>
    <w:rsid w:val="000A7465"/>
    <w:rsid w:val="00116C47"/>
    <w:rsid w:val="001360E4"/>
    <w:rsid w:val="00144F6C"/>
    <w:rsid w:val="001E24DD"/>
    <w:rsid w:val="002116FB"/>
    <w:rsid w:val="00254859"/>
    <w:rsid w:val="00283039"/>
    <w:rsid w:val="002D3A08"/>
    <w:rsid w:val="002E1A79"/>
    <w:rsid w:val="003B3A23"/>
    <w:rsid w:val="004136B2"/>
    <w:rsid w:val="00413EE5"/>
    <w:rsid w:val="00450C3F"/>
    <w:rsid w:val="0048407A"/>
    <w:rsid w:val="00494441"/>
    <w:rsid w:val="00494E89"/>
    <w:rsid w:val="004D6D89"/>
    <w:rsid w:val="0052366F"/>
    <w:rsid w:val="00533D8E"/>
    <w:rsid w:val="00551F12"/>
    <w:rsid w:val="00557F57"/>
    <w:rsid w:val="00592800"/>
    <w:rsid w:val="00592F4F"/>
    <w:rsid w:val="00603785"/>
    <w:rsid w:val="00630235"/>
    <w:rsid w:val="00655E21"/>
    <w:rsid w:val="007527BF"/>
    <w:rsid w:val="0076431A"/>
    <w:rsid w:val="00777F52"/>
    <w:rsid w:val="007C4FF5"/>
    <w:rsid w:val="00820F01"/>
    <w:rsid w:val="008229F8"/>
    <w:rsid w:val="00861729"/>
    <w:rsid w:val="008A2FF8"/>
    <w:rsid w:val="008F7186"/>
    <w:rsid w:val="00903C64"/>
    <w:rsid w:val="00934AA4"/>
    <w:rsid w:val="00964034"/>
    <w:rsid w:val="00965F1B"/>
    <w:rsid w:val="0099139C"/>
    <w:rsid w:val="00A11709"/>
    <w:rsid w:val="00A13F8E"/>
    <w:rsid w:val="00A25857"/>
    <w:rsid w:val="00AD51AD"/>
    <w:rsid w:val="00B2767B"/>
    <w:rsid w:val="00B51A36"/>
    <w:rsid w:val="00BD6BC7"/>
    <w:rsid w:val="00BD7EC0"/>
    <w:rsid w:val="00BE1A45"/>
    <w:rsid w:val="00C51C22"/>
    <w:rsid w:val="00D45957"/>
    <w:rsid w:val="00D55EE4"/>
    <w:rsid w:val="00DA556A"/>
    <w:rsid w:val="00DA61D5"/>
    <w:rsid w:val="00DB1284"/>
    <w:rsid w:val="00DE4334"/>
    <w:rsid w:val="00E00D56"/>
    <w:rsid w:val="00E03E7E"/>
    <w:rsid w:val="00E312D1"/>
    <w:rsid w:val="00E7005B"/>
    <w:rsid w:val="00EC4F4B"/>
    <w:rsid w:val="00ED36FC"/>
    <w:rsid w:val="00ED60EF"/>
    <w:rsid w:val="00EE68F9"/>
    <w:rsid w:val="00F67DB4"/>
    <w:rsid w:val="00F90BD3"/>
    <w:rsid w:val="00FF7D5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CCA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957"/>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qFormat/>
    <w:rsid w:val="00B51A36"/>
    <w:pPr>
      <w:keepNext/>
      <w:keepLines/>
      <w:spacing w:before="240" w:line="48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413EE5"/>
    <w:pPr>
      <w:keepNext/>
      <w:keepLines/>
      <w:spacing w:before="200"/>
      <w:jc w:val="left"/>
      <w:outlineLvl w:val="1"/>
    </w:pPr>
    <w:rPr>
      <w:rFonts w:eastAsiaTheme="majorEastAsia" w:cstheme="majorBidi"/>
      <w:bCs/>
      <w:color w:val="4472C4" w:themeColor="accent1"/>
      <w:sz w:val="28"/>
      <w:szCs w:val="33"/>
    </w:rPr>
  </w:style>
  <w:style w:type="paragraph" w:styleId="Heading3">
    <w:name w:val="heading 3"/>
    <w:basedOn w:val="Normal"/>
    <w:next w:val="Normal"/>
    <w:link w:val="Heading3Char"/>
    <w:uiPriority w:val="9"/>
    <w:unhideWhenUsed/>
    <w:qFormat/>
    <w:rsid w:val="00A25857"/>
    <w:pPr>
      <w:keepNext/>
      <w:keepLines/>
      <w:spacing w:before="40"/>
      <w:outlineLvl w:val="2"/>
    </w:pPr>
    <w:rPr>
      <w:rFonts w:eastAsiaTheme="majorEastAsia" w:cstheme="majorBidi"/>
      <w:b/>
      <w:color w:val="1F3763" w:themeColor="accent1" w:themeShade="7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51A3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413EE5"/>
    <w:rPr>
      <w:rFonts w:ascii="Times New Roman" w:eastAsiaTheme="majorEastAsia" w:hAnsi="Times New Roman" w:cstheme="majorBidi"/>
      <w:bCs/>
      <w:color w:val="4472C4" w:themeColor="accent1"/>
      <w:sz w:val="28"/>
      <w:szCs w:val="33"/>
      <w:lang w:val="en-GB"/>
    </w:rPr>
  </w:style>
  <w:style w:type="character" w:customStyle="1" w:styleId="Heading3Char">
    <w:name w:val="Heading 3 Char"/>
    <w:basedOn w:val="DefaultParagraphFont"/>
    <w:link w:val="Heading3"/>
    <w:uiPriority w:val="9"/>
    <w:rsid w:val="00A25857"/>
    <w:rPr>
      <w:rFonts w:ascii="Times New Roman" w:eastAsiaTheme="majorEastAsia" w:hAnsi="Times New Roman" w:cstheme="majorBidi"/>
      <w:b/>
      <w:color w:val="1F3763" w:themeColor="accent1" w:themeShade="7F"/>
      <w:sz w:val="26"/>
      <w:szCs w:val="24"/>
    </w:rPr>
  </w:style>
  <w:style w:type="paragraph" w:styleId="ListParagraph">
    <w:name w:val="List Paragraph"/>
    <w:basedOn w:val="Normal"/>
    <w:uiPriority w:val="34"/>
    <w:qFormat/>
    <w:rsid w:val="00533D8E"/>
    <w:pPr>
      <w:ind w:left="720"/>
      <w:contextualSpacing/>
    </w:pPr>
  </w:style>
  <w:style w:type="paragraph" w:styleId="Header">
    <w:name w:val="header"/>
    <w:basedOn w:val="Normal"/>
    <w:link w:val="HeaderChar"/>
    <w:uiPriority w:val="99"/>
    <w:unhideWhenUsed/>
    <w:rsid w:val="00903C64"/>
    <w:pPr>
      <w:tabs>
        <w:tab w:val="center" w:pos="4680"/>
        <w:tab w:val="right" w:pos="9360"/>
      </w:tabs>
      <w:spacing w:line="240" w:lineRule="auto"/>
    </w:pPr>
  </w:style>
  <w:style w:type="character" w:customStyle="1" w:styleId="HeaderChar">
    <w:name w:val="Header Char"/>
    <w:basedOn w:val="DefaultParagraphFont"/>
    <w:link w:val="Header"/>
    <w:uiPriority w:val="99"/>
    <w:rsid w:val="00903C64"/>
    <w:rPr>
      <w:rFonts w:ascii="Times New Roman" w:hAnsi="Times New Roman"/>
      <w:sz w:val="24"/>
      <w:szCs w:val="24"/>
      <w:lang w:val="en-GB"/>
    </w:rPr>
  </w:style>
  <w:style w:type="paragraph" w:styleId="Footer">
    <w:name w:val="footer"/>
    <w:basedOn w:val="Normal"/>
    <w:link w:val="FooterChar"/>
    <w:uiPriority w:val="99"/>
    <w:unhideWhenUsed/>
    <w:rsid w:val="00903C64"/>
    <w:pPr>
      <w:tabs>
        <w:tab w:val="center" w:pos="4680"/>
        <w:tab w:val="right" w:pos="9360"/>
      </w:tabs>
      <w:spacing w:line="240" w:lineRule="auto"/>
    </w:pPr>
  </w:style>
  <w:style w:type="character" w:customStyle="1" w:styleId="FooterChar">
    <w:name w:val="Footer Char"/>
    <w:basedOn w:val="DefaultParagraphFont"/>
    <w:link w:val="Footer"/>
    <w:uiPriority w:val="99"/>
    <w:rsid w:val="00903C64"/>
    <w:rPr>
      <w:rFonts w:ascii="Times New Roman" w:hAnsi="Times New Roman"/>
      <w:sz w:val="24"/>
      <w:szCs w:val="24"/>
      <w:lang w:val="en-GB"/>
    </w:rPr>
  </w:style>
  <w:style w:type="paragraph" w:styleId="TOCHeading">
    <w:name w:val="TOC Heading"/>
    <w:basedOn w:val="Heading1"/>
    <w:next w:val="Normal"/>
    <w:uiPriority w:val="39"/>
    <w:unhideWhenUsed/>
    <w:qFormat/>
    <w:rsid w:val="00903C6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903C64"/>
    <w:pPr>
      <w:spacing w:after="100"/>
    </w:pPr>
  </w:style>
  <w:style w:type="paragraph" w:styleId="TOC2">
    <w:name w:val="toc 2"/>
    <w:basedOn w:val="Normal"/>
    <w:next w:val="Normal"/>
    <w:autoRedefine/>
    <w:uiPriority w:val="39"/>
    <w:unhideWhenUsed/>
    <w:rsid w:val="00903C64"/>
    <w:pPr>
      <w:spacing w:after="100"/>
      <w:ind w:left="240"/>
    </w:pPr>
  </w:style>
  <w:style w:type="character" w:styleId="Hyperlink">
    <w:name w:val="Hyperlink"/>
    <w:basedOn w:val="DefaultParagraphFont"/>
    <w:uiPriority w:val="99"/>
    <w:unhideWhenUsed/>
    <w:rsid w:val="00903C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755925">
      <w:bodyDiv w:val="1"/>
      <w:marLeft w:val="0"/>
      <w:marRight w:val="0"/>
      <w:marTop w:val="0"/>
      <w:marBottom w:val="0"/>
      <w:divBdr>
        <w:top w:val="none" w:sz="0" w:space="0" w:color="auto"/>
        <w:left w:val="none" w:sz="0" w:space="0" w:color="auto"/>
        <w:bottom w:val="none" w:sz="0" w:space="0" w:color="auto"/>
        <w:right w:val="none" w:sz="0" w:space="0" w:color="auto"/>
      </w:divBdr>
    </w:div>
    <w:div w:id="1262420061">
      <w:bodyDiv w:val="1"/>
      <w:marLeft w:val="0"/>
      <w:marRight w:val="0"/>
      <w:marTop w:val="0"/>
      <w:marBottom w:val="0"/>
      <w:divBdr>
        <w:top w:val="none" w:sz="0" w:space="0" w:color="auto"/>
        <w:left w:val="none" w:sz="0" w:space="0" w:color="auto"/>
        <w:bottom w:val="none" w:sz="0" w:space="0" w:color="auto"/>
        <w:right w:val="none" w:sz="0" w:space="0" w:color="auto"/>
      </w:divBdr>
    </w:div>
    <w:div w:id="2023703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B0DF2C-D010-4C6D-AF3D-731C33471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2882</Words>
  <Characters>16434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2023-08-29T19:27:00Z</dcterms:created>
  <dcterms:modified xsi:type="dcterms:W3CDTF">2023-08-29T19:27:00Z</dcterms:modified>
</cp:coreProperties>
</file>