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BD77E" w14:textId="289A74EF" w:rsidR="00553458" w:rsidRDefault="00B35C4C">
      <w:r>
        <w:t xml:space="preserve"> </w:t>
      </w:r>
    </w:p>
    <w:sdt>
      <w:sdtPr>
        <w:id w:val="-19939623"/>
        <w:docPartObj>
          <w:docPartGallery w:val="Cover Pages"/>
          <w:docPartUnique/>
        </w:docPartObj>
      </w:sdtPr>
      <w:sdtEndPr/>
      <w:sdtContent>
        <w:p w14:paraId="02F30AD2" w14:textId="5F8F480C" w:rsidR="00353FAD" w:rsidRDefault="00353FAD">
          <w:r>
            <w:rPr>
              <w:noProof/>
            </w:rPr>
            <mc:AlternateContent>
              <mc:Choice Requires="wpg">
                <w:drawing>
                  <wp:anchor distT="0" distB="0" distL="114300" distR="114300" simplePos="0" relativeHeight="251660288" behindDoc="0" locked="0" layoutInCell="1" allowOverlap="1" wp14:anchorId="77589420" wp14:editId="52C8B395">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560572D" w14:textId="52E4C6EC" w:rsidR="00353FAD" w:rsidRDefault="00171B1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Arial" w:hAnsi="Arial" w:cs="Arial"/>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BFD00FC" w14:textId="7EC0375B" w:rsidR="00353FAD" w:rsidRDefault="00A04B07" w:rsidP="00171B1D">
                                      <w:pPr>
                                        <w:pStyle w:val="NoSpacing"/>
                                        <w:spacing w:line="360" w:lineRule="auto"/>
                                        <w:jc w:val="center"/>
                                        <w:rPr>
                                          <w:rFonts w:asciiTheme="majorHAnsi" w:hAnsiTheme="majorHAnsi"/>
                                          <w:caps/>
                                          <w:color w:val="44546A" w:themeColor="text2"/>
                                          <w:sz w:val="96"/>
                                          <w:szCs w:val="96"/>
                                        </w:rPr>
                                      </w:pPr>
                                      <w:r>
                                        <w:rPr>
                                          <w:rFonts w:ascii="Arial" w:hAnsi="Arial" w:cs="Arial"/>
                                          <w:caps/>
                                          <w:color w:val="44546A" w:themeColor="text2"/>
                                          <w:sz w:val="52"/>
                                          <w:szCs w:val="52"/>
                                        </w:rPr>
                                        <w:t>Effective m</w:t>
                                      </w:r>
                                      <w:r w:rsidR="005E1CA9">
                                        <w:rPr>
                                          <w:rFonts w:ascii="Arial" w:hAnsi="Arial" w:cs="Arial"/>
                                          <w:caps/>
                                          <w:color w:val="44546A" w:themeColor="text2"/>
                                          <w:sz w:val="52"/>
                                          <w:szCs w:val="52"/>
                                        </w:rPr>
                                        <w:t>anager</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589420" id="Group 45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560572D" w14:textId="52E4C6EC" w:rsidR="00353FAD" w:rsidRDefault="00171B1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Arial" w:hAnsi="Arial" w:cs="Arial"/>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BFD00FC" w14:textId="7EC0375B" w:rsidR="00353FAD" w:rsidRDefault="00A04B07" w:rsidP="00171B1D">
                                <w:pPr>
                                  <w:pStyle w:val="NoSpacing"/>
                                  <w:spacing w:line="360" w:lineRule="auto"/>
                                  <w:jc w:val="center"/>
                                  <w:rPr>
                                    <w:rFonts w:asciiTheme="majorHAnsi" w:hAnsiTheme="majorHAnsi"/>
                                    <w:caps/>
                                    <w:color w:val="44546A" w:themeColor="text2"/>
                                    <w:sz w:val="96"/>
                                    <w:szCs w:val="96"/>
                                  </w:rPr>
                                </w:pPr>
                                <w:r>
                                  <w:rPr>
                                    <w:rFonts w:ascii="Arial" w:hAnsi="Arial" w:cs="Arial"/>
                                    <w:caps/>
                                    <w:color w:val="44546A" w:themeColor="text2"/>
                                    <w:sz w:val="52"/>
                                    <w:szCs w:val="52"/>
                                  </w:rPr>
                                  <w:t>Effective m</w:t>
                                </w:r>
                                <w:r w:rsidR="005E1CA9">
                                  <w:rPr>
                                    <w:rFonts w:ascii="Arial" w:hAnsi="Arial" w:cs="Arial"/>
                                    <w:caps/>
                                    <w:color w:val="44546A" w:themeColor="text2"/>
                                    <w:sz w:val="52"/>
                                    <w:szCs w:val="52"/>
                                  </w:rPr>
                                  <w:t>anager</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BEB9A73" wp14:editId="5235ED8D">
                    <wp:simplePos x="0" y="0"/>
                    <wp:positionH relativeFrom="page">
                      <wp:align>center</wp:align>
                    </wp:positionH>
                    <wp:positionV relativeFrom="page">
                      <wp:align>center</wp:align>
                    </wp:positionV>
                    <wp:extent cx="7315200" cy="10195200"/>
                    <wp:effectExtent l="0" t="0" r="0" b="317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10195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0</wp14:pctHeight>
                    </wp14:sizeRelV>
                  </wp:anchor>
                </w:drawing>
              </mc:Choice>
              <mc:Fallback>
                <w:pict>
                  <v:rect w14:anchorId="3F61C7C0" id="Rectangle 464" o:spid="_x0000_s1026" alt="Title: Color background" style="position:absolute;margin-left:0;margin-top:0;width:8in;height:802.75pt;z-index:-251657216;visibility:visible;mso-wrap-style:square;mso-width-percent:941;mso-height-percent:0;mso-wrap-distance-left:9pt;mso-wrap-distance-top:0;mso-wrap-distance-right:9pt;mso-wrap-distance-bottom:0;mso-position-horizontal:center;mso-position-horizontal-relative:page;mso-position-vertical:center;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" fillcolor="#e7e6e6 [3214]" stroked="f">
                    <w10:wrap anchorx="page" anchory="page"/>
                  </v:rect>
                </w:pict>
              </mc:Fallback>
            </mc:AlternateContent>
          </w:r>
        </w:p>
        <w:p w14:paraId="297DBA56" w14:textId="77777777" w:rsidR="005E1CA9" w:rsidRDefault="00171B1D">
          <w:r>
            <w:rPr>
              <w:noProof/>
            </w:rPr>
            <mc:AlternateContent>
              <mc:Choice Requires="wpg">
                <w:drawing>
                  <wp:anchor distT="0" distB="0" distL="114300" distR="114300" simplePos="0" relativeHeight="251661312" behindDoc="0" locked="0" layoutInCell="1" allowOverlap="1" wp14:anchorId="40F2D3AF" wp14:editId="5E5CE3F5">
                    <wp:simplePos x="0" y="0"/>
                    <wp:positionH relativeFrom="page">
                      <wp:posOffset>2706460</wp:posOffset>
                    </wp:positionH>
                    <wp:positionV relativeFrom="page">
                      <wp:posOffset>7409180</wp:posOffset>
                    </wp:positionV>
                    <wp:extent cx="5035186"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5035186" cy="3373755"/>
                              <a:chOff x="-362816" y="0"/>
                              <a:chExt cx="5034638"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362816" y="719854"/>
                                <a:ext cx="4680348" cy="2311978"/>
                              </a:xfrm>
                              <a:prstGeom prst="rect">
                                <a:avLst/>
                              </a:prstGeom>
                              <a:noFill/>
                              <a:ln w="6350">
                                <a:noFill/>
                              </a:ln>
                            </wps:spPr>
                            <wps:txbx>
                              <w:txbxContent>
                                <w:p w14:paraId="2E1E0589" w14:textId="357A35A3" w:rsidR="00353FAD" w:rsidRPr="008D4921" w:rsidRDefault="00390726" w:rsidP="008D4921">
                                  <w:pPr>
                                    <w:pStyle w:val="NoSpacing"/>
                                    <w:spacing w:line="360" w:lineRule="auto"/>
                                    <w:jc w:val="center"/>
                                    <w:rPr>
                                      <w:rFonts w:ascii="Arial" w:hAnsi="Arial" w:cs="Arial"/>
                                      <w:color w:val="44546A" w:themeColor="text2"/>
                                      <w:spacing w:val="10"/>
                                      <w:sz w:val="24"/>
                                      <w:szCs w:val="24"/>
                                    </w:rPr>
                                  </w:pPr>
                                  <w:sdt>
                                    <w:sdtPr>
                                      <w:rPr>
                                        <w:rFonts w:ascii="Arial" w:hAnsi="Arial" w:cs="Arial"/>
                                        <w:color w:val="44546A" w:themeColor="text2"/>
                                        <w:spacing w:val="10"/>
                                        <w:sz w:val="24"/>
                                        <w:szCs w:val="24"/>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E82ACA">
                                        <w:rPr>
                                          <w:rFonts w:ascii="Arial" w:hAnsi="Arial" w:cs="Arial"/>
                                          <w:color w:val="44546A" w:themeColor="text2"/>
                                          <w:spacing w:val="10"/>
                                          <w:sz w:val="24"/>
                                          <w:szCs w:val="24"/>
                                        </w:rPr>
                                        <w:t xml:space="preserve">Student name and ID: Madalina </w:t>
                                      </w:r>
                                      <w:proofErr w:type="spellStart"/>
                                      <w:r w:rsidR="00E82ACA">
                                        <w:rPr>
                                          <w:rFonts w:ascii="Arial" w:hAnsi="Arial" w:cs="Arial"/>
                                          <w:color w:val="44546A" w:themeColor="text2"/>
                                          <w:spacing w:val="10"/>
                                          <w:sz w:val="24"/>
                                          <w:szCs w:val="24"/>
                                        </w:rPr>
                                        <w:t>iuliana</w:t>
                                      </w:r>
                                      <w:proofErr w:type="spellEnd"/>
                                      <w:r w:rsidR="00E82ACA">
                                        <w:rPr>
                                          <w:rFonts w:ascii="Arial" w:hAnsi="Arial" w:cs="Arial"/>
                                          <w:color w:val="44546A" w:themeColor="text2"/>
                                          <w:spacing w:val="10"/>
                                          <w:sz w:val="24"/>
                                          <w:szCs w:val="24"/>
                                        </w:rPr>
                                        <w:t xml:space="preserve"> </w:t>
                                      </w:r>
                                      <w:proofErr w:type="spellStart"/>
                                      <w:r w:rsidR="00E82ACA">
                                        <w:rPr>
                                          <w:rFonts w:ascii="Arial" w:hAnsi="Arial" w:cs="Arial"/>
                                          <w:color w:val="44546A" w:themeColor="text2"/>
                                          <w:spacing w:val="10"/>
                                          <w:sz w:val="24"/>
                                          <w:szCs w:val="24"/>
                                        </w:rPr>
                                        <w:t>Lupu</w:t>
                                      </w:r>
                                      <w:proofErr w:type="spellEnd"/>
                                      <w:r w:rsidR="00E82ACA">
                                        <w:rPr>
                                          <w:rFonts w:ascii="Arial" w:hAnsi="Arial" w:cs="Arial"/>
                                          <w:color w:val="44546A" w:themeColor="text2"/>
                                          <w:spacing w:val="10"/>
                                          <w:sz w:val="24"/>
                                          <w:szCs w:val="24"/>
                                        </w:rPr>
                                        <w:t xml:space="preserve"> (1911762)</w:t>
                                      </w:r>
                                    </w:sdtContent>
                                  </w:sdt>
                                </w:p>
                                <w:p w14:paraId="58682741" w14:textId="77777777" w:rsidR="008D4921" w:rsidRPr="008D4921" w:rsidRDefault="008D4921" w:rsidP="008D4921">
                                  <w:pPr>
                                    <w:pStyle w:val="NoSpacing"/>
                                    <w:spacing w:line="360" w:lineRule="auto"/>
                                    <w:jc w:val="center"/>
                                    <w:rPr>
                                      <w:rFonts w:ascii="Arial" w:hAnsi="Arial" w:cs="Arial"/>
                                      <w:color w:val="44546A" w:themeColor="text2"/>
                                      <w:spacing w:val="10"/>
                                      <w:sz w:val="24"/>
                                      <w:szCs w:val="24"/>
                                    </w:rPr>
                                  </w:pPr>
                                  <w:r w:rsidRPr="008D4921">
                                    <w:rPr>
                                      <w:rFonts w:ascii="Arial" w:hAnsi="Arial" w:cs="Arial"/>
                                      <w:color w:val="44546A" w:themeColor="text2"/>
                                      <w:spacing w:val="10"/>
                                      <w:sz w:val="24"/>
                                      <w:szCs w:val="24"/>
                                    </w:rPr>
                                    <w:t>Module: professional career development</w:t>
                                  </w:r>
                                </w:p>
                                <w:p w14:paraId="709885BA" w14:textId="28CD0CCF" w:rsidR="008D4921" w:rsidRDefault="008D4921" w:rsidP="008D4921">
                                  <w:pPr>
                                    <w:pStyle w:val="NoSpacing"/>
                                    <w:spacing w:line="360" w:lineRule="auto"/>
                                    <w:jc w:val="center"/>
                                    <w:rPr>
                                      <w:rFonts w:ascii="Arial" w:hAnsi="Arial" w:cs="Arial"/>
                                      <w:color w:val="44546A" w:themeColor="text2"/>
                                      <w:spacing w:val="10"/>
                                      <w:sz w:val="24"/>
                                      <w:szCs w:val="24"/>
                                    </w:rPr>
                                  </w:pPr>
                                  <w:r w:rsidRPr="008D4921">
                                    <w:rPr>
                                      <w:rFonts w:ascii="Arial" w:hAnsi="Arial" w:cs="Arial"/>
                                      <w:color w:val="44546A" w:themeColor="text2"/>
                                      <w:spacing w:val="10"/>
                                      <w:sz w:val="24"/>
                                      <w:szCs w:val="24"/>
                                    </w:rPr>
                                    <w:t xml:space="preserve">Module leader: </w:t>
                                  </w:r>
                                  <w:proofErr w:type="spellStart"/>
                                  <w:r w:rsidRPr="008D4921">
                                    <w:rPr>
                                      <w:rFonts w:ascii="Arial" w:hAnsi="Arial" w:cs="Arial"/>
                                      <w:color w:val="44546A" w:themeColor="text2"/>
                                      <w:spacing w:val="10"/>
                                      <w:sz w:val="24"/>
                                      <w:szCs w:val="24"/>
                                    </w:rPr>
                                    <w:t>Olubukola</w:t>
                                  </w:r>
                                  <w:proofErr w:type="spellEnd"/>
                                  <w:r w:rsidRPr="008D4921">
                                    <w:rPr>
                                      <w:rFonts w:ascii="Arial" w:hAnsi="Arial" w:cs="Arial"/>
                                      <w:color w:val="44546A" w:themeColor="text2"/>
                                      <w:spacing w:val="10"/>
                                      <w:sz w:val="24"/>
                                      <w:szCs w:val="24"/>
                                    </w:rPr>
                                    <w:t xml:space="preserve"> Adegbite</w:t>
                                  </w:r>
                                </w:p>
                                <w:p w14:paraId="5D712DA0" w14:textId="1651DE90" w:rsidR="008D4921" w:rsidRPr="008D4921" w:rsidRDefault="008D4921" w:rsidP="008D4921">
                                  <w:pPr>
                                    <w:pStyle w:val="NoSpacing"/>
                                    <w:spacing w:line="360" w:lineRule="auto"/>
                                    <w:jc w:val="center"/>
                                    <w:rPr>
                                      <w:rFonts w:ascii="Arial" w:hAnsi="Arial" w:cs="Arial"/>
                                      <w:color w:val="44546A" w:themeColor="text2"/>
                                      <w:spacing w:val="10"/>
                                      <w:sz w:val="24"/>
                                      <w:szCs w:val="24"/>
                                    </w:rPr>
                                  </w:pPr>
                                  <w:r>
                                    <w:rPr>
                                      <w:rFonts w:ascii="Arial" w:hAnsi="Arial" w:cs="Arial"/>
                                      <w:color w:val="44546A" w:themeColor="text2"/>
                                      <w:spacing w:val="10"/>
                                      <w:sz w:val="24"/>
                                      <w:szCs w:val="24"/>
                                    </w:rPr>
                                    <w:t>Module code: BMSW 4005</w:t>
                                  </w:r>
                                </w:p>
                                <w:p w14:paraId="43D03320" w14:textId="77777777" w:rsidR="008D4921" w:rsidRPr="008D4921" w:rsidRDefault="008D4921" w:rsidP="008D4921">
                                  <w:pPr>
                                    <w:pStyle w:val="NoSpacing"/>
                                    <w:spacing w:line="360" w:lineRule="auto"/>
                                    <w:rPr>
                                      <w:rFonts w:ascii="Arial" w:hAnsi="Arial" w:cs="Arial"/>
                                      <w:color w:val="44546A" w:themeColor="text2"/>
                                      <w:spacing w:val="10"/>
                                      <w:sz w:val="24"/>
                                      <w:szCs w:val="24"/>
                                    </w:rPr>
                                  </w:pPr>
                                </w:p>
                                <w:p w14:paraId="16F8E2CC" w14:textId="37F5ED2C" w:rsidR="008D4921" w:rsidRDefault="008D4921">
                                  <w:pPr>
                                    <w:pStyle w:val="NoSpacing"/>
                                    <w:jc w:val="right"/>
                                    <w:rPr>
                                      <w:color w:val="44546A" w:themeColor="text2"/>
                                      <w:spacing w:val="10"/>
                                      <w:sz w:val="28"/>
                                      <w:szCs w:val="28"/>
                                    </w:rPr>
                                  </w:pPr>
                                  <w:r>
                                    <w:rPr>
                                      <w:color w:val="44546A" w:themeColor="text2"/>
                                      <w:spacing w:val="10"/>
                                      <w:sz w:val="28"/>
                                      <w:szCs w:val="28"/>
                                    </w:rPr>
                                    <w:t xml:space="preserve"> </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F2D3AF" id="Group 454" o:spid="_x0000_s1031" alt="Title: Author and company name with crop mark graphic" style="position:absolute;margin-left:213.1pt;margin-top:583.4pt;width:396.45pt;height:265.65pt;z-index:251661312;mso-position-horizontal-relative:page;mso-position-vertical-relative:page;mso-width-relative:margin;mso-height-relative:margin" coordorigin="-3628" coordsize="50346,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3628;top:7198;width:46803;height:2312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2E1E0589" w14:textId="357A35A3" w:rsidR="00353FAD" w:rsidRPr="008D4921" w:rsidRDefault="00EB3B10" w:rsidP="008D4921">
                            <w:pPr>
                              <w:pStyle w:val="NoSpacing"/>
                              <w:spacing w:line="360" w:lineRule="auto"/>
                              <w:jc w:val="center"/>
                              <w:rPr>
                                <w:rFonts w:ascii="Arial" w:hAnsi="Arial" w:cs="Arial"/>
                                <w:color w:val="44546A" w:themeColor="text2"/>
                                <w:spacing w:val="10"/>
                                <w:sz w:val="24"/>
                                <w:szCs w:val="24"/>
                              </w:rPr>
                            </w:pPr>
                            <w:sdt>
                              <w:sdtPr>
                                <w:rPr>
                                  <w:rFonts w:ascii="Arial" w:hAnsi="Arial" w:cs="Arial"/>
                                  <w:color w:val="44546A" w:themeColor="text2"/>
                                  <w:spacing w:val="10"/>
                                  <w:sz w:val="24"/>
                                  <w:szCs w:val="24"/>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E82ACA">
                                  <w:rPr>
                                    <w:rFonts w:ascii="Arial" w:hAnsi="Arial" w:cs="Arial"/>
                                    <w:color w:val="44546A" w:themeColor="text2"/>
                                    <w:spacing w:val="10"/>
                                    <w:sz w:val="24"/>
                                    <w:szCs w:val="24"/>
                                  </w:rPr>
                                  <w:t xml:space="preserve">Student name and ID: Madalina </w:t>
                                </w:r>
                                <w:proofErr w:type="spellStart"/>
                                <w:r w:rsidR="00E82ACA">
                                  <w:rPr>
                                    <w:rFonts w:ascii="Arial" w:hAnsi="Arial" w:cs="Arial"/>
                                    <w:color w:val="44546A" w:themeColor="text2"/>
                                    <w:spacing w:val="10"/>
                                    <w:sz w:val="24"/>
                                    <w:szCs w:val="24"/>
                                  </w:rPr>
                                  <w:t>iuliana</w:t>
                                </w:r>
                                <w:proofErr w:type="spellEnd"/>
                                <w:r w:rsidR="00E82ACA">
                                  <w:rPr>
                                    <w:rFonts w:ascii="Arial" w:hAnsi="Arial" w:cs="Arial"/>
                                    <w:color w:val="44546A" w:themeColor="text2"/>
                                    <w:spacing w:val="10"/>
                                    <w:sz w:val="24"/>
                                    <w:szCs w:val="24"/>
                                  </w:rPr>
                                  <w:t xml:space="preserve"> </w:t>
                                </w:r>
                                <w:proofErr w:type="spellStart"/>
                                <w:r w:rsidR="00E82ACA">
                                  <w:rPr>
                                    <w:rFonts w:ascii="Arial" w:hAnsi="Arial" w:cs="Arial"/>
                                    <w:color w:val="44546A" w:themeColor="text2"/>
                                    <w:spacing w:val="10"/>
                                    <w:sz w:val="24"/>
                                    <w:szCs w:val="24"/>
                                  </w:rPr>
                                  <w:t>Lupu</w:t>
                                </w:r>
                                <w:proofErr w:type="spellEnd"/>
                                <w:r w:rsidR="00E82ACA">
                                  <w:rPr>
                                    <w:rFonts w:ascii="Arial" w:hAnsi="Arial" w:cs="Arial"/>
                                    <w:color w:val="44546A" w:themeColor="text2"/>
                                    <w:spacing w:val="10"/>
                                    <w:sz w:val="24"/>
                                    <w:szCs w:val="24"/>
                                  </w:rPr>
                                  <w:t xml:space="preserve"> (1911762)</w:t>
                                </w:r>
                              </w:sdtContent>
                            </w:sdt>
                          </w:p>
                          <w:p w14:paraId="58682741" w14:textId="77777777" w:rsidR="008D4921" w:rsidRPr="008D4921" w:rsidRDefault="008D4921" w:rsidP="008D4921">
                            <w:pPr>
                              <w:pStyle w:val="NoSpacing"/>
                              <w:spacing w:line="360" w:lineRule="auto"/>
                              <w:jc w:val="center"/>
                              <w:rPr>
                                <w:rFonts w:ascii="Arial" w:hAnsi="Arial" w:cs="Arial"/>
                                <w:color w:val="44546A" w:themeColor="text2"/>
                                <w:spacing w:val="10"/>
                                <w:sz w:val="24"/>
                                <w:szCs w:val="24"/>
                              </w:rPr>
                            </w:pPr>
                            <w:r w:rsidRPr="008D4921">
                              <w:rPr>
                                <w:rFonts w:ascii="Arial" w:hAnsi="Arial" w:cs="Arial"/>
                                <w:color w:val="44546A" w:themeColor="text2"/>
                                <w:spacing w:val="10"/>
                                <w:sz w:val="24"/>
                                <w:szCs w:val="24"/>
                              </w:rPr>
                              <w:t>Module: professional career development</w:t>
                            </w:r>
                          </w:p>
                          <w:p w14:paraId="709885BA" w14:textId="28CD0CCF" w:rsidR="008D4921" w:rsidRDefault="008D4921" w:rsidP="008D4921">
                            <w:pPr>
                              <w:pStyle w:val="NoSpacing"/>
                              <w:spacing w:line="360" w:lineRule="auto"/>
                              <w:jc w:val="center"/>
                              <w:rPr>
                                <w:rFonts w:ascii="Arial" w:hAnsi="Arial" w:cs="Arial"/>
                                <w:color w:val="44546A" w:themeColor="text2"/>
                                <w:spacing w:val="10"/>
                                <w:sz w:val="24"/>
                                <w:szCs w:val="24"/>
                              </w:rPr>
                            </w:pPr>
                            <w:r w:rsidRPr="008D4921">
                              <w:rPr>
                                <w:rFonts w:ascii="Arial" w:hAnsi="Arial" w:cs="Arial"/>
                                <w:color w:val="44546A" w:themeColor="text2"/>
                                <w:spacing w:val="10"/>
                                <w:sz w:val="24"/>
                                <w:szCs w:val="24"/>
                              </w:rPr>
                              <w:t xml:space="preserve">Module leader: </w:t>
                            </w:r>
                            <w:proofErr w:type="spellStart"/>
                            <w:r w:rsidRPr="008D4921">
                              <w:rPr>
                                <w:rFonts w:ascii="Arial" w:hAnsi="Arial" w:cs="Arial"/>
                                <w:color w:val="44546A" w:themeColor="text2"/>
                                <w:spacing w:val="10"/>
                                <w:sz w:val="24"/>
                                <w:szCs w:val="24"/>
                              </w:rPr>
                              <w:t>Olubukola</w:t>
                            </w:r>
                            <w:proofErr w:type="spellEnd"/>
                            <w:r w:rsidRPr="008D4921">
                              <w:rPr>
                                <w:rFonts w:ascii="Arial" w:hAnsi="Arial" w:cs="Arial"/>
                                <w:color w:val="44546A" w:themeColor="text2"/>
                                <w:spacing w:val="10"/>
                                <w:sz w:val="24"/>
                                <w:szCs w:val="24"/>
                              </w:rPr>
                              <w:t xml:space="preserve"> Adegbite</w:t>
                            </w:r>
                          </w:p>
                          <w:p w14:paraId="5D712DA0" w14:textId="1651DE90" w:rsidR="008D4921" w:rsidRPr="008D4921" w:rsidRDefault="008D4921" w:rsidP="008D4921">
                            <w:pPr>
                              <w:pStyle w:val="NoSpacing"/>
                              <w:spacing w:line="360" w:lineRule="auto"/>
                              <w:jc w:val="center"/>
                              <w:rPr>
                                <w:rFonts w:ascii="Arial" w:hAnsi="Arial" w:cs="Arial"/>
                                <w:color w:val="44546A" w:themeColor="text2"/>
                                <w:spacing w:val="10"/>
                                <w:sz w:val="24"/>
                                <w:szCs w:val="24"/>
                              </w:rPr>
                            </w:pPr>
                            <w:r>
                              <w:rPr>
                                <w:rFonts w:ascii="Arial" w:hAnsi="Arial" w:cs="Arial"/>
                                <w:color w:val="44546A" w:themeColor="text2"/>
                                <w:spacing w:val="10"/>
                                <w:sz w:val="24"/>
                                <w:szCs w:val="24"/>
                              </w:rPr>
                              <w:t>Module code: BMSW 4005</w:t>
                            </w:r>
                          </w:p>
                          <w:p w14:paraId="43D03320" w14:textId="77777777" w:rsidR="008D4921" w:rsidRPr="008D4921" w:rsidRDefault="008D4921" w:rsidP="008D4921">
                            <w:pPr>
                              <w:pStyle w:val="NoSpacing"/>
                              <w:spacing w:line="360" w:lineRule="auto"/>
                              <w:rPr>
                                <w:rFonts w:ascii="Arial" w:hAnsi="Arial" w:cs="Arial"/>
                                <w:color w:val="44546A" w:themeColor="text2"/>
                                <w:spacing w:val="10"/>
                                <w:sz w:val="24"/>
                                <w:szCs w:val="24"/>
                              </w:rPr>
                            </w:pPr>
                          </w:p>
                          <w:p w14:paraId="16F8E2CC" w14:textId="37F5ED2C" w:rsidR="008D4921" w:rsidRDefault="008D4921">
                            <w:pPr>
                              <w:pStyle w:val="NoSpacing"/>
                              <w:jc w:val="right"/>
                              <w:rPr>
                                <w:color w:val="44546A" w:themeColor="text2"/>
                                <w:spacing w:val="10"/>
                                <w:sz w:val="28"/>
                                <w:szCs w:val="28"/>
                              </w:rPr>
                            </w:pPr>
                            <w:r>
                              <w:rPr>
                                <w:color w:val="44546A" w:themeColor="text2"/>
                                <w:spacing w:val="10"/>
                                <w:sz w:val="28"/>
                                <w:szCs w:val="28"/>
                              </w:rPr>
                              <w:t xml:space="preserve"> </w:t>
                            </w:r>
                          </w:p>
                        </w:txbxContent>
                      </v:textbox>
                    </v:shape>
                    <w10:wrap anchorx="page" anchory="page"/>
                  </v:group>
                </w:pict>
              </mc:Fallback>
            </mc:AlternateContent>
          </w:r>
          <w:r w:rsidR="00353FAD">
            <w:br w:type="page"/>
          </w:r>
        </w:p>
        <w:sdt>
          <w:sdtPr>
            <w:rPr>
              <w:rFonts w:asciiTheme="minorHAnsi" w:eastAsiaTheme="minorHAnsi" w:hAnsiTheme="minorHAnsi" w:cstheme="minorBidi"/>
              <w:b w:val="0"/>
              <w:bCs w:val="0"/>
              <w:color w:val="auto"/>
              <w:sz w:val="24"/>
              <w:szCs w:val="24"/>
              <w:lang w:val="en-GB"/>
            </w:rPr>
            <w:id w:val="-1815559113"/>
            <w:docPartObj>
              <w:docPartGallery w:val="Table of Contents"/>
              <w:docPartUnique/>
            </w:docPartObj>
          </w:sdtPr>
          <w:sdtEndPr>
            <w:rPr>
              <w:noProof/>
            </w:rPr>
          </w:sdtEndPr>
          <w:sdtContent>
            <w:p w14:paraId="18AE21CB" w14:textId="359C57E4" w:rsidR="00123ECA" w:rsidRDefault="00123ECA">
              <w:pPr>
                <w:pStyle w:val="TOCHeading"/>
              </w:pPr>
              <w:r>
                <w:t>Table of Contents</w:t>
              </w:r>
            </w:p>
            <w:p w14:paraId="7E039555" w14:textId="5DF0C70A" w:rsidR="00123ECA" w:rsidRDefault="00123EC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9940893" w:history="1">
                <w:r w:rsidRPr="00673174">
                  <w:rPr>
                    <w:rStyle w:val="Hyperlink"/>
                    <w:noProof/>
                  </w:rPr>
                  <w:t>Task 3</w:t>
                </w:r>
                <w:r>
                  <w:rPr>
                    <w:noProof/>
                    <w:webHidden/>
                  </w:rPr>
                  <w:tab/>
                </w:r>
                <w:r>
                  <w:rPr>
                    <w:noProof/>
                    <w:webHidden/>
                  </w:rPr>
                  <w:fldChar w:fldCharType="begin"/>
                </w:r>
                <w:r>
                  <w:rPr>
                    <w:noProof/>
                    <w:webHidden/>
                  </w:rPr>
                  <w:instrText xml:space="preserve"> PAGEREF _Toc89940893 \h </w:instrText>
                </w:r>
                <w:r>
                  <w:rPr>
                    <w:noProof/>
                    <w:webHidden/>
                  </w:rPr>
                </w:r>
                <w:r>
                  <w:rPr>
                    <w:noProof/>
                    <w:webHidden/>
                  </w:rPr>
                  <w:fldChar w:fldCharType="separate"/>
                </w:r>
                <w:r>
                  <w:rPr>
                    <w:noProof/>
                    <w:webHidden/>
                  </w:rPr>
                  <w:t>2</w:t>
                </w:r>
                <w:r>
                  <w:rPr>
                    <w:noProof/>
                    <w:webHidden/>
                  </w:rPr>
                  <w:fldChar w:fldCharType="end"/>
                </w:r>
              </w:hyperlink>
            </w:p>
            <w:p w14:paraId="6A84CF78" w14:textId="529A7A11" w:rsidR="00123ECA" w:rsidRDefault="00390726">
              <w:pPr>
                <w:pStyle w:val="TOC2"/>
                <w:tabs>
                  <w:tab w:val="right" w:leader="dot" w:pos="9016"/>
                </w:tabs>
                <w:rPr>
                  <w:rFonts w:eastAsiaTheme="minorEastAsia" w:cstheme="minorBidi"/>
                  <w:b w:val="0"/>
                  <w:bCs w:val="0"/>
                  <w:noProof/>
                  <w:sz w:val="24"/>
                  <w:szCs w:val="24"/>
                  <w:lang w:eastAsia="en-GB"/>
                </w:rPr>
              </w:pPr>
              <w:hyperlink w:anchor="_Toc89940894" w:history="1">
                <w:r w:rsidR="00123ECA" w:rsidRPr="00673174">
                  <w:rPr>
                    <w:rStyle w:val="Hyperlink"/>
                    <w:noProof/>
                  </w:rPr>
                  <w:t>INTRODUCTION</w:t>
                </w:r>
                <w:r w:rsidR="00123ECA">
                  <w:rPr>
                    <w:noProof/>
                    <w:webHidden/>
                  </w:rPr>
                  <w:tab/>
                </w:r>
                <w:r w:rsidR="00123ECA">
                  <w:rPr>
                    <w:noProof/>
                    <w:webHidden/>
                  </w:rPr>
                  <w:fldChar w:fldCharType="begin"/>
                </w:r>
                <w:r w:rsidR="00123ECA">
                  <w:rPr>
                    <w:noProof/>
                    <w:webHidden/>
                  </w:rPr>
                  <w:instrText xml:space="preserve"> PAGEREF _Toc89940894 \h </w:instrText>
                </w:r>
                <w:r w:rsidR="00123ECA">
                  <w:rPr>
                    <w:noProof/>
                    <w:webHidden/>
                  </w:rPr>
                </w:r>
                <w:r w:rsidR="00123ECA">
                  <w:rPr>
                    <w:noProof/>
                    <w:webHidden/>
                  </w:rPr>
                  <w:fldChar w:fldCharType="separate"/>
                </w:r>
                <w:r w:rsidR="00123ECA">
                  <w:rPr>
                    <w:noProof/>
                    <w:webHidden/>
                  </w:rPr>
                  <w:t>2</w:t>
                </w:r>
                <w:r w:rsidR="00123ECA">
                  <w:rPr>
                    <w:noProof/>
                    <w:webHidden/>
                  </w:rPr>
                  <w:fldChar w:fldCharType="end"/>
                </w:r>
              </w:hyperlink>
            </w:p>
            <w:p w14:paraId="04181686" w14:textId="3D0B475B" w:rsidR="00123ECA" w:rsidRDefault="00390726">
              <w:pPr>
                <w:pStyle w:val="TOC2"/>
                <w:tabs>
                  <w:tab w:val="right" w:leader="dot" w:pos="9016"/>
                </w:tabs>
                <w:rPr>
                  <w:rFonts w:eastAsiaTheme="minorEastAsia" w:cstheme="minorBidi"/>
                  <w:b w:val="0"/>
                  <w:bCs w:val="0"/>
                  <w:noProof/>
                  <w:sz w:val="24"/>
                  <w:szCs w:val="24"/>
                  <w:lang w:eastAsia="en-GB"/>
                </w:rPr>
              </w:pPr>
              <w:hyperlink w:anchor="_Toc89940895" w:history="1">
                <w:r w:rsidR="00123ECA" w:rsidRPr="00673174">
                  <w:rPr>
                    <w:rStyle w:val="Hyperlink"/>
                    <w:noProof/>
                  </w:rPr>
                  <w:t>SWOT ANALYSIS</w:t>
                </w:r>
                <w:r w:rsidR="00123ECA">
                  <w:rPr>
                    <w:noProof/>
                    <w:webHidden/>
                  </w:rPr>
                  <w:tab/>
                </w:r>
                <w:r w:rsidR="00123ECA">
                  <w:rPr>
                    <w:noProof/>
                    <w:webHidden/>
                  </w:rPr>
                  <w:fldChar w:fldCharType="begin"/>
                </w:r>
                <w:r w:rsidR="00123ECA">
                  <w:rPr>
                    <w:noProof/>
                    <w:webHidden/>
                  </w:rPr>
                  <w:instrText xml:space="preserve"> PAGEREF _Toc89940895 \h </w:instrText>
                </w:r>
                <w:r w:rsidR="00123ECA">
                  <w:rPr>
                    <w:noProof/>
                    <w:webHidden/>
                  </w:rPr>
                </w:r>
                <w:r w:rsidR="00123ECA">
                  <w:rPr>
                    <w:noProof/>
                    <w:webHidden/>
                  </w:rPr>
                  <w:fldChar w:fldCharType="separate"/>
                </w:r>
                <w:r w:rsidR="00123ECA">
                  <w:rPr>
                    <w:noProof/>
                    <w:webHidden/>
                  </w:rPr>
                  <w:t>2</w:t>
                </w:r>
                <w:r w:rsidR="00123ECA">
                  <w:rPr>
                    <w:noProof/>
                    <w:webHidden/>
                  </w:rPr>
                  <w:fldChar w:fldCharType="end"/>
                </w:r>
              </w:hyperlink>
            </w:p>
            <w:p w14:paraId="2B24C3AF" w14:textId="7436E970" w:rsidR="00123ECA" w:rsidRDefault="00390726">
              <w:pPr>
                <w:pStyle w:val="TOC2"/>
                <w:tabs>
                  <w:tab w:val="right" w:leader="dot" w:pos="9016"/>
                </w:tabs>
                <w:rPr>
                  <w:rFonts w:eastAsiaTheme="minorEastAsia" w:cstheme="minorBidi"/>
                  <w:b w:val="0"/>
                  <w:bCs w:val="0"/>
                  <w:noProof/>
                  <w:sz w:val="24"/>
                  <w:szCs w:val="24"/>
                  <w:lang w:eastAsia="en-GB"/>
                </w:rPr>
              </w:pPr>
              <w:hyperlink w:anchor="_Toc89940896" w:history="1">
                <w:r w:rsidR="00123ECA" w:rsidRPr="00673174">
                  <w:rPr>
                    <w:rStyle w:val="Hyperlink"/>
                    <w:noProof/>
                  </w:rPr>
                  <w:t>PERSONAL DEVELOPMENT PLAN (PDP)</w:t>
                </w:r>
                <w:r w:rsidR="00123ECA">
                  <w:rPr>
                    <w:noProof/>
                    <w:webHidden/>
                  </w:rPr>
                  <w:tab/>
                </w:r>
                <w:r w:rsidR="00123ECA">
                  <w:rPr>
                    <w:noProof/>
                    <w:webHidden/>
                  </w:rPr>
                  <w:fldChar w:fldCharType="begin"/>
                </w:r>
                <w:r w:rsidR="00123ECA">
                  <w:rPr>
                    <w:noProof/>
                    <w:webHidden/>
                  </w:rPr>
                  <w:instrText xml:space="preserve"> PAGEREF _Toc89940896 \h </w:instrText>
                </w:r>
                <w:r w:rsidR="00123ECA">
                  <w:rPr>
                    <w:noProof/>
                    <w:webHidden/>
                  </w:rPr>
                </w:r>
                <w:r w:rsidR="00123ECA">
                  <w:rPr>
                    <w:noProof/>
                    <w:webHidden/>
                  </w:rPr>
                  <w:fldChar w:fldCharType="separate"/>
                </w:r>
                <w:r w:rsidR="00123ECA">
                  <w:rPr>
                    <w:noProof/>
                    <w:webHidden/>
                  </w:rPr>
                  <w:t>3</w:t>
                </w:r>
                <w:r w:rsidR="00123ECA">
                  <w:rPr>
                    <w:noProof/>
                    <w:webHidden/>
                  </w:rPr>
                  <w:fldChar w:fldCharType="end"/>
                </w:r>
              </w:hyperlink>
            </w:p>
            <w:p w14:paraId="3C73E279" w14:textId="6E841F8B" w:rsidR="00123ECA" w:rsidRDefault="00390726">
              <w:pPr>
                <w:pStyle w:val="TOC2"/>
                <w:tabs>
                  <w:tab w:val="right" w:leader="dot" w:pos="9016"/>
                </w:tabs>
                <w:rPr>
                  <w:rFonts w:eastAsiaTheme="minorEastAsia" w:cstheme="minorBidi"/>
                  <w:b w:val="0"/>
                  <w:bCs w:val="0"/>
                  <w:noProof/>
                  <w:sz w:val="24"/>
                  <w:szCs w:val="24"/>
                  <w:lang w:eastAsia="en-GB"/>
                </w:rPr>
              </w:pPr>
              <w:hyperlink w:anchor="_Toc89940897" w:history="1">
                <w:r w:rsidR="00123ECA" w:rsidRPr="00673174">
                  <w:rPr>
                    <w:rStyle w:val="Hyperlink"/>
                    <w:noProof/>
                  </w:rPr>
                  <w:t>Personal development plan 2021</w:t>
                </w:r>
                <w:r w:rsidR="00123ECA">
                  <w:rPr>
                    <w:noProof/>
                    <w:webHidden/>
                  </w:rPr>
                  <w:tab/>
                </w:r>
                <w:r w:rsidR="00123ECA">
                  <w:rPr>
                    <w:noProof/>
                    <w:webHidden/>
                  </w:rPr>
                  <w:fldChar w:fldCharType="begin"/>
                </w:r>
                <w:r w:rsidR="00123ECA">
                  <w:rPr>
                    <w:noProof/>
                    <w:webHidden/>
                  </w:rPr>
                  <w:instrText xml:space="preserve"> PAGEREF _Toc89940897 \h </w:instrText>
                </w:r>
                <w:r w:rsidR="00123ECA">
                  <w:rPr>
                    <w:noProof/>
                    <w:webHidden/>
                  </w:rPr>
                </w:r>
                <w:r w:rsidR="00123ECA">
                  <w:rPr>
                    <w:noProof/>
                    <w:webHidden/>
                  </w:rPr>
                  <w:fldChar w:fldCharType="separate"/>
                </w:r>
                <w:r w:rsidR="00123ECA">
                  <w:rPr>
                    <w:noProof/>
                    <w:webHidden/>
                  </w:rPr>
                  <w:t>3</w:t>
                </w:r>
                <w:r w:rsidR="00123ECA">
                  <w:rPr>
                    <w:noProof/>
                    <w:webHidden/>
                  </w:rPr>
                  <w:fldChar w:fldCharType="end"/>
                </w:r>
              </w:hyperlink>
            </w:p>
            <w:p w14:paraId="44C403E3" w14:textId="484D391F" w:rsidR="00123ECA" w:rsidRDefault="00390726">
              <w:pPr>
                <w:pStyle w:val="TOC1"/>
                <w:tabs>
                  <w:tab w:val="right" w:leader="dot" w:pos="9016"/>
                </w:tabs>
                <w:rPr>
                  <w:rFonts w:eastAsiaTheme="minorEastAsia" w:cstheme="minorBidi"/>
                  <w:b w:val="0"/>
                  <w:bCs w:val="0"/>
                  <w:i w:val="0"/>
                  <w:iCs w:val="0"/>
                  <w:noProof/>
                  <w:lang w:eastAsia="en-GB"/>
                </w:rPr>
              </w:pPr>
              <w:hyperlink w:anchor="_Toc89940898" w:history="1">
                <w:r w:rsidR="00123ECA" w:rsidRPr="00673174">
                  <w:rPr>
                    <w:rStyle w:val="Hyperlink"/>
                    <w:noProof/>
                  </w:rPr>
                  <w:t>EFFECTIVE MANAGER</w:t>
                </w:r>
                <w:r w:rsidR="00123ECA">
                  <w:rPr>
                    <w:noProof/>
                    <w:webHidden/>
                  </w:rPr>
                  <w:tab/>
                </w:r>
                <w:r w:rsidR="00123ECA">
                  <w:rPr>
                    <w:noProof/>
                    <w:webHidden/>
                  </w:rPr>
                  <w:fldChar w:fldCharType="begin"/>
                </w:r>
                <w:r w:rsidR="00123ECA">
                  <w:rPr>
                    <w:noProof/>
                    <w:webHidden/>
                  </w:rPr>
                  <w:instrText xml:space="preserve"> PAGEREF _Toc89940898 \h </w:instrText>
                </w:r>
                <w:r w:rsidR="00123ECA">
                  <w:rPr>
                    <w:noProof/>
                    <w:webHidden/>
                  </w:rPr>
                </w:r>
                <w:r w:rsidR="00123ECA">
                  <w:rPr>
                    <w:noProof/>
                    <w:webHidden/>
                  </w:rPr>
                  <w:fldChar w:fldCharType="separate"/>
                </w:r>
                <w:r w:rsidR="00123ECA">
                  <w:rPr>
                    <w:noProof/>
                    <w:webHidden/>
                  </w:rPr>
                  <w:t>4</w:t>
                </w:r>
                <w:r w:rsidR="00123ECA">
                  <w:rPr>
                    <w:noProof/>
                    <w:webHidden/>
                  </w:rPr>
                  <w:fldChar w:fldCharType="end"/>
                </w:r>
              </w:hyperlink>
            </w:p>
            <w:p w14:paraId="2ED603B1" w14:textId="2E3DC356" w:rsidR="00123ECA" w:rsidRDefault="00390726">
              <w:pPr>
                <w:pStyle w:val="TOC2"/>
                <w:tabs>
                  <w:tab w:val="right" w:leader="dot" w:pos="9016"/>
                </w:tabs>
                <w:rPr>
                  <w:rFonts w:eastAsiaTheme="minorEastAsia" w:cstheme="minorBidi"/>
                  <w:b w:val="0"/>
                  <w:bCs w:val="0"/>
                  <w:noProof/>
                  <w:sz w:val="24"/>
                  <w:szCs w:val="24"/>
                  <w:lang w:eastAsia="en-GB"/>
                </w:rPr>
              </w:pPr>
              <w:hyperlink w:anchor="_Toc89940899" w:history="1">
                <w:r w:rsidR="00123ECA" w:rsidRPr="00673174">
                  <w:rPr>
                    <w:rStyle w:val="Hyperlink"/>
                    <w:noProof/>
                  </w:rPr>
                  <w:t>HOLLAND AND BARRETT SHIFT MANAGER</w:t>
                </w:r>
                <w:r w:rsidR="00123ECA">
                  <w:rPr>
                    <w:noProof/>
                    <w:webHidden/>
                  </w:rPr>
                  <w:tab/>
                </w:r>
                <w:r w:rsidR="00123ECA">
                  <w:rPr>
                    <w:noProof/>
                    <w:webHidden/>
                  </w:rPr>
                  <w:fldChar w:fldCharType="begin"/>
                </w:r>
                <w:r w:rsidR="00123ECA">
                  <w:rPr>
                    <w:noProof/>
                    <w:webHidden/>
                  </w:rPr>
                  <w:instrText xml:space="preserve"> PAGEREF _Toc89940899 \h </w:instrText>
                </w:r>
                <w:r w:rsidR="00123ECA">
                  <w:rPr>
                    <w:noProof/>
                    <w:webHidden/>
                  </w:rPr>
                </w:r>
                <w:r w:rsidR="00123ECA">
                  <w:rPr>
                    <w:noProof/>
                    <w:webHidden/>
                  </w:rPr>
                  <w:fldChar w:fldCharType="separate"/>
                </w:r>
                <w:r w:rsidR="00123ECA">
                  <w:rPr>
                    <w:noProof/>
                    <w:webHidden/>
                  </w:rPr>
                  <w:t>5</w:t>
                </w:r>
                <w:r w:rsidR="00123ECA">
                  <w:rPr>
                    <w:noProof/>
                    <w:webHidden/>
                  </w:rPr>
                  <w:fldChar w:fldCharType="end"/>
                </w:r>
              </w:hyperlink>
            </w:p>
            <w:p w14:paraId="63586A2D" w14:textId="41145914" w:rsidR="00123ECA" w:rsidRDefault="00390726">
              <w:pPr>
                <w:pStyle w:val="TOC1"/>
                <w:tabs>
                  <w:tab w:val="right" w:leader="dot" w:pos="9016"/>
                </w:tabs>
                <w:rPr>
                  <w:rFonts w:eastAsiaTheme="minorEastAsia" w:cstheme="minorBidi"/>
                  <w:b w:val="0"/>
                  <w:bCs w:val="0"/>
                  <w:i w:val="0"/>
                  <w:iCs w:val="0"/>
                  <w:noProof/>
                  <w:lang w:eastAsia="en-GB"/>
                </w:rPr>
              </w:pPr>
              <w:hyperlink w:anchor="_Toc89940900" w:history="1">
                <w:r w:rsidR="00123ECA" w:rsidRPr="00673174">
                  <w:rPr>
                    <w:rStyle w:val="Hyperlink"/>
                    <w:noProof/>
                  </w:rPr>
                  <w:t>REFFLECTIVE VIEW</w:t>
                </w:r>
                <w:r w:rsidR="00123ECA">
                  <w:rPr>
                    <w:noProof/>
                    <w:webHidden/>
                  </w:rPr>
                  <w:tab/>
                </w:r>
                <w:r w:rsidR="00123ECA">
                  <w:rPr>
                    <w:noProof/>
                    <w:webHidden/>
                  </w:rPr>
                  <w:fldChar w:fldCharType="begin"/>
                </w:r>
                <w:r w:rsidR="00123ECA">
                  <w:rPr>
                    <w:noProof/>
                    <w:webHidden/>
                  </w:rPr>
                  <w:instrText xml:space="preserve"> PAGEREF _Toc89940900 \h </w:instrText>
                </w:r>
                <w:r w:rsidR="00123ECA">
                  <w:rPr>
                    <w:noProof/>
                    <w:webHidden/>
                  </w:rPr>
                </w:r>
                <w:r w:rsidR="00123ECA">
                  <w:rPr>
                    <w:noProof/>
                    <w:webHidden/>
                  </w:rPr>
                  <w:fldChar w:fldCharType="separate"/>
                </w:r>
                <w:r w:rsidR="00123ECA">
                  <w:rPr>
                    <w:noProof/>
                    <w:webHidden/>
                  </w:rPr>
                  <w:t>6</w:t>
                </w:r>
                <w:r w:rsidR="00123ECA">
                  <w:rPr>
                    <w:noProof/>
                    <w:webHidden/>
                  </w:rPr>
                  <w:fldChar w:fldCharType="end"/>
                </w:r>
              </w:hyperlink>
            </w:p>
            <w:p w14:paraId="51EE281F" w14:textId="2641E2F3" w:rsidR="00123ECA" w:rsidRDefault="00390726">
              <w:pPr>
                <w:pStyle w:val="TOC1"/>
                <w:tabs>
                  <w:tab w:val="right" w:leader="dot" w:pos="9016"/>
                </w:tabs>
                <w:rPr>
                  <w:rFonts w:eastAsiaTheme="minorEastAsia" w:cstheme="minorBidi"/>
                  <w:b w:val="0"/>
                  <w:bCs w:val="0"/>
                  <w:i w:val="0"/>
                  <w:iCs w:val="0"/>
                  <w:noProof/>
                  <w:lang w:eastAsia="en-GB"/>
                </w:rPr>
              </w:pPr>
              <w:hyperlink w:anchor="_Toc89940901" w:history="1">
                <w:r w:rsidR="00123ECA" w:rsidRPr="00673174">
                  <w:rPr>
                    <w:rStyle w:val="Hyperlink"/>
                    <w:noProof/>
                  </w:rPr>
                  <w:t>CONCLUSION</w:t>
                </w:r>
                <w:r w:rsidR="00123ECA">
                  <w:rPr>
                    <w:noProof/>
                    <w:webHidden/>
                  </w:rPr>
                  <w:tab/>
                </w:r>
                <w:r w:rsidR="00123ECA">
                  <w:rPr>
                    <w:noProof/>
                    <w:webHidden/>
                  </w:rPr>
                  <w:fldChar w:fldCharType="begin"/>
                </w:r>
                <w:r w:rsidR="00123ECA">
                  <w:rPr>
                    <w:noProof/>
                    <w:webHidden/>
                  </w:rPr>
                  <w:instrText xml:space="preserve"> PAGEREF _Toc89940901 \h </w:instrText>
                </w:r>
                <w:r w:rsidR="00123ECA">
                  <w:rPr>
                    <w:noProof/>
                    <w:webHidden/>
                  </w:rPr>
                </w:r>
                <w:r w:rsidR="00123ECA">
                  <w:rPr>
                    <w:noProof/>
                    <w:webHidden/>
                  </w:rPr>
                  <w:fldChar w:fldCharType="separate"/>
                </w:r>
                <w:r w:rsidR="00123ECA">
                  <w:rPr>
                    <w:noProof/>
                    <w:webHidden/>
                  </w:rPr>
                  <w:t>8</w:t>
                </w:r>
                <w:r w:rsidR="00123ECA">
                  <w:rPr>
                    <w:noProof/>
                    <w:webHidden/>
                  </w:rPr>
                  <w:fldChar w:fldCharType="end"/>
                </w:r>
              </w:hyperlink>
            </w:p>
            <w:p w14:paraId="38861D0E" w14:textId="0B2908D9" w:rsidR="00123ECA" w:rsidRDefault="00390726">
              <w:pPr>
                <w:pStyle w:val="TOC1"/>
                <w:tabs>
                  <w:tab w:val="right" w:leader="dot" w:pos="9016"/>
                </w:tabs>
                <w:rPr>
                  <w:rFonts w:eastAsiaTheme="minorEastAsia" w:cstheme="minorBidi"/>
                  <w:b w:val="0"/>
                  <w:bCs w:val="0"/>
                  <w:i w:val="0"/>
                  <w:iCs w:val="0"/>
                  <w:noProof/>
                  <w:lang w:eastAsia="en-GB"/>
                </w:rPr>
              </w:pPr>
              <w:hyperlink w:anchor="_Toc89940902" w:history="1">
                <w:r w:rsidR="00123ECA" w:rsidRPr="00673174">
                  <w:rPr>
                    <w:rStyle w:val="Hyperlink"/>
                    <w:noProof/>
                  </w:rPr>
                  <w:t>REFERENCE:</w:t>
                </w:r>
                <w:r w:rsidR="00123ECA">
                  <w:rPr>
                    <w:noProof/>
                    <w:webHidden/>
                  </w:rPr>
                  <w:tab/>
                </w:r>
                <w:r w:rsidR="00123ECA">
                  <w:rPr>
                    <w:noProof/>
                    <w:webHidden/>
                  </w:rPr>
                  <w:fldChar w:fldCharType="begin"/>
                </w:r>
                <w:r w:rsidR="00123ECA">
                  <w:rPr>
                    <w:noProof/>
                    <w:webHidden/>
                  </w:rPr>
                  <w:instrText xml:space="preserve"> PAGEREF _Toc89940902 \h </w:instrText>
                </w:r>
                <w:r w:rsidR="00123ECA">
                  <w:rPr>
                    <w:noProof/>
                    <w:webHidden/>
                  </w:rPr>
                </w:r>
                <w:r w:rsidR="00123ECA">
                  <w:rPr>
                    <w:noProof/>
                    <w:webHidden/>
                  </w:rPr>
                  <w:fldChar w:fldCharType="separate"/>
                </w:r>
                <w:r w:rsidR="00123ECA">
                  <w:rPr>
                    <w:noProof/>
                    <w:webHidden/>
                  </w:rPr>
                  <w:t>9</w:t>
                </w:r>
                <w:r w:rsidR="00123ECA">
                  <w:rPr>
                    <w:noProof/>
                    <w:webHidden/>
                  </w:rPr>
                  <w:fldChar w:fldCharType="end"/>
                </w:r>
              </w:hyperlink>
            </w:p>
            <w:p w14:paraId="6B531999" w14:textId="40451751" w:rsidR="00123ECA" w:rsidRDefault="00123ECA">
              <w:r>
                <w:rPr>
                  <w:b/>
                  <w:bCs/>
                  <w:noProof/>
                </w:rPr>
                <w:fldChar w:fldCharType="end"/>
              </w:r>
            </w:p>
          </w:sdtContent>
        </w:sdt>
        <w:p w14:paraId="12A59606" w14:textId="28244D6D" w:rsidR="00353FAD" w:rsidRDefault="005E1CA9">
          <w:r>
            <w:br w:type="page"/>
          </w:r>
        </w:p>
      </w:sdtContent>
    </w:sdt>
    <w:p w14:paraId="002CB299" w14:textId="7F999A1D" w:rsidR="003F61E1" w:rsidRDefault="003F61E1" w:rsidP="005E1CA9">
      <w:pPr>
        <w:pStyle w:val="Heading1"/>
      </w:pPr>
      <w:bookmarkStart w:id="0" w:name="_Toc89940893"/>
      <w:r>
        <w:lastRenderedPageBreak/>
        <w:t>Task 3</w:t>
      </w:r>
      <w:bookmarkEnd w:id="0"/>
    </w:p>
    <w:p w14:paraId="42BA4E42" w14:textId="763CF4DE" w:rsidR="003F61E1" w:rsidRDefault="003F61E1" w:rsidP="005E1CA9">
      <w:pPr>
        <w:pStyle w:val="Heading1"/>
      </w:pPr>
      <w:r>
        <w:t xml:space="preserve"> </w:t>
      </w:r>
    </w:p>
    <w:p w14:paraId="1B8AE69B" w14:textId="4D6FF1FB" w:rsidR="003F61E1" w:rsidRDefault="003F61E1" w:rsidP="005E1CA9">
      <w:pPr>
        <w:pStyle w:val="Heading2"/>
      </w:pPr>
      <w:bookmarkStart w:id="1" w:name="_Toc89940894"/>
      <w:r>
        <w:t>I</w:t>
      </w:r>
      <w:r w:rsidR="000C2F3E">
        <w:t>N</w:t>
      </w:r>
      <w:r>
        <w:t>TRODUCTION</w:t>
      </w:r>
      <w:bookmarkEnd w:id="1"/>
    </w:p>
    <w:p w14:paraId="5C30B13C" w14:textId="530C3EC9" w:rsidR="00E82ACA" w:rsidRDefault="00E82ACA" w:rsidP="00FC7104">
      <w:pPr>
        <w:spacing w:line="360" w:lineRule="auto"/>
        <w:rPr>
          <w:rFonts w:ascii="Arial" w:hAnsi="Arial" w:cs="Arial"/>
          <w:sz w:val="22"/>
          <w:szCs w:val="22"/>
        </w:rPr>
      </w:pPr>
    </w:p>
    <w:p w14:paraId="659FF8F2" w14:textId="2064E6FE" w:rsidR="0019009B" w:rsidRPr="00730476" w:rsidRDefault="00730476" w:rsidP="00FC7104">
      <w:pPr>
        <w:spacing w:line="360" w:lineRule="auto"/>
        <w:rPr>
          <w:rFonts w:ascii="Arial" w:hAnsi="Arial" w:cs="Arial"/>
          <w:sz w:val="22"/>
          <w:szCs w:val="22"/>
        </w:rPr>
      </w:pPr>
      <w:r>
        <w:rPr>
          <w:rFonts w:ascii="Arial" w:hAnsi="Arial" w:cs="Arial"/>
          <w:sz w:val="22"/>
          <w:szCs w:val="22"/>
        </w:rPr>
        <w:t xml:space="preserve">        </w:t>
      </w:r>
      <w:r w:rsidR="0019009B" w:rsidRPr="00730476">
        <w:rPr>
          <w:rFonts w:ascii="Arial" w:hAnsi="Arial" w:cs="Arial"/>
          <w:sz w:val="22"/>
          <w:szCs w:val="22"/>
        </w:rPr>
        <w:t xml:space="preserve">I've always thought if I can be a better version of myself than I am now, if I can push myself beyond my bounds to be the greatest version of myself. I've been in circumstances when I knew I could do more but never stepped beyond of my comfort zone. </w:t>
      </w:r>
    </w:p>
    <w:p w14:paraId="618512B6" w14:textId="059FD1AC" w:rsidR="00DB0D38" w:rsidRDefault="00730476" w:rsidP="00FC7104">
      <w:pPr>
        <w:spacing w:line="360" w:lineRule="auto"/>
        <w:rPr>
          <w:rFonts w:ascii="Arial" w:hAnsi="Arial" w:cs="Arial"/>
          <w:sz w:val="22"/>
          <w:szCs w:val="22"/>
        </w:rPr>
      </w:pPr>
      <w:r>
        <w:rPr>
          <w:rFonts w:ascii="Arial" w:hAnsi="Arial" w:cs="Arial"/>
          <w:sz w:val="22"/>
          <w:szCs w:val="22"/>
        </w:rPr>
        <w:t xml:space="preserve">      </w:t>
      </w:r>
      <w:r w:rsidR="00563194">
        <w:rPr>
          <w:rFonts w:ascii="Arial" w:hAnsi="Arial" w:cs="Arial"/>
          <w:sz w:val="22"/>
          <w:szCs w:val="22"/>
        </w:rPr>
        <w:t xml:space="preserve"> </w:t>
      </w:r>
      <w:r w:rsidR="0019009B" w:rsidRPr="00730476">
        <w:rPr>
          <w:rFonts w:ascii="Arial" w:hAnsi="Arial" w:cs="Arial"/>
          <w:sz w:val="22"/>
          <w:szCs w:val="22"/>
        </w:rPr>
        <w:t>Although I enjoy trying new things, I wouldn't describe myself as a particularly adventurous personality; rather, I would define myself as someone who is driven to achieve his goals</w:t>
      </w:r>
      <w:r w:rsidR="009957F6">
        <w:rPr>
          <w:rFonts w:ascii="Arial" w:hAnsi="Arial" w:cs="Arial"/>
          <w:sz w:val="22"/>
          <w:szCs w:val="22"/>
        </w:rPr>
        <w:t xml:space="preserve"> </w:t>
      </w:r>
      <w:r w:rsidR="00C974A5">
        <w:rPr>
          <w:rFonts w:ascii="Arial" w:hAnsi="Arial" w:cs="Arial"/>
          <w:sz w:val="22"/>
          <w:szCs w:val="22"/>
        </w:rPr>
        <w:t>silently</w:t>
      </w:r>
      <w:r w:rsidR="0019009B" w:rsidRPr="0019009B">
        <w:rPr>
          <w:rFonts w:ascii="Arial" w:hAnsi="Arial" w:cs="Arial"/>
          <w:sz w:val="22"/>
          <w:szCs w:val="22"/>
        </w:rPr>
        <w:t>.</w:t>
      </w:r>
      <w:r w:rsidR="001A4188">
        <w:rPr>
          <w:rFonts w:ascii="Arial" w:hAnsi="Arial" w:cs="Arial"/>
          <w:sz w:val="22"/>
          <w:szCs w:val="22"/>
        </w:rPr>
        <w:t xml:space="preserve"> In this </w:t>
      </w:r>
      <w:r w:rsidR="00D4168E">
        <w:rPr>
          <w:rFonts w:ascii="Arial" w:hAnsi="Arial" w:cs="Arial"/>
          <w:sz w:val="22"/>
          <w:szCs w:val="22"/>
        </w:rPr>
        <w:t xml:space="preserve">task we will </w:t>
      </w:r>
      <w:r w:rsidR="00FB689D">
        <w:rPr>
          <w:rFonts w:ascii="Arial" w:hAnsi="Arial" w:cs="Arial"/>
          <w:sz w:val="22"/>
          <w:szCs w:val="22"/>
        </w:rPr>
        <w:t>learn about swot analysis</w:t>
      </w:r>
      <w:r w:rsidR="00DB0D38">
        <w:rPr>
          <w:rFonts w:ascii="Arial" w:hAnsi="Arial" w:cs="Arial"/>
          <w:sz w:val="22"/>
          <w:szCs w:val="22"/>
        </w:rPr>
        <w:t xml:space="preserve"> and personal development plan (PDP).</w:t>
      </w:r>
    </w:p>
    <w:p w14:paraId="5C105FB5" w14:textId="583AE07E" w:rsidR="001B016A" w:rsidRPr="001B016A" w:rsidRDefault="00146EA4" w:rsidP="00FC7104">
      <w:pPr>
        <w:spacing w:line="360" w:lineRule="auto"/>
        <w:rPr>
          <w:rFonts w:ascii="Times New Roman" w:eastAsia="Times New Roman" w:hAnsi="Times New Roman" w:cs="Times New Roman"/>
          <w:lang w:eastAsia="en-GB"/>
        </w:rPr>
      </w:pPr>
      <w:r>
        <w:rPr>
          <w:rFonts w:ascii="Arial" w:hAnsi="Arial" w:cs="Arial"/>
          <w:sz w:val="22"/>
          <w:szCs w:val="22"/>
        </w:rPr>
        <w:t xml:space="preserve">      </w:t>
      </w:r>
      <w:r w:rsidRPr="00146EA4">
        <w:rPr>
          <w:rFonts w:ascii="Arial" w:hAnsi="Arial" w:cs="Arial"/>
          <w:sz w:val="22"/>
          <w:szCs w:val="22"/>
        </w:rPr>
        <w:t>If we use our talents to their maximum potential, we are more likely to succeed in life. Similarly, we will have less problems if we understand our shortcomings and how to handle them so that they do not interfere with our work.</w:t>
      </w:r>
      <w:r w:rsidR="00242647">
        <w:rPr>
          <w:rFonts w:ascii="Arial" w:hAnsi="Arial" w:cs="Arial"/>
          <w:sz w:val="22"/>
          <w:szCs w:val="22"/>
        </w:rPr>
        <w:t xml:space="preserve"> </w:t>
      </w:r>
      <w:r w:rsidR="001B016A">
        <w:rPr>
          <w:rFonts w:ascii="Arial" w:hAnsi="Arial" w:cs="Arial"/>
          <w:sz w:val="22"/>
          <w:szCs w:val="22"/>
        </w:rPr>
        <w:t>(</w:t>
      </w:r>
      <w:r w:rsidR="00164951">
        <w:rPr>
          <w:rFonts w:ascii="Arial" w:hAnsi="Arial" w:cs="Arial"/>
          <w:sz w:val="22"/>
          <w:szCs w:val="22"/>
        </w:rPr>
        <w:t>Louis Pasteu</w:t>
      </w:r>
      <w:r w:rsidR="00242647">
        <w:rPr>
          <w:rFonts w:ascii="Arial" w:hAnsi="Arial" w:cs="Arial"/>
          <w:sz w:val="22"/>
          <w:szCs w:val="22"/>
        </w:rPr>
        <w:t>r)</w:t>
      </w:r>
      <w:r w:rsidR="001B016A" w:rsidRPr="001B016A">
        <w:rPr>
          <w:rFonts w:ascii="Arial" w:hAnsi="Arial" w:cs="Arial"/>
          <w:color w:val="969696"/>
          <w:sz w:val="30"/>
          <w:szCs w:val="30"/>
          <w:shd w:val="clear" w:color="auto" w:fill="FBFBFB"/>
        </w:rPr>
        <w:t xml:space="preserve"> </w:t>
      </w:r>
    </w:p>
    <w:p w14:paraId="5E0ADAD9" w14:textId="617AA20D" w:rsidR="00114A54" w:rsidRDefault="00114A54" w:rsidP="00FC7104">
      <w:pPr>
        <w:spacing w:line="360" w:lineRule="auto"/>
        <w:rPr>
          <w:rFonts w:ascii="Arial" w:hAnsi="Arial" w:cs="Arial"/>
          <w:sz w:val="22"/>
          <w:szCs w:val="22"/>
        </w:rPr>
      </w:pPr>
    </w:p>
    <w:p w14:paraId="0C7EACDC" w14:textId="30946D88" w:rsidR="00A60A80" w:rsidRPr="003F61E1" w:rsidRDefault="00A60A80" w:rsidP="005E1CA9">
      <w:pPr>
        <w:pStyle w:val="Heading2"/>
      </w:pPr>
      <w:r>
        <w:t xml:space="preserve">  </w:t>
      </w:r>
      <w:r w:rsidR="00DB0D38">
        <w:t xml:space="preserve">           </w:t>
      </w:r>
      <w:bookmarkStart w:id="2" w:name="_Toc89940895"/>
      <w:r>
        <w:t xml:space="preserve">SWOT </w:t>
      </w:r>
      <w:r w:rsidR="00DB0D38">
        <w:t>ANALYSIS</w:t>
      </w:r>
      <w:bookmarkEnd w:id="2"/>
    </w:p>
    <w:tbl>
      <w:tblPr>
        <w:tblStyle w:val="TableGrid"/>
        <w:tblW w:w="9438" w:type="dxa"/>
        <w:tblLook w:val="04A0" w:firstRow="1" w:lastRow="0" w:firstColumn="1" w:lastColumn="0" w:noHBand="0" w:noVBand="1"/>
      </w:tblPr>
      <w:tblGrid>
        <w:gridCol w:w="4719"/>
        <w:gridCol w:w="4719"/>
      </w:tblGrid>
      <w:tr w:rsidR="00A60A80" w14:paraId="1E76A713" w14:textId="77777777" w:rsidTr="00A60A80">
        <w:trPr>
          <w:trHeight w:val="2226"/>
        </w:trPr>
        <w:tc>
          <w:tcPr>
            <w:tcW w:w="4719" w:type="dxa"/>
          </w:tcPr>
          <w:p w14:paraId="5DEA9DFB" w14:textId="76D8F5EC" w:rsidR="00A60A80" w:rsidRPr="00985409" w:rsidRDefault="00E22087" w:rsidP="00FC7104">
            <w:pPr>
              <w:pStyle w:val="ListParagraph"/>
              <w:numPr>
                <w:ilvl w:val="1"/>
                <w:numId w:val="10"/>
              </w:numPr>
              <w:spacing w:line="360" w:lineRule="auto"/>
              <w:rPr>
                <w:rFonts w:ascii="Arial" w:hAnsi="Arial" w:cs="Arial"/>
              </w:rPr>
            </w:pPr>
            <w:r w:rsidRPr="00985409">
              <w:rPr>
                <w:rFonts w:ascii="Arial" w:hAnsi="Arial" w:cs="Arial"/>
              </w:rPr>
              <w:t>STRENGHT</w:t>
            </w:r>
          </w:p>
          <w:p w14:paraId="0DE70F96" w14:textId="3E2AF2F7" w:rsidR="00D84471" w:rsidRPr="00985409" w:rsidRDefault="00D84471" w:rsidP="00FC7104">
            <w:pPr>
              <w:pStyle w:val="ListParagraph"/>
              <w:numPr>
                <w:ilvl w:val="0"/>
                <w:numId w:val="10"/>
              </w:numPr>
              <w:spacing w:line="360" w:lineRule="auto"/>
              <w:rPr>
                <w:rFonts w:ascii="Arial" w:hAnsi="Arial" w:cs="Arial"/>
              </w:rPr>
            </w:pPr>
            <w:r w:rsidRPr="00985409">
              <w:rPr>
                <w:rFonts w:ascii="Arial" w:hAnsi="Arial" w:cs="Arial"/>
              </w:rPr>
              <w:t>determined person</w:t>
            </w:r>
          </w:p>
          <w:p w14:paraId="32DB33C9" w14:textId="7E855613" w:rsidR="00D84471" w:rsidRPr="00985409" w:rsidRDefault="0070787C" w:rsidP="00FC7104">
            <w:pPr>
              <w:pStyle w:val="ListParagraph"/>
              <w:numPr>
                <w:ilvl w:val="0"/>
                <w:numId w:val="10"/>
              </w:numPr>
              <w:spacing w:line="360" w:lineRule="auto"/>
              <w:rPr>
                <w:rFonts w:ascii="Arial" w:hAnsi="Arial" w:cs="Arial"/>
              </w:rPr>
            </w:pPr>
            <w:r w:rsidRPr="00985409">
              <w:rPr>
                <w:rFonts w:ascii="Arial" w:hAnsi="Arial" w:cs="Arial"/>
              </w:rPr>
              <w:t>good communication</w:t>
            </w:r>
          </w:p>
          <w:p w14:paraId="659B535F" w14:textId="3901CD39" w:rsidR="0070787C" w:rsidRPr="00985409" w:rsidRDefault="0070787C" w:rsidP="00FC7104">
            <w:pPr>
              <w:pStyle w:val="ListParagraph"/>
              <w:numPr>
                <w:ilvl w:val="0"/>
                <w:numId w:val="10"/>
              </w:numPr>
              <w:spacing w:line="360" w:lineRule="auto"/>
              <w:rPr>
                <w:rFonts w:ascii="Arial" w:hAnsi="Arial" w:cs="Arial"/>
              </w:rPr>
            </w:pPr>
            <w:r w:rsidRPr="00985409">
              <w:rPr>
                <w:rFonts w:ascii="Arial" w:hAnsi="Arial" w:cs="Arial"/>
              </w:rPr>
              <w:t>discre</w:t>
            </w:r>
            <w:r w:rsidR="001D5BB5" w:rsidRPr="00985409">
              <w:rPr>
                <w:rFonts w:ascii="Arial" w:hAnsi="Arial" w:cs="Arial"/>
              </w:rPr>
              <w:t>et</w:t>
            </w:r>
          </w:p>
          <w:p w14:paraId="1E0AEC15" w14:textId="10B7CA0C" w:rsidR="001D5BB5" w:rsidRPr="00985409" w:rsidRDefault="00342CEC" w:rsidP="00FC7104">
            <w:pPr>
              <w:pStyle w:val="ListParagraph"/>
              <w:numPr>
                <w:ilvl w:val="0"/>
                <w:numId w:val="10"/>
              </w:numPr>
              <w:spacing w:line="360" w:lineRule="auto"/>
              <w:rPr>
                <w:rFonts w:ascii="Arial" w:hAnsi="Arial" w:cs="Arial"/>
              </w:rPr>
            </w:pPr>
            <w:r w:rsidRPr="00985409">
              <w:rPr>
                <w:rFonts w:ascii="Arial" w:hAnsi="Arial" w:cs="Arial"/>
              </w:rPr>
              <w:t>easily adaptable</w:t>
            </w:r>
          </w:p>
          <w:p w14:paraId="251CA297" w14:textId="2C8DFFEF" w:rsidR="00342CEC" w:rsidRPr="00985409" w:rsidRDefault="00B3065D" w:rsidP="00FC7104">
            <w:pPr>
              <w:pStyle w:val="ListParagraph"/>
              <w:numPr>
                <w:ilvl w:val="0"/>
                <w:numId w:val="10"/>
              </w:numPr>
              <w:spacing w:line="360" w:lineRule="auto"/>
              <w:rPr>
                <w:rFonts w:ascii="Arial" w:hAnsi="Arial" w:cs="Arial"/>
              </w:rPr>
            </w:pPr>
            <w:r w:rsidRPr="00985409">
              <w:rPr>
                <w:rFonts w:ascii="Arial" w:hAnsi="Arial" w:cs="Arial"/>
              </w:rPr>
              <w:t>fr</w:t>
            </w:r>
            <w:r w:rsidR="006C1C77">
              <w:rPr>
                <w:rFonts w:ascii="Arial" w:hAnsi="Arial" w:cs="Arial"/>
              </w:rPr>
              <w:t>i</w:t>
            </w:r>
            <w:r w:rsidRPr="00985409">
              <w:rPr>
                <w:rFonts w:ascii="Arial" w:hAnsi="Arial" w:cs="Arial"/>
              </w:rPr>
              <w:t>endly</w:t>
            </w:r>
          </w:p>
          <w:p w14:paraId="54CC9608" w14:textId="1B78AEE7" w:rsidR="00B3065D" w:rsidRPr="00985409" w:rsidRDefault="00310D47" w:rsidP="00FC7104">
            <w:pPr>
              <w:pStyle w:val="ListParagraph"/>
              <w:numPr>
                <w:ilvl w:val="0"/>
                <w:numId w:val="10"/>
              </w:numPr>
              <w:spacing w:line="360" w:lineRule="auto"/>
              <w:rPr>
                <w:rFonts w:ascii="Arial" w:hAnsi="Arial" w:cs="Arial"/>
              </w:rPr>
            </w:pPr>
            <w:r w:rsidRPr="00985409">
              <w:rPr>
                <w:rFonts w:ascii="Arial" w:hAnsi="Arial" w:cs="Arial"/>
              </w:rPr>
              <w:t>responsible</w:t>
            </w:r>
          </w:p>
          <w:p w14:paraId="42C4009C" w14:textId="7AFE8522" w:rsidR="00B3065D" w:rsidRPr="00985409" w:rsidRDefault="00201B8D" w:rsidP="00FC7104">
            <w:pPr>
              <w:pStyle w:val="ListParagraph"/>
              <w:numPr>
                <w:ilvl w:val="0"/>
                <w:numId w:val="10"/>
              </w:numPr>
              <w:spacing w:line="360" w:lineRule="auto"/>
              <w:rPr>
                <w:rFonts w:ascii="Arial" w:hAnsi="Arial" w:cs="Arial"/>
              </w:rPr>
            </w:pPr>
            <w:r w:rsidRPr="00985409">
              <w:rPr>
                <w:rFonts w:ascii="Arial" w:hAnsi="Arial" w:cs="Arial"/>
              </w:rPr>
              <w:t>safe driver</w:t>
            </w:r>
          </w:p>
          <w:p w14:paraId="4464EBD3" w14:textId="2CAB8217" w:rsidR="00310D47" w:rsidRPr="00985409" w:rsidRDefault="00201B8D" w:rsidP="00FC7104">
            <w:pPr>
              <w:pStyle w:val="ListParagraph"/>
              <w:numPr>
                <w:ilvl w:val="0"/>
                <w:numId w:val="10"/>
              </w:numPr>
              <w:spacing w:line="360" w:lineRule="auto"/>
              <w:rPr>
                <w:rFonts w:ascii="Arial" w:hAnsi="Arial" w:cs="Arial"/>
              </w:rPr>
            </w:pPr>
            <w:r w:rsidRPr="00985409">
              <w:rPr>
                <w:rFonts w:ascii="Arial" w:hAnsi="Arial" w:cs="Arial"/>
              </w:rPr>
              <w:t xml:space="preserve">- fast </w:t>
            </w:r>
            <w:r w:rsidR="001E25BA" w:rsidRPr="00985409">
              <w:rPr>
                <w:rFonts w:ascii="Arial" w:hAnsi="Arial" w:cs="Arial"/>
              </w:rPr>
              <w:t>learner</w:t>
            </w:r>
          </w:p>
        </w:tc>
        <w:tc>
          <w:tcPr>
            <w:tcW w:w="4719" w:type="dxa"/>
          </w:tcPr>
          <w:p w14:paraId="7C617D12" w14:textId="7FDA884A" w:rsidR="003B1B0E" w:rsidRPr="00985409" w:rsidRDefault="00E00E8B" w:rsidP="00FC7104">
            <w:pPr>
              <w:pStyle w:val="ListParagraph"/>
              <w:numPr>
                <w:ilvl w:val="1"/>
                <w:numId w:val="10"/>
              </w:numPr>
              <w:spacing w:line="360" w:lineRule="auto"/>
              <w:rPr>
                <w:rFonts w:ascii="Arial" w:hAnsi="Arial" w:cs="Arial"/>
                <w:sz w:val="22"/>
                <w:szCs w:val="22"/>
              </w:rPr>
            </w:pPr>
            <w:r w:rsidRPr="00985409">
              <w:rPr>
                <w:rFonts w:ascii="Arial" w:hAnsi="Arial" w:cs="Arial"/>
                <w:sz w:val="22"/>
                <w:szCs w:val="22"/>
              </w:rPr>
              <w:t>WEAKNEESES</w:t>
            </w:r>
          </w:p>
          <w:p w14:paraId="15B7057A" w14:textId="69396831" w:rsidR="003B1B0E" w:rsidRDefault="001D5E55" w:rsidP="00FC7104">
            <w:pPr>
              <w:spacing w:line="360" w:lineRule="auto"/>
              <w:rPr>
                <w:rFonts w:ascii="Arial" w:hAnsi="Arial" w:cs="Arial"/>
                <w:sz w:val="22"/>
                <w:szCs w:val="22"/>
              </w:rPr>
            </w:pPr>
            <w:r>
              <w:rPr>
                <w:rFonts w:ascii="Arial" w:hAnsi="Arial" w:cs="Arial"/>
                <w:sz w:val="22"/>
                <w:szCs w:val="22"/>
              </w:rPr>
              <w:t xml:space="preserve">- </w:t>
            </w:r>
            <w:r w:rsidR="003B1B0E" w:rsidRPr="001D5E55">
              <w:rPr>
                <w:rFonts w:ascii="Arial" w:hAnsi="Arial" w:cs="Arial"/>
                <w:sz w:val="22"/>
                <w:szCs w:val="22"/>
              </w:rPr>
              <w:t>Trust people easily</w:t>
            </w:r>
          </w:p>
          <w:p w14:paraId="6EB7DBC2" w14:textId="7AA1B8E6" w:rsidR="001D5E55" w:rsidRPr="001D5E55" w:rsidRDefault="001D5E55" w:rsidP="00FC7104">
            <w:pPr>
              <w:spacing w:line="360" w:lineRule="auto"/>
              <w:rPr>
                <w:rFonts w:ascii="Arial" w:hAnsi="Arial" w:cs="Arial"/>
                <w:sz w:val="22"/>
                <w:szCs w:val="22"/>
              </w:rPr>
            </w:pPr>
            <w:r>
              <w:rPr>
                <w:rFonts w:ascii="Arial" w:hAnsi="Arial" w:cs="Arial"/>
                <w:sz w:val="22"/>
                <w:szCs w:val="22"/>
              </w:rPr>
              <w:t>-</w:t>
            </w:r>
            <w:r w:rsidR="0062324C">
              <w:rPr>
                <w:rFonts w:ascii="Arial" w:hAnsi="Arial" w:cs="Arial"/>
                <w:sz w:val="22"/>
                <w:szCs w:val="22"/>
              </w:rPr>
              <w:t xml:space="preserve"> lack of confidence</w:t>
            </w:r>
          </w:p>
        </w:tc>
      </w:tr>
      <w:tr w:rsidR="00A60A80" w14:paraId="62F54C7D" w14:textId="77777777" w:rsidTr="0029156B">
        <w:trPr>
          <w:trHeight w:val="2886"/>
        </w:trPr>
        <w:tc>
          <w:tcPr>
            <w:tcW w:w="4719" w:type="dxa"/>
          </w:tcPr>
          <w:p w14:paraId="01726527" w14:textId="6C0426FF" w:rsidR="00A60A80" w:rsidRPr="00985409" w:rsidRDefault="00E00E8B" w:rsidP="00FC7104">
            <w:pPr>
              <w:pStyle w:val="ListParagraph"/>
              <w:numPr>
                <w:ilvl w:val="1"/>
                <w:numId w:val="10"/>
              </w:numPr>
              <w:spacing w:line="360" w:lineRule="auto"/>
              <w:rPr>
                <w:rFonts w:ascii="Arial" w:hAnsi="Arial" w:cs="Arial"/>
                <w:sz w:val="22"/>
                <w:szCs w:val="22"/>
              </w:rPr>
            </w:pPr>
            <w:r w:rsidRPr="00985409">
              <w:rPr>
                <w:rFonts w:ascii="Arial" w:hAnsi="Arial" w:cs="Arial"/>
                <w:sz w:val="22"/>
                <w:szCs w:val="22"/>
              </w:rPr>
              <w:t>OPPORTUNIT</w:t>
            </w:r>
            <w:r w:rsidR="0058325E">
              <w:rPr>
                <w:rFonts w:ascii="Arial" w:hAnsi="Arial" w:cs="Arial"/>
                <w:sz w:val="22"/>
                <w:szCs w:val="22"/>
              </w:rPr>
              <w:t>IE</w:t>
            </w:r>
            <w:r w:rsidR="006317F3">
              <w:rPr>
                <w:rFonts w:ascii="Arial" w:hAnsi="Arial" w:cs="Arial"/>
                <w:sz w:val="22"/>
                <w:szCs w:val="22"/>
              </w:rPr>
              <w:t>S</w:t>
            </w:r>
          </w:p>
          <w:p w14:paraId="2038763D" w14:textId="46EC0414" w:rsidR="00A715EC" w:rsidRDefault="001D5E55" w:rsidP="00FC7104">
            <w:pPr>
              <w:pStyle w:val="ListParagraph"/>
              <w:numPr>
                <w:ilvl w:val="0"/>
                <w:numId w:val="10"/>
              </w:numPr>
              <w:spacing w:line="360" w:lineRule="auto"/>
              <w:rPr>
                <w:rFonts w:ascii="Arial" w:hAnsi="Arial" w:cs="Arial"/>
                <w:sz w:val="22"/>
                <w:szCs w:val="22"/>
              </w:rPr>
            </w:pPr>
            <w:r>
              <w:rPr>
                <w:rFonts w:ascii="Arial" w:hAnsi="Arial" w:cs="Arial"/>
                <w:sz w:val="22"/>
                <w:szCs w:val="22"/>
              </w:rPr>
              <w:t>L</w:t>
            </w:r>
            <w:r w:rsidR="00985409">
              <w:rPr>
                <w:rFonts w:ascii="Arial" w:hAnsi="Arial" w:cs="Arial"/>
                <w:sz w:val="22"/>
                <w:szCs w:val="22"/>
              </w:rPr>
              <w:t>earn new skills</w:t>
            </w:r>
          </w:p>
          <w:p w14:paraId="67655139" w14:textId="47EF6111" w:rsidR="00ED1185" w:rsidRDefault="00ED1185" w:rsidP="00FC7104">
            <w:pPr>
              <w:pStyle w:val="ListParagraph"/>
              <w:numPr>
                <w:ilvl w:val="0"/>
                <w:numId w:val="10"/>
              </w:numPr>
              <w:spacing w:line="360" w:lineRule="auto"/>
              <w:rPr>
                <w:rFonts w:ascii="Arial" w:hAnsi="Arial" w:cs="Arial"/>
                <w:sz w:val="22"/>
                <w:szCs w:val="22"/>
              </w:rPr>
            </w:pPr>
            <w:r>
              <w:rPr>
                <w:rFonts w:ascii="Arial" w:hAnsi="Arial" w:cs="Arial"/>
                <w:sz w:val="22"/>
                <w:szCs w:val="22"/>
              </w:rPr>
              <w:t xml:space="preserve">Chance to try my skills </w:t>
            </w:r>
          </w:p>
          <w:p w14:paraId="456B9993" w14:textId="77777777" w:rsidR="00ED1185" w:rsidRDefault="00ED1185" w:rsidP="007A7D2E">
            <w:pPr>
              <w:pStyle w:val="ListParagraph"/>
              <w:spacing w:line="360" w:lineRule="auto"/>
              <w:rPr>
                <w:rFonts w:ascii="Arial" w:hAnsi="Arial" w:cs="Arial"/>
                <w:sz w:val="22"/>
                <w:szCs w:val="22"/>
              </w:rPr>
            </w:pPr>
          </w:p>
          <w:p w14:paraId="68BEABBB" w14:textId="1951F6D0" w:rsidR="00695F2B" w:rsidRPr="0062324C" w:rsidRDefault="00695F2B" w:rsidP="0062324C">
            <w:pPr>
              <w:spacing w:line="360" w:lineRule="auto"/>
              <w:ind w:left="360"/>
              <w:rPr>
                <w:rFonts w:ascii="Arial" w:hAnsi="Arial" w:cs="Arial"/>
                <w:sz w:val="22"/>
                <w:szCs w:val="22"/>
              </w:rPr>
            </w:pPr>
          </w:p>
          <w:p w14:paraId="48F458A5" w14:textId="4EF4CBBA" w:rsidR="00985409" w:rsidRPr="00A715EC" w:rsidRDefault="00985409" w:rsidP="0062324C">
            <w:pPr>
              <w:pStyle w:val="ListParagraph"/>
              <w:spacing w:line="360" w:lineRule="auto"/>
              <w:rPr>
                <w:rFonts w:ascii="Arial" w:hAnsi="Arial" w:cs="Arial"/>
                <w:sz w:val="22"/>
                <w:szCs w:val="22"/>
              </w:rPr>
            </w:pPr>
          </w:p>
        </w:tc>
        <w:tc>
          <w:tcPr>
            <w:tcW w:w="4719" w:type="dxa"/>
          </w:tcPr>
          <w:p w14:paraId="00162314" w14:textId="77777777" w:rsidR="00A60A80" w:rsidRDefault="0097321B" w:rsidP="00FC7104">
            <w:pPr>
              <w:pStyle w:val="ListParagraph"/>
              <w:numPr>
                <w:ilvl w:val="0"/>
                <w:numId w:val="12"/>
              </w:numPr>
              <w:spacing w:line="360" w:lineRule="auto"/>
              <w:jc w:val="center"/>
              <w:rPr>
                <w:rFonts w:ascii="Arial" w:hAnsi="Arial" w:cs="Arial"/>
                <w:sz w:val="22"/>
                <w:szCs w:val="22"/>
              </w:rPr>
            </w:pPr>
            <w:r w:rsidRPr="00985409">
              <w:rPr>
                <w:rFonts w:ascii="Arial" w:hAnsi="Arial" w:cs="Arial"/>
                <w:sz w:val="22"/>
                <w:szCs w:val="22"/>
              </w:rPr>
              <w:t>THREATS</w:t>
            </w:r>
          </w:p>
          <w:p w14:paraId="4081D12A" w14:textId="28BB44F8" w:rsidR="007F2A41" w:rsidRDefault="00810B9D" w:rsidP="00FC7104">
            <w:pPr>
              <w:spacing w:line="360" w:lineRule="auto"/>
              <w:rPr>
                <w:rFonts w:ascii="Arial" w:hAnsi="Arial" w:cs="Arial"/>
                <w:sz w:val="22"/>
                <w:szCs w:val="22"/>
              </w:rPr>
            </w:pPr>
            <w:r>
              <w:rPr>
                <w:rFonts w:ascii="Arial" w:hAnsi="Arial" w:cs="Arial"/>
                <w:sz w:val="22"/>
                <w:szCs w:val="22"/>
              </w:rPr>
              <w:t xml:space="preserve">- </w:t>
            </w:r>
            <w:r w:rsidR="00DE6345" w:rsidRPr="00810B9D">
              <w:rPr>
                <w:rFonts w:ascii="Arial" w:hAnsi="Arial" w:cs="Arial"/>
                <w:sz w:val="22"/>
                <w:szCs w:val="22"/>
              </w:rPr>
              <w:t xml:space="preserve">Little free time to make </w:t>
            </w:r>
            <w:r w:rsidRPr="00810B9D">
              <w:rPr>
                <w:rFonts w:ascii="Arial" w:hAnsi="Arial" w:cs="Arial"/>
                <w:sz w:val="22"/>
                <w:szCs w:val="22"/>
              </w:rPr>
              <w:t>what I like to advance in my career</w:t>
            </w:r>
          </w:p>
          <w:p w14:paraId="33519FA8" w14:textId="5D66C765" w:rsidR="007A7D2E" w:rsidRPr="00810B9D" w:rsidRDefault="007A7D2E" w:rsidP="00FC7104">
            <w:pPr>
              <w:spacing w:line="360" w:lineRule="auto"/>
              <w:rPr>
                <w:rFonts w:ascii="Arial" w:hAnsi="Arial" w:cs="Arial"/>
                <w:sz w:val="22"/>
                <w:szCs w:val="22"/>
              </w:rPr>
            </w:pPr>
            <w:r>
              <w:rPr>
                <w:rFonts w:ascii="Arial" w:hAnsi="Arial" w:cs="Arial"/>
                <w:sz w:val="22"/>
                <w:szCs w:val="22"/>
              </w:rPr>
              <w:t>-</w:t>
            </w:r>
          </w:p>
          <w:p w14:paraId="60F99C7D" w14:textId="4857E852" w:rsidR="00810B9D" w:rsidRPr="00810B9D" w:rsidRDefault="00810B9D" w:rsidP="00FC7104">
            <w:pPr>
              <w:spacing w:line="360" w:lineRule="auto"/>
              <w:rPr>
                <w:rFonts w:ascii="Arial" w:hAnsi="Arial" w:cs="Arial"/>
                <w:sz w:val="22"/>
                <w:szCs w:val="22"/>
              </w:rPr>
            </w:pPr>
          </w:p>
        </w:tc>
      </w:tr>
    </w:tbl>
    <w:p w14:paraId="38A7CA27" w14:textId="5FDAB614" w:rsidR="00114A54" w:rsidRDefault="00114A54" w:rsidP="00FC7104">
      <w:pPr>
        <w:spacing w:line="360" w:lineRule="auto"/>
        <w:rPr>
          <w:rFonts w:ascii="Arial" w:hAnsi="Arial" w:cs="Arial"/>
          <w:sz w:val="22"/>
          <w:szCs w:val="22"/>
        </w:rPr>
      </w:pPr>
    </w:p>
    <w:p w14:paraId="64880C9B" w14:textId="0BAB624B" w:rsidR="00E44DA1" w:rsidRDefault="00E44DA1" w:rsidP="00FC7104">
      <w:pPr>
        <w:spacing w:line="360" w:lineRule="auto"/>
        <w:rPr>
          <w:rFonts w:ascii="Arial" w:hAnsi="Arial" w:cs="Arial"/>
          <w:sz w:val="22"/>
          <w:szCs w:val="22"/>
        </w:rPr>
      </w:pPr>
    </w:p>
    <w:p w14:paraId="48E67C1C" w14:textId="4D342619" w:rsidR="0029156B" w:rsidRDefault="0029156B" w:rsidP="00FC7104">
      <w:pPr>
        <w:spacing w:line="360" w:lineRule="auto"/>
        <w:rPr>
          <w:rFonts w:ascii="Arial" w:hAnsi="Arial" w:cs="Arial"/>
          <w:sz w:val="22"/>
          <w:szCs w:val="22"/>
        </w:rPr>
      </w:pPr>
    </w:p>
    <w:p w14:paraId="64A66472" w14:textId="5E6861AC" w:rsidR="0029156B" w:rsidRDefault="0029156B" w:rsidP="00FC7104">
      <w:pPr>
        <w:spacing w:line="360" w:lineRule="auto"/>
        <w:rPr>
          <w:rFonts w:ascii="Arial" w:hAnsi="Arial" w:cs="Arial"/>
          <w:sz w:val="22"/>
          <w:szCs w:val="22"/>
        </w:rPr>
      </w:pPr>
    </w:p>
    <w:p w14:paraId="585B8631" w14:textId="5B3B28DB" w:rsidR="0029156B" w:rsidRDefault="0029156B" w:rsidP="005E1CA9">
      <w:pPr>
        <w:pStyle w:val="Heading2"/>
      </w:pPr>
      <w:bookmarkStart w:id="3" w:name="_Toc89940896"/>
      <w:r>
        <w:t>PERSONAL DEVELOPMENT PLAN (PDP)</w:t>
      </w:r>
      <w:bookmarkEnd w:id="3"/>
    </w:p>
    <w:p w14:paraId="079B411D" w14:textId="231256B6" w:rsidR="003940E2" w:rsidRDefault="00407439" w:rsidP="00FC7104">
      <w:pPr>
        <w:spacing w:line="360" w:lineRule="auto"/>
        <w:rPr>
          <w:rFonts w:ascii="Arial" w:hAnsi="Arial" w:cs="Arial"/>
          <w:sz w:val="22"/>
          <w:szCs w:val="22"/>
        </w:rPr>
      </w:pPr>
      <w:r>
        <w:rPr>
          <w:rFonts w:ascii="Arial" w:hAnsi="Arial" w:cs="Arial"/>
          <w:sz w:val="22"/>
          <w:szCs w:val="22"/>
        </w:rPr>
        <w:t xml:space="preserve">         </w:t>
      </w:r>
      <w:r w:rsidR="003940E2" w:rsidRPr="003940E2">
        <w:rPr>
          <w:rFonts w:ascii="Arial" w:hAnsi="Arial" w:cs="Arial"/>
          <w:sz w:val="22"/>
          <w:szCs w:val="22"/>
        </w:rPr>
        <w:t xml:space="preserve">A personal development plan serves as a roadmap for </w:t>
      </w:r>
      <w:r w:rsidR="003940E2">
        <w:rPr>
          <w:rFonts w:ascii="Arial" w:hAnsi="Arial" w:cs="Arial"/>
          <w:sz w:val="22"/>
          <w:szCs w:val="22"/>
        </w:rPr>
        <w:t>my</w:t>
      </w:r>
      <w:r w:rsidR="003940E2" w:rsidRPr="003940E2">
        <w:rPr>
          <w:rFonts w:ascii="Arial" w:hAnsi="Arial" w:cs="Arial"/>
          <w:sz w:val="22"/>
          <w:szCs w:val="22"/>
        </w:rPr>
        <w:t xml:space="preserve"> future success.</w:t>
      </w:r>
      <w:r w:rsidRPr="00407439">
        <w:t xml:space="preserve"> </w:t>
      </w:r>
      <w:r w:rsidRPr="00407439">
        <w:rPr>
          <w:rFonts w:ascii="Arial" w:hAnsi="Arial" w:cs="Arial"/>
          <w:sz w:val="22"/>
          <w:szCs w:val="22"/>
        </w:rPr>
        <w:t>The process of self-improvement through habits and conscious activities is known as personal development. It is the pursuit of personal development in order to better our quality of life and realise our desires and goals.</w:t>
      </w:r>
    </w:p>
    <w:p w14:paraId="11953B7E" w14:textId="40077CE4" w:rsidR="00407439" w:rsidRDefault="00407439" w:rsidP="00FC7104">
      <w:pPr>
        <w:spacing w:line="360" w:lineRule="auto"/>
        <w:rPr>
          <w:rFonts w:ascii="Arial" w:hAnsi="Arial" w:cs="Arial"/>
          <w:sz w:val="22"/>
          <w:szCs w:val="22"/>
        </w:rPr>
      </w:pPr>
      <w:r>
        <w:rPr>
          <w:rFonts w:ascii="Arial" w:hAnsi="Arial" w:cs="Arial"/>
          <w:sz w:val="22"/>
          <w:szCs w:val="22"/>
        </w:rPr>
        <w:t xml:space="preserve">      </w:t>
      </w:r>
      <w:r w:rsidR="00327577" w:rsidRPr="00327577">
        <w:rPr>
          <w:rFonts w:ascii="Arial" w:hAnsi="Arial" w:cs="Arial"/>
          <w:sz w:val="22"/>
          <w:szCs w:val="22"/>
        </w:rPr>
        <w:t>We begin to identify the type of person we want to be, the abilities we want to have, and the accomplishments we want to attain when we build a personal development plan. Then we'll define long- and short-term goals to reach these objectives, as well as timelines for when we want to accomplish them.</w:t>
      </w:r>
    </w:p>
    <w:p w14:paraId="4B994473" w14:textId="7E75B7FE" w:rsidR="00DF3D15" w:rsidRPr="00900BF9" w:rsidRDefault="00327577" w:rsidP="00FC7104">
      <w:pPr>
        <w:spacing w:line="360" w:lineRule="auto"/>
        <w:rPr>
          <w:rFonts w:ascii="Arial" w:hAnsi="Arial" w:cs="Arial"/>
          <w:sz w:val="22"/>
          <w:szCs w:val="22"/>
        </w:rPr>
      </w:pPr>
      <w:r>
        <w:rPr>
          <w:rFonts w:ascii="Arial" w:hAnsi="Arial" w:cs="Arial"/>
          <w:sz w:val="22"/>
          <w:szCs w:val="22"/>
        </w:rPr>
        <w:t xml:space="preserve">     </w:t>
      </w:r>
      <w:r w:rsidR="00DE1FD3" w:rsidRPr="00DE1FD3">
        <w:rPr>
          <w:rFonts w:ascii="Arial" w:hAnsi="Arial" w:cs="Arial"/>
          <w:sz w:val="22"/>
          <w:szCs w:val="22"/>
        </w:rPr>
        <w:t>Most of the time, we become what we think. Everything we encounter from the time we wake up until we close our eyes at the end of the day has an impact on our growth.</w:t>
      </w:r>
      <w:r w:rsidR="001712B3">
        <w:rPr>
          <w:rFonts w:ascii="Arial" w:hAnsi="Arial" w:cs="Arial"/>
          <w:sz w:val="22"/>
          <w:szCs w:val="22"/>
        </w:rPr>
        <w:t xml:space="preserve"> </w:t>
      </w:r>
    </w:p>
    <w:p w14:paraId="14233D39" w14:textId="72032C8C" w:rsidR="00D32D7C" w:rsidRPr="00D32D7C" w:rsidRDefault="00DF3D15" w:rsidP="00FC7104">
      <w:pPr>
        <w:spacing w:line="360" w:lineRule="auto"/>
      </w:pPr>
      <w:r>
        <w:t xml:space="preserve">       </w:t>
      </w:r>
      <w:r w:rsidRPr="00DF3D15">
        <w:rPr>
          <w:rFonts w:ascii="Arial" w:hAnsi="Arial" w:cs="Arial"/>
          <w:sz w:val="22"/>
          <w:szCs w:val="22"/>
        </w:rPr>
        <w:t>Every day, we work to alter ourselves via personal development. These are the efforts we put out to improve our work, lifestyle, attitude, physical appearance, and sociability.</w:t>
      </w:r>
      <w:r w:rsidR="00900BF9" w:rsidRPr="00900BF9">
        <w:rPr>
          <w:rFonts w:ascii="Arial" w:hAnsi="Arial" w:cs="Arial"/>
          <w:sz w:val="22"/>
          <w:szCs w:val="22"/>
        </w:rPr>
        <w:t xml:space="preserve"> </w:t>
      </w:r>
      <w:r w:rsidR="00900BF9">
        <w:rPr>
          <w:rFonts w:ascii="Arial" w:hAnsi="Arial" w:cs="Arial"/>
          <w:sz w:val="22"/>
          <w:szCs w:val="22"/>
        </w:rPr>
        <w:t xml:space="preserve">(Brian </w:t>
      </w:r>
      <w:proofErr w:type="spellStart"/>
      <w:proofErr w:type="gramStart"/>
      <w:r w:rsidR="00900BF9">
        <w:rPr>
          <w:rFonts w:ascii="Arial" w:hAnsi="Arial" w:cs="Arial"/>
          <w:sz w:val="22"/>
          <w:szCs w:val="22"/>
        </w:rPr>
        <w:t>Tracy</w:t>
      </w:r>
      <w:r w:rsidR="006317F3">
        <w:rPr>
          <w:rFonts w:ascii="Arial" w:hAnsi="Arial" w:cs="Arial"/>
          <w:sz w:val="22"/>
          <w:szCs w:val="22"/>
        </w:rPr>
        <w:t>,</w:t>
      </w:r>
      <w:r w:rsidR="00E50852">
        <w:rPr>
          <w:rFonts w:ascii="Arial" w:hAnsi="Arial" w:cs="Arial"/>
          <w:sz w:val="22"/>
          <w:szCs w:val="22"/>
        </w:rPr>
        <w:t>n</w:t>
      </w:r>
      <w:proofErr w:type="gramEnd"/>
      <w:r w:rsidR="00E50852">
        <w:rPr>
          <w:rFonts w:ascii="Arial" w:hAnsi="Arial" w:cs="Arial"/>
          <w:sz w:val="22"/>
          <w:szCs w:val="22"/>
        </w:rPr>
        <w:t>.d</w:t>
      </w:r>
      <w:proofErr w:type="spellEnd"/>
      <w:r w:rsidR="00900BF9">
        <w:rPr>
          <w:rFonts w:ascii="Arial" w:hAnsi="Arial" w:cs="Arial"/>
          <w:sz w:val="22"/>
          <w:szCs w:val="22"/>
        </w:rPr>
        <w:t>)</w:t>
      </w:r>
      <w:r w:rsidR="00900BF9" w:rsidRPr="00DF3D15">
        <w:t xml:space="preserve"> </w:t>
      </w:r>
      <w:r w:rsidR="00900BF9">
        <w:t xml:space="preserve"> </w:t>
      </w:r>
    </w:p>
    <w:p w14:paraId="7A4F0F3E" w14:textId="3F760B82" w:rsidR="00327577" w:rsidRDefault="00900BF9" w:rsidP="005E1CA9">
      <w:pPr>
        <w:pStyle w:val="Heading2"/>
      </w:pPr>
      <w:r>
        <w:tab/>
      </w:r>
      <w:bookmarkStart w:id="4" w:name="_Toc89940897"/>
      <w:r>
        <w:t xml:space="preserve">Personal development plan </w:t>
      </w:r>
      <w:r w:rsidR="00F252C2">
        <w:t>2021</w:t>
      </w:r>
      <w:bookmarkEnd w:id="4"/>
    </w:p>
    <w:tbl>
      <w:tblPr>
        <w:tblStyle w:val="TableGrid"/>
        <w:tblW w:w="11340" w:type="dxa"/>
        <w:tblInd w:w="-1139" w:type="dxa"/>
        <w:tblLook w:val="04A0" w:firstRow="1" w:lastRow="0" w:firstColumn="1" w:lastColumn="0" w:noHBand="0" w:noVBand="1"/>
      </w:tblPr>
      <w:tblGrid>
        <w:gridCol w:w="1560"/>
        <w:gridCol w:w="1842"/>
        <w:gridCol w:w="1560"/>
        <w:gridCol w:w="1842"/>
        <w:gridCol w:w="1560"/>
        <w:gridCol w:w="1417"/>
        <w:gridCol w:w="1559"/>
      </w:tblGrid>
      <w:tr w:rsidR="00362E98" w14:paraId="5BA9BCF4" w14:textId="77777777" w:rsidTr="007E300E">
        <w:trPr>
          <w:trHeight w:val="964"/>
        </w:trPr>
        <w:tc>
          <w:tcPr>
            <w:tcW w:w="1560" w:type="dxa"/>
          </w:tcPr>
          <w:p w14:paraId="614D2BE3" w14:textId="416AF2C1" w:rsidR="00362E98" w:rsidRPr="00D32D7C" w:rsidRDefault="00160152" w:rsidP="00FC7104">
            <w:pPr>
              <w:spacing w:line="360" w:lineRule="auto"/>
              <w:jc w:val="center"/>
              <w:rPr>
                <w:rFonts w:ascii="Arial" w:hAnsi="Arial" w:cs="Arial"/>
                <w:color w:val="002060"/>
                <w:sz w:val="22"/>
                <w:szCs w:val="22"/>
              </w:rPr>
            </w:pPr>
            <w:r w:rsidRPr="00D32D7C">
              <w:rPr>
                <w:rFonts w:ascii="Arial" w:hAnsi="Arial" w:cs="Arial"/>
                <w:color w:val="002060"/>
                <w:sz w:val="22"/>
                <w:szCs w:val="22"/>
              </w:rPr>
              <w:t>What are my big goals?</w:t>
            </w:r>
          </w:p>
        </w:tc>
        <w:tc>
          <w:tcPr>
            <w:tcW w:w="1842" w:type="dxa"/>
          </w:tcPr>
          <w:p w14:paraId="68999893" w14:textId="6E2BCCE5" w:rsidR="00362E98" w:rsidRPr="00D32D7C" w:rsidRDefault="00510A4B" w:rsidP="00FC7104">
            <w:pPr>
              <w:spacing w:line="360" w:lineRule="auto"/>
              <w:jc w:val="center"/>
              <w:rPr>
                <w:rFonts w:ascii="Arial" w:hAnsi="Arial" w:cs="Arial"/>
                <w:color w:val="002060"/>
                <w:sz w:val="22"/>
                <w:szCs w:val="22"/>
              </w:rPr>
            </w:pPr>
            <w:r w:rsidRPr="00D32D7C">
              <w:rPr>
                <w:rFonts w:ascii="Arial" w:hAnsi="Arial" w:cs="Arial"/>
                <w:color w:val="002060"/>
                <w:sz w:val="22"/>
                <w:szCs w:val="22"/>
              </w:rPr>
              <w:t>Which goals</w:t>
            </w:r>
            <w:r w:rsidR="008913AE" w:rsidRPr="00D32D7C">
              <w:rPr>
                <w:rFonts w:ascii="Arial" w:hAnsi="Arial" w:cs="Arial"/>
                <w:color w:val="002060"/>
                <w:sz w:val="22"/>
                <w:szCs w:val="22"/>
              </w:rPr>
              <w:t xml:space="preserve"> need to happen first?</w:t>
            </w:r>
          </w:p>
        </w:tc>
        <w:tc>
          <w:tcPr>
            <w:tcW w:w="1560" w:type="dxa"/>
          </w:tcPr>
          <w:p w14:paraId="677F3BEE" w14:textId="5A9F7024" w:rsidR="00362E98" w:rsidRPr="00D32D7C" w:rsidRDefault="008913AE" w:rsidP="00FC7104">
            <w:pPr>
              <w:spacing w:line="360" w:lineRule="auto"/>
              <w:jc w:val="center"/>
              <w:rPr>
                <w:rFonts w:ascii="Arial" w:hAnsi="Arial" w:cs="Arial"/>
                <w:color w:val="002060"/>
                <w:sz w:val="22"/>
                <w:szCs w:val="22"/>
              </w:rPr>
            </w:pPr>
            <w:r w:rsidRPr="00D32D7C">
              <w:rPr>
                <w:rFonts w:ascii="Arial" w:hAnsi="Arial" w:cs="Arial"/>
                <w:color w:val="002060"/>
                <w:sz w:val="22"/>
                <w:szCs w:val="22"/>
              </w:rPr>
              <w:t>When do I want to achi</w:t>
            </w:r>
            <w:r w:rsidR="00E92836" w:rsidRPr="00D32D7C">
              <w:rPr>
                <w:rFonts w:ascii="Arial" w:hAnsi="Arial" w:cs="Arial"/>
                <w:color w:val="002060"/>
                <w:sz w:val="22"/>
                <w:szCs w:val="22"/>
              </w:rPr>
              <w:t>eve this?</w:t>
            </w:r>
          </w:p>
        </w:tc>
        <w:tc>
          <w:tcPr>
            <w:tcW w:w="1842" w:type="dxa"/>
          </w:tcPr>
          <w:p w14:paraId="172B1552" w14:textId="7E6119E8" w:rsidR="00362E98" w:rsidRPr="00D32D7C" w:rsidRDefault="00E92836" w:rsidP="00FC7104">
            <w:pPr>
              <w:spacing w:line="360" w:lineRule="auto"/>
              <w:jc w:val="center"/>
              <w:rPr>
                <w:rFonts w:ascii="Arial" w:hAnsi="Arial" w:cs="Arial"/>
                <w:color w:val="002060"/>
                <w:sz w:val="22"/>
                <w:szCs w:val="22"/>
              </w:rPr>
            </w:pPr>
            <w:r w:rsidRPr="00D32D7C">
              <w:rPr>
                <w:rFonts w:ascii="Arial" w:hAnsi="Arial" w:cs="Arial"/>
                <w:color w:val="002060"/>
                <w:sz w:val="22"/>
                <w:szCs w:val="22"/>
              </w:rPr>
              <w:t>What obstacl</w:t>
            </w:r>
            <w:r w:rsidR="0050752E" w:rsidRPr="00D32D7C">
              <w:rPr>
                <w:rFonts w:ascii="Arial" w:hAnsi="Arial" w:cs="Arial"/>
                <w:color w:val="002060"/>
                <w:sz w:val="22"/>
                <w:szCs w:val="22"/>
              </w:rPr>
              <w:t>es might get in my way?</w:t>
            </w:r>
          </w:p>
        </w:tc>
        <w:tc>
          <w:tcPr>
            <w:tcW w:w="1560" w:type="dxa"/>
          </w:tcPr>
          <w:p w14:paraId="6ADDA7EE" w14:textId="5337C079" w:rsidR="00362E98" w:rsidRPr="00D32D7C" w:rsidRDefault="002664C3" w:rsidP="00FC7104">
            <w:pPr>
              <w:spacing w:line="360" w:lineRule="auto"/>
              <w:jc w:val="center"/>
              <w:rPr>
                <w:rFonts w:ascii="Arial" w:hAnsi="Arial" w:cs="Arial"/>
                <w:color w:val="002060"/>
                <w:sz w:val="22"/>
                <w:szCs w:val="22"/>
              </w:rPr>
            </w:pPr>
            <w:r w:rsidRPr="00D32D7C">
              <w:rPr>
                <w:rFonts w:ascii="Arial" w:hAnsi="Arial" w:cs="Arial"/>
                <w:color w:val="002060"/>
                <w:sz w:val="22"/>
                <w:szCs w:val="22"/>
              </w:rPr>
              <w:t>How can I improve my chances of meeting my goal?</w:t>
            </w:r>
          </w:p>
        </w:tc>
        <w:tc>
          <w:tcPr>
            <w:tcW w:w="1417" w:type="dxa"/>
          </w:tcPr>
          <w:p w14:paraId="548037B1" w14:textId="133301BA" w:rsidR="00362E98" w:rsidRPr="00D32D7C" w:rsidRDefault="00635EE3" w:rsidP="00FC7104">
            <w:pPr>
              <w:spacing w:line="360" w:lineRule="auto"/>
              <w:jc w:val="center"/>
              <w:rPr>
                <w:rFonts w:ascii="Arial" w:hAnsi="Arial" w:cs="Arial"/>
                <w:color w:val="002060"/>
                <w:sz w:val="22"/>
                <w:szCs w:val="22"/>
              </w:rPr>
            </w:pPr>
            <w:r w:rsidRPr="00D32D7C">
              <w:rPr>
                <w:rFonts w:ascii="Arial" w:hAnsi="Arial" w:cs="Arial"/>
                <w:color w:val="002060"/>
                <w:sz w:val="22"/>
                <w:szCs w:val="22"/>
              </w:rPr>
              <w:t>Where can I go for support?</w:t>
            </w:r>
          </w:p>
        </w:tc>
        <w:tc>
          <w:tcPr>
            <w:tcW w:w="1559" w:type="dxa"/>
          </w:tcPr>
          <w:p w14:paraId="55E5603C" w14:textId="3730AD2D" w:rsidR="00362E98" w:rsidRPr="00D32D7C" w:rsidRDefault="00846161" w:rsidP="00FC7104">
            <w:pPr>
              <w:spacing w:line="360" w:lineRule="auto"/>
              <w:jc w:val="center"/>
              <w:rPr>
                <w:rFonts w:ascii="Arial" w:hAnsi="Arial" w:cs="Arial"/>
                <w:color w:val="002060"/>
                <w:sz w:val="22"/>
                <w:szCs w:val="22"/>
              </w:rPr>
            </w:pPr>
            <w:r w:rsidRPr="00D32D7C">
              <w:rPr>
                <w:rFonts w:ascii="Arial" w:hAnsi="Arial" w:cs="Arial"/>
                <w:color w:val="002060"/>
                <w:sz w:val="22"/>
                <w:szCs w:val="22"/>
              </w:rPr>
              <w:t>Review: How am I doing?</w:t>
            </w:r>
          </w:p>
        </w:tc>
      </w:tr>
      <w:tr w:rsidR="00362E98" w14:paraId="1D2785A9" w14:textId="77777777" w:rsidTr="007E300E">
        <w:trPr>
          <w:trHeight w:val="1331"/>
        </w:trPr>
        <w:tc>
          <w:tcPr>
            <w:tcW w:w="1560" w:type="dxa"/>
          </w:tcPr>
          <w:p w14:paraId="19C2D0B5" w14:textId="5ECE3F67" w:rsidR="00362E98" w:rsidRDefault="00831667" w:rsidP="00FC7104">
            <w:pPr>
              <w:spacing w:line="360" w:lineRule="auto"/>
              <w:rPr>
                <w:rFonts w:ascii="Arial" w:hAnsi="Arial" w:cs="Arial"/>
                <w:sz w:val="22"/>
                <w:szCs w:val="22"/>
              </w:rPr>
            </w:pPr>
            <w:r>
              <w:rPr>
                <w:rFonts w:ascii="Arial" w:hAnsi="Arial" w:cs="Arial"/>
                <w:sz w:val="22"/>
                <w:szCs w:val="22"/>
              </w:rPr>
              <w:t xml:space="preserve">Finish my </w:t>
            </w:r>
            <w:r w:rsidR="00A7137D">
              <w:rPr>
                <w:rFonts w:ascii="Arial" w:hAnsi="Arial" w:cs="Arial"/>
                <w:sz w:val="22"/>
                <w:szCs w:val="22"/>
              </w:rPr>
              <w:t>university</w:t>
            </w:r>
            <w:r w:rsidR="000A7C71">
              <w:rPr>
                <w:rFonts w:ascii="Arial" w:hAnsi="Arial" w:cs="Arial"/>
                <w:sz w:val="22"/>
                <w:szCs w:val="22"/>
              </w:rPr>
              <w:t xml:space="preserve"> </w:t>
            </w:r>
          </w:p>
        </w:tc>
        <w:tc>
          <w:tcPr>
            <w:tcW w:w="1842" w:type="dxa"/>
          </w:tcPr>
          <w:p w14:paraId="6AC2A912" w14:textId="0E0D73C1" w:rsidR="00990D8D" w:rsidRDefault="00A7137D" w:rsidP="00FC7104">
            <w:pPr>
              <w:spacing w:line="360" w:lineRule="auto"/>
              <w:rPr>
                <w:rFonts w:ascii="Arial" w:hAnsi="Arial" w:cs="Arial"/>
                <w:sz w:val="22"/>
                <w:szCs w:val="22"/>
              </w:rPr>
            </w:pPr>
            <w:r>
              <w:rPr>
                <w:rFonts w:ascii="Arial" w:hAnsi="Arial" w:cs="Arial"/>
                <w:sz w:val="22"/>
                <w:szCs w:val="22"/>
              </w:rPr>
              <w:t>-</w:t>
            </w:r>
            <w:r w:rsidR="007E300E">
              <w:rPr>
                <w:rFonts w:ascii="Arial" w:hAnsi="Arial" w:cs="Arial"/>
                <w:sz w:val="22"/>
                <w:szCs w:val="22"/>
              </w:rPr>
              <w:t xml:space="preserve"> </w:t>
            </w:r>
            <w:r w:rsidR="00EA7EE4">
              <w:rPr>
                <w:rFonts w:ascii="Arial" w:hAnsi="Arial" w:cs="Arial"/>
                <w:sz w:val="22"/>
                <w:szCs w:val="22"/>
              </w:rPr>
              <w:t xml:space="preserve">work on my </w:t>
            </w:r>
            <w:r w:rsidR="00990D8D">
              <w:rPr>
                <w:rFonts w:ascii="Arial" w:hAnsi="Arial" w:cs="Arial"/>
                <w:sz w:val="22"/>
                <w:szCs w:val="22"/>
              </w:rPr>
              <w:t>assignments</w:t>
            </w:r>
          </w:p>
          <w:p w14:paraId="568BD381" w14:textId="22E032E6" w:rsidR="00990D8D" w:rsidRDefault="00990D8D" w:rsidP="00FC7104">
            <w:pPr>
              <w:spacing w:line="360" w:lineRule="auto"/>
              <w:rPr>
                <w:rFonts w:ascii="Arial" w:hAnsi="Arial" w:cs="Arial"/>
                <w:sz w:val="22"/>
                <w:szCs w:val="22"/>
              </w:rPr>
            </w:pPr>
            <w:r>
              <w:rPr>
                <w:rFonts w:ascii="Arial" w:hAnsi="Arial" w:cs="Arial"/>
                <w:sz w:val="22"/>
                <w:szCs w:val="22"/>
              </w:rPr>
              <w:t>-</w:t>
            </w:r>
            <w:r w:rsidR="007E300E">
              <w:rPr>
                <w:rFonts w:ascii="Arial" w:hAnsi="Arial" w:cs="Arial"/>
                <w:sz w:val="22"/>
                <w:szCs w:val="22"/>
              </w:rPr>
              <w:t xml:space="preserve"> </w:t>
            </w:r>
            <w:r w:rsidR="003A451F">
              <w:rPr>
                <w:rFonts w:ascii="Arial" w:hAnsi="Arial" w:cs="Arial"/>
                <w:sz w:val="22"/>
                <w:szCs w:val="22"/>
              </w:rPr>
              <w:t xml:space="preserve">study hard </w:t>
            </w:r>
          </w:p>
          <w:p w14:paraId="61CD7117" w14:textId="0A7AC4E5" w:rsidR="007E300E" w:rsidRDefault="007E300E" w:rsidP="00FC7104">
            <w:pPr>
              <w:spacing w:line="360" w:lineRule="auto"/>
              <w:rPr>
                <w:rFonts w:ascii="Arial" w:hAnsi="Arial" w:cs="Arial"/>
                <w:sz w:val="22"/>
                <w:szCs w:val="22"/>
              </w:rPr>
            </w:pPr>
            <w:r>
              <w:rPr>
                <w:rFonts w:ascii="Arial" w:hAnsi="Arial" w:cs="Arial"/>
                <w:sz w:val="22"/>
                <w:szCs w:val="22"/>
              </w:rPr>
              <w:t xml:space="preserve">- </w:t>
            </w:r>
            <w:r w:rsidRPr="007E300E">
              <w:rPr>
                <w:rFonts w:ascii="Arial" w:hAnsi="Arial" w:cs="Arial"/>
                <w:sz w:val="22"/>
                <w:szCs w:val="22"/>
              </w:rPr>
              <w:t>Study wisely and consult lecturers to ensure that the task at issue is completed correctly.</w:t>
            </w:r>
          </w:p>
        </w:tc>
        <w:tc>
          <w:tcPr>
            <w:tcW w:w="1560" w:type="dxa"/>
          </w:tcPr>
          <w:p w14:paraId="2178682F" w14:textId="38520EFE" w:rsidR="00362E98" w:rsidRDefault="003A451F" w:rsidP="00FC7104">
            <w:pPr>
              <w:spacing w:line="360" w:lineRule="auto"/>
              <w:rPr>
                <w:rFonts w:ascii="Arial" w:hAnsi="Arial" w:cs="Arial"/>
                <w:sz w:val="22"/>
                <w:szCs w:val="22"/>
              </w:rPr>
            </w:pPr>
            <w:r>
              <w:rPr>
                <w:rFonts w:ascii="Arial" w:hAnsi="Arial" w:cs="Arial"/>
                <w:sz w:val="22"/>
                <w:szCs w:val="22"/>
              </w:rPr>
              <w:t>-</w:t>
            </w:r>
            <w:r w:rsidR="004D5E53">
              <w:rPr>
                <w:rFonts w:ascii="Arial" w:hAnsi="Arial" w:cs="Arial"/>
                <w:sz w:val="22"/>
                <w:szCs w:val="22"/>
              </w:rPr>
              <w:t xml:space="preserve"> I want to </w:t>
            </w:r>
            <w:r w:rsidR="006D46E8">
              <w:rPr>
                <w:rFonts w:ascii="Arial" w:hAnsi="Arial" w:cs="Arial"/>
                <w:sz w:val="22"/>
                <w:szCs w:val="22"/>
              </w:rPr>
              <w:t xml:space="preserve">finish in 3 </w:t>
            </w:r>
            <w:r w:rsidR="0005521F">
              <w:rPr>
                <w:rFonts w:ascii="Arial" w:hAnsi="Arial" w:cs="Arial"/>
                <w:sz w:val="22"/>
                <w:szCs w:val="22"/>
              </w:rPr>
              <w:t xml:space="preserve">years </w:t>
            </w:r>
            <w:r w:rsidR="006D46E8">
              <w:rPr>
                <w:rFonts w:ascii="Arial" w:hAnsi="Arial" w:cs="Arial"/>
                <w:sz w:val="22"/>
                <w:szCs w:val="22"/>
              </w:rPr>
              <w:t xml:space="preserve">by the age of </w:t>
            </w:r>
            <w:r w:rsidR="0063122F">
              <w:rPr>
                <w:rFonts w:ascii="Arial" w:hAnsi="Arial" w:cs="Arial"/>
                <w:sz w:val="22"/>
                <w:szCs w:val="22"/>
              </w:rPr>
              <w:t>26</w:t>
            </w:r>
          </w:p>
        </w:tc>
        <w:tc>
          <w:tcPr>
            <w:tcW w:w="1842" w:type="dxa"/>
          </w:tcPr>
          <w:p w14:paraId="7E11C4AD" w14:textId="77777777" w:rsidR="00362E98" w:rsidRDefault="0005521F" w:rsidP="00FC7104">
            <w:pPr>
              <w:spacing w:line="360" w:lineRule="auto"/>
              <w:rPr>
                <w:rFonts w:ascii="Arial" w:hAnsi="Arial" w:cs="Arial"/>
                <w:sz w:val="22"/>
                <w:szCs w:val="22"/>
              </w:rPr>
            </w:pPr>
            <w:r>
              <w:rPr>
                <w:rFonts w:ascii="Arial" w:hAnsi="Arial" w:cs="Arial"/>
                <w:sz w:val="22"/>
                <w:szCs w:val="22"/>
              </w:rPr>
              <w:t xml:space="preserve">- </w:t>
            </w:r>
            <w:r w:rsidR="000429B9">
              <w:rPr>
                <w:rFonts w:ascii="Arial" w:hAnsi="Arial" w:cs="Arial"/>
                <w:sz w:val="22"/>
                <w:szCs w:val="22"/>
              </w:rPr>
              <w:t>lack of motivation,</w:t>
            </w:r>
          </w:p>
          <w:p w14:paraId="00E2FF02" w14:textId="35E80C86" w:rsidR="00A36754" w:rsidRDefault="00A36754" w:rsidP="00FC7104">
            <w:pPr>
              <w:spacing w:line="360" w:lineRule="auto"/>
              <w:rPr>
                <w:rFonts w:ascii="Arial" w:hAnsi="Arial" w:cs="Arial"/>
                <w:sz w:val="22"/>
                <w:szCs w:val="22"/>
              </w:rPr>
            </w:pPr>
            <w:r>
              <w:rPr>
                <w:rFonts w:ascii="Arial" w:hAnsi="Arial" w:cs="Arial"/>
                <w:sz w:val="22"/>
                <w:szCs w:val="22"/>
              </w:rPr>
              <w:t>-</w:t>
            </w:r>
            <w:r w:rsidRPr="00A36754">
              <w:rPr>
                <w:rFonts w:ascii="Arial" w:hAnsi="Arial" w:cs="Arial"/>
                <w:sz w:val="22"/>
                <w:szCs w:val="22"/>
              </w:rPr>
              <w:t>to be disorganized</w:t>
            </w:r>
            <w:r>
              <w:rPr>
                <w:rFonts w:ascii="Arial" w:hAnsi="Arial" w:cs="Arial"/>
                <w:sz w:val="22"/>
                <w:szCs w:val="22"/>
              </w:rPr>
              <w:t xml:space="preserve"> </w:t>
            </w:r>
          </w:p>
          <w:p w14:paraId="47EDED1F" w14:textId="0DD6B4CE" w:rsidR="00F56BD9" w:rsidRDefault="007E01C6" w:rsidP="00FC7104">
            <w:pPr>
              <w:spacing w:line="360" w:lineRule="auto"/>
              <w:rPr>
                <w:rFonts w:ascii="Arial" w:hAnsi="Arial" w:cs="Arial"/>
                <w:sz w:val="22"/>
                <w:szCs w:val="22"/>
              </w:rPr>
            </w:pPr>
            <w:r>
              <w:rPr>
                <w:rFonts w:ascii="Arial" w:hAnsi="Arial" w:cs="Arial"/>
                <w:sz w:val="22"/>
                <w:szCs w:val="22"/>
              </w:rPr>
              <w:t xml:space="preserve">- lose interest </w:t>
            </w:r>
            <w:r w:rsidR="00F56BD9">
              <w:rPr>
                <w:rFonts w:ascii="Arial" w:hAnsi="Arial" w:cs="Arial"/>
                <w:sz w:val="22"/>
                <w:szCs w:val="22"/>
              </w:rPr>
              <w:t>in one class</w:t>
            </w:r>
          </w:p>
          <w:p w14:paraId="39D2E118" w14:textId="77777777" w:rsidR="00F56BD9" w:rsidRDefault="00F56BD9" w:rsidP="00FC7104">
            <w:pPr>
              <w:spacing w:line="360" w:lineRule="auto"/>
              <w:rPr>
                <w:rFonts w:ascii="Arial" w:hAnsi="Arial" w:cs="Arial"/>
                <w:sz w:val="22"/>
                <w:szCs w:val="22"/>
              </w:rPr>
            </w:pPr>
            <w:r>
              <w:rPr>
                <w:rFonts w:ascii="Arial" w:hAnsi="Arial" w:cs="Arial"/>
                <w:sz w:val="22"/>
                <w:szCs w:val="22"/>
              </w:rPr>
              <w:t>-not pa</w:t>
            </w:r>
            <w:r w:rsidR="002A245C">
              <w:rPr>
                <w:rFonts w:ascii="Arial" w:hAnsi="Arial" w:cs="Arial"/>
                <w:sz w:val="22"/>
                <w:szCs w:val="22"/>
              </w:rPr>
              <w:t xml:space="preserve">ying attention at </w:t>
            </w:r>
            <w:r w:rsidR="005B72B9">
              <w:rPr>
                <w:rFonts w:ascii="Arial" w:hAnsi="Arial" w:cs="Arial"/>
                <w:sz w:val="22"/>
                <w:szCs w:val="22"/>
              </w:rPr>
              <w:t xml:space="preserve">the </w:t>
            </w:r>
            <w:r w:rsidR="002A245C">
              <w:rPr>
                <w:rFonts w:ascii="Arial" w:hAnsi="Arial" w:cs="Arial"/>
                <w:sz w:val="22"/>
                <w:szCs w:val="22"/>
              </w:rPr>
              <w:t xml:space="preserve">course </w:t>
            </w:r>
          </w:p>
          <w:p w14:paraId="23418AF9" w14:textId="2ABC6B80" w:rsidR="00171689" w:rsidRDefault="00171689" w:rsidP="00FC7104">
            <w:pPr>
              <w:spacing w:line="360" w:lineRule="auto"/>
              <w:rPr>
                <w:rFonts w:ascii="Arial" w:hAnsi="Arial" w:cs="Arial"/>
                <w:sz w:val="22"/>
                <w:szCs w:val="22"/>
              </w:rPr>
            </w:pPr>
            <w:r>
              <w:rPr>
                <w:rFonts w:ascii="Arial" w:hAnsi="Arial" w:cs="Arial"/>
                <w:sz w:val="22"/>
                <w:szCs w:val="22"/>
              </w:rPr>
              <w:t xml:space="preserve">-missing </w:t>
            </w:r>
            <w:r w:rsidR="009F4828">
              <w:rPr>
                <w:rFonts w:ascii="Arial" w:hAnsi="Arial" w:cs="Arial"/>
                <w:sz w:val="22"/>
                <w:szCs w:val="22"/>
              </w:rPr>
              <w:t>classes</w:t>
            </w:r>
          </w:p>
        </w:tc>
        <w:tc>
          <w:tcPr>
            <w:tcW w:w="1560" w:type="dxa"/>
          </w:tcPr>
          <w:p w14:paraId="609689E2" w14:textId="1BFD2BF7" w:rsidR="00362E98" w:rsidRDefault="00AB5B17" w:rsidP="00FC7104">
            <w:pPr>
              <w:spacing w:line="360" w:lineRule="auto"/>
              <w:rPr>
                <w:rFonts w:ascii="Arial" w:hAnsi="Arial" w:cs="Arial"/>
                <w:sz w:val="22"/>
                <w:szCs w:val="22"/>
              </w:rPr>
            </w:pPr>
            <w:r>
              <w:rPr>
                <w:rFonts w:ascii="Arial" w:hAnsi="Arial" w:cs="Arial"/>
                <w:sz w:val="22"/>
                <w:szCs w:val="22"/>
              </w:rPr>
              <w:t>-</w:t>
            </w:r>
            <w:r>
              <w:t xml:space="preserve"> </w:t>
            </w:r>
            <w:r w:rsidRPr="00AB5B17">
              <w:rPr>
                <w:rFonts w:ascii="Arial" w:hAnsi="Arial" w:cs="Arial"/>
                <w:sz w:val="22"/>
                <w:szCs w:val="22"/>
              </w:rPr>
              <w:t xml:space="preserve">To stay current, </w:t>
            </w:r>
            <w:r>
              <w:rPr>
                <w:rFonts w:ascii="Arial" w:hAnsi="Arial" w:cs="Arial"/>
                <w:sz w:val="22"/>
                <w:szCs w:val="22"/>
              </w:rPr>
              <w:t xml:space="preserve">I must </w:t>
            </w:r>
            <w:r w:rsidRPr="00AB5B17">
              <w:rPr>
                <w:rFonts w:ascii="Arial" w:hAnsi="Arial" w:cs="Arial"/>
                <w:sz w:val="22"/>
                <w:szCs w:val="22"/>
              </w:rPr>
              <w:t>stay focused on the topic and keep reading about it</w:t>
            </w:r>
          </w:p>
          <w:p w14:paraId="247D3944" w14:textId="4AD4F892" w:rsidR="00AB5B17" w:rsidRDefault="00AB5B17" w:rsidP="00FC7104">
            <w:pPr>
              <w:spacing w:line="360" w:lineRule="auto"/>
              <w:rPr>
                <w:rFonts w:ascii="Arial" w:hAnsi="Arial" w:cs="Arial"/>
                <w:sz w:val="22"/>
                <w:szCs w:val="22"/>
              </w:rPr>
            </w:pPr>
            <w:r>
              <w:rPr>
                <w:rFonts w:ascii="Arial" w:hAnsi="Arial" w:cs="Arial"/>
                <w:sz w:val="22"/>
                <w:szCs w:val="22"/>
              </w:rPr>
              <w:t>-</w:t>
            </w:r>
            <w:r w:rsidR="00AC401E">
              <w:rPr>
                <w:rFonts w:ascii="Arial" w:hAnsi="Arial" w:cs="Arial"/>
                <w:sz w:val="22"/>
                <w:szCs w:val="22"/>
              </w:rPr>
              <w:t xml:space="preserve">I </w:t>
            </w:r>
            <w:r w:rsidR="003C0D86">
              <w:rPr>
                <w:rFonts w:ascii="Arial" w:hAnsi="Arial" w:cs="Arial"/>
                <w:sz w:val="22"/>
                <w:szCs w:val="22"/>
              </w:rPr>
              <w:t>read more books to improve</w:t>
            </w:r>
            <w:r w:rsidR="00A92D15">
              <w:rPr>
                <w:rFonts w:ascii="Arial" w:hAnsi="Arial" w:cs="Arial"/>
                <w:sz w:val="22"/>
                <w:szCs w:val="22"/>
              </w:rPr>
              <w:t xml:space="preserve"> my vocabulary</w:t>
            </w:r>
          </w:p>
        </w:tc>
        <w:tc>
          <w:tcPr>
            <w:tcW w:w="1417" w:type="dxa"/>
          </w:tcPr>
          <w:p w14:paraId="3FCF7A5D" w14:textId="77777777" w:rsidR="00362E98" w:rsidRDefault="0082749A" w:rsidP="00FC7104">
            <w:pPr>
              <w:spacing w:line="360" w:lineRule="auto"/>
              <w:rPr>
                <w:rFonts w:ascii="Arial" w:hAnsi="Arial" w:cs="Arial"/>
                <w:sz w:val="22"/>
                <w:szCs w:val="22"/>
              </w:rPr>
            </w:pPr>
            <w:r>
              <w:rPr>
                <w:rFonts w:ascii="Arial" w:hAnsi="Arial" w:cs="Arial"/>
                <w:sz w:val="22"/>
                <w:szCs w:val="22"/>
              </w:rPr>
              <w:t>-lecturers</w:t>
            </w:r>
          </w:p>
          <w:p w14:paraId="385485A2" w14:textId="77777777" w:rsidR="0082749A" w:rsidRDefault="00117300" w:rsidP="00FC7104">
            <w:pPr>
              <w:spacing w:line="360" w:lineRule="auto"/>
              <w:rPr>
                <w:rFonts w:ascii="Arial" w:hAnsi="Arial" w:cs="Arial"/>
                <w:sz w:val="22"/>
                <w:szCs w:val="22"/>
              </w:rPr>
            </w:pPr>
            <w:r>
              <w:rPr>
                <w:rFonts w:ascii="Arial" w:hAnsi="Arial" w:cs="Arial"/>
                <w:sz w:val="22"/>
                <w:szCs w:val="22"/>
              </w:rPr>
              <w:t>-university staff</w:t>
            </w:r>
          </w:p>
          <w:p w14:paraId="437FFB19" w14:textId="77777777" w:rsidR="00117300" w:rsidRDefault="00117300" w:rsidP="00FC7104">
            <w:pPr>
              <w:spacing w:line="360" w:lineRule="auto"/>
              <w:rPr>
                <w:rFonts w:ascii="Arial" w:hAnsi="Arial" w:cs="Arial"/>
                <w:sz w:val="22"/>
                <w:szCs w:val="22"/>
              </w:rPr>
            </w:pPr>
            <w:r>
              <w:rPr>
                <w:rFonts w:ascii="Arial" w:hAnsi="Arial" w:cs="Arial"/>
                <w:sz w:val="22"/>
                <w:szCs w:val="22"/>
              </w:rPr>
              <w:t>-library</w:t>
            </w:r>
          </w:p>
          <w:p w14:paraId="1192C2BE" w14:textId="77777777" w:rsidR="00CF6E29" w:rsidRDefault="00CF6E29" w:rsidP="00FC7104">
            <w:pPr>
              <w:spacing w:line="360" w:lineRule="auto"/>
              <w:rPr>
                <w:rFonts w:ascii="Arial" w:hAnsi="Arial" w:cs="Arial"/>
                <w:sz w:val="22"/>
                <w:szCs w:val="22"/>
              </w:rPr>
            </w:pPr>
            <w:r>
              <w:rPr>
                <w:rFonts w:ascii="Arial" w:hAnsi="Arial" w:cs="Arial"/>
                <w:sz w:val="22"/>
                <w:szCs w:val="22"/>
              </w:rPr>
              <w:t>-family</w:t>
            </w:r>
          </w:p>
          <w:p w14:paraId="73D5009D" w14:textId="77777777" w:rsidR="00CF6E29" w:rsidRDefault="00CF6E29" w:rsidP="00FC7104">
            <w:pPr>
              <w:spacing w:line="360" w:lineRule="auto"/>
              <w:rPr>
                <w:rFonts w:ascii="Arial" w:hAnsi="Arial" w:cs="Arial"/>
                <w:sz w:val="22"/>
                <w:szCs w:val="22"/>
              </w:rPr>
            </w:pPr>
            <w:r>
              <w:rPr>
                <w:rFonts w:ascii="Arial" w:hAnsi="Arial" w:cs="Arial"/>
                <w:sz w:val="22"/>
                <w:szCs w:val="22"/>
              </w:rPr>
              <w:t xml:space="preserve">-friend </w:t>
            </w:r>
          </w:p>
          <w:p w14:paraId="730AB221" w14:textId="13E15310" w:rsidR="00CF6E29" w:rsidRDefault="00CF6E29" w:rsidP="00FC7104">
            <w:pPr>
              <w:spacing w:line="360" w:lineRule="auto"/>
              <w:rPr>
                <w:rFonts w:ascii="Arial" w:hAnsi="Arial" w:cs="Arial"/>
                <w:sz w:val="22"/>
                <w:szCs w:val="22"/>
              </w:rPr>
            </w:pPr>
            <w:r>
              <w:rPr>
                <w:rFonts w:ascii="Arial" w:hAnsi="Arial" w:cs="Arial"/>
                <w:sz w:val="22"/>
                <w:szCs w:val="22"/>
              </w:rPr>
              <w:t>-class mate</w:t>
            </w:r>
          </w:p>
        </w:tc>
        <w:tc>
          <w:tcPr>
            <w:tcW w:w="1559" w:type="dxa"/>
          </w:tcPr>
          <w:p w14:paraId="7C608050" w14:textId="649E6833" w:rsidR="00362E98" w:rsidRDefault="00350139" w:rsidP="00FC7104">
            <w:pPr>
              <w:spacing w:line="360" w:lineRule="auto"/>
              <w:rPr>
                <w:rFonts w:ascii="Arial" w:hAnsi="Arial" w:cs="Arial"/>
                <w:sz w:val="22"/>
                <w:szCs w:val="22"/>
              </w:rPr>
            </w:pPr>
            <w:r>
              <w:rPr>
                <w:rFonts w:ascii="Arial" w:hAnsi="Arial" w:cs="Arial"/>
                <w:sz w:val="22"/>
                <w:szCs w:val="22"/>
              </w:rPr>
              <w:t>-</w:t>
            </w:r>
            <w:r w:rsidR="004A78D6">
              <w:rPr>
                <w:rFonts w:ascii="Arial" w:hAnsi="Arial" w:cs="Arial"/>
                <w:sz w:val="22"/>
                <w:szCs w:val="22"/>
              </w:rPr>
              <w:t xml:space="preserve">I will make my goals to be true and be exactly as I want if I believe in myself </w:t>
            </w:r>
          </w:p>
        </w:tc>
      </w:tr>
      <w:tr w:rsidR="00362E98" w14:paraId="51EFE236" w14:textId="77777777" w:rsidTr="007E300E">
        <w:trPr>
          <w:trHeight w:val="2825"/>
        </w:trPr>
        <w:tc>
          <w:tcPr>
            <w:tcW w:w="1560" w:type="dxa"/>
          </w:tcPr>
          <w:p w14:paraId="103F5CF8" w14:textId="1AC3AC36" w:rsidR="00362E98" w:rsidRDefault="002748E7" w:rsidP="00FC7104">
            <w:pPr>
              <w:spacing w:line="360" w:lineRule="auto"/>
              <w:rPr>
                <w:rFonts w:ascii="Arial" w:hAnsi="Arial" w:cs="Arial"/>
                <w:sz w:val="22"/>
                <w:szCs w:val="22"/>
              </w:rPr>
            </w:pPr>
            <w:r>
              <w:rPr>
                <w:rFonts w:ascii="Arial" w:hAnsi="Arial" w:cs="Arial"/>
                <w:sz w:val="22"/>
                <w:szCs w:val="22"/>
              </w:rPr>
              <w:lastRenderedPageBreak/>
              <w:t xml:space="preserve">Open my </w:t>
            </w:r>
            <w:r w:rsidR="00B44619">
              <w:rPr>
                <w:rFonts w:ascii="Arial" w:hAnsi="Arial" w:cs="Arial"/>
                <w:sz w:val="22"/>
                <w:szCs w:val="22"/>
              </w:rPr>
              <w:t>own company</w:t>
            </w:r>
          </w:p>
        </w:tc>
        <w:tc>
          <w:tcPr>
            <w:tcW w:w="1842" w:type="dxa"/>
          </w:tcPr>
          <w:p w14:paraId="525057AE" w14:textId="77777777" w:rsidR="00362E98" w:rsidRDefault="00B44619" w:rsidP="00FC7104">
            <w:pPr>
              <w:spacing w:line="360" w:lineRule="auto"/>
              <w:rPr>
                <w:rFonts w:ascii="Arial" w:hAnsi="Arial" w:cs="Arial"/>
                <w:sz w:val="22"/>
                <w:szCs w:val="22"/>
              </w:rPr>
            </w:pPr>
            <w:r>
              <w:rPr>
                <w:rFonts w:ascii="Arial" w:hAnsi="Arial" w:cs="Arial"/>
                <w:sz w:val="22"/>
                <w:szCs w:val="22"/>
              </w:rPr>
              <w:t xml:space="preserve">-learn how to manage </w:t>
            </w:r>
            <w:r w:rsidR="0092685F">
              <w:rPr>
                <w:rFonts w:ascii="Arial" w:hAnsi="Arial" w:cs="Arial"/>
                <w:sz w:val="22"/>
                <w:szCs w:val="22"/>
              </w:rPr>
              <w:t>a small business</w:t>
            </w:r>
          </w:p>
          <w:p w14:paraId="2285D842" w14:textId="77777777" w:rsidR="0092685F" w:rsidRDefault="0092685F" w:rsidP="00FC7104">
            <w:pPr>
              <w:spacing w:line="360" w:lineRule="auto"/>
              <w:rPr>
                <w:rFonts w:ascii="Arial" w:hAnsi="Arial" w:cs="Arial"/>
                <w:sz w:val="22"/>
                <w:szCs w:val="22"/>
              </w:rPr>
            </w:pPr>
            <w:r>
              <w:rPr>
                <w:rFonts w:ascii="Arial" w:hAnsi="Arial" w:cs="Arial"/>
                <w:sz w:val="22"/>
                <w:szCs w:val="22"/>
              </w:rPr>
              <w:t xml:space="preserve">- learn how to run </w:t>
            </w:r>
            <w:r w:rsidR="00F91942">
              <w:rPr>
                <w:rFonts w:ascii="Arial" w:hAnsi="Arial" w:cs="Arial"/>
                <w:sz w:val="22"/>
                <w:szCs w:val="22"/>
              </w:rPr>
              <w:t>a company</w:t>
            </w:r>
          </w:p>
          <w:p w14:paraId="4FA19686" w14:textId="640385E5" w:rsidR="00C61C27" w:rsidRDefault="00F91942" w:rsidP="00FC7104">
            <w:pPr>
              <w:spacing w:line="360" w:lineRule="auto"/>
              <w:rPr>
                <w:rFonts w:ascii="Arial" w:hAnsi="Arial" w:cs="Arial"/>
                <w:sz w:val="22"/>
                <w:szCs w:val="22"/>
              </w:rPr>
            </w:pPr>
            <w:r>
              <w:rPr>
                <w:rFonts w:ascii="Arial" w:hAnsi="Arial" w:cs="Arial"/>
                <w:sz w:val="22"/>
                <w:szCs w:val="22"/>
              </w:rPr>
              <w:t>-</w:t>
            </w:r>
            <w:r w:rsidR="00C61C27">
              <w:rPr>
                <w:rFonts w:ascii="Arial" w:hAnsi="Arial" w:cs="Arial"/>
                <w:sz w:val="22"/>
                <w:szCs w:val="22"/>
              </w:rPr>
              <w:t xml:space="preserve"> </w:t>
            </w:r>
            <w:r w:rsidR="007521B8">
              <w:rPr>
                <w:rFonts w:ascii="Arial" w:hAnsi="Arial" w:cs="Arial"/>
                <w:sz w:val="22"/>
                <w:szCs w:val="22"/>
              </w:rPr>
              <w:t xml:space="preserve">save </w:t>
            </w:r>
            <w:r w:rsidR="005236E1">
              <w:rPr>
                <w:rFonts w:ascii="Arial" w:hAnsi="Arial" w:cs="Arial"/>
                <w:sz w:val="22"/>
                <w:szCs w:val="22"/>
              </w:rPr>
              <w:t>money</w:t>
            </w:r>
            <w:r w:rsidR="007521B8">
              <w:rPr>
                <w:rFonts w:ascii="Arial" w:hAnsi="Arial" w:cs="Arial"/>
                <w:sz w:val="22"/>
                <w:szCs w:val="22"/>
              </w:rPr>
              <w:t xml:space="preserve"> in every month to have for a deposit</w:t>
            </w:r>
          </w:p>
          <w:p w14:paraId="69DE4EE3" w14:textId="5AC10D45" w:rsidR="007521B8" w:rsidRDefault="007521B8" w:rsidP="00FC7104">
            <w:pPr>
              <w:spacing w:line="360" w:lineRule="auto"/>
              <w:rPr>
                <w:rFonts w:ascii="Arial" w:hAnsi="Arial" w:cs="Arial"/>
                <w:sz w:val="22"/>
                <w:szCs w:val="22"/>
              </w:rPr>
            </w:pPr>
            <w:r>
              <w:rPr>
                <w:rFonts w:ascii="Arial" w:hAnsi="Arial" w:cs="Arial"/>
                <w:sz w:val="22"/>
                <w:szCs w:val="22"/>
              </w:rPr>
              <w:t>-</w:t>
            </w:r>
            <w:r w:rsidR="005236E1">
              <w:rPr>
                <w:rFonts w:ascii="Arial" w:hAnsi="Arial" w:cs="Arial"/>
                <w:sz w:val="22"/>
                <w:szCs w:val="22"/>
              </w:rPr>
              <w:t xml:space="preserve">take class from someone </w:t>
            </w:r>
            <w:r w:rsidR="0009144A">
              <w:rPr>
                <w:rFonts w:ascii="Arial" w:hAnsi="Arial" w:cs="Arial"/>
                <w:sz w:val="22"/>
                <w:szCs w:val="22"/>
              </w:rPr>
              <w:t>who have company</w:t>
            </w:r>
          </w:p>
        </w:tc>
        <w:tc>
          <w:tcPr>
            <w:tcW w:w="1560" w:type="dxa"/>
          </w:tcPr>
          <w:p w14:paraId="10854E88" w14:textId="4832FCDD" w:rsidR="00362E98" w:rsidRDefault="0009144A" w:rsidP="00FC7104">
            <w:pPr>
              <w:spacing w:line="360" w:lineRule="auto"/>
              <w:rPr>
                <w:rFonts w:ascii="Arial" w:hAnsi="Arial" w:cs="Arial"/>
                <w:sz w:val="22"/>
                <w:szCs w:val="22"/>
              </w:rPr>
            </w:pPr>
            <w:r>
              <w:rPr>
                <w:rFonts w:ascii="Arial" w:hAnsi="Arial" w:cs="Arial"/>
                <w:sz w:val="22"/>
                <w:szCs w:val="22"/>
              </w:rPr>
              <w:t>-</w:t>
            </w:r>
            <w:r w:rsidR="00976976">
              <w:rPr>
                <w:rFonts w:ascii="Arial" w:hAnsi="Arial" w:cs="Arial"/>
                <w:sz w:val="22"/>
                <w:szCs w:val="22"/>
              </w:rPr>
              <w:t xml:space="preserve">I am going to open the company after </w:t>
            </w:r>
            <w:r w:rsidR="00224F30">
              <w:rPr>
                <w:rFonts w:ascii="Arial" w:hAnsi="Arial" w:cs="Arial"/>
                <w:sz w:val="22"/>
                <w:szCs w:val="22"/>
              </w:rPr>
              <w:t xml:space="preserve">I finish my last year of university in </w:t>
            </w:r>
            <w:r w:rsidR="00DA6810">
              <w:rPr>
                <w:rFonts w:ascii="Arial" w:hAnsi="Arial" w:cs="Arial"/>
                <w:sz w:val="22"/>
                <w:szCs w:val="22"/>
              </w:rPr>
              <w:t>3 years</w:t>
            </w:r>
          </w:p>
        </w:tc>
        <w:tc>
          <w:tcPr>
            <w:tcW w:w="1842" w:type="dxa"/>
          </w:tcPr>
          <w:p w14:paraId="716EC125" w14:textId="77777777" w:rsidR="00362E98" w:rsidRDefault="00DA6810" w:rsidP="00FC7104">
            <w:pPr>
              <w:spacing w:line="360" w:lineRule="auto"/>
              <w:rPr>
                <w:rFonts w:ascii="Arial" w:hAnsi="Arial" w:cs="Arial"/>
                <w:sz w:val="22"/>
                <w:szCs w:val="22"/>
              </w:rPr>
            </w:pPr>
            <w:r>
              <w:rPr>
                <w:rFonts w:ascii="Arial" w:hAnsi="Arial" w:cs="Arial"/>
                <w:sz w:val="22"/>
                <w:szCs w:val="22"/>
              </w:rPr>
              <w:t>-</w:t>
            </w:r>
            <w:r w:rsidR="001C12A5">
              <w:rPr>
                <w:rFonts w:ascii="Arial" w:hAnsi="Arial" w:cs="Arial"/>
                <w:sz w:val="22"/>
                <w:szCs w:val="22"/>
              </w:rPr>
              <w:t>unexpected bill</w:t>
            </w:r>
          </w:p>
          <w:p w14:paraId="71BE83E1" w14:textId="77777777" w:rsidR="001C12A5" w:rsidRDefault="001C12A5" w:rsidP="00FC7104">
            <w:pPr>
              <w:spacing w:line="360" w:lineRule="auto"/>
              <w:rPr>
                <w:rFonts w:ascii="Arial" w:hAnsi="Arial" w:cs="Arial"/>
                <w:sz w:val="22"/>
                <w:szCs w:val="22"/>
              </w:rPr>
            </w:pPr>
            <w:r>
              <w:rPr>
                <w:rFonts w:ascii="Arial" w:hAnsi="Arial" w:cs="Arial"/>
                <w:sz w:val="22"/>
                <w:szCs w:val="22"/>
              </w:rPr>
              <w:t xml:space="preserve">- no time to learn </w:t>
            </w:r>
          </w:p>
          <w:p w14:paraId="364039AF" w14:textId="77777777" w:rsidR="001C12A5" w:rsidRDefault="001C12A5" w:rsidP="00FC7104">
            <w:pPr>
              <w:spacing w:line="360" w:lineRule="auto"/>
              <w:rPr>
                <w:rFonts w:ascii="Arial" w:hAnsi="Arial" w:cs="Arial"/>
                <w:sz w:val="22"/>
                <w:szCs w:val="22"/>
              </w:rPr>
            </w:pPr>
            <w:r>
              <w:rPr>
                <w:rFonts w:ascii="Arial" w:hAnsi="Arial" w:cs="Arial"/>
                <w:sz w:val="22"/>
                <w:szCs w:val="22"/>
              </w:rPr>
              <w:t>-</w:t>
            </w:r>
            <w:r w:rsidR="007B1B9B">
              <w:rPr>
                <w:rFonts w:ascii="Arial" w:hAnsi="Arial" w:cs="Arial"/>
                <w:sz w:val="22"/>
                <w:szCs w:val="22"/>
              </w:rPr>
              <w:t xml:space="preserve"> no space to rent</w:t>
            </w:r>
          </w:p>
          <w:p w14:paraId="1756FA23" w14:textId="77777777" w:rsidR="007B1B9B" w:rsidRDefault="00BB7CD4" w:rsidP="00FC7104">
            <w:pPr>
              <w:spacing w:line="360" w:lineRule="auto"/>
              <w:rPr>
                <w:rFonts w:ascii="Arial" w:hAnsi="Arial" w:cs="Arial"/>
                <w:sz w:val="22"/>
                <w:szCs w:val="22"/>
              </w:rPr>
            </w:pPr>
            <w:r>
              <w:rPr>
                <w:rFonts w:ascii="Arial" w:hAnsi="Arial" w:cs="Arial"/>
                <w:sz w:val="22"/>
                <w:szCs w:val="22"/>
              </w:rPr>
              <w:t>-unknowing the market company</w:t>
            </w:r>
          </w:p>
          <w:p w14:paraId="652278BE" w14:textId="4EF959E4" w:rsidR="00BB7CD4" w:rsidRDefault="00BB7CD4" w:rsidP="00FC7104">
            <w:pPr>
              <w:spacing w:line="360" w:lineRule="auto"/>
              <w:rPr>
                <w:rFonts w:ascii="Arial" w:hAnsi="Arial" w:cs="Arial"/>
                <w:sz w:val="22"/>
                <w:szCs w:val="22"/>
              </w:rPr>
            </w:pPr>
          </w:p>
        </w:tc>
        <w:tc>
          <w:tcPr>
            <w:tcW w:w="1560" w:type="dxa"/>
          </w:tcPr>
          <w:p w14:paraId="060A121D" w14:textId="77777777" w:rsidR="00362E98" w:rsidRDefault="00555BBE" w:rsidP="00FC7104">
            <w:pPr>
              <w:spacing w:line="360" w:lineRule="auto"/>
              <w:rPr>
                <w:rFonts w:ascii="Arial" w:hAnsi="Arial" w:cs="Arial"/>
                <w:sz w:val="22"/>
                <w:szCs w:val="22"/>
              </w:rPr>
            </w:pPr>
            <w:r>
              <w:rPr>
                <w:rFonts w:ascii="Arial" w:hAnsi="Arial" w:cs="Arial"/>
                <w:sz w:val="22"/>
                <w:szCs w:val="22"/>
              </w:rPr>
              <w:t xml:space="preserve">-stay focused </w:t>
            </w:r>
          </w:p>
          <w:p w14:paraId="61380858" w14:textId="77777777" w:rsidR="00555BBE" w:rsidRDefault="00555BBE" w:rsidP="00FC7104">
            <w:pPr>
              <w:spacing w:line="360" w:lineRule="auto"/>
              <w:rPr>
                <w:rFonts w:ascii="Arial" w:hAnsi="Arial" w:cs="Arial"/>
                <w:sz w:val="22"/>
                <w:szCs w:val="22"/>
              </w:rPr>
            </w:pPr>
            <w:r>
              <w:rPr>
                <w:rFonts w:ascii="Arial" w:hAnsi="Arial" w:cs="Arial"/>
                <w:sz w:val="22"/>
                <w:szCs w:val="22"/>
              </w:rPr>
              <w:t xml:space="preserve">-believe in my dreams </w:t>
            </w:r>
          </w:p>
          <w:p w14:paraId="1C195AF6" w14:textId="77777777" w:rsidR="00555BBE" w:rsidRDefault="00555BBE" w:rsidP="00FC7104">
            <w:pPr>
              <w:spacing w:line="360" w:lineRule="auto"/>
              <w:rPr>
                <w:rFonts w:ascii="Arial" w:hAnsi="Arial" w:cs="Arial"/>
                <w:sz w:val="22"/>
                <w:szCs w:val="22"/>
              </w:rPr>
            </w:pPr>
            <w:r>
              <w:rPr>
                <w:rFonts w:ascii="Arial" w:hAnsi="Arial" w:cs="Arial"/>
                <w:sz w:val="22"/>
                <w:szCs w:val="22"/>
              </w:rPr>
              <w:t>-</w:t>
            </w:r>
            <w:r w:rsidR="00EE17B9">
              <w:rPr>
                <w:rFonts w:ascii="Arial" w:hAnsi="Arial" w:cs="Arial"/>
                <w:sz w:val="22"/>
                <w:szCs w:val="22"/>
              </w:rPr>
              <w:t xml:space="preserve">speak to an advisor </w:t>
            </w:r>
          </w:p>
          <w:p w14:paraId="4B40D765" w14:textId="77777777" w:rsidR="00EE17B9" w:rsidRDefault="00EE17B9" w:rsidP="00FC7104">
            <w:pPr>
              <w:spacing w:line="360" w:lineRule="auto"/>
              <w:rPr>
                <w:rFonts w:ascii="Arial" w:hAnsi="Arial" w:cs="Arial"/>
                <w:sz w:val="22"/>
                <w:szCs w:val="22"/>
              </w:rPr>
            </w:pPr>
            <w:r>
              <w:rPr>
                <w:rFonts w:ascii="Arial" w:hAnsi="Arial" w:cs="Arial"/>
                <w:sz w:val="22"/>
                <w:szCs w:val="22"/>
              </w:rPr>
              <w:t>-</w:t>
            </w:r>
            <w:r w:rsidR="002360E6">
              <w:rPr>
                <w:rFonts w:ascii="Arial" w:hAnsi="Arial" w:cs="Arial"/>
                <w:sz w:val="22"/>
                <w:szCs w:val="22"/>
              </w:rPr>
              <w:t>create a saving card for deposit</w:t>
            </w:r>
          </w:p>
          <w:p w14:paraId="3AB2CCF6" w14:textId="77777777" w:rsidR="002360E6" w:rsidRDefault="002360E6" w:rsidP="00FC7104">
            <w:pPr>
              <w:spacing w:line="360" w:lineRule="auto"/>
              <w:rPr>
                <w:rFonts w:ascii="Arial" w:hAnsi="Arial" w:cs="Arial"/>
                <w:sz w:val="22"/>
                <w:szCs w:val="22"/>
              </w:rPr>
            </w:pPr>
            <w:r>
              <w:rPr>
                <w:rFonts w:ascii="Arial" w:hAnsi="Arial" w:cs="Arial"/>
                <w:sz w:val="22"/>
                <w:szCs w:val="22"/>
              </w:rPr>
              <w:t>-</w:t>
            </w:r>
            <w:r w:rsidR="004764DD">
              <w:rPr>
                <w:rFonts w:ascii="Arial" w:hAnsi="Arial" w:cs="Arial"/>
                <w:sz w:val="22"/>
                <w:szCs w:val="22"/>
              </w:rPr>
              <w:t xml:space="preserve">be open for an opinion </w:t>
            </w:r>
          </w:p>
          <w:p w14:paraId="767EF9D8" w14:textId="23C7642D" w:rsidR="005C4105" w:rsidRDefault="005C4105" w:rsidP="00FC7104">
            <w:pPr>
              <w:spacing w:line="360" w:lineRule="auto"/>
              <w:rPr>
                <w:rFonts w:ascii="Arial" w:hAnsi="Arial" w:cs="Arial"/>
                <w:sz w:val="22"/>
                <w:szCs w:val="22"/>
              </w:rPr>
            </w:pPr>
            <w:r>
              <w:rPr>
                <w:rFonts w:ascii="Arial" w:hAnsi="Arial" w:cs="Arial"/>
                <w:sz w:val="22"/>
                <w:szCs w:val="22"/>
              </w:rPr>
              <w:t>-</w:t>
            </w:r>
            <w:r w:rsidR="00770A61">
              <w:rPr>
                <w:rFonts w:ascii="Arial" w:hAnsi="Arial" w:cs="Arial"/>
                <w:sz w:val="22"/>
                <w:szCs w:val="22"/>
              </w:rPr>
              <w:t>give myself time</w:t>
            </w:r>
            <w:r w:rsidR="00BF5BBF">
              <w:rPr>
                <w:rFonts w:ascii="Arial" w:hAnsi="Arial" w:cs="Arial"/>
                <w:sz w:val="22"/>
                <w:szCs w:val="22"/>
              </w:rPr>
              <w:t>.</w:t>
            </w:r>
          </w:p>
        </w:tc>
        <w:tc>
          <w:tcPr>
            <w:tcW w:w="1417" w:type="dxa"/>
          </w:tcPr>
          <w:p w14:paraId="35769607" w14:textId="77777777" w:rsidR="00362E98" w:rsidRDefault="00BF5BBF" w:rsidP="00FC7104">
            <w:pPr>
              <w:spacing w:line="360" w:lineRule="auto"/>
              <w:rPr>
                <w:rFonts w:ascii="Arial" w:hAnsi="Arial" w:cs="Arial"/>
                <w:sz w:val="22"/>
                <w:szCs w:val="22"/>
              </w:rPr>
            </w:pPr>
            <w:r>
              <w:rPr>
                <w:rFonts w:ascii="Arial" w:hAnsi="Arial" w:cs="Arial"/>
                <w:sz w:val="22"/>
                <w:szCs w:val="22"/>
              </w:rPr>
              <w:t>-financial advisor</w:t>
            </w:r>
          </w:p>
          <w:p w14:paraId="1D4C7124" w14:textId="77777777" w:rsidR="00BF5BBF" w:rsidRDefault="00BF5BBF" w:rsidP="00FC7104">
            <w:pPr>
              <w:spacing w:line="360" w:lineRule="auto"/>
              <w:rPr>
                <w:rFonts w:ascii="Arial" w:hAnsi="Arial" w:cs="Arial"/>
                <w:sz w:val="22"/>
                <w:szCs w:val="22"/>
              </w:rPr>
            </w:pPr>
            <w:r>
              <w:rPr>
                <w:rFonts w:ascii="Arial" w:hAnsi="Arial" w:cs="Arial"/>
                <w:sz w:val="22"/>
                <w:szCs w:val="22"/>
              </w:rPr>
              <w:t xml:space="preserve">-bank </w:t>
            </w:r>
          </w:p>
          <w:p w14:paraId="1EFF0F8F" w14:textId="77777777" w:rsidR="00BF5BBF" w:rsidRDefault="00BF5BBF" w:rsidP="00FC7104">
            <w:pPr>
              <w:spacing w:line="360" w:lineRule="auto"/>
              <w:rPr>
                <w:rFonts w:ascii="Arial" w:hAnsi="Arial" w:cs="Arial"/>
                <w:sz w:val="22"/>
                <w:szCs w:val="22"/>
              </w:rPr>
            </w:pPr>
            <w:r>
              <w:rPr>
                <w:rFonts w:ascii="Arial" w:hAnsi="Arial" w:cs="Arial"/>
                <w:sz w:val="22"/>
                <w:szCs w:val="22"/>
              </w:rPr>
              <w:t>-</w:t>
            </w:r>
            <w:r w:rsidR="00CF6E29">
              <w:rPr>
                <w:rFonts w:ascii="Arial" w:hAnsi="Arial" w:cs="Arial"/>
                <w:sz w:val="22"/>
                <w:szCs w:val="22"/>
              </w:rPr>
              <w:t>friend</w:t>
            </w:r>
          </w:p>
          <w:p w14:paraId="72A922A6" w14:textId="77777777" w:rsidR="00CF6E29" w:rsidRDefault="00CF6E29" w:rsidP="00FC7104">
            <w:pPr>
              <w:spacing w:line="360" w:lineRule="auto"/>
              <w:rPr>
                <w:rFonts w:ascii="Arial" w:hAnsi="Arial" w:cs="Arial"/>
                <w:sz w:val="22"/>
                <w:szCs w:val="22"/>
              </w:rPr>
            </w:pPr>
            <w:r>
              <w:rPr>
                <w:rFonts w:ascii="Arial" w:hAnsi="Arial" w:cs="Arial"/>
                <w:sz w:val="22"/>
                <w:szCs w:val="22"/>
              </w:rPr>
              <w:t>-family</w:t>
            </w:r>
          </w:p>
          <w:p w14:paraId="0043D819" w14:textId="6E32AD13" w:rsidR="00D32D7C" w:rsidRDefault="00D32D7C" w:rsidP="00FC7104">
            <w:pPr>
              <w:spacing w:line="360" w:lineRule="auto"/>
              <w:rPr>
                <w:rFonts w:ascii="Arial" w:hAnsi="Arial" w:cs="Arial"/>
                <w:sz w:val="22"/>
                <w:szCs w:val="22"/>
              </w:rPr>
            </w:pPr>
          </w:p>
        </w:tc>
        <w:tc>
          <w:tcPr>
            <w:tcW w:w="1559" w:type="dxa"/>
          </w:tcPr>
          <w:p w14:paraId="45C5D7AD" w14:textId="4001CCBF" w:rsidR="00362E98" w:rsidRDefault="00770A61" w:rsidP="00FC7104">
            <w:pPr>
              <w:spacing w:line="360" w:lineRule="auto"/>
              <w:rPr>
                <w:rFonts w:ascii="Arial" w:hAnsi="Arial" w:cs="Arial"/>
                <w:sz w:val="22"/>
                <w:szCs w:val="22"/>
              </w:rPr>
            </w:pPr>
            <w:r>
              <w:rPr>
                <w:rFonts w:ascii="Arial" w:hAnsi="Arial" w:cs="Arial"/>
                <w:sz w:val="22"/>
                <w:szCs w:val="22"/>
              </w:rPr>
              <w:t xml:space="preserve">-success require time </w:t>
            </w:r>
          </w:p>
        </w:tc>
      </w:tr>
    </w:tbl>
    <w:p w14:paraId="147C304A" w14:textId="41917DDD" w:rsidR="0029156B" w:rsidRDefault="0029156B" w:rsidP="00FC7104">
      <w:pPr>
        <w:spacing w:line="360" w:lineRule="auto"/>
        <w:rPr>
          <w:rFonts w:ascii="Arial" w:hAnsi="Arial" w:cs="Arial"/>
          <w:sz w:val="22"/>
          <w:szCs w:val="22"/>
        </w:rPr>
      </w:pPr>
    </w:p>
    <w:p w14:paraId="05966E8A" w14:textId="77777777" w:rsidR="007B5EA5" w:rsidRDefault="007B5EA5" w:rsidP="00FC7104">
      <w:pPr>
        <w:spacing w:line="360" w:lineRule="auto"/>
        <w:rPr>
          <w:rFonts w:ascii="Arial" w:hAnsi="Arial" w:cs="Arial"/>
          <w:sz w:val="22"/>
          <w:szCs w:val="22"/>
        </w:rPr>
      </w:pPr>
    </w:p>
    <w:p w14:paraId="2B1A36B2" w14:textId="771B6325" w:rsidR="00E44DA1" w:rsidRDefault="00E017A4" w:rsidP="005E1CA9">
      <w:pPr>
        <w:pStyle w:val="Heading1"/>
      </w:pPr>
      <w:bookmarkStart w:id="5" w:name="_Toc89940898"/>
      <w:r>
        <w:t>E</w:t>
      </w:r>
      <w:r w:rsidR="007B5EA5">
        <w:t>FFECTIVE MANAGER</w:t>
      </w:r>
      <w:bookmarkEnd w:id="5"/>
      <w:r w:rsidR="007B5EA5">
        <w:t xml:space="preserve"> </w:t>
      </w:r>
    </w:p>
    <w:p w14:paraId="70B7796D" w14:textId="77777777" w:rsidR="007B5EA5" w:rsidRDefault="007B5EA5" w:rsidP="00FC7104">
      <w:pPr>
        <w:spacing w:line="360" w:lineRule="auto"/>
        <w:rPr>
          <w:rFonts w:ascii="Arial" w:hAnsi="Arial" w:cs="Arial"/>
          <w:sz w:val="22"/>
          <w:szCs w:val="22"/>
        </w:rPr>
      </w:pPr>
    </w:p>
    <w:p w14:paraId="2AFBD318" w14:textId="505AA1FF" w:rsidR="007B5EA5" w:rsidRDefault="007B5EA5" w:rsidP="00FC7104">
      <w:pPr>
        <w:spacing w:line="360" w:lineRule="auto"/>
        <w:rPr>
          <w:rFonts w:ascii="Arial" w:hAnsi="Arial" w:cs="Arial"/>
          <w:sz w:val="22"/>
          <w:szCs w:val="22"/>
        </w:rPr>
      </w:pPr>
      <w:r>
        <w:rPr>
          <w:rFonts w:ascii="Arial" w:hAnsi="Arial" w:cs="Arial"/>
          <w:sz w:val="22"/>
          <w:szCs w:val="22"/>
        </w:rPr>
        <w:t xml:space="preserve">    </w:t>
      </w:r>
      <w:r w:rsidR="00381450">
        <w:rPr>
          <w:rFonts w:ascii="Arial" w:hAnsi="Arial" w:cs="Arial"/>
          <w:sz w:val="22"/>
          <w:szCs w:val="22"/>
        </w:rPr>
        <w:t xml:space="preserve"> </w:t>
      </w:r>
      <w:r>
        <w:rPr>
          <w:rFonts w:ascii="Arial" w:hAnsi="Arial" w:cs="Arial"/>
          <w:sz w:val="22"/>
          <w:szCs w:val="22"/>
        </w:rPr>
        <w:t xml:space="preserve"> </w:t>
      </w:r>
      <w:r w:rsidRPr="007B5EA5">
        <w:rPr>
          <w:rFonts w:ascii="Arial" w:hAnsi="Arial" w:cs="Arial"/>
          <w:sz w:val="22"/>
          <w:szCs w:val="22"/>
        </w:rPr>
        <w:t>Any successful organisation requires good managers. A great manager develops a hardworking, productive, and successful team that performs well above its capacity.</w:t>
      </w:r>
      <w:r w:rsidR="007D1396" w:rsidRPr="007D1396">
        <w:t xml:space="preserve"> </w:t>
      </w:r>
      <w:r w:rsidR="007D1396" w:rsidRPr="007D1396">
        <w:rPr>
          <w:rFonts w:ascii="Arial" w:hAnsi="Arial" w:cs="Arial"/>
          <w:sz w:val="22"/>
          <w:szCs w:val="22"/>
        </w:rPr>
        <w:t>Good managers attract excellent employees, make the company a desirable employer, and assist the company grow market share, enhance profits and surpluses, and cut costs. Their employees are enthusiastic, dedicated, and willing to go the extra effort.</w:t>
      </w:r>
    </w:p>
    <w:p w14:paraId="25A0AE6F" w14:textId="44C8682B" w:rsidR="00BC0EAB" w:rsidRDefault="008E0104" w:rsidP="00FC7104">
      <w:pPr>
        <w:spacing w:line="360" w:lineRule="auto"/>
      </w:pPr>
      <w:r>
        <w:rPr>
          <w:rFonts w:ascii="Arial" w:hAnsi="Arial" w:cs="Arial"/>
          <w:sz w:val="22"/>
          <w:szCs w:val="22"/>
        </w:rPr>
        <w:t xml:space="preserve">   </w:t>
      </w:r>
      <w:r w:rsidR="00381450">
        <w:rPr>
          <w:rFonts w:ascii="Arial" w:hAnsi="Arial" w:cs="Arial"/>
          <w:sz w:val="22"/>
          <w:szCs w:val="22"/>
        </w:rPr>
        <w:t xml:space="preserve"> </w:t>
      </w:r>
      <w:r w:rsidR="00CD437A" w:rsidRPr="00CD437A">
        <w:rPr>
          <w:rFonts w:ascii="Arial" w:hAnsi="Arial" w:cs="Arial"/>
          <w:sz w:val="22"/>
          <w:szCs w:val="22"/>
        </w:rPr>
        <w:t>The manager's relationship with his staff is crucial to good management. This is how managers deal with the people who distinguish the ordinary from the good and outstanding.</w:t>
      </w:r>
      <w:r w:rsidR="00B74665" w:rsidRPr="00B74665">
        <w:t xml:space="preserve"> </w:t>
      </w:r>
    </w:p>
    <w:p w14:paraId="1E6CD61F" w14:textId="0C7E6D70" w:rsidR="008E0104" w:rsidRDefault="00381450" w:rsidP="00FC7104">
      <w:pPr>
        <w:spacing w:line="360" w:lineRule="auto"/>
        <w:rPr>
          <w:rFonts w:ascii="Arial" w:hAnsi="Arial" w:cs="Arial"/>
          <w:sz w:val="22"/>
          <w:szCs w:val="22"/>
        </w:rPr>
      </w:pPr>
      <w:r>
        <w:rPr>
          <w:rFonts w:ascii="Arial" w:hAnsi="Arial" w:cs="Arial"/>
          <w:sz w:val="22"/>
          <w:szCs w:val="22"/>
        </w:rPr>
        <w:t xml:space="preserve">     </w:t>
      </w:r>
      <w:r w:rsidR="00B74665" w:rsidRPr="00B74665">
        <w:rPr>
          <w:rFonts w:ascii="Arial" w:hAnsi="Arial" w:cs="Arial"/>
          <w:sz w:val="22"/>
          <w:szCs w:val="22"/>
        </w:rPr>
        <w:t>Good relationships are built on trust, dedication, and involvement, and a good manager's responsibility is to establish these relationships for the organization's advantage, so that the tasks assigned are completed with excitement, efficiency, on time, and with energy. more.</w:t>
      </w:r>
      <w:r w:rsidR="00BC0EAB">
        <w:rPr>
          <w:rFonts w:ascii="Arial" w:hAnsi="Arial" w:cs="Arial"/>
          <w:sz w:val="22"/>
          <w:szCs w:val="22"/>
        </w:rPr>
        <w:t xml:space="preserve"> (</w:t>
      </w:r>
      <w:r w:rsidR="000B6AC6">
        <w:rPr>
          <w:rFonts w:ascii="Arial" w:hAnsi="Arial" w:cs="Arial"/>
          <w:sz w:val="22"/>
          <w:szCs w:val="22"/>
        </w:rPr>
        <w:t>Manager ad</w:t>
      </w:r>
      <w:r w:rsidR="00746824">
        <w:rPr>
          <w:rFonts w:ascii="Arial" w:hAnsi="Arial" w:cs="Arial"/>
          <w:sz w:val="22"/>
          <w:szCs w:val="22"/>
        </w:rPr>
        <w:t>visory service)</w:t>
      </w:r>
    </w:p>
    <w:p w14:paraId="79F890DD" w14:textId="4FDA67E5" w:rsidR="00746824" w:rsidRDefault="00746824" w:rsidP="00FC7104">
      <w:pPr>
        <w:spacing w:line="360" w:lineRule="auto"/>
        <w:rPr>
          <w:rFonts w:ascii="Arial" w:hAnsi="Arial" w:cs="Arial"/>
          <w:sz w:val="22"/>
          <w:szCs w:val="22"/>
        </w:rPr>
      </w:pPr>
    </w:p>
    <w:p w14:paraId="08D08E8B" w14:textId="5570A19A" w:rsidR="00746824" w:rsidRDefault="00381450" w:rsidP="00FC7104">
      <w:pPr>
        <w:spacing w:line="360" w:lineRule="auto"/>
        <w:rPr>
          <w:rFonts w:ascii="Arial" w:hAnsi="Arial" w:cs="Arial"/>
          <w:sz w:val="22"/>
          <w:szCs w:val="22"/>
        </w:rPr>
      </w:pPr>
      <w:r>
        <w:rPr>
          <w:rFonts w:ascii="Arial" w:hAnsi="Arial" w:cs="Arial"/>
          <w:sz w:val="22"/>
          <w:szCs w:val="22"/>
        </w:rPr>
        <w:t xml:space="preserve">    </w:t>
      </w:r>
      <w:r w:rsidRPr="00381450">
        <w:rPr>
          <w:rFonts w:ascii="Arial" w:hAnsi="Arial" w:cs="Arial"/>
          <w:sz w:val="22"/>
          <w:szCs w:val="22"/>
        </w:rPr>
        <w:t>Being a competent manager necessitates ongoing education. Because everyone is different, we should strive to improve our communication skills, modify our methods of motivating individuals, and strengthen our working connections both within and beyond the team.</w:t>
      </w:r>
      <w:r w:rsidR="00546810" w:rsidRPr="00546810">
        <w:t xml:space="preserve"> </w:t>
      </w:r>
      <w:r w:rsidR="00546810" w:rsidRPr="00546810">
        <w:rPr>
          <w:rFonts w:ascii="Arial" w:hAnsi="Arial" w:cs="Arial"/>
          <w:sz w:val="22"/>
          <w:szCs w:val="22"/>
        </w:rPr>
        <w:t>It is essential to successfully manage people and make team members feel like they are doing a good job, but it is also critical to invest our time in the team's improvement and personal development. The effective use of performance analysis may ensure that team members' development is in line with their professional goals.</w:t>
      </w:r>
      <w:r w:rsidR="0094648F">
        <w:rPr>
          <w:rFonts w:ascii="Arial" w:hAnsi="Arial" w:cs="Arial"/>
          <w:sz w:val="22"/>
          <w:szCs w:val="22"/>
        </w:rPr>
        <w:t xml:space="preserve"> (Michel page)</w:t>
      </w:r>
    </w:p>
    <w:p w14:paraId="5CF46803" w14:textId="3F7B268B" w:rsidR="00A8341F" w:rsidRDefault="003610E7" w:rsidP="00FC7104">
      <w:pPr>
        <w:spacing w:line="360" w:lineRule="auto"/>
        <w:rPr>
          <w:rFonts w:ascii="Arial" w:hAnsi="Arial" w:cs="Arial"/>
          <w:sz w:val="22"/>
          <w:szCs w:val="22"/>
        </w:rPr>
      </w:pPr>
      <w:r>
        <w:rPr>
          <w:rFonts w:ascii="Arial" w:hAnsi="Arial" w:cs="Arial"/>
          <w:sz w:val="22"/>
          <w:szCs w:val="22"/>
        </w:rPr>
        <w:t xml:space="preserve">   </w:t>
      </w:r>
    </w:p>
    <w:p w14:paraId="728273F1" w14:textId="11A6CF67" w:rsidR="003610E7" w:rsidRDefault="003610E7" w:rsidP="00FC7104">
      <w:pPr>
        <w:spacing w:line="360" w:lineRule="auto"/>
        <w:rPr>
          <w:rFonts w:ascii="Arial" w:hAnsi="Arial" w:cs="Arial"/>
          <w:sz w:val="22"/>
          <w:szCs w:val="22"/>
        </w:rPr>
      </w:pPr>
    </w:p>
    <w:p w14:paraId="476F56CB" w14:textId="4E3D2301" w:rsidR="003610E7" w:rsidRDefault="003610E7" w:rsidP="005E1CA9">
      <w:pPr>
        <w:pStyle w:val="Heading2"/>
      </w:pPr>
      <w:bookmarkStart w:id="6" w:name="_Toc89940899"/>
      <w:r>
        <w:t xml:space="preserve">HOLLAND </w:t>
      </w:r>
      <w:r w:rsidR="00EE1264">
        <w:t>AND BARRETT SHIFT MANAGER</w:t>
      </w:r>
      <w:bookmarkEnd w:id="6"/>
      <w:r w:rsidR="00EE1264">
        <w:t xml:space="preserve"> </w:t>
      </w:r>
    </w:p>
    <w:p w14:paraId="1A74C704" w14:textId="26318CEB" w:rsidR="00580CB6" w:rsidRDefault="00580CB6" w:rsidP="00985409">
      <w:pPr>
        <w:spacing w:line="360" w:lineRule="auto"/>
        <w:rPr>
          <w:rFonts w:ascii="Arial" w:hAnsi="Arial" w:cs="Arial"/>
          <w:sz w:val="22"/>
          <w:szCs w:val="22"/>
        </w:rPr>
      </w:pPr>
    </w:p>
    <w:p w14:paraId="55F7C772" w14:textId="61766656" w:rsidR="00657793" w:rsidRDefault="00657793" w:rsidP="00985409">
      <w:pPr>
        <w:spacing w:line="360" w:lineRule="auto"/>
        <w:rPr>
          <w:rFonts w:ascii="Arial" w:hAnsi="Arial" w:cs="Arial"/>
          <w:sz w:val="22"/>
          <w:szCs w:val="22"/>
        </w:rPr>
      </w:pPr>
      <w:r>
        <w:rPr>
          <w:rFonts w:ascii="Arial" w:hAnsi="Arial" w:cs="Arial"/>
          <w:sz w:val="22"/>
          <w:szCs w:val="22"/>
        </w:rPr>
        <w:t xml:space="preserve"> </w:t>
      </w:r>
      <w:r w:rsidR="00FC7104">
        <w:rPr>
          <w:rFonts w:ascii="Arial" w:hAnsi="Arial" w:cs="Arial"/>
          <w:sz w:val="22"/>
          <w:szCs w:val="22"/>
        </w:rPr>
        <w:t xml:space="preserve">     </w:t>
      </w:r>
      <w:r>
        <w:rPr>
          <w:rFonts w:ascii="Arial" w:hAnsi="Arial" w:cs="Arial"/>
          <w:sz w:val="22"/>
          <w:szCs w:val="22"/>
        </w:rPr>
        <w:t xml:space="preserve"> </w:t>
      </w:r>
      <w:r w:rsidRPr="00657793">
        <w:rPr>
          <w:rFonts w:ascii="Arial" w:hAnsi="Arial" w:cs="Arial"/>
          <w:sz w:val="22"/>
          <w:szCs w:val="22"/>
        </w:rPr>
        <w:t>When I finally gathered the guts to apply for this position, I first considered if I possessed the skills listed in the job posting. Even though it was a daunting task, I decided to jot down my talents and the requirements of my employers on the sheet</w:t>
      </w:r>
      <w:r w:rsidR="001A48E6">
        <w:rPr>
          <w:rFonts w:ascii="Arial" w:hAnsi="Arial" w:cs="Arial"/>
          <w:sz w:val="22"/>
          <w:szCs w:val="22"/>
        </w:rPr>
        <w:t>:</w:t>
      </w:r>
    </w:p>
    <w:p w14:paraId="3CEF2D07" w14:textId="77777777" w:rsidR="001A48E6" w:rsidRDefault="001A48E6" w:rsidP="00985409">
      <w:pPr>
        <w:spacing w:line="360" w:lineRule="auto"/>
        <w:rPr>
          <w:rFonts w:ascii="Arial" w:hAnsi="Arial" w:cs="Arial"/>
          <w:sz w:val="22"/>
          <w:szCs w:val="22"/>
        </w:rPr>
      </w:pPr>
    </w:p>
    <w:p w14:paraId="2A3463A0" w14:textId="28536DD8" w:rsidR="00967C36" w:rsidRPr="007F1D5D" w:rsidRDefault="001A48E6" w:rsidP="007F1D5D">
      <w:pPr>
        <w:pStyle w:val="ListParagraph"/>
        <w:numPr>
          <w:ilvl w:val="0"/>
          <w:numId w:val="10"/>
        </w:numPr>
        <w:spacing w:line="360" w:lineRule="auto"/>
        <w:rPr>
          <w:rFonts w:ascii="Arial" w:hAnsi="Arial" w:cs="Arial"/>
          <w:sz w:val="22"/>
          <w:szCs w:val="22"/>
        </w:rPr>
      </w:pPr>
      <w:r w:rsidRPr="007F1D5D">
        <w:rPr>
          <w:rFonts w:ascii="Arial" w:hAnsi="Arial" w:cs="Arial"/>
          <w:color w:val="002060"/>
          <w:sz w:val="22"/>
          <w:szCs w:val="22"/>
        </w:rPr>
        <w:t>excellent verbal communication skills</w:t>
      </w:r>
      <w:r w:rsidRPr="007F1D5D">
        <w:rPr>
          <w:rFonts w:ascii="Arial" w:hAnsi="Arial" w:cs="Arial"/>
          <w:sz w:val="22"/>
          <w:szCs w:val="22"/>
        </w:rPr>
        <w:t>- It will be quite easy for the team leader to solve their challenges if he fully comprehends the needs of the team. When there is strong communication, delegating duties, resolving problems, motivating, and creating connections (all critical functions of any manager) become much easier. Strong communication is not just being able to communicate with others, but also empowering them to communicate with one another. It is critical to establish effective communication channels.</w:t>
      </w:r>
    </w:p>
    <w:p w14:paraId="1BE8D4F1" w14:textId="6F71A03B" w:rsidR="0094648F" w:rsidRDefault="0094648F" w:rsidP="00985409">
      <w:pPr>
        <w:spacing w:line="360" w:lineRule="auto"/>
        <w:rPr>
          <w:rFonts w:ascii="Arial" w:hAnsi="Arial" w:cs="Arial"/>
          <w:sz w:val="22"/>
          <w:szCs w:val="22"/>
        </w:rPr>
      </w:pPr>
    </w:p>
    <w:p w14:paraId="751CEFD7" w14:textId="5DE24E60" w:rsidR="00821092" w:rsidRDefault="001D25A6" w:rsidP="007F1D5D">
      <w:pPr>
        <w:pStyle w:val="ListParagraph"/>
        <w:numPr>
          <w:ilvl w:val="0"/>
          <w:numId w:val="10"/>
        </w:numPr>
        <w:spacing w:line="360" w:lineRule="auto"/>
        <w:rPr>
          <w:rFonts w:ascii="Arial" w:hAnsi="Arial" w:cs="Arial"/>
          <w:color w:val="000000" w:themeColor="text1"/>
          <w:sz w:val="22"/>
          <w:szCs w:val="22"/>
        </w:rPr>
      </w:pPr>
      <w:r>
        <w:rPr>
          <w:rFonts w:ascii="Arial" w:hAnsi="Arial" w:cs="Arial"/>
          <w:color w:val="002060"/>
          <w:sz w:val="22"/>
          <w:szCs w:val="22"/>
        </w:rPr>
        <w:t xml:space="preserve">Good leader - </w:t>
      </w:r>
      <w:r w:rsidRPr="001D25A6">
        <w:rPr>
          <w:rFonts w:ascii="Arial" w:hAnsi="Arial" w:cs="Arial"/>
          <w:color w:val="000000" w:themeColor="text1"/>
          <w:sz w:val="22"/>
          <w:szCs w:val="22"/>
        </w:rPr>
        <w:t xml:space="preserve">As a leader, I am accountable for the team's accomplishments and failures. A good leader, on the other hand, shares victories and absorbs disappointments. A key component is empowering the team to lead to success and share any wins. Taking accountability when mistakes are </w:t>
      </w:r>
      <w:r w:rsidR="00B40827" w:rsidRPr="001D25A6">
        <w:rPr>
          <w:rFonts w:ascii="Arial" w:hAnsi="Arial" w:cs="Arial"/>
          <w:color w:val="000000" w:themeColor="text1"/>
          <w:sz w:val="22"/>
          <w:szCs w:val="22"/>
        </w:rPr>
        <w:t>made,</w:t>
      </w:r>
      <w:r w:rsidRPr="001D25A6">
        <w:rPr>
          <w:rFonts w:ascii="Arial" w:hAnsi="Arial" w:cs="Arial"/>
          <w:color w:val="000000" w:themeColor="text1"/>
          <w:sz w:val="22"/>
          <w:szCs w:val="22"/>
        </w:rPr>
        <w:t xml:space="preserve"> and team goals are not fulfilled is more crucial. From the front, I'm driving. Effective management includes demonstrating to the team that we are willing to step in and help them when things get tough.</w:t>
      </w:r>
      <w:r w:rsidR="00400B78" w:rsidRPr="00400B78">
        <w:t xml:space="preserve"> </w:t>
      </w:r>
      <w:r w:rsidR="00400B78" w:rsidRPr="00400B78">
        <w:rPr>
          <w:rFonts w:ascii="Arial" w:hAnsi="Arial" w:cs="Arial"/>
          <w:color w:val="000000" w:themeColor="text1"/>
          <w:sz w:val="22"/>
          <w:szCs w:val="22"/>
        </w:rPr>
        <w:t>There are numerous aspects in a team setting that might alter how we interact with others. Whether we are the head of a team or in charge of a small or large group, we must consider the various people that report to us. A dynamic team can be changed by unique personalities, and a skilled manager must understand how to work with a variety of people.</w:t>
      </w:r>
    </w:p>
    <w:p w14:paraId="7CD83587" w14:textId="77777777" w:rsidR="00400B78" w:rsidRPr="00400B78" w:rsidRDefault="00400B78" w:rsidP="00400B78">
      <w:pPr>
        <w:pStyle w:val="ListParagraph"/>
        <w:rPr>
          <w:rFonts w:ascii="Arial" w:hAnsi="Arial" w:cs="Arial"/>
          <w:color w:val="000000" w:themeColor="text1"/>
          <w:sz w:val="22"/>
          <w:szCs w:val="22"/>
        </w:rPr>
      </w:pPr>
    </w:p>
    <w:p w14:paraId="41AE134E" w14:textId="77777777" w:rsidR="0039133D" w:rsidRDefault="00F35E5C" w:rsidP="007F1D5D">
      <w:pPr>
        <w:pStyle w:val="ListParagraph"/>
        <w:numPr>
          <w:ilvl w:val="0"/>
          <w:numId w:val="10"/>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A good listener - </w:t>
      </w:r>
      <w:r w:rsidR="005468EF" w:rsidRPr="005468EF">
        <w:rPr>
          <w:rFonts w:ascii="Arial" w:hAnsi="Arial" w:cs="Arial"/>
          <w:color w:val="000000" w:themeColor="text1"/>
          <w:sz w:val="22"/>
          <w:szCs w:val="22"/>
        </w:rPr>
        <w:t>The ability to listen is an important aspect of communication. As a manager, one of my primary responsibilities is to provide support to employees who work in groups. My capacity to listen to and comprehend the desires, needs, and concerns of my team and those who report to me is a critical component of my job. Everyone on a team should feel like they have a say and that their thoughts are valued.</w:t>
      </w:r>
    </w:p>
    <w:p w14:paraId="4E2761F7" w14:textId="77777777" w:rsidR="0039133D" w:rsidRPr="0039133D" w:rsidRDefault="0039133D" w:rsidP="0039133D">
      <w:pPr>
        <w:pStyle w:val="ListParagraph"/>
        <w:rPr>
          <w:rFonts w:ascii="Arial" w:hAnsi="Arial" w:cs="Arial"/>
          <w:color w:val="000000" w:themeColor="text1"/>
          <w:sz w:val="22"/>
          <w:szCs w:val="22"/>
        </w:rPr>
      </w:pPr>
    </w:p>
    <w:p w14:paraId="31ADF714" w14:textId="4B822A53" w:rsidR="0099697E" w:rsidRDefault="0039133D" w:rsidP="0099697E">
      <w:pPr>
        <w:pStyle w:val="ListParagraph"/>
        <w:numPr>
          <w:ilvl w:val="0"/>
          <w:numId w:val="10"/>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Decision making - </w:t>
      </w:r>
      <w:r w:rsidR="00C138C5" w:rsidRPr="00C138C5">
        <w:rPr>
          <w:rFonts w:ascii="Arial" w:hAnsi="Arial" w:cs="Arial"/>
          <w:color w:val="000000" w:themeColor="text1"/>
          <w:sz w:val="22"/>
          <w:szCs w:val="22"/>
        </w:rPr>
        <w:t xml:space="preserve">Effective management necessitates decisiveness. Employees will look to their </w:t>
      </w:r>
      <w:r w:rsidR="00644F19">
        <w:rPr>
          <w:rFonts w:ascii="Arial" w:hAnsi="Arial" w:cs="Arial"/>
          <w:color w:val="000000" w:themeColor="text1"/>
          <w:sz w:val="22"/>
          <w:szCs w:val="22"/>
        </w:rPr>
        <w:t>leader</w:t>
      </w:r>
      <w:r w:rsidR="00C138C5" w:rsidRPr="00C138C5">
        <w:rPr>
          <w:rFonts w:ascii="Arial" w:hAnsi="Arial" w:cs="Arial"/>
          <w:color w:val="000000" w:themeColor="text1"/>
          <w:sz w:val="22"/>
          <w:szCs w:val="22"/>
        </w:rPr>
        <w:t xml:space="preserve"> for guidance on how to move projects forward, resolve conflicts, and direct the team toward its objectives. A strong manager's ability to give clear </w:t>
      </w:r>
      <w:r w:rsidR="00C138C5" w:rsidRPr="00C138C5">
        <w:rPr>
          <w:rFonts w:ascii="Arial" w:hAnsi="Arial" w:cs="Arial"/>
          <w:color w:val="000000" w:themeColor="text1"/>
          <w:sz w:val="22"/>
          <w:szCs w:val="22"/>
        </w:rPr>
        <w:lastRenderedPageBreak/>
        <w:t>guidance to a team and make important decisions might distinguish him or her from a mediocre one. The inability to make judgments is a sign of a bad manager, and it can lead to a loss of trust within a team.</w:t>
      </w:r>
    </w:p>
    <w:p w14:paraId="79EC9108" w14:textId="77777777" w:rsidR="0099697E" w:rsidRPr="0099697E" w:rsidRDefault="0099697E" w:rsidP="0099697E">
      <w:pPr>
        <w:pStyle w:val="ListParagraph"/>
        <w:rPr>
          <w:rFonts w:ascii="Arial" w:hAnsi="Arial" w:cs="Arial"/>
          <w:color w:val="000000" w:themeColor="text1"/>
          <w:sz w:val="22"/>
          <w:szCs w:val="22"/>
        </w:rPr>
      </w:pPr>
    </w:p>
    <w:p w14:paraId="4DE59D81" w14:textId="51BFEBD4" w:rsidR="00400B78" w:rsidRDefault="0099697E" w:rsidP="00FC7104">
      <w:pPr>
        <w:pStyle w:val="ListParagraph"/>
        <w:numPr>
          <w:ilvl w:val="0"/>
          <w:numId w:val="10"/>
        </w:numPr>
        <w:spacing w:line="360" w:lineRule="auto"/>
        <w:rPr>
          <w:rFonts w:ascii="Arial" w:hAnsi="Arial" w:cs="Arial"/>
          <w:color w:val="000000" w:themeColor="text1"/>
          <w:sz w:val="22"/>
          <w:szCs w:val="22"/>
        </w:rPr>
      </w:pPr>
      <w:r w:rsidRPr="00C007F0">
        <w:rPr>
          <w:rFonts w:ascii="Arial" w:hAnsi="Arial" w:cs="Arial"/>
          <w:color w:val="002060"/>
          <w:sz w:val="22"/>
          <w:szCs w:val="22"/>
        </w:rPr>
        <w:t xml:space="preserve">Trust in people </w:t>
      </w:r>
      <w:r>
        <w:rPr>
          <w:rFonts w:ascii="Arial" w:hAnsi="Arial" w:cs="Arial"/>
          <w:color w:val="000000" w:themeColor="text1"/>
          <w:sz w:val="22"/>
          <w:szCs w:val="22"/>
        </w:rPr>
        <w:t>-</w:t>
      </w:r>
      <w:r w:rsidR="00762821">
        <w:rPr>
          <w:rFonts w:ascii="Arial" w:hAnsi="Arial" w:cs="Arial"/>
          <w:color w:val="000000" w:themeColor="text1"/>
          <w:sz w:val="22"/>
          <w:szCs w:val="22"/>
        </w:rPr>
        <w:t xml:space="preserve"> </w:t>
      </w:r>
      <w:r w:rsidR="003B319D" w:rsidRPr="003B319D">
        <w:rPr>
          <w:rFonts w:ascii="Arial" w:hAnsi="Arial" w:cs="Arial"/>
          <w:color w:val="000000" w:themeColor="text1"/>
          <w:sz w:val="22"/>
          <w:szCs w:val="22"/>
        </w:rPr>
        <w:t>Delegation is a skill that all effective managers possess. They can delegate duties to their team while also ensuring that their time is spent on essential management issues and responsibilities. Employees that are trusted are more likely to reach their full potential, and they are rewarded for doing so. Building mutual confidence between line managers and team members is vital in a team since it allows for more effective delegating.</w:t>
      </w:r>
      <w:r w:rsidR="00F35E5C" w:rsidRPr="0099697E">
        <w:rPr>
          <w:rFonts w:ascii="Arial" w:hAnsi="Arial" w:cs="Arial"/>
          <w:color w:val="000000" w:themeColor="text1"/>
          <w:sz w:val="22"/>
          <w:szCs w:val="22"/>
        </w:rPr>
        <w:t xml:space="preserve"> </w:t>
      </w:r>
    </w:p>
    <w:p w14:paraId="52AEA212" w14:textId="77777777" w:rsidR="003B319D" w:rsidRPr="003B319D" w:rsidRDefault="003B319D" w:rsidP="00FC7104">
      <w:pPr>
        <w:pStyle w:val="ListParagraph"/>
        <w:spacing w:line="360" w:lineRule="auto"/>
        <w:rPr>
          <w:rFonts w:ascii="Arial" w:hAnsi="Arial" w:cs="Arial"/>
          <w:color w:val="000000" w:themeColor="text1"/>
          <w:sz w:val="22"/>
          <w:szCs w:val="22"/>
        </w:rPr>
      </w:pPr>
    </w:p>
    <w:p w14:paraId="0F581EEB" w14:textId="77777777" w:rsidR="00AB2212" w:rsidRDefault="001A2617" w:rsidP="00FC7104">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r w:rsidRPr="001A2617">
        <w:rPr>
          <w:rFonts w:ascii="Arial" w:hAnsi="Arial" w:cs="Arial"/>
          <w:color w:val="000000" w:themeColor="text1"/>
          <w:sz w:val="22"/>
          <w:szCs w:val="22"/>
        </w:rPr>
        <w:t>Although I have mentioned some of the skills I have, I want to learn and be an example to the people I will work with. By setting a good example, proving skills and knowledge and working hard to perform, a manager can gain a level of professionalism, respect and support from the team.</w:t>
      </w:r>
      <w:r w:rsidR="00EA7C48">
        <w:rPr>
          <w:rFonts w:ascii="Arial" w:hAnsi="Arial" w:cs="Arial"/>
          <w:color w:val="000000" w:themeColor="text1"/>
          <w:sz w:val="22"/>
          <w:szCs w:val="22"/>
        </w:rPr>
        <w:t xml:space="preserve"> </w:t>
      </w:r>
      <w:r w:rsidR="00AB2212" w:rsidRPr="00AB2212">
        <w:rPr>
          <w:rFonts w:ascii="Arial" w:hAnsi="Arial" w:cs="Arial"/>
          <w:color w:val="000000" w:themeColor="text1"/>
          <w:sz w:val="22"/>
          <w:szCs w:val="22"/>
        </w:rPr>
        <w:t>I enjoy acquiring new abilities, I am very organised, and if given the opportunity, I would like to work as a manager.</w:t>
      </w:r>
    </w:p>
    <w:p w14:paraId="16B4EED7" w14:textId="77777777" w:rsidR="00AB2212" w:rsidRDefault="00AB2212" w:rsidP="00FC7104">
      <w:pPr>
        <w:spacing w:line="360" w:lineRule="auto"/>
        <w:rPr>
          <w:rFonts w:ascii="Arial" w:hAnsi="Arial" w:cs="Arial"/>
          <w:color w:val="000000" w:themeColor="text1"/>
          <w:sz w:val="22"/>
          <w:szCs w:val="22"/>
        </w:rPr>
      </w:pPr>
    </w:p>
    <w:p w14:paraId="41E8623F" w14:textId="77777777" w:rsidR="007A3931" w:rsidRDefault="003E6285" w:rsidP="005E1CA9">
      <w:pPr>
        <w:pStyle w:val="Heading1"/>
      </w:pPr>
      <w:r>
        <w:tab/>
      </w:r>
      <w:bookmarkStart w:id="7" w:name="_Toc89940900"/>
      <w:r w:rsidR="00A33A63">
        <w:t xml:space="preserve">REFFLECTIVE </w:t>
      </w:r>
      <w:r w:rsidR="007767C7">
        <w:t>VIEW</w:t>
      </w:r>
      <w:bookmarkEnd w:id="7"/>
    </w:p>
    <w:p w14:paraId="4AC71648" w14:textId="2516BC2A" w:rsidR="003B319D" w:rsidRDefault="0066023A" w:rsidP="00FC7104">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r w:rsidR="00D439A8">
        <w:rPr>
          <w:rFonts w:ascii="Arial" w:hAnsi="Arial" w:cs="Arial"/>
          <w:color w:val="000000" w:themeColor="text1"/>
          <w:sz w:val="22"/>
          <w:szCs w:val="22"/>
        </w:rPr>
        <w:t xml:space="preserve">    </w:t>
      </w:r>
      <w:r w:rsidR="00D439A8" w:rsidRPr="00D439A8">
        <w:rPr>
          <w:rFonts w:ascii="Arial" w:hAnsi="Arial" w:cs="Arial"/>
          <w:color w:val="000000" w:themeColor="text1"/>
          <w:sz w:val="22"/>
          <w:szCs w:val="22"/>
        </w:rPr>
        <w:t>This course had a huge impact on my thinking.</w:t>
      </w:r>
      <w:r w:rsidR="00D439A8">
        <w:rPr>
          <w:rFonts w:ascii="Arial" w:hAnsi="Arial" w:cs="Arial"/>
          <w:color w:val="000000" w:themeColor="text1"/>
          <w:sz w:val="22"/>
          <w:szCs w:val="22"/>
        </w:rPr>
        <w:t xml:space="preserve"> </w:t>
      </w:r>
      <w:r w:rsidR="00D439A8" w:rsidRPr="00D439A8">
        <w:rPr>
          <w:rFonts w:ascii="Arial" w:hAnsi="Arial" w:cs="Arial"/>
          <w:color w:val="000000" w:themeColor="text1"/>
          <w:sz w:val="22"/>
          <w:szCs w:val="22"/>
        </w:rPr>
        <w:t>I can confidently say that it was the course that motivated me to be myself, to accept myself to give myself the time to evolve and to surpass myself when I have the opportunity.</w:t>
      </w:r>
    </w:p>
    <w:p w14:paraId="743D645B" w14:textId="673919A1" w:rsidR="00553458" w:rsidRDefault="00553458" w:rsidP="00FC7104">
      <w:pPr>
        <w:spacing w:line="360" w:lineRule="auto"/>
        <w:rPr>
          <w:rFonts w:ascii="Arial" w:hAnsi="Arial" w:cs="Arial"/>
          <w:color w:val="000000" w:themeColor="text1"/>
          <w:sz w:val="22"/>
          <w:szCs w:val="22"/>
        </w:rPr>
      </w:pPr>
    </w:p>
    <w:p w14:paraId="50690FDE" w14:textId="6E86E3D1" w:rsidR="00B86ECF" w:rsidRPr="00B86ECF" w:rsidRDefault="00EF601D" w:rsidP="00FC7104">
      <w:pPr>
        <w:pStyle w:val="ListParagraph"/>
        <w:numPr>
          <w:ilvl w:val="0"/>
          <w:numId w:val="14"/>
        </w:numPr>
        <w:spacing w:line="360" w:lineRule="auto"/>
        <w:rPr>
          <w:rFonts w:ascii="Arial" w:hAnsi="Arial" w:cs="Arial"/>
          <w:color w:val="000000" w:themeColor="text1"/>
          <w:sz w:val="22"/>
          <w:szCs w:val="22"/>
        </w:rPr>
      </w:pPr>
      <w:r>
        <w:rPr>
          <w:rFonts w:ascii="Arial" w:hAnsi="Arial" w:cs="Arial"/>
          <w:color w:val="000000" w:themeColor="text1"/>
          <w:sz w:val="22"/>
          <w:szCs w:val="22"/>
        </w:rPr>
        <w:t>Personal development plan (</w:t>
      </w:r>
      <w:proofErr w:type="spellStart"/>
      <w:r>
        <w:rPr>
          <w:rFonts w:ascii="Arial" w:hAnsi="Arial" w:cs="Arial"/>
          <w:color w:val="000000" w:themeColor="text1"/>
          <w:sz w:val="22"/>
          <w:szCs w:val="22"/>
        </w:rPr>
        <w:t>pdp</w:t>
      </w:r>
      <w:proofErr w:type="spellEnd"/>
      <w:r>
        <w:rPr>
          <w:rFonts w:ascii="Arial" w:hAnsi="Arial" w:cs="Arial"/>
          <w:color w:val="000000" w:themeColor="text1"/>
          <w:sz w:val="22"/>
          <w:szCs w:val="22"/>
        </w:rPr>
        <w:t>)-</w:t>
      </w:r>
      <w:r w:rsidR="001429D8" w:rsidRPr="001429D8">
        <w:t xml:space="preserve"> </w:t>
      </w:r>
      <w:r w:rsidR="001429D8" w:rsidRPr="001429D8">
        <w:rPr>
          <w:rFonts w:ascii="Arial" w:hAnsi="Arial" w:cs="Arial"/>
          <w:color w:val="000000" w:themeColor="text1"/>
          <w:sz w:val="22"/>
          <w:szCs w:val="22"/>
        </w:rPr>
        <w:t>The first lesson I learnt about Pitch Lift was about the process of getting to know myself as a person, about my objectives, desires, weaknesses, strengths, and insecurities.</w:t>
      </w:r>
    </w:p>
    <w:p w14:paraId="610DB912" w14:textId="7966D92F" w:rsidR="00B86ECF" w:rsidRPr="00016A20" w:rsidRDefault="00C463EB" w:rsidP="00FC7104">
      <w:pPr>
        <w:pStyle w:val="ListParagraph"/>
        <w:numPr>
          <w:ilvl w:val="0"/>
          <w:numId w:val="14"/>
        </w:numPr>
        <w:spacing w:line="360" w:lineRule="auto"/>
        <w:rPr>
          <w:rFonts w:ascii="Arial" w:hAnsi="Arial" w:cs="Arial"/>
          <w:color w:val="000000" w:themeColor="text1"/>
          <w:sz w:val="22"/>
          <w:szCs w:val="22"/>
        </w:rPr>
      </w:pPr>
      <w:r w:rsidRPr="00016A20">
        <w:rPr>
          <w:rFonts w:ascii="Arial" w:hAnsi="Arial" w:cs="Arial"/>
          <w:sz w:val="22"/>
          <w:szCs w:val="22"/>
        </w:rPr>
        <w:t xml:space="preserve">Gibbs reflective cycle - </w:t>
      </w:r>
      <w:r w:rsidR="00E63798" w:rsidRPr="00E63798">
        <w:rPr>
          <w:rFonts w:ascii="Arial" w:hAnsi="Arial" w:cs="Arial"/>
          <w:sz w:val="22"/>
          <w:szCs w:val="22"/>
        </w:rPr>
        <w:t>it has helped me learn from the challenges I face on a regular basis, especially when things are not going well.</w:t>
      </w:r>
    </w:p>
    <w:p w14:paraId="144BB605" w14:textId="506ADB6C" w:rsidR="00016A20" w:rsidRDefault="00016A20" w:rsidP="00016A20">
      <w:pPr>
        <w:pStyle w:val="ListParagraph"/>
        <w:rPr>
          <w:rFonts w:ascii="Arial" w:hAnsi="Arial" w:cs="Arial"/>
          <w:sz w:val="22"/>
          <w:szCs w:val="22"/>
        </w:rPr>
      </w:pPr>
      <w:r>
        <w:rPr>
          <w:noProof/>
          <w:color w:val="000000" w:themeColor="text1"/>
        </w:rPr>
        <w:lastRenderedPageBreak/>
        <w:drawing>
          <wp:inline distT="0" distB="0" distL="0" distR="0" wp14:anchorId="19BF8EDB" wp14:editId="64D83435">
            <wp:extent cx="2760284" cy="2433100"/>
            <wp:effectExtent l="0" t="0" r="0" b="571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12221" cy="2478881"/>
                    </a:xfrm>
                    <a:prstGeom prst="rect">
                      <a:avLst/>
                    </a:prstGeom>
                  </pic:spPr>
                </pic:pic>
              </a:graphicData>
            </a:graphic>
          </wp:inline>
        </w:drawing>
      </w:r>
    </w:p>
    <w:p w14:paraId="2E709FB8" w14:textId="4DF993A7" w:rsidR="009C68DA" w:rsidRDefault="00A939E3" w:rsidP="00FC7104">
      <w:pPr>
        <w:pStyle w:val="ListParagraph"/>
        <w:spacing w:line="360" w:lineRule="auto"/>
        <w:rPr>
          <w:rFonts w:ascii="Arial" w:hAnsi="Arial" w:cs="Arial"/>
          <w:sz w:val="22"/>
          <w:szCs w:val="22"/>
        </w:rPr>
      </w:pPr>
      <w:r>
        <w:rPr>
          <w:rFonts w:ascii="Arial" w:hAnsi="Arial" w:cs="Arial"/>
          <w:sz w:val="22"/>
          <w:szCs w:val="22"/>
        </w:rPr>
        <w:t>1</w:t>
      </w:r>
      <w:r w:rsidR="007D7AE2">
        <w:rPr>
          <w:rFonts w:ascii="Arial" w:hAnsi="Arial" w:cs="Arial"/>
          <w:sz w:val="22"/>
          <w:szCs w:val="22"/>
        </w:rPr>
        <w:t>.</w:t>
      </w:r>
      <w:r>
        <w:rPr>
          <w:rFonts w:ascii="Arial" w:hAnsi="Arial" w:cs="Arial"/>
          <w:sz w:val="22"/>
          <w:szCs w:val="22"/>
        </w:rPr>
        <w:t xml:space="preserve"> Description-</w:t>
      </w:r>
      <w:r w:rsidR="005B00BE">
        <w:rPr>
          <w:rFonts w:ascii="Arial" w:hAnsi="Arial" w:cs="Arial"/>
          <w:sz w:val="22"/>
          <w:szCs w:val="22"/>
        </w:rPr>
        <w:tab/>
      </w:r>
      <w:r w:rsidR="005B00BE" w:rsidRPr="005B00BE">
        <w:rPr>
          <w:rFonts w:ascii="Arial" w:hAnsi="Arial" w:cs="Arial"/>
          <w:sz w:val="22"/>
          <w:szCs w:val="22"/>
        </w:rPr>
        <w:t>At this stage, we want to know what the subject is, without making decisions</w:t>
      </w:r>
      <w:r w:rsidR="00FC7104">
        <w:rPr>
          <w:rFonts w:ascii="Arial" w:hAnsi="Arial" w:cs="Arial"/>
          <w:sz w:val="22"/>
          <w:szCs w:val="22"/>
        </w:rPr>
        <w:t>.</w:t>
      </w:r>
      <w:r w:rsidR="00F10ADA" w:rsidRPr="00F10ADA">
        <w:t xml:space="preserve"> </w:t>
      </w:r>
      <w:r w:rsidR="00F10ADA" w:rsidRPr="00F10ADA">
        <w:rPr>
          <w:rFonts w:ascii="Arial" w:hAnsi="Arial" w:cs="Arial"/>
          <w:sz w:val="22"/>
          <w:szCs w:val="22"/>
        </w:rPr>
        <w:t>During this stage, I learnt that I must pay close attention to the description in order to comprehend the issue and reach the proper and accurate conclusion. Each phase in Gibbs' c</w:t>
      </w:r>
      <w:r w:rsidR="00F10ADA">
        <w:rPr>
          <w:rFonts w:ascii="Arial" w:hAnsi="Arial" w:cs="Arial"/>
          <w:sz w:val="22"/>
          <w:szCs w:val="22"/>
        </w:rPr>
        <w:t>ycle</w:t>
      </w:r>
      <w:r w:rsidR="00F10ADA" w:rsidRPr="00F10ADA">
        <w:rPr>
          <w:rFonts w:ascii="Arial" w:hAnsi="Arial" w:cs="Arial"/>
          <w:sz w:val="22"/>
          <w:szCs w:val="22"/>
        </w:rPr>
        <w:t xml:space="preserve"> is critical in helping us view the problem clearly.</w:t>
      </w:r>
      <w:r w:rsidR="007D7AE2" w:rsidRPr="007D7AE2">
        <w:t xml:space="preserve"> </w:t>
      </w:r>
      <w:r w:rsidR="007D7AE2" w:rsidRPr="007D7AE2">
        <w:rPr>
          <w:rFonts w:ascii="Arial" w:hAnsi="Arial" w:cs="Arial"/>
          <w:sz w:val="22"/>
          <w:szCs w:val="22"/>
        </w:rPr>
        <w:t>We talk about what we're reflecting on in this part of the cycle, giving a thorough explanation with context information. If we make a reference to someone else (such as an academic article or report), we must ensure that they have all the necessary information. Although we may have all this information at our fingertips if we utilise Gibbs to reflect on ourselves, it may be useful to write such things for clarity and understanding of the reflection.</w:t>
      </w:r>
    </w:p>
    <w:p w14:paraId="68CB0C2C" w14:textId="77777777" w:rsidR="007D7AE2" w:rsidRDefault="007D7AE2" w:rsidP="00FC7104">
      <w:pPr>
        <w:pStyle w:val="ListParagraph"/>
        <w:spacing w:line="360" w:lineRule="auto"/>
        <w:rPr>
          <w:rFonts w:ascii="Arial" w:hAnsi="Arial" w:cs="Arial"/>
          <w:sz w:val="22"/>
          <w:szCs w:val="22"/>
        </w:rPr>
      </w:pPr>
    </w:p>
    <w:p w14:paraId="317B078A" w14:textId="65220CD0" w:rsidR="00F10ADA" w:rsidRDefault="00F10ADA" w:rsidP="00FC7104">
      <w:pPr>
        <w:pStyle w:val="ListParagraph"/>
        <w:spacing w:line="360" w:lineRule="auto"/>
        <w:rPr>
          <w:rFonts w:ascii="Arial" w:hAnsi="Arial" w:cs="Arial"/>
          <w:sz w:val="22"/>
          <w:szCs w:val="22"/>
        </w:rPr>
      </w:pPr>
      <w:r>
        <w:rPr>
          <w:rFonts w:ascii="Arial" w:hAnsi="Arial" w:cs="Arial"/>
          <w:sz w:val="22"/>
          <w:szCs w:val="22"/>
        </w:rPr>
        <w:t>2</w:t>
      </w:r>
      <w:r w:rsidR="007D7AE2">
        <w:rPr>
          <w:rFonts w:ascii="Arial" w:hAnsi="Arial" w:cs="Arial"/>
          <w:sz w:val="22"/>
          <w:szCs w:val="22"/>
        </w:rPr>
        <w:t>.</w:t>
      </w:r>
      <w:r>
        <w:rPr>
          <w:rFonts w:ascii="Arial" w:hAnsi="Arial" w:cs="Arial"/>
          <w:sz w:val="22"/>
          <w:szCs w:val="22"/>
        </w:rPr>
        <w:t xml:space="preserve"> </w:t>
      </w:r>
      <w:r w:rsidR="00790839">
        <w:rPr>
          <w:rFonts w:ascii="Arial" w:hAnsi="Arial" w:cs="Arial"/>
          <w:sz w:val="22"/>
          <w:szCs w:val="22"/>
        </w:rPr>
        <w:t>Feeling</w:t>
      </w:r>
      <w:r w:rsidR="00E85944">
        <w:rPr>
          <w:rFonts w:ascii="Arial" w:hAnsi="Arial" w:cs="Arial"/>
          <w:sz w:val="22"/>
          <w:szCs w:val="22"/>
        </w:rPr>
        <w:t xml:space="preserve"> - </w:t>
      </w:r>
      <w:r w:rsidR="00E85944" w:rsidRPr="00E85944">
        <w:rPr>
          <w:rFonts w:ascii="Arial" w:hAnsi="Arial" w:cs="Arial"/>
          <w:sz w:val="22"/>
          <w:szCs w:val="22"/>
        </w:rPr>
        <w:t>This part examines our emotional condition as well as our intellectual views about the circumstance or incident under consideration. What were our emotions at the time? Was it natural for me to feel this way? When the scenario came, how did my feelings and ideas alter (if they did at all)? In our reflection, we must be exact and perceptive.</w:t>
      </w:r>
    </w:p>
    <w:p w14:paraId="665267B2" w14:textId="0260F33B" w:rsidR="00E85944" w:rsidRDefault="00E85944" w:rsidP="00FC7104">
      <w:pPr>
        <w:pStyle w:val="ListParagraph"/>
        <w:spacing w:line="360" w:lineRule="auto"/>
        <w:rPr>
          <w:rFonts w:ascii="Arial" w:hAnsi="Arial" w:cs="Arial"/>
          <w:sz w:val="22"/>
          <w:szCs w:val="22"/>
        </w:rPr>
      </w:pPr>
    </w:p>
    <w:p w14:paraId="5C5FD08F" w14:textId="6EDA9209" w:rsidR="00E85944" w:rsidRDefault="00E85944" w:rsidP="00FC7104">
      <w:pPr>
        <w:pStyle w:val="ListParagraph"/>
        <w:spacing w:line="360" w:lineRule="auto"/>
        <w:rPr>
          <w:rFonts w:ascii="Arial" w:hAnsi="Arial" w:cs="Arial"/>
          <w:sz w:val="22"/>
          <w:szCs w:val="22"/>
        </w:rPr>
      </w:pPr>
      <w:r>
        <w:rPr>
          <w:rFonts w:ascii="Arial" w:hAnsi="Arial" w:cs="Arial"/>
          <w:sz w:val="22"/>
          <w:szCs w:val="22"/>
        </w:rPr>
        <w:t xml:space="preserve">3. Evaluation - </w:t>
      </w:r>
      <w:r w:rsidR="006B6F5B" w:rsidRPr="006B6F5B">
        <w:rPr>
          <w:rFonts w:ascii="Arial" w:hAnsi="Arial" w:cs="Arial"/>
          <w:sz w:val="22"/>
          <w:szCs w:val="22"/>
        </w:rPr>
        <w:t>We considered how successfully the situation was managed during the cycle's evaluation phase. To be fair to us and the contexts of the event they are reflecting on, we were searching for both pros and drawbacks. What was my reaction? What were the reactions of those around us? Was the event deemed positive or negative? Is there a solution in sight? Why not, if not? If a conclusion was reached, how was it reached and how effective was it?</w:t>
      </w:r>
    </w:p>
    <w:p w14:paraId="522168DE" w14:textId="66C0E164" w:rsidR="00C17334" w:rsidRDefault="00C17334" w:rsidP="00FC7104">
      <w:pPr>
        <w:pStyle w:val="ListParagraph"/>
        <w:spacing w:line="360" w:lineRule="auto"/>
        <w:rPr>
          <w:rFonts w:ascii="Arial" w:hAnsi="Arial" w:cs="Arial"/>
          <w:sz w:val="22"/>
          <w:szCs w:val="22"/>
        </w:rPr>
      </w:pPr>
    </w:p>
    <w:p w14:paraId="1093A3E1" w14:textId="5C7A52DC" w:rsidR="00C17334" w:rsidRDefault="005E11BE" w:rsidP="00FC7104">
      <w:pPr>
        <w:pStyle w:val="ListParagraph"/>
        <w:spacing w:line="360" w:lineRule="auto"/>
        <w:rPr>
          <w:rFonts w:ascii="Arial" w:hAnsi="Arial" w:cs="Arial"/>
          <w:sz w:val="22"/>
          <w:szCs w:val="22"/>
        </w:rPr>
      </w:pPr>
      <w:r>
        <w:rPr>
          <w:rFonts w:ascii="Arial" w:hAnsi="Arial" w:cs="Arial"/>
          <w:sz w:val="22"/>
          <w:szCs w:val="22"/>
        </w:rPr>
        <w:t xml:space="preserve">4. Analysis - </w:t>
      </w:r>
      <w:r w:rsidR="00B206F4" w:rsidRPr="00B206F4">
        <w:rPr>
          <w:rFonts w:ascii="Arial" w:hAnsi="Arial" w:cs="Arial"/>
          <w:sz w:val="22"/>
          <w:szCs w:val="22"/>
        </w:rPr>
        <w:t xml:space="preserve">Returning to the components of the event that may or may not have been critical and determining whether they are positive or bad in terms of the event. It </w:t>
      </w:r>
      <w:r w:rsidR="00B206F4" w:rsidRPr="00B206F4">
        <w:rPr>
          <w:rFonts w:ascii="Arial" w:hAnsi="Arial" w:cs="Arial"/>
          <w:sz w:val="22"/>
          <w:szCs w:val="22"/>
        </w:rPr>
        <w:lastRenderedPageBreak/>
        <w:t>could be useful to connect pedagogical theory and practise in this case; were the activities guided by a certain paradigm or perspective when there were better options available</w:t>
      </w:r>
      <w:r w:rsidR="00B206F4">
        <w:rPr>
          <w:rFonts w:ascii="Arial" w:hAnsi="Arial" w:cs="Arial"/>
          <w:sz w:val="22"/>
          <w:szCs w:val="22"/>
        </w:rPr>
        <w:t>.</w:t>
      </w:r>
    </w:p>
    <w:p w14:paraId="5BC9A919" w14:textId="6269027D" w:rsidR="005A6982" w:rsidRDefault="005A6982" w:rsidP="00FC7104">
      <w:pPr>
        <w:pStyle w:val="ListParagraph"/>
        <w:spacing w:line="360" w:lineRule="auto"/>
        <w:rPr>
          <w:rFonts w:ascii="Arial" w:hAnsi="Arial" w:cs="Arial"/>
          <w:sz w:val="22"/>
          <w:szCs w:val="22"/>
        </w:rPr>
      </w:pPr>
    </w:p>
    <w:p w14:paraId="71917084" w14:textId="1B9EF8E3" w:rsidR="005A6982" w:rsidRDefault="005A6982" w:rsidP="00FC7104">
      <w:pPr>
        <w:pStyle w:val="ListParagraph"/>
        <w:spacing w:line="360" w:lineRule="auto"/>
        <w:rPr>
          <w:rFonts w:ascii="Arial" w:hAnsi="Arial" w:cs="Arial"/>
          <w:sz w:val="22"/>
          <w:szCs w:val="22"/>
        </w:rPr>
      </w:pPr>
      <w:r>
        <w:rPr>
          <w:rFonts w:ascii="Arial" w:hAnsi="Arial" w:cs="Arial"/>
          <w:sz w:val="22"/>
          <w:szCs w:val="22"/>
        </w:rPr>
        <w:t>5. Conclusion -</w:t>
      </w:r>
      <w:r w:rsidR="00405B4D">
        <w:rPr>
          <w:rFonts w:ascii="Arial" w:hAnsi="Arial" w:cs="Arial"/>
          <w:sz w:val="22"/>
          <w:szCs w:val="22"/>
        </w:rPr>
        <w:t xml:space="preserve"> </w:t>
      </w:r>
      <w:r w:rsidR="00405B4D" w:rsidRPr="00405B4D">
        <w:rPr>
          <w:rFonts w:ascii="Arial" w:hAnsi="Arial" w:cs="Arial"/>
          <w:sz w:val="22"/>
          <w:szCs w:val="22"/>
        </w:rPr>
        <w:t>As we wrap up our study into what happened, it may be useful to evaluate alternate courses of action, whether other options may have been used instead, and what would have transpired. If those options had been implemented, things may have turned out differently. If your actions resulted in a positive outcome, we could begin establishing plans to consider the same approach if a similar circumstance develops in the future. If the situation was unpleasant in any way, this is the point in the cycle where we consider ways to prevent it from occurring anew.</w:t>
      </w:r>
    </w:p>
    <w:p w14:paraId="3CBED93B" w14:textId="0957A86F" w:rsidR="00F10B7B" w:rsidRDefault="00F10B7B" w:rsidP="00FC7104">
      <w:pPr>
        <w:pStyle w:val="ListParagraph"/>
        <w:spacing w:line="360" w:lineRule="auto"/>
        <w:rPr>
          <w:rFonts w:ascii="Arial" w:hAnsi="Arial" w:cs="Arial"/>
          <w:sz w:val="22"/>
          <w:szCs w:val="22"/>
        </w:rPr>
      </w:pPr>
      <w:r>
        <w:rPr>
          <w:rFonts w:ascii="Arial" w:hAnsi="Arial" w:cs="Arial"/>
          <w:sz w:val="22"/>
          <w:szCs w:val="22"/>
        </w:rPr>
        <w:t xml:space="preserve">6. Action Plan </w:t>
      </w:r>
      <w:r w:rsidR="00681614">
        <w:rPr>
          <w:rFonts w:ascii="Arial" w:hAnsi="Arial" w:cs="Arial"/>
          <w:sz w:val="22"/>
          <w:szCs w:val="22"/>
        </w:rPr>
        <w:t xml:space="preserve">– this </w:t>
      </w:r>
      <w:r w:rsidR="00681614" w:rsidRPr="00681614">
        <w:rPr>
          <w:rFonts w:ascii="Arial" w:hAnsi="Arial" w:cs="Arial"/>
          <w:sz w:val="22"/>
          <w:szCs w:val="22"/>
        </w:rPr>
        <w:t>serves as a roadmap for our future initiatives. This section is critical because it identifies what we will do (and, by extension, what we will not do) in the future to ensure better management of comparable circumstances. Are action plans effective motivators for discussions with colleagues who will agree with our recommendations and have any insight or experience that could help us plan our actions?</w:t>
      </w:r>
    </w:p>
    <w:p w14:paraId="2A5D51AD" w14:textId="12CA263C" w:rsidR="001145C3" w:rsidRDefault="001145C3" w:rsidP="001145C3">
      <w:pPr>
        <w:spacing w:line="360" w:lineRule="auto"/>
        <w:rPr>
          <w:rFonts w:ascii="Arial" w:hAnsi="Arial" w:cs="Arial"/>
          <w:sz w:val="22"/>
          <w:szCs w:val="22"/>
        </w:rPr>
      </w:pPr>
    </w:p>
    <w:p w14:paraId="702975D4" w14:textId="70FCF5C5" w:rsidR="001145C3" w:rsidRDefault="001145C3" w:rsidP="001145C3">
      <w:pPr>
        <w:spacing w:line="360" w:lineRule="auto"/>
        <w:rPr>
          <w:rFonts w:ascii="Arial" w:hAnsi="Arial" w:cs="Arial"/>
          <w:sz w:val="22"/>
          <w:szCs w:val="22"/>
        </w:rPr>
      </w:pPr>
      <w:r>
        <w:rPr>
          <w:rFonts w:ascii="Arial" w:hAnsi="Arial" w:cs="Arial"/>
          <w:sz w:val="22"/>
          <w:szCs w:val="22"/>
        </w:rPr>
        <w:t xml:space="preserve">  </w:t>
      </w:r>
      <w:r w:rsidR="00D4055B">
        <w:rPr>
          <w:rFonts w:ascii="Arial" w:hAnsi="Arial" w:cs="Arial"/>
          <w:sz w:val="22"/>
          <w:szCs w:val="22"/>
        </w:rPr>
        <w:t xml:space="preserve">   </w:t>
      </w:r>
      <w:r>
        <w:rPr>
          <w:rFonts w:ascii="Arial" w:hAnsi="Arial" w:cs="Arial"/>
          <w:sz w:val="22"/>
          <w:szCs w:val="22"/>
        </w:rPr>
        <w:t xml:space="preserve"> </w:t>
      </w:r>
      <w:r w:rsidR="00D4055B" w:rsidRPr="00D4055B">
        <w:rPr>
          <w:rFonts w:ascii="Arial" w:hAnsi="Arial" w:cs="Arial"/>
          <w:sz w:val="22"/>
          <w:szCs w:val="22"/>
        </w:rPr>
        <w:t xml:space="preserve">If circumstances </w:t>
      </w:r>
      <w:r w:rsidR="00823083">
        <w:rPr>
          <w:rFonts w:ascii="Arial" w:hAnsi="Arial" w:cs="Arial"/>
          <w:sz w:val="22"/>
          <w:szCs w:val="22"/>
        </w:rPr>
        <w:t>similar</w:t>
      </w:r>
      <w:r w:rsidR="00D4055B" w:rsidRPr="00D4055B">
        <w:rPr>
          <w:rFonts w:ascii="Arial" w:hAnsi="Arial" w:cs="Arial"/>
          <w:sz w:val="22"/>
          <w:szCs w:val="22"/>
        </w:rPr>
        <w:t xml:space="preserve"> those depicted here occur again, the passage of the six stages of the cycle should mean that we will be better prepared for the future. Our action plan should be part of the descriptive aspect of the next round of reflection since it should be integrated into our </w:t>
      </w:r>
      <w:r w:rsidR="009A691D" w:rsidRPr="00D4055B">
        <w:rPr>
          <w:rFonts w:ascii="Arial" w:hAnsi="Arial" w:cs="Arial"/>
          <w:sz w:val="22"/>
          <w:szCs w:val="22"/>
        </w:rPr>
        <w:t>approach.</w:t>
      </w:r>
      <w:r w:rsidR="009A691D">
        <w:rPr>
          <w:rFonts w:ascii="Arial" w:hAnsi="Arial" w:cs="Arial"/>
          <w:sz w:val="22"/>
          <w:szCs w:val="22"/>
        </w:rPr>
        <w:t xml:space="preserve"> (</w:t>
      </w:r>
      <w:r w:rsidR="001E742D">
        <w:rPr>
          <w:rFonts w:ascii="Arial" w:hAnsi="Arial" w:cs="Arial"/>
          <w:sz w:val="22"/>
          <w:szCs w:val="22"/>
        </w:rPr>
        <w:t xml:space="preserve">Academic </w:t>
      </w:r>
      <w:r w:rsidR="00E50852">
        <w:rPr>
          <w:rFonts w:ascii="Arial" w:hAnsi="Arial" w:cs="Arial"/>
          <w:sz w:val="22"/>
          <w:szCs w:val="22"/>
        </w:rPr>
        <w:t xml:space="preserve">nursing answer, </w:t>
      </w:r>
      <w:proofErr w:type="spellStart"/>
      <w:r w:rsidR="00E50852">
        <w:rPr>
          <w:rFonts w:ascii="Arial" w:hAnsi="Arial" w:cs="Arial"/>
          <w:sz w:val="22"/>
          <w:szCs w:val="22"/>
        </w:rPr>
        <w:t>n.d</w:t>
      </w:r>
      <w:proofErr w:type="spellEnd"/>
      <w:r w:rsidR="00E50852">
        <w:rPr>
          <w:rFonts w:ascii="Arial" w:hAnsi="Arial" w:cs="Arial"/>
          <w:sz w:val="22"/>
          <w:szCs w:val="22"/>
        </w:rPr>
        <w:t>)</w:t>
      </w:r>
    </w:p>
    <w:p w14:paraId="336D6D25" w14:textId="1303C135" w:rsidR="009A691D" w:rsidRDefault="009A691D" w:rsidP="001145C3">
      <w:pPr>
        <w:spacing w:line="360" w:lineRule="auto"/>
        <w:rPr>
          <w:rFonts w:ascii="Arial" w:hAnsi="Arial" w:cs="Arial"/>
          <w:sz w:val="22"/>
          <w:szCs w:val="22"/>
        </w:rPr>
      </w:pPr>
      <w:r>
        <w:rPr>
          <w:rFonts w:ascii="Arial" w:hAnsi="Arial" w:cs="Arial"/>
          <w:sz w:val="22"/>
          <w:szCs w:val="22"/>
        </w:rPr>
        <w:t xml:space="preserve">   </w:t>
      </w:r>
    </w:p>
    <w:p w14:paraId="1217CFD2" w14:textId="69356CA4" w:rsidR="00B07A17" w:rsidRDefault="003F7E5A" w:rsidP="005E1CA9">
      <w:pPr>
        <w:pStyle w:val="Heading1"/>
      </w:pPr>
      <w:r>
        <w:t xml:space="preserve">    </w:t>
      </w:r>
      <w:bookmarkStart w:id="8" w:name="_Toc89940901"/>
      <w:r w:rsidR="00B07A17">
        <w:t>CONCLU</w:t>
      </w:r>
      <w:r>
        <w:t>SION</w:t>
      </w:r>
      <w:bookmarkEnd w:id="8"/>
      <w:r>
        <w:t xml:space="preserve"> </w:t>
      </w:r>
    </w:p>
    <w:p w14:paraId="4195D16E" w14:textId="77777777" w:rsidR="005B7FE9" w:rsidRDefault="005B7FE9" w:rsidP="001145C3">
      <w:pPr>
        <w:spacing w:line="360" w:lineRule="auto"/>
        <w:rPr>
          <w:rFonts w:ascii="Arial" w:hAnsi="Arial" w:cs="Arial"/>
          <w:sz w:val="22"/>
          <w:szCs w:val="22"/>
        </w:rPr>
      </w:pPr>
    </w:p>
    <w:p w14:paraId="1B363A7E" w14:textId="559EE9B6" w:rsidR="003F7E5A" w:rsidRDefault="003B14D3" w:rsidP="001145C3">
      <w:pPr>
        <w:spacing w:line="360" w:lineRule="auto"/>
        <w:rPr>
          <w:rFonts w:ascii="Arial" w:hAnsi="Arial" w:cs="Arial"/>
          <w:sz w:val="22"/>
          <w:szCs w:val="22"/>
        </w:rPr>
      </w:pPr>
      <w:r>
        <w:rPr>
          <w:rFonts w:ascii="Arial" w:hAnsi="Arial" w:cs="Arial"/>
          <w:sz w:val="22"/>
          <w:szCs w:val="22"/>
        </w:rPr>
        <w:t xml:space="preserve">       In conclusion</w:t>
      </w:r>
      <w:r w:rsidRPr="003B14D3">
        <w:rPr>
          <w:rFonts w:ascii="Arial" w:hAnsi="Arial" w:cs="Arial"/>
          <w:sz w:val="22"/>
          <w:szCs w:val="22"/>
        </w:rPr>
        <w:t>, the points indicated above resulted in my progress in terms of getting to know myself and being a good manager, as well as knowing what I truly want and proposing realistic goals that I can achieve. Everything I learnt in this course aided in the development of the person I became, one who recognised that there is always something new to learn and something new to add to my experience.</w:t>
      </w:r>
    </w:p>
    <w:p w14:paraId="4C78D1B2" w14:textId="521166B1" w:rsidR="006E458B" w:rsidRDefault="006E458B" w:rsidP="001145C3">
      <w:pPr>
        <w:spacing w:line="360" w:lineRule="auto"/>
        <w:rPr>
          <w:rFonts w:ascii="Arial" w:hAnsi="Arial" w:cs="Arial"/>
          <w:sz w:val="22"/>
          <w:szCs w:val="22"/>
        </w:rPr>
      </w:pPr>
    </w:p>
    <w:p w14:paraId="009D63A7" w14:textId="3104BEDB" w:rsidR="006E458B" w:rsidRDefault="006E458B" w:rsidP="001145C3">
      <w:pPr>
        <w:spacing w:line="360" w:lineRule="auto"/>
        <w:rPr>
          <w:rFonts w:ascii="Arial" w:hAnsi="Arial" w:cs="Arial"/>
          <w:sz w:val="22"/>
          <w:szCs w:val="22"/>
        </w:rPr>
      </w:pPr>
    </w:p>
    <w:p w14:paraId="1E1AB273" w14:textId="013CB16C" w:rsidR="006E458B" w:rsidRDefault="006E458B" w:rsidP="001145C3">
      <w:pPr>
        <w:spacing w:line="360" w:lineRule="auto"/>
        <w:rPr>
          <w:rFonts w:ascii="Arial" w:hAnsi="Arial" w:cs="Arial"/>
          <w:sz w:val="22"/>
          <w:szCs w:val="22"/>
        </w:rPr>
      </w:pPr>
    </w:p>
    <w:p w14:paraId="106F2A95" w14:textId="13C143A7" w:rsidR="006E458B" w:rsidRDefault="006E458B" w:rsidP="001145C3">
      <w:pPr>
        <w:spacing w:line="360" w:lineRule="auto"/>
        <w:rPr>
          <w:rFonts w:ascii="Arial" w:hAnsi="Arial" w:cs="Arial"/>
          <w:sz w:val="22"/>
          <w:szCs w:val="22"/>
        </w:rPr>
      </w:pPr>
    </w:p>
    <w:p w14:paraId="784D16C3" w14:textId="406F206A" w:rsidR="006E458B" w:rsidRDefault="006E458B" w:rsidP="001145C3">
      <w:pPr>
        <w:spacing w:line="360" w:lineRule="auto"/>
        <w:rPr>
          <w:rFonts w:ascii="Arial" w:hAnsi="Arial" w:cs="Arial"/>
          <w:sz w:val="22"/>
          <w:szCs w:val="22"/>
        </w:rPr>
      </w:pPr>
    </w:p>
    <w:p w14:paraId="761CB0B0" w14:textId="77777777" w:rsidR="005E1CA9" w:rsidRDefault="005E1CA9" w:rsidP="00C8518B">
      <w:pPr>
        <w:spacing w:line="360" w:lineRule="auto"/>
        <w:rPr>
          <w:rFonts w:ascii="Arial" w:hAnsi="Arial" w:cs="Arial"/>
          <w:sz w:val="22"/>
          <w:szCs w:val="22"/>
        </w:rPr>
      </w:pPr>
    </w:p>
    <w:p w14:paraId="280F187D" w14:textId="02A3B2EE" w:rsidR="00C8518B" w:rsidRDefault="005E1CA9" w:rsidP="005E1CA9">
      <w:pPr>
        <w:pStyle w:val="Heading1"/>
      </w:pPr>
      <w:r>
        <w:lastRenderedPageBreak/>
        <w:t xml:space="preserve">              </w:t>
      </w:r>
      <w:r w:rsidR="00C8518B">
        <w:t xml:space="preserve">       </w:t>
      </w:r>
      <w:bookmarkStart w:id="9" w:name="_Toc89940902"/>
      <w:r w:rsidR="006E458B">
        <w:t>R</w:t>
      </w:r>
      <w:r w:rsidR="00C8518B">
        <w:t>EFERENCE</w:t>
      </w:r>
      <w:r w:rsidR="00675496">
        <w:t>:</w:t>
      </w:r>
      <w:bookmarkEnd w:id="9"/>
    </w:p>
    <w:p w14:paraId="0133E77D" w14:textId="728BC283" w:rsidR="00BE1893" w:rsidRPr="005B7FE9" w:rsidRDefault="00BE1893" w:rsidP="005B7FE9">
      <w:pPr>
        <w:pStyle w:val="ListParagraph"/>
        <w:numPr>
          <w:ilvl w:val="0"/>
          <w:numId w:val="18"/>
        </w:numPr>
        <w:spacing w:line="360" w:lineRule="auto"/>
        <w:rPr>
          <w:rFonts w:ascii="Arial" w:eastAsia="Times New Roman" w:hAnsi="Arial" w:cs="Arial"/>
          <w:sz w:val="22"/>
          <w:szCs w:val="22"/>
          <w:lang w:eastAsia="en-GB"/>
        </w:rPr>
      </w:pPr>
      <w:r w:rsidRPr="005B7FE9">
        <w:rPr>
          <w:rFonts w:ascii="Arial" w:eastAsia="Times New Roman" w:hAnsi="Arial" w:cs="Arial"/>
          <w:color w:val="000000"/>
          <w:sz w:val="22"/>
          <w:szCs w:val="22"/>
          <w:shd w:val="clear" w:color="auto" w:fill="FFFFFF"/>
          <w:lang w:eastAsia="en-GB"/>
        </w:rPr>
        <w:t>ARMSTRONG, M., 2021. </w:t>
      </w:r>
      <w:r w:rsidRPr="005B7FE9">
        <w:rPr>
          <w:rFonts w:ascii="Arial" w:eastAsia="Times New Roman" w:hAnsi="Arial" w:cs="Arial"/>
          <w:i/>
          <w:iCs/>
          <w:color w:val="000000"/>
          <w:sz w:val="22"/>
          <w:szCs w:val="22"/>
          <w:lang w:eastAsia="en-GB"/>
        </w:rPr>
        <w:t>HOW TO BE AN EVEN BETTER MANAGER</w:t>
      </w:r>
      <w:r w:rsidRPr="005B7FE9">
        <w:rPr>
          <w:rFonts w:ascii="Arial" w:eastAsia="Times New Roman" w:hAnsi="Arial" w:cs="Arial"/>
          <w:color w:val="000000"/>
          <w:sz w:val="22"/>
          <w:szCs w:val="22"/>
          <w:shd w:val="clear" w:color="auto" w:fill="FFFFFF"/>
          <w:lang w:eastAsia="en-GB"/>
        </w:rPr>
        <w:t>. [</w:t>
      </w:r>
      <w:proofErr w:type="spellStart"/>
      <w:r w:rsidRPr="005B7FE9">
        <w:rPr>
          <w:rFonts w:ascii="Arial" w:eastAsia="Times New Roman" w:hAnsi="Arial" w:cs="Arial"/>
          <w:color w:val="000000"/>
          <w:sz w:val="22"/>
          <w:szCs w:val="22"/>
          <w:shd w:val="clear" w:color="auto" w:fill="FFFFFF"/>
          <w:lang w:eastAsia="en-GB"/>
        </w:rPr>
        <w:t>S.l.</w:t>
      </w:r>
      <w:proofErr w:type="spellEnd"/>
      <w:r w:rsidRPr="005B7FE9">
        <w:rPr>
          <w:rFonts w:ascii="Arial" w:eastAsia="Times New Roman" w:hAnsi="Arial" w:cs="Arial"/>
          <w:color w:val="000000"/>
          <w:sz w:val="22"/>
          <w:szCs w:val="22"/>
          <w:shd w:val="clear" w:color="auto" w:fill="FFFFFF"/>
          <w:lang w:eastAsia="en-GB"/>
        </w:rPr>
        <w:t>]: KOGAN PAGE.</w:t>
      </w:r>
    </w:p>
    <w:p w14:paraId="76B1FDF8" w14:textId="77777777" w:rsidR="00BE1893" w:rsidRPr="005B7FE9" w:rsidRDefault="00BE1893" w:rsidP="005B7FE9">
      <w:pPr>
        <w:spacing w:line="360" w:lineRule="auto"/>
        <w:ind w:left="360"/>
        <w:rPr>
          <w:rFonts w:ascii="Arial" w:eastAsia="Times New Roman" w:hAnsi="Arial" w:cs="Arial"/>
          <w:sz w:val="22"/>
          <w:szCs w:val="22"/>
          <w:lang w:eastAsia="en-GB"/>
        </w:rPr>
      </w:pPr>
    </w:p>
    <w:p w14:paraId="426ABE90" w14:textId="77777777" w:rsidR="00BE1893" w:rsidRPr="005B7FE9" w:rsidRDefault="00BE1893" w:rsidP="005B7FE9">
      <w:pPr>
        <w:pStyle w:val="ListParagraph"/>
        <w:numPr>
          <w:ilvl w:val="0"/>
          <w:numId w:val="17"/>
        </w:numPr>
        <w:spacing w:line="360" w:lineRule="auto"/>
        <w:rPr>
          <w:rFonts w:ascii="Arial" w:hAnsi="Arial" w:cs="Arial"/>
          <w:sz w:val="22"/>
          <w:szCs w:val="22"/>
        </w:rPr>
      </w:pPr>
      <w:r w:rsidRPr="005B7FE9">
        <w:rPr>
          <w:rFonts w:ascii="Arial" w:eastAsia="Times New Roman" w:hAnsi="Arial" w:cs="Arial"/>
          <w:color w:val="000000"/>
          <w:sz w:val="22"/>
          <w:szCs w:val="22"/>
          <w:shd w:val="clear" w:color="auto" w:fill="FFFFFF"/>
          <w:lang w:eastAsia="en-GB"/>
        </w:rPr>
        <w:t>Bing.com. 2021. </w:t>
      </w:r>
      <w:r w:rsidRPr="005B7FE9">
        <w:rPr>
          <w:rFonts w:ascii="Arial" w:eastAsia="Times New Roman" w:hAnsi="Arial" w:cs="Arial"/>
          <w:i/>
          <w:iCs/>
          <w:color w:val="000000"/>
          <w:sz w:val="22"/>
          <w:szCs w:val="22"/>
          <w:lang w:eastAsia="en-GB"/>
        </w:rPr>
        <w:t>personal development plan example for students - Bing</w:t>
      </w:r>
      <w:r w:rsidRPr="005B7FE9">
        <w:rPr>
          <w:rFonts w:ascii="Arial" w:eastAsia="Times New Roman" w:hAnsi="Arial" w:cs="Arial"/>
          <w:color w:val="000000"/>
          <w:sz w:val="22"/>
          <w:szCs w:val="22"/>
          <w:shd w:val="clear" w:color="auto" w:fill="FFFFFF"/>
          <w:lang w:eastAsia="en-GB"/>
        </w:rPr>
        <w:t>. [online] Available at: &lt;https://www.bing.com/images/search</w:t>
      </w:r>
    </w:p>
    <w:p w14:paraId="169F27ED" w14:textId="77777777" w:rsidR="00BE1893" w:rsidRPr="005B7FE9" w:rsidRDefault="00BE1893" w:rsidP="005B7FE9">
      <w:pPr>
        <w:pStyle w:val="ListParagraph"/>
        <w:spacing w:line="360" w:lineRule="auto"/>
        <w:rPr>
          <w:rFonts w:ascii="Arial" w:hAnsi="Arial" w:cs="Arial"/>
          <w:sz w:val="22"/>
          <w:szCs w:val="22"/>
        </w:rPr>
      </w:pPr>
    </w:p>
    <w:p w14:paraId="096D2D51" w14:textId="40344348" w:rsidR="00BF7930" w:rsidRPr="005B7FE9" w:rsidRDefault="00BF7930" w:rsidP="005B7FE9">
      <w:pPr>
        <w:pStyle w:val="ListParagraph"/>
        <w:numPr>
          <w:ilvl w:val="0"/>
          <w:numId w:val="16"/>
        </w:numPr>
        <w:spacing w:line="360" w:lineRule="auto"/>
        <w:rPr>
          <w:rFonts w:ascii="Arial" w:eastAsia="Times New Roman" w:hAnsi="Arial" w:cs="Arial"/>
          <w:sz w:val="22"/>
          <w:szCs w:val="22"/>
          <w:lang w:eastAsia="en-GB"/>
        </w:rPr>
      </w:pPr>
      <w:r w:rsidRPr="005B7FE9">
        <w:rPr>
          <w:rFonts w:ascii="Arial" w:eastAsia="Times New Roman" w:hAnsi="Arial" w:cs="Arial"/>
          <w:color w:val="000000"/>
          <w:sz w:val="22"/>
          <w:szCs w:val="22"/>
          <w:shd w:val="clear" w:color="auto" w:fill="FFFFFF"/>
          <w:lang w:eastAsia="en-GB"/>
        </w:rPr>
        <w:t>Coursehero.com. 2021. </w:t>
      </w:r>
      <w:r w:rsidRPr="005B7FE9">
        <w:rPr>
          <w:rFonts w:ascii="Arial" w:eastAsia="Times New Roman" w:hAnsi="Arial" w:cs="Arial"/>
          <w:color w:val="000000"/>
          <w:sz w:val="22"/>
          <w:szCs w:val="22"/>
          <w:lang w:eastAsia="en-GB"/>
        </w:rPr>
        <w:t xml:space="preserve">Academic Skill and PDP.docx - </w:t>
      </w:r>
      <w:proofErr w:type="gramStart"/>
      <w:r w:rsidRPr="005B7FE9">
        <w:rPr>
          <w:rFonts w:ascii="Arial" w:eastAsia="Times New Roman" w:hAnsi="Arial" w:cs="Arial"/>
          <w:color w:val="000000"/>
          <w:sz w:val="22"/>
          <w:szCs w:val="22"/>
          <w:lang w:eastAsia="en-GB"/>
        </w:rPr>
        <w:t>BSc(</w:t>
      </w:r>
      <w:proofErr w:type="gramEnd"/>
      <w:r w:rsidRPr="005B7FE9">
        <w:rPr>
          <w:rFonts w:ascii="Arial" w:eastAsia="Times New Roman" w:hAnsi="Arial" w:cs="Arial"/>
          <w:color w:val="000000"/>
          <w:sz w:val="22"/>
          <w:szCs w:val="22"/>
          <w:lang w:eastAsia="en-GB"/>
        </w:rPr>
        <w:t>Hons Business Management with Foundation BMP3001 Academic Skills and PDP Assessment 1 Written Report Plan and | Course Hero</w:t>
      </w:r>
      <w:r w:rsidRPr="005B7FE9">
        <w:rPr>
          <w:rFonts w:ascii="Arial" w:eastAsia="Times New Roman" w:hAnsi="Arial" w:cs="Arial"/>
          <w:color w:val="000000"/>
          <w:sz w:val="22"/>
          <w:szCs w:val="22"/>
          <w:shd w:val="clear" w:color="auto" w:fill="FFFFFF"/>
          <w:lang w:eastAsia="en-GB"/>
        </w:rPr>
        <w:t>. [online] Available at: &lt;https://www.coursehero.com/file/75314748/Academic-Skill-and-PDPdocx/&gt; [Accessed 6 December 2021].</w:t>
      </w:r>
    </w:p>
    <w:p w14:paraId="300608C9" w14:textId="77777777" w:rsidR="00BE1893" w:rsidRPr="005B7FE9" w:rsidRDefault="00BE1893" w:rsidP="005B7FE9">
      <w:pPr>
        <w:pStyle w:val="ListParagraph"/>
        <w:spacing w:line="360" w:lineRule="auto"/>
        <w:rPr>
          <w:rFonts w:ascii="Arial" w:eastAsia="Times New Roman" w:hAnsi="Arial" w:cs="Arial"/>
          <w:sz w:val="22"/>
          <w:szCs w:val="22"/>
          <w:lang w:eastAsia="en-GB"/>
        </w:rPr>
      </w:pPr>
    </w:p>
    <w:p w14:paraId="67B4F422" w14:textId="77777777" w:rsidR="00BE1893" w:rsidRPr="005B7FE9" w:rsidRDefault="00BE1893" w:rsidP="005B7FE9">
      <w:pPr>
        <w:pStyle w:val="ListParagraph"/>
        <w:numPr>
          <w:ilvl w:val="0"/>
          <w:numId w:val="16"/>
        </w:numPr>
        <w:spacing w:line="360" w:lineRule="auto"/>
        <w:rPr>
          <w:rFonts w:ascii="Arial" w:eastAsia="Times New Roman" w:hAnsi="Arial" w:cs="Arial"/>
          <w:sz w:val="22"/>
          <w:szCs w:val="22"/>
          <w:lang w:eastAsia="en-GB"/>
        </w:rPr>
      </w:pPr>
      <w:r w:rsidRPr="005B7FE9">
        <w:rPr>
          <w:rFonts w:ascii="Arial" w:eastAsia="Times New Roman" w:hAnsi="Arial" w:cs="Arial"/>
          <w:color w:val="000000"/>
          <w:sz w:val="22"/>
          <w:szCs w:val="22"/>
          <w:shd w:val="clear" w:color="auto" w:fill="FFFFFF"/>
          <w:lang w:eastAsia="en-GB"/>
        </w:rPr>
        <w:t>Hill, L., 2003. </w:t>
      </w:r>
      <w:r w:rsidRPr="005B7FE9">
        <w:rPr>
          <w:rFonts w:ascii="Arial" w:eastAsia="Times New Roman" w:hAnsi="Arial" w:cs="Arial"/>
          <w:i/>
          <w:iCs/>
          <w:color w:val="000000"/>
          <w:sz w:val="22"/>
          <w:szCs w:val="22"/>
          <w:lang w:eastAsia="en-GB"/>
        </w:rPr>
        <w:t xml:space="preserve">Becoming a </w:t>
      </w:r>
      <w:proofErr w:type="gramStart"/>
      <w:r w:rsidRPr="005B7FE9">
        <w:rPr>
          <w:rFonts w:ascii="Arial" w:eastAsia="Times New Roman" w:hAnsi="Arial" w:cs="Arial"/>
          <w:i/>
          <w:iCs/>
          <w:color w:val="000000"/>
          <w:sz w:val="22"/>
          <w:szCs w:val="22"/>
          <w:lang w:eastAsia="en-GB"/>
        </w:rPr>
        <w:t>Manager</w:t>
      </w:r>
      <w:proofErr w:type="gramEnd"/>
      <w:r w:rsidRPr="005B7FE9">
        <w:rPr>
          <w:rFonts w:ascii="Arial" w:eastAsia="Times New Roman" w:hAnsi="Arial" w:cs="Arial"/>
          <w:color w:val="000000"/>
          <w:sz w:val="22"/>
          <w:szCs w:val="22"/>
          <w:shd w:val="clear" w:color="auto" w:fill="FFFFFF"/>
          <w:lang w:eastAsia="en-GB"/>
        </w:rPr>
        <w:t>. Boston: Harvard Business Review Press.</w:t>
      </w:r>
    </w:p>
    <w:p w14:paraId="2E755E71" w14:textId="77777777" w:rsidR="00BE1893" w:rsidRPr="005B7FE9" w:rsidRDefault="00BE1893" w:rsidP="005B7FE9">
      <w:pPr>
        <w:spacing w:line="360" w:lineRule="auto"/>
        <w:rPr>
          <w:rFonts w:ascii="Arial" w:eastAsia="Times New Roman" w:hAnsi="Arial" w:cs="Arial"/>
          <w:sz w:val="22"/>
          <w:szCs w:val="22"/>
          <w:lang w:eastAsia="en-GB"/>
        </w:rPr>
      </w:pPr>
    </w:p>
    <w:p w14:paraId="2E332CC5" w14:textId="23080BE0" w:rsidR="001B1401" w:rsidRPr="005B7FE9" w:rsidRDefault="001B1401" w:rsidP="005B7FE9">
      <w:pPr>
        <w:pStyle w:val="ListParagraph"/>
        <w:numPr>
          <w:ilvl w:val="0"/>
          <w:numId w:val="16"/>
        </w:numPr>
        <w:spacing w:line="360" w:lineRule="auto"/>
        <w:rPr>
          <w:rFonts w:ascii="Arial" w:eastAsia="Times New Roman" w:hAnsi="Arial" w:cs="Arial"/>
          <w:sz w:val="22"/>
          <w:szCs w:val="22"/>
          <w:lang w:eastAsia="en-GB"/>
        </w:rPr>
      </w:pPr>
      <w:r w:rsidRPr="005B7FE9">
        <w:rPr>
          <w:rFonts w:ascii="Arial" w:eastAsia="Times New Roman" w:hAnsi="Arial" w:cs="Arial"/>
          <w:color w:val="000000"/>
          <w:sz w:val="22"/>
          <w:szCs w:val="22"/>
          <w:shd w:val="clear" w:color="auto" w:fill="FFFFFF"/>
          <w:lang w:eastAsia="en-GB"/>
        </w:rPr>
        <w:t>Mas.org.uk. 2021. </w:t>
      </w:r>
      <w:r w:rsidRPr="005B7FE9">
        <w:rPr>
          <w:rFonts w:ascii="Arial" w:eastAsia="Times New Roman" w:hAnsi="Arial" w:cs="Arial"/>
          <w:color w:val="000000"/>
          <w:sz w:val="22"/>
          <w:szCs w:val="22"/>
          <w:lang w:eastAsia="en-GB"/>
        </w:rPr>
        <w:t>What Makes a Good Manager</w:t>
      </w:r>
      <w:r w:rsidRPr="005B7FE9">
        <w:rPr>
          <w:rFonts w:ascii="Arial" w:eastAsia="Times New Roman" w:hAnsi="Arial" w:cs="Arial"/>
          <w:color w:val="000000"/>
          <w:sz w:val="22"/>
          <w:szCs w:val="22"/>
          <w:shd w:val="clear" w:color="auto" w:fill="FFFFFF"/>
          <w:lang w:eastAsia="en-GB"/>
        </w:rPr>
        <w:t>. [online] Available at: &lt;http://www.mas.org.uk/management-advisory-service/what-makes-a-good-manager.html&gt; [Accessed 6 December 2021].</w:t>
      </w:r>
    </w:p>
    <w:p w14:paraId="7FCE9080" w14:textId="77777777" w:rsidR="00BE1893" w:rsidRPr="005B7FE9" w:rsidRDefault="00BE1893" w:rsidP="005B7FE9">
      <w:pPr>
        <w:pStyle w:val="ListParagraph"/>
        <w:spacing w:line="360" w:lineRule="auto"/>
        <w:rPr>
          <w:rFonts w:ascii="Arial" w:eastAsia="Times New Roman" w:hAnsi="Arial" w:cs="Arial"/>
          <w:sz w:val="22"/>
          <w:szCs w:val="22"/>
          <w:lang w:eastAsia="en-GB"/>
        </w:rPr>
      </w:pPr>
    </w:p>
    <w:p w14:paraId="06BC45CD" w14:textId="77777777" w:rsidR="00BE1893" w:rsidRPr="005B7FE9" w:rsidRDefault="00BE1893" w:rsidP="005B7FE9">
      <w:pPr>
        <w:pStyle w:val="ListParagraph"/>
        <w:spacing w:line="360" w:lineRule="auto"/>
        <w:rPr>
          <w:rFonts w:ascii="Arial" w:eastAsia="Times New Roman" w:hAnsi="Arial" w:cs="Arial"/>
          <w:sz w:val="22"/>
          <w:szCs w:val="22"/>
          <w:lang w:eastAsia="en-GB"/>
        </w:rPr>
      </w:pPr>
    </w:p>
    <w:p w14:paraId="2E3A1B57" w14:textId="7D8A6BA8" w:rsidR="000740C9" w:rsidRPr="005B7FE9" w:rsidRDefault="000740C9" w:rsidP="005B7FE9">
      <w:pPr>
        <w:pStyle w:val="ListParagraph"/>
        <w:numPr>
          <w:ilvl w:val="0"/>
          <w:numId w:val="16"/>
        </w:numPr>
        <w:spacing w:line="360" w:lineRule="auto"/>
        <w:rPr>
          <w:rFonts w:ascii="Arial" w:eastAsia="Times New Roman" w:hAnsi="Arial" w:cs="Arial"/>
          <w:sz w:val="22"/>
          <w:szCs w:val="22"/>
          <w:lang w:eastAsia="en-GB"/>
        </w:rPr>
      </w:pPr>
      <w:r w:rsidRPr="005B7FE9">
        <w:rPr>
          <w:rFonts w:ascii="Arial" w:eastAsia="Times New Roman" w:hAnsi="Arial" w:cs="Arial"/>
          <w:color w:val="000000"/>
          <w:sz w:val="22"/>
          <w:szCs w:val="22"/>
          <w:shd w:val="clear" w:color="auto" w:fill="FFFFFF"/>
          <w:lang w:eastAsia="en-GB"/>
        </w:rPr>
        <w:t>Michael Page. 2021. </w:t>
      </w:r>
      <w:r w:rsidRPr="005B7FE9">
        <w:rPr>
          <w:rFonts w:ascii="Arial" w:eastAsia="Times New Roman" w:hAnsi="Arial" w:cs="Arial"/>
          <w:color w:val="000000"/>
          <w:sz w:val="22"/>
          <w:szCs w:val="22"/>
          <w:lang w:eastAsia="en-GB"/>
        </w:rPr>
        <w:t>What makes an effective manager? | Michael Page</w:t>
      </w:r>
      <w:r w:rsidRPr="005B7FE9">
        <w:rPr>
          <w:rFonts w:ascii="Arial" w:eastAsia="Times New Roman" w:hAnsi="Arial" w:cs="Arial"/>
          <w:color w:val="000000"/>
          <w:sz w:val="22"/>
          <w:szCs w:val="22"/>
          <w:shd w:val="clear" w:color="auto" w:fill="FFFFFF"/>
          <w:lang w:eastAsia="en-GB"/>
        </w:rPr>
        <w:t>. [online] Available at: &lt;https://www.michaelpage.co.uk/advice/management-advice/development-and-retention/what-makes-effective-manager&gt; [Accessed 9 December 2021].</w:t>
      </w:r>
    </w:p>
    <w:p w14:paraId="4250FA2D" w14:textId="77777777" w:rsidR="00BE1893" w:rsidRPr="005B7FE9" w:rsidRDefault="00BE1893" w:rsidP="005B7FE9">
      <w:pPr>
        <w:pStyle w:val="ListParagraph"/>
        <w:spacing w:line="360" w:lineRule="auto"/>
        <w:rPr>
          <w:rFonts w:ascii="Arial" w:eastAsia="Times New Roman" w:hAnsi="Arial" w:cs="Arial"/>
          <w:sz w:val="22"/>
          <w:szCs w:val="22"/>
          <w:lang w:eastAsia="en-GB"/>
        </w:rPr>
      </w:pPr>
    </w:p>
    <w:p w14:paraId="1321B234" w14:textId="379A6AC9" w:rsidR="00BE1893" w:rsidRPr="005B7FE9" w:rsidRDefault="00BE1893" w:rsidP="005B7FE9">
      <w:pPr>
        <w:pStyle w:val="ListParagraph"/>
        <w:numPr>
          <w:ilvl w:val="0"/>
          <w:numId w:val="16"/>
        </w:numPr>
        <w:spacing w:line="360" w:lineRule="auto"/>
        <w:rPr>
          <w:rFonts w:ascii="Arial" w:hAnsi="Arial" w:cs="Arial"/>
          <w:sz w:val="22"/>
          <w:szCs w:val="22"/>
        </w:rPr>
      </w:pPr>
      <w:r w:rsidRPr="005B7FE9">
        <w:rPr>
          <w:rFonts w:ascii="Arial" w:eastAsia="Times New Roman" w:hAnsi="Arial" w:cs="Arial"/>
          <w:color w:val="000000"/>
          <w:sz w:val="22"/>
          <w:szCs w:val="22"/>
          <w:shd w:val="clear" w:color="auto" w:fill="FFFFFF"/>
          <w:lang w:eastAsia="en-GB"/>
        </w:rPr>
        <w:t>Webster, G., 1970. </w:t>
      </w:r>
      <w:r w:rsidRPr="005B7FE9">
        <w:rPr>
          <w:rFonts w:ascii="Arial" w:eastAsia="Times New Roman" w:hAnsi="Arial" w:cs="Arial"/>
          <w:color w:val="000000"/>
          <w:sz w:val="22"/>
          <w:szCs w:val="22"/>
          <w:lang w:eastAsia="en-GB"/>
        </w:rPr>
        <w:t>Personal development</w:t>
      </w:r>
      <w:r w:rsidRPr="005B7FE9">
        <w:rPr>
          <w:rFonts w:ascii="Arial" w:eastAsia="Times New Roman" w:hAnsi="Arial" w:cs="Arial"/>
          <w:color w:val="000000"/>
          <w:sz w:val="22"/>
          <w:szCs w:val="22"/>
          <w:shd w:val="clear" w:color="auto" w:fill="FFFFFF"/>
          <w:lang w:eastAsia="en-GB"/>
        </w:rPr>
        <w:t>. Gainesville: Florida Educational Research and Development Council, College of Education, University of Florida.</w:t>
      </w:r>
    </w:p>
    <w:p w14:paraId="39FF8413" w14:textId="77777777" w:rsidR="00BE1893" w:rsidRPr="005B7FE9" w:rsidRDefault="00BE1893" w:rsidP="005B7FE9">
      <w:pPr>
        <w:pStyle w:val="ListParagraph"/>
        <w:spacing w:line="360" w:lineRule="auto"/>
        <w:rPr>
          <w:rFonts w:ascii="Arial" w:hAnsi="Arial" w:cs="Arial"/>
          <w:sz w:val="22"/>
          <w:szCs w:val="22"/>
        </w:rPr>
      </w:pPr>
    </w:p>
    <w:p w14:paraId="35E0900D" w14:textId="13E0C0A8" w:rsidR="00675496" w:rsidRPr="005B7FE9" w:rsidRDefault="00002713" w:rsidP="005B7FE9">
      <w:pPr>
        <w:pStyle w:val="ListParagraph"/>
        <w:numPr>
          <w:ilvl w:val="0"/>
          <w:numId w:val="16"/>
        </w:numPr>
        <w:spacing w:line="360" w:lineRule="auto"/>
        <w:rPr>
          <w:rFonts w:ascii="Arial" w:hAnsi="Arial" w:cs="Arial"/>
          <w:sz w:val="22"/>
          <w:szCs w:val="22"/>
        </w:rPr>
      </w:pPr>
      <w:hyperlink r:id="rId9" w:history="1">
        <w:r w:rsidRPr="005B7FE9">
          <w:rPr>
            <w:rStyle w:val="Hyperlink"/>
            <w:rFonts w:ascii="Arial" w:hAnsi="Arial" w:cs="Arial"/>
            <w:sz w:val="22"/>
            <w:szCs w:val="22"/>
          </w:rPr>
          <w:t>https://www.bing.com/images/search?q=swot+analysis+manager&amp;go=Căutare&amp;qs=MM&amp;form=QBIR&amp;sp=1&amp;pq=swot+analysis+man&amp;sc=8-17&amp;cvid=6170782345994797B9DB676045B3B0DC&amp;first=1&amp;tsc=ImageHoverTitle</w:t>
        </w:r>
      </w:hyperlink>
    </w:p>
    <w:p w14:paraId="0C8219D6" w14:textId="77777777" w:rsidR="00712A27" w:rsidRPr="005B7FE9" w:rsidRDefault="00712A27" w:rsidP="005B7FE9">
      <w:pPr>
        <w:pStyle w:val="ListParagraph"/>
        <w:spacing w:line="360" w:lineRule="auto"/>
        <w:rPr>
          <w:rFonts w:ascii="Arial" w:hAnsi="Arial" w:cs="Arial"/>
          <w:sz w:val="22"/>
          <w:szCs w:val="22"/>
        </w:rPr>
      </w:pPr>
    </w:p>
    <w:sectPr w:rsidR="00712A27" w:rsidRPr="005B7FE9" w:rsidSect="00353FA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7D41C" w14:textId="77777777" w:rsidR="00EB3B10" w:rsidRDefault="00EB3B10" w:rsidP="00B86ECF">
      <w:r>
        <w:separator/>
      </w:r>
    </w:p>
  </w:endnote>
  <w:endnote w:type="continuationSeparator" w:id="0">
    <w:p w14:paraId="6EA20646" w14:textId="77777777" w:rsidR="00EB3B10" w:rsidRDefault="00EB3B10" w:rsidP="00B86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42EB3" w14:textId="77777777" w:rsidR="00EB3B10" w:rsidRDefault="00EB3B10" w:rsidP="00B86ECF">
      <w:r>
        <w:separator/>
      </w:r>
    </w:p>
  </w:footnote>
  <w:footnote w:type="continuationSeparator" w:id="0">
    <w:p w14:paraId="648485AC" w14:textId="77777777" w:rsidR="00EB3B10" w:rsidRDefault="00EB3B10" w:rsidP="00B86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6703"/>
    <w:multiLevelType w:val="hybridMultilevel"/>
    <w:tmpl w:val="634E41D4"/>
    <w:lvl w:ilvl="0" w:tplc="2BC208E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F1735"/>
    <w:multiLevelType w:val="hybridMultilevel"/>
    <w:tmpl w:val="12BE6C4E"/>
    <w:lvl w:ilvl="0" w:tplc="73F4EA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E2409"/>
    <w:multiLevelType w:val="hybridMultilevel"/>
    <w:tmpl w:val="634CD26E"/>
    <w:lvl w:ilvl="0" w:tplc="2BC208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510DE"/>
    <w:multiLevelType w:val="hybridMultilevel"/>
    <w:tmpl w:val="851CF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30D3B"/>
    <w:multiLevelType w:val="hybridMultilevel"/>
    <w:tmpl w:val="6F2C6938"/>
    <w:lvl w:ilvl="0" w:tplc="368273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B218E"/>
    <w:multiLevelType w:val="hybridMultilevel"/>
    <w:tmpl w:val="EF9CD664"/>
    <w:lvl w:ilvl="0" w:tplc="08090003">
      <w:start w:val="1"/>
      <w:numFmt w:val="bullet"/>
      <w:lvlText w:val="o"/>
      <w:lvlJc w:val="left"/>
      <w:pPr>
        <w:ind w:left="2880" w:hanging="360"/>
      </w:pPr>
      <w:rPr>
        <w:rFonts w:ascii="Courier New" w:hAnsi="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15:restartNumberingAfterBreak="0">
    <w:nsid w:val="2F3D01AE"/>
    <w:multiLevelType w:val="hybridMultilevel"/>
    <w:tmpl w:val="46E05A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C386D"/>
    <w:multiLevelType w:val="hybridMultilevel"/>
    <w:tmpl w:val="C07C0090"/>
    <w:lvl w:ilvl="0" w:tplc="2BC208E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3902"/>
    <w:multiLevelType w:val="hybridMultilevel"/>
    <w:tmpl w:val="8B1A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740D8"/>
    <w:multiLevelType w:val="hybridMultilevel"/>
    <w:tmpl w:val="41B29CE4"/>
    <w:lvl w:ilvl="0" w:tplc="8D0C67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3605C7"/>
    <w:multiLevelType w:val="hybridMultilevel"/>
    <w:tmpl w:val="AAAE4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606F9B"/>
    <w:multiLevelType w:val="hybridMultilevel"/>
    <w:tmpl w:val="F3407EC8"/>
    <w:lvl w:ilvl="0" w:tplc="2BC208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621FD4"/>
    <w:multiLevelType w:val="hybridMultilevel"/>
    <w:tmpl w:val="D070E4CA"/>
    <w:lvl w:ilvl="0" w:tplc="C2DAA5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D33E32"/>
    <w:multiLevelType w:val="hybridMultilevel"/>
    <w:tmpl w:val="7138F16C"/>
    <w:lvl w:ilvl="0" w:tplc="2BC208E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2A20CC"/>
    <w:multiLevelType w:val="hybridMultilevel"/>
    <w:tmpl w:val="FA682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581D6E"/>
    <w:multiLevelType w:val="hybridMultilevel"/>
    <w:tmpl w:val="7276BCB6"/>
    <w:lvl w:ilvl="0" w:tplc="96A0E4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B47BD"/>
    <w:multiLevelType w:val="hybridMultilevel"/>
    <w:tmpl w:val="D5F8193A"/>
    <w:lvl w:ilvl="0" w:tplc="2BC208E8">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2CA03E1"/>
    <w:multiLevelType w:val="hybridMultilevel"/>
    <w:tmpl w:val="E72C1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4"/>
  </w:num>
  <w:num w:numId="4">
    <w:abstractNumId w:val="12"/>
  </w:num>
  <w:num w:numId="5">
    <w:abstractNumId w:val="1"/>
  </w:num>
  <w:num w:numId="6">
    <w:abstractNumId w:val="11"/>
  </w:num>
  <w:num w:numId="7">
    <w:abstractNumId w:val="2"/>
  </w:num>
  <w:num w:numId="8">
    <w:abstractNumId w:val="7"/>
  </w:num>
  <w:num w:numId="9">
    <w:abstractNumId w:val="0"/>
  </w:num>
  <w:num w:numId="10">
    <w:abstractNumId w:val="13"/>
  </w:num>
  <w:num w:numId="11">
    <w:abstractNumId w:val="5"/>
  </w:num>
  <w:num w:numId="12">
    <w:abstractNumId w:val="6"/>
  </w:num>
  <w:num w:numId="13">
    <w:abstractNumId w:val="16"/>
  </w:num>
  <w:num w:numId="14">
    <w:abstractNumId w:val="10"/>
  </w:num>
  <w:num w:numId="15">
    <w:abstractNumId w:val="3"/>
  </w:num>
  <w:num w:numId="16">
    <w:abstractNumId w:val="14"/>
  </w:num>
  <w:num w:numId="17">
    <w:abstractNumId w:val="1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FAD"/>
    <w:rsid w:val="00002713"/>
    <w:rsid w:val="00016A20"/>
    <w:rsid w:val="000429B9"/>
    <w:rsid w:val="00043244"/>
    <w:rsid w:val="0005521F"/>
    <w:rsid w:val="00071029"/>
    <w:rsid w:val="000740C9"/>
    <w:rsid w:val="0009144A"/>
    <w:rsid w:val="000924B8"/>
    <w:rsid w:val="000A7C71"/>
    <w:rsid w:val="000B6AC6"/>
    <w:rsid w:val="000C2F3E"/>
    <w:rsid w:val="000C5340"/>
    <w:rsid w:val="001145C3"/>
    <w:rsid w:val="00114A54"/>
    <w:rsid w:val="00117300"/>
    <w:rsid w:val="00121122"/>
    <w:rsid w:val="00123ECA"/>
    <w:rsid w:val="001429D8"/>
    <w:rsid w:val="00146EA4"/>
    <w:rsid w:val="001554FD"/>
    <w:rsid w:val="00160152"/>
    <w:rsid w:val="00164951"/>
    <w:rsid w:val="001712B3"/>
    <w:rsid w:val="00171689"/>
    <w:rsid w:val="00171B1D"/>
    <w:rsid w:val="00173359"/>
    <w:rsid w:val="0019009B"/>
    <w:rsid w:val="001A2617"/>
    <w:rsid w:val="001A4188"/>
    <w:rsid w:val="001A48E6"/>
    <w:rsid w:val="001B016A"/>
    <w:rsid w:val="001B1401"/>
    <w:rsid w:val="001B60C0"/>
    <w:rsid w:val="001C12A5"/>
    <w:rsid w:val="001D25A6"/>
    <w:rsid w:val="001D5BB5"/>
    <w:rsid w:val="001D5E55"/>
    <w:rsid w:val="001E25BA"/>
    <w:rsid w:val="001E742D"/>
    <w:rsid w:val="00201B8D"/>
    <w:rsid w:val="00224F30"/>
    <w:rsid w:val="00234B9A"/>
    <w:rsid w:val="002360E6"/>
    <w:rsid w:val="00242647"/>
    <w:rsid w:val="002664C3"/>
    <w:rsid w:val="002748E7"/>
    <w:rsid w:val="0029156B"/>
    <w:rsid w:val="002A245C"/>
    <w:rsid w:val="002F7D6C"/>
    <w:rsid w:val="00310D47"/>
    <w:rsid w:val="0031648D"/>
    <w:rsid w:val="00327577"/>
    <w:rsid w:val="003410C1"/>
    <w:rsid w:val="00342CEC"/>
    <w:rsid w:val="00350139"/>
    <w:rsid w:val="00353FAD"/>
    <w:rsid w:val="003610E7"/>
    <w:rsid w:val="00362E98"/>
    <w:rsid w:val="00381450"/>
    <w:rsid w:val="00390726"/>
    <w:rsid w:val="0039133D"/>
    <w:rsid w:val="003940E2"/>
    <w:rsid w:val="003A451F"/>
    <w:rsid w:val="003B14D3"/>
    <w:rsid w:val="003B1B0E"/>
    <w:rsid w:val="003B319D"/>
    <w:rsid w:val="003C0D86"/>
    <w:rsid w:val="003E6285"/>
    <w:rsid w:val="003E631D"/>
    <w:rsid w:val="003F61E1"/>
    <w:rsid w:val="003F7E5A"/>
    <w:rsid w:val="00400B78"/>
    <w:rsid w:val="00405B4D"/>
    <w:rsid w:val="00407439"/>
    <w:rsid w:val="004764DD"/>
    <w:rsid w:val="004A78D6"/>
    <w:rsid w:val="004D5E53"/>
    <w:rsid w:val="0050752E"/>
    <w:rsid w:val="00510A4B"/>
    <w:rsid w:val="005236E1"/>
    <w:rsid w:val="00546810"/>
    <w:rsid w:val="005468EF"/>
    <w:rsid w:val="00553458"/>
    <w:rsid w:val="00555BBE"/>
    <w:rsid w:val="00563194"/>
    <w:rsid w:val="00580CB6"/>
    <w:rsid w:val="0058325E"/>
    <w:rsid w:val="005A6982"/>
    <w:rsid w:val="005B00BE"/>
    <w:rsid w:val="005B72B9"/>
    <w:rsid w:val="005B7FE9"/>
    <w:rsid w:val="005C3BC3"/>
    <w:rsid w:val="005C4105"/>
    <w:rsid w:val="005E11BE"/>
    <w:rsid w:val="005E1CA9"/>
    <w:rsid w:val="0062324C"/>
    <w:rsid w:val="0063122F"/>
    <w:rsid w:val="006317F3"/>
    <w:rsid w:val="00635EE3"/>
    <w:rsid w:val="00644F19"/>
    <w:rsid w:val="0065619F"/>
    <w:rsid w:val="00657793"/>
    <w:rsid w:val="0066023A"/>
    <w:rsid w:val="00675496"/>
    <w:rsid w:val="00681614"/>
    <w:rsid w:val="00695F2B"/>
    <w:rsid w:val="006B6F5B"/>
    <w:rsid w:val="006C1C77"/>
    <w:rsid w:val="006D46E8"/>
    <w:rsid w:val="006E458B"/>
    <w:rsid w:val="0070787C"/>
    <w:rsid w:val="00712A27"/>
    <w:rsid w:val="00721184"/>
    <w:rsid w:val="00730476"/>
    <w:rsid w:val="007439EC"/>
    <w:rsid w:val="00746824"/>
    <w:rsid w:val="007521B8"/>
    <w:rsid w:val="00762821"/>
    <w:rsid w:val="00770A61"/>
    <w:rsid w:val="007767C7"/>
    <w:rsid w:val="00790839"/>
    <w:rsid w:val="007A3931"/>
    <w:rsid w:val="007A7D2E"/>
    <w:rsid w:val="007B1B9B"/>
    <w:rsid w:val="007B5EA5"/>
    <w:rsid w:val="007D1396"/>
    <w:rsid w:val="007D7AE2"/>
    <w:rsid w:val="007E01C6"/>
    <w:rsid w:val="007E300E"/>
    <w:rsid w:val="007F1D5D"/>
    <w:rsid w:val="007F2A41"/>
    <w:rsid w:val="00810B9D"/>
    <w:rsid w:val="00821092"/>
    <w:rsid w:val="00823083"/>
    <w:rsid w:val="0082749A"/>
    <w:rsid w:val="00831667"/>
    <w:rsid w:val="00846161"/>
    <w:rsid w:val="0086113E"/>
    <w:rsid w:val="008913AE"/>
    <w:rsid w:val="008D4921"/>
    <w:rsid w:val="008E0104"/>
    <w:rsid w:val="008E3DAB"/>
    <w:rsid w:val="00900BF9"/>
    <w:rsid w:val="0092685F"/>
    <w:rsid w:val="0094648F"/>
    <w:rsid w:val="00967C36"/>
    <w:rsid w:val="0097321B"/>
    <w:rsid w:val="00976976"/>
    <w:rsid w:val="00985409"/>
    <w:rsid w:val="00990D8D"/>
    <w:rsid w:val="00992976"/>
    <w:rsid w:val="00992ED8"/>
    <w:rsid w:val="009957F6"/>
    <w:rsid w:val="0099697E"/>
    <w:rsid w:val="009A691D"/>
    <w:rsid w:val="009C68DA"/>
    <w:rsid w:val="009F4828"/>
    <w:rsid w:val="00A04B07"/>
    <w:rsid w:val="00A33A63"/>
    <w:rsid w:val="00A36754"/>
    <w:rsid w:val="00A60A80"/>
    <w:rsid w:val="00A7137D"/>
    <w:rsid w:val="00A715EC"/>
    <w:rsid w:val="00A8341F"/>
    <w:rsid w:val="00A8349D"/>
    <w:rsid w:val="00A92D15"/>
    <w:rsid w:val="00A939E3"/>
    <w:rsid w:val="00AB2212"/>
    <w:rsid w:val="00AB5B17"/>
    <w:rsid w:val="00AC401E"/>
    <w:rsid w:val="00B01BC2"/>
    <w:rsid w:val="00B07A17"/>
    <w:rsid w:val="00B206F4"/>
    <w:rsid w:val="00B27BFA"/>
    <w:rsid w:val="00B3065D"/>
    <w:rsid w:val="00B35C4C"/>
    <w:rsid w:val="00B37510"/>
    <w:rsid w:val="00B40827"/>
    <w:rsid w:val="00B44619"/>
    <w:rsid w:val="00B74665"/>
    <w:rsid w:val="00B86ECF"/>
    <w:rsid w:val="00BA517A"/>
    <w:rsid w:val="00BB7CD4"/>
    <w:rsid w:val="00BC0EAB"/>
    <w:rsid w:val="00BE1893"/>
    <w:rsid w:val="00BF5BBF"/>
    <w:rsid w:val="00BF7930"/>
    <w:rsid w:val="00C007F0"/>
    <w:rsid w:val="00C06870"/>
    <w:rsid w:val="00C138C5"/>
    <w:rsid w:val="00C17334"/>
    <w:rsid w:val="00C463EB"/>
    <w:rsid w:val="00C61C27"/>
    <w:rsid w:val="00C8518B"/>
    <w:rsid w:val="00C974A5"/>
    <w:rsid w:val="00CB1630"/>
    <w:rsid w:val="00CB1D78"/>
    <w:rsid w:val="00CC6BEB"/>
    <w:rsid w:val="00CD437A"/>
    <w:rsid w:val="00CF6E29"/>
    <w:rsid w:val="00D12BA7"/>
    <w:rsid w:val="00D32D7C"/>
    <w:rsid w:val="00D4055B"/>
    <w:rsid w:val="00D4168E"/>
    <w:rsid w:val="00D439A8"/>
    <w:rsid w:val="00D84471"/>
    <w:rsid w:val="00DA6810"/>
    <w:rsid w:val="00DB0D38"/>
    <w:rsid w:val="00DE1FD3"/>
    <w:rsid w:val="00DE6345"/>
    <w:rsid w:val="00DF3D15"/>
    <w:rsid w:val="00E00E8B"/>
    <w:rsid w:val="00E017A4"/>
    <w:rsid w:val="00E03EEF"/>
    <w:rsid w:val="00E22087"/>
    <w:rsid w:val="00E4102A"/>
    <w:rsid w:val="00E44DA1"/>
    <w:rsid w:val="00E50852"/>
    <w:rsid w:val="00E63798"/>
    <w:rsid w:val="00E80605"/>
    <w:rsid w:val="00E82ACA"/>
    <w:rsid w:val="00E85944"/>
    <w:rsid w:val="00E92836"/>
    <w:rsid w:val="00EA7C48"/>
    <w:rsid w:val="00EA7EE4"/>
    <w:rsid w:val="00EB0C2D"/>
    <w:rsid w:val="00EB3B10"/>
    <w:rsid w:val="00ED1185"/>
    <w:rsid w:val="00EE1264"/>
    <w:rsid w:val="00EE17B9"/>
    <w:rsid w:val="00EF601D"/>
    <w:rsid w:val="00F10ADA"/>
    <w:rsid w:val="00F10B7B"/>
    <w:rsid w:val="00F252C2"/>
    <w:rsid w:val="00F35E5C"/>
    <w:rsid w:val="00F42957"/>
    <w:rsid w:val="00F56BD9"/>
    <w:rsid w:val="00F91942"/>
    <w:rsid w:val="00FA0BBF"/>
    <w:rsid w:val="00FB689D"/>
    <w:rsid w:val="00FC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F76BB"/>
  <w15:chartTrackingRefBased/>
  <w15:docId w15:val="{83B315C4-1F59-6B45-AD9F-C7DBB31E9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CA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1CA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3FAD"/>
    <w:rPr>
      <w:rFonts w:eastAsiaTheme="minorEastAsia"/>
      <w:sz w:val="22"/>
      <w:szCs w:val="22"/>
      <w:lang w:val="en-US" w:eastAsia="zh-CN"/>
    </w:rPr>
  </w:style>
  <w:style w:type="character" w:customStyle="1" w:styleId="NoSpacingChar">
    <w:name w:val="No Spacing Char"/>
    <w:basedOn w:val="DefaultParagraphFont"/>
    <w:link w:val="NoSpacing"/>
    <w:uiPriority w:val="1"/>
    <w:rsid w:val="00353FAD"/>
    <w:rPr>
      <w:rFonts w:eastAsiaTheme="minorEastAsia"/>
      <w:sz w:val="22"/>
      <w:szCs w:val="22"/>
      <w:lang w:val="en-US" w:eastAsia="zh-CN"/>
    </w:rPr>
  </w:style>
  <w:style w:type="table" w:styleId="TableGrid">
    <w:name w:val="Table Grid"/>
    <w:basedOn w:val="TableNormal"/>
    <w:uiPriority w:val="39"/>
    <w:rsid w:val="00A60A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1029"/>
    <w:pPr>
      <w:ind w:left="720"/>
      <w:contextualSpacing/>
    </w:pPr>
  </w:style>
  <w:style w:type="paragraph" w:styleId="Header">
    <w:name w:val="header"/>
    <w:basedOn w:val="Normal"/>
    <w:link w:val="HeaderChar"/>
    <w:uiPriority w:val="99"/>
    <w:unhideWhenUsed/>
    <w:rsid w:val="00B86ECF"/>
    <w:pPr>
      <w:tabs>
        <w:tab w:val="center" w:pos="4513"/>
        <w:tab w:val="right" w:pos="9026"/>
      </w:tabs>
    </w:pPr>
  </w:style>
  <w:style w:type="character" w:customStyle="1" w:styleId="HeaderChar">
    <w:name w:val="Header Char"/>
    <w:basedOn w:val="DefaultParagraphFont"/>
    <w:link w:val="Header"/>
    <w:uiPriority w:val="99"/>
    <w:rsid w:val="00B86ECF"/>
  </w:style>
  <w:style w:type="paragraph" w:styleId="Footer">
    <w:name w:val="footer"/>
    <w:basedOn w:val="Normal"/>
    <w:link w:val="FooterChar"/>
    <w:uiPriority w:val="99"/>
    <w:unhideWhenUsed/>
    <w:rsid w:val="00B86ECF"/>
    <w:pPr>
      <w:tabs>
        <w:tab w:val="center" w:pos="4513"/>
        <w:tab w:val="right" w:pos="9026"/>
      </w:tabs>
    </w:pPr>
  </w:style>
  <w:style w:type="character" w:customStyle="1" w:styleId="FooterChar">
    <w:name w:val="Footer Char"/>
    <w:basedOn w:val="DefaultParagraphFont"/>
    <w:link w:val="Footer"/>
    <w:uiPriority w:val="99"/>
    <w:rsid w:val="00B86ECF"/>
  </w:style>
  <w:style w:type="character" w:customStyle="1" w:styleId="apple-converted-space">
    <w:name w:val="apple-converted-space"/>
    <w:basedOn w:val="DefaultParagraphFont"/>
    <w:rsid w:val="00C8518B"/>
  </w:style>
  <w:style w:type="character" w:styleId="Hyperlink">
    <w:name w:val="Hyperlink"/>
    <w:basedOn w:val="DefaultParagraphFont"/>
    <w:uiPriority w:val="99"/>
    <w:unhideWhenUsed/>
    <w:rsid w:val="00002713"/>
    <w:rPr>
      <w:color w:val="0563C1" w:themeColor="hyperlink"/>
      <w:u w:val="single"/>
    </w:rPr>
  </w:style>
  <w:style w:type="character" w:styleId="UnresolvedMention">
    <w:name w:val="Unresolved Mention"/>
    <w:basedOn w:val="DefaultParagraphFont"/>
    <w:uiPriority w:val="99"/>
    <w:semiHidden/>
    <w:unhideWhenUsed/>
    <w:rsid w:val="00002713"/>
    <w:rPr>
      <w:color w:val="605E5C"/>
      <w:shd w:val="clear" w:color="auto" w:fill="E1DFDD"/>
    </w:rPr>
  </w:style>
  <w:style w:type="character" w:styleId="FollowedHyperlink">
    <w:name w:val="FollowedHyperlink"/>
    <w:basedOn w:val="DefaultParagraphFont"/>
    <w:uiPriority w:val="99"/>
    <w:semiHidden/>
    <w:unhideWhenUsed/>
    <w:rsid w:val="002F7D6C"/>
    <w:rPr>
      <w:color w:val="954F72" w:themeColor="followedHyperlink"/>
      <w:u w:val="single"/>
    </w:rPr>
  </w:style>
  <w:style w:type="character" w:customStyle="1" w:styleId="Heading1Char">
    <w:name w:val="Heading 1 Char"/>
    <w:basedOn w:val="DefaultParagraphFont"/>
    <w:link w:val="Heading1"/>
    <w:uiPriority w:val="9"/>
    <w:rsid w:val="005E1C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1CA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23EC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23ECA"/>
    <w:pPr>
      <w:spacing w:before="120"/>
    </w:pPr>
    <w:rPr>
      <w:rFonts w:cstheme="minorHAnsi"/>
      <w:b/>
      <w:bCs/>
      <w:i/>
      <w:iCs/>
    </w:rPr>
  </w:style>
  <w:style w:type="paragraph" w:styleId="TOC2">
    <w:name w:val="toc 2"/>
    <w:basedOn w:val="Normal"/>
    <w:next w:val="Normal"/>
    <w:autoRedefine/>
    <w:uiPriority w:val="39"/>
    <w:unhideWhenUsed/>
    <w:rsid w:val="00123EC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23ECA"/>
    <w:pPr>
      <w:ind w:left="480"/>
    </w:pPr>
    <w:rPr>
      <w:rFonts w:cstheme="minorHAnsi"/>
      <w:sz w:val="20"/>
      <w:szCs w:val="20"/>
    </w:rPr>
  </w:style>
  <w:style w:type="paragraph" w:styleId="TOC4">
    <w:name w:val="toc 4"/>
    <w:basedOn w:val="Normal"/>
    <w:next w:val="Normal"/>
    <w:autoRedefine/>
    <w:uiPriority w:val="39"/>
    <w:semiHidden/>
    <w:unhideWhenUsed/>
    <w:rsid w:val="00123ECA"/>
    <w:pPr>
      <w:ind w:left="720"/>
    </w:pPr>
    <w:rPr>
      <w:rFonts w:cstheme="minorHAnsi"/>
      <w:sz w:val="20"/>
      <w:szCs w:val="20"/>
    </w:rPr>
  </w:style>
  <w:style w:type="paragraph" w:styleId="TOC5">
    <w:name w:val="toc 5"/>
    <w:basedOn w:val="Normal"/>
    <w:next w:val="Normal"/>
    <w:autoRedefine/>
    <w:uiPriority w:val="39"/>
    <w:semiHidden/>
    <w:unhideWhenUsed/>
    <w:rsid w:val="00123ECA"/>
    <w:pPr>
      <w:ind w:left="960"/>
    </w:pPr>
    <w:rPr>
      <w:rFonts w:cstheme="minorHAnsi"/>
      <w:sz w:val="20"/>
      <w:szCs w:val="20"/>
    </w:rPr>
  </w:style>
  <w:style w:type="paragraph" w:styleId="TOC6">
    <w:name w:val="toc 6"/>
    <w:basedOn w:val="Normal"/>
    <w:next w:val="Normal"/>
    <w:autoRedefine/>
    <w:uiPriority w:val="39"/>
    <w:semiHidden/>
    <w:unhideWhenUsed/>
    <w:rsid w:val="00123ECA"/>
    <w:pPr>
      <w:ind w:left="1200"/>
    </w:pPr>
    <w:rPr>
      <w:rFonts w:cstheme="minorHAnsi"/>
      <w:sz w:val="20"/>
      <w:szCs w:val="20"/>
    </w:rPr>
  </w:style>
  <w:style w:type="paragraph" w:styleId="TOC7">
    <w:name w:val="toc 7"/>
    <w:basedOn w:val="Normal"/>
    <w:next w:val="Normal"/>
    <w:autoRedefine/>
    <w:uiPriority w:val="39"/>
    <w:semiHidden/>
    <w:unhideWhenUsed/>
    <w:rsid w:val="00123ECA"/>
    <w:pPr>
      <w:ind w:left="1440"/>
    </w:pPr>
    <w:rPr>
      <w:rFonts w:cstheme="minorHAnsi"/>
      <w:sz w:val="20"/>
      <w:szCs w:val="20"/>
    </w:rPr>
  </w:style>
  <w:style w:type="paragraph" w:styleId="TOC8">
    <w:name w:val="toc 8"/>
    <w:basedOn w:val="Normal"/>
    <w:next w:val="Normal"/>
    <w:autoRedefine/>
    <w:uiPriority w:val="39"/>
    <w:semiHidden/>
    <w:unhideWhenUsed/>
    <w:rsid w:val="00123ECA"/>
    <w:pPr>
      <w:ind w:left="1680"/>
    </w:pPr>
    <w:rPr>
      <w:rFonts w:cstheme="minorHAnsi"/>
      <w:sz w:val="20"/>
      <w:szCs w:val="20"/>
    </w:rPr>
  </w:style>
  <w:style w:type="paragraph" w:styleId="TOC9">
    <w:name w:val="toc 9"/>
    <w:basedOn w:val="Normal"/>
    <w:next w:val="Normal"/>
    <w:autoRedefine/>
    <w:uiPriority w:val="39"/>
    <w:semiHidden/>
    <w:unhideWhenUsed/>
    <w:rsid w:val="00123ECA"/>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754410">
      <w:bodyDiv w:val="1"/>
      <w:marLeft w:val="0"/>
      <w:marRight w:val="0"/>
      <w:marTop w:val="0"/>
      <w:marBottom w:val="0"/>
      <w:divBdr>
        <w:top w:val="none" w:sz="0" w:space="0" w:color="auto"/>
        <w:left w:val="none" w:sz="0" w:space="0" w:color="auto"/>
        <w:bottom w:val="none" w:sz="0" w:space="0" w:color="auto"/>
        <w:right w:val="none" w:sz="0" w:space="0" w:color="auto"/>
      </w:divBdr>
    </w:div>
    <w:div w:id="669603460">
      <w:bodyDiv w:val="1"/>
      <w:marLeft w:val="0"/>
      <w:marRight w:val="0"/>
      <w:marTop w:val="0"/>
      <w:marBottom w:val="0"/>
      <w:divBdr>
        <w:top w:val="none" w:sz="0" w:space="0" w:color="auto"/>
        <w:left w:val="none" w:sz="0" w:space="0" w:color="auto"/>
        <w:bottom w:val="none" w:sz="0" w:space="0" w:color="auto"/>
        <w:right w:val="none" w:sz="0" w:space="0" w:color="auto"/>
      </w:divBdr>
    </w:div>
    <w:div w:id="733161406">
      <w:bodyDiv w:val="1"/>
      <w:marLeft w:val="0"/>
      <w:marRight w:val="0"/>
      <w:marTop w:val="0"/>
      <w:marBottom w:val="0"/>
      <w:divBdr>
        <w:top w:val="none" w:sz="0" w:space="0" w:color="auto"/>
        <w:left w:val="none" w:sz="0" w:space="0" w:color="auto"/>
        <w:bottom w:val="none" w:sz="0" w:space="0" w:color="auto"/>
        <w:right w:val="none" w:sz="0" w:space="0" w:color="auto"/>
      </w:divBdr>
    </w:div>
    <w:div w:id="899100268">
      <w:bodyDiv w:val="1"/>
      <w:marLeft w:val="0"/>
      <w:marRight w:val="0"/>
      <w:marTop w:val="0"/>
      <w:marBottom w:val="0"/>
      <w:divBdr>
        <w:top w:val="none" w:sz="0" w:space="0" w:color="auto"/>
        <w:left w:val="none" w:sz="0" w:space="0" w:color="auto"/>
        <w:bottom w:val="none" w:sz="0" w:space="0" w:color="auto"/>
        <w:right w:val="none" w:sz="0" w:space="0" w:color="auto"/>
      </w:divBdr>
    </w:div>
    <w:div w:id="1051224602">
      <w:bodyDiv w:val="1"/>
      <w:marLeft w:val="0"/>
      <w:marRight w:val="0"/>
      <w:marTop w:val="0"/>
      <w:marBottom w:val="0"/>
      <w:divBdr>
        <w:top w:val="none" w:sz="0" w:space="0" w:color="auto"/>
        <w:left w:val="none" w:sz="0" w:space="0" w:color="auto"/>
        <w:bottom w:val="none" w:sz="0" w:space="0" w:color="auto"/>
        <w:right w:val="none" w:sz="0" w:space="0" w:color="auto"/>
      </w:divBdr>
    </w:div>
    <w:div w:id="1213225736">
      <w:bodyDiv w:val="1"/>
      <w:marLeft w:val="0"/>
      <w:marRight w:val="0"/>
      <w:marTop w:val="0"/>
      <w:marBottom w:val="0"/>
      <w:divBdr>
        <w:top w:val="none" w:sz="0" w:space="0" w:color="auto"/>
        <w:left w:val="none" w:sz="0" w:space="0" w:color="auto"/>
        <w:bottom w:val="none" w:sz="0" w:space="0" w:color="auto"/>
        <w:right w:val="none" w:sz="0" w:space="0" w:color="auto"/>
      </w:divBdr>
    </w:div>
    <w:div w:id="1922986198">
      <w:bodyDiv w:val="1"/>
      <w:marLeft w:val="0"/>
      <w:marRight w:val="0"/>
      <w:marTop w:val="0"/>
      <w:marBottom w:val="0"/>
      <w:divBdr>
        <w:top w:val="none" w:sz="0" w:space="0" w:color="auto"/>
        <w:left w:val="none" w:sz="0" w:space="0" w:color="auto"/>
        <w:bottom w:val="none" w:sz="0" w:space="0" w:color="auto"/>
        <w:right w:val="none" w:sz="0" w:space="0" w:color="auto"/>
      </w:divBdr>
    </w:div>
    <w:div w:id="209940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ing.com/images/search?q=swot+analysis+manager&amp;go=C&#259;utare&amp;qs=MM&amp;form=QBIR&amp;sp=1&amp;pq=swot+analysis+man&amp;sc=8-17&amp;cvid=6170782345994797B9DB676045B3B0DC&amp;first=1&amp;tsc=ImageHoverTi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2A26A-4A27-CC4D-85BE-E61C3CFC1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10</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Student name and ID: Madalina iuliana Lupu (1911762)</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manager</dc:title>
  <dc:subject/>
  <dc:creator>Madalina Iuliana Lupu (1911762)</dc:creator>
  <cp:keywords/>
  <dc:description/>
  <cp:lastModifiedBy>Madalina Iuliana Lupu (1911762)</cp:lastModifiedBy>
  <cp:revision>236</cp:revision>
  <dcterms:created xsi:type="dcterms:W3CDTF">2021-11-10T21:17:00Z</dcterms:created>
  <dcterms:modified xsi:type="dcterms:W3CDTF">2021-12-09T11:17:00Z</dcterms:modified>
</cp:coreProperties>
</file>