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5001"/>
        <w:gridCol w:w="1701"/>
        <w:gridCol w:w="1701"/>
        <w:gridCol w:w="1701"/>
        <w:gridCol w:w="1701"/>
        <w:gridCol w:w="1701"/>
      </w:tblGrid>
      <w:tr w:rsidR="008D32DB" w14:paraId="4977831C" w14:textId="77777777" w:rsidTr="00443DE6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5A807286" w14:textId="77777777" w:rsidR="008D32DB" w:rsidRPr="008D32DB" w:rsidRDefault="008D32DB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0CB65214" w14:textId="55A8B34C" w:rsidR="008D32DB" w:rsidRDefault="00575AED">
            <w:r>
              <w:t>BMS</w:t>
            </w:r>
            <w:r w:rsidR="00AF3C32">
              <w:t>W</w:t>
            </w:r>
            <w:r w:rsidR="00443DE6">
              <w:t>5002 – Developing Relationship and Workplace Achievement</w:t>
            </w:r>
          </w:p>
        </w:tc>
      </w:tr>
      <w:tr w:rsidR="008D32DB" w14:paraId="6FE7BC8B" w14:textId="77777777" w:rsidTr="00443DE6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08EDABB5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20E0ECC3" w14:textId="5C0D8DFE" w:rsidR="008D32DB" w:rsidRDefault="008D32DB" w:rsidP="00F75B08">
            <w:bookmarkStart w:id="0" w:name="_GoBack"/>
            <w:bookmarkEnd w:id="0"/>
          </w:p>
        </w:tc>
      </w:tr>
      <w:tr w:rsidR="008D32DB" w14:paraId="027263EF" w14:textId="77777777" w:rsidTr="00443DE6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28391A2E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31AE2FF4" w14:textId="4F23EC1C" w:rsidR="008D32DB" w:rsidRDefault="008D32DB" w:rsidP="00F75B08"/>
        </w:tc>
      </w:tr>
      <w:tr w:rsidR="008D32DB" w14:paraId="202C08F0" w14:textId="77777777" w:rsidTr="00443DE6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79707574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First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6A56D4BB" w14:textId="27529877" w:rsidR="008D32DB" w:rsidRDefault="008D32DB" w:rsidP="00F75B08"/>
        </w:tc>
      </w:tr>
      <w:tr w:rsidR="008D32DB" w14:paraId="2908C30B" w14:textId="77777777" w:rsidTr="00443DE6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545FB474" w14:textId="77777777" w:rsidR="008D32DB" w:rsidRPr="008D32DB" w:rsidRDefault="008D32DB" w:rsidP="00F75B08">
            <w:pPr>
              <w:rPr>
                <w:sz w:val="28"/>
              </w:rPr>
            </w:pPr>
            <w:r w:rsidRPr="008D32DB">
              <w:rPr>
                <w:sz w:val="28"/>
              </w:rPr>
              <w:t>Second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769ABB1A" w14:textId="7DD1CF1D" w:rsidR="008D32DB" w:rsidRDefault="008D32DB" w:rsidP="00F75B08"/>
        </w:tc>
      </w:tr>
      <w:tr w:rsidR="00130C7A" w14:paraId="02EE29F1" w14:textId="77777777" w:rsidTr="003C6077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502F345E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DF8DCE8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vMerge w:val="restart"/>
            <w:shd w:val="clear" w:color="auto" w:fill="F5F5F5"/>
            <w:vAlign w:val="center"/>
          </w:tcPr>
          <w:p w14:paraId="0F3F7332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34AEB6C" w14:textId="77777777" w:rsidR="00130C7A" w:rsidRPr="00130C7A" w:rsidRDefault="00130C7A" w:rsidP="00130C7A">
            <w:pPr>
              <w:spacing w:line="166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1.</w:t>
            </w:r>
            <w:r w:rsidRPr="00130C7A">
              <w:rPr>
                <w:rFonts w:cstheme="minorHAnsi"/>
                <w:sz w:val="16"/>
                <w:szCs w:val="16"/>
              </w:rPr>
              <w:t xml:space="preserve"> </w:t>
            </w:r>
            <w:r w:rsidRPr="00130C7A">
              <w:rPr>
                <w:rFonts w:cstheme="minorHAnsi"/>
                <w:b/>
                <w:sz w:val="16"/>
                <w:szCs w:val="16"/>
              </w:rPr>
              <w:t>Engagement with literature</w:t>
            </w:r>
          </w:p>
          <w:p w14:paraId="48471BC9" w14:textId="5C364E39" w:rsidR="00130C7A" w:rsidRPr="00130C7A" w:rsidRDefault="00130C7A" w:rsidP="00130C7A">
            <w:pPr>
              <w:spacing w:line="164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(including reading, referencing, academic conventions and academic honesty)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FAA9683" w14:textId="77777777" w:rsidR="00130C7A" w:rsidRPr="00130C7A" w:rsidRDefault="00130C7A" w:rsidP="00130C7A">
            <w:pPr>
              <w:spacing w:line="177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 xml:space="preserve">2. Knowledge and understanding </w:t>
            </w:r>
          </w:p>
          <w:p w14:paraId="54FE73D2" w14:textId="5E5D0604" w:rsidR="00130C7A" w:rsidRPr="00130C7A" w:rsidRDefault="00130C7A" w:rsidP="00130C7A">
            <w:pPr>
              <w:spacing w:line="177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(Knowledge of the basic underlying concepts and principles of a subject.)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E4217E0" w14:textId="77777777" w:rsidR="00130C7A" w:rsidRPr="00130C7A" w:rsidRDefault="00130C7A" w:rsidP="00130C7A">
            <w:pPr>
              <w:spacing w:line="194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3. Cognitive and intellectual skills</w:t>
            </w:r>
          </w:p>
          <w:p w14:paraId="5847F9F9" w14:textId="389AACD0" w:rsidR="00130C7A" w:rsidRPr="00130C7A" w:rsidRDefault="00130C7A" w:rsidP="00130C7A">
            <w:pPr>
              <w:spacing w:line="177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 xml:space="preserve">(Evaluate underlying concepts and principles of a subject and interpret qualitative and quantitative data </w:t>
            </w:r>
            <w:proofErr w:type="gramStart"/>
            <w:r w:rsidRPr="00130C7A">
              <w:rPr>
                <w:rFonts w:cstheme="minorHAnsi"/>
                <w:sz w:val="16"/>
                <w:szCs w:val="16"/>
              </w:rPr>
              <w:t>in order to</w:t>
            </w:r>
            <w:proofErr w:type="gramEnd"/>
            <w:r w:rsidRPr="00130C7A">
              <w:rPr>
                <w:rFonts w:cstheme="minorHAnsi"/>
                <w:sz w:val="16"/>
                <w:szCs w:val="16"/>
              </w:rPr>
              <w:t xml:space="preserve"> develop lines of argument and make sound judgements.)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A7B901F" w14:textId="77777777" w:rsidR="00130C7A" w:rsidRPr="00130C7A" w:rsidRDefault="00130C7A" w:rsidP="00130C7A">
            <w:pPr>
              <w:spacing w:before="1" w:line="195" w:lineRule="exact"/>
              <w:ind w:left="107"/>
              <w:rPr>
                <w:rFonts w:cstheme="minorHAnsi"/>
                <w:b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4. Practical skills</w:t>
            </w:r>
          </w:p>
          <w:p w14:paraId="323A68B6" w14:textId="7154DDEF" w:rsidR="00130C7A" w:rsidRPr="00130C7A" w:rsidRDefault="00130C7A" w:rsidP="00130C7A">
            <w:pPr>
              <w:spacing w:before="1" w:line="195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 xml:space="preserve">(Different approaches to solving problems </w:t>
            </w:r>
            <w:proofErr w:type="gramStart"/>
            <w:r w:rsidRPr="00130C7A">
              <w:rPr>
                <w:rFonts w:cstheme="minorHAnsi"/>
                <w:sz w:val="16"/>
                <w:szCs w:val="16"/>
              </w:rPr>
              <w:t>in particular contexts</w:t>
            </w:r>
            <w:proofErr w:type="gramEnd"/>
            <w:r w:rsidRPr="00130C7A">
              <w:rPr>
                <w:rFonts w:cstheme="minorHAnsi"/>
                <w:sz w:val="16"/>
                <w:szCs w:val="16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F302096" w14:textId="77777777" w:rsidR="00130C7A" w:rsidRPr="00130C7A" w:rsidRDefault="00130C7A" w:rsidP="00130C7A">
            <w:pPr>
              <w:spacing w:before="1" w:line="195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b/>
                <w:sz w:val="16"/>
                <w:szCs w:val="16"/>
              </w:rPr>
              <w:t>5. Transferable skills for life and professional practice</w:t>
            </w:r>
          </w:p>
          <w:p w14:paraId="5975453D" w14:textId="345EE905" w:rsidR="00130C7A" w:rsidRPr="00130C7A" w:rsidRDefault="00130C7A" w:rsidP="00130C7A">
            <w:pPr>
              <w:spacing w:before="1" w:line="195" w:lineRule="exact"/>
              <w:ind w:left="107"/>
              <w:rPr>
                <w:rFonts w:cstheme="minorHAnsi"/>
                <w:sz w:val="16"/>
                <w:szCs w:val="16"/>
              </w:rPr>
            </w:pPr>
            <w:r w:rsidRPr="00130C7A">
              <w:rPr>
                <w:rFonts w:cstheme="minorHAnsi"/>
                <w:sz w:val="16"/>
                <w:szCs w:val="16"/>
              </w:rPr>
              <w:t>(Communicate the results of their study/work accurately and reliably, and with structured and coherent arguments; the qualities needed for employment requiring the exercise of some personal responsibility within a structured and managed environment.)</w:t>
            </w:r>
          </w:p>
        </w:tc>
      </w:tr>
      <w:tr w:rsidR="003C6077" w14:paraId="27C48699" w14:textId="77777777" w:rsidTr="003C6077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5EEBCDF" w14:textId="77777777" w:rsidR="003C6077" w:rsidRDefault="003C6077" w:rsidP="002826A6"/>
        </w:tc>
        <w:tc>
          <w:tcPr>
            <w:tcW w:w="1153" w:type="dxa"/>
            <w:vMerge/>
            <w:shd w:val="clear" w:color="auto" w:fill="auto"/>
          </w:tcPr>
          <w:p w14:paraId="52D08FA7" w14:textId="77777777" w:rsidR="003C6077" w:rsidRDefault="003C6077" w:rsidP="002826A6"/>
        </w:tc>
        <w:tc>
          <w:tcPr>
            <w:tcW w:w="5001" w:type="dxa"/>
            <w:vMerge/>
            <w:shd w:val="clear" w:color="auto" w:fill="auto"/>
          </w:tcPr>
          <w:p w14:paraId="2623CEF0" w14:textId="77777777" w:rsidR="003C6077" w:rsidRDefault="003C6077" w:rsidP="002826A6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6C69BCA" w14:textId="36E388EA" w:rsidR="003C6077" w:rsidRPr="00A738E2" w:rsidRDefault="003C6077" w:rsidP="003C6077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C535C9D" w14:textId="5E1126F1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514D0C5" w14:textId="7E87EA7F" w:rsidR="003C6077" w:rsidRPr="009C1E0C" w:rsidRDefault="003C6077" w:rsidP="003C6077">
            <w:r w:rsidRPr="002826A6">
              <w:rPr>
                <w:color w:val="FF0000"/>
                <w:sz w:val="14"/>
              </w:rPr>
              <w:t>(Assessed as a group)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A99F852" w14:textId="41CB2CC7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FD84B0F" w14:textId="4D215F90" w:rsidR="003C6077" w:rsidRPr="009C1E0C" w:rsidRDefault="003C6077" w:rsidP="003C6077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2826A6" w14:paraId="07A1EA98" w14:textId="77777777" w:rsidTr="00443DE6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05CBA638" w14:textId="5B6B7FDD" w:rsidR="002826A6" w:rsidRDefault="00A67C60" w:rsidP="002826A6">
            <w:r>
              <w:t>1</w:t>
            </w:r>
          </w:p>
        </w:tc>
        <w:tc>
          <w:tcPr>
            <w:tcW w:w="1153" w:type="dxa"/>
            <w:shd w:val="clear" w:color="auto" w:fill="auto"/>
          </w:tcPr>
          <w:p w14:paraId="70B47781" w14:textId="36963452" w:rsidR="002826A6" w:rsidRDefault="002826A6" w:rsidP="002826A6"/>
        </w:tc>
        <w:tc>
          <w:tcPr>
            <w:tcW w:w="5001" w:type="dxa"/>
            <w:shd w:val="clear" w:color="auto" w:fill="auto"/>
          </w:tcPr>
          <w:p w14:paraId="5659736F" w14:textId="3025D62C" w:rsidR="002826A6" w:rsidRDefault="002826A6" w:rsidP="002826A6"/>
        </w:tc>
        <w:tc>
          <w:tcPr>
            <w:tcW w:w="1701" w:type="dxa"/>
            <w:shd w:val="clear" w:color="auto" w:fill="D9D9D9" w:themeFill="background1" w:themeFillShade="D9"/>
          </w:tcPr>
          <w:p w14:paraId="40AE4350" w14:textId="0F8D1E94" w:rsidR="002826A6" w:rsidRDefault="002826A6" w:rsidP="002826A6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785933AB" w14:textId="7EF79188" w:rsidR="002826A6" w:rsidRDefault="002826A6" w:rsidP="002826A6">
            <w:pPr>
              <w:jc w:val="right"/>
            </w:pPr>
            <w:r w:rsidRPr="009C1E0C">
              <w:t>/</w:t>
            </w:r>
            <w:r w:rsidR="00AF3C32">
              <w:t>1</w:t>
            </w:r>
            <w:r w:rsidR="00443DE6">
              <w:t>0</w:t>
            </w:r>
          </w:p>
        </w:tc>
        <w:tc>
          <w:tcPr>
            <w:tcW w:w="1701" w:type="dxa"/>
            <w:shd w:val="clear" w:color="auto" w:fill="auto"/>
          </w:tcPr>
          <w:p w14:paraId="11201EA3" w14:textId="0CA2F041" w:rsidR="002826A6" w:rsidRDefault="002826A6" w:rsidP="002826A6">
            <w:pPr>
              <w:jc w:val="right"/>
            </w:pPr>
            <w:r w:rsidRPr="009C1E0C">
              <w:t>/</w:t>
            </w:r>
            <w:r w:rsidR="00AF3C32">
              <w:t>1</w:t>
            </w:r>
            <w:r w:rsidR="00443DE6">
              <w:t>0</w:t>
            </w:r>
          </w:p>
        </w:tc>
        <w:tc>
          <w:tcPr>
            <w:tcW w:w="1701" w:type="dxa"/>
            <w:shd w:val="clear" w:color="auto" w:fill="auto"/>
          </w:tcPr>
          <w:p w14:paraId="1843FBE7" w14:textId="0F972FF6" w:rsidR="002826A6" w:rsidRDefault="002826A6" w:rsidP="002826A6">
            <w:pPr>
              <w:jc w:val="right"/>
            </w:pPr>
            <w:r w:rsidRPr="009C1E0C">
              <w:t>/</w:t>
            </w:r>
            <w:r w:rsidR="00AF3C32"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03239899" w14:textId="42DBB3D1" w:rsidR="002826A6" w:rsidRDefault="002826A6" w:rsidP="003C6077">
            <w:pPr>
              <w:jc w:val="right"/>
            </w:pPr>
            <w:r w:rsidRPr="009C1E0C">
              <w:t>/</w:t>
            </w:r>
            <w:r w:rsidR="00AF3C32">
              <w:t>1</w:t>
            </w:r>
            <w:r w:rsidR="003C6077">
              <w:t>0</w:t>
            </w:r>
          </w:p>
        </w:tc>
      </w:tr>
      <w:tr w:rsidR="00AF3C32" w14:paraId="5A16C1F7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9B187DC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5AB5EE0F" w14:textId="38FCB1FB" w:rsidR="00AF3C32" w:rsidRDefault="00AF3C32" w:rsidP="00AF3C32"/>
        </w:tc>
        <w:tc>
          <w:tcPr>
            <w:tcW w:w="5001" w:type="dxa"/>
            <w:shd w:val="clear" w:color="auto" w:fill="auto"/>
          </w:tcPr>
          <w:p w14:paraId="107A9CA1" w14:textId="3B61FB91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4AD78489" w14:textId="33DAC213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49045083" w14:textId="19DB878D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5919C23" w14:textId="16B2138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E1FCFCA" w14:textId="519651BA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257379DC" w14:textId="7DFC471F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4416F2A2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61C00CA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6B5719F9" w14:textId="57C1B919" w:rsidR="00AF3C32" w:rsidRDefault="00AF3C32" w:rsidP="00AF3C32"/>
        </w:tc>
        <w:tc>
          <w:tcPr>
            <w:tcW w:w="5001" w:type="dxa"/>
            <w:shd w:val="clear" w:color="auto" w:fill="auto"/>
          </w:tcPr>
          <w:p w14:paraId="078C686F" w14:textId="5144CEE3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308F3148" w14:textId="6A54101E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00627186" w14:textId="325F242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BA9D767" w14:textId="7544DB2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DB96D54" w14:textId="684CA63B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6DA3E862" w14:textId="04E8ADD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44546D54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F671495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708D68E6" w14:textId="5CD52D1E" w:rsidR="00AF3C32" w:rsidRDefault="00AF3C32" w:rsidP="00AF3C32"/>
        </w:tc>
        <w:tc>
          <w:tcPr>
            <w:tcW w:w="5001" w:type="dxa"/>
            <w:shd w:val="clear" w:color="auto" w:fill="auto"/>
          </w:tcPr>
          <w:p w14:paraId="7BFE3869" w14:textId="3DE6DDBB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62C713E5" w14:textId="35FB3819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0A532CDC" w14:textId="3F8D530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3ECA048" w14:textId="297AAF6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7CDB204" w14:textId="68055F8B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932FE59" w14:textId="7FD144D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4D5750" w14:paraId="59E65612" w14:textId="77777777" w:rsidTr="00782CDF">
        <w:trPr>
          <w:trHeight w:val="329"/>
        </w:trPr>
        <w:tc>
          <w:tcPr>
            <w:tcW w:w="15593" w:type="dxa"/>
            <w:gridSpan w:val="8"/>
            <w:shd w:val="clear" w:color="auto" w:fill="F5F5F5"/>
          </w:tcPr>
          <w:p w14:paraId="66F82D14" w14:textId="77777777" w:rsidR="004D5750" w:rsidRDefault="004D5750" w:rsidP="00F75B08"/>
        </w:tc>
      </w:tr>
      <w:tr w:rsidR="00AF3C32" w14:paraId="36E1F836" w14:textId="77777777" w:rsidTr="00443DE6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7480C967" w14:textId="19DB5838" w:rsidR="00AF3C32" w:rsidRDefault="00AF3C32" w:rsidP="00AF3C32">
            <w:r>
              <w:t>2</w:t>
            </w:r>
          </w:p>
        </w:tc>
        <w:tc>
          <w:tcPr>
            <w:tcW w:w="1153" w:type="dxa"/>
            <w:shd w:val="clear" w:color="auto" w:fill="auto"/>
          </w:tcPr>
          <w:p w14:paraId="0BBB5E98" w14:textId="184BE116" w:rsidR="00AF3C32" w:rsidRDefault="00AF3C32" w:rsidP="00AF3C32"/>
        </w:tc>
        <w:tc>
          <w:tcPr>
            <w:tcW w:w="5001" w:type="dxa"/>
            <w:shd w:val="clear" w:color="auto" w:fill="auto"/>
          </w:tcPr>
          <w:p w14:paraId="2E28AF88" w14:textId="1EC8CC21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69E2C4BA" w14:textId="01A3F1D3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3BA208FC" w14:textId="4F906E8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23F7739" w14:textId="14FF1C1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7CDB114" w14:textId="0EDA1A89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590F3145" w14:textId="79EAD51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3ABB55DE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5FC08C9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00E9C058" w14:textId="49FFDC2B" w:rsidR="00AF3C32" w:rsidRDefault="00AF3C32" w:rsidP="00AF3C32"/>
        </w:tc>
        <w:tc>
          <w:tcPr>
            <w:tcW w:w="5001" w:type="dxa"/>
            <w:shd w:val="clear" w:color="auto" w:fill="auto"/>
          </w:tcPr>
          <w:p w14:paraId="2284A1B9" w14:textId="3206CD54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553D0110" w14:textId="0980DDDC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205E9366" w14:textId="6276800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7498446" w14:textId="6320178A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A645191" w14:textId="224051F9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599DCE0" w14:textId="37EC549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67CF9BDD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FD9ECFB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26653007" w14:textId="70872790" w:rsidR="00AF3C32" w:rsidRDefault="00AF3C32" w:rsidP="00AF3C32"/>
        </w:tc>
        <w:tc>
          <w:tcPr>
            <w:tcW w:w="5001" w:type="dxa"/>
            <w:shd w:val="clear" w:color="auto" w:fill="auto"/>
          </w:tcPr>
          <w:p w14:paraId="12F04407" w14:textId="77AE307D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266E7EF6" w14:textId="2FCBE8DC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7809629B" w14:textId="258B250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B18B9D7" w14:textId="49B2E34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E9E2561" w14:textId="28C87186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340CBD86" w14:textId="28BA74A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03B59C45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29B537D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3BDEB2F5" w14:textId="53743DFE" w:rsidR="00AF3C32" w:rsidRDefault="00AF3C32" w:rsidP="00AF3C32"/>
        </w:tc>
        <w:tc>
          <w:tcPr>
            <w:tcW w:w="5001" w:type="dxa"/>
            <w:shd w:val="clear" w:color="auto" w:fill="auto"/>
          </w:tcPr>
          <w:p w14:paraId="698444F5" w14:textId="0C05BEC5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125650AF" w14:textId="3CB11E25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14620FB6" w14:textId="6BC64446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1016D32" w14:textId="2837FB5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EC6D3DA" w14:textId="62BA8B97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2CBA5758" w14:textId="2D9BCF1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</w:tbl>
    <w:p w14:paraId="2C9EBE0A" w14:textId="33EBEAEE" w:rsidR="0019092A" w:rsidRDefault="0019092A" w:rsidP="00667231"/>
    <w:p w14:paraId="7CA06BD9" w14:textId="3156574C" w:rsidR="00443DE6" w:rsidRDefault="00443DE6" w:rsidP="00667231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5001"/>
        <w:gridCol w:w="1701"/>
        <w:gridCol w:w="1701"/>
        <w:gridCol w:w="1701"/>
        <w:gridCol w:w="1701"/>
        <w:gridCol w:w="1701"/>
      </w:tblGrid>
      <w:tr w:rsidR="008C5702" w14:paraId="6A6AD5DC" w14:textId="77777777" w:rsidTr="00443DE6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222F2394" w14:textId="77777777" w:rsidR="008C5702" w:rsidRPr="008D32DB" w:rsidRDefault="008C5702" w:rsidP="00CE7AA3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0574BC5C" w14:textId="681D4C34" w:rsidR="008C5702" w:rsidRDefault="00443DE6" w:rsidP="00CE7AA3">
            <w:r>
              <w:t>BMS</w:t>
            </w:r>
            <w:r w:rsidR="00130C7A">
              <w:t>W</w:t>
            </w:r>
            <w:r>
              <w:t>5002 – Developing Relationship and Workplace Achievement</w:t>
            </w:r>
          </w:p>
        </w:tc>
      </w:tr>
      <w:tr w:rsidR="008C5702" w14:paraId="6F5B0B2B" w14:textId="77777777" w:rsidTr="00443DE6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1F9B3ADB" w14:textId="77777777" w:rsidR="008C5702" w:rsidRPr="008D32DB" w:rsidRDefault="008C5702" w:rsidP="00CE7AA3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212DA68C" w14:textId="6C60E3BC" w:rsidR="008C5702" w:rsidRDefault="008C5702" w:rsidP="00CE7AA3"/>
        </w:tc>
      </w:tr>
      <w:tr w:rsidR="008C5702" w14:paraId="27FF616E" w14:textId="77777777" w:rsidTr="00443DE6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12C86750" w14:textId="77777777" w:rsidR="008C5702" w:rsidRPr="008D32DB" w:rsidRDefault="008C5702" w:rsidP="00CE7AA3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2D3010C0" w14:textId="77777777" w:rsidR="008C5702" w:rsidRDefault="008C5702" w:rsidP="00CE7AA3"/>
        </w:tc>
      </w:tr>
      <w:tr w:rsidR="008C5702" w14:paraId="4B762B3A" w14:textId="77777777" w:rsidTr="00443DE6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0B497DF9" w14:textId="77777777" w:rsidR="008C5702" w:rsidRPr="008D32DB" w:rsidRDefault="008C5702" w:rsidP="00CE7AA3">
            <w:pPr>
              <w:rPr>
                <w:sz w:val="28"/>
              </w:rPr>
            </w:pPr>
            <w:r w:rsidRPr="008D32DB">
              <w:rPr>
                <w:sz w:val="28"/>
              </w:rPr>
              <w:t>First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1D727819" w14:textId="77777777" w:rsidR="008C5702" w:rsidRDefault="008C5702" w:rsidP="00CE7AA3"/>
        </w:tc>
      </w:tr>
      <w:tr w:rsidR="008C5702" w14:paraId="0D90C0CD" w14:textId="77777777" w:rsidTr="00443DE6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0F65293D" w14:textId="77777777" w:rsidR="008C5702" w:rsidRPr="008D32DB" w:rsidRDefault="008C5702" w:rsidP="00CE7AA3">
            <w:pPr>
              <w:rPr>
                <w:sz w:val="28"/>
              </w:rPr>
            </w:pPr>
            <w:r w:rsidRPr="008D32DB">
              <w:rPr>
                <w:sz w:val="28"/>
              </w:rPr>
              <w:t>Second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36EBC27B" w14:textId="77777777" w:rsidR="008C5702" w:rsidRDefault="008C5702" w:rsidP="00CE7AA3"/>
        </w:tc>
      </w:tr>
      <w:tr w:rsidR="00130C7A" w14:paraId="6DB0A2F9" w14:textId="77777777" w:rsidTr="00CE7AA3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05414354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3C0B29A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vMerge w:val="restart"/>
            <w:shd w:val="clear" w:color="auto" w:fill="F5F5F5"/>
            <w:vAlign w:val="center"/>
          </w:tcPr>
          <w:p w14:paraId="0290838F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E4CF593" w14:textId="77777777" w:rsidR="00130C7A" w:rsidRPr="00130C7A" w:rsidRDefault="00130C7A" w:rsidP="00130C7A">
            <w:pPr>
              <w:spacing w:line="166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1.</w:t>
            </w:r>
            <w:r w:rsidRPr="00130C7A">
              <w:rPr>
                <w:sz w:val="16"/>
                <w:szCs w:val="16"/>
              </w:rPr>
              <w:t xml:space="preserve"> </w:t>
            </w:r>
            <w:r w:rsidRPr="00130C7A">
              <w:rPr>
                <w:b/>
                <w:sz w:val="16"/>
                <w:szCs w:val="16"/>
              </w:rPr>
              <w:t>Engagement with literature</w:t>
            </w:r>
          </w:p>
          <w:p w14:paraId="4E359F10" w14:textId="7975F412" w:rsidR="00130C7A" w:rsidRPr="00130C7A" w:rsidRDefault="00130C7A" w:rsidP="00130C7A">
            <w:pPr>
              <w:spacing w:line="164" w:lineRule="exact"/>
              <w:ind w:left="107"/>
              <w:rPr>
                <w:sz w:val="16"/>
                <w:szCs w:val="16"/>
              </w:rPr>
            </w:pPr>
            <w:r w:rsidRPr="00130C7A">
              <w:rPr>
                <w:sz w:val="16"/>
                <w:szCs w:val="16"/>
              </w:rPr>
              <w:t>(including reading, referencing, academic conventions and academic honesty)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3236788" w14:textId="77777777" w:rsidR="00130C7A" w:rsidRPr="00130C7A" w:rsidRDefault="00130C7A" w:rsidP="00130C7A">
            <w:pPr>
              <w:spacing w:line="177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 xml:space="preserve">2. Knowledge and understanding </w:t>
            </w:r>
          </w:p>
          <w:p w14:paraId="34AE2534" w14:textId="4047A712" w:rsidR="00130C7A" w:rsidRPr="00130C7A" w:rsidRDefault="00130C7A" w:rsidP="00130C7A">
            <w:pPr>
              <w:spacing w:line="177" w:lineRule="exact"/>
              <w:ind w:left="107"/>
              <w:rPr>
                <w:sz w:val="16"/>
                <w:szCs w:val="16"/>
              </w:rPr>
            </w:pPr>
            <w:r w:rsidRPr="00130C7A">
              <w:rPr>
                <w:sz w:val="16"/>
                <w:szCs w:val="16"/>
              </w:rPr>
              <w:t>(Knowledge of the basic underlying concepts and principles of a subject.)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4DA2423" w14:textId="77777777" w:rsidR="00130C7A" w:rsidRPr="00130C7A" w:rsidRDefault="00130C7A" w:rsidP="00130C7A">
            <w:pPr>
              <w:spacing w:line="194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3. Cognitive and intellectual skills</w:t>
            </w:r>
          </w:p>
          <w:p w14:paraId="2E421389" w14:textId="2FA92510" w:rsidR="00130C7A" w:rsidRPr="00130C7A" w:rsidRDefault="00130C7A" w:rsidP="00130C7A">
            <w:pPr>
              <w:spacing w:line="177" w:lineRule="exact"/>
              <w:ind w:left="107"/>
              <w:rPr>
                <w:sz w:val="16"/>
                <w:szCs w:val="16"/>
              </w:rPr>
            </w:pPr>
            <w:r w:rsidRPr="00130C7A">
              <w:rPr>
                <w:sz w:val="16"/>
                <w:szCs w:val="16"/>
              </w:rPr>
              <w:t xml:space="preserve">(Evaluate underlying concepts and principles of a subject and interpret qualitative and quantitative data </w:t>
            </w:r>
            <w:proofErr w:type="gramStart"/>
            <w:r w:rsidRPr="00130C7A">
              <w:rPr>
                <w:sz w:val="16"/>
                <w:szCs w:val="16"/>
              </w:rPr>
              <w:t>in order to</w:t>
            </w:r>
            <w:proofErr w:type="gramEnd"/>
            <w:r w:rsidRPr="00130C7A">
              <w:rPr>
                <w:sz w:val="16"/>
                <w:szCs w:val="16"/>
              </w:rPr>
              <w:t xml:space="preserve"> develop lines of argument and make sound judgements.)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17FE014D" w14:textId="77777777" w:rsidR="00130C7A" w:rsidRPr="00130C7A" w:rsidRDefault="00130C7A" w:rsidP="00130C7A">
            <w:pPr>
              <w:spacing w:before="1" w:line="195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4. Practical skills</w:t>
            </w:r>
          </w:p>
          <w:p w14:paraId="525D2564" w14:textId="0684B61A" w:rsidR="00130C7A" w:rsidRPr="00130C7A" w:rsidRDefault="00130C7A" w:rsidP="00130C7A">
            <w:pPr>
              <w:spacing w:before="1" w:line="195" w:lineRule="exact"/>
              <w:ind w:left="107"/>
              <w:rPr>
                <w:sz w:val="16"/>
                <w:szCs w:val="16"/>
              </w:rPr>
            </w:pPr>
            <w:r w:rsidRPr="00130C7A">
              <w:rPr>
                <w:sz w:val="16"/>
                <w:szCs w:val="16"/>
              </w:rPr>
              <w:t xml:space="preserve">(Different approaches to solving problems </w:t>
            </w:r>
            <w:proofErr w:type="gramStart"/>
            <w:r w:rsidRPr="00130C7A">
              <w:rPr>
                <w:sz w:val="16"/>
                <w:szCs w:val="16"/>
              </w:rPr>
              <w:t>in particular contexts</w:t>
            </w:r>
            <w:proofErr w:type="gramEnd"/>
            <w:r w:rsidRPr="00130C7A">
              <w:rPr>
                <w:sz w:val="16"/>
                <w:szCs w:val="16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484459D2" w14:textId="77777777" w:rsidR="00130C7A" w:rsidRPr="00130C7A" w:rsidRDefault="00130C7A" w:rsidP="00130C7A">
            <w:pPr>
              <w:spacing w:before="1" w:line="195" w:lineRule="exact"/>
              <w:ind w:left="107"/>
              <w:rPr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5. Transferable skills for life and professional practice</w:t>
            </w:r>
          </w:p>
          <w:p w14:paraId="311E2CFD" w14:textId="0136B2AC" w:rsidR="00130C7A" w:rsidRPr="00130C7A" w:rsidRDefault="00130C7A" w:rsidP="00130C7A">
            <w:pPr>
              <w:spacing w:before="1" w:line="195" w:lineRule="exact"/>
              <w:ind w:left="107"/>
              <w:rPr>
                <w:sz w:val="16"/>
                <w:szCs w:val="16"/>
              </w:rPr>
            </w:pPr>
            <w:r w:rsidRPr="00130C7A">
              <w:rPr>
                <w:sz w:val="16"/>
                <w:szCs w:val="16"/>
              </w:rPr>
              <w:t>(Communicate the results of their study/work accurately and reliably, and with structured and coherent arguments; the qualities needed for employment requiring the exercise of some personal responsibility within a structured and managed environment.)</w:t>
            </w:r>
          </w:p>
        </w:tc>
      </w:tr>
      <w:tr w:rsidR="008C5702" w14:paraId="48F298CA" w14:textId="77777777" w:rsidTr="00CE7AA3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C692C16" w14:textId="77777777" w:rsidR="008C5702" w:rsidRDefault="008C5702" w:rsidP="00CE7AA3"/>
        </w:tc>
        <w:tc>
          <w:tcPr>
            <w:tcW w:w="1153" w:type="dxa"/>
            <w:vMerge/>
            <w:shd w:val="clear" w:color="auto" w:fill="auto"/>
          </w:tcPr>
          <w:p w14:paraId="59CD04C2" w14:textId="77777777" w:rsidR="008C5702" w:rsidRDefault="008C5702" w:rsidP="00CE7AA3"/>
        </w:tc>
        <w:tc>
          <w:tcPr>
            <w:tcW w:w="5001" w:type="dxa"/>
            <w:vMerge/>
            <w:shd w:val="clear" w:color="auto" w:fill="auto"/>
          </w:tcPr>
          <w:p w14:paraId="293C6C3B" w14:textId="77777777" w:rsidR="008C5702" w:rsidRDefault="008C5702" w:rsidP="00CE7AA3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E10E08A" w14:textId="5814F40D" w:rsidR="008C5702" w:rsidRPr="00A738E2" w:rsidRDefault="008C5702" w:rsidP="00CE7AA3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3882BE16" w14:textId="77777777" w:rsidR="008C5702" w:rsidRPr="009C1E0C" w:rsidRDefault="008C5702" w:rsidP="00CE7AA3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AC3356D" w14:textId="77777777" w:rsidR="008C5702" w:rsidRPr="009C1E0C" w:rsidRDefault="008C5702" w:rsidP="00CE7AA3">
            <w:r w:rsidRPr="002826A6">
              <w:rPr>
                <w:color w:val="FF0000"/>
                <w:sz w:val="14"/>
              </w:rPr>
              <w:t>(Assessed as a group)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DE54B7E" w14:textId="77777777" w:rsidR="008C5702" w:rsidRPr="009C1E0C" w:rsidRDefault="008C5702" w:rsidP="00CE7AA3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608E2A1E" w14:textId="77777777" w:rsidR="008C5702" w:rsidRPr="009C1E0C" w:rsidRDefault="008C5702" w:rsidP="00CE7AA3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AF3C32" w14:paraId="7D005699" w14:textId="77777777" w:rsidTr="00443DE6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1DDC59B2" w14:textId="30AC2697" w:rsidR="00AF3C32" w:rsidRDefault="00AF3C32" w:rsidP="00AF3C32">
            <w:r>
              <w:t>3</w:t>
            </w:r>
          </w:p>
        </w:tc>
        <w:tc>
          <w:tcPr>
            <w:tcW w:w="1153" w:type="dxa"/>
            <w:shd w:val="clear" w:color="auto" w:fill="auto"/>
          </w:tcPr>
          <w:p w14:paraId="2969D31D" w14:textId="15BA9D85" w:rsidR="00AF3C32" w:rsidRDefault="00AF3C32" w:rsidP="00AF3C32"/>
        </w:tc>
        <w:tc>
          <w:tcPr>
            <w:tcW w:w="5001" w:type="dxa"/>
            <w:shd w:val="clear" w:color="auto" w:fill="auto"/>
          </w:tcPr>
          <w:p w14:paraId="5BD4C405" w14:textId="5A19400A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0C70CE68" w14:textId="6B6B36B6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5EAB3669" w14:textId="5E54E17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95330AF" w14:textId="243A4C4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77FA1E9" w14:textId="20AF9B6C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3673368C" w14:textId="323CE7E5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0E78C4BA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1071F33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5944A57E" w14:textId="49C6B7F9" w:rsidR="00AF3C32" w:rsidRDefault="00AF3C32" w:rsidP="00AF3C32"/>
        </w:tc>
        <w:tc>
          <w:tcPr>
            <w:tcW w:w="5001" w:type="dxa"/>
            <w:shd w:val="clear" w:color="auto" w:fill="auto"/>
          </w:tcPr>
          <w:p w14:paraId="398DB4EE" w14:textId="3339C1A5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0C62E65B" w14:textId="0B1EE2D3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492BE702" w14:textId="3A70DF4A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44A092D" w14:textId="17CB5CBF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74EC7D6" w14:textId="1105352F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45510F8" w14:textId="21B37F23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532D93DE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A1FC3C0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3FA56EB9" w14:textId="1AF8B769" w:rsidR="00AF3C32" w:rsidRDefault="00AF3C32" w:rsidP="00AF3C32"/>
        </w:tc>
        <w:tc>
          <w:tcPr>
            <w:tcW w:w="5001" w:type="dxa"/>
            <w:shd w:val="clear" w:color="auto" w:fill="auto"/>
          </w:tcPr>
          <w:p w14:paraId="48957E1B" w14:textId="678CADE9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2A13B5EA" w14:textId="3AF0721F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51369F42" w14:textId="56AF850A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7888B3B" w14:textId="7349161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C5231A0" w14:textId="26A18984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8467CC6" w14:textId="1889D21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3A2CD72E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68E809F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73E9067C" w14:textId="05FBDD68" w:rsidR="00AF3C32" w:rsidRDefault="00AF3C32" w:rsidP="00AF3C32"/>
        </w:tc>
        <w:tc>
          <w:tcPr>
            <w:tcW w:w="5001" w:type="dxa"/>
            <w:shd w:val="clear" w:color="auto" w:fill="auto"/>
          </w:tcPr>
          <w:p w14:paraId="4DAAC220" w14:textId="52A102F9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2AE621DD" w14:textId="3556F551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59ADE5C3" w14:textId="086628F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F5458CE" w14:textId="1705EDC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1DFD769" w14:textId="1E379941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6357CBA8" w14:textId="38117E8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8C5702" w14:paraId="1F6AAA2E" w14:textId="77777777" w:rsidTr="00CE7AA3">
        <w:trPr>
          <w:trHeight w:val="329"/>
        </w:trPr>
        <w:tc>
          <w:tcPr>
            <w:tcW w:w="15593" w:type="dxa"/>
            <w:gridSpan w:val="8"/>
            <w:shd w:val="clear" w:color="auto" w:fill="F5F5F5"/>
          </w:tcPr>
          <w:p w14:paraId="0E5CF689" w14:textId="77777777" w:rsidR="008C5702" w:rsidRDefault="008C5702" w:rsidP="00CE7AA3"/>
        </w:tc>
      </w:tr>
      <w:tr w:rsidR="00AF3C32" w14:paraId="042813E2" w14:textId="77777777" w:rsidTr="00443DE6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5A0F7A54" w14:textId="240A57C3" w:rsidR="00AF3C32" w:rsidRDefault="00AF3C32" w:rsidP="00AF3C32">
            <w:r>
              <w:t>4</w:t>
            </w:r>
          </w:p>
        </w:tc>
        <w:tc>
          <w:tcPr>
            <w:tcW w:w="1153" w:type="dxa"/>
            <w:shd w:val="clear" w:color="auto" w:fill="auto"/>
          </w:tcPr>
          <w:p w14:paraId="1ED4DDA2" w14:textId="2F8CDA9B" w:rsidR="00AF3C32" w:rsidRDefault="00AF3C32" w:rsidP="00AF3C32"/>
        </w:tc>
        <w:tc>
          <w:tcPr>
            <w:tcW w:w="5001" w:type="dxa"/>
            <w:shd w:val="clear" w:color="auto" w:fill="auto"/>
          </w:tcPr>
          <w:p w14:paraId="67473FA7" w14:textId="2A69952E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3361E587" w14:textId="640DE709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4DAF292F" w14:textId="75E20793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3CBD24E" w14:textId="50D7B2A3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D4FD932" w14:textId="088359C2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0B4C2B5C" w14:textId="3BD94FA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27340FD6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08F8611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6D170028" w14:textId="4986DECC" w:rsidR="00AF3C32" w:rsidRDefault="00AF3C32" w:rsidP="00AF3C32"/>
        </w:tc>
        <w:tc>
          <w:tcPr>
            <w:tcW w:w="5001" w:type="dxa"/>
            <w:shd w:val="clear" w:color="auto" w:fill="auto"/>
          </w:tcPr>
          <w:p w14:paraId="266DF166" w14:textId="49AB3E6E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62D29B10" w14:textId="04653078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449399D1" w14:textId="7B86A9A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D80BB11" w14:textId="28C4819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E957AB3" w14:textId="21A44A6B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7912B39" w14:textId="23B9468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29722E01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3504E53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0AD987DE" w14:textId="5AF10575" w:rsidR="00AF3C32" w:rsidRDefault="00AF3C32" w:rsidP="00AF3C32"/>
        </w:tc>
        <w:tc>
          <w:tcPr>
            <w:tcW w:w="5001" w:type="dxa"/>
            <w:shd w:val="clear" w:color="auto" w:fill="auto"/>
          </w:tcPr>
          <w:p w14:paraId="563E0E96" w14:textId="561E13F8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25C28083" w14:textId="39012A29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31C8EA45" w14:textId="4A6E071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3D03A41" w14:textId="4D1C11F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6577347" w14:textId="613ACF3F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3EE5651" w14:textId="74FAD1B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08F14AC2" w14:textId="77777777" w:rsidTr="00443DE6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1C5BA845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0353129F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24FE100A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41BA24E7" w14:textId="7CBB3411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1D269786" w14:textId="5B44ADB0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C8FAED8" w14:textId="3EDD9BE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F337307" w14:textId="37262FD4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53D0B65F" w14:textId="2884F03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</w:tbl>
    <w:p w14:paraId="5D8714A0" w14:textId="363D69E6" w:rsidR="008C5702" w:rsidRDefault="008C5702" w:rsidP="00667231"/>
    <w:tbl>
      <w:tblPr>
        <w:tblStyle w:val="TableGrid"/>
        <w:tblW w:w="15593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shd w:val="clear" w:color="auto" w:fill="F5F5F5"/>
        <w:tblLook w:val="04A0" w:firstRow="1" w:lastRow="0" w:firstColumn="1" w:lastColumn="0" w:noHBand="0" w:noVBand="1"/>
      </w:tblPr>
      <w:tblGrid>
        <w:gridCol w:w="934"/>
        <w:gridCol w:w="1153"/>
        <w:gridCol w:w="5001"/>
        <w:gridCol w:w="1701"/>
        <w:gridCol w:w="1701"/>
        <w:gridCol w:w="1701"/>
        <w:gridCol w:w="1701"/>
        <w:gridCol w:w="1701"/>
      </w:tblGrid>
      <w:tr w:rsidR="00443DE6" w14:paraId="595E6AA7" w14:textId="77777777" w:rsidTr="00DD777A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2FC3DD44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Subject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080C4276" w14:textId="4258A9DC" w:rsidR="00443DE6" w:rsidRDefault="00443DE6" w:rsidP="00DD777A">
            <w:r>
              <w:t>BMS</w:t>
            </w:r>
            <w:r w:rsidR="00130C7A">
              <w:t>W</w:t>
            </w:r>
            <w:r>
              <w:t>5002 – Developing Relationship and Workplace Achievement</w:t>
            </w:r>
          </w:p>
        </w:tc>
      </w:tr>
      <w:tr w:rsidR="00443DE6" w14:paraId="7FA1A00B" w14:textId="77777777" w:rsidTr="00DD777A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162E74F1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0F490716" w14:textId="33F580F4" w:rsidR="00443DE6" w:rsidRDefault="00443DE6" w:rsidP="00DD777A"/>
        </w:tc>
      </w:tr>
      <w:tr w:rsidR="00443DE6" w14:paraId="7F4AAA27" w14:textId="77777777" w:rsidTr="00DD777A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7685CA04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05A3FDC2" w14:textId="77777777" w:rsidR="00443DE6" w:rsidRDefault="00443DE6" w:rsidP="00DD777A"/>
        </w:tc>
      </w:tr>
      <w:tr w:rsidR="00443DE6" w14:paraId="7B5EF934" w14:textId="77777777" w:rsidTr="00DD777A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6E6EA096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First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2513959A" w14:textId="77777777" w:rsidR="00443DE6" w:rsidRDefault="00443DE6" w:rsidP="00DD777A"/>
        </w:tc>
      </w:tr>
      <w:tr w:rsidR="00443DE6" w14:paraId="686C12DE" w14:textId="77777777" w:rsidTr="00DD777A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058B2BF1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Second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47216D54" w14:textId="77777777" w:rsidR="00443DE6" w:rsidRDefault="00443DE6" w:rsidP="00DD777A"/>
        </w:tc>
      </w:tr>
      <w:tr w:rsidR="00130C7A" w14:paraId="41BD0B7A" w14:textId="77777777" w:rsidTr="00DD777A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151CC94F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0C639C71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vMerge w:val="restart"/>
            <w:shd w:val="clear" w:color="auto" w:fill="F5F5F5"/>
            <w:vAlign w:val="center"/>
          </w:tcPr>
          <w:p w14:paraId="64754C20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587A8516" w14:textId="77777777" w:rsidR="00130C7A" w:rsidRPr="00130C7A" w:rsidRDefault="00130C7A" w:rsidP="00130C7A">
            <w:pPr>
              <w:spacing w:line="166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1.</w:t>
            </w:r>
            <w:r w:rsidRPr="00130C7A">
              <w:rPr>
                <w:sz w:val="16"/>
                <w:szCs w:val="16"/>
              </w:rPr>
              <w:t xml:space="preserve"> </w:t>
            </w:r>
            <w:r w:rsidRPr="00130C7A">
              <w:rPr>
                <w:b/>
                <w:sz w:val="16"/>
                <w:szCs w:val="16"/>
              </w:rPr>
              <w:t>Engagement with literature</w:t>
            </w:r>
          </w:p>
          <w:p w14:paraId="23479C14" w14:textId="6F507C26" w:rsidR="00130C7A" w:rsidRPr="003C6077" w:rsidRDefault="00130C7A" w:rsidP="00130C7A">
            <w:pPr>
              <w:spacing w:line="164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>(including reading, referencing, academic conventions and academic honesty)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B2F796D" w14:textId="77777777" w:rsidR="00130C7A" w:rsidRPr="00130C7A" w:rsidRDefault="00130C7A" w:rsidP="00130C7A">
            <w:pPr>
              <w:spacing w:line="177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 xml:space="preserve">2. Knowledge and understanding </w:t>
            </w:r>
          </w:p>
          <w:p w14:paraId="3052F71B" w14:textId="3752141A" w:rsidR="00130C7A" w:rsidRPr="003C6077" w:rsidRDefault="00130C7A" w:rsidP="00130C7A">
            <w:pPr>
              <w:spacing w:line="177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>(Knowledge of the basic underlying concepts and principles of a subject.)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1D3ACA5" w14:textId="77777777" w:rsidR="00130C7A" w:rsidRPr="00130C7A" w:rsidRDefault="00130C7A" w:rsidP="00130C7A">
            <w:pPr>
              <w:spacing w:line="194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3. Cognitive and intellectual skills</w:t>
            </w:r>
          </w:p>
          <w:p w14:paraId="1FDAC50D" w14:textId="10932596" w:rsidR="00130C7A" w:rsidRPr="003C6077" w:rsidRDefault="00130C7A" w:rsidP="00130C7A">
            <w:pPr>
              <w:spacing w:line="177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 xml:space="preserve">(Evaluate underlying concepts and principles of a subject and interpret qualitative and quantitative data </w:t>
            </w:r>
            <w:proofErr w:type="gramStart"/>
            <w:r w:rsidRPr="00130C7A">
              <w:rPr>
                <w:sz w:val="16"/>
                <w:szCs w:val="16"/>
              </w:rPr>
              <w:t>in order to</w:t>
            </w:r>
            <w:proofErr w:type="gramEnd"/>
            <w:r w:rsidRPr="00130C7A">
              <w:rPr>
                <w:sz w:val="16"/>
                <w:szCs w:val="16"/>
              </w:rPr>
              <w:t xml:space="preserve"> develop lines of argument and make sound judgements.)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7434F716" w14:textId="77777777" w:rsidR="00130C7A" w:rsidRPr="00130C7A" w:rsidRDefault="00130C7A" w:rsidP="00130C7A">
            <w:pPr>
              <w:spacing w:before="1" w:line="195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4. Practical skills</w:t>
            </w:r>
          </w:p>
          <w:p w14:paraId="35AF04D0" w14:textId="2EF7F583" w:rsidR="00130C7A" w:rsidRPr="003C6077" w:rsidRDefault="00130C7A" w:rsidP="00130C7A">
            <w:pPr>
              <w:spacing w:before="1" w:line="195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 xml:space="preserve">(Different approaches to solving problems </w:t>
            </w:r>
            <w:proofErr w:type="gramStart"/>
            <w:r w:rsidRPr="00130C7A">
              <w:rPr>
                <w:sz w:val="16"/>
                <w:szCs w:val="16"/>
              </w:rPr>
              <w:t>in particular contexts</w:t>
            </w:r>
            <w:proofErr w:type="gramEnd"/>
            <w:r w:rsidRPr="00130C7A">
              <w:rPr>
                <w:sz w:val="16"/>
                <w:szCs w:val="16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3495ECF" w14:textId="77777777" w:rsidR="00130C7A" w:rsidRPr="00130C7A" w:rsidRDefault="00130C7A" w:rsidP="00130C7A">
            <w:pPr>
              <w:spacing w:before="1" w:line="195" w:lineRule="exact"/>
              <w:ind w:left="107"/>
              <w:rPr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5. Transferable skills for life and professional practice</w:t>
            </w:r>
          </w:p>
          <w:p w14:paraId="5324B192" w14:textId="30C6E9C4" w:rsidR="00130C7A" w:rsidRPr="003C6077" w:rsidRDefault="00130C7A" w:rsidP="00130C7A">
            <w:pPr>
              <w:spacing w:before="1" w:line="195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>(Communicate the results of their study/work accurately and reliably, and with structured and coherent arguments; the qualities needed for employment requiring the exercise of some personal responsibility within a structured and managed environment.)</w:t>
            </w:r>
          </w:p>
        </w:tc>
      </w:tr>
      <w:tr w:rsidR="00443DE6" w14:paraId="1C5AF3BB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0C6E0E35" w14:textId="77777777" w:rsidR="00443DE6" w:rsidRDefault="00443DE6" w:rsidP="00DD777A"/>
        </w:tc>
        <w:tc>
          <w:tcPr>
            <w:tcW w:w="1153" w:type="dxa"/>
            <w:vMerge/>
            <w:shd w:val="clear" w:color="auto" w:fill="auto"/>
          </w:tcPr>
          <w:p w14:paraId="7523B448" w14:textId="77777777" w:rsidR="00443DE6" w:rsidRDefault="00443DE6" w:rsidP="00DD777A"/>
        </w:tc>
        <w:tc>
          <w:tcPr>
            <w:tcW w:w="5001" w:type="dxa"/>
            <w:vMerge/>
            <w:shd w:val="clear" w:color="auto" w:fill="auto"/>
          </w:tcPr>
          <w:p w14:paraId="75C834B9" w14:textId="77777777" w:rsidR="00443DE6" w:rsidRDefault="00443DE6" w:rsidP="00DD777A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C9BA61A" w14:textId="77777777" w:rsidR="00443DE6" w:rsidRPr="00A738E2" w:rsidRDefault="00443DE6" w:rsidP="00DD777A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A4007E4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257B8481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>(Assessed as a group)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0E971811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582F76D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AF3C32" w14:paraId="3DA00F8E" w14:textId="77777777" w:rsidTr="00DD777A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68450C52" w14:textId="4AC26F5B" w:rsidR="00AF3C32" w:rsidRDefault="00AF3C32" w:rsidP="00AF3C32">
            <w:r>
              <w:t>5</w:t>
            </w:r>
          </w:p>
        </w:tc>
        <w:tc>
          <w:tcPr>
            <w:tcW w:w="1153" w:type="dxa"/>
            <w:shd w:val="clear" w:color="auto" w:fill="auto"/>
          </w:tcPr>
          <w:p w14:paraId="3BF69941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7E6228ED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16C915E5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3B59A72B" w14:textId="17CA5960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96EE034" w14:textId="7129349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D9C24F3" w14:textId="68A91913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5A425412" w14:textId="7500367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5A7922CF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0818C55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44F1793D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7EC4E343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624F73D4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1D1B7AD6" w14:textId="439BC59D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2443005" w14:textId="6F0208E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CF30635" w14:textId="56063020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224209A7" w14:textId="7EACC13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6D192464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439428D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53BB15E1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4B433FEA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6DF7D26A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5750279D" w14:textId="2E5E4B8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90C9CA9" w14:textId="7D225D3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3E2C514" w14:textId="7CA8811E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1DAF6743" w14:textId="0FBC040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4CDAA7E8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896133A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306C7E80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4D3DB3AA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53225F51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68AF891B" w14:textId="1DA126B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12BB31E" w14:textId="630A7CBA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483455C" w14:textId="0DFC0715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6B08D4DA" w14:textId="0D4C260C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443DE6" w14:paraId="68A214C3" w14:textId="77777777" w:rsidTr="00DD777A">
        <w:trPr>
          <w:trHeight w:val="329"/>
        </w:trPr>
        <w:tc>
          <w:tcPr>
            <w:tcW w:w="15593" w:type="dxa"/>
            <w:gridSpan w:val="8"/>
            <w:shd w:val="clear" w:color="auto" w:fill="F5F5F5"/>
          </w:tcPr>
          <w:p w14:paraId="7B683ABB" w14:textId="77777777" w:rsidR="00443DE6" w:rsidRDefault="00443DE6" w:rsidP="00DD777A"/>
        </w:tc>
      </w:tr>
      <w:tr w:rsidR="00AF3C32" w14:paraId="1DD702E0" w14:textId="77777777" w:rsidTr="00DD777A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2D036E5C" w14:textId="743F604A" w:rsidR="00AF3C32" w:rsidRDefault="00AF3C32" w:rsidP="00AF3C32">
            <w:r>
              <w:t>6</w:t>
            </w:r>
          </w:p>
        </w:tc>
        <w:tc>
          <w:tcPr>
            <w:tcW w:w="1153" w:type="dxa"/>
            <w:shd w:val="clear" w:color="auto" w:fill="auto"/>
          </w:tcPr>
          <w:p w14:paraId="77AD7A03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552EC6F1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7E92DD25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633ACD39" w14:textId="186B31B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1DFFC6A" w14:textId="55FE4E36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8E3603F" w14:textId="07253E20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75F046BF" w14:textId="63AEA61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5179775E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C961E05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060A8D12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5DD2AA8D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75E5DA35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0DF10E2E" w14:textId="176FF61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3B9B5FA" w14:textId="51E823C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6872BA9" w14:textId="221FE861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7AA2C556" w14:textId="75ADF413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319CCEE9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BE52631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60F705DB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7FA89D83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02AFAD92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28A25AA2" w14:textId="25742C9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77BD337" w14:textId="292D136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462D812" w14:textId="73417BBE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3F080461" w14:textId="3D633EA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0C136C88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67BA9A08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7CB4197E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2442E8E4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35ED3EE2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69922596" w14:textId="5CBE31AF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6B8E241" w14:textId="0FB6334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DCCADA2" w14:textId="518C9F17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502DE768" w14:textId="5505637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443DE6" w14:paraId="495FEF5C" w14:textId="77777777" w:rsidTr="00DD777A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7DE02B9C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lastRenderedPageBreak/>
              <w:t>Subject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1BF60D10" w14:textId="63B42639" w:rsidR="00443DE6" w:rsidRDefault="00443DE6" w:rsidP="00DD777A">
            <w:r>
              <w:t>BMS</w:t>
            </w:r>
            <w:r w:rsidR="00130C7A">
              <w:t>W</w:t>
            </w:r>
            <w:r>
              <w:t>5002 – Developing Relationship and Workplace Achievement</w:t>
            </w:r>
          </w:p>
        </w:tc>
      </w:tr>
      <w:tr w:rsidR="00443DE6" w14:paraId="6BFDB5B8" w14:textId="77777777" w:rsidTr="00DD777A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006E8061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Cohort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2A3FC88E" w14:textId="1285D97E" w:rsidR="00443DE6" w:rsidRDefault="00443DE6" w:rsidP="00DD777A"/>
        </w:tc>
      </w:tr>
      <w:tr w:rsidR="00443DE6" w14:paraId="142CBB81" w14:textId="77777777" w:rsidTr="00DD777A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7F3139C8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Group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1E829F7A" w14:textId="77777777" w:rsidR="00443DE6" w:rsidRDefault="00443DE6" w:rsidP="00DD777A"/>
        </w:tc>
      </w:tr>
      <w:tr w:rsidR="00443DE6" w14:paraId="71228CA9" w14:textId="77777777" w:rsidTr="00DD777A">
        <w:trPr>
          <w:trHeight w:val="342"/>
        </w:trPr>
        <w:tc>
          <w:tcPr>
            <w:tcW w:w="2087" w:type="dxa"/>
            <w:gridSpan w:val="2"/>
            <w:shd w:val="clear" w:color="auto" w:fill="F5F5F5"/>
          </w:tcPr>
          <w:p w14:paraId="1321EF7A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First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17ECC3DC" w14:textId="77777777" w:rsidR="00443DE6" w:rsidRDefault="00443DE6" w:rsidP="00DD777A"/>
        </w:tc>
      </w:tr>
      <w:tr w:rsidR="00443DE6" w14:paraId="07A5433F" w14:textId="77777777" w:rsidTr="00DD777A">
        <w:trPr>
          <w:trHeight w:val="327"/>
        </w:trPr>
        <w:tc>
          <w:tcPr>
            <w:tcW w:w="2087" w:type="dxa"/>
            <w:gridSpan w:val="2"/>
            <w:shd w:val="clear" w:color="auto" w:fill="F5F5F5"/>
          </w:tcPr>
          <w:p w14:paraId="557B2302" w14:textId="77777777" w:rsidR="00443DE6" w:rsidRPr="008D32DB" w:rsidRDefault="00443DE6" w:rsidP="00DD777A">
            <w:pPr>
              <w:rPr>
                <w:sz w:val="28"/>
              </w:rPr>
            </w:pPr>
            <w:r w:rsidRPr="008D32DB">
              <w:rPr>
                <w:sz w:val="28"/>
              </w:rPr>
              <w:t>Second Marker</w:t>
            </w:r>
          </w:p>
        </w:tc>
        <w:tc>
          <w:tcPr>
            <w:tcW w:w="13506" w:type="dxa"/>
            <w:gridSpan w:val="6"/>
            <w:shd w:val="clear" w:color="auto" w:fill="auto"/>
          </w:tcPr>
          <w:p w14:paraId="6FFAE80E" w14:textId="77777777" w:rsidR="00443DE6" w:rsidRDefault="00443DE6" w:rsidP="00DD777A"/>
        </w:tc>
      </w:tr>
      <w:tr w:rsidR="00130C7A" w14:paraId="3C96C183" w14:textId="77777777" w:rsidTr="00DD777A">
        <w:trPr>
          <w:trHeight w:val="3279"/>
        </w:trPr>
        <w:tc>
          <w:tcPr>
            <w:tcW w:w="934" w:type="dxa"/>
            <w:vMerge w:val="restart"/>
            <w:shd w:val="clear" w:color="auto" w:fill="F5F5F5"/>
            <w:vAlign w:val="center"/>
          </w:tcPr>
          <w:p w14:paraId="6A117990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Group</w:t>
            </w:r>
          </w:p>
        </w:tc>
        <w:tc>
          <w:tcPr>
            <w:tcW w:w="1153" w:type="dxa"/>
            <w:vMerge w:val="restart"/>
            <w:shd w:val="clear" w:color="auto" w:fill="F5F5F5"/>
            <w:vAlign w:val="center"/>
          </w:tcPr>
          <w:p w14:paraId="3B717390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Student Number</w:t>
            </w:r>
          </w:p>
        </w:tc>
        <w:tc>
          <w:tcPr>
            <w:tcW w:w="5001" w:type="dxa"/>
            <w:vMerge w:val="restart"/>
            <w:shd w:val="clear" w:color="auto" w:fill="F5F5F5"/>
            <w:vAlign w:val="center"/>
          </w:tcPr>
          <w:p w14:paraId="0A6B2485" w14:textId="77777777" w:rsidR="00130C7A" w:rsidRPr="004D5750" w:rsidRDefault="00130C7A" w:rsidP="00130C7A">
            <w:pPr>
              <w:jc w:val="center"/>
              <w:rPr>
                <w:sz w:val="28"/>
              </w:rPr>
            </w:pPr>
            <w:r w:rsidRPr="004D5750">
              <w:rPr>
                <w:sz w:val="28"/>
              </w:rPr>
              <w:t>Name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AEDB45C" w14:textId="77777777" w:rsidR="00130C7A" w:rsidRPr="00130C7A" w:rsidRDefault="00130C7A" w:rsidP="00130C7A">
            <w:pPr>
              <w:spacing w:line="166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1.</w:t>
            </w:r>
            <w:r w:rsidRPr="00130C7A">
              <w:rPr>
                <w:sz w:val="16"/>
                <w:szCs w:val="16"/>
              </w:rPr>
              <w:t xml:space="preserve"> </w:t>
            </w:r>
            <w:r w:rsidRPr="00130C7A">
              <w:rPr>
                <w:b/>
                <w:sz w:val="16"/>
                <w:szCs w:val="16"/>
              </w:rPr>
              <w:t>Engagement with literature</w:t>
            </w:r>
          </w:p>
          <w:p w14:paraId="10946172" w14:textId="7C2CE95C" w:rsidR="00130C7A" w:rsidRPr="003C6077" w:rsidRDefault="00130C7A" w:rsidP="00130C7A">
            <w:pPr>
              <w:spacing w:line="164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>(including reading, referencing, academic conventions and academic honesty)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6DC9AD2D" w14:textId="77777777" w:rsidR="00130C7A" w:rsidRPr="00130C7A" w:rsidRDefault="00130C7A" w:rsidP="00130C7A">
            <w:pPr>
              <w:spacing w:line="177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 xml:space="preserve">2. Knowledge and understanding </w:t>
            </w:r>
          </w:p>
          <w:p w14:paraId="565323C5" w14:textId="6D0596E0" w:rsidR="00130C7A" w:rsidRPr="003C6077" w:rsidRDefault="00130C7A" w:rsidP="00130C7A">
            <w:pPr>
              <w:spacing w:line="177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>(Knowledge of the basic underlying concepts and principles of a subject.)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02DAAA63" w14:textId="77777777" w:rsidR="00130C7A" w:rsidRPr="00130C7A" w:rsidRDefault="00130C7A" w:rsidP="00130C7A">
            <w:pPr>
              <w:spacing w:line="194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3. Cognitive and intellectual skills</w:t>
            </w:r>
          </w:p>
          <w:p w14:paraId="41E213E2" w14:textId="19C73B2F" w:rsidR="00130C7A" w:rsidRPr="003C6077" w:rsidRDefault="00130C7A" w:rsidP="00130C7A">
            <w:pPr>
              <w:spacing w:line="177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 xml:space="preserve">(Evaluate underlying concepts and principles of a subject and interpret qualitative and quantitative data </w:t>
            </w:r>
            <w:proofErr w:type="gramStart"/>
            <w:r w:rsidRPr="00130C7A">
              <w:rPr>
                <w:sz w:val="16"/>
                <w:szCs w:val="16"/>
              </w:rPr>
              <w:t>in order to</w:t>
            </w:r>
            <w:proofErr w:type="gramEnd"/>
            <w:r w:rsidRPr="00130C7A">
              <w:rPr>
                <w:sz w:val="16"/>
                <w:szCs w:val="16"/>
              </w:rPr>
              <w:t xml:space="preserve"> develop lines of argument and make sound judgements.)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3AA08A54" w14:textId="77777777" w:rsidR="00130C7A" w:rsidRPr="00130C7A" w:rsidRDefault="00130C7A" w:rsidP="00130C7A">
            <w:pPr>
              <w:spacing w:before="1" w:line="195" w:lineRule="exact"/>
              <w:ind w:left="107"/>
              <w:rPr>
                <w:b/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4. Practical skills</w:t>
            </w:r>
          </w:p>
          <w:p w14:paraId="6B687760" w14:textId="3BE7791B" w:rsidR="00130C7A" w:rsidRPr="003C6077" w:rsidRDefault="00130C7A" w:rsidP="00130C7A">
            <w:pPr>
              <w:spacing w:before="1" w:line="195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 xml:space="preserve">(Different approaches to solving problems </w:t>
            </w:r>
            <w:proofErr w:type="gramStart"/>
            <w:r w:rsidRPr="00130C7A">
              <w:rPr>
                <w:sz w:val="16"/>
                <w:szCs w:val="16"/>
              </w:rPr>
              <w:t>in particular contexts</w:t>
            </w:r>
            <w:proofErr w:type="gramEnd"/>
            <w:r w:rsidRPr="00130C7A">
              <w:rPr>
                <w:sz w:val="16"/>
                <w:szCs w:val="16"/>
              </w:rPr>
              <w:t>.)</w:t>
            </w:r>
          </w:p>
        </w:tc>
        <w:tc>
          <w:tcPr>
            <w:tcW w:w="1701" w:type="dxa"/>
            <w:tcBorders>
              <w:bottom w:val="nil"/>
            </w:tcBorders>
            <w:shd w:val="clear" w:color="auto" w:fill="F5F5F5"/>
          </w:tcPr>
          <w:p w14:paraId="23E7402C" w14:textId="77777777" w:rsidR="00130C7A" w:rsidRPr="00130C7A" w:rsidRDefault="00130C7A" w:rsidP="00130C7A">
            <w:pPr>
              <w:spacing w:before="1" w:line="195" w:lineRule="exact"/>
              <w:ind w:left="107"/>
              <w:rPr>
                <w:sz w:val="16"/>
                <w:szCs w:val="16"/>
              </w:rPr>
            </w:pPr>
            <w:r w:rsidRPr="00130C7A">
              <w:rPr>
                <w:b/>
                <w:sz w:val="16"/>
                <w:szCs w:val="16"/>
              </w:rPr>
              <w:t>5. Transferable skills for life and professional practice</w:t>
            </w:r>
          </w:p>
          <w:p w14:paraId="393B8CD6" w14:textId="79959B0B" w:rsidR="00130C7A" w:rsidRPr="003C6077" w:rsidRDefault="00130C7A" w:rsidP="00130C7A">
            <w:pPr>
              <w:spacing w:before="1" w:line="195" w:lineRule="exact"/>
              <w:ind w:left="107"/>
              <w:rPr>
                <w:sz w:val="14"/>
              </w:rPr>
            </w:pPr>
            <w:r w:rsidRPr="00130C7A">
              <w:rPr>
                <w:sz w:val="16"/>
                <w:szCs w:val="16"/>
              </w:rPr>
              <w:t>(Communicate the results of their study/work accurately and reliably, and with structured and coherent arguments; the qualities needed for employment requiring the exercise of some personal responsibility within a structured and managed environment.)</w:t>
            </w:r>
          </w:p>
        </w:tc>
      </w:tr>
      <w:tr w:rsidR="00443DE6" w14:paraId="61D98DEB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E8A9B46" w14:textId="77777777" w:rsidR="00443DE6" w:rsidRDefault="00443DE6" w:rsidP="00DD777A"/>
        </w:tc>
        <w:tc>
          <w:tcPr>
            <w:tcW w:w="1153" w:type="dxa"/>
            <w:vMerge/>
            <w:shd w:val="clear" w:color="auto" w:fill="auto"/>
          </w:tcPr>
          <w:p w14:paraId="2673C0B8" w14:textId="77777777" w:rsidR="00443DE6" w:rsidRDefault="00443DE6" w:rsidP="00DD777A"/>
        </w:tc>
        <w:tc>
          <w:tcPr>
            <w:tcW w:w="5001" w:type="dxa"/>
            <w:vMerge/>
            <w:shd w:val="clear" w:color="auto" w:fill="auto"/>
          </w:tcPr>
          <w:p w14:paraId="41B52916" w14:textId="77777777" w:rsidR="00443DE6" w:rsidRDefault="00443DE6" w:rsidP="00DD777A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5DF60D74" w14:textId="77777777" w:rsidR="00443DE6" w:rsidRPr="00A738E2" w:rsidRDefault="00443DE6" w:rsidP="00DD777A"/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36EFA86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138DC94A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>(Assessed as a group)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416FD0DB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F2F2F2" w:themeFill="background1" w:themeFillShade="F2"/>
          </w:tcPr>
          <w:p w14:paraId="79AC4B81" w14:textId="77777777" w:rsidR="00443DE6" w:rsidRPr="009C1E0C" w:rsidRDefault="00443DE6" w:rsidP="00DD777A">
            <w:r w:rsidRPr="002826A6">
              <w:rPr>
                <w:color w:val="FF0000"/>
                <w:sz w:val="14"/>
              </w:rPr>
              <w:t xml:space="preserve">(Assessed </w:t>
            </w:r>
            <w:r>
              <w:rPr>
                <w:color w:val="FF0000"/>
                <w:sz w:val="14"/>
              </w:rPr>
              <w:t>individually</w:t>
            </w:r>
            <w:r w:rsidRPr="002826A6">
              <w:rPr>
                <w:color w:val="FF0000"/>
                <w:sz w:val="14"/>
              </w:rPr>
              <w:t>)</w:t>
            </w:r>
          </w:p>
        </w:tc>
      </w:tr>
      <w:tr w:rsidR="00AF3C32" w14:paraId="00F7CE88" w14:textId="77777777" w:rsidTr="00DD777A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72266C86" w14:textId="34A0A6F7" w:rsidR="00AF3C32" w:rsidRDefault="00AF3C32" w:rsidP="00AF3C32">
            <w:r>
              <w:t>7</w:t>
            </w:r>
          </w:p>
        </w:tc>
        <w:tc>
          <w:tcPr>
            <w:tcW w:w="1153" w:type="dxa"/>
            <w:shd w:val="clear" w:color="auto" w:fill="auto"/>
          </w:tcPr>
          <w:p w14:paraId="471E500F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70F22131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13F05B86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06F3EDF0" w14:textId="741379E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56FBC3E3" w14:textId="424671DD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396C20B" w14:textId="266798C6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199EED06" w14:textId="521FF4CD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77284930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3DBAF898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48DFBA1C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49F38FC6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1FDF8356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5CBE3D00" w14:textId="103AE815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9372323" w14:textId="1E431277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234BAC0A" w14:textId="344565B3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2913C98F" w14:textId="7CD6A33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057AC657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F8CB943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34AC1EE0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4A29418E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2BC4B7AF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34C778E9" w14:textId="15541AEE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63764F4B" w14:textId="690F763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CCCE97B" w14:textId="1430F64C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6C25E979" w14:textId="0FD3C3F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0DC96560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5217A2FD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6FD4A444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4BAEB52C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08692531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44C471DD" w14:textId="268ADCB8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F50F371" w14:textId="60D8CB35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1F980CD2" w14:textId="15E1E05E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273094CE" w14:textId="7E6EB0C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443DE6" w14:paraId="589B85B5" w14:textId="77777777" w:rsidTr="00DD777A">
        <w:trPr>
          <w:trHeight w:val="329"/>
        </w:trPr>
        <w:tc>
          <w:tcPr>
            <w:tcW w:w="15593" w:type="dxa"/>
            <w:gridSpan w:val="8"/>
            <w:shd w:val="clear" w:color="auto" w:fill="F5F5F5"/>
          </w:tcPr>
          <w:p w14:paraId="0242D2BE" w14:textId="77777777" w:rsidR="00443DE6" w:rsidRDefault="00443DE6" w:rsidP="00DD777A"/>
        </w:tc>
      </w:tr>
      <w:tr w:rsidR="00AF3C32" w14:paraId="19411EF8" w14:textId="77777777" w:rsidTr="00DD777A">
        <w:trPr>
          <w:trHeight w:val="329"/>
        </w:trPr>
        <w:tc>
          <w:tcPr>
            <w:tcW w:w="934" w:type="dxa"/>
            <w:vMerge w:val="restart"/>
            <w:shd w:val="clear" w:color="auto" w:fill="auto"/>
          </w:tcPr>
          <w:p w14:paraId="616563EB" w14:textId="29AA329E" w:rsidR="00AF3C32" w:rsidRDefault="00AF3C32" w:rsidP="00AF3C32">
            <w:r>
              <w:t>8</w:t>
            </w:r>
          </w:p>
        </w:tc>
        <w:tc>
          <w:tcPr>
            <w:tcW w:w="1153" w:type="dxa"/>
            <w:shd w:val="clear" w:color="auto" w:fill="auto"/>
          </w:tcPr>
          <w:p w14:paraId="09B7262F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52409D8F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13E9518A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78E9E5C2" w14:textId="09561F1B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0204062" w14:textId="7889AADC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052C1A6" w14:textId="67D74A45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71DBD32B" w14:textId="165B1DF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68BA207C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724DDDCB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30429C73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0678AA3E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5E27C46B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36A72A0B" w14:textId="33FE3F76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604B46C" w14:textId="02A3922F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3D8A7790" w14:textId="22DEF938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0419B179" w14:textId="5A3FD94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362B0842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477D115C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240FC7DF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0C737A80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452F34BA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3F068E33" w14:textId="63B7BF92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798A1111" w14:textId="16592841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40BDB183" w14:textId="7D57BB18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484FBDA4" w14:textId="190ECDA0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  <w:tr w:rsidR="00AF3C32" w14:paraId="570AD911" w14:textId="77777777" w:rsidTr="00DD777A">
        <w:trPr>
          <w:trHeight w:val="329"/>
        </w:trPr>
        <w:tc>
          <w:tcPr>
            <w:tcW w:w="934" w:type="dxa"/>
            <w:vMerge/>
            <w:shd w:val="clear" w:color="auto" w:fill="auto"/>
          </w:tcPr>
          <w:p w14:paraId="2BE890FD" w14:textId="77777777" w:rsidR="00AF3C32" w:rsidRDefault="00AF3C32" w:rsidP="00AF3C32"/>
        </w:tc>
        <w:tc>
          <w:tcPr>
            <w:tcW w:w="1153" w:type="dxa"/>
            <w:shd w:val="clear" w:color="auto" w:fill="auto"/>
          </w:tcPr>
          <w:p w14:paraId="140EF88E" w14:textId="77777777" w:rsidR="00AF3C32" w:rsidRDefault="00AF3C32" w:rsidP="00AF3C32"/>
        </w:tc>
        <w:tc>
          <w:tcPr>
            <w:tcW w:w="5001" w:type="dxa"/>
            <w:shd w:val="clear" w:color="auto" w:fill="auto"/>
          </w:tcPr>
          <w:p w14:paraId="1D620D5F" w14:textId="77777777" w:rsidR="00AF3C32" w:rsidRDefault="00AF3C32" w:rsidP="00AF3C32"/>
        </w:tc>
        <w:tc>
          <w:tcPr>
            <w:tcW w:w="1701" w:type="dxa"/>
            <w:shd w:val="clear" w:color="auto" w:fill="D9D9D9" w:themeFill="background1" w:themeFillShade="D9"/>
          </w:tcPr>
          <w:p w14:paraId="55A7A850" w14:textId="77777777" w:rsidR="00AF3C32" w:rsidRDefault="00AF3C32" w:rsidP="00AF3C32">
            <w:pPr>
              <w:jc w:val="right"/>
            </w:pPr>
          </w:p>
        </w:tc>
        <w:tc>
          <w:tcPr>
            <w:tcW w:w="1701" w:type="dxa"/>
            <w:shd w:val="clear" w:color="auto" w:fill="auto"/>
          </w:tcPr>
          <w:p w14:paraId="1BF0E4C0" w14:textId="76814F16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3844B82" w14:textId="507243B4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  <w:tc>
          <w:tcPr>
            <w:tcW w:w="1701" w:type="dxa"/>
            <w:shd w:val="clear" w:color="auto" w:fill="auto"/>
          </w:tcPr>
          <w:p w14:paraId="05515EB8" w14:textId="6676EF4C" w:rsidR="00AF3C32" w:rsidRDefault="00AF3C32" w:rsidP="00AF3C32">
            <w:pPr>
              <w:jc w:val="right"/>
            </w:pPr>
            <w:r w:rsidRPr="009C1E0C">
              <w:t>/</w:t>
            </w:r>
            <w:r>
              <w:t>2</w:t>
            </w:r>
            <w:r w:rsidRPr="009C1E0C">
              <w:t>0</w:t>
            </w:r>
          </w:p>
        </w:tc>
        <w:tc>
          <w:tcPr>
            <w:tcW w:w="1701" w:type="dxa"/>
            <w:shd w:val="clear" w:color="auto" w:fill="auto"/>
          </w:tcPr>
          <w:p w14:paraId="1DAB7DEE" w14:textId="23F08259" w:rsidR="00AF3C32" w:rsidRDefault="00AF3C32" w:rsidP="00AF3C32">
            <w:pPr>
              <w:jc w:val="right"/>
            </w:pPr>
            <w:r w:rsidRPr="009C1E0C">
              <w:t>/</w:t>
            </w:r>
            <w:r>
              <w:t>10</w:t>
            </w:r>
          </w:p>
        </w:tc>
      </w:tr>
    </w:tbl>
    <w:p w14:paraId="388C6A8B" w14:textId="77777777" w:rsidR="00443DE6" w:rsidRDefault="00443DE6" w:rsidP="00667231"/>
    <w:sectPr w:rsidR="00443DE6" w:rsidSect="008D32DB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F80ACC" w14:textId="77777777" w:rsidR="0069333C" w:rsidRDefault="0069333C" w:rsidP="00F75B08">
      <w:pPr>
        <w:spacing w:after="0" w:line="240" w:lineRule="auto"/>
      </w:pPr>
      <w:r>
        <w:separator/>
      </w:r>
    </w:p>
  </w:endnote>
  <w:endnote w:type="continuationSeparator" w:id="0">
    <w:p w14:paraId="08B67A96" w14:textId="77777777" w:rsidR="0069333C" w:rsidRDefault="0069333C" w:rsidP="00F75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F039FA" w14:textId="77777777" w:rsidR="0069333C" w:rsidRDefault="0069333C" w:rsidP="00F75B08">
      <w:pPr>
        <w:spacing w:after="0" w:line="240" w:lineRule="auto"/>
      </w:pPr>
      <w:r>
        <w:separator/>
      </w:r>
    </w:p>
  </w:footnote>
  <w:footnote w:type="continuationSeparator" w:id="0">
    <w:p w14:paraId="2CF0EDBC" w14:textId="77777777" w:rsidR="0069333C" w:rsidRDefault="0069333C" w:rsidP="00F75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E0AB6" w14:textId="77777777" w:rsidR="00F75B08" w:rsidRPr="00F75B08" w:rsidRDefault="00F75B08" w:rsidP="00F75B08">
    <w:pPr>
      <w:pStyle w:val="Header"/>
      <w:jc w:val="center"/>
      <w:rPr>
        <w:b/>
        <w:sz w:val="32"/>
      </w:rPr>
    </w:pPr>
    <w:r w:rsidRPr="00F75B08">
      <w:rPr>
        <w:b/>
        <w:noProof/>
        <w:sz w:val="32"/>
        <w:lang w:eastAsia="en-GB"/>
      </w:rPr>
      <w:drawing>
        <wp:anchor distT="0" distB="0" distL="114300" distR="114300" simplePos="0" relativeHeight="251658240" behindDoc="1" locked="0" layoutInCell="1" allowOverlap="1" wp14:anchorId="3833899C" wp14:editId="569A959F">
          <wp:simplePos x="0" y="0"/>
          <wp:positionH relativeFrom="column">
            <wp:posOffset>-171450</wp:posOffset>
          </wp:positionH>
          <wp:positionV relativeFrom="paragraph">
            <wp:posOffset>-192405</wp:posOffset>
          </wp:positionV>
          <wp:extent cx="1552575" cy="61214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F75B08">
      <w:rPr>
        <w:b/>
        <w:sz w:val="32"/>
      </w:rPr>
      <w:t>Birmingham Learning Centre</w:t>
    </w:r>
  </w:p>
  <w:p w14:paraId="775DD6DC" w14:textId="77777777" w:rsidR="00F75B08" w:rsidRDefault="00F75B08" w:rsidP="00F75B08">
    <w:pPr>
      <w:pStyle w:val="Header"/>
      <w:jc w:val="center"/>
    </w:pPr>
    <w:r w:rsidRPr="00F75B08">
      <w:rPr>
        <w:b/>
        <w:sz w:val="32"/>
      </w:rPr>
      <w:t>Presentation Assessment Form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5B08"/>
    <w:rsid w:val="000D4123"/>
    <w:rsid w:val="0010393A"/>
    <w:rsid w:val="00106625"/>
    <w:rsid w:val="00130C7A"/>
    <w:rsid w:val="0016097B"/>
    <w:rsid w:val="0019092A"/>
    <w:rsid w:val="002067DC"/>
    <w:rsid w:val="0021104B"/>
    <w:rsid w:val="00265265"/>
    <w:rsid w:val="0026756B"/>
    <w:rsid w:val="002826A6"/>
    <w:rsid w:val="00294808"/>
    <w:rsid w:val="002E1F8D"/>
    <w:rsid w:val="00336F2D"/>
    <w:rsid w:val="003C6077"/>
    <w:rsid w:val="00443DE6"/>
    <w:rsid w:val="004C6474"/>
    <w:rsid w:val="004D5750"/>
    <w:rsid w:val="00545C29"/>
    <w:rsid w:val="00575AED"/>
    <w:rsid w:val="005F21A8"/>
    <w:rsid w:val="00611A75"/>
    <w:rsid w:val="00667231"/>
    <w:rsid w:val="0069333C"/>
    <w:rsid w:val="006C52E4"/>
    <w:rsid w:val="0075058E"/>
    <w:rsid w:val="0075060F"/>
    <w:rsid w:val="00782CDF"/>
    <w:rsid w:val="00853417"/>
    <w:rsid w:val="008C5702"/>
    <w:rsid w:val="008D32DB"/>
    <w:rsid w:val="009449B9"/>
    <w:rsid w:val="00A16D7E"/>
    <w:rsid w:val="00A67C60"/>
    <w:rsid w:val="00A94136"/>
    <w:rsid w:val="00A9687B"/>
    <w:rsid w:val="00AF3C32"/>
    <w:rsid w:val="00BA5E33"/>
    <w:rsid w:val="00C10B3F"/>
    <w:rsid w:val="00D704AD"/>
    <w:rsid w:val="00E03E75"/>
    <w:rsid w:val="00EA196E"/>
    <w:rsid w:val="00F75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72A53B"/>
  <w15:chartTrackingRefBased/>
  <w15:docId w15:val="{B121CDB6-91BC-4B5C-9354-B7473CCBC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B08"/>
  </w:style>
  <w:style w:type="paragraph" w:styleId="Footer">
    <w:name w:val="footer"/>
    <w:basedOn w:val="Normal"/>
    <w:link w:val="FooterChar"/>
    <w:uiPriority w:val="99"/>
    <w:unhideWhenUsed/>
    <w:rsid w:val="00F75B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B08"/>
  </w:style>
  <w:style w:type="table" w:styleId="TableGrid">
    <w:name w:val="Table Grid"/>
    <w:basedOn w:val="TableNormal"/>
    <w:uiPriority w:val="39"/>
    <w:rsid w:val="00F75B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2C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C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1EAF9-ED4C-4374-85BF-CD55D53DF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 Mendis</dc:creator>
  <cp:keywords/>
  <dc:description/>
  <cp:lastModifiedBy>Abdullah Al Mamun</cp:lastModifiedBy>
  <cp:revision>9</cp:revision>
  <cp:lastPrinted>2018-08-15T11:29:00Z</cp:lastPrinted>
  <dcterms:created xsi:type="dcterms:W3CDTF">2019-03-04T14:35:00Z</dcterms:created>
  <dcterms:modified xsi:type="dcterms:W3CDTF">2019-09-19T15:21:00Z</dcterms:modified>
</cp:coreProperties>
</file>