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C92" w:rsidRDefault="00265C92" w:rsidP="007A17A6">
      <w:pPr>
        <w:spacing w:line="360" w:lineRule="auto"/>
        <w:jc w:val="center"/>
        <w:rPr>
          <w:rFonts w:ascii="Times New Roman" w:eastAsia="Times New Roman" w:hAnsi="Times New Roman" w:cs="Times New Roman"/>
          <w:b/>
          <w:sz w:val="24"/>
          <w:szCs w:val="24"/>
        </w:rPr>
      </w:pPr>
    </w:p>
    <w:p w:rsidR="007A17A6" w:rsidRDefault="00C758BD" w:rsidP="007A17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MANAGEMENT ASSIGNMENT 1 2019</w:t>
      </w:r>
    </w:p>
    <w:p w:rsidR="00C758BD" w:rsidRDefault="00C758BD" w:rsidP="007A17A6">
      <w:pPr>
        <w:spacing w:line="360" w:lineRule="auto"/>
        <w:jc w:val="center"/>
        <w:rPr>
          <w:rFonts w:ascii="Times New Roman" w:eastAsia="Times New Roman" w:hAnsi="Times New Roman" w:cs="Times New Roman"/>
          <w:b/>
          <w:sz w:val="24"/>
          <w:szCs w:val="24"/>
        </w:rPr>
      </w:pPr>
    </w:p>
    <w:p w:rsidR="00C758BD" w:rsidRDefault="00C758BD" w:rsidP="007A17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LIDL – GERMAN DISCOUNTER GAINING MARKETSHARE</w:t>
      </w:r>
    </w:p>
    <w:p w:rsidR="00C758BD" w:rsidRDefault="00C758BD"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C758BD" w:rsidRDefault="00C758BD" w:rsidP="007A17A6">
      <w:pPr>
        <w:spacing w:line="360" w:lineRule="auto"/>
        <w:jc w:val="center"/>
        <w:rPr>
          <w:rFonts w:ascii="Times New Roman" w:eastAsia="Times New Roman" w:hAnsi="Times New Roman" w:cs="Times New Roman"/>
          <w:b/>
          <w:sz w:val="24"/>
          <w:szCs w:val="24"/>
        </w:rPr>
      </w:pPr>
      <w:r>
        <w:rPr>
          <w:noProof/>
          <w:lang w:val="en-MY"/>
        </w:rPr>
        <w:drawing>
          <wp:inline distT="0" distB="0" distL="0" distR="0">
            <wp:extent cx="2854325" cy="3172460"/>
            <wp:effectExtent l="0" t="0" r="3175" b="8890"/>
            <wp:docPr id="2" name="Picture 2" descr="Hasil carian imej untuk uwtsd business camp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il carian imej untuk uwtsd business campu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4325" cy="3172460"/>
                    </a:xfrm>
                    <a:prstGeom prst="rect">
                      <a:avLst/>
                    </a:prstGeom>
                    <a:noFill/>
                    <a:ln>
                      <a:noFill/>
                    </a:ln>
                  </pic:spPr>
                </pic:pic>
              </a:graphicData>
            </a:graphic>
          </wp:inline>
        </w:drawing>
      </w:r>
    </w:p>
    <w:p w:rsidR="00C758BD" w:rsidRDefault="00C758BD"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C758BD" w:rsidRDefault="00C758BD" w:rsidP="007A17A6">
      <w:pPr>
        <w:spacing w:line="360" w:lineRule="auto"/>
        <w:jc w:val="center"/>
        <w:rPr>
          <w:rFonts w:ascii="Times New Roman" w:eastAsia="Times New Roman" w:hAnsi="Times New Roman" w:cs="Times New Roman"/>
          <w:b/>
          <w:sz w:val="24"/>
          <w:szCs w:val="24"/>
        </w:rPr>
      </w:pPr>
    </w:p>
    <w:p w:rsidR="00C758BD" w:rsidRDefault="00C758BD"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w:t>
      </w:r>
      <w:r>
        <w:rPr>
          <w:rFonts w:ascii="Times New Roman" w:eastAsia="Times New Roman" w:hAnsi="Times New Roman" w:cs="Times New Roman"/>
          <w:b/>
          <w:sz w:val="24"/>
          <w:szCs w:val="24"/>
        </w:rPr>
        <w:tab/>
      </w:r>
      <w:r w:rsidR="00265C92">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r>
      <w:r w:rsidR="00265C92">
        <w:rPr>
          <w:rFonts w:ascii="Times New Roman" w:eastAsia="Times New Roman" w:hAnsi="Times New Roman" w:cs="Times New Roman"/>
          <w:b/>
          <w:sz w:val="24"/>
          <w:szCs w:val="24"/>
        </w:rPr>
        <w:t>STRATEGIC MANAGEMENT</w:t>
      </w:r>
      <w:r w:rsidR="005342BD">
        <w:rPr>
          <w:rFonts w:ascii="Times New Roman" w:eastAsia="Times New Roman" w:hAnsi="Times New Roman" w:cs="Times New Roman"/>
          <w:b/>
          <w:sz w:val="24"/>
          <w:szCs w:val="24"/>
        </w:rPr>
        <w:t xml:space="preserve"> &amp; SUSTAINABILITY</w:t>
      </w:r>
    </w:p>
    <w:p w:rsidR="00265C92" w:rsidRDefault="00265C92"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rPr>
        <w:tab/>
        <w:t>M3X9111</w:t>
      </w:r>
    </w:p>
    <w:p w:rsidR="00265C92" w:rsidRDefault="00265C92"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rPr>
        <w:tab/>
        <w:t>ELAINE KAM</w:t>
      </w:r>
    </w:p>
    <w:p w:rsidR="00265C92" w:rsidRDefault="00265C92" w:rsidP="005342BD">
      <w:pPr>
        <w:spacing w:line="360" w:lineRule="auto"/>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STUDENT NUMBER</w:t>
      </w: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rPr>
        <w:tab/>
        <w:t>1903958</w:t>
      </w:r>
    </w:p>
    <w:p w:rsidR="00C758BD" w:rsidRDefault="00C758BD" w:rsidP="00D573BB">
      <w:pPr>
        <w:spacing w:line="360" w:lineRule="auto"/>
        <w:jc w:val="center"/>
        <w:rPr>
          <w:rFonts w:ascii="Times New Roman" w:eastAsia="Times New Roman" w:hAnsi="Times New Roman" w:cs="Times New Roman"/>
          <w:b/>
          <w:sz w:val="24"/>
          <w:szCs w:val="24"/>
        </w:rPr>
      </w:pPr>
    </w:p>
    <w:p w:rsidR="00C758BD" w:rsidRDefault="00C758BD" w:rsidP="00D573BB">
      <w:pPr>
        <w:spacing w:line="360" w:lineRule="auto"/>
        <w:jc w:val="center"/>
        <w:rPr>
          <w:rFonts w:ascii="Times New Roman" w:eastAsia="Times New Roman" w:hAnsi="Times New Roman" w:cs="Times New Roman"/>
          <w:b/>
          <w:sz w:val="24"/>
          <w:szCs w:val="24"/>
        </w:rPr>
      </w:pPr>
    </w:p>
    <w:p w:rsidR="007A17A6" w:rsidRDefault="007A17A6" w:rsidP="009865DF">
      <w:pPr>
        <w:spacing w:line="360" w:lineRule="auto"/>
        <w:jc w:val="both"/>
        <w:rPr>
          <w:rFonts w:ascii="Times New Roman" w:eastAsia="Times New Roman" w:hAnsi="Times New Roman" w:cs="Times New Roman"/>
          <w:b/>
          <w:sz w:val="24"/>
          <w:szCs w:val="24"/>
        </w:rPr>
      </w:pPr>
    </w:p>
    <w:p w:rsidR="00994825" w:rsidRDefault="00994825" w:rsidP="009865DF">
      <w:pPr>
        <w:spacing w:line="360" w:lineRule="auto"/>
        <w:jc w:val="both"/>
        <w:rPr>
          <w:rFonts w:ascii="Times New Roman" w:eastAsia="Times New Roman" w:hAnsi="Times New Roman" w:cs="Times New Roman"/>
          <w:b/>
          <w:sz w:val="24"/>
          <w:szCs w:val="24"/>
        </w:rPr>
        <w:sectPr w:rsidR="00994825" w:rsidSect="00994825">
          <w:footerReference w:type="default" r:id="rId9"/>
          <w:footerReference w:type="first" r:id="rId10"/>
          <w:pgSz w:w="12240" w:h="15840"/>
          <w:pgMar w:top="1440" w:right="1440" w:bottom="1440" w:left="1440" w:header="720" w:footer="720" w:gutter="0"/>
          <w:pgNumType w:start="1"/>
          <w:cols w:space="720"/>
          <w:titlePg/>
          <w:docGrid w:linePitch="299"/>
        </w:sectPr>
      </w:pPr>
    </w:p>
    <w:bookmarkStart w:id="1" w:name="_Toc25647732" w:displacedByCustomXml="next"/>
    <w:bookmarkStart w:id="2" w:name="_Toc25647508" w:displacedByCustomXml="next"/>
    <w:bookmarkStart w:id="3" w:name="_Toc25647169" w:displacedByCustomXml="next"/>
    <w:bookmarkStart w:id="4" w:name="_Toc25646155" w:displacedByCustomXml="next"/>
    <w:sdt>
      <w:sdtPr>
        <w:id w:val="-1201852672"/>
        <w:docPartObj>
          <w:docPartGallery w:val="Table of Contents"/>
          <w:docPartUnique/>
        </w:docPartObj>
      </w:sdtPr>
      <w:sdtEndPr>
        <w:rPr>
          <w:rFonts w:ascii="Arial" w:eastAsia="Arial" w:hAnsi="Arial" w:cs="Arial"/>
          <w:b/>
          <w:bCs/>
          <w:noProof/>
          <w:color w:val="auto"/>
          <w:sz w:val="22"/>
          <w:szCs w:val="22"/>
          <w:lang w:val="en" w:eastAsia="zh-CN"/>
        </w:rPr>
      </w:sdtEndPr>
      <w:sdtContent>
        <w:p w:rsidR="00265C92" w:rsidRPr="003673CC" w:rsidRDefault="00265C92" w:rsidP="004E7672">
          <w:pPr>
            <w:pStyle w:val="TOCHeading"/>
            <w:jc w:val="center"/>
            <w:outlineLvl w:val="0"/>
            <w:rPr>
              <w:rFonts w:ascii="Times New Roman" w:hAnsi="Times New Roman" w:cs="Times New Roman"/>
              <w:b/>
              <w:color w:val="auto"/>
              <w:sz w:val="28"/>
              <w:szCs w:val="24"/>
            </w:rPr>
          </w:pPr>
          <w:r w:rsidRPr="003673CC">
            <w:rPr>
              <w:rFonts w:ascii="Times New Roman" w:hAnsi="Times New Roman" w:cs="Times New Roman"/>
              <w:b/>
              <w:color w:val="auto"/>
              <w:sz w:val="28"/>
              <w:szCs w:val="24"/>
            </w:rPr>
            <w:t>Table of Contents</w:t>
          </w:r>
          <w:bookmarkEnd w:id="4"/>
          <w:bookmarkEnd w:id="3"/>
          <w:bookmarkEnd w:id="2"/>
          <w:bookmarkEnd w:id="1"/>
        </w:p>
        <w:p w:rsidR="004E7672" w:rsidRPr="004E7672" w:rsidRDefault="004E7672" w:rsidP="004E7672">
          <w:pPr>
            <w:rPr>
              <w:lang w:val="en-US" w:eastAsia="en-US"/>
            </w:rPr>
          </w:pPr>
        </w:p>
        <w:p w:rsidR="003673CC" w:rsidRDefault="00265C92">
          <w:pPr>
            <w:pStyle w:val="TOC1"/>
            <w:tabs>
              <w:tab w:val="right" w:leader="dot" w:pos="9350"/>
            </w:tabs>
            <w:rPr>
              <w:rFonts w:cstheme="minorBidi"/>
              <w:noProof/>
              <w:lang w:val="en-MY" w:eastAsia="zh-CN"/>
            </w:rPr>
          </w:pPr>
          <w:r>
            <w:fldChar w:fldCharType="begin"/>
          </w:r>
          <w:r>
            <w:instrText xml:space="preserve"> TOC \o "1-3" \h \z \u </w:instrText>
          </w:r>
          <w:r>
            <w:fldChar w:fldCharType="separate"/>
          </w:r>
          <w:hyperlink w:anchor="_Toc25647733" w:history="1">
            <w:r w:rsidR="003673CC" w:rsidRPr="009F76A8">
              <w:rPr>
                <w:rStyle w:val="Hyperlink"/>
                <w:rFonts w:ascii="Times New Roman" w:hAnsi="Times New Roman"/>
                <w:b/>
                <w:noProof/>
              </w:rPr>
              <w:t>1.0 EXECUTIVE SUMMARY</w:t>
            </w:r>
            <w:r w:rsidR="003673CC">
              <w:rPr>
                <w:noProof/>
                <w:webHidden/>
              </w:rPr>
              <w:tab/>
            </w:r>
            <w:r w:rsidR="003673CC">
              <w:rPr>
                <w:noProof/>
                <w:webHidden/>
              </w:rPr>
              <w:fldChar w:fldCharType="begin"/>
            </w:r>
            <w:r w:rsidR="003673CC">
              <w:rPr>
                <w:noProof/>
                <w:webHidden/>
              </w:rPr>
              <w:instrText xml:space="preserve"> PAGEREF _Toc25647733 \h </w:instrText>
            </w:r>
            <w:r w:rsidR="003673CC">
              <w:rPr>
                <w:noProof/>
                <w:webHidden/>
              </w:rPr>
            </w:r>
            <w:r w:rsidR="003673CC">
              <w:rPr>
                <w:noProof/>
                <w:webHidden/>
              </w:rPr>
              <w:fldChar w:fldCharType="separate"/>
            </w:r>
            <w:r w:rsidR="003673CC">
              <w:rPr>
                <w:noProof/>
                <w:webHidden/>
              </w:rPr>
              <w:t>1</w:t>
            </w:r>
            <w:r w:rsidR="003673CC">
              <w:rPr>
                <w:noProof/>
                <w:webHidden/>
              </w:rPr>
              <w:fldChar w:fldCharType="end"/>
            </w:r>
          </w:hyperlink>
        </w:p>
        <w:p w:rsidR="003673CC" w:rsidRDefault="003673CC">
          <w:pPr>
            <w:pStyle w:val="TOC1"/>
            <w:tabs>
              <w:tab w:val="right" w:leader="dot" w:pos="9350"/>
            </w:tabs>
            <w:rPr>
              <w:rFonts w:cstheme="minorBidi"/>
              <w:noProof/>
              <w:lang w:val="en-MY" w:eastAsia="zh-CN"/>
            </w:rPr>
          </w:pPr>
          <w:hyperlink w:anchor="_Toc25647734" w:history="1">
            <w:r w:rsidRPr="009F76A8">
              <w:rPr>
                <w:rStyle w:val="Hyperlink"/>
                <w:rFonts w:ascii="Times New Roman" w:hAnsi="Times New Roman"/>
                <w:b/>
                <w:noProof/>
              </w:rPr>
              <w:t>2.0 INTRODUCTION</w:t>
            </w:r>
            <w:r>
              <w:rPr>
                <w:noProof/>
                <w:webHidden/>
              </w:rPr>
              <w:tab/>
            </w:r>
            <w:r>
              <w:rPr>
                <w:noProof/>
                <w:webHidden/>
              </w:rPr>
              <w:fldChar w:fldCharType="begin"/>
            </w:r>
            <w:r>
              <w:rPr>
                <w:noProof/>
                <w:webHidden/>
              </w:rPr>
              <w:instrText xml:space="preserve"> PAGEREF _Toc25647734 \h </w:instrText>
            </w:r>
            <w:r>
              <w:rPr>
                <w:noProof/>
                <w:webHidden/>
              </w:rPr>
            </w:r>
            <w:r>
              <w:rPr>
                <w:noProof/>
                <w:webHidden/>
              </w:rPr>
              <w:fldChar w:fldCharType="separate"/>
            </w:r>
            <w:r>
              <w:rPr>
                <w:noProof/>
                <w:webHidden/>
              </w:rPr>
              <w:t>2</w:t>
            </w:r>
            <w:r>
              <w:rPr>
                <w:noProof/>
                <w:webHidden/>
              </w:rPr>
              <w:fldChar w:fldCharType="end"/>
            </w:r>
          </w:hyperlink>
        </w:p>
        <w:p w:rsidR="003673CC" w:rsidRDefault="003673CC">
          <w:pPr>
            <w:pStyle w:val="TOC2"/>
            <w:tabs>
              <w:tab w:val="right" w:leader="dot" w:pos="9350"/>
            </w:tabs>
            <w:rPr>
              <w:rFonts w:cstheme="minorBidi"/>
              <w:noProof/>
              <w:lang w:val="en-MY" w:eastAsia="zh-CN"/>
            </w:rPr>
          </w:pPr>
          <w:hyperlink w:anchor="_Toc25647735" w:history="1">
            <w:r w:rsidRPr="009F76A8">
              <w:rPr>
                <w:rStyle w:val="Hyperlink"/>
                <w:rFonts w:ascii="Times New Roman" w:hAnsi="Times New Roman"/>
                <w:b/>
                <w:noProof/>
              </w:rPr>
              <w:t>2.1 REPORT REMIT</w:t>
            </w:r>
            <w:r>
              <w:rPr>
                <w:noProof/>
                <w:webHidden/>
              </w:rPr>
              <w:tab/>
            </w:r>
            <w:r>
              <w:rPr>
                <w:noProof/>
                <w:webHidden/>
              </w:rPr>
              <w:fldChar w:fldCharType="begin"/>
            </w:r>
            <w:r>
              <w:rPr>
                <w:noProof/>
                <w:webHidden/>
              </w:rPr>
              <w:instrText xml:space="preserve"> PAGEREF _Toc25647735 \h </w:instrText>
            </w:r>
            <w:r>
              <w:rPr>
                <w:noProof/>
                <w:webHidden/>
              </w:rPr>
            </w:r>
            <w:r>
              <w:rPr>
                <w:noProof/>
                <w:webHidden/>
              </w:rPr>
              <w:fldChar w:fldCharType="separate"/>
            </w:r>
            <w:r>
              <w:rPr>
                <w:noProof/>
                <w:webHidden/>
              </w:rPr>
              <w:t>2</w:t>
            </w:r>
            <w:r>
              <w:rPr>
                <w:noProof/>
                <w:webHidden/>
              </w:rPr>
              <w:fldChar w:fldCharType="end"/>
            </w:r>
          </w:hyperlink>
        </w:p>
        <w:p w:rsidR="003673CC" w:rsidRDefault="003673CC">
          <w:pPr>
            <w:pStyle w:val="TOC2"/>
            <w:tabs>
              <w:tab w:val="right" w:leader="dot" w:pos="9350"/>
            </w:tabs>
            <w:rPr>
              <w:rFonts w:cstheme="minorBidi"/>
              <w:noProof/>
              <w:lang w:val="en-MY" w:eastAsia="zh-CN"/>
            </w:rPr>
          </w:pPr>
          <w:hyperlink w:anchor="_Toc25647736" w:history="1">
            <w:r w:rsidRPr="009F76A8">
              <w:rPr>
                <w:rStyle w:val="Hyperlink"/>
                <w:rFonts w:ascii="Times New Roman" w:hAnsi="Times New Roman"/>
                <w:b/>
                <w:noProof/>
              </w:rPr>
              <w:t>2.2 BACKGROUND OF THE ORGANISATION</w:t>
            </w:r>
            <w:r>
              <w:rPr>
                <w:noProof/>
                <w:webHidden/>
              </w:rPr>
              <w:tab/>
            </w:r>
            <w:r>
              <w:rPr>
                <w:noProof/>
                <w:webHidden/>
              </w:rPr>
              <w:fldChar w:fldCharType="begin"/>
            </w:r>
            <w:r>
              <w:rPr>
                <w:noProof/>
                <w:webHidden/>
              </w:rPr>
              <w:instrText xml:space="preserve"> PAGEREF _Toc25647736 \h </w:instrText>
            </w:r>
            <w:r>
              <w:rPr>
                <w:noProof/>
                <w:webHidden/>
              </w:rPr>
            </w:r>
            <w:r>
              <w:rPr>
                <w:noProof/>
                <w:webHidden/>
              </w:rPr>
              <w:fldChar w:fldCharType="separate"/>
            </w:r>
            <w:r>
              <w:rPr>
                <w:noProof/>
                <w:webHidden/>
              </w:rPr>
              <w:t>2</w:t>
            </w:r>
            <w:r>
              <w:rPr>
                <w:noProof/>
                <w:webHidden/>
              </w:rPr>
              <w:fldChar w:fldCharType="end"/>
            </w:r>
          </w:hyperlink>
        </w:p>
        <w:p w:rsidR="003673CC" w:rsidRDefault="003673CC">
          <w:pPr>
            <w:pStyle w:val="TOC2"/>
            <w:tabs>
              <w:tab w:val="right" w:leader="dot" w:pos="9350"/>
            </w:tabs>
            <w:rPr>
              <w:rFonts w:cstheme="minorBidi"/>
              <w:noProof/>
              <w:lang w:val="en-MY" w:eastAsia="zh-CN"/>
            </w:rPr>
          </w:pPr>
          <w:hyperlink w:anchor="_Toc25647737" w:history="1">
            <w:r w:rsidRPr="009F76A8">
              <w:rPr>
                <w:rStyle w:val="Hyperlink"/>
                <w:rFonts w:ascii="Times New Roman" w:hAnsi="Times New Roman"/>
                <w:b/>
                <w:noProof/>
              </w:rPr>
              <w:t>2.3 DEFINITIONS OF MAJOR CONCEPTS</w:t>
            </w:r>
            <w:r>
              <w:rPr>
                <w:noProof/>
                <w:webHidden/>
              </w:rPr>
              <w:tab/>
            </w:r>
            <w:r>
              <w:rPr>
                <w:noProof/>
                <w:webHidden/>
              </w:rPr>
              <w:fldChar w:fldCharType="begin"/>
            </w:r>
            <w:r>
              <w:rPr>
                <w:noProof/>
                <w:webHidden/>
              </w:rPr>
              <w:instrText xml:space="preserve"> PAGEREF _Toc25647737 \h </w:instrText>
            </w:r>
            <w:r>
              <w:rPr>
                <w:noProof/>
                <w:webHidden/>
              </w:rPr>
            </w:r>
            <w:r>
              <w:rPr>
                <w:noProof/>
                <w:webHidden/>
              </w:rPr>
              <w:fldChar w:fldCharType="separate"/>
            </w:r>
            <w:r>
              <w:rPr>
                <w:noProof/>
                <w:webHidden/>
              </w:rPr>
              <w:t>2</w:t>
            </w:r>
            <w:r>
              <w:rPr>
                <w:noProof/>
                <w:webHidden/>
              </w:rPr>
              <w:fldChar w:fldCharType="end"/>
            </w:r>
          </w:hyperlink>
        </w:p>
        <w:p w:rsidR="003673CC" w:rsidRDefault="003673CC">
          <w:pPr>
            <w:pStyle w:val="TOC1"/>
            <w:tabs>
              <w:tab w:val="right" w:leader="dot" w:pos="9350"/>
            </w:tabs>
            <w:rPr>
              <w:rFonts w:cstheme="minorBidi"/>
              <w:noProof/>
              <w:lang w:val="en-MY" w:eastAsia="zh-CN"/>
            </w:rPr>
          </w:pPr>
          <w:hyperlink w:anchor="_Toc25647738" w:history="1">
            <w:r w:rsidRPr="009F76A8">
              <w:rPr>
                <w:rStyle w:val="Hyperlink"/>
                <w:rFonts w:ascii="Times New Roman" w:hAnsi="Times New Roman"/>
                <w:b/>
                <w:noProof/>
              </w:rPr>
              <w:t>3.0 MAIN BODY</w:t>
            </w:r>
            <w:r>
              <w:rPr>
                <w:noProof/>
                <w:webHidden/>
              </w:rPr>
              <w:tab/>
            </w:r>
            <w:r>
              <w:rPr>
                <w:noProof/>
                <w:webHidden/>
              </w:rPr>
              <w:fldChar w:fldCharType="begin"/>
            </w:r>
            <w:r>
              <w:rPr>
                <w:noProof/>
                <w:webHidden/>
              </w:rPr>
              <w:instrText xml:space="preserve"> PAGEREF _Toc25647738 \h </w:instrText>
            </w:r>
            <w:r>
              <w:rPr>
                <w:noProof/>
                <w:webHidden/>
              </w:rPr>
            </w:r>
            <w:r>
              <w:rPr>
                <w:noProof/>
                <w:webHidden/>
              </w:rPr>
              <w:fldChar w:fldCharType="separate"/>
            </w:r>
            <w:r>
              <w:rPr>
                <w:noProof/>
                <w:webHidden/>
              </w:rPr>
              <w:t>4</w:t>
            </w:r>
            <w:r>
              <w:rPr>
                <w:noProof/>
                <w:webHidden/>
              </w:rPr>
              <w:fldChar w:fldCharType="end"/>
            </w:r>
          </w:hyperlink>
        </w:p>
        <w:p w:rsidR="003673CC" w:rsidRDefault="003673CC">
          <w:pPr>
            <w:pStyle w:val="TOC2"/>
            <w:tabs>
              <w:tab w:val="right" w:leader="dot" w:pos="9350"/>
            </w:tabs>
            <w:rPr>
              <w:rFonts w:cstheme="minorBidi"/>
              <w:noProof/>
              <w:lang w:val="en-MY" w:eastAsia="zh-CN"/>
            </w:rPr>
          </w:pPr>
          <w:hyperlink w:anchor="_Toc25647739" w:history="1">
            <w:r w:rsidRPr="009F76A8">
              <w:rPr>
                <w:rStyle w:val="Hyperlink"/>
                <w:rFonts w:ascii="Times New Roman" w:hAnsi="Times New Roman"/>
                <w:b/>
                <w:noProof/>
              </w:rPr>
              <w:t>3.1 IMPLEMENTATION OF THE STRATEGY</w:t>
            </w:r>
            <w:r>
              <w:rPr>
                <w:noProof/>
                <w:webHidden/>
              </w:rPr>
              <w:tab/>
            </w:r>
            <w:r>
              <w:rPr>
                <w:noProof/>
                <w:webHidden/>
              </w:rPr>
              <w:fldChar w:fldCharType="begin"/>
            </w:r>
            <w:r>
              <w:rPr>
                <w:noProof/>
                <w:webHidden/>
              </w:rPr>
              <w:instrText xml:space="preserve"> PAGEREF _Toc25647739 \h </w:instrText>
            </w:r>
            <w:r>
              <w:rPr>
                <w:noProof/>
                <w:webHidden/>
              </w:rPr>
            </w:r>
            <w:r>
              <w:rPr>
                <w:noProof/>
                <w:webHidden/>
              </w:rPr>
              <w:fldChar w:fldCharType="separate"/>
            </w:r>
            <w:r>
              <w:rPr>
                <w:noProof/>
                <w:webHidden/>
              </w:rPr>
              <w:t>4</w:t>
            </w:r>
            <w:r>
              <w:rPr>
                <w:noProof/>
                <w:webHidden/>
              </w:rPr>
              <w:fldChar w:fldCharType="end"/>
            </w:r>
          </w:hyperlink>
        </w:p>
        <w:p w:rsidR="003673CC" w:rsidRDefault="003673CC">
          <w:pPr>
            <w:pStyle w:val="TOC3"/>
            <w:tabs>
              <w:tab w:val="right" w:leader="dot" w:pos="9350"/>
            </w:tabs>
            <w:rPr>
              <w:rFonts w:cstheme="minorBidi"/>
              <w:noProof/>
              <w:lang w:val="en-MY" w:eastAsia="zh-CN"/>
            </w:rPr>
          </w:pPr>
          <w:hyperlink w:anchor="_Toc25647740" w:history="1">
            <w:r w:rsidRPr="009F76A8">
              <w:rPr>
                <w:rStyle w:val="Hyperlink"/>
                <w:rFonts w:ascii="Times New Roman" w:hAnsi="Times New Roman"/>
                <w:b/>
                <w:noProof/>
              </w:rPr>
              <w:t>3.1.1 LOW LABOUR COST</w:t>
            </w:r>
            <w:r>
              <w:rPr>
                <w:noProof/>
                <w:webHidden/>
              </w:rPr>
              <w:tab/>
            </w:r>
            <w:r>
              <w:rPr>
                <w:noProof/>
                <w:webHidden/>
              </w:rPr>
              <w:fldChar w:fldCharType="begin"/>
            </w:r>
            <w:r>
              <w:rPr>
                <w:noProof/>
                <w:webHidden/>
              </w:rPr>
              <w:instrText xml:space="preserve"> PAGEREF _Toc25647740 \h </w:instrText>
            </w:r>
            <w:r>
              <w:rPr>
                <w:noProof/>
                <w:webHidden/>
              </w:rPr>
            </w:r>
            <w:r>
              <w:rPr>
                <w:noProof/>
                <w:webHidden/>
              </w:rPr>
              <w:fldChar w:fldCharType="separate"/>
            </w:r>
            <w:r>
              <w:rPr>
                <w:noProof/>
                <w:webHidden/>
              </w:rPr>
              <w:t>4</w:t>
            </w:r>
            <w:r>
              <w:rPr>
                <w:noProof/>
                <w:webHidden/>
              </w:rPr>
              <w:fldChar w:fldCharType="end"/>
            </w:r>
          </w:hyperlink>
        </w:p>
        <w:p w:rsidR="003673CC" w:rsidRDefault="003673CC">
          <w:pPr>
            <w:pStyle w:val="TOC3"/>
            <w:tabs>
              <w:tab w:val="right" w:leader="dot" w:pos="9350"/>
            </w:tabs>
            <w:rPr>
              <w:rFonts w:cstheme="minorBidi"/>
              <w:noProof/>
              <w:lang w:val="en-MY" w:eastAsia="zh-CN"/>
            </w:rPr>
          </w:pPr>
          <w:hyperlink w:anchor="_Toc25647741" w:history="1">
            <w:r w:rsidRPr="009F76A8">
              <w:rPr>
                <w:rStyle w:val="Hyperlink"/>
                <w:rFonts w:ascii="Times New Roman" w:hAnsi="Times New Roman"/>
                <w:b/>
                <w:noProof/>
              </w:rPr>
              <w:t>3.1.2 LOW OPERATING COST</w:t>
            </w:r>
            <w:r>
              <w:rPr>
                <w:noProof/>
                <w:webHidden/>
              </w:rPr>
              <w:tab/>
            </w:r>
            <w:r>
              <w:rPr>
                <w:noProof/>
                <w:webHidden/>
              </w:rPr>
              <w:fldChar w:fldCharType="begin"/>
            </w:r>
            <w:r>
              <w:rPr>
                <w:noProof/>
                <w:webHidden/>
              </w:rPr>
              <w:instrText xml:space="preserve"> PAGEREF _Toc25647741 \h </w:instrText>
            </w:r>
            <w:r>
              <w:rPr>
                <w:noProof/>
                <w:webHidden/>
              </w:rPr>
            </w:r>
            <w:r>
              <w:rPr>
                <w:noProof/>
                <w:webHidden/>
              </w:rPr>
              <w:fldChar w:fldCharType="separate"/>
            </w:r>
            <w:r>
              <w:rPr>
                <w:noProof/>
                <w:webHidden/>
              </w:rPr>
              <w:t>5</w:t>
            </w:r>
            <w:r>
              <w:rPr>
                <w:noProof/>
                <w:webHidden/>
              </w:rPr>
              <w:fldChar w:fldCharType="end"/>
            </w:r>
          </w:hyperlink>
        </w:p>
        <w:p w:rsidR="003673CC" w:rsidRDefault="003673CC">
          <w:pPr>
            <w:pStyle w:val="TOC3"/>
            <w:tabs>
              <w:tab w:val="right" w:leader="dot" w:pos="9350"/>
            </w:tabs>
            <w:rPr>
              <w:rFonts w:cstheme="minorBidi"/>
              <w:noProof/>
              <w:lang w:val="en-MY" w:eastAsia="zh-CN"/>
            </w:rPr>
          </w:pPr>
          <w:hyperlink w:anchor="_Toc25647742" w:history="1">
            <w:r w:rsidRPr="009F76A8">
              <w:rPr>
                <w:rStyle w:val="Hyperlink"/>
                <w:rFonts w:ascii="Times New Roman" w:hAnsi="Times New Roman"/>
                <w:b/>
                <w:noProof/>
              </w:rPr>
              <w:t>3.1.3 LOW ADVERTISING COST</w:t>
            </w:r>
            <w:r>
              <w:rPr>
                <w:noProof/>
                <w:webHidden/>
              </w:rPr>
              <w:tab/>
            </w:r>
            <w:r>
              <w:rPr>
                <w:noProof/>
                <w:webHidden/>
              </w:rPr>
              <w:fldChar w:fldCharType="begin"/>
            </w:r>
            <w:r>
              <w:rPr>
                <w:noProof/>
                <w:webHidden/>
              </w:rPr>
              <w:instrText xml:space="preserve"> PAGEREF _Toc25647742 \h </w:instrText>
            </w:r>
            <w:r>
              <w:rPr>
                <w:noProof/>
                <w:webHidden/>
              </w:rPr>
            </w:r>
            <w:r>
              <w:rPr>
                <w:noProof/>
                <w:webHidden/>
              </w:rPr>
              <w:fldChar w:fldCharType="separate"/>
            </w:r>
            <w:r>
              <w:rPr>
                <w:noProof/>
                <w:webHidden/>
              </w:rPr>
              <w:t>5</w:t>
            </w:r>
            <w:r>
              <w:rPr>
                <w:noProof/>
                <w:webHidden/>
              </w:rPr>
              <w:fldChar w:fldCharType="end"/>
            </w:r>
          </w:hyperlink>
        </w:p>
        <w:p w:rsidR="003673CC" w:rsidRDefault="003673CC">
          <w:pPr>
            <w:pStyle w:val="TOC2"/>
            <w:tabs>
              <w:tab w:val="right" w:leader="dot" w:pos="9350"/>
            </w:tabs>
            <w:rPr>
              <w:rFonts w:cstheme="minorBidi"/>
              <w:noProof/>
              <w:lang w:val="en-MY" w:eastAsia="zh-CN"/>
            </w:rPr>
          </w:pPr>
          <w:hyperlink w:anchor="_Toc25647743" w:history="1">
            <w:r w:rsidRPr="009F76A8">
              <w:rPr>
                <w:rStyle w:val="Hyperlink"/>
                <w:rFonts w:ascii="Times New Roman" w:hAnsi="Times New Roman"/>
                <w:b/>
                <w:noProof/>
              </w:rPr>
              <w:t>3.2 ADVANTAGES AND DISADVANTAGES OF THE STRATEGY</w:t>
            </w:r>
            <w:r>
              <w:rPr>
                <w:noProof/>
                <w:webHidden/>
              </w:rPr>
              <w:tab/>
            </w:r>
            <w:r>
              <w:rPr>
                <w:noProof/>
                <w:webHidden/>
              </w:rPr>
              <w:fldChar w:fldCharType="begin"/>
            </w:r>
            <w:r>
              <w:rPr>
                <w:noProof/>
                <w:webHidden/>
              </w:rPr>
              <w:instrText xml:space="preserve"> PAGEREF _Toc25647743 \h </w:instrText>
            </w:r>
            <w:r>
              <w:rPr>
                <w:noProof/>
                <w:webHidden/>
              </w:rPr>
            </w:r>
            <w:r>
              <w:rPr>
                <w:noProof/>
                <w:webHidden/>
              </w:rPr>
              <w:fldChar w:fldCharType="separate"/>
            </w:r>
            <w:r>
              <w:rPr>
                <w:noProof/>
                <w:webHidden/>
              </w:rPr>
              <w:t>6</w:t>
            </w:r>
            <w:r>
              <w:rPr>
                <w:noProof/>
                <w:webHidden/>
              </w:rPr>
              <w:fldChar w:fldCharType="end"/>
            </w:r>
          </w:hyperlink>
        </w:p>
        <w:p w:rsidR="003673CC" w:rsidRDefault="003673CC">
          <w:pPr>
            <w:pStyle w:val="TOC3"/>
            <w:tabs>
              <w:tab w:val="right" w:leader="dot" w:pos="9350"/>
            </w:tabs>
            <w:rPr>
              <w:rFonts w:cstheme="minorBidi"/>
              <w:noProof/>
              <w:lang w:val="en-MY" w:eastAsia="zh-CN"/>
            </w:rPr>
          </w:pPr>
          <w:hyperlink w:anchor="_Toc25647744" w:history="1">
            <w:r w:rsidRPr="009F76A8">
              <w:rPr>
                <w:rStyle w:val="Hyperlink"/>
                <w:rFonts w:ascii="Times New Roman" w:hAnsi="Times New Roman"/>
                <w:b/>
                <w:noProof/>
              </w:rPr>
              <w:t>3.2.1 ADVANTAGES OF THE STRATEGY</w:t>
            </w:r>
            <w:r>
              <w:rPr>
                <w:noProof/>
                <w:webHidden/>
              </w:rPr>
              <w:tab/>
            </w:r>
            <w:r>
              <w:rPr>
                <w:noProof/>
                <w:webHidden/>
              </w:rPr>
              <w:fldChar w:fldCharType="begin"/>
            </w:r>
            <w:r>
              <w:rPr>
                <w:noProof/>
                <w:webHidden/>
              </w:rPr>
              <w:instrText xml:space="preserve"> PAGEREF _Toc25647744 \h </w:instrText>
            </w:r>
            <w:r>
              <w:rPr>
                <w:noProof/>
                <w:webHidden/>
              </w:rPr>
            </w:r>
            <w:r>
              <w:rPr>
                <w:noProof/>
                <w:webHidden/>
              </w:rPr>
              <w:fldChar w:fldCharType="separate"/>
            </w:r>
            <w:r>
              <w:rPr>
                <w:noProof/>
                <w:webHidden/>
              </w:rPr>
              <w:t>6</w:t>
            </w:r>
            <w:r>
              <w:rPr>
                <w:noProof/>
                <w:webHidden/>
              </w:rPr>
              <w:fldChar w:fldCharType="end"/>
            </w:r>
          </w:hyperlink>
        </w:p>
        <w:p w:rsidR="003673CC" w:rsidRDefault="003673CC">
          <w:pPr>
            <w:pStyle w:val="TOC3"/>
            <w:tabs>
              <w:tab w:val="right" w:leader="dot" w:pos="9350"/>
            </w:tabs>
            <w:rPr>
              <w:rFonts w:cstheme="minorBidi"/>
              <w:noProof/>
              <w:lang w:val="en-MY" w:eastAsia="zh-CN"/>
            </w:rPr>
          </w:pPr>
          <w:hyperlink w:anchor="_Toc25647745" w:history="1">
            <w:r w:rsidRPr="009F76A8">
              <w:rPr>
                <w:rStyle w:val="Hyperlink"/>
                <w:rFonts w:ascii="Times New Roman" w:hAnsi="Times New Roman"/>
                <w:b/>
                <w:noProof/>
              </w:rPr>
              <w:t>3.2.2 DISADVANTAGES OF THE STRATEGY</w:t>
            </w:r>
            <w:r>
              <w:rPr>
                <w:noProof/>
                <w:webHidden/>
              </w:rPr>
              <w:tab/>
            </w:r>
            <w:r>
              <w:rPr>
                <w:noProof/>
                <w:webHidden/>
              </w:rPr>
              <w:fldChar w:fldCharType="begin"/>
            </w:r>
            <w:r>
              <w:rPr>
                <w:noProof/>
                <w:webHidden/>
              </w:rPr>
              <w:instrText xml:space="preserve"> PAGEREF _Toc25647745 \h </w:instrText>
            </w:r>
            <w:r>
              <w:rPr>
                <w:noProof/>
                <w:webHidden/>
              </w:rPr>
            </w:r>
            <w:r>
              <w:rPr>
                <w:noProof/>
                <w:webHidden/>
              </w:rPr>
              <w:fldChar w:fldCharType="separate"/>
            </w:r>
            <w:r>
              <w:rPr>
                <w:noProof/>
                <w:webHidden/>
              </w:rPr>
              <w:t>7</w:t>
            </w:r>
            <w:r>
              <w:rPr>
                <w:noProof/>
                <w:webHidden/>
              </w:rPr>
              <w:fldChar w:fldCharType="end"/>
            </w:r>
          </w:hyperlink>
        </w:p>
        <w:p w:rsidR="003673CC" w:rsidRDefault="003673CC">
          <w:pPr>
            <w:pStyle w:val="TOC1"/>
            <w:tabs>
              <w:tab w:val="right" w:leader="dot" w:pos="9350"/>
            </w:tabs>
            <w:rPr>
              <w:rFonts w:cstheme="minorBidi"/>
              <w:noProof/>
              <w:lang w:val="en-MY" w:eastAsia="zh-CN"/>
            </w:rPr>
          </w:pPr>
          <w:hyperlink w:anchor="_Toc25647746" w:history="1">
            <w:r w:rsidRPr="009F76A8">
              <w:rPr>
                <w:rStyle w:val="Hyperlink"/>
                <w:rFonts w:ascii="Times New Roman" w:hAnsi="Times New Roman"/>
                <w:b/>
                <w:noProof/>
              </w:rPr>
              <w:t>4.0 CONCLUSION</w:t>
            </w:r>
            <w:r>
              <w:rPr>
                <w:noProof/>
                <w:webHidden/>
              </w:rPr>
              <w:tab/>
            </w:r>
            <w:r>
              <w:rPr>
                <w:noProof/>
                <w:webHidden/>
              </w:rPr>
              <w:fldChar w:fldCharType="begin"/>
            </w:r>
            <w:r>
              <w:rPr>
                <w:noProof/>
                <w:webHidden/>
              </w:rPr>
              <w:instrText xml:space="preserve"> PAGEREF _Toc25647746 \h </w:instrText>
            </w:r>
            <w:r>
              <w:rPr>
                <w:noProof/>
                <w:webHidden/>
              </w:rPr>
            </w:r>
            <w:r>
              <w:rPr>
                <w:noProof/>
                <w:webHidden/>
              </w:rPr>
              <w:fldChar w:fldCharType="separate"/>
            </w:r>
            <w:r>
              <w:rPr>
                <w:noProof/>
                <w:webHidden/>
              </w:rPr>
              <w:t>8</w:t>
            </w:r>
            <w:r>
              <w:rPr>
                <w:noProof/>
                <w:webHidden/>
              </w:rPr>
              <w:fldChar w:fldCharType="end"/>
            </w:r>
          </w:hyperlink>
        </w:p>
        <w:p w:rsidR="003673CC" w:rsidRDefault="003673CC">
          <w:pPr>
            <w:pStyle w:val="TOC2"/>
            <w:tabs>
              <w:tab w:val="right" w:leader="dot" w:pos="9350"/>
            </w:tabs>
            <w:rPr>
              <w:rFonts w:cstheme="minorBidi"/>
              <w:noProof/>
              <w:lang w:val="en-MY" w:eastAsia="zh-CN"/>
            </w:rPr>
          </w:pPr>
          <w:hyperlink w:anchor="_Toc25647747" w:history="1">
            <w:r w:rsidRPr="009F76A8">
              <w:rPr>
                <w:rStyle w:val="Hyperlink"/>
                <w:rFonts w:ascii="Times New Roman" w:hAnsi="Times New Roman"/>
                <w:b/>
                <w:noProof/>
              </w:rPr>
              <w:t>4.1 RECOMMENDATIONS</w:t>
            </w:r>
            <w:r>
              <w:rPr>
                <w:noProof/>
                <w:webHidden/>
              </w:rPr>
              <w:tab/>
            </w:r>
            <w:r>
              <w:rPr>
                <w:noProof/>
                <w:webHidden/>
              </w:rPr>
              <w:fldChar w:fldCharType="begin"/>
            </w:r>
            <w:r>
              <w:rPr>
                <w:noProof/>
                <w:webHidden/>
              </w:rPr>
              <w:instrText xml:space="preserve"> PAGEREF _Toc25647747 \h </w:instrText>
            </w:r>
            <w:r>
              <w:rPr>
                <w:noProof/>
                <w:webHidden/>
              </w:rPr>
            </w:r>
            <w:r>
              <w:rPr>
                <w:noProof/>
                <w:webHidden/>
              </w:rPr>
              <w:fldChar w:fldCharType="separate"/>
            </w:r>
            <w:r>
              <w:rPr>
                <w:noProof/>
                <w:webHidden/>
              </w:rPr>
              <w:t>8</w:t>
            </w:r>
            <w:r>
              <w:rPr>
                <w:noProof/>
                <w:webHidden/>
              </w:rPr>
              <w:fldChar w:fldCharType="end"/>
            </w:r>
          </w:hyperlink>
        </w:p>
        <w:p w:rsidR="003673CC" w:rsidRDefault="003673CC">
          <w:pPr>
            <w:pStyle w:val="TOC1"/>
            <w:tabs>
              <w:tab w:val="right" w:leader="dot" w:pos="9350"/>
            </w:tabs>
            <w:rPr>
              <w:rFonts w:cstheme="minorBidi"/>
              <w:noProof/>
              <w:lang w:val="en-MY" w:eastAsia="zh-CN"/>
            </w:rPr>
          </w:pPr>
          <w:hyperlink w:anchor="_Toc25647748" w:history="1">
            <w:r w:rsidRPr="009F76A8">
              <w:rPr>
                <w:rStyle w:val="Hyperlink"/>
                <w:rFonts w:ascii="Times New Roman" w:hAnsi="Times New Roman"/>
                <w:b/>
                <w:noProof/>
              </w:rPr>
              <w:t>5.0 REFERENCES</w:t>
            </w:r>
            <w:r>
              <w:rPr>
                <w:noProof/>
                <w:webHidden/>
              </w:rPr>
              <w:tab/>
            </w:r>
            <w:r>
              <w:rPr>
                <w:noProof/>
                <w:webHidden/>
              </w:rPr>
              <w:fldChar w:fldCharType="begin"/>
            </w:r>
            <w:r>
              <w:rPr>
                <w:noProof/>
                <w:webHidden/>
              </w:rPr>
              <w:instrText xml:space="preserve"> PAGEREF _Toc25647748 \h </w:instrText>
            </w:r>
            <w:r>
              <w:rPr>
                <w:noProof/>
                <w:webHidden/>
              </w:rPr>
            </w:r>
            <w:r>
              <w:rPr>
                <w:noProof/>
                <w:webHidden/>
              </w:rPr>
              <w:fldChar w:fldCharType="separate"/>
            </w:r>
            <w:r>
              <w:rPr>
                <w:noProof/>
                <w:webHidden/>
              </w:rPr>
              <w:t>10</w:t>
            </w:r>
            <w:r>
              <w:rPr>
                <w:noProof/>
                <w:webHidden/>
              </w:rPr>
              <w:fldChar w:fldCharType="end"/>
            </w:r>
          </w:hyperlink>
        </w:p>
        <w:p w:rsidR="00265C92" w:rsidRDefault="00265C92">
          <w:r>
            <w:rPr>
              <w:b/>
              <w:bCs/>
              <w:noProof/>
            </w:rPr>
            <w:fldChar w:fldCharType="end"/>
          </w:r>
        </w:p>
      </w:sdtContent>
    </w:sdt>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3673CC" w:rsidP="00C758B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List of figures</w:t>
      </w:r>
    </w:p>
    <w:p w:rsidR="00C758BD" w:rsidRDefault="003673CC" w:rsidP="00C758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 Porter’s Generic Strategy (Michael Porter 1985)</w:t>
      </w:r>
      <w:r w:rsidR="00C758B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0060768A">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w:t>
      </w:r>
      <w:r w:rsidR="00C758BD">
        <w:rPr>
          <w:rFonts w:ascii="Times New Roman" w:eastAsia="Times New Roman" w:hAnsi="Times New Roman" w:cs="Times New Roman"/>
          <w:b/>
          <w:sz w:val="24"/>
          <w:szCs w:val="24"/>
        </w:rPr>
        <w:t xml:space="preserve">….. </w:t>
      </w:r>
      <w:r w:rsidR="00C758BD" w:rsidRPr="003673CC">
        <w:rPr>
          <w:rFonts w:ascii="Times New Roman" w:eastAsia="Times New Roman" w:hAnsi="Times New Roman" w:cs="Times New Roman"/>
          <w:sz w:val="24"/>
          <w:szCs w:val="24"/>
        </w:rPr>
        <w:t>4</w:t>
      </w: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sectPr w:rsidR="00C758BD" w:rsidSect="00994825">
          <w:footerReference w:type="default" r:id="rId11"/>
          <w:footerReference w:type="first" r:id="rId12"/>
          <w:pgSz w:w="12240" w:h="15840"/>
          <w:pgMar w:top="1440" w:right="1440" w:bottom="1440" w:left="1440" w:header="720" w:footer="720" w:gutter="0"/>
          <w:pgNumType w:start="1"/>
          <w:cols w:space="720"/>
          <w:titlePg/>
          <w:docGrid w:linePitch="299"/>
        </w:sectPr>
      </w:pPr>
    </w:p>
    <w:p w:rsidR="00786827" w:rsidRPr="00265C92" w:rsidRDefault="00265C92" w:rsidP="00265C92">
      <w:pPr>
        <w:pStyle w:val="NoSpacing"/>
        <w:outlineLvl w:val="0"/>
        <w:rPr>
          <w:rFonts w:ascii="Times New Roman" w:hAnsi="Times New Roman" w:cs="Times New Roman"/>
          <w:b/>
          <w:sz w:val="24"/>
          <w:szCs w:val="24"/>
        </w:rPr>
      </w:pPr>
      <w:bookmarkStart w:id="5" w:name="_Toc25647733"/>
      <w:r w:rsidRPr="00265C92">
        <w:rPr>
          <w:rFonts w:ascii="Times New Roman" w:hAnsi="Times New Roman" w:cs="Times New Roman"/>
          <w:b/>
          <w:sz w:val="24"/>
          <w:szCs w:val="24"/>
        </w:rPr>
        <w:lastRenderedPageBreak/>
        <w:t xml:space="preserve">1.0 </w:t>
      </w:r>
      <w:r w:rsidR="000A2A08" w:rsidRPr="00265C92">
        <w:rPr>
          <w:rFonts w:ascii="Times New Roman" w:hAnsi="Times New Roman" w:cs="Times New Roman"/>
          <w:b/>
          <w:sz w:val="24"/>
          <w:szCs w:val="24"/>
        </w:rPr>
        <w:t>E</w:t>
      </w:r>
      <w:r w:rsidR="003673CC">
        <w:rPr>
          <w:rFonts w:ascii="Times New Roman" w:hAnsi="Times New Roman" w:cs="Times New Roman"/>
          <w:b/>
          <w:sz w:val="24"/>
          <w:szCs w:val="24"/>
        </w:rPr>
        <w:t>XECUTIVE SUMMARY</w:t>
      </w:r>
      <w:bookmarkEnd w:id="5"/>
    </w:p>
    <w:p w:rsidR="00265C92" w:rsidRPr="009865DF" w:rsidRDefault="00265C92" w:rsidP="00265C92">
      <w:pPr>
        <w:pStyle w:val="NoSpacing"/>
      </w:pPr>
    </w:p>
    <w:p w:rsidR="00041DE7" w:rsidRDefault="000A2A08" w:rsidP="009865DF">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This report will determine the business strategic used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a German discounter. Besides, this report will discuss the competitive strategy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w:t>
      </w:r>
      <w:proofErr w:type="spellStart"/>
      <w:r w:rsidRPr="009865DF">
        <w:rPr>
          <w:rFonts w:ascii="Times New Roman" w:eastAsia="Times New Roman" w:hAnsi="Times New Roman" w:cs="Times New Roman"/>
          <w:sz w:val="24"/>
          <w:szCs w:val="24"/>
        </w:rPr>
        <w:t>utilised</w:t>
      </w:r>
      <w:proofErr w:type="spellEnd"/>
      <w:r w:rsidRPr="009865DF">
        <w:rPr>
          <w:rFonts w:ascii="Times New Roman" w:eastAsia="Times New Roman" w:hAnsi="Times New Roman" w:cs="Times New Roman"/>
          <w:sz w:val="24"/>
          <w:szCs w:val="24"/>
        </w:rPr>
        <w:t xml:space="preserve"> as well as the advantages and disadvantages of this strategy.</w:t>
      </w:r>
    </w:p>
    <w:p w:rsidR="00041DE7" w:rsidRPr="009865DF" w:rsidRDefault="000A2A08" w:rsidP="009865DF">
      <w:pPr>
        <w:spacing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is a German global discount supermarket chain, which is based in </w:t>
      </w:r>
      <w:proofErr w:type="spellStart"/>
      <w:r w:rsidRPr="009865DF">
        <w:rPr>
          <w:rFonts w:ascii="Times New Roman" w:eastAsia="Times New Roman" w:hAnsi="Times New Roman" w:cs="Times New Roman"/>
          <w:sz w:val="24"/>
          <w:szCs w:val="24"/>
        </w:rPr>
        <w:t>Neckarsulm</w:t>
      </w:r>
      <w:proofErr w:type="spellEnd"/>
      <w:r w:rsidRPr="009865DF">
        <w:rPr>
          <w:rFonts w:ascii="Times New Roman" w:eastAsia="Times New Roman" w:hAnsi="Times New Roman" w:cs="Times New Roman"/>
          <w:sz w:val="24"/>
          <w:szCs w:val="24"/>
        </w:rPr>
        <w:t xml:space="preserve">, Germany. It is currently owned by Dieter Schwarz. The findings supports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w:t>
      </w:r>
      <w:r w:rsidR="001033A8">
        <w:rPr>
          <w:rFonts w:ascii="Times New Roman" w:eastAsia="Times New Roman" w:hAnsi="Times New Roman" w:cs="Times New Roman"/>
          <w:sz w:val="24"/>
          <w:szCs w:val="24"/>
        </w:rPr>
        <w:t xml:space="preserve">currently </w:t>
      </w:r>
      <w:r w:rsidRPr="009865DF">
        <w:rPr>
          <w:rFonts w:ascii="Times New Roman" w:eastAsia="Times New Roman" w:hAnsi="Times New Roman" w:cs="Times New Roman"/>
          <w:sz w:val="24"/>
          <w:szCs w:val="24"/>
        </w:rPr>
        <w:t xml:space="preserve">using the cost leadership strategy from the Porter Generic Strategy by Michael Porter (1985). Cost leadership strategy is a strategy that minimizes the company’s cost, meanwhile sells at a large volume, to maintain a good profit. In order to implement this strategy,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minimized their business cost, which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uses a low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low operation cost, as well as low advertising cost. </w:t>
      </w:r>
    </w:p>
    <w:p w:rsidR="00786827" w:rsidRPr="009865DF" w:rsidRDefault="00041DE7" w:rsidP="009865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this </w:t>
      </w:r>
      <w:r w:rsidR="000A2A08" w:rsidRPr="009865DF">
        <w:rPr>
          <w:rFonts w:ascii="Times New Roman" w:eastAsia="Times New Roman" w:hAnsi="Times New Roman" w:cs="Times New Roman"/>
          <w:sz w:val="24"/>
          <w:szCs w:val="24"/>
        </w:rPr>
        <w:t xml:space="preserve">report also discussed the advantages and disadvantages of cost leadership strategy. Cost leadership strategy brings benefit for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It enables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to enjoy better profits, reduces competitions faced by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and it improves </w:t>
      </w:r>
      <w:proofErr w:type="spellStart"/>
      <w:r w:rsidR="000A2A08" w:rsidRPr="009865DF">
        <w:rPr>
          <w:rFonts w:ascii="Times New Roman" w:eastAsia="Times New Roman" w:hAnsi="Times New Roman" w:cs="Times New Roman"/>
          <w:sz w:val="24"/>
          <w:szCs w:val="24"/>
        </w:rPr>
        <w:t>Lidl’s</w:t>
      </w:r>
      <w:proofErr w:type="spellEnd"/>
      <w:r w:rsidR="000A2A08" w:rsidRPr="009865DF">
        <w:rPr>
          <w:rFonts w:ascii="Times New Roman" w:eastAsia="Times New Roman" w:hAnsi="Times New Roman" w:cs="Times New Roman"/>
          <w:sz w:val="24"/>
          <w:szCs w:val="24"/>
        </w:rPr>
        <w:t xml:space="preserve"> o</w:t>
      </w:r>
      <w:r w:rsidR="007A17A6">
        <w:rPr>
          <w:rFonts w:ascii="Times New Roman" w:eastAsia="Times New Roman" w:hAnsi="Times New Roman" w:cs="Times New Roman"/>
          <w:sz w:val="24"/>
          <w:szCs w:val="24"/>
        </w:rPr>
        <w:t>verall business sustainability</w:t>
      </w:r>
      <w:r w:rsidR="000A2A08" w:rsidRPr="009865DF">
        <w:rPr>
          <w:rFonts w:ascii="Times New Roman" w:eastAsia="Times New Roman" w:hAnsi="Times New Roman" w:cs="Times New Roman"/>
          <w:sz w:val="24"/>
          <w:szCs w:val="24"/>
        </w:rPr>
        <w:t xml:space="preserve">. Nevertheless, cost leadership strategy used by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does bring negative impact to the business as well. It may cause harm to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if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made a wrong decision in cutting cost. Besides, it is a strategy that can quickly adapt by </w:t>
      </w:r>
      <w:proofErr w:type="spellStart"/>
      <w:r w:rsidR="000A2A08" w:rsidRPr="009865DF">
        <w:rPr>
          <w:rFonts w:ascii="Times New Roman" w:eastAsia="Times New Roman" w:hAnsi="Times New Roman" w:cs="Times New Roman"/>
          <w:sz w:val="24"/>
          <w:szCs w:val="24"/>
        </w:rPr>
        <w:t>Lidl’s</w:t>
      </w:r>
      <w:proofErr w:type="spellEnd"/>
      <w:r w:rsidR="000A2A08" w:rsidRPr="009865DF">
        <w:rPr>
          <w:rFonts w:ascii="Times New Roman" w:eastAsia="Times New Roman" w:hAnsi="Times New Roman" w:cs="Times New Roman"/>
          <w:sz w:val="24"/>
          <w:szCs w:val="24"/>
        </w:rPr>
        <w:t xml:space="preserve"> competitors, and finally, this strategy encourages lower quality products to be offered by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w:t>
      </w:r>
    </w:p>
    <w:p w:rsidR="00786827" w:rsidRPr="009865DF" w:rsidRDefault="000A2A08" w:rsidP="00041DE7">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There are some recommendations which can help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order to make improvements in future.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should focus on their internal employee satisfaction, as these wil</w:t>
      </w:r>
      <w:r w:rsidR="001033A8">
        <w:rPr>
          <w:rFonts w:ascii="Times New Roman" w:eastAsia="Times New Roman" w:hAnsi="Times New Roman" w:cs="Times New Roman"/>
          <w:sz w:val="24"/>
          <w:szCs w:val="24"/>
        </w:rPr>
        <w:t>l have a strong</w:t>
      </w:r>
      <w:r w:rsidRPr="009865DF">
        <w:rPr>
          <w:rFonts w:ascii="Times New Roman" w:eastAsia="Times New Roman" w:hAnsi="Times New Roman" w:cs="Times New Roman"/>
          <w:sz w:val="24"/>
          <w:szCs w:val="24"/>
        </w:rPr>
        <w:t xml:space="preserve"> impact on overall employee performance for the company. 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stock in more diverse products to attract more different type of customers. This will help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expand its customer bases.</w:t>
      </w:r>
    </w:p>
    <w:p w:rsidR="00786827" w:rsidRPr="009865DF" w:rsidRDefault="00786827"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C758BD">
      <w:pPr>
        <w:spacing w:line="360" w:lineRule="auto"/>
        <w:jc w:val="right"/>
        <w:rPr>
          <w:rFonts w:ascii="Times New Roman" w:eastAsia="Times New Roman" w:hAnsi="Times New Roman" w:cs="Times New Roman"/>
          <w:sz w:val="24"/>
          <w:szCs w:val="24"/>
        </w:rPr>
      </w:pPr>
    </w:p>
    <w:p w:rsidR="00786827" w:rsidRDefault="000A2A08" w:rsidP="00265C92">
      <w:pPr>
        <w:pStyle w:val="NoSpacing"/>
        <w:outlineLvl w:val="0"/>
        <w:rPr>
          <w:rFonts w:ascii="Times New Roman" w:hAnsi="Times New Roman" w:cs="Times New Roman"/>
          <w:b/>
          <w:sz w:val="24"/>
          <w:szCs w:val="24"/>
        </w:rPr>
      </w:pPr>
      <w:bookmarkStart w:id="6" w:name="_Toc25647734"/>
      <w:r w:rsidRPr="00265C92">
        <w:rPr>
          <w:rFonts w:ascii="Times New Roman" w:hAnsi="Times New Roman" w:cs="Times New Roman"/>
          <w:b/>
          <w:sz w:val="24"/>
          <w:szCs w:val="24"/>
        </w:rPr>
        <w:lastRenderedPageBreak/>
        <w:t>2.0 I</w:t>
      </w:r>
      <w:r w:rsidR="003673CC">
        <w:rPr>
          <w:rFonts w:ascii="Times New Roman" w:hAnsi="Times New Roman" w:cs="Times New Roman"/>
          <w:b/>
          <w:sz w:val="24"/>
          <w:szCs w:val="24"/>
        </w:rPr>
        <w:t>NTRODUCTION</w:t>
      </w:r>
      <w:bookmarkEnd w:id="6"/>
    </w:p>
    <w:p w:rsidR="00265C92" w:rsidRPr="00265C92" w:rsidRDefault="00265C92" w:rsidP="00265C92">
      <w:pPr>
        <w:pStyle w:val="NoSpacing"/>
        <w:outlineLvl w:val="0"/>
        <w:rPr>
          <w:rFonts w:ascii="Times New Roman" w:hAnsi="Times New Roman" w:cs="Times New Roman"/>
          <w:b/>
          <w:sz w:val="24"/>
          <w:szCs w:val="24"/>
        </w:rPr>
      </w:pPr>
    </w:p>
    <w:p w:rsidR="00786827" w:rsidRDefault="000A2A08" w:rsidP="00265C92">
      <w:pPr>
        <w:pStyle w:val="NoSpacing"/>
        <w:outlineLvl w:val="1"/>
        <w:rPr>
          <w:rFonts w:ascii="Times New Roman" w:hAnsi="Times New Roman" w:cs="Times New Roman"/>
          <w:b/>
          <w:sz w:val="24"/>
          <w:szCs w:val="24"/>
        </w:rPr>
      </w:pPr>
      <w:bookmarkStart w:id="7" w:name="_Toc25647735"/>
      <w:r w:rsidRPr="00265C92">
        <w:rPr>
          <w:rFonts w:ascii="Times New Roman" w:hAnsi="Times New Roman" w:cs="Times New Roman"/>
          <w:b/>
          <w:sz w:val="24"/>
          <w:szCs w:val="24"/>
        </w:rPr>
        <w:t xml:space="preserve">2.1 </w:t>
      </w:r>
      <w:r w:rsidR="003673CC">
        <w:rPr>
          <w:rFonts w:ascii="Times New Roman" w:hAnsi="Times New Roman" w:cs="Times New Roman"/>
          <w:b/>
          <w:sz w:val="24"/>
          <w:szCs w:val="24"/>
        </w:rPr>
        <w:t>REPORT REMIT</w:t>
      </w:r>
      <w:bookmarkEnd w:id="7"/>
    </w:p>
    <w:p w:rsidR="00265C92" w:rsidRPr="00265C92" w:rsidRDefault="00265C92" w:rsidP="00265C92">
      <w:pPr>
        <w:pStyle w:val="NoSpacing"/>
        <w:outlineLvl w:val="1"/>
        <w:rPr>
          <w:rFonts w:ascii="Times New Roman" w:hAnsi="Times New Roman" w:cs="Times New Roman"/>
          <w:b/>
          <w:sz w:val="24"/>
          <w:szCs w:val="24"/>
        </w:rPr>
      </w:pPr>
    </w:p>
    <w:p w:rsidR="00786827" w:rsidRDefault="000A2A08" w:rsidP="00041DE7">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This report is to identify the competitive strategy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have used in order to develop their current competitive position. Besides, this report also evaluates the competitive strategy used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as well as </w:t>
      </w:r>
      <w:proofErr w:type="spellStart"/>
      <w:r w:rsidRPr="009865DF">
        <w:rPr>
          <w:rFonts w:ascii="Times New Roman" w:eastAsia="Times New Roman" w:hAnsi="Times New Roman" w:cs="Times New Roman"/>
          <w:sz w:val="24"/>
          <w:szCs w:val="24"/>
        </w:rPr>
        <w:t>recognising</w:t>
      </w:r>
      <w:proofErr w:type="spellEnd"/>
      <w:r w:rsidRPr="009865DF">
        <w:rPr>
          <w:rFonts w:ascii="Times New Roman" w:eastAsia="Times New Roman" w:hAnsi="Times New Roman" w:cs="Times New Roman"/>
          <w:sz w:val="24"/>
          <w:szCs w:val="24"/>
        </w:rPr>
        <w:t xml:space="preserve"> the advantages and limitations of this competitive strategy in the current environment. Lastly, this report includes the recommendations that can be used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order to mak</w:t>
      </w:r>
      <w:r w:rsidR="00041DE7">
        <w:rPr>
          <w:rFonts w:ascii="Times New Roman" w:eastAsia="Times New Roman" w:hAnsi="Times New Roman" w:cs="Times New Roman"/>
          <w:sz w:val="24"/>
          <w:szCs w:val="24"/>
        </w:rPr>
        <w:t xml:space="preserve">e improvements for their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w:t>
      </w:r>
    </w:p>
    <w:p w:rsidR="00786827" w:rsidRPr="009865DF" w:rsidRDefault="00786827" w:rsidP="009865DF">
      <w:pPr>
        <w:spacing w:line="360" w:lineRule="auto"/>
        <w:jc w:val="both"/>
        <w:rPr>
          <w:rFonts w:ascii="Times New Roman" w:eastAsia="Times New Roman" w:hAnsi="Times New Roman" w:cs="Times New Roman"/>
          <w:sz w:val="24"/>
          <w:szCs w:val="24"/>
        </w:rPr>
      </w:pPr>
    </w:p>
    <w:p w:rsidR="00786827" w:rsidRDefault="00041DE7" w:rsidP="00265C92">
      <w:pPr>
        <w:pStyle w:val="NoSpacing"/>
        <w:outlineLvl w:val="1"/>
        <w:rPr>
          <w:rFonts w:ascii="Times New Roman" w:hAnsi="Times New Roman" w:cs="Times New Roman"/>
          <w:b/>
          <w:sz w:val="24"/>
          <w:szCs w:val="24"/>
        </w:rPr>
      </w:pPr>
      <w:bookmarkStart w:id="8" w:name="_Toc25647736"/>
      <w:r w:rsidRPr="00265C92">
        <w:rPr>
          <w:rFonts w:ascii="Times New Roman" w:hAnsi="Times New Roman" w:cs="Times New Roman"/>
          <w:b/>
          <w:sz w:val="24"/>
          <w:szCs w:val="24"/>
        </w:rPr>
        <w:t xml:space="preserve">2.2 </w:t>
      </w:r>
      <w:r w:rsidR="003673CC">
        <w:rPr>
          <w:rFonts w:ascii="Times New Roman" w:hAnsi="Times New Roman" w:cs="Times New Roman"/>
          <w:b/>
          <w:sz w:val="24"/>
          <w:szCs w:val="24"/>
        </w:rPr>
        <w:t>BACKGROUND OF THE ORGANISATION</w:t>
      </w:r>
      <w:bookmarkEnd w:id="8"/>
    </w:p>
    <w:p w:rsidR="00265C92" w:rsidRPr="00265C92" w:rsidRDefault="00265C92" w:rsidP="00265C92">
      <w:pPr>
        <w:pStyle w:val="NoSpacing"/>
        <w:outlineLvl w:val="1"/>
        <w:rPr>
          <w:rFonts w:ascii="Times New Roman" w:hAnsi="Times New Roman" w:cs="Times New Roman"/>
          <w:b/>
          <w:sz w:val="24"/>
          <w:szCs w:val="24"/>
        </w:rPr>
      </w:pPr>
    </w:p>
    <w:p w:rsidR="00786827" w:rsidRPr="009865DF" w:rsidRDefault="000A2A08" w:rsidP="00041DE7">
      <w:pPr>
        <w:spacing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is a German global discount supermarket chain, based in </w:t>
      </w:r>
      <w:proofErr w:type="spellStart"/>
      <w:r w:rsidRPr="009865DF">
        <w:rPr>
          <w:rFonts w:ascii="Times New Roman" w:eastAsia="Times New Roman" w:hAnsi="Times New Roman" w:cs="Times New Roman"/>
          <w:sz w:val="24"/>
          <w:szCs w:val="24"/>
        </w:rPr>
        <w:t>Neckarsulm</w:t>
      </w:r>
      <w:proofErr w:type="spellEnd"/>
      <w:r w:rsidRPr="009865DF">
        <w:rPr>
          <w:rFonts w:ascii="Times New Roman" w:eastAsia="Times New Roman" w:hAnsi="Times New Roman" w:cs="Times New Roman"/>
          <w:sz w:val="24"/>
          <w:szCs w:val="24"/>
        </w:rPr>
        <w:t>, Germany (Ward, 2012). Its parent company is the Schwarz Group, which is the fifth largest food</w:t>
      </w:r>
      <w:r w:rsidR="00041DE7">
        <w:rPr>
          <w:rFonts w:ascii="Times New Roman" w:eastAsia="Times New Roman" w:hAnsi="Times New Roman" w:cs="Times New Roman"/>
          <w:sz w:val="24"/>
          <w:szCs w:val="24"/>
        </w:rPr>
        <w:t xml:space="preserve"> retailer in the world (</w:t>
      </w:r>
      <w:proofErr w:type="spellStart"/>
      <w:r w:rsidRPr="009865DF">
        <w:rPr>
          <w:rFonts w:ascii="Times New Roman" w:eastAsia="Times New Roman" w:hAnsi="Times New Roman" w:cs="Times New Roman"/>
          <w:sz w:val="24"/>
          <w:szCs w:val="24"/>
        </w:rPr>
        <w:t>Farfan</w:t>
      </w:r>
      <w:proofErr w:type="spellEnd"/>
      <w:r w:rsidRPr="009865DF">
        <w:rPr>
          <w:rFonts w:ascii="Times New Roman" w:eastAsia="Times New Roman" w:hAnsi="Times New Roman" w:cs="Times New Roman"/>
          <w:sz w:val="24"/>
          <w:szCs w:val="24"/>
        </w:rPr>
        <w:t>, 2019). The company was founded in 1930 as a food wholesaler, and is currently belongs to Dieter Schwarz. Few decades later, the company began to focus on discount markets, larger supermarkets, and cash &amp; carry wholesale markets.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w:t>
      </w:r>
    </w:p>
    <w:p w:rsidR="00786827" w:rsidRPr="009865DF" w:rsidRDefault="000A2A08" w:rsidP="00041DE7">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In 1973,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its first store opened in Germany, which at that time they employed only 3 people and have around 500 product lines of stocks. By the 1980's,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already has over 300 stores across Germany and with average, each stores employed 7 people and have around 900 over product lines.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was first entered the UK in 1994, where it opened its first UK store. By the 2000’s,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succeeded to established themselves as a leading discount retailer in the UK.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w:t>
      </w:r>
    </w:p>
    <w:p w:rsidR="00786827" w:rsidRPr="009865DF" w:rsidRDefault="000A2A08" w:rsidP="00041DE7">
      <w:pPr>
        <w:spacing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aims to provide better quality of products, while maintaining its lower price advantages, in order to maximize its customers’ satisfaction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 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also hopes to cooperate with its business partners in a sustainable relationship, and also to achieve long term success in recruiting, training as well as developing its people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w:t>
      </w:r>
    </w:p>
    <w:p w:rsidR="00786827" w:rsidRPr="009865DF" w:rsidRDefault="00786827" w:rsidP="009865DF">
      <w:pPr>
        <w:spacing w:line="360" w:lineRule="auto"/>
        <w:jc w:val="both"/>
        <w:rPr>
          <w:rFonts w:ascii="Times New Roman" w:eastAsia="Times New Roman" w:hAnsi="Times New Roman" w:cs="Times New Roman"/>
          <w:sz w:val="24"/>
          <w:szCs w:val="24"/>
        </w:rPr>
      </w:pPr>
    </w:p>
    <w:p w:rsidR="00786827" w:rsidRDefault="00317BD4" w:rsidP="00265C92">
      <w:pPr>
        <w:pStyle w:val="NoSpacing"/>
        <w:outlineLvl w:val="1"/>
        <w:rPr>
          <w:rFonts w:ascii="Times New Roman" w:hAnsi="Times New Roman" w:cs="Times New Roman"/>
          <w:b/>
          <w:sz w:val="24"/>
          <w:szCs w:val="24"/>
        </w:rPr>
      </w:pPr>
      <w:bookmarkStart w:id="9" w:name="_Toc25647737"/>
      <w:r w:rsidRPr="00265C92">
        <w:rPr>
          <w:rFonts w:ascii="Times New Roman" w:hAnsi="Times New Roman" w:cs="Times New Roman"/>
          <w:b/>
          <w:sz w:val="24"/>
          <w:szCs w:val="24"/>
        </w:rPr>
        <w:t xml:space="preserve">2.3 </w:t>
      </w:r>
      <w:r w:rsidR="003673CC">
        <w:rPr>
          <w:rFonts w:ascii="Times New Roman" w:hAnsi="Times New Roman" w:cs="Times New Roman"/>
          <w:b/>
          <w:sz w:val="24"/>
          <w:szCs w:val="24"/>
        </w:rPr>
        <w:t>DEFINITIONS OF MAJOR CONCEPTS</w:t>
      </w:r>
      <w:bookmarkEnd w:id="9"/>
    </w:p>
    <w:p w:rsidR="00265C92" w:rsidRPr="00265C92" w:rsidRDefault="00265C92" w:rsidP="00265C92">
      <w:pPr>
        <w:pStyle w:val="NoSpacing"/>
        <w:outlineLvl w:val="1"/>
        <w:rPr>
          <w:rFonts w:ascii="Times New Roman" w:hAnsi="Times New Roman" w:cs="Times New Roman"/>
          <w:b/>
          <w:sz w:val="24"/>
          <w:szCs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According to Johnson and Scholes (2001), strategy is the directio</w:t>
      </w:r>
      <w:r w:rsidR="00041DE7">
        <w:rPr>
          <w:rFonts w:ascii="Times New Roman" w:eastAsia="Times New Roman" w:hAnsi="Times New Roman" w:cs="Times New Roman"/>
          <w:sz w:val="24"/>
          <w:szCs w:val="24"/>
        </w:rPr>
        <w:t xml:space="preserve">n as well as scope of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over a long term period, which achieves advantage for the </w:t>
      </w:r>
      <w:proofErr w:type="spellStart"/>
      <w:r w:rsidRPr="009865DF">
        <w:rPr>
          <w:rFonts w:ascii="Times New Roman" w:eastAsia="Times New Roman" w:hAnsi="Times New Roman" w:cs="Times New Roman"/>
          <w:sz w:val="24"/>
          <w:szCs w:val="24"/>
        </w:rPr>
        <w:t>organisation</w:t>
      </w:r>
      <w:proofErr w:type="spellEnd"/>
      <w:r w:rsidRPr="009865DF">
        <w:rPr>
          <w:rFonts w:ascii="Times New Roman" w:eastAsia="Times New Roman" w:hAnsi="Times New Roman" w:cs="Times New Roman"/>
          <w:sz w:val="24"/>
          <w:szCs w:val="24"/>
        </w:rPr>
        <w:t xml:space="preserve"> through its configuration of resources within a challenging environment, to meet the needs of markets and to fulfil stakeholder expectations.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lastRenderedPageBreak/>
        <w:t>Business level strategy is a stra</w:t>
      </w:r>
      <w:r w:rsidR="00041DE7">
        <w:rPr>
          <w:rFonts w:ascii="Times New Roman" w:eastAsia="Times New Roman" w:hAnsi="Times New Roman" w:cs="Times New Roman"/>
          <w:sz w:val="24"/>
          <w:szCs w:val="24"/>
        </w:rPr>
        <w:t xml:space="preserve">tegy that portray how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are able to differentiate itself from its competitors, by using competitive advantag</w:t>
      </w:r>
      <w:r w:rsidR="00041DE7">
        <w:rPr>
          <w:rFonts w:ascii="Times New Roman" w:eastAsia="Times New Roman" w:hAnsi="Times New Roman" w:cs="Times New Roman"/>
          <w:sz w:val="24"/>
          <w:szCs w:val="24"/>
        </w:rPr>
        <w:t xml:space="preserve">es, and also how does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earn capacity as well as earning margins. Besides, business level stra</w:t>
      </w:r>
      <w:r w:rsidR="00041DE7">
        <w:rPr>
          <w:rFonts w:ascii="Times New Roman" w:eastAsia="Times New Roman" w:hAnsi="Times New Roman" w:cs="Times New Roman"/>
          <w:sz w:val="24"/>
          <w:szCs w:val="24"/>
        </w:rPr>
        <w:t xml:space="preserve">tegy also emphasizes how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achieve customer satisfaction by offering goods and services at a cheap price, to increase its profit. (Global Business Management, 2012)</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Competitive advantages are the advantages that companies can use in order to co</w:t>
      </w:r>
      <w:r w:rsidR="00041DE7">
        <w:rPr>
          <w:rFonts w:ascii="Times New Roman" w:eastAsia="Times New Roman" w:hAnsi="Times New Roman" w:cs="Times New Roman"/>
          <w:sz w:val="24"/>
          <w:szCs w:val="24"/>
        </w:rPr>
        <w:t>mpete with its competitors (</w:t>
      </w:r>
      <w:r w:rsidRPr="009865DF">
        <w:rPr>
          <w:rFonts w:ascii="Times New Roman" w:eastAsia="Times New Roman" w:hAnsi="Times New Roman" w:cs="Times New Roman"/>
          <w:sz w:val="24"/>
          <w:szCs w:val="24"/>
        </w:rPr>
        <w:t xml:space="preserve">Riley, 2019), for example offering lower prices, hiring experienced workers and so on. By using competitive advantages, it allows companies to enhance its productivity as well as generating more profit. </w:t>
      </w:r>
    </w:p>
    <w:p w:rsidR="004E7672"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This assignment will focus on Porter’s Generic Strategies, which is s</w:t>
      </w:r>
      <w:r w:rsidR="001033A8">
        <w:rPr>
          <w:rFonts w:ascii="Times New Roman" w:eastAsia="Times New Roman" w:hAnsi="Times New Roman" w:cs="Times New Roman"/>
          <w:sz w:val="24"/>
          <w:szCs w:val="24"/>
        </w:rPr>
        <w:t>et out by Michael Porter in 1980</w:t>
      </w:r>
      <w:r w:rsidRPr="009865DF">
        <w:rPr>
          <w:rFonts w:ascii="Times New Roman" w:eastAsia="Times New Roman" w:hAnsi="Times New Roman" w:cs="Times New Roman"/>
          <w:sz w:val="24"/>
          <w:szCs w:val="24"/>
        </w:rPr>
        <w:t xml:space="preserve">. According to Michael Porter, there are 3 initial strategies which is Cost Leadership, Differentiation and Focus. </w:t>
      </w:r>
      <w:r w:rsidR="001033A8">
        <w:rPr>
          <w:rFonts w:ascii="Times New Roman" w:eastAsia="Times New Roman" w:hAnsi="Times New Roman" w:cs="Times New Roman"/>
          <w:sz w:val="24"/>
          <w:szCs w:val="24"/>
        </w:rPr>
        <w:t xml:space="preserve">In 1985, </w:t>
      </w:r>
      <w:r w:rsidRPr="009865DF">
        <w:rPr>
          <w:rFonts w:ascii="Times New Roman" w:eastAsia="Times New Roman" w:hAnsi="Times New Roman" w:cs="Times New Roman"/>
          <w:sz w:val="24"/>
          <w:szCs w:val="24"/>
        </w:rPr>
        <w:t>Porter sub-divided Focus into two different strategies, which is Differentiation Focus and Cost Focus. This generic strategies can be applied to pro</w:t>
      </w:r>
      <w:r w:rsidR="00041DE7">
        <w:rPr>
          <w:rFonts w:ascii="Times New Roman" w:eastAsia="Times New Roman" w:hAnsi="Times New Roman" w:cs="Times New Roman"/>
          <w:sz w:val="24"/>
          <w:szCs w:val="24"/>
        </w:rPr>
        <w:t xml:space="preserve">ducts or services in all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ations</w:t>
      </w:r>
      <w:proofErr w:type="spellEnd"/>
      <w:r w:rsidRPr="009865DF">
        <w:rPr>
          <w:rFonts w:ascii="Times New Roman" w:eastAsia="Times New Roman" w:hAnsi="Times New Roman" w:cs="Times New Roman"/>
          <w:sz w:val="24"/>
          <w:szCs w:val="24"/>
        </w:rPr>
        <w:t>. Michael Porter mentioned that only one of the strategi</w:t>
      </w:r>
      <w:r w:rsidR="00041DE7">
        <w:rPr>
          <w:rFonts w:ascii="Times New Roman" w:eastAsia="Times New Roman" w:hAnsi="Times New Roman" w:cs="Times New Roman"/>
          <w:sz w:val="24"/>
          <w:szCs w:val="24"/>
        </w:rPr>
        <w:t xml:space="preserve">es can be used within an </w:t>
      </w:r>
      <w:proofErr w:type="spellStart"/>
      <w:r w:rsidR="00041DE7">
        <w:rPr>
          <w:rFonts w:ascii="Times New Roman" w:eastAsia="Times New Roman" w:hAnsi="Times New Roman" w:cs="Times New Roman"/>
          <w:sz w:val="24"/>
          <w:szCs w:val="24"/>
        </w:rPr>
        <w:t>organisation</w:t>
      </w:r>
      <w:proofErr w:type="spellEnd"/>
      <w:r w:rsidR="00041DE7">
        <w:rPr>
          <w:rFonts w:ascii="Times New Roman" w:eastAsia="Times New Roman" w:hAnsi="Times New Roman" w:cs="Times New Roman"/>
          <w:sz w:val="24"/>
          <w:szCs w:val="24"/>
        </w:rPr>
        <w:t xml:space="preserve">. If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used more than one strategy, it will result in stuck in the </w:t>
      </w:r>
      <w:r w:rsidR="00041DE7">
        <w:rPr>
          <w:rFonts w:ascii="Times New Roman" w:eastAsia="Times New Roman" w:hAnsi="Times New Roman" w:cs="Times New Roman"/>
          <w:sz w:val="24"/>
          <w:szCs w:val="24"/>
        </w:rPr>
        <w:t xml:space="preserve">middle’ situation, which </w:t>
      </w:r>
      <w:r w:rsidR="001033A8">
        <w:rPr>
          <w:rFonts w:ascii="Times New Roman" w:eastAsia="Times New Roman" w:hAnsi="Times New Roman" w:cs="Times New Roman"/>
          <w:sz w:val="24"/>
          <w:szCs w:val="24"/>
        </w:rPr>
        <w:t>then it</w:t>
      </w:r>
      <w:r w:rsidRPr="009865DF">
        <w:rPr>
          <w:rFonts w:ascii="Times New Roman" w:eastAsia="Times New Roman" w:hAnsi="Times New Roman" w:cs="Times New Roman"/>
          <w:sz w:val="24"/>
          <w:szCs w:val="24"/>
        </w:rPr>
        <w:t xml:space="preserve"> might lose</w:t>
      </w:r>
      <w:r w:rsidR="00041DE7">
        <w:rPr>
          <w:rFonts w:ascii="Times New Roman" w:eastAsia="Times New Roman" w:hAnsi="Times New Roman" w:cs="Times New Roman"/>
          <w:sz w:val="24"/>
          <w:szCs w:val="24"/>
        </w:rPr>
        <w:t xml:space="preserve"> the entire focus of the </w:t>
      </w:r>
      <w:r w:rsidR="001033A8">
        <w:rPr>
          <w:rFonts w:ascii="Times New Roman" w:eastAsia="Times New Roman" w:hAnsi="Times New Roman" w:cs="Times New Roman"/>
          <w:sz w:val="24"/>
          <w:szCs w:val="24"/>
        </w:rPr>
        <w:t xml:space="preserve">whole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w:t>
      </w:r>
      <w:r w:rsidR="004E7672">
        <w:rPr>
          <w:rFonts w:ascii="Times New Roman" w:eastAsia="Times New Roman" w:hAnsi="Times New Roman" w:cs="Times New Roman"/>
          <w:sz w:val="24"/>
          <w:szCs w:val="24"/>
        </w:rPr>
        <w:t xml:space="preserve"> </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However, there are some arguments about Porter Generic Strategy, which according to </w:t>
      </w:r>
      <w:proofErr w:type="spellStart"/>
      <w:r w:rsidRPr="009865DF">
        <w:rPr>
          <w:rFonts w:ascii="Times New Roman" w:eastAsia="Times New Roman" w:hAnsi="Times New Roman" w:cs="Times New Roman"/>
          <w:sz w:val="24"/>
          <w:szCs w:val="24"/>
        </w:rPr>
        <w:t>Hambrick</w:t>
      </w:r>
      <w:proofErr w:type="spellEnd"/>
      <w:r w:rsidRPr="009865DF">
        <w:rPr>
          <w:rFonts w:ascii="Times New Roman" w:eastAsia="Times New Roman" w:hAnsi="Times New Roman" w:cs="Times New Roman"/>
          <w:sz w:val="24"/>
          <w:szCs w:val="24"/>
        </w:rPr>
        <w:t xml:space="preserve"> in 1983, he mentioned that it is not accurate to say that all generic strategies are equally viable within an industry. Murray (1988) also stated that cost leadership and product differentiation are both independent, therefo</w:t>
      </w:r>
      <w:r w:rsidR="00041DE7">
        <w:rPr>
          <w:rFonts w:ascii="Times New Roman" w:eastAsia="Times New Roman" w:hAnsi="Times New Roman" w:cs="Times New Roman"/>
          <w:sz w:val="24"/>
          <w:szCs w:val="24"/>
        </w:rPr>
        <w:t xml:space="preserve">re it is possible for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to implement both strategies at the same time.</w:t>
      </w:r>
    </w:p>
    <w:p w:rsidR="00786827" w:rsidRPr="009865DF" w:rsidRDefault="000A2A08" w:rsidP="004E7672">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420"/>
        <w:jc w:val="center"/>
        <w:rPr>
          <w:rFonts w:ascii="Times New Roman" w:hAnsi="Times New Roman" w:cs="Times New Roman"/>
          <w:sz w:val="24"/>
          <w:szCs w:val="24"/>
        </w:rPr>
      </w:pPr>
      <w:r w:rsidRPr="009865DF">
        <w:rPr>
          <w:rFonts w:ascii="Times New Roman" w:eastAsia="Times New Roman" w:hAnsi="Times New Roman" w:cs="Times New Roman"/>
          <w:noProof/>
          <w:sz w:val="24"/>
          <w:szCs w:val="24"/>
          <w:lang w:val="en-MY"/>
        </w:rPr>
        <w:drawing>
          <wp:inline distT="114300" distB="114300" distL="114300" distR="114300" wp14:anchorId="5FE13F0D" wp14:editId="5F3CD09A">
            <wp:extent cx="2995200" cy="2044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187592" cy="2176144"/>
                    </a:xfrm>
                    <a:prstGeom prst="rect">
                      <a:avLst/>
                    </a:prstGeom>
                    <a:ln/>
                  </pic:spPr>
                </pic:pic>
              </a:graphicData>
            </a:graphic>
          </wp:inline>
        </w:drawing>
      </w:r>
      <w:r w:rsidRPr="009865DF">
        <w:rPr>
          <w:rFonts w:ascii="Times New Roman" w:eastAsia="Times New Roman" w:hAnsi="Times New Roman" w:cs="Times New Roman"/>
          <w:sz w:val="24"/>
          <w:szCs w:val="24"/>
        </w:rPr>
        <w:br/>
      </w:r>
      <w:r w:rsidR="009865DF" w:rsidRPr="004E7672">
        <w:rPr>
          <w:rFonts w:ascii="Times New Roman" w:eastAsia="Times New Roman" w:hAnsi="Times New Roman" w:cs="Times New Roman"/>
          <w:szCs w:val="24"/>
        </w:rPr>
        <w:t xml:space="preserve">Figure 1: </w:t>
      </w:r>
      <w:r w:rsidRPr="004E7672">
        <w:rPr>
          <w:rFonts w:ascii="Times New Roman" w:eastAsia="Times New Roman" w:hAnsi="Times New Roman" w:cs="Times New Roman"/>
          <w:szCs w:val="24"/>
        </w:rPr>
        <w:t>Porter’s Generic Strategies- Michael Porter (1985)</w:t>
      </w:r>
    </w:p>
    <w:p w:rsidR="00786827" w:rsidRPr="004E7672" w:rsidRDefault="000A2A08" w:rsidP="00265C92">
      <w:pPr>
        <w:pStyle w:val="NoSpacing"/>
        <w:outlineLvl w:val="0"/>
        <w:rPr>
          <w:rFonts w:ascii="Times New Roman" w:hAnsi="Times New Roman" w:cs="Times New Roman"/>
          <w:b/>
          <w:sz w:val="24"/>
          <w:szCs w:val="24"/>
        </w:rPr>
      </w:pPr>
      <w:bookmarkStart w:id="10" w:name="_Toc25647738"/>
      <w:r w:rsidRPr="004E7672">
        <w:rPr>
          <w:rFonts w:ascii="Times New Roman" w:hAnsi="Times New Roman" w:cs="Times New Roman"/>
          <w:b/>
          <w:sz w:val="24"/>
          <w:szCs w:val="24"/>
        </w:rPr>
        <w:lastRenderedPageBreak/>
        <w:t>3.0 M</w:t>
      </w:r>
      <w:r w:rsidR="003673CC">
        <w:rPr>
          <w:rFonts w:ascii="Times New Roman" w:hAnsi="Times New Roman" w:cs="Times New Roman"/>
          <w:b/>
          <w:sz w:val="24"/>
          <w:szCs w:val="24"/>
        </w:rPr>
        <w:t>AIN BODY</w:t>
      </w:r>
      <w:bookmarkEnd w:id="10"/>
    </w:p>
    <w:p w:rsidR="004E7672" w:rsidRPr="009865DF" w:rsidRDefault="004E7672" w:rsidP="00265C92">
      <w:pPr>
        <w:pStyle w:val="NoSpacing"/>
        <w:outlineLvl w:val="0"/>
      </w:pPr>
    </w:p>
    <w:p w:rsidR="00786827" w:rsidRPr="009865DF" w:rsidRDefault="00041DE7"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Jim </w:t>
      </w:r>
      <w:r w:rsidR="000A2A08" w:rsidRPr="009865DF">
        <w:rPr>
          <w:rFonts w:ascii="Times New Roman" w:eastAsia="Times New Roman" w:hAnsi="Times New Roman" w:cs="Times New Roman"/>
          <w:sz w:val="24"/>
          <w:szCs w:val="24"/>
        </w:rPr>
        <w:t xml:space="preserve">Riley (2019), it is very important for companies to choose and adopt from either of the Porter Generic Strategies in order to gain competitive advantages. As mentioned earlier,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is currently focusing on minimizing </w:t>
      </w:r>
      <w:r w:rsidR="009865DF" w:rsidRPr="009865DF">
        <w:rPr>
          <w:rFonts w:ascii="Times New Roman" w:eastAsia="Times New Roman" w:hAnsi="Times New Roman" w:cs="Times New Roman"/>
          <w:sz w:val="24"/>
          <w:szCs w:val="24"/>
        </w:rPr>
        <w:t>their cost</w:t>
      </w:r>
      <w:r w:rsidR="000A2A08" w:rsidRPr="009865DF">
        <w:rPr>
          <w:rFonts w:ascii="Times New Roman" w:eastAsia="Times New Roman" w:hAnsi="Times New Roman" w:cs="Times New Roman"/>
          <w:sz w:val="24"/>
          <w:szCs w:val="24"/>
        </w:rPr>
        <w:t xml:space="preserve">. This indicates that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is actually using a cost leadership strategy in their business.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Cost leadership strategy is a strategy that aims to minimize the total costs of a company. The company drives to find suitable reduction in their costs, so that it could offer a lower price to their customers compared to its competitors within the same sector (The Economic Times, 2019) The objective of cost leadership strategy is to become the lowest cost producer within the industry. </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In order to achieve this, the company can choose to produce on a large scale, so that they can </w:t>
      </w:r>
      <w:r w:rsidR="00041DE7">
        <w:rPr>
          <w:rFonts w:ascii="Times New Roman" w:eastAsia="Times New Roman" w:hAnsi="Times New Roman" w:cs="Times New Roman"/>
          <w:sz w:val="24"/>
          <w:szCs w:val="24"/>
        </w:rPr>
        <w:t>exploit economy of scales (</w:t>
      </w:r>
      <w:r w:rsidRPr="009865DF">
        <w:rPr>
          <w:rFonts w:ascii="Times New Roman" w:eastAsia="Times New Roman" w:hAnsi="Times New Roman" w:cs="Times New Roman"/>
          <w:sz w:val="24"/>
          <w:szCs w:val="24"/>
        </w:rPr>
        <w:t>Kenton, 2019). It means that as a company’s production units increases, the company is said to have a better chance in decreasing its costs, and soon, economic growth will be achieved when the economy of scales is realized.</w:t>
      </w: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ind w:firstLine="720"/>
        <w:jc w:val="both"/>
        <w:rPr>
          <w:rFonts w:ascii="Times New Roman" w:eastAsia="Times New Roman" w:hAnsi="Times New Roman" w:cs="Times New Roman"/>
          <w:b/>
          <w:sz w:val="24"/>
          <w:szCs w:val="24"/>
        </w:rPr>
      </w:pPr>
    </w:p>
    <w:p w:rsidR="00786827" w:rsidRDefault="000A2A08" w:rsidP="00265C92">
      <w:pPr>
        <w:pStyle w:val="NoSpacing"/>
        <w:outlineLvl w:val="1"/>
        <w:rPr>
          <w:rFonts w:ascii="Times New Roman" w:hAnsi="Times New Roman" w:cs="Times New Roman"/>
          <w:b/>
          <w:sz w:val="24"/>
        </w:rPr>
      </w:pPr>
      <w:bookmarkStart w:id="11" w:name="_Toc25647739"/>
      <w:r w:rsidRPr="004E7672">
        <w:rPr>
          <w:rFonts w:ascii="Times New Roman" w:hAnsi="Times New Roman" w:cs="Times New Roman"/>
          <w:b/>
          <w:sz w:val="24"/>
        </w:rPr>
        <w:t xml:space="preserve">3.1 </w:t>
      </w:r>
      <w:r w:rsidR="003673CC">
        <w:rPr>
          <w:rFonts w:ascii="Times New Roman" w:hAnsi="Times New Roman" w:cs="Times New Roman"/>
          <w:b/>
          <w:sz w:val="24"/>
        </w:rPr>
        <w:t>IMPLEMENTATION OF THE STRATEGY</w:t>
      </w:r>
      <w:bookmarkEnd w:id="11"/>
    </w:p>
    <w:p w:rsidR="004E7672" w:rsidRPr="004E7672" w:rsidRDefault="004E7672" w:rsidP="00265C92">
      <w:pPr>
        <w:pStyle w:val="NoSpacing"/>
        <w:outlineLvl w:val="1"/>
        <w:rPr>
          <w:rFonts w:ascii="Times New Roman" w:hAnsi="Times New Roman" w:cs="Times New Roman"/>
          <w:b/>
          <w:sz w:val="24"/>
        </w:rPr>
      </w:pPr>
    </w:p>
    <w:p w:rsidR="00786827" w:rsidRPr="009865DF"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As discussed earlier,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chosen cost leadership strategy, which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focus on minimizing total costs, and sell their product to their customers in relatively lower price, compared to their competitors. There are some supporting information, showing how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implemented this cost leadership strategy.</w:t>
      </w:r>
    </w:p>
    <w:p w:rsidR="00786827" w:rsidRDefault="00317BD4" w:rsidP="00265C92">
      <w:pPr>
        <w:pStyle w:val="NoSpacing"/>
        <w:outlineLvl w:val="2"/>
        <w:rPr>
          <w:rFonts w:ascii="Times New Roman" w:hAnsi="Times New Roman" w:cs="Times New Roman"/>
          <w:b/>
          <w:sz w:val="24"/>
        </w:rPr>
      </w:pPr>
      <w:bookmarkStart w:id="12" w:name="_Toc25647740"/>
      <w:r w:rsidRPr="004E7672">
        <w:rPr>
          <w:rFonts w:ascii="Times New Roman" w:hAnsi="Times New Roman" w:cs="Times New Roman"/>
          <w:b/>
          <w:sz w:val="24"/>
        </w:rPr>
        <w:t xml:space="preserve">3.1.1 </w:t>
      </w:r>
      <w:r w:rsidR="003673CC">
        <w:rPr>
          <w:rFonts w:ascii="Times New Roman" w:hAnsi="Times New Roman" w:cs="Times New Roman"/>
          <w:b/>
          <w:sz w:val="24"/>
        </w:rPr>
        <w:t>LOW LABOUR COST</w:t>
      </w:r>
      <w:bookmarkEnd w:id="12"/>
    </w:p>
    <w:p w:rsidR="004E7672" w:rsidRPr="004E7672" w:rsidRDefault="004E7672" w:rsidP="00265C92">
      <w:pPr>
        <w:pStyle w:val="NoSpacing"/>
        <w:outlineLvl w:val="2"/>
        <w:rPr>
          <w:rFonts w:ascii="Times New Roman" w:hAnsi="Times New Roman" w:cs="Times New Roman"/>
          <w:b/>
          <w:sz w:val="24"/>
        </w:rPr>
      </w:pPr>
    </w:p>
    <w:p w:rsidR="00277D1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According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they have a low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staff are cross-trained, which means that they can work in every different section. This had prevented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from spending extra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in recruiting extra staff to work in different sections. Besides, customers are required to weigh their own produce and bag their own grocer</w:t>
      </w:r>
      <w:r w:rsidR="00041DE7">
        <w:rPr>
          <w:rFonts w:ascii="Times New Roman" w:eastAsia="Times New Roman" w:hAnsi="Times New Roman" w:cs="Times New Roman"/>
          <w:sz w:val="24"/>
          <w:szCs w:val="24"/>
        </w:rPr>
        <w:t xml:space="preserve">ies when they are in </w:t>
      </w:r>
      <w:proofErr w:type="spellStart"/>
      <w:r w:rsidR="00041DE7">
        <w:rPr>
          <w:rFonts w:ascii="Times New Roman" w:eastAsia="Times New Roman" w:hAnsi="Times New Roman" w:cs="Times New Roman"/>
          <w:sz w:val="24"/>
          <w:szCs w:val="24"/>
        </w:rPr>
        <w:t>Lidl</w:t>
      </w:r>
      <w:proofErr w:type="spellEnd"/>
      <w:r w:rsidR="00041DE7">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Hanbury</w:t>
      </w:r>
      <w:proofErr w:type="spellEnd"/>
      <w:r w:rsidRPr="009865DF">
        <w:rPr>
          <w:rFonts w:ascii="Times New Roman" w:eastAsia="Times New Roman" w:hAnsi="Times New Roman" w:cs="Times New Roman"/>
          <w:sz w:val="24"/>
          <w:szCs w:val="24"/>
        </w:rPr>
        <w:t xml:space="preserve">, 2017). By limiting human interaction in stores,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saved money because they did not have to employ a huge amount of staff to assist the customers in these sections. As a result,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staffing are actually more efficient and flexible, thus it saves the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as well.</w:t>
      </w: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Pr="009865DF"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786827" w:rsidRDefault="00317BD4" w:rsidP="00265C92">
      <w:pPr>
        <w:pStyle w:val="NoSpacing"/>
        <w:outlineLvl w:val="2"/>
        <w:rPr>
          <w:rFonts w:ascii="Times New Roman" w:hAnsi="Times New Roman" w:cs="Times New Roman"/>
          <w:b/>
          <w:sz w:val="24"/>
        </w:rPr>
      </w:pPr>
      <w:bookmarkStart w:id="13" w:name="_Toc25647741"/>
      <w:r w:rsidRPr="004E7672">
        <w:rPr>
          <w:rFonts w:ascii="Times New Roman" w:hAnsi="Times New Roman" w:cs="Times New Roman"/>
          <w:b/>
          <w:sz w:val="24"/>
        </w:rPr>
        <w:lastRenderedPageBreak/>
        <w:t xml:space="preserve">3.1.2 </w:t>
      </w:r>
      <w:r w:rsidR="003673CC">
        <w:rPr>
          <w:rFonts w:ascii="Times New Roman" w:hAnsi="Times New Roman" w:cs="Times New Roman"/>
          <w:b/>
          <w:sz w:val="24"/>
        </w:rPr>
        <w:t>LOW OPERATING COST</w:t>
      </w:r>
      <w:bookmarkEnd w:id="13"/>
    </w:p>
    <w:p w:rsidR="004E7672" w:rsidRPr="004E7672" w:rsidRDefault="004E7672" w:rsidP="00265C92">
      <w:pPr>
        <w:pStyle w:val="NoSpacing"/>
        <w:outlineLvl w:val="2"/>
        <w:rPr>
          <w:rFonts w:ascii="Times New Roman" w:hAnsi="Times New Roman" w:cs="Times New Roman"/>
          <w:b/>
          <w:sz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spent less money in their operations. For example,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stores are relatively small compared to other major supermarket in the UK. This prevents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from spending a lot of money in building up their stores. 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presents their products in the packaging where th</w:t>
      </w:r>
      <w:r w:rsidR="00041DE7">
        <w:rPr>
          <w:rFonts w:ascii="Times New Roman" w:eastAsia="Times New Roman" w:hAnsi="Times New Roman" w:cs="Times New Roman"/>
          <w:sz w:val="24"/>
          <w:szCs w:val="24"/>
        </w:rPr>
        <w:t>ey were shipped in mostly (</w:t>
      </w:r>
      <w:proofErr w:type="spellStart"/>
      <w:r w:rsidRPr="009865DF">
        <w:rPr>
          <w:rFonts w:ascii="Times New Roman" w:eastAsia="Times New Roman" w:hAnsi="Times New Roman" w:cs="Times New Roman"/>
          <w:sz w:val="24"/>
          <w:szCs w:val="24"/>
        </w:rPr>
        <w:t>Hanbury</w:t>
      </w:r>
      <w:proofErr w:type="spellEnd"/>
      <w:r w:rsidRPr="009865DF">
        <w:rPr>
          <w:rFonts w:ascii="Times New Roman" w:eastAsia="Times New Roman" w:hAnsi="Times New Roman" w:cs="Times New Roman"/>
          <w:sz w:val="24"/>
          <w:szCs w:val="24"/>
        </w:rPr>
        <w:t xml:space="preserve">, 2017)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also spends less money on its merchandising. Instead of spending money to decorate their price tag or building up nice shelves,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chose to use some simple displays or baskets to display their products in stores. Moreover, most of the products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sells ar</w:t>
      </w:r>
      <w:r w:rsidR="00041DE7">
        <w:rPr>
          <w:rFonts w:ascii="Times New Roman" w:eastAsia="Times New Roman" w:hAnsi="Times New Roman" w:cs="Times New Roman"/>
          <w:sz w:val="24"/>
          <w:szCs w:val="24"/>
        </w:rPr>
        <w:t>e under its private brand (</w:t>
      </w:r>
      <w:r w:rsidR="004E7672">
        <w:rPr>
          <w:rFonts w:ascii="Times New Roman" w:eastAsia="Times New Roman" w:hAnsi="Times New Roman" w:cs="Times New Roman"/>
          <w:sz w:val="24"/>
          <w:szCs w:val="24"/>
        </w:rPr>
        <w:t xml:space="preserve">Acosta, 2019). </w:t>
      </w:r>
      <w:r w:rsidRPr="009865DF">
        <w:rPr>
          <w:rFonts w:ascii="Times New Roman" w:eastAsia="Times New Roman" w:hAnsi="Times New Roman" w:cs="Times New Roman"/>
          <w:sz w:val="24"/>
          <w:szCs w:val="24"/>
        </w:rPr>
        <w:t xml:space="preserve">This enables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eliminate the middleman and save costs. From this,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minimized their operation costs.</w:t>
      </w:r>
    </w:p>
    <w:p w:rsidR="00786827" w:rsidRDefault="00317BD4" w:rsidP="00265C92">
      <w:pPr>
        <w:pStyle w:val="NoSpacing"/>
        <w:outlineLvl w:val="2"/>
        <w:rPr>
          <w:rFonts w:ascii="Times New Roman" w:hAnsi="Times New Roman" w:cs="Times New Roman"/>
          <w:b/>
          <w:sz w:val="24"/>
        </w:rPr>
      </w:pPr>
      <w:bookmarkStart w:id="14" w:name="_Toc25647742"/>
      <w:r w:rsidRPr="004E7672">
        <w:rPr>
          <w:rFonts w:ascii="Times New Roman" w:hAnsi="Times New Roman" w:cs="Times New Roman"/>
          <w:b/>
          <w:sz w:val="24"/>
        </w:rPr>
        <w:t xml:space="preserve">3.1.3 </w:t>
      </w:r>
      <w:r w:rsidR="003673CC">
        <w:rPr>
          <w:rFonts w:ascii="Times New Roman" w:hAnsi="Times New Roman" w:cs="Times New Roman"/>
          <w:b/>
          <w:sz w:val="24"/>
        </w:rPr>
        <w:t>LOW ADVERTISING COST</w:t>
      </w:r>
      <w:bookmarkEnd w:id="14"/>
    </w:p>
    <w:p w:rsidR="004E7672" w:rsidRPr="004E7672" w:rsidRDefault="004E7672" w:rsidP="00265C92">
      <w:pPr>
        <w:pStyle w:val="NoSpacing"/>
        <w:outlineLvl w:val="2"/>
        <w:rPr>
          <w:rFonts w:ascii="Times New Roman" w:hAnsi="Times New Roman" w:cs="Times New Roman"/>
          <w:b/>
        </w:rPr>
      </w:pPr>
    </w:p>
    <w:p w:rsidR="00041DE7"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does not do much advertising as compared to the other supermarket, for example Aldi, </w:t>
      </w:r>
      <w:proofErr w:type="spellStart"/>
      <w:r w:rsidRPr="009865DF">
        <w:rPr>
          <w:rFonts w:ascii="Times New Roman" w:eastAsia="Times New Roman" w:hAnsi="Times New Roman" w:cs="Times New Roman"/>
          <w:sz w:val="24"/>
          <w:szCs w:val="24"/>
        </w:rPr>
        <w:t>Morrisons</w:t>
      </w:r>
      <w:proofErr w:type="spellEnd"/>
      <w:r w:rsidRPr="009865DF">
        <w:rPr>
          <w:rFonts w:ascii="Times New Roman" w:eastAsia="Times New Roman" w:hAnsi="Times New Roman" w:cs="Times New Roman"/>
          <w:sz w:val="24"/>
          <w:szCs w:val="24"/>
        </w:rPr>
        <w:t xml:space="preserve">, Sainsbury and </w:t>
      </w:r>
      <w:proofErr w:type="spellStart"/>
      <w:r w:rsidRPr="009865DF">
        <w:rPr>
          <w:rFonts w:ascii="Times New Roman" w:eastAsia="Times New Roman" w:hAnsi="Times New Roman" w:cs="Times New Roman"/>
          <w:sz w:val="24"/>
          <w:szCs w:val="24"/>
        </w:rPr>
        <w:t>Asda</w:t>
      </w:r>
      <w:proofErr w:type="spellEnd"/>
      <w:r w:rsidRPr="009865DF">
        <w:rPr>
          <w:rFonts w:ascii="Times New Roman" w:eastAsia="Times New Roman" w:hAnsi="Times New Roman" w:cs="Times New Roman"/>
          <w:sz w:val="24"/>
          <w:szCs w:val="24"/>
        </w:rPr>
        <w:t xml:space="preserve">. According to the figures provided by Barber, Aldi spent the most in advertising, costing them </w:t>
      </w:r>
      <w:r w:rsidRPr="009865DF">
        <w:rPr>
          <w:rFonts w:ascii="Times New Roman" w:eastAsia="Times New Roman" w:hAnsi="Times New Roman" w:cs="Times New Roman"/>
          <w:sz w:val="24"/>
          <w:szCs w:val="24"/>
          <w:highlight w:val="white"/>
        </w:rPr>
        <w:t xml:space="preserve">£10.4 million, in 2015. It soon followed by </w:t>
      </w:r>
      <w:proofErr w:type="spellStart"/>
      <w:r w:rsidRPr="009865DF">
        <w:rPr>
          <w:rFonts w:ascii="Times New Roman" w:eastAsia="Times New Roman" w:hAnsi="Times New Roman" w:cs="Times New Roman"/>
          <w:sz w:val="24"/>
          <w:szCs w:val="24"/>
          <w:highlight w:val="white"/>
        </w:rPr>
        <w:t>Asda</w:t>
      </w:r>
      <w:proofErr w:type="spellEnd"/>
      <w:r w:rsidRPr="009865DF">
        <w:rPr>
          <w:rFonts w:ascii="Times New Roman" w:eastAsia="Times New Roman" w:hAnsi="Times New Roman" w:cs="Times New Roman"/>
          <w:sz w:val="24"/>
          <w:szCs w:val="24"/>
          <w:highlight w:val="white"/>
        </w:rPr>
        <w:t xml:space="preserve">, spent £9.5 million and £8.32 million in advertising from </w:t>
      </w:r>
      <w:proofErr w:type="spellStart"/>
      <w:r w:rsidRPr="009865DF">
        <w:rPr>
          <w:rFonts w:ascii="Times New Roman" w:eastAsia="Times New Roman" w:hAnsi="Times New Roman" w:cs="Times New Roman"/>
          <w:sz w:val="24"/>
          <w:szCs w:val="24"/>
          <w:highlight w:val="white"/>
        </w:rPr>
        <w:t>Morrisons</w:t>
      </w:r>
      <w:proofErr w:type="spellEnd"/>
      <w:r w:rsidRPr="009865DF">
        <w:rPr>
          <w:rFonts w:ascii="Times New Roman" w:eastAsia="Times New Roman" w:hAnsi="Times New Roman" w:cs="Times New Roman"/>
          <w:sz w:val="24"/>
          <w:szCs w:val="24"/>
          <w:highlight w:val="white"/>
        </w:rPr>
        <w:t>.</w:t>
      </w:r>
      <w:r w:rsidRPr="009865DF">
        <w:rPr>
          <w:rFonts w:ascii="Times New Roman" w:hAnsi="Times New Roman" w:cs="Times New Roman"/>
          <w:sz w:val="24"/>
          <w:szCs w:val="24"/>
          <w:highlight w:val="white"/>
        </w:rPr>
        <w:t xml:space="preserve"> </w:t>
      </w:r>
      <w:r w:rsidRPr="009865DF">
        <w:rPr>
          <w:rFonts w:ascii="Times New Roman" w:eastAsia="Times New Roman" w:hAnsi="Times New Roman" w:cs="Times New Roman"/>
          <w:sz w:val="24"/>
          <w:szCs w:val="24"/>
        </w:rPr>
        <w:t xml:space="preserve">These supermarkets did spend much money on advertising and organized some other large marketing campaigns to attract new customers. Inversely,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just focus on local and smaller scale marketing. Previously,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chose to advertise its company in some local radio channel and local social media, which saves a lot of advertising costs</w:t>
      </w:r>
      <w:r w:rsidR="00B1050B">
        <w:rPr>
          <w:rFonts w:ascii="Times New Roman" w:eastAsia="Times New Roman" w:hAnsi="Times New Roman" w:cs="Times New Roman"/>
          <w:sz w:val="24"/>
          <w:szCs w:val="24"/>
        </w:rPr>
        <w:t xml:space="preserve"> (</w:t>
      </w:r>
      <w:r w:rsidR="001033A8">
        <w:rPr>
          <w:rFonts w:ascii="Times New Roman" w:eastAsia="Times New Roman" w:hAnsi="Times New Roman" w:cs="Times New Roman"/>
          <w:sz w:val="24"/>
          <w:szCs w:val="24"/>
        </w:rPr>
        <w:t>Koontz, 2017).</w:t>
      </w:r>
      <w:r w:rsidRPr="009865DF">
        <w:rPr>
          <w:rFonts w:ascii="Times New Roman" w:eastAsia="Times New Roman" w:hAnsi="Times New Roman" w:cs="Times New Roman"/>
          <w:sz w:val="24"/>
          <w:szCs w:val="24"/>
        </w:rPr>
        <w:t xml:space="preserve"> Recently,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slowly spending more on their advertising, as their business is experiencing a fast growth. But its advertising costs are still relatively smaller compared to other big supermarket (Lindsey, 2015).</w:t>
      </w:r>
    </w:p>
    <w:p w:rsidR="00786827"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These three examples of actions that have been taken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helped them in minimizing their total costs in operations. Because of their low cost operations,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are able to sell their product to their customers at a very low price, compared to other supermarket. Although they sell at a cheap price,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are still able to make a profit from the sale because the selling price had already covered the company’s expenses. According to a survey, in a basket with 20 items,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9% cheaper than Wal-Mart (</w:t>
      </w:r>
      <w:proofErr w:type="spellStart"/>
      <w:r w:rsidRPr="009865DF">
        <w:rPr>
          <w:rFonts w:ascii="Times New Roman" w:eastAsia="Times New Roman" w:hAnsi="Times New Roman" w:cs="Times New Roman"/>
          <w:sz w:val="24"/>
          <w:szCs w:val="24"/>
        </w:rPr>
        <w:t>Hanbury</w:t>
      </w:r>
      <w:proofErr w:type="spellEnd"/>
      <w:r w:rsidRPr="009865DF">
        <w:rPr>
          <w:rFonts w:ascii="Times New Roman" w:eastAsia="Times New Roman" w:hAnsi="Times New Roman" w:cs="Times New Roman"/>
          <w:sz w:val="24"/>
          <w:szCs w:val="24"/>
        </w:rPr>
        <w:t xml:space="preserve">, 2017).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are doing their best to save costs and provide the best pricing for their customers in order to maximize customer satisfaction. From this, we can indicate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currently implementing a cost leadership strategy.</w:t>
      </w:r>
    </w:p>
    <w:p w:rsidR="004E7672" w:rsidRPr="009865DF" w:rsidRDefault="004E7672"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786827" w:rsidRDefault="000A2A08" w:rsidP="004E7672">
      <w:pPr>
        <w:pStyle w:val="NoSpacing"/>
        <w:outlineLvl w:val="1"/>
        <w:rPr>
          <w:rFonts w:ascii="Times New Roman" w:hAnsi="Times New Roman" w:cs="Times New Roman"/>
          <w:b/>
          <w:sz w:val="24"/>
        </w:rPr>
      </w:pPr>
      <w:bookmarkStart w:id="15" w:name="_Toc25647743"/>
      <w:r w:rsidRPr="004E7672">
        <w:rPr>
          <w:rFonts w:ascii="Times New Roman" w:hAnsi="Times New Roman" w:cs="Times New Roman"/>
          <w:b/>
          <w:sz w:val="24"/>
        </w:rPr>
        <w:lastRenderedPageBreak/>
        <w:t xml:space="preserve">3.2 </w:t>
      </w:r>
      <w:r w:rsidR="003673CC">
        <w:rPr>
          <w:rFonts w:ascii="Times New Roman" w:hAnsi="Times New Roman" w:cs="Times New Roman"/>
          <w:b/>
          <w:sz w:val="24"/>
        </w:rPr>
        <w:t>ADVANTAGES AND DISADVANTAGES OF THE STRATEGY</w:t>
      </w:r>
      <w:bookmarkEnd w:id="15"/>
    </w:p>
    <w:p w:rsidR="004E7672" w:rsidRPr="004E7672" w:rsidRDefault="004E7672" w:rsidP="004E7672">
      <w:pPr>
        <w:pStyle w:val="NoSpacing"/>
        <w:outlineLvl w:val="1"/>
        <w:rPr>
          <w:rFonts w:ascii="Times New Roman" w:hAnsi="Times New Roman" w:cs="Times New Roman"/>
          <w:b/>
          <w:sz w:val="24"/>
        </w:rPr>
      </w:pPr>
    </w:p>
    <w:p w:rsidR="00786827" w:rsidRPr="009865DF"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There are few advantages and disadvantages of cost leadership strategy.</w:t>
      </w:r>
    </w:p>
    <w:p w:rsidR="00786827" w:rsidRDefault="000A2A08" w:rsidP="004E7672">
      <w:pPr>
        <w:pStyle w:val="NoSpacing"/>
        <w:outlineLvl w:val="2"/>
        <w:rPr>
          <w:rFonts w:ascii="Times New Roman" w:hAnsi="Times New Roman" w:cs="Times New Roman"/>
          <w:b/>
          <w:sz w:val="24"/>
        </w:rPr>
      </w:pPr>
      <w:bookmarkStart w:id="16" w:name="_Toc25647744"/>
      <w:r w:rsidRPr="004E7672">
        <w:rPr>
          <w:rFonts w:ascii="Times New Roman" w:hAnsi="Times New Roman" w:cs="Times New Roman"/>
          <w:b/>
          <w:sz w:val="24"/>
        </w:rPr>
        <w:t xml:space="preserve">3.2.1 </w:t>
      </w:r>
      <w:r w:rsidR="003673CC">
        <w:rPr>
          <w:rFonts w:ascii="Times New Roman" w:hAnsi="Times New Roman" w:cs="Times New Roman"/>
          <w:b/>
          <w:sz w:val="24"/>
        </w:rPr>
        <w:t>ADVANTAGES OF THE STRATEGY</w:t>
      </w:r>
      <w:bookmarkEnd w:id="16"/>
    </w:p>
    <w:p w:rsidR="004E7672" w:rsidRPr="004E7672" w:rsidRDefault="004E7672" w:rsidP="004E7672">
      <w:pPr>
        <w:pStyle w:val="NoSpacing"/>
        <w:outlineLvl w:val="2"/>
        <w:rPr>
          <w:rFonts w:ascii="Times New Roman" w:hAnsi="Times New Roman" w:cs="Times New Roman"/>
          <w:b/>
          <w:sz w:val="24"/>
        </w:rPr>
      </w:pPr>
    </w:p>
    <w:p w:rsidR="00041DE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3.2.1.1 </w:t>
      </w:r>
      <w:r w:rsidR="003673CC">
        <w:rPr>
          <w:rFonts w:ascii="Times New Roman" w:eastAsia="Times New Roman" w:hAnsi="Times New Roman" w:cs="Times New Roman"/>
          <w:b/>
          <w:sz w:val="24"/>
          <w:szCs w:val="24"/>
        </w:rPr>
        <w:t>BRINGS BETTER PROFIT</w:t>
      </w:r>
    </w:p>
    <w:p w:rsidR="00041DE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sz w:val="24"/>
          <w:szCs w:val="24"/>
        </w:rPr>
        <w:t>Cost lea</w:t>
      </w:r>
      <w:r w:rsidR="00041DE7">
        <w:rPr>
          <w:rFonts w:ascii="Times New Roman" w:eastAsia="Times New Roman" w:hAnsi="Times New Roman" w:cs="Times New Roman"/>
          <w:sz w:val="24"/>
          <w:szCs w:val="24"/>
        </w:rPr>
        <w:t xml:space="preserve">dership strategy enables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ations</w:t>
      </w:r>
      <w:proofErr w:type="spellEnd"/>
      <w:r w:rsidRPr="009865DF">
        <w:rPr>
          <w:rFonts w:ascii="Times New Roman" w:eastAsia="Times New Roman" w:hAnsi="Times New Roman" w:cs="Times New Roman"/>
          <w:sz w:val="24"/>
          <w:szCs w:val="24"/>
        </w:rPr>
        <w:t xml:space="preserve"> to experience higher</w:t>
      </w:r>
      <w:r w:rsidR="00604211">
        <w:rPr>
          <w:rFonts w:ascii="Times New Roman" w:eastAsia="Times New Roman" w:hAnsi="Times New Roman" w:cs="Times New Roman"/>
          <w:sz w:val="24"/>
          <w:szCs w:val="24"/>
        </w:rPr>
        <w:t xml:space="preserve"> profit (</w:t>
      </w:r>
      <w:proofErr w:type="spellStart"/>
      <w:r w:rsidR="00041DE7">
        <w:rPr>
          <w:rFonts w:ascii="Times New Roman" w:eastAsia="Times New Roman" w:hAnsi="Times New Roman" w:cs="Times New Roman"/>
          <w:sz w:val="24"/>
          <w:szCs w:val="24"/>
        </w:rPr>
        <w:t>Huebsch</w:t>
      </w:r>
      <w:proofErr w:type="spellEnd"/>
      <w:r w:rsidR="00041DE7">
        <w:rPr>
          <w:rFonts w:ascii="Times New Roman" w:eastAsia="Times New Roman" w:hAnsi="Times New Roman" w:cs="Times New Roman"/>
          <w:sz w:val="24"/>
          <w:szCs w:val="24"/>
        </w:rPr>
        <w:t xml:space="preserve">, 2019). </w:t>
      </w:r>
      <w:r w:rsidRPr="009865DF">
        <w:rPr>
          <w:rFonts w:ascii="Times New Roman" w:eastAsia="Times New Roman" w:hAnsi="Times New Roman" w:cs="Times New Roman"/>
          <w:sz w:val="24"/>
          <w:szCs w:val="24"/>
        </w:rPr>
        <w:t xml:space="preserve">The ability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sells at a lower price compared to its competitors and it still managed to maintain its profit is very challenging. This is because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increased its volumes of sales. By making a little profit from each of a huge amount of customers, still, the total profits of </w:t>
      </w:r>
      <w:proofErr w:type="spellStart"/>
      <w:r w:rsidR="00604211">
        <w:rPr>
          <w:rFonts w:ascii="Times New Roman" w:eastAsia="Times New Roman" w:hAnsi="Times New Roman" w:cs="Times New Roman"/>
          <w:sz w:val="24"/>
          <w:szCs w:val="24"/>
        </w:rPr>
        <w:t>Lidl</w:t>
      </w:r>
      <w:proofErr w:type="spellEnd"/>
      <w:r w:rsidR="00604211">
        <w:rPr>
          <w:rFonts w:ascii="Times New Roman" w:eastAsia="Times New Roman" w:hAnsi="Times New Roman" w:cs="Times New Roman"/>
          <w:sz w:val="24"/>
          <w:szCs w:val="24"/>
        </w:rPr>
        <w:t xml:space="preserve"> can be substantial (</w:t>
      </w:r>
      <w:r w:rsidRPr="009865DF">
        <w:rPr>
          <w:rFonts w:ascii="Times New Roman" w:eastAsia="Times New Roman" w:hAnsi="Times New Roman" w:cs="Times New Roman"/>
          <w:sz w:val="24"/>
          <w:szCs w:val="24"/>
        </w:rPr>
        <w:t xml:space="preserve">Edward, 2019). This allows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maintain and even increase its profit when it successfully expanded its market shares (</w:t>
      </w:r>
      <w:proofErr w:type="spellStart"/>
      <w:r w:rsidRPr="009865DF">
        <w:rPr>
          <w:rFonts w:ascii="Times New Roman" w:eastAsia="Times New Roman" w:hAnsi="Times New Roman" w:cs="Times New Roman"/>
          <w:sz w:val="24"/>
          <w:szCs w:val="24"/>
          <w:highlight w:val="white"/>
        </w:rPr>
        <w:t>Huebsch</w:t>
      </w:r>
      <w:proofErr w:type="spellEnd"/>
      <w:r w:rsidRPr="009865DF">
        <w:rPr>
          <w:rFonts w:ascii="Times New Roman" w:eastAsia="Times New Roman" w:hAnsi="Times New Roman" w:cs="Times New Roman"/>
          <w:sz w:val="24"/>
          <w:szCs w:val="24"/>
          <w:highlight w:val="white"/>
        </w:rPr>
        <w:t>, 2019).</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3.2.1.2 </w:t>
      </w:r>
      <w:r w:rsidR="003673CC">
        <w:rPr>
          <w:rFonts w:ascii="Times New Roman" w:eastAsia="Times New Roman" w:hAnsi="Times New Roman" w:cs="Times New Roman"/>
          <w:b/>
          <w:sz w:val="24"/>
          <w:szCs w:val="24"/>
        </w:rPr>
        <w:t>REDUCES COMPETITION</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Cost leadership strategy reduces competition within the industry (</w:t>
      </w:r>
      <w:proofErr w:type="spellStart"/>
      <w:r w:rsidRPr="009865DF">
        <w:rPr>
          <w:rFonts w:ascii="Times New Roman" w:eastAsia="Times New Roman" w:hAnsi="Times New Roman" w:cs="Times New Roman"/>
          <w:sz w:val="24"/>
          <w:szCs w:val="24"/>
        </w:rPr>
        <w:t>Regoli</w:t>
      </w:r>
      <w:proofErr w:type="spellEnd"/>
      <w:r w:rsidRPr="009865DF">
        <w:rPr>
          <w:rFonts w:ascii="Times New Roman" w:eastAsia="Times New Roman" w:hAnsi="Times New Roman" w:cs="Times New Roman"/>
          <w:sz w:val="24"/>
          <w:szCs w:val="24"/>
        </w:rPr>
        <w:t xml:space="preserve">, 2019).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which is currently implementing this str</w:t>
      </w:r>
      <w:r w:rsidR="00B1050B">
        <w:rPr>
          <w:rFonts w:ascii="Times New Roman" w:eastAsia="Times New Roman" w:hAnsi="Times New Roman" w:cs="Times New Roman"/>
          <w:sz w:val="24"/>
          <w:szCs w:val="24"/>
        </w:rPr>
        <w:t>ategy is actually giving itself</w:t>
      </w:r>
      <w:r w:rsidRPr="009865DF">
        <w:rPr>
          <w:rFonts w:ascii="Times New Roman" w:eastAsia="Times New Roman" w:hAnsi="Times New Roman" w:cs="Times New Roman"/>
          <w:sz w:val="24"/>
          <w:szCs w:val="24"/>
        </w:rPr>
        <w:t xml:space="preserve"> a future competitive advantage, which is low cost. (Natalie, 2019) By using this strategy,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able to offer a relatively low price to its customers, which this is relatively difficult for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competitors to offer the same low price. This allows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dominate the market over a period of time, until its competitors are willing to implement the same strategy. (Natalie, 2019)</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3.2.1.3 I</w:t>
      </w:r>
      <w:r w:rsidR="003673CC">
        <w:rPr>
          <w:rFonts w:ascii="Times New Roman" w:eastAsia="Times New Roman" w:hAnsi="Times New Roman" w:cs="Times New Roman"/>
          <w:b/>
          <w:sz w:val="24"/>
          <w:szCs w:val="24"/>
        </w:rPr>
        <w:t>MPROVES BUSINESS SUSTAINABILITY</w:t>
      </w:r>
    </w:p>
    <w:p w:rsidR="0078682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Cost leadership strategy helps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improving its business sustainability. (Lister, 2017) When total costs are lower for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there are lesser financial threats which could lead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bankruptcy. Besides, whenever there is an unexpected downturn in the economy, companies with a low business costs, for example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will have a greater chance to s</w:t>
      </w:r>
      <w:r w:rsidR="00604211">
        <w:rPr>
          <w:rFonts w:ascii="Times New Roman" w:eastAsia="Times New Roman" w:hAnsi="Times New Roman" w:cs="Times New Roman"/>
          <w:sz w:val="24"/>
          <w:szCs w:val="24"/>
        </w:rPr>
        <w:t>urvive in the economy. (</w:t>
      </w:r>
      <w:proofErr w:type="spellStart"/>
      <w:r w:rsidRPr="009865DF">
        <w:rPr>
          <w:rFonts w:ascii="Times New Roman" w:eastAsia="Times New Roman" w:hAnsi="Times New Roman" w:cs="Times New Roman"/>
          <w:sz w:val="24"/>
          <w:szCs w:val="24"/>
        </w:rPr>
        <w:t>Kitching</w:t>
      </w:r>
      <w:proofErr w:type="spellEnd"/>
      <w:r w:rsidRPr="009865DF">
        <w:rPr>
          <w:rFonts w:ascii="Times New Roman" w:eastAsia="Times New Roman" w:hAnsi="Times New Roman" w:cs="Times New Roman"/>
          <w:sz w:val="24"/>
          <w:szCs w:val="24"/>
        </w:rPr>
        <w:t>, 2009)</w:t>
      </w: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Pr="009865DF"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786827" w:rsidRDefault="00317BD4" w:rsidP="004E7672">
      <w:pPr>
        <w:pStyle w:val="NoSpacing"/>
        <w:outlineLvl w:val="2"/>
        <w:rPr>
          <w:rFonts w:ascii="Times New Roman" w:hAnsi="Times New Roman" w:cs="Times New Roman"/>
          <w:b/>
          <w:sz w:val="24"/>
        </w:rPr>
      </w:pPr>
      <w:bookmarkStart w:id="17" w:name="_Toc25647745"/>
      <w:r w:rsidRPr="004E7672">
        <w:rPr>
          <w:rFonts w:ascii="Times New Roman" w:hAnsi="Times New Roman" w:cs="Times New Roman"/>
          <w:b/>
          <w:sz w:val="24"/>
        </w:rPr>
        <w:lastRenderedPageBreak/>
        <w:t xml:space="preserve">3.2.2 </w:t>
      </w:r>
      <w:r w:rsidR="003673CC">
        <w:rPr>
          <w:rFonts w:ascii="Times New Roman" w:hAnsi="Times New Roman" w:cs="Times New Roman"/>
          <w:b/>
          <w:sz w:val="24"/>
        </w:rPr>
        <w:t>DISADVANTAGES OF THE STRATEGY</w:t>
      </w:r>
      <w:bookmarkEnd w:id="17"/>
    </w:p>
    <w:p w:rsidR="004E7672" w:rsidRPr="004E7672" w:rsidRDefault="004E7672" w:rsidP="004E7672">
      <w:pPr>
        <w:pStyle w:val="NoSpacing"/>
        <w:outlineLvl w:val="2"/>
        <w:rPr>
          <w:rFonts w:ascii="Times New Roman" w:hAnsi="Times New Roman" w:cs="Times New Roman"/>
          <w:b/>
          <w:sz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3.2.2.</w:t>
      </w:r>
      <w:r w:rsidR="003673CC">
        <w:rPr>
          <w:rFonts w:ascii="Times New Roman" w:eastAsia="Times New Roman" w:hAnsi="Times New Roman" w:cs="Times New Roman"/>
          <w:b/>
          <w:sz w:val="24"/>
          <w:szCs w:val="24"/>
        </w:rPr>
        <w:t xml:space="preserve"> CAUSES HARM TO BUSINESS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Cost leadership strategy may cause harm to business. It is very obvious when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maintain a low business cost, then it will gain more profit.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might find as many ways as possible to cut cost from current budget to experience higher profit. There will be a danger if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choose to reduce cost </w:t>
      </w:r>
      <w:r w:rsidR="00041DE7">
        <w:rPr>
          <w:rFonts w:ascii="Times New Roman" w:eastAsia="Times New Roman" w:hAnsi="Times New Roman" w:cs="Times New Roman"/>
          <w:sz w:val="24"/>
          <w:szCs w:val="24"/>
        </w:rPr>
        <w:t xml:space="preserve">in critical areas of the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for example</w:t>
      </w:r>
      <w:r w:rsidR="00604211">
        <w:rPr>
          <w:rFonts w:ascii="Times New Roman" w:eastAsia="Times New Roman" w:hAnsi="Times New Roman" w:cs="Times New Roman"/>
          <w:sz w:val="24"/>
          <w:szCs w:val="24"/>
        </w:rPr>
        <w:t xml:space="preserve"> customer service division (</w:t>
      </w:r>
      <w:r w:rsidRPr="009865DF">
        <w:rPr>
          <w:rFonts w:ascii="Times New Roman" w:eastAsia="Times New Roman" w:hAnsi="Times New Roman" w:cs="Times New Roman"/>
          <w:sz w:val="24"/>
          <w:szCs w:val="24"/>
        </w:rPr>
        <w:t xml:space="preserve">Altman, 2015). Although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managed to offer lower prices to its customers at last, customers might still stop staying as customers satisfaction had decreased, because the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no longer interacting with its customers.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3.2.2.2 </w:t>
      </w:r>
      <w:r w:rsidR="003673CC">
        <w:rPr>
          <w:rFonts w:ascii="Times New Roman" w:eastAsia="Times New Roman" w:hAnsi="Times New Roman" w:cs="Times New Roman"/>
          <w:b/>
          <w:sz w:val="24"/>
          <w:szCs w:val="24"/>
        </w:rPr>
        <w:t>QUICKLY ADAPT BY COMPETITORS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Cost leadership strategy is a technique that oth</w:t>
      </w:r>
      <w:r w:rsidR="00604211">
        <w:rPr>
          <w:rFonts w:ascii="Times New Roman" w:eastAsia="Times New Roman" w:hAnsi="Times New Roman" w:cs="Times New Roman"/>
          <w:sz w:val="24"/>
          <w:szCs w:val="24"/>
        </w:rPr>
        <w:t>ers can quickly follow (</w:t>
      </w:r>
      <w:proofErr w:type="spellStart"/>
      <w:r w:rsidRPr="009865DF">
        <w:rPr>
          <w:rFonts w:ascii="Times New Roman" w:eastAsia="Times New Roman" w:hAnsi="Times New Roman" w:cs="Times New Roman"/>
          <w:sz w:val="24"/>
          <w:szCs w:val="24"/>
        </w:rPr>
        <w:t>Regoli</w:t>
      </w:r>
      <w:proofErr w:type="spellEnd"/>
      <w:r w:rsidRPr="009865DF">
        <w:rPr>
          <w:rFonts w:ascii="Times New Roman" w:eastAsia="Times New Roman" w:hAnsi="Times New Roman" w:cs="Times New Roman"/>
          <w:sz w:val="24"/>
          <w:szCs w:val="24"/>
        </w:rPr>
        <w:t xml:space="preserve">, 2019). The benefits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gains from this cost leadership strategy is very obvious. Once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competitors begin to see a higher profit margin comes from cutting the costs, they will begin to copy this technique as well. When there is more and more companies uses cost leadership strategy, their price will be almost the same within the market, and customers will stop focusing on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due to there is not much difference between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and other supermarket.</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3.2.2.3 </w:t>
      </w:r>
      <w:r w:rsidR="003673CC">
        <w:rPr>
          <w:rFonts w:ascii="Times New Roman" w:eastAsia="Times New Roman" w:hAnsi="Times New Roman" w:cs="Times New Roman"/>
          <w:b/>
          <w:sz w:val="24"/>
          <w:szCs w:val="24"/>
        </w:rPr>
        <w:t>ENCOURAGES LOWER QUALITY PRODUCTS</w:t>
      </w:r>
    </w:p>
    <w:p w:rsidR="0078682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Cost leadership strategy does encourages lower quality products to be o</w:t>
      </w:r>
      <w:r w:rsidR="00604211">
        <w:rPr>
          <w:rFonts w:ascii="Times New Roman" w:eastAsia="Times New Roman" w:hAnsi="Times New Roman" w:cs="Times New Roman"/>
          <w:sz w:val="24"/>
          <w:szCs w:val="24"/>
        </w:rPr>
        <w:t>ffered into the market (</w:t>
      </w:r>
      <w:proofErr w:type="spellStart"/>
      <w:r w:rsidRPr="009865DF">
        <w:rPr>
          <w:rFonts w:ascii="Times New Roman" w:eastAsia="Times New Roman" w:hAnsi="Times New Roman" w:cs="Times New Roman"/>
          <w:sz w:val="24"/>
          <w:szCs w:val="24"/>
        </w:rPr>
        <w:t>Regoli</w:t>
      </w:r>
      <w:proofErr w:type="spellEnd"/>
      <w:r w:rsidRPr="009865DF">
        <w:rPr>
          <w:rFonts w:ascii="Times New Roman" w:eastAsia="Times New Roman" w:hAnsi="Times New Roman" w:cs="Times New Roman"/>
          <w:sz w:val="24"/>
          <w:szCs w:val="24"/>
        </w:rPr>
        <w:t xml:space="preserve">, 2019). Once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find the obvious costs to be cut in the operations,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might continue to cut costs in other related sections.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might choose to stock in lower quality of items due to the lower cost, in order to make a higher profit margin. This will lead to a lower quality product appears in the market.</w:t>
      </w: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Pr="009865DF"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4E7672">
      <w:pPr>
        <w:pStyle w:val="NoSpacing"/>
        <w:outlineLvl w:val="0"/>
      </w:pPr>
    </w:p>
    <w:p w:rsidR="00786827" w:rsidRDefault="000A2A08" w:rsidP="004E7672">
      <w:pPr>
        <w:pStyle w:val="NoSpacing"/>
        <w:outlineLvl w:val="0"/>
        <w:rPr>
          <w:rFonts w:ascii="Times New Roman" w:hAnsi="Times New Roman" w:cs="Times New Roman"/>
          <w:b/>
          <w:sz w:val="24"/>
          <w:szCs w:val="24"/>
        </w:rPr>
      </w:pPr>
      <w:bookmarkStart w:id="18" w:name="_Toc25647746"/>
      <w:r w:rsidRPr="004E7672">
        <w:rPr>
          <w:rFonts w:ascii="Times New Roman" w:hAnsi="Times New Roman" w:cs="Times New Roman"/>
          <w:b/>
          <w:sz w:val="24"/>
          <w:szCs w:val="24"/>
        </w:rPr>
        <w:lastRenderedPageBreak/>
        <w:t xml:space="preserve">4.0 </w:t>
      </w:r>
      <w:r w:rsidR="003673CC">
        <w:rPr>
          <w:rFonts w:ascii="Times New Roman" w:hAnsi="Times New Roman" w:cs="Times New Roman"/>
          <w:b/>
          <w:sz w:val="24"/>
          <w:szCs w:val="24"/>
        </w:rPr>
        <w:t>CONCLUSION</w:t>
      </w:r>
      <w:bookmarkEnd w:id="18"/>
    </w:p>
    <w:p w:rsidR="004E7672" w:rsidRPr="004E7672" w:rsidRDefault="004E7672" w:rsidP="004E7672">
      <w:pPr>
        <w:pStyle w:val="NoSpacing"/>
        <w:outlineLvl w:val="0"/>
        <w:rPr>
          <w:rFonts w:ascii="Times New Roman" w:hAnsi="Times New Roman" w:cs="Times New Roman"/>
          <w:b/>
          <w:sz w:val="24"/>
          <w:szCs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As </w:t>
      </w:r>
      <w:r w:rsidR="009865DF">
        <w:rPr>
          <w:rFonts w:ascii="Times New Roman" w:eastAsia="Times New Roman" w:hAnsi="Times New Roman" w:cs="Times New Roman"/>
          <w:sz w:val="24"/>
          <w:szCs w:val="24"/>
        </w:rPr>
        <w:t xml:space="preserve">a </w:t>
      </w:r>
      <w:r w:rsidRPr="009865DF">
        <w:rPr>
          <w:rFonts w:ascii="Times New Roman" w:eastAsia="Times New Roman" w:hAnsi="Times New Roman" w:cs="Times New Roman"/>
          <w:sz w:val="24"/>
          <w:szCs w:val="24"/>
        </w:rPr>
        <w:t xml:space="preserve">conclusion,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has implemented cost leadership strategy in their business. There are evidences that support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implementing this strategy. Firstly,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a low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which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only employ a less amount of staff. Secondly,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a low operation cost, which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size of stores are relatively smaller than other supermarkets, and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owns private label brands which enables it to eliminate the middleman cost. Thirdly, </w:t>
      </w:r>
      <w:proofErr w:type="spellStart"/>
      <w:r w:rsidRPr="009865DF">
        <w:rPr>
          <w:rFonts w:ascii="Times New Roman" w:eastAsia="Times New Roman" w:hAnsi="Times New Roman" w:cs="Times New Roman"/>
          <w:sz w:val="24"/>
          <w:szCs w:val="24"/>
        </w:rPr>
        <w:t>Lidl</w:t>
      </w:r>
      <w:proofErr w:type="spellEnd"/>
      <w:r w:rsidR="00B1050B">
        <w:rPr>
          <w:rFonts w:ascii="Times New Roman" w:eastAsia="Times New Roman" w:hAnsi="Times New Roman" w:cs="Times New Roman"/>
          <w:sz w:val="24"/>
          <w:szCs w:val="24"/>
        </w:rPr>
        <w:t xml:space="preserve"> has a low advertising cost as it</w:t>
      </w:r>
      <w:r w:rsidRPr="009865DF">
        <w:rPr>
          <w:rFonts w:ascii="Times New Roman" w:eastAsia="Times New Roman" w:hAnsi="Times New Roman" w:cs="Times New Roman"/>
          <w:sz w:val="24"/>
          <w:szCs w:val="24"/>
        </w:rPr>
        <w:t xml:space="preserve"> does not spend much in advertising their business.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Advantages and disadvantages of cost leadership strategy were also discussed in this report. Cost leadership strategy does bring benefit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for example, it brings better profit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Besides, this strategy also reduces competition that faced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and it improves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ove</w:t>
      </w:r>
      <w:r w:rsidR="007A17A6">
        <w:rPr>
          <w:rFonts w:ascii="Times New Roman" w:eastAsia="Times New Roman" w:hAnsi="Times New Roman" w:cs="Times New Roman"/>
          <w:sz w:val="24"/>
          <w:szCs w:val="24"/>
        </w:rPr>
        <w:t>rall business sustainability.</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However, there are shortfalls for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using this cost leadership strategy as well. Firstly, this strategy might cause harm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Once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mistakenly cut cost from important department, there will be an obvious harmful effect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Secondly, this strategy is a strategy that can quickly adapt by others, and it makes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no longer special within the market. Finally, cost leadership strategy might encourage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stock in lower quality product and sell them to the market.</w:t>
      </w:r>
    </w:p>
    <w:p w:rsidR="00786827" w:rsidRDefault="000A2A08" w:rsidP="004E7672">
      <w:pPr>
        <w:pStyle w:val="NoSpacing"/>
        <w:outlineLvl w:val="1"/>
        <w:rPr>
          <w:rFonts w:ascii="Times New Roman" w:hAnsi="Times New Roman" w:cs="Times New Roman"/>
          <w:b/>
          <w:sz w:val="24"/>
        </w:rPr>
      </w:pPr>
      <w:bookmarkStart w:id="19" w:name="_Toc25647747"/>
      <w:r w:rsidRPr="004E7672">
        <w:rPr>
          <w:rFonts w:ascii="Times New Roman" w:hAnsi="Times New Roman" w:cs="Times New Roman"/>
          <w:b/>
          <w:sz w:val="24"/>
        </w:rPr>
        <w:t xml:space="preserve">4.1 </w:t>
      </w:r>
      <w:r w:rsidR="003673CC">
        <w:rPr>
          <w:rFonts w:ascii="Times New Roman" w:hAnsi="Times New Roman" w:cs="Times New Roman"/>
          <w:b/>
          <w:sz w:val="24"/>
        </w:rPr>
        <w:t>RECOMMENDATIONS</w:t>
      </w:r>
      <w:bookmarkEnd w:id="19"/>
    </w:p>
    <w:p w:rsidR="004E7672" w:rsidRPr="004E7672" w:rsidRDefault="004E7672" w:rsidP="004E7672">
      <w:pPr>
        <w:pStyle w:val="NoSpacing"/>
        <w:outlineLvl w:val="1"/>
        <w:rPr>
          <w:rFonts w:ascii="Times New Roman" w:hAnsi="Times New Roman" w:cs="Times New Roman"/>
          <w:b/>
          <w:sz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There are some recommendations which will help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order to make improvements for their business in future. Firstly, although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a relatively lower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compared to other supermarket,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still have to pay a little bit more attention in its employee satisfaction. This is because employee performance is an important factor to the overall success of the company</w:t>
      </w:r>
      <w:r w:rsidRPr="009865DF">
        <w:rPr>
          <w:rFonts w:ascii="Times New Roman" w:hAnsi="Times New Roman" w:cs="Times New Roman"/>
          <w:sz w:val="24"/>
          <w:szCs w:val="24"/>
          <w:highlight w:val="white"/>
        </w:rPr>
        <w:t xml:space="preserve"> </w:t>
      </w:r>
      <w:r w:rsidRPr="009865DF">
        <w:rPr>
          <w:rFonts w:ascii="Times New Roman" w:eastAsia="Times New Roman" w:hAnsi="Times New Roman" w:cs="Times New Roman"/>
          <w:sz w:val="24"/>
          <w:szCs w:val="24"/>
        </w:rPr>
        <w:t xml:space="preserve">(Leonard, 2019).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should be more concerned about what their employees think about their work, is it too much work for them. Because as mentioned earlier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employees are cross-trained and they are able to work in different departments. </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consider to stock in more diverse products. Introducing new products that meet changing customers need is very helpful in </w:t>
      </w:r>
      <w:r w:rsidR="00604211">
        <w:rPr>
          <w:rFonts w:ascii="Times New Roman" w:eastAsia="Times New Roman" w:hAnsi="Times New Roman" w:cs="Times New Roman"/>
          <w:sz w:val="24"/>
          <w:szCs w:val="24"/>
        </w:rPr>
        <w:t>increasing volume of sales (</w:t>
      </w:r>
      <w:r w:rsidRPr="009865DF">
        <w:rPr>
          <w:rFonts w:ascii="Times New Roman" w:eastAsia="Times New Roman" w:hAnsi="Times New Roman" w:cs="Times New Roman"/>
          <w:sz w:val="24"/>
          <w:szCs w:val="24"/>
        </w:rPr>
        <w:t xml:space="preserve">Linton, 2019) Because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expanded their stores into different countries,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learn to adapt the local culture of each country, as well as paying more attention to local customers’ preferences.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also stock in </w:t>
      </w:r>
      <w:r w:rsidRPr="009865DF">
        <w:rPr>
          <w:rFonts w:ascii="Times New Roman" w:eastAsia="Times New Roman" w:hAnsi="Times New Roman" w:cs="Times New Roman"/>
          <w:sz w:val="24"/>
          <w:szCs w:val="24"/>
        </w:rPr>
        <w:lastRenderedPageBreak/>
        <w:t xml:space="preserve">new products which follows the local trend. Once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sells a wider range of products, the customers based for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will increase, and this will help in boosting up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sales.</w:t>
      </w:r>
    </w:p>
    <w:p w:rsidR="00786827" w:rsidRPr="009865DF" w:rsidRDefault="003673CC"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(2346</w:t>
      </w:r>
      <w:r w:rsidR="000A2A08" w:rsidRPr="009865DF">
        <w:rPr>
          <w:rFonts w:ascii="Times New Roman" w:eastAsia="Times New Roman" w:hAnsi="Times New Roman" w:cs="Times New Roman"/>
          <w:sz w:val="24"/>
          <w:szCs w:val="24"/>
        </w:rPr>
        <w:t xml:space="preserve"> words)</w:t>
      </w: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9865DF" w:rsidRDefault="009865D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9865DF" w:rsidRDefault="009865D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9865DF" w:rsidRDefault="009865DF" w:rsidP="004E7672">
      <w:pPr>
        <w:pStyle w:val="NoSpacing"/>
        <w:outlineLvl w:val="0"/>
        <w:rPr>
          <w:rFonts w:ascii="Times New Roman" w:hAnsi="Times New Roman" w:cs="Times New Roman"/>
          <w:b/>
          <w:sz w:val="24"/>
          <w:szCs w:val="24"/>
        </w:rPr>
      </w:pPr>
      <w:bookmarkStart w:id="20" w:name="_Toc25647748"/>
      <w:r w:rsidRPr="004E7672">
        <w:rPr>
          <w:rFonts w:ascii="Times New Roman" w:hAnsi="Times New Roman" w:cs="Times New Roman"/>
          <w:b/>
          <w:sz w:val="24"/>
          <w:szCs w:val="24"/>
        </w:rPr>
        <w:lastRenderedPageBreak/>
        <w:t xml:space="preserve">5.0 </w:t>
      </w:r>
      <w:r w:rsidR="003673CC">
        <w:rPr>
          <w:rFonts w:ascii="Times New Roman" w:hAnsi="Times New Roman" w:cs="Times New Roman"/>
          <w:b/>
          <w:sz w:val="24"/>
          <w:szCs w:val="24"/>
        </w:rPr>
        <w:t>REFERENCES</w:t>
      </w:r>
      <w:bookmarkEnd w:id="20"/>
    </w:p>
    <w:p w:rsidR="004E7672" w:rsidRPr="004E7672" w:rsidRDefault="004E7672" w:rsidP="004E7672">
      <w:pPr>
        <w:pStyle w:val="NoSpacing"/>
        <w:outlineLvl w:val="0"/>
        <w:rPr>
          <w:rFonts w:ascii="Times New Roman" w:hAnsi="Times New Roman" w:cs="Times New Roman"/>
          <w:b/>
          <w:sz w:val="24"/>
          <w:szCs w:val="24"/>
        </w:rPr>
      </w:pPr>
    </w:p>
    <w:p w:rsidR="001033A8" w:rsidRPr="001033A8" w:rsidRDefault="001033A8" w:rsidP="001033A8">
      <w:pPr>
        <w:pStyle w:val="NormalWeb"/>
        <w:spacing w:before="0" w:beforeAutospacing="0" w:after="240" w:afterAutospacing="0" w:line="480" w:lineRule="auto"/>
        <w:jc w:val="both"/>
      </w:pPr>
      <w:proofErr w:type="spellStart"/>
      <w:r w:rsidRPr="001033A8">
        <w:t>Acepublisher</w:t>
      </w:r>
      <w:proofErr w:type="spellEnd"/>
      <w:r w:rsidRPr="001033A8">
        <w:t xml:space="preserve"> (2009). </w:t>
      </w:r>
      <w:r w:rsidRPr="001033A8">
        <w:rPr>
          <w:iCs/>
        </w:rPr>
        <w:t>Strategy of cost leadership</w:t>
      </w:r>
      <w:r w:rsidRPr="001033A8">
        <w:t>. Available at: https://www.oboolo.com/business-market/management/presentation/strategy-of-cost-leadership-63181.html [Accessed 24 Nov. 2019].</w:t>
      </w:r>
    </w:p>
    <w:p w:rsidR="001033A8" w:rsidRPr="001033A8" w:rsidRDefault="001033A8" w:rsidP="001033A8">
      <w:pPr>
        <w:pStyle w:val="NormalWeb"/>
        <w:spacing w:before="0" w:beforeAutospacing="0" w:after="240" w:afterAutospacing="0" w:line="480" w:lineRule="auto"/>
        <w:jc w:val="both"/>
      </w:pPr>
      <w:r w:rsidRPr="001033A8">
        <w:t>Acosta, G. (2019). </w:t>
      </w:r>
      <w:r w:rsidRPr="001033A8">
        <w:rPr>
          <w:iCs/>
        </w:rPr>
        <w:t xml:space="preserve">How </w:t>
      </w:r>
      <w:proofErr w:type="spellStart"/>
      <w:r w:rsidRPr="001033A8">
        <w:rPr>
          <w:iCs/>
        </w:rPr>
        <w:t>Lidl</w:t>
      </w:r>
      <w:proofErr w:type="spellEnd"/>
      <w:r w:rsidRPr="001033A8">
        <w:rPr>
          <w:iCs/>
        </w:rPr>
        <w:t xml:space="preserve"> elevates private brands</w:t>
      </w:r>
      <w:r w:rsidRPr="001033A8">
        <w:t>. Available at: https://storebrands.com/how-lidl-elevates-private-brands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r w:rsidRPr="001033A8">
        <w:rPr>
          <w:rFonts w:ascii="Times New Roman" w:hAnsi="Times New Roman" w:cs="Times New Roman"/>
          <w:sz w:val="24"/>
          <w:szCs w:val="24"/>
          <w:shd w:val="clear" w:color="auto" w:fill="FFFFFF"/>
        </w:rPr>
        <w:t>Agency, F. (2019). </w:t>
      </w:r>
      <w:r w:rsidRPr="001033A8">
        <w:rPr>
          <w:rFonts w:ascii="Times New Roman" w:hAnsi="Times New Roman" w:cs="Times New Roman"/>
          <w:iCs/>
          <w:sz w:val="24"/>
          <w:szCs w:val="24"/>
          <w:shd w:val="clear" w:color="auto" w:fill="FFFFFF"/>
        </w:rPr>
        <w:t xml:space="preserve">Check out the food hygiene rating for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Great Britain Ltd</w:t>
      </w:r>
      <w:r w:rsidRPr="001033A8">
        <w:rPr>
          <w:rFonts w:ascii="Times New Roman" w:hAnsi="Times New Roman" w:cs="Times New Roman"/>
          <w:sz w:val="24"/>
          <w:szCs w:val="24"/>
          <w:shd w:val="clear" w:color="auto" w:fill="FFFFFF"/>
        </w:rPr>
        <w:t>. Available at: https://ratings.food.gov.uk/business/en-GB/869137/Lidl-Great-Britain-Ltd-City-Centre [Accessed 24 Nov. 2019].</w:t>
      </w:r>
    </w:p>
    <w:p w:rsidR="001033A8" w:rsidRPr="001033A8" w:rsidRDefault="001033A8" w:rsidP="001033A8">
      <w:pPr>
        <w:pStyle w:val="NormalWeb"/>
        <w:spacing w:before="0" w:beforeAutospacing="0" w:after="240" w:afterAutospacing="0" w:line="480" w:lineRule="auto"/>
        <w:jc w:val="both"/>
      </w:pPr>
      <w:r w:rsidRPr="001033A8">
        <w:t>Allen, F. (2016). </w:t>
      </w:r>
      <w:r w:rsidRPr="001033A8">
        <w:rPr>
          <w:iCs/>
        </w:rPr>
        <w:t xml:space="preserve">How Aldi and </w:t>
      </w:r>
      <w:proofErr w:type="spellStart"/>
      <w:r w:rsidRPr="001033A8">
        <w:rPr>
          <w:iCs/>
        </w:rPr>
        <w:t>Lidl</w:t>
      </w:r>
      <w:proofErr w:type="spellEnd"/>
      <w:r w:rsidRPr="001033A8">
        <w:rPr>
          <w:iCs/>
        </w:rPr>
        <w:t xml:space="preserve"> are set to benefit most from </w:t>
      </w:r>
      <w:proofErr w:type="spellStart"/>
      <w:r w:rsidRPr="001033A8">
        <w:rPr>
          <w:iCs/>
        </w:rPr>
        <w:t>Brexit</w:t>
      </w:r>
      <w:proofErr w:type="spellEnd"/>
      <w:r w:rsidRPr="001033A8">
        <w:rPr>
          <w:iCs/>
        </w:rPr>
        <w:t xml:space="preserve"> compared to other major supermarkets</w:t>
      </w:r>
      <w:r w:rsidRPr="001033A8">
        <w:t xml:space="preserve">. Available at: </w:t>
      </w:r>
      <w:hyperlink r:id="rId14" w:history="1">
        <w:r w:rsidRPr="001033A8">
          <w:rPr>
            <w:rStyle w:val="Hyperlink"/>
            <w:color w:val="auto"/>
            <w:u w:val="none"/>
          </w:rPr>
          <w:t>https://www.thesun.co.uk/news/1344085/how-aldi-and-lidl-are-set-to-benefit-most-from-brexit-compared-to-other-major-supermarkets/</w:t>
        </w:r>
      </w:hyperlink>
      <w:r w:rsidRPr="001033A8">
        <w:t>. [Accessed 24 Nov. 2019].</w:t>
      </w:r>
    </w:p>
    <w:p w:rsidR="001033A8" w:rsidRPr="001033A8" w:rsidRDefault="001033A8" w:rsidP="001033A8">
      <w:pPr>
        <w:pStyle w:val="NormalWeb"/>
        <w:spacing w:before="0" w:beforeAutospacing="0" w:after="240" w:afterAutospacing="0" w:line="480" w:lineRule="auto"/>
        <w:jc w:val="both"/>
      </w:pPr>
      <w:r w:rsidRPr="001033A8">
        <w:t xml:space="preserve">Altman, I. (2015). The Good, </w:t>
      </w:r>
      <w:proofErr w:type="gramStart"/>
      <w:r w:rsidRPr="001033A8">
        <w:t>The</w:t>
      </w:r>
      <w:proofErr w:type="gramEnd"/>
      <w:r w:rsidRPr="001033A8">
        <w:t xml:space="preserve"> Bad, And The Ugly Of Cost Cutting. </w:t>
      </w:r>
      <w:r w:rsidRPr="001033A8">
        <w:rPr>
          <w:iCs/>
        </w:rPr>
        <w:t>Forbes</w:t>
      </w:r>
      <w:r w:rsidRPr="001033A8">
        <w:t>. Available at: https://www.forbes.com/sites/ianaltman/2015/03/17/the-good-the-bad-and-the-ugly-of-cost-cutting/#117a6299377b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proofErr w:type="spellStart"/>
      <w:r w:rsidRPr="001033A8">
        <w:rPr>
          <w:rFonts w:ascii="Times New Roman" w:hAnsi="Times New Roman" w:cs="Times New Roman"/>
          <w:sz w:val="24"/>
          <w:szCs w:val="24"/>
          <w:shd w:val="clear" w:color="auto" w:fill="FFFFFF"/>
        </w:rPr>
        <w:t>Bellis</w:t>
      </w:r>
      <w:proofErr w:type="spellEnd"/>
      <w:r w:rsidRPr="001033A8">
        <w:rPr>
          <w:rFonts w:ascii="Times New Roman" w:hAnsi="Times New Roman" w:cs="Times New Roman"/>
          <w:sz w:val="24"/>
          <w:szCs w:val="24"/>
          <w:shd w:val="clear" w:color="auto" w:fill="FFFFFF"/>
        </w:rPr>
        <w:t>, K. (2019). </w:t>
      </w:r>
      <w:r w:rsidRPr="001033A8">
        <w:rPr>
          <w:rFonts w:ascii="Times New Roman" w:hAnsi="Times New Roman" w:cs="Times New Roman"/>
          <w:iCs/>
          <w:sz w:val="24"/>
          <w:szCs w:val="24"/>
          <w:shd w:val="clear" w:color="auto" w:fill="FFFFFF"/>
        </w:rPr>
        <w:t xml:space="preserve">A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supermarket in Swansea has been given a one star food hygiene rating</w:t>
      </w:r>
      <w:r w:rsidRPr="001033A8">
        <w:rPr>
          <w:rFonts w:ascii="Times New Roman" w:hAnsi="Times New Roman" w:cs="Times New Roman"/>
          <w:sz w:val="24"/>
          <w:szCs w:val="24"/>
          <w:shd w:val="clear" w:color="auto" w:fill="FFFFFF"/>
        </w:rPr>
        <w:t>. Available at: https://www.walesonline.co.uk/whats-on/food-drink-news/lidl-supermarket-swansea-been-given-16826532 [Accessed 24 Nov. 2019].</w:t>
      </w:r>
    </w:p>
    <w:p w:rsidR="001033A8" w:rsidRPr="001033A8" w:rsidRDefault="001033A8" w:rsidP="001033A8">
      <w:pPr>
        <w:pStyle w:val="NormalWeb"/>
        <w:spacing w:before="0" w:beforeAutospacing="0" w:after="240" w:afterAutospacing="0" w:line="480" w:lineRule="auto"/>
        <w:jc w:val="both"/>
      </w:pPr>
      <w:r w:rsidRPr="001033A8">
        <w:t>Business Insider UK (2017). </w:t>
      </w:r>
      <w:proofErr w:type="spellStart"/>
      <w:r w:rsidRPr="001033A8">
        <w:rPr>
          <w:iCs/>
        </w:rPr>
        <w:t>Brexit</w:t>
      </w:r>
      <w:proofErr w:type="spellEnd"/>
      <w:r w:rsidRPr="001033A8">
        <w:rPr>
          <w:iCs/>
        </w:rPr>
        <w:t xml:space="preserve"> has sent Britain’s consumers down a slow, painful road away from prosperity - Business Insider</w:t>
      </w:r>
      <w:r w:rsidRPr="001033A8">
        <w:t>. Available at: https://www.businessinsider.com/brexit-uk-consumer-economic-impact-2017-9?r=US&amp;IR=T [Accessed 24 Nov. 2019].</w:t>
      </w:r>
    </w:p>
    <w:p w:rsidR="001033A8" w:rsidRPr="001033A8" w:rsidRDefault="001033A8" w:rsidP="001033A8">
      <w:pPr>
        <w:pStyle w:val="NormalWeb"/>
        <w:spacing w:before="0" w:beforeAutospacing="0" w:after="240" w:afterAutospacing="0" w:line="480" w:lineRule="auto"/>
        <w:jc w:val="both"/>
      </w:pPr>
      <w:r w:rsidRPr="001033A8">
        <w:lastRenderedPageBreak/>
        <w:t>Cool, K.O. and Woo, C.Y. (1984). </w:t>
      </w:r>
      <w:r w:rsidRPr="001033A8">
        <w:rPr>
          <w:iCs/>
        </w:rPr>
        <w:t>Porter’s (1980) generic competitive strategies : a test of performance and functional strategy attributes</w:t>
      </w:r>
      <w:r w:rsidRPr="001033A8">
        <w:t xml:space="preserve">. West Lafayette, Ind.: Institute </w:t>
      </w:r>
      <w:proofErr w:type="gramStart"/>
      <w:r w:rsidRPr="001033A8">
        <w:t>For</w:t>
      </w:r>
      <w:proofErr w:type="gramEnd"/>
      <w:r w:rsidRPr="001033A8">
        <w:t xml:space="preserve"> Research In The </w:t>
      </w:r>
      <w:proofErr w:type="spellStart"/>
      <w:r w:rsidRPr="001033A8">
        <w:t>Behavioral</w:t>
      </w:r>
      <w:proofErr w:type="spellEnd"/>
      <w:r w:rsidRPr="001033A8">
        <w:t xml:space="preserve">, Economic, And Management Sciences, </w:t>
      </w:r>
      <w:proofErr w:type="spellStart"/>
      <w:r w:rsidRPr="001033A8">
        <w:t>Krannert</w:t>
      </w:r>
      <w:proofErr w:type="spellEnd"/>
      <w:r w:rsidRPr="001033A8">
        <w:t xml:space="preserve"> Graduate School Of Management, Purdue University.</w:t>
      </w:r>
    </w:p>
    <w:p w:rsidR="001033A8" w:rsidRPr="001033A8" w:rsidRDefault="001033A8" w:rsidP="001033A8">
      <w:pPr>
        <w:pStyle w:val="NormalWeb"/>
        <w:spacing w:before="0" w:beforeAutospacing="0" w:after="240" w:afterAutospacing="0" w:line="480" w:lineRule="auto"/>
        <w:jc w:val="both"/>
      </w:pPr>
      <w:proofErr w:type="spellStart"/>
      <w:r w:rsidRPr="001033A8">
        <w:t>Eldring</w:t>
      </w:r>
      <w:proofErr w:type="spellEnd"/>
      <w:r w:rsidRPr="001033A8">
        <w:t>, J. (2009). </w:t>
      </w:r>
      <w:r w:rsidRPr="001033A8">
        <w:rPr>
          <w:iCs/>
        </w:rPr>
        <w:t>Porter’s (1980) generic strategies, performance and risk : an empirical investigation with German data</w:t>
      </w:r>
      <w:r w:rsidRPr="001033A8">
        <w:t xml:space="preserve">. Hamburg: </w:t>
      </w:r>
      <w:proofErr w:type="spellStart"/>
      <w:r w:rsidRPr="001033A8">
        <w:t>Diplomica-Verl</w:t>
      </w:r>
      <w:proofErr w:type="spellEnd"/>
      <w:r w:rsidRPr="001033A8">
        <w:t>.</w:t>
      </w:r>
    </w:p>
    <w:p w:rsidR="001033A8" w:rsidRPr="001033A8" w:rsidRDefault="001033A8" w:rsidP="001033A8">
      <w:pPr>
        <w:pStyle w:val="NormalWeb"/>
        <w:spacing w:before="0" w:beforeAutospacing="0" w:after="240" w:afterAutospacing="0" w:line="480" w:lineRule="auto"/>
        <w:jc w:val="both"/>
      </w:pPr>
      <w:r w:rsidRPr="001033A8">
        <w:t>ESM Magazine (2019). </w:t>
      </w:r>
      <w:proofErr w:type="spellStart"/>
      <w:r w:rsidRPr="001033A8">
        <w:rPr>
          <w:iCs/>
        </w:rPr>
        <w:t>Lidl</w:t>
      </w:r>
      <w:proofErr w:type="spellEnd"/>
      <w:r w:rsidRPr="001033A8">
        <w:rPr>
          <w:iCs/>
        </w:rPr>
        <w:t>, Private Label | ESM Magazine</w:t>
      </w:r>
      <w:r w:rsidRPr="001033A8">
        <w:t>. Available at: https://www.esmmagazine.com/private-label/tag/lidl [Accessed 24 Nov. 2019].</w:t>
      </w:r>
    </w:p>
    <w:p w:rsidR="001033A8" w:rsidRPr="001033A8" w:rsidRDefault="001033A8" w:rsidP="001033A8">
      <w:pPr>
        <w:pStyle w:val="NormalWeb"/>
        <w:spacing w:before="0" w:beforeAutospacing="0" w:after="240" w:afterAutospacing="0" w:line="480" w:lineRule="auto"/>
        <w:jc w:val="both"/>
      </w:pPr>
      <w:proofErr w:type="spellStart"/>
      <w:r w:rsidRPr="001033A8">
        <w:t>Hanbury</w:t>
      </w:r>
      <w:proofErr w:type="spellEnd"/>
      <w:r w:rsidRPr="001033A8">
        <w:t>, M. (2017). </w:t>
      </w:r>
      <w:r w:rsidRPr="001033A8">
        <w:rPr>
          <w:iCs/>
        </w:rPr>
        <w:t xml:space="preserve">How </w:t>
      </w:r>
      <w:proofErr w:type="spellStart"/>
      <w:r w:rsidRPr="001033A8">
        <w:rPr>
          <w:iCs/>
        </w:rPr>
        <w:t>Lidl</w:t>
      </w:r>
      <w:proofErr w:type="spellEnd"/>
      <w:r w:rsidRPr="001033A8">
        <w:rPr>
          <w:iCs/>
        </w:rPr>
        <w:t xml:space="preserve"> keeps its prices down - Business Insider</w:t>
      </w:r>
      <w:r w:rsidRPr="001033A8">
        <w:t>. Available at: https://www.businessinsider.com/how-lidl-keeps-its-prices-down-2017-6?r=US&amp;IR=T#7-it-cuts-costs-on-things-like-lighting-7 [Accessed 24 Nov. 2019].</w:t>
      </w:r>
    </w:p>
    <w:p w:rsidR="001033A8" w:rsidRPr="001033A8" w:rsidRDefault="001033A8" w:rsidP="001033A8">
      <w:pPr>
        <w:pStyle w:val="NormalWeb"/>
        <w:spacing w:before="0" w:beforeAutospacing="0" w:after="240" w:afterAutospacing="0" w:line="480" w:lineRule="auto"/>
        <w:jc w:val="both"/>
      </w:pPr>
      <w:r w:rsidRPr="001033A8">
        <w:t>Jorgenson, E. (2015). </w:t>
      </w:r>
      <w:r w:rsidRPr="001033A8">
        <w:rPr>
          <w:iCs/>
        </w:rPr>
        <w:t xml:space="preserve">How Cost Leadership Builds powerful Businesses, and </w:t>
      </w:r>
      <w:proofErr w:type="gramStart"/>
      <w:r w:rsidRPr="001033A8">
        <w:rPr>
          <w:iCs/>
        </w:rPr>
        <w:t>Why</w:t>
      </w:r>
      <w:proofErr w:type="gramEnd"/>
      <w:r w:rsidRPr="001033A8">
        <w:rPr>
          <w:iCs/>
        </w:rPr>
        <w:t xml:space="preserve"> it Always Matters</w:t>
      </w:r>
      <w:r w:rsidRPr="001033A8">
        <w:t xml:space="preserve">. Available at: </w:t>
      </w:r>
      <w:hyperlink r:id="rId15" w:history="1">
        <w:r w:rsidRPr="001033A8">
          <w:rPr>
            <w:rStyle w:val="Hyperlink"/>
            <w:color w:val="auto"/>
            <w:u w:val="none"/>
          </w:rPr>
          <w:t>https://medium.com/evergreen-business-weekly/how-cost-leadership-builds-powerful-businesses-and-why-it-always-matters-83685eb1c55e</w:t>
        </w:r>
      </w:hyperlink>
      <w:r w:rsidRPr="001033A8">
        <w:t>. [Accessed 24 Nov. 2019].</w:t>
      </w:r>
    </w:p>
    <w:p w:rsidR="001033A8" w:rsidRPr="001033A8" w:rsidRDefault="001033A8" w:rsidP="001033A8">
      <w:pPr>
        <w:pStyle w:val="NormalWeb"/>
        <w:spacing w:before="0" w:beforeAutospacing="0" w:after="240" w:afterAutospacing="0" w:line="480" w:lineRule="auto"/>
        <w:jc w:val="both"/>
      </w:pPr>
      <w:proofErr w:type="spellStart"/>
      <w:r w:rsidRPr="001033A8">
        <w:t>Kanika</w:t>
      </w:r>
      <w:proofErr w:type="spellEnd"/>
      <w:r w:rsidRPr="001033A8">
        <w:t xml:space="preserve"> </w:t>
      </w:r>
      <w:proofErr w:type="spellStart"/>
      <w:r w:rsidRPr="001033A8">
        <w:t>Kataria</w:t>
      </w:r>
      <w:proofErr w:type="spellEnd"/>
      <w:r w:rsidRPr="001033A8">
        <w:t xml:space="preserve"> (2019). </w:t>
      </w:r>
      <w:r w:rsidRPr="001033A8">
        <w:rPr>
          <w:iCs/>
        </w:rPr>
        <w:t>Cost Leadership – Definition, Examples, &amp; Strategies</w:t>
      </w:r>
      <w:r w:rsidRPr="001033A8">
        <w:t xml:space="preserve">. Available at: </w:t>
      </w:r>
      <w:hyperlink r:id="rId16" w:history="1">
        <w:r w:rsidRPr="001033A8">
          <w:rPr>
            <w:rStyle w:val="Hyperlink"/>
            <w:color w:val="auto"/>
            <w:u w:val="none"/>
          </w:rPr>
          <w:t>https://www.feedough.com/cost-leadership-definition-examples-strategies/</w:t>
        </w:r>
      </w:hyperlink>
      <w:r w:rsidRPr="001033A8">
        <w:t>.</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shd w:val="clear" w:color="auto" w:fill="FFFFFF"/>
        </w:rPr>
      </w:pPr>
      <w:proofErr w:type="spellStart"/>
      <w:r w:rsidRPr="001033A8">
        <w:rPr>
          <w:rFonts w:ascii="Times New Roman" w:hAnsi="Times New Roman" w:cs="Times New Roman"/>
          <w:sz w:val="24"/>
          <w:szCs w:val="24"/>
          <w:shd w:val="clear" w:color="auto" w:fill="FFFFFF"/>
        </w:rPr>
        <w:t>Lidl</w:t>
      </w:r>
      <w:proofErr w:type="spellEnd"/>
      <w:r w:rsidRPr="001033A8">
        <w:rPr>
          <w:rFonts w:ascii="Times New Roman" w:hAnsi="Times New Roman" w:cs="Times New Roman"/>
          <w:sz w:val="24"/>
          <w:szCs w:val="24"/>
          <w:shd w:val="clear" w:color="auto" w:fill="FFFFFF"/>
        </w:rPr>
        <w:t>, UK. (2019). </w:t>
      </w:r>
      <w:r w:rsidRPr="001033A8">
        <w:rPr>
          <w:rFonts w:ascii="Times New Roman" w:hAnsi="Times New Roman" w:cs="Times New Roman"/>
          <w:iCs/>
          <w:sz w:val="24"/>
          <w:szCs w:val="24"/>
          <w:shd w:val="clear" w:color="auto" w:fill="FFFFFF"/>
        </w:rPr>
        <w:t>Our History</w:t>
      </w:r>
      <w:r w:rsidRPr="001033A8">
        <w:rPr>
          <w:rFonts w:ascii="Times New Roman" w:hAnsi="Times New Roman" w:cs="Times New Roman"/>
          <w:sz w:val="24"/>
          <w:szCs w:val="24"/>
          <w:shd w:val="clear" w:color="auto" w:fill="FFFFFF"/>
        </w:rPr>
        <w:t>. Available at: https://careers.lidl.co.uk/en/our-history-1819.htm [Accessed 24 Nov. 2019].</w:t>
      </w:r>
    </w:p>
    <w:p w:rsidR="001033A8" w:rsidRPr="001033A8" w:rsidRDefault="001033A8" w:rsidP="001033A8">
      <w:pPr>
        <w:pStyle w:val="NormalWeb"/>
        <w:spacing w:before="0" w:beforeAutospacing="0" w:after="240" w:afterAutospacing="0" w:line="480" w:lineRule="auto"/>
        <w:jc w:val="both"/>
      </w:pPr>
      <w:proofErr w:type="spellStart"/>
      <w:r w:rsidRPr="001033A8">
        <w:t>Lokare</w:t>
      </w:r>
      <w:proofErr w:type="spellEnd"/>
      <w:r w:rsidRPr="001033A8">
        <w:t>, N. (2019). </w:t>
      </w:r>
      <w:r w:rsidRPr="001033A8">
        <w:rPr>
          <w:iCs/>
        </w:rPr>
        <w:t>Types of Business Level Strategies</w:t>
      </w:r>
      <w:r w:rsidRPr="001033A8">
        <w:t>. Available at: http://www.economicsdiscussion.net/strategic-management/types-of-business-level-strategies/31507 [Accessed 24 Nov. 2019].</w:t>
      </w:r>
    </w:p>
    <w:p w:rsidR="001033A8" w:rsidRPr="001033A8" w:rsidRDefault="001033A8" w:rsidP="001033A8">
      <w:pPr>
        <w:pStyle w:val="NormalWeb"/>
        <w:spacing w:before="0" w:beforeAutospacing="0" w:after="240" w:afterAutospacing="0" w:line="480" w:lineRule="auto"/>
        <w:jc w:val="both"/>
      </w:pPr>
      <w:proofErr w:type="spellStart"/>
      <w:r w:rsidRPr="001033A8">
        <w:lastRenderedPageBreak/>
        <w:t>Lynsey</w:t>
      </w:r>
      <w:proofErr w:type="spellEnd"/>
      <w:r w:rsidRPr="001033A8">
        <w:t xml:space="preserve"> Barber </w:t>
      </w:r>
      <w:proofErr w:type="spellStart"/>
      <w:r w:rsidRPr="001033A8">
        <w:t>Barber</w:t>
      </w:r>
      <w:proofErr w:type="spellEnd"/>
      <w:r w:rsidRPr="001033A8">
        <w:t xml:space="preserve"> (2015). </w:t>
      </w:r>
      <w:r w:rsidRPr="001033A8">
        <w:rPr>
          <w:iCs/>
        </w:rPr>
        <w:t xml:space="preserve">Tesco, Sainsbury’s, Asda, </w:t>
      </w:r>
      <w:proofErr w:type="spellStart"/>
      <w:r w:rsidRPr="001033A8">
        <w:rPr>
          <w:iCs/>
        </w:rPr>
        <w:t>Morrisons</w:t>
      </w:r>
      <w:proofErr w:type="spellEnd"/>
      <w:r w:rsidRPr="001033A8">
        <w:rPr>
          <w:iCs/>
        </w:rPr>
        <w:t xml:space="preserve"> and even </w:t>
      </w:r>
      <w:proofErr w:type="spellStart"/>
      <w:r w:rsidRPr="001033A8">
        <w:rPr>
          <w:iCs/>
        </w:rPr>
        <w:t>Lidl</w:t>
      </w:r>
      <w:proofErr w:type="spellEnd"/>
      <w:r w:rsidRPr="001033A8">
        <w:rPr>
          <w:iCs/>
        </w:rPr>
        <w:t xml:space="preserve"> supermarkets slash Christmas 2015 advertising spend - </w:t>
      </w:r>
      <w:proofErr w:type="spellStart"/>
      <w:r w:rsidRPr="001033A8">
        <w:rPr>
          <w:iCs/>
        </w:rPr>
        <w:t>CityAM</w:t>
      </w:r>
      <w:proofErr w:type="spellEnd"/>
      <w:r w:rsidRPr="001033A8">
        <w:t>. Available at: https://www.cityam.com/tesco-sainsburys-asda-morrisons-and-even-lidl-supermarkets-slash-christmas-2015-advertising-spend/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shd w:val="clear" w:color="auto" w:fill="FFFFFF"/>
        </w:rPr>
      </w:pPr>
      <w:proofErr w:type="spellStart"/>
      <w:r w:rsidRPr="001033A8">
        <w:rPr>
          <w:rFonts w:ascii="Times New Roman" w:hAnsi="Times New Roman" w:cs="Times New Roman"/>
          <w:sz w:val="24"/>
          <w:szCs w:val="24"/>
          <w:shd w:val="clear" w:color="auto" w:fill="FFFFFF"/>
        </w:rPr>
        <w:t>Makortoff</w:t>
      </w:r>
      <w:proofErr w:type="spellEnd"/>
      <w:r w:rsidRPr="001033A8">
        <w:rPr>
          <w:rFonts w:ascii="Times New Roman" w:hAnsi="Times New Roman" w:cs="Times New Roman"/>
          <w:sz w:val="24"/>
          <w:szCs w:val="24"/>
          <w:shd w:val="clear" w:color="auto" w:fill="FFFFFF"/>
        </w:rPr>
        <w:t>, K. (2019).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attains its biggest UK grocery market share at 5.9%. </w:t>
      </w:r>
      <w:r w:rsidRPr="001033A8">
        <w:rPr>
          <w:rFonts w:ascii="Times New Roman" w:hAnsi="Times New Roman" w:cs="Times New Roman"/>
          <w:sz w:val="24"/>
          <w:szCs w:val="24"/>
          <w:shd w:val="clear" w:color="auto" w:fill="FFFFFF"/>
        </w:rPr>
        <w:t>Available at: https://www.theguardian.com/business/2019/aug/20/lidl-attains-biggest-uk-market-share [Accessed 24 Nov. 2019].</w:t>
      </w:r>
    </w:p>
    <w:p w:rsidR="001033A8" w:rsidRPr="001033A8" w:rsidRDefault="001033A8" w:rsidP="001033A8">
      <w:pPr>
        <w:pStyle w:val="NormalWeb"/>
        <w:spacing w:before="0" w:beforeAutospacing="0" w:after="240" w:afterAutospacing="0" w:line="480" w:lineRule="auto"/>
        <w:jc w:val="both"/>
      </w:pPr>
      <w:r w:rsidRPr="001033A8">
        <w:t xml:space="preserve">Moon, H.C., </w:t>
      </w:r>
      <w:proofErr w:type="spellStart"/>
      <w:r w:rsidRPr="001033A8">
        <w:t>Hur</w:t>
      </w:r>
      <w:proofErr w:type="spellEnd"/>
      <w:r w:rsidRPr="001033A8">
        <w:t>, Y.K., Yin, W. and Helm, C. (2019). Extending Porter’s generic strategies: from three to eight. </w:t>
      </w:r>
      <w:r w:rsidRPr="001033A8">
        <w:rPr>
          <w:iCs/>
        </w:rPr>
        <w:t>European J. of International Management</w:t>
      </w:r>
      <w:r w:rsidRPr="001033A8">
        <w:t>, 8(2), p.205.</w:t>
      </w:r>
    </w:p>
    <w:p w:rsidR="001033A8" w:rsidRPr="001033A8" w:rsidRDefault="001033A8" w:rsidP="001033A8">
      <w:pPr>
        <w:pStyle w:val="NormalWeb"/>
        <w:spacing w:before="0" w:beforeAutospacing="0" w:after="240" w:afterAutospacing="0" w:line="480" w:lineRule="auto"/>
        <w:jc w:val="both"/>
      </w:pPr>
      <w:proofErr w:type="spellStart"/>
      <w:r w:rsidRPr="001033A8">
        <w:t>Partington</w:t>
      </w:r>
      <w:proofErr w:type="spellEnd"/>
      <w:r w:rsidRPr="001033A8">
        <w:t>, R. (2019). </w:t>
      </w:r>
      <w:r w:rsidRPr="001033A8">
        <w:rPr>
          <w:iCs/>
        </w:rPr>
        <w:t xml:space="preserve">How has </w:t>
      </w:r>
      <w:proofErr w:type="spellStart"/>
      <w:r w:rsidRPr="001033A8">
        <w:rPr>
          <w:iCs/>
        </w:rPr>
        <w:t>Brexit</w:t>
      </w:r>
      <w:proofErr w:type="spellEnd"/>
      <w:r w:rsidRPr="001033A8">
        <w:rPr>
          <w:iCs/>
        </w:rPr>
        <w:t xml:space="preserve"> vote affected the UK economy? October verdict</w:t>
      </w:r>
      <w:r w:rsidRPr="001033A8">
        <w:t xml:space="preserve">. Available at: </w:t>
      </w:r>
      <w:hyperlink r:id="rId17" w:history="1">
        <w:r w:rsidRPr="001033A8">
          <w:rPr>
            <w:rStyle w:val="Hyperlink"/>
            <w:color w:val="auto"/>
            <w:u w:val="none"/>
          </w:rPr>
          <w:t>https://www.theguardian.com/business/2019/oct/25/how-has-brexit-vote-affected-uk-economy-october-verdict</w:t>
        </w:r>
      </w:hyperlink>
      <w:r w:rsidRPr="001033A8">
        <w:t>.</w:t>
      </w:r>
    </w:p>
    <w:p w:rsidR="001033A8" w:rsidRPr="001033A8" w:rsidRDefault="001033A8" w:rsidP="001033A8">
      <w:pPr>
        <w:pStyle w:val="NormalWeb"/>
        <w:spacing w:before="0" w:beforeAutospacing="0" w:after="240" w:afterAutospacing="0" w:line="480" w:lineRule="auto"/>
        <w:jc w:val="both"/>
      </w:pPr>
      <w:proofErr w:type="spellStart"/>
      <w:r w:rsidRPr="001033A8">
        <w:t>Portes</w:t>
      </w:r>
      <w:proofErr w:type="spellEnd"/>
      <w:r w:rsidRPr="001033A8">
        <w:t xml:space="preserve">, J. (2019). </w:t>
      </w:r>
      <w:proofErr w:type="spellStart"/>
      <w:r w:rsidRPr="001033A8">
        <w:t>Brexit</w:t>
      </w:r>
      <w:proofErr w:type="spellEnd"/>
      <w:r w:rsidRPr="001033A8">
        <w:t>: How no-deal will affect the economy — now and in the future. </w:t>
      </w:r>
      <w:r w:rsidRPr="001033A8">
        <w:rPr>
          <w:iCs/>
        </w:rPr>
        <w:t>The Independent</w:t>
      </w:r>
      <w:r w:rsidRPr="001033A8">
        <w:t>. Available at: https://www.independent.co.uk/voices/brexit-no-deal-economy-gdp-trade-us-growth-pound-a9089826.html.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proofErr w:type="spellStart"/>
      <w:r w:rsidRPr="001033A8">
        <w:rPr>
          <w:rFonts w:ascii="Times New Roman" w:hAnsi="Times New Roman" w:cs="Times New Roman"/>
          <w:sz w:val="24"/>
          <w:szCs w:val="24"/>
        </w:rPr>
        <w:t>Regoli</w:t>
      </w:r>
      <w:proofErr w:type="spellEnd"/>
      <w:r w:rsidRPr="001033A8">
        <w:rPr>
          <w:rFonts w:ascii="Times New Roman" w:hAnsi="Times New Roman" w:cs="Times New Roman"/>
          <w:sz w:val="24"/>
          <w:szCs w:val="24"/>
        </w:rPr>
        <w:t>, N. (2018). </w:t>
      </w:r>
      <w:r w:rsidRPr="001033A8">
        <w:rPr>
          <w:rFonts w:ascii="Times New Roman" w:hAnsi="Times New Roman" w:cs="Times New Roman"/>
          <w:iCs/>
          <w:sz w:val="24"/>
          <w:szCs w:val="24"/>
        </w:rPr>
        <w:t>14 Advantages and Disadvantages of Cost Leadership Styles</w:t>
      </w:r>
      <w:r w:rsidRPr="001033A8">
        <w:rPr>
          <w:rFonts w:ascii="Times New Roman" w:hAnsi="Times New Roman" w:cs="Times New Roman"/>
          <w:sz w:val="24"/>
          <w:szCs w:val="24"/>
        </w:rPr>
        <w:t>. Available at: https://futureofworking.com/14-advantages-and-disadvantages-of-cost-leadership-styles/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shd w:val="clear" w:color="auto" w:fill="FFFFFF"/>
        </w:rPr>
      </w:pPr>
      <w:proofErr w:type="spellStart"/>
      <w:r w:rsidRPr="001033A8">
        <w:rPr>
          <w:rFonts w:ascii="Times New Roman" w:hAnsi="Times New Roman" w:cs="Times New Roman"/>
          <w:sz w:val="24"/>
          <w:szCs w:val="24"/>
          <w:shd w:val="clear" w:color="auto" w:fill="FFFFFF"/>
        </w:rPr>
        <w:t>Sewraz</w:t>
      </w:r>
      <w:proofErr w:type="spellEnd"/>
      <w:r w:rsidRPr="001033A8">
        <w:rPr>
          <w:rFonts w:ascii="Times New Roman" w:hAnsi="Times New Roman" w:cs="Times New Roman"/>
          <w:sz w:val="24"/>
          <w:szCs w:val="24"/>
          <w:shd w:val="clear" w:color="auto" w:fill="FFFFFF"/>
        </w:rPr>
        <w:t>, R. (2019). </w:t>
      </w:r>
      <w:r w:rsidRPr="001033A8">
        <w:rPr>
          <w:rFonts w:ascii="Times New Roman" w:hAnsi="Times New Roman" w:cs="Times New Roman"/>
          <w:iCs/>
          <w:sz w:val="24"/>
          <w:szCs w:val="24"/>
          <w:shd w:val="clear" w:color="auto" w:fill="FFFFFF"/>
        </w:rPr>
        <w:t xml:space="preserve">Retail news: is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launching an online service? – Which? News</w:t>
      </w:r>
      <w:r w:rsidRPr="001033A8">
        <w:rPr>
          <w:rFonts w:ascii="Times New Roman" w:hAnsi="Times New Roman" w:cs="Times New Roman"/>
          <w:sz w:val="24"/>
          <w:szCs w:val="24"/>
          <w:shd w:val="clear" w:color="auto" w:fill="FFFFFF"/>
        </w:rPr>
        <w:t>. Available at: https://www.which.co.uk/news/2019/10/is-lidl-launching-an-online-grocery-delivery-service/ [Accessed 24 Nov. 2019]</w:t>
      </w:r>
    </w:p>
    <w:p w:rsidR="001033A8" w:rsidRPr="001033A8" w:rsidRDefault="001033A8" w:rsidP="001033A8">
      <w:pPr>
        <w:pStyle w:val="NormalWeb"/>
        <w:spacing w:before="0" w:beforeAutospacing="0" w:after="240" w:afterAutospacing="0" w:line="480" w:lineRule="auto"/>
        <w:jc w:val="both"/>
      </w:pPr>
      <w:proofErr w:type="spellStart"/>
      <w:r w:rsidRPr="001033A8">
        <w:lastRenderedPageBreak/>
        <w:t>Shapland</w:t>
      </w:r>
      <w:proofErr w:type="spellEnd"/>
      <w:r w:rsidRPr="001033A8">
        <w:t>, M. (2015). </w:t>
      </w:r>
      <w:r w:rsidRPr="001033A8">
        <w:rPr>
          <w:iCs/>
        </w:rPr>
        <w:t>UK public have lost faith in big business and believe government should step in, says lobby group</w:t>
      </w:r>
      <w:r w:rsidRPr="001033A8">
        <w:t>. Available at: https://www.thisismoney.co.uk/money/smallbusiness/article-2945789/UK-public-lost-faith-big-business-believe-government-step-says-lobby-group.html [Accessed 24 Nov. 2019].</w:t>
      </w:r>
    </w:p>
    <w:p w:rsidR="001033A8" w:rsidRPr="001033A8" w:rsidRDefault="001033A8" w:rsidP="001033A8">
      <w:pPr>
        <w:pStyle w:val="NormalWeb"/>
        <w:spacing w:before="0" w:beforeAutospacing="0" w:after="240" w:afterAutospacing="0" w:line="480" w:lineRule="auto"/>
        <w:jc w:val="both"/>
      </w:pPr>
      <w:proofErr w:type="spellStart"/>
      <w:r w:rsidRPr="001033A8">
        <w:t>Spary</w:t>
      </w:r>
      <w:proofErr w:type="spellEnd"/>
      <w:r w:rsidRPr="001033A8">
        <w:t>, S. (2015). </w:t>
      </w:r>
      <w:proofErr w:type="spellStart"/>
      <w:r w:rsidRPr="001033A8">
        <w:rPr>
          <w:iCs/>
        </w:rPr>
        <w:t>Lidl</w:t>
      </w:r>
      <w:proofErr w:type="spellEnd"/>
      <w:r w:rsidRPr="001033A8">
        <w:rPr>
          <w:iCs/>
        </w:rPr>
        <w:t xml:space="preserve"> and Aldi increase ad spend as they steal 10% of the market</w:t>
      </w:r>
      <w:r w:rsidRPr="001033A8">
        <w:t>. Available at: https://www.campaignlive.co.uk/article/lidl-aldi-increase-ad-spend-steal-10-market/1333722 [Accessed 24 Nov. 2019].</w:t>
      </w:r>
    </w:p>
    <w:p w:rsidR="001033A8" w:rsidRPr="001033A8" w:rsidRDefault="001033A8" w:rsidP="001033A8">
      <w:pPr>
        <w:pStyle w:val="NormalWeb"/>
        <w:spacing w:before="0" w:beforeAutospacing="0" w:after="240" w:afterAutospacing="0" w:line="480" w:lineRule="auto"/>
        <w:jc w:val="both"/>
      </w:pPr>
      <w:r w:rsidRPr="001033A8">
        <w:t>Springer, J. (2019). </w:t>
      </w:r>
      <w:proofErr w:type="spellStart"/>
      <w:r w:rsidRPr="001033A8">
        <w:rPr>
          <w:iCs/>
        </w:rPr>
        <w:t>Lidl</w:t>
      </w:r>
      <w:proofErr w:type="spellEnd"/>
      <w:r w:rsidRPr="001033A8">
        <w:rPr>
          <w:iCs/>
        </w:rPr>
        <w:t xml:space="preserve"> Debuts a Smaller Format</w:t>
      </w:r>
      <w:r w:rsidRPr="001033A8">
        <w:t>. Available at: https://www.winsightgrocerybusiness.com/retailers/lidl-debuts-smaller-format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rPr>
      </w:pPr>
      <w:r w:rsidRPr="001033A8">
        <w:rPr>
          <w:rFonts w:ascii="Times New Roman" w:hAnsi="Times New Roman" w:cs="Times New Roman"/>
          <w:sz w:val="24"/>
          <w:szCs w:val="24"/>
        </w:rPr>
        <w:t>Team, M. (2009). </w:t>
      </w:r>
      <w:r w:rsidRPr="001033A8">
        <w:rPr>
          <w:rFonts w:ascii="Times New Roman" w:hAnsi="Times New Roman" w:cs="Times New Roman"/>
          <w:iCs/>
          <w:sz w:val="24"/>
          <w:szCs w:val="24"/>
        </w:rPr>
        <w:t>Porter’s Generic Strategies Choosing Your Route to Success</w:t>
      </w:r>
      <w:r w:rsidRPr="001033A8">
        <w:rPr>
          <w:rFonts w:ascii="Times New Roman" w:hAnsi="Times New Roman" w:cs="Times New Roman"/>
          <w:sz w:val="24"/>
          <w:szCs w:val="24"/>
        </w:rPr>
        <w:t>. Available at: https://www.mindtools.com/pages/article/newSTR_82.htm [Accessed 24 Nov. 2019].</w:t>
      </w:r>
    </w:p>
    <w:p w:rsidR="001033A8" w:rsidRPr="001033A8" w:rsidRDefault="001033A8"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r w:rsidRPr="001033A8">
        <w:rPr>
          <w:rFonts w:ascii="Times New Roman" w:hAnsi="Times New Roman" w:cs="Times New Roman"/>
          <w:sz w:val="24"/>
          <w:szCs w:val="24"/>
          <w:shd w:val="clear" w:color="auto" w:fill="FFFFFF"/>
        </w:rPr>
        <w:t>The Fact Site. (2019). </w:t>
      </w:r>
      <w:proofErr w:type="gramStart"/>
      <w:r w:rsidRPr="001033A8">
        <w:rPr>
          <w:rFonts w:ascii="Times New Roman" w:hAnsi="Times New Roman" w:cs="Times New Roman"/>
          <w:iCs/>
          <w:sz w:val="24"/>
          <w:szCs w:val="24"/>
          <w:shd w:val="clear" w:color="auto" w:fill="FFFFFF"/>
        </w:rPr>
        <w:t>The</w:t>
      </w:r>
      <w:proofErr w:type="gramEnd"/>
      <w:r w:rsidRPr="001033A8">
        <w:rPr>
          <w:rFonts w:ascii="Times New Roman" w:hAnsi="Times New Roman" w:cs="Times New Roman"/>
          <w:iCs/>
          <w:sz w:val="24"/>
          <w:szCs w:val="24"/>
          <w:shd w:val="clear" w:color="auto" w:fill="FFFFFF"/>
        </w:rPr>
        <w:t xml:space="preserve"> History Of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 The Fact Site</w:t>
      </w:r>
      <w:r w:rsidRPr="001033A8">
        <w:rPr>
          <w:rFonts w:ascii="Times New Roman" w:hAnsi="Times New Roman" w:cs="Times New Roman"/>
          <w:sz w:val="24"/>
          <w:szCs w:val="24"/>
          <w:shd w:val="clear" w:color="auto" w:fill="FFFFFF"/>
        </w:rPr>
        <w:t>. Available at: https://www.thefactsite.com/history-of-lidl/ [Accessed 24 Nov. 2019].</w:t>
      </w:r>
    </w:p>
    <w:p w:rsidR="001033A8" w:rsidRPr="001033A8" w:rsidRDefault="001033A8" w:rsidP="001033A8">
      <w:pPr>
        <w:pStyle w:val="NormalWeb"/>
        <w:spacing w:before="0" w:beforeAutospacing="0" w:after="240" w:afterAutospacing="0" w:line="480" w:lineRule="auto"/>
        <w:jc w:val="both"/>
      </w:pPr>
      <w:r w:rsidRPr="001033A8">
        <w:t>Thomas-Bryant, K. (2019). </w:t>
      </w:r>
      <w:r w:rsidRPr="001033A8">
        <w:rPr>
          <w:iCs/>
        </w:rPr>
        <w:t xml:space="preserve">How will </w:t>
      </w:r>
      <w:proofErr w:type="spellStart"/>
      <w:r w:rsidRPr="001033A8">
        <w:rPr>
          <w:iCs/>
        </w:rPr>
        <w:t>Brexit</w:t>
      </w:r>
      <w:proofErr w:type="spellEnd"/>
      <w:r w:rsidRPr="001033A8">
        <w:rPr>
          <w:iCs/>
        </w:rPr>
        <w:t xml:space="preserve"> affect businesses? 12 things you need to know | Sage Advice UK</w:t>
      </w:r>
      <w:r w:rsidRPr="001033A8">
        <w:t>. Available at: https://www.sage.com/en-gb/blog/how-will-brexit-affect-businesses/ [Accessed 24 Nov. 2019].</w:t>
      </w:r>
    </w:p>
    <w:p w:rsidR="001033A8" w:rsidRPr="001033A8" w:rsidRDefault="001033A8" w:rsidP="001033A8">
      <w:pPr>
        <w:pStyle w:val="NormalWeb"/>
        <w:spacing w:before="0" w:beforeAutospacing="0" w:after="240" w:afterAutospacing="0" w:line="480" w:lineRule="auto"/>
        <w:jc w:val="both"/>
      </w:pPr>
      <w:r w:rsidRPr="001033A8">
        <w:t>Ward, J. (2019). </w:t>
      </w:r>
      <w:r w:rsidRPr="001033A8">
        <w:rPr>
          <w:iCs/>
        </w:rPr>
        <w:t>Bloomberg - Are you a robot?</w:t>
      </w:r>
      <w:r w:rsidRPr="001033A8">
        <w:t>  Available at: https://www.bloomberg.com/news/articles/2019-09-29/british-businesses-losing-faith-in-economy-as-brexit-approaches [Accessed 24 Nov. 2019].</w:t>
      </w:r>
    </w:p>
    <w:sectPr w:rsidR="001033A8" w:rsidRPr="001033A8" w:rsidSect="00C758BD">
      <w:footerReference w:type="firs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262" w:rsidRDefault="00D81262" w:rsidP="007A17A6">
      <w:pPr>
        <w:spacing w:line="240" w:lineRule="auto"/>
      </w:pPr>
      <w:r>
        <w:separator/>
      </w:r>
    </w:p>
  </w:endnote>
  <w:endnote w:type="continuationSeparator" w:id="0">
    <w:p w:rsidR="00D81262" w:rsidRDefault="00D81262" w:rsidP="007A17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7A6" w:rsidRDefault="007A17A6">
    <w:pPr>
      <w:pStyle w:val="Footer"/>
      <w:jc w:val="right"/>
    </w:pPr>
  </w:p>
  <w:p w:rsidR="007A17A6" w:rsidRDefault="007A17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825" w:rsidRDefault="00994825" w:rsidP="00994825">
    <w:pPr>
      <w:pStyle w:val="Footer"/>
      <w:ind w:right="110"/>
      <w:jc w:val="right"/>
    </w:pPr>
  </w:p>
  <w:p w:rsidR="00994825" w:rsidRDefault="009948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9291306"/>
      <w:docPartObj>
        <w:docPartGallery w:val="Page Numbers (Bottom of Page)"/>
        <w:docPartUnique/>
      </w:docPartObj>
    </w:sdtPr>
    <w:sdtEndPr>
      <w:rPr>
        <w:noProof/>
      </w:rPr>
    </w:sdtEndPr>
    <w:sdtContent>
      <w:p w:rsidR="00C758BD" w:rsidRDefault="00C758BD">
        <w:pPr>
          <w:pStyle w:val="Footer"/>
          <w:jc w:val="right"/>
        </w:pPr>
        <w:r>
          <w:fldChar w:fldCharType="begin"/>
        </w:r>
        <w:r>
          <w:instrText xml:space="preserve"> PAGE   \* MERGEFORMAT </w:instrText>
        </w:r>
        <w:r>
          <w:fldChar w:fldCharType="separate"/>
        </w:r>
        <w:r w:rsidR="00800889">
          <w:rPr>
            <w:noProof/>
          </w:rPr>
          <w:t>13</w:t>
        </w:r>
        <w:r>
          <w:rPr>
            <w:noProof/>
          </w:rPr>
          <w:fldChar w:fldCharType="end"/>
        </w:r>
      </w:p>
    </w:sdtContent>
  </w:sdt>
  <w:p w:rsidR="00994825" w:rsidRDefault="0099482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8BD" w:rsidRDefault="00C758BD">
    <w:pPr>
      <w:pStyle w:val="Footer"/>
      <w:jc w:val="right"/>
    </w:pPr>
  </w:p>
  <w:p w:rsidR="00994825" w:rsidRDefault="0099482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7023204"/>
      <w:docPartObj>
        <w:docPartGallery w:val="Page Numbers (Bottom of Page)"/>
        <w:docPartUnique/>
      </w:docPartObj>
    </w:sdtPr>
    <w:sdtEndPr>
      <w:rPr>
        <w:noProof/>
      </w:rPr>
    </w:sdtEndPr>
    <w:sdtContent>
      <w:p w:rsidR="00C758BD" w:rsidRDefault="00C758BD">
        <w:pPr>
          <w:pStyle w:val="Footer"/>
          <w:jc w:val="right"/>
        </w:pPr>
        <w:r>
          <w:fldChar w:fldCharType="begin"/>
        </w:r>
        <w:r>
          <w:instrText xml:space="preserve"> PAGE   \* MERGEFORMAT </w:instrText>
        </w:r>
        <w:r>
          <w:fldChar w:fldCharType="separate"/>
        </w:r>
        <w:r w:rsidR="005342BD">
          <w:rPr>
            <w:noProof/>
          </w:rPr>
          <w:t>1</w:t>
        </w:r>
        <w:r>
          <w:rPr>
            <w:noProof/>
          </w:rPr>
          <w:fldChar w:fldCharType="end"/>
        </w:r>
      </w:p>
    </w:sdtContent>
  </w:sdt>
  <w:p w:rsidR="00C758BD" w:rsidRDefault="00C758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262" w:rsidRDefault="00D81262" w:rsidP="007A17A6">
      <w:pPr>
        <w:spacing w:line="240" w:lineRule="auto"/>
      </w:pPr>
      <w:r>
        <w:separator/>
      </w:r>
    </w:p>
  </w:footnote>
  <w:footnote w:type="continuationSeparator" w:id="0">
    <w:p w:rsidR="00D81262" w:rsidRDefault="00D81262" w:rsidP="007A17A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F56D4"/>
    <w:multiLevelType w:val="hybridMultilevel"/>
    <w:tmpl w:val="BA722C90"/>
    <w:lvl w:ilvl="0" w:tplc="4409000F">
      <w:start w:val="1"/>
      <w:numFmt w:val="decimal"/>
      <w:lvlText w:val="%1."/>
      <w:lvlJc w:val="left"/>
      <w:pPr>
        <w:ind w:left="720" w:hanging="36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nsid w:val="286E2F02"/>
    <w:multiLevelType w:val="hybridMultilevel"/>
    <w:tmpl w:val="9734546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nsid w:val="2C2954F8"/>
    <w:multiLevelType w:val="hybridMultilevel"/>
    <w:tmpl w:val="18E09D7E"/>
    <w:lvl w:ilvl="0" w:tplc="4409000F">
      <w:start w:val="1"/>
      <w:numFmt w:val="decimal"/>
      <w:lvlText w:val="%1."/>
      <w:lvlJc w:val="left"/>
      <w:pPr>
        <w:ind w:left="720" w:hanging="36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nsid w:val="4F16435F"/>
    <w:multiLevelType w:val="multilevel"/>
    <w:tmpl w:val="991AE8C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FD77DA0"/>
    <w:multiLevelType w:val="hybridMultilevel"/>
    <w:tmpl w:val="C6BA668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27"/>
    <w:rsid w:val="00041DE7"/>
    <w:rsid w:val="000A2A08"/>
    <w:rsid w:val="001033A8"/>
    <w:rsid w:val="0024136B"/>
    <w:rsid w:val="00265C92"/>
    <w:rsid w:val="00277D1F"/>
    <w:rsid w:val="00317BD4"/>
    <w:rsid w:val="003673CC"/>
    <w:rsid w:val="00426DC3"/>
    <w:rsid w:val="004E7672"/>
    <w:rsid w:val="005342BD"/>
    <w:rsid w:val="005C344A"/>
    <w:rsid w:val="00604211"/>
    <w:rsid w:val="0060768A"/>
    <w:rsid w:val="00786827"/>
    <w:rsid w:val="007A17A6"/>
    <w:rsid w:val="007A2710"/>
    <w:rsid w:val="00800889"/>
    <w:rsid w:val="0084469B"/>
    <w:rsid w:val="009865DF"/>
    <w:rsid w:val="00994825"/>
    <w:rsid w:val="00A66816"/>
    <w:rsid w:val="00B1050B"/>
    <w:rsid w:val="00C71147"/>
    <w:rsid w:val="00C758BD"/>
    <w:rsid w:val="00D573BB"/>
    <w:rsid w:val="00D81262"/>
    <w:rsid w:val="00FA45C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3D994C-AA58-42B7-B594-6AE76519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277D1F"/>
    <w:pPr>
      <w:ind w:left="720"/>
      <w:contextualSpacing/>
    </w:pPr>
  </w:style>
  <w:style w:type="character" w:styleId="Hyperlink">
    <w:name w:val="Hyperlink"/>
    <w:basedOn w:val="DefaultParagraphFont"/>
    <w:uiPriority w:val="99"/>
    <w:unhideWhenUsed/>
    <w:rsid w:val="00277D1F"/>
    <w:rPr>
      <w:color w:val="0000FF"/>
      <w:u w:val="single"/>
    </w:rPr>
  </w:style>
  <w:style w:type="paragraph" w:styleId="NormalWeb">
    <w:name w:val="Normal (Web)"/>
    <w:basedOn w:val="Normal"/>
    <w:uiPriority w:val="99"/>
    <w:semiHidden/>
    <w:unhideWhenUsed/>
    <w:rsid w:val="00C71147"/>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Header">
    <w:name w:val="header"/>
    <w:basedOn w:val="Normal"/>
    <w:link w:val="HeaderChar"/>
    <w:uiPriority w:val="99"/>
    <w:unhideWhenUsed/>
    <w:rsid w:val="007A17A6"/>
    <w:pPr>
      <w:tabs>
        <w:tab w:val="center" w:pos="4153"/>
        <w:tab w:val="right" w:pos="8306"/>
      </w:tabs>
      <w:spacing w:line="240" w:lineRule="auto"/>
    </w:pPr>
  </w:style>
  <w:style w:type="character" w:customStyle="1" w:styleId="HeaderChar">
    <w:name w:val="Header Char"/>
    <w:basedOn w:val="DefaultParagraphFont"/>
    <w:link w:val="Header"/>
    <w:uiPriority w:val="99"/>
    <w:rsid w:val="007A17A6"/>
  </w:style>
  <w:style w:type="paragraph" w:styleId="Footer">
    <w:name w:val="footer"/>
    <w:basedOn w:val="Normal"/>
    <w:link w:val="FooterChar"/>
    <w:uiPriority w:val="99"/>
    <w:unhideWhenUsed/>
    <w:rsid w:val="007A17A6"/>
    <w:pPr>
      <w:tabs>
        <w:tab w:val="center" w:pos="4153"/>
        <w:tab w:val="right" w:pos="8306"/>
      </w:tabs>
      <w:spacing w:line="240" w:lineRule="auto"/>
    </w:pPr>
  </w:style>
  <w:style w:type="character" w:customStyle="1" w:styleId="FooterChar">
    <w:name w:val="Footer Char"/>
    <w:basedOn w:val="DefaultParagraphFont"/>
    <w:link w:val="Footer"/>
    <w:uiPriority w:val="99"/>
    <w:rsid w:val="007A17A6"/>
  </w:style>
  <w:style w:type="paragraph" w:styleId="TOCHeading">
    <w:name w:val="TOC Heading"/>
    <w:basedOn w:val="Heading1"/>
    <w:next w:val="Normal"/>
    <w:uiPriority w:val="39"/>
    <w:unhideWhenUsed/>
    <w:qFormat/>
    <w:rsid w:val="0099482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994825"/>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994825"/>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994825"/>
    <w:pPr>
      <w:spacing w:after="100" w:line="259" w:lineRule="auto"/>
      <w:ind w:left="440"/>
    </w:pPr>
    <w:rPr>
      <w:rFonts w:asciiTheme="minorHAnsi" w:eastAsiaTheme="minorEastAsia" w:hAnsiTheme="minorHAnsi" w:cs="Times New Roman"/>
      <w:lang w:val="en-US" w:eastAsia="en-US"/>
    </w:rPr>
  </w:style>
  <w:style w:type="paragraph" w:styleId="NoSpacing">
    <w:name w:val="No Spacing"/>
    <w:uiPriority w:val="1"/>
    <w:qFormat/>
    <w:rsid w:val="00265C9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6501">
      <w:bodyDiv w:val="1"/>
      <w:marLeft w:val="0"/>
      <w:marRight w:val="0"/>
      <w:marTop w:val="0"/>
      <w:marBottom w:val="0"/>
      <w:divBdr>
        <w:top w:val="none" w:sz="0" w:space="0" w:color="auto"/>
        <w:left w:val="none" w:sz="0" w:space="0" w:color="auto"/>
        <w:bottom w:val="none" w:sz="0" w:space="0" w:color="auto"/>
        <w:right w:val="none" w:sz="0" w:space="0" w:color="auto"/>
      </w:divBdr>
    </w:div>
    <w:div w:id="227767248">
      <w:bodyDiv w:val="1"/>
      <w:marLeft w:val="0"/>
      <w:marRight w:val="0"/>
      <w:marTop w:val="0"/>
      <w:marBottom w:val="0"/>
      <w:divBdr>
        <w:top w:val="none" w:sz="0" w:space="0" w:color="auto"/>
        <w:left w:val="none" w:sz="0" w:space="0" w:color="auto"/>
        <w:bottom w:val="none" w:sz="0" w:space="0" w:color="auto"/>
        <w:right w:val="none" w:sz="0" w:space="0" w:color="auto"/>
      </w:divBdr>
    </w:div>
    <w:div w:id="251933090">
      <w:bodyDiv w:val="1"/>
      <w:marLeft w:val="0"/>
      <w:marRight w:val="0"/>
      <w:marTop w:val="0"/>
      <w:marBottom w:val="0"/>
      <w:divBdr>
        <w:top w:val="none" w:sz="0" w:space="0" w:color="auto"/>
        <w:left w:val="none" w:sz="0" w:space="0" w:color="auto"/>
        <w:bottom w:val="none" w:sz="0" w:space="0" w:color="auto"/>
        <w:right w:val="none" w:sz="0" w:space="0" w:color="auto"/>
      </w:divBdr>
    </w:div>
    <w:div w:id="380910329">
      <w:bodyDiv w:val="1"/>
      <w:marLeft w:val="0"/>
      <w:marRight w:val="0"/>
      <w:marTop w:val="0"/>
      <w:marBottom w:val="0"/>
      <w:divBdr>
        <w:top w:val="none" w:sz="0" w:space="0" w:color="auto"/>
        <w:left w:val="none" w:sz="0" w:space="0" w:color="auto"/>
        <w:bottom w:val="none" w:sz="0" w:space="0" w:color="auto"/>
        <w:right w:val="none" w:sz="0" w:space="0" w:color="auto"/>
      </w:divBdr>
    </w:div>
    <w:div w:id="522130937">
      <w:bodyDiv w:val="1"/>
      <w:marLeft w:val="0"/>
      <w:marRight w:val="0"/>
      <w:marTop w:val="0"/>
      <w:marBottom w:val="0"/>
      <w:divBdr>
        <w:top w:val="none" w:sz="0" w:space="0" w:color="auto"/>
        <w:left w:val="none" w:sz="0" w:space="0" w:color="auto"/>
        <w:bottom w:val="none" w:sz="0" w:space="0" w:color="auto"/>
        <w:right w:val="none" w:sz="0" w:space="0" w:color="auto"/>
      </w:divBdr>
    </w:div>
    <w:div w:id="608582178">
      <w:bodyDiv w:val="1"/>
      <w:marLeft w:val="0"/>
      <w:marRight w:val="0"/>
      <w:marTop w:val="0"/>
      <w:marBottom w:val="0"/>
      <w:divBdr>
        <w:top w:val="none" w:sz="0" w:space="0" w:color="auto"/>
        <w:left w:val="none" w:sz="0" w:space="0" w:color="auto"/>
        <w:bottom w:val="none" w:sz="0" w:space="0" w:color="auto"/>
        <w:right w:val="none" w:sz="0" w:space="0" w:color="auto"/>
      </w:divBdr>
    </w:div>
    <w:div w:id="616449242">
      <w:bodyDiv w:val="1"/>
      <w:marLeft w:val="0"/>
      <w:marRight w:val="0"/>
      <w:marTop w:val="0"/>
      <w:marBottom w:val="0"/>
      <w:divBdr>
        <w:top w:val="none" w:sz="0" w:space="0" w:color="auto"/>
        <w:left w:val="none" w:sz="0" w:space="0" w:color="auto"/>
        <w:bottom w:val="none" w:sz="0" w:space="0" w:color="auto"/>
        <w:right w:val="none" w:sz="0" w:space="0" w:color="auto"/>
      </w:divBdr>
    </w:div>
    <w:div w:id="724913245">
      <w:bodyDiv w:val="1"/>
      <w:marLeft w:val="0"/>
      <w:marRight w:val="0"/>
      <w:marTop w:val="0"/>
      <w:marBottom w:val="0"/>
      <w:divBdr>
        <w:top w:val="none" w:sz="0" w:space="0" w:color="auto"/>
        <w:left w:val="none" w:sz="0" w:space="0" w:color="auto"/>
        <w:bottom w:val="none" w:sz="0" w:space="0" w:color="auto"/>
        <w:right w:val="none" w:sz="0" w:space="0" w:color="auto"/>
      </w:divBdr>
    </w:div>
    <w:div w:id="855197051">
      <w:bodyDiv w:val="1"/>
      <w:marLeft w:val="0"/>
      <w:marRight w:val="0"/>
      <w:marTop w:val="0"/>
      <w:marBottom w:val="0"/>
      <w:divBdr>
        <w:top w:val="none" w:sz="0" w:space="0" w:color="auto"/>
        <w:left w:val="none" w:sz="0" w:space="0" w:color="auto"/>
        <w:bottom w:val="none" w:sz="0" w:space="0" w:color="auto"/>
        <w:right w:val="none" w:sz="0" w:space="0" w:color="auto"/>
      </w:divBdr>
    </w:div>
    <w:div w:id="882592658">
      <w:bodyDiv w:val="1"/>
      <w:marLeft w:val="0"/>
      <w:marRight w:val="0"/>
      <w:marTop w:val="0"/>
      <w:marBottom w:val="0"/>
      <w:divBdr>
        <w:top w:val="none" w:sz="0" w:space="0" w:color="auto"/>
        <w:left w:val="none" w:sz="0" w:space="0" w:color="auto"/>
        <w:bottom w:val="none" w:sz="0" w:space="0" w:color="auto"/>
        <w:right w:val="none" w:sz="0" w:space="0" w:color="auto"/>
      </w:divBdr>
    </w:div>
    <w:div w:id="893390711">
      <w:bodyDiv w:val="1"/>
      <w:marLeft w:val="0"/>
      <w:marRight w:val="0"/>
      <w:marTop w:val="0"/>
      <w:marBottom w:val="0"/>
      <w:divBdr>
        <w:top w:val="none" w:sz="0" w:space="0" w:color="auto"/>
        <w:left w:val="none" w:sz="0" w:space="0" w:color="auto"/>
        <w:bottom w:val="none" w:sz="0" w:space="0" w:color="auto"/>
        <w:right w:val="none" w:sz="0" w:space="0" w:color="auto"/>
      </w:divBdr>
    </w:div>
    <w:div w:id="919289264">
      <w:bodyDiv w:val="1"/>
      <w:marLeft w:val="0"/>
      <w:marRight w:val="0"/>
      <w:marTop w:val="0"/>
      <w:marBottom w:val="0"/>
      <w:divBdr>
        <w:top w:val="none" w:sz="0" w:space="0" w:color="auto"/>
        <w:left w:val="none" w:sz="0" w:space="0" w:color="auto"/>
        <w:bottom w:val="none" w:sz="0" w:space="0" w:color="auto"/>
        <w:right w:val="none" w:sz="0" w:space="0" w:color="auto"/>
      </w:divBdr>
    </w:div>
    <w:div w:id="1007907376">
      <w:bodyDiv w:val="1"/>
      <w:marLeft w:val="0"/>
      <w:marRight w:val="0"/>
      <w:marTop w:val="0"/>
      <w:marBottom w:val="0"/>
      <w:divBdr>
        <w:top w:val="none" w:sz="0" w:space="0" w:color="auto"/>
        <w:left w:val="none" w:sz="0" w:space="0" w:color="auto"/>
        <w:bottom w:val="none" w:sz="0" w:space="0" w:color="auto"/>
        <w:right w:val="none" w:sz="0" w:space="0" w:color="auto"/>
      </w:divBdr>
    </w:div>
    <w:div w:id="1114443686">
      <w:bodyDiv w:val="1"/>
      <w:marLeft w:val="0"/>
      <w:marRight w:val="0"/>
      <w:marTop w:val="0"/>
      <w:marBottom w:val="0"/>
      <w:divBdr>
        <w:top w:val="none" w:sz="0" w:space="0" w:color="auto"/>
        <w:left w:val="none" w:sz="0" w:space="0" w:color="auto"/>
        <w:bottom w:val="none" w:sz="0" w:space="0" w:color="auto"/>
        <w:right w:val="none" w:sz="0" w:space="0" w:color="auto"/>
      </w:divBdr>
    </w:div>
    <w:div w:id="1218708473">
      <w:bodyDiv w:val="1"/>
      <w:marLeft w:val="0"/>
      <w:marRight w:val="0"/>
      <w:marTop w:val="0"/>
      <w:marBottom w:val="0"/>
      <w:divBdr>
        <w:top w:val="none" w:sz="0" w:space="0" w:color="auto"/>
        <w:left w:val="none" w:sz="0" w:space="0" w:color="auto"/>
        <w:bottom w:val="none" w:sz="0" w:space="0" w:color="auto"/>
        <w:right w:val="none" w:sz="0" w:space="0" w:color="auto"/>
      </w:divBdr>
    </w:div>
    <w:div w:id="1411611954">
      <w:bodyDiv w:val="1"/>
      <w:marLeft w:val="0"/>
      <w:marRight w:val="0"/>
      <w:marTop w:val="0"/>
      <w:marBottom w:val="0"/>
      <w:divBdr>
        <w:top w:val="none" w:sz="0" w:space="0" w:color="auto"/>
        <w:left w:val="none" w:sz="0" w:space="0" w:color="auto"/>
        <w:bottom w:val="none" w:sz="0" w:space="0" w:color="auto"/>
        <w:right w:val="none" w:sz="0" w:space="0" w:color="auto"/>
      </w:divBdr>
    </w:div>
    <w:div w:id="1414233668">
      <w:bodyDiv w:val="1"/>
      <w:marLeft w:val="0"/>
      <w:marRight w:val="0"/>
      <w:marTop w:val="0"/>
      <w:marBottom w:val="0"/>
      <w:divBdr>
        <w:top w:val="none" w:sz="0" w:space="0" w:color="auto"/>
        <w:left w:val="none" w:sz="0" w:space="0" w:color="auto"/>
        <w:bottom w:val="none" w:sz="0" w:space="0" w:color="auto"/>
        <w:right w:val="none" w:sz="0" w:space="0" w:color="auto"/>
      </w:divBdr>
    </w:div>
    <w:div w:id="1471704253">
      <w:bodyDiv w:val="1"/>
      <w:marLeft w:val="0"/>
      <w:marRight w:val="0"/>
      <w:marTop w:val="0"/>
      <w:marBottom w:val="0"/>
      <w:divBdr>
        <w:top w:val="none" w:sz="0" w:space="0" w:color="auto"/>
        <w:left w:val="none" w:sz="0" w:space="0" w:color="auto"/>
        <w:bottom w:val="none" w:sz="0" w:space="0" w:color="auto"/>
        <w:right w:val="none" w:sz="0" w:space="0" w:color="auto"/>
      </w:divBdr>
    </w:div>
    <w:div w:id="1510947406">
      <w:bodyDiv w:val="1"/>
      <w:marLeft w:val="0"/>
      <w:marRight w:val="0"/>
      <w:marTop w:val="0"/>
      <w:marBottom w:val="0"/>
      <w:divBdr>
        <w:top w:val="none" w:sz="0" w:space="0" w:color="auto"/>
        <w:left w:val="none" w:sz="0" w:space="0" w:color="auto"/>
        <w:bottom w:val="none" w:sz="0" w:space="0" w:color="auto"/>
        <w:right w:val="none" w:sz="0" w:space="0" w:color="auto"/>
      </w:divBdr>
    </w:div>
    <w:div w:id="1594893022">
      <w:bodyDiv w:val="1"/>
      <w:marLeft w:val="0"/>
      <w:marRight w:val="0"/>
      <w:marTop w:val="0"/>
      <w:marBottom w:val="0"/>
      <w:divBdr>
        <w:top w:val="none" w:sz="0" w:space="0" w:color="auto"/>
        <w:left w:val="none" w:sz="0" w:space="0" w:color="auto"/>
        <w:bottom w:val="none" w:sz="0" w:space="0" w:color="auto"/>
        <w:right w:val="none" w:sz="0" w:space="0" w:color="auto"/>
      </w:divBdr>
    </w:div>
    <w:div w:id="1626277018">
      <w:bodyDiv w:val="1"/>
      <w:marLeft w:val="0"/>
      <w:marRight w:val="0"/>
      <w:marTop w:val="0"/>
      <w:marBottom w:val="0"/>
      <w:divBdr>
        <w:top w:val="none" w:sz="0" w:space="0" w:color="auto"/>
        <w:left w:val="none" w:sz="0" w:space="0" w:color="auto"/>
        <w:bottom w:val="none" w:sz="0" w:space="0" w:color="auto"/>
        <w:right w:val="none" w:sz="0" w:space="0" w:color="auto"/>
      </w:divBdr>
    </w:div>
    <w:div w:id="1694113049">
      <w:bodyDiv w:val="1"/>
      <w:marLeft w:val="0"/>
      <w:marRight w:val="0"/>
      <w:marTop w:val="0"/>
      <w:marBottom w:val="0"/>
      <w:divBdr>
        <w:top w:val="none" w:sz="0" w:space="0" w:color="auto"/>
        <w:left w:val="none" w:sz="0" w:space="0" w:color="auto"/>
        <w:bottom w:val="none" w:sz="0" w:space="0" w:color="auto"/>
        <w:right w:val="none" w:sz="0" w:space="0" w:color="auto"/>
      </w:divBdr>
    </w:div>
    <w:div w:id="1765374533">
      <w:bodyDiv w:val="1"/>
      <w:marLeft w:val="0"/>
      <w:marRight w:val="0"/>
      <w:marTop w:val="0"/>
      <w:marBottom w:val="0"/>
      <w:divBdr>
        <w:top w:val="none" w:sz="0" w:space="0" w:color="auto"/>
        <w:left w:val="none" w:sz="0" w:space="0" w:color="auto"/>
        <w:bottom w:val="none" w:sz="0" w:space="0" w:color="auto"/>
        <w:right w:val="none" w:sz="0" w:space="0" w:color="auto"/>
      </w:divBdr>
    </w:div>
    <w:div w:id="1810201667">
      <w:bodyDiv w:val="1"/>
      <w:marLeft w:val="0"/>
      <w:marRight w:val="0"/>
      <w:marTop w:val="0"/>
      <w:marBottom w:val="0"/>
      <w:divBdr>
        <w:top w:val="none" w:sz="0" w:space="0" w:color="auto"/>
        <w:left w:val="none" w:sz="0" w:space="0" w:color="auto"/>
        <w:bottom w:val="none" w:sz="0" w:space="0" w:color="auto"/>
        <w:right w:val="none" w:sz="0" w:space="0" w:color="auto"/>
      </w:divBdr>
    </w:div>
    <w:div w:id="1839227148">
      <w:bodyDiv w:val="1"/>
      <w:marLeft w:val="0"/>
      <w:marRight w:val="0"/>
      <w:marTop w:val="0"/>
      <w:marBottom w:val="0"/>
      <w:divBdr>
        <w:top w:val="none" w:sz="0" w:space="0" w:color="auto"/>
        <w:left w:val="none" w:sz="0" w:space="0" w:color="auto"/>
        <w:bottom w:val="none" w:sz="0" w:space="0" w:color="auto"/>
        <w:right w:val="none" w:sz="0" w:space="0" w:color="auto"/>
      </w:divBdr>
    </w:div>
    <w:div w:id="1845321288">
      <w:bodyDiv w:val="1"/>
      <w:marLeft w:val="0"/>
      <w:marRight w:val="0"/>
      <w:marTop w:val="0"/>
      <w:marBottom w:val="0"/>
      <w:divBdr>
        <w:top w:val="none" w:sz="0" w:space="0" w:color="auto"/>
        <w:left w:val="none" w:sz="0" w:space="0" w:color="auto"/>
        <w:bottom w:val="none" w:sz="0" w:space="0" w:color="auto"/>
        <w:right w:val="none" w:sz="0" w:space="0" w:color="auto"/>
      </w:divBdr>
    </w:div>
    <w:div w:id="1870097623">
      <w:bodyDiv w:val="1"/>
      <w:marLeft w:val="0"/>
      <w:marRight w:val="0"/>
      <w:marTop w:val="0"/>
      <w:marBottom w:val="0"/>
      <w:divBdr>
        <w:top w:val="none" w:sz="0" w:space="0" w:color="auto"/>
        <w:left w:val="none" w:sz="0" w:space="0" w:color="auto"/>
        <w:bottom w:val="none" w:sz="0" w:space="0" w:color="auto"/>
        <w:right w:val="none" w:sz="0" w:space="0" w:color="auto"/>
      </w:divBdr>
    </w:div>
    <w:div w:id="2055618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www.theguardian.com/business/2019/oct/25/how-has-brexit-vote-affected-uk-economy-october-verdict" TargetMode="External"/><Relationship Id="rId2" Type="http://schemas.openxmlformats.org/officeDocument/2006/relationships/numbering" Target="numbering.xml"/><Relationship Id="rId16" Type="http://schemas.openxmlformats.org/officeDocument/2006/relationships/hyperlink" Target="https://www.feedough.com/cost-leadership-definition-examples-strateg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medium.com/evergreen-business-weekly/how-cost-leadership-builds-powerful-businesses-and-why-it-always-matters-83685eb1c55e"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hesun.co.uk/news/1344085/how-aldi-and-lidl-are-set-to-benefit-most-from-brexit-compared-to-other-major-supermark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6F579-DF79-4D09-941D-5ADE34DAC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3728</Words>
  <Characters>21250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2019-11-26T00:11:00Z</dcterms:created>
  <dcterms:modified xsi:type="dcterms:W3CDTF">2019-11-26T00:11:00Z</dcterms:modified>
</cp:coreProperties>
</file>