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C622A8" w14:textId="1D9CF3F4" w:rsidR="00B33259" w:rsidRPr="00EE2087" w:rsidRDefault="00B33259" w:rsidP="000E0C71">
      <w:pPr>
        <w:spacing w:line="259" w:lineRule="auto"/>
        <w:jc w:val="center"/>
        <w:rPr>
          <w:rFonts w:ascii="Arial" w:hAnsi="Arial" w:cs="Arial"/>
          <w:b/>
          <w:bCs/>
          <w:sz w:val="28"/>
          <w:szCs w:val="24"/>
        </w:rPr>
      </w:pPr>
      <w:r w:rsidRPr="00EE2087">
        <w:rPr>
          <w:rFonts w:ascii="Arial" w:hAnsi="Arial" w:cs="Arial"/>
          <w:b/>
          <w:bCs/>
          <w:sz w:val="28"/>
          <w:szCs w:val="24"/>
        </w:rPr>
        <w:t>BA International Hotel Management</w:t>
      </w:r>
    </w:p>
    <w:p w14:paraId="7A1AA2D6" w14:textId="77777777" w:rsidR="00EE2087" w:rsidRDefault="00EE2087" w:rsidP="00EE2087">
      <w:pPr>
        <w:spacing w:line="259" w:lineRule="auto"/>
        <w:jc w:val="center"/>
        <w:rPr>
          <w:rFonts w:ascii="Arial" w:hAnsi="Arial" w:cs="Arial"/>
        </w:rPr>
      </w:pPr>
    </w:p>
    <w:p w14:paraId="117CB5F5" w14:textId="77777777" w:rsidR="00EE2087" w:rsidRDefault="00EE2087" w:rsidP="00EE2087">
      <w:pPr>
        <w:spacing w:line="259" w:lineRule="auto"/>
        <w:jc w:val="center"/>
        <w:rPr>
          <w:rFonts w:ascii="Arial" w:hAnsi="Arial" w:cs="Arial"/>
        </w:rPr>
      </w:pPr>
    </w:p>
    <w:p w14:paraId="47997461" w14:textId="6AE5EB31" w:rsidR="00EE2087" w:rsidRPr="00EE2087" w:rsidRDefault="00EE2087" w:rsidP="00EE2087">
      <w:pPr>
        <w:spacing w:line="259" w:lineRule="auto"/>
        <w:jc w:val="center"/>
        <w:rPr>
          <w:rFonts w:ascii="Arial" w:hAnsi="Arial" w:cs="Arial"/>
        </w:rPr>
      </w:pPr>
      <w:r w:rsidRPr="00EE2087">
        <w:rPr>
          <w:rFonts w:ascii="Arial" w:hAnsi="Arial" w:cs="Arial"/>
        </w:rPr>
        <w:t>Student name: Rekha Begum</w:t>
      </w:r>
    </w:p>
    <w:p w14:paraId="55F48966" w14:textId="6A7F59B9" w:rsidR="00B33259" w:rsidRPr="00EE2087" w:rsidRDefault="00EE2087" w:rsidP="00EE2087">
      <w:pPr>
        <w:spacing w:line="259" w:lineRule="auto"/>
        <w:jc w:val="center"/>
        <w:rPr>
          <w:rFonts w:ascii="Arial" w:hAnsi="Arial" w:cs="Arial"/>
        </w:rPr>
      </w:pPr>
      <w:r w:rsidRPr="00EE2087">
        <w:rPr>
          <w:rFonts w:ascii="Arial" w:hAnsi="Arial" w:cs="Arial"/>
        </w:rPr>
        <w:t>Student ID Number: 2125644</w:t>
      </w:r>
    </w:p>
    <w:p w14:paraId="46430652" w14:textId="1E5ABE4C" w:rsidR="00EE2087" w:rsidRPr="00EE2087" w:rsidRDefault="00EE2087" w:rsidP="000E0C71">
      <w:pPr>
        <w:spacing w:line="259" w:lineRule="auto"/>
        <w:jc w:val="center"/>
        <w:rPr>
          <w:rFonts w:ascii="Arial" w:hAnsi="Arial" w:cs="Arial"/>
        </w:rPr>
      </w:pPr>
      <w:r w:rsidRPr="00EE2087">
        <w:rPr>
          <w:rFonts w:ascii="Arial" w:hAnsi="Arial" w:cs="Arial"/>
        </w:rPr>
        <w:t xml:space="preserve">Module: </w:t>
      </w:r>
      <w:r w:rsidR="00B33259" w:rsidRPr="00EE2087">
        <w:rPr>
          <w:rFonts w:ascii="Arial" w:hAnsi="Arial" w:cs="Arial"/>
        </w:rPr>
        <w:t xml:space="preserve">Financial Management for the Hotel Industry </w:t>
      </w:r>
    </w:p>
    <w:p w14:paraId="5DA9F38E" w14:textId="45094C70" w:rsidR="00A84386" w:rsidRDefault="00EE2087" w:rsidP="000E0C71">
      <w:pPr>
        <w:spacing w:line="259" w:lineRule="auto"/>
        <w:jc w:val="center"/>
        <w:rPr>
          <w:rFonts w:ascii="Arial" w:hAnsi="Arial" w:cs="Arial"/>
        </w:rPr>
      </w:pPr>
      <w:r w:rsidRPr="00EE2087">
        <w:rPr>
          <w:rFonts w:ascii="Arial" w:hAnsi="Arial" w:cs="Arial"/>
        </w:rPr>
        <w:t xml:space="preserve">Module code: </w:t>
      </w:r>
      <w:r w:rsidR="00B33259" w:rsidRPr="00EE2087">
        <w:rPr>
          <w:rFonts w:ascii="Arial" w:hAnsi="Arial" w:cs="Arial"/>
        </w:rPr>
        <w:t>BMIH5007</w:t>
      </w:r>
    </w:p>
    <w:p w14:paraId="2AC40F10" w14:textId="2CE8A076" w:rsidR="00EE2087" w:rsidRPr="00EE2087" w:rsidRDefault="00EE2087" w:rsidP="000E0C71">
      <w:pPr>
        <w:spacing w:line="259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Lecturer: Tristan Hawkins </w:t>
      </w:r>
    </w:p>
    <w:p w14:paraId="1DBBD0DA" w14:textId="77777777" w:rsidR="00EE2087" w:rsidRPr="00EE2087" w:rsidRDefault="00EE2087" w:rsidP="000E0C71">
      <w:pPr>
        <w:spacing w:line="259" w:lineRule="auto"/>
        <w:jc w:val="center"/>
        <w:rPr>
          <w:rFonts w:ascii="Arial" w:hAnsi="Arial" w:cs="Arial"/>
          <w:b/>
          <w:bCs/>
          <w:sz w:val="28"/>
          <w:szCs w:val="24"/>
        </w:rPr>
      </w:pPr>
    </w:p>
    <w:p w14:paraId="569656E6" w14:textId="77777777" w:rsidR="00A84386" w:rsidRPr="00BC7D5E" w:rsidRDefault="00A84386">
      <w:pPr>
        <w:spacing w:line="259" w:lineRule="auto"/>
        <w:jc w:val="left"/>
        <w:rPr>
          <w:rFonts w:ascii="Arial" w:hAnsi="Arial" w:cs="Arial"/>
          <w:b/>
          <w:bCs/>
          <w:sz w:val="28"/>
          <w:szCs w:val="24"/>
        </w:rPr>
      </w:pPr>
      <w:r>
        <w:rPr>
          <w:b/>
          <w:bCs/>
          <w:i/>
          <w:iCs/>
          <w:sz w:val="28"/>
          <w:szCs w:val="24"/>
        </w:rPr>
        <w:br w:type="page"/>
      </w:r>
    </w:p>
    <w:p w14:paraId="3724DC17" w14:textId="54B59D66" w:rsidR="00A84386" w:rsidRDefault="00A84386" w:rsidP="008D7F29">
      <w:pPr>
        <w:pStyle w:val="Heading1"/>
      </w:pPr>
      <w:bookmarkStart w:id="0" w:name="_Toc191071421"/>
      <w:r>
        <w:lastRenderedPageBreak/>
        <w:t xml:space="preserve">Executive </w:t>
      </w:r>
      <w:r w:rsidR="008D7F29">
        <w:t>Summary</w:t>
      </w:r>
      <w:bookmarkEnd w:id="0"/>
    </w:p>
    <w:p w14:paraId="2F8CBF4E" w14:textId="1603AD47" w:rsidR="00990F63" w:rsidRPr="00BC7D5E" w:rsidRDefault="00C45FFE" w:rsidP="00BC7D5E">
      <w:pPr>
        <w:rPr>
          <w:rFonts w:ascii="Arial" w:eastAsiaTheme="majorEastAsia" w:hAnsi="Arial" w:cs="Arial"/>
          <w:color w:val="0F4761" w:themeColor="accent1" w:themeShade="BF"/>
          <w:sz w:val="32"/>
          <w:szCs w:val="40"/>
        </w:rPr>
      </w:pPr>
      <w:r w:rsidRPr="00BC7D5E">
        <w:rPr>
          <w:rFonts w:ascii="Arial" w:hAnsi="Arial" w:cs="Arial"/>
        </w:rPr>
        <w:t>This report present</w:t>
      </w:r>
      <w:r w:rsidR="00486D32" w:rsidRPr="00BC7D5E">
        <w:rPr>
          <w:rFonts w:ascii="Arial" w:hAnsi="Arial" w:cs="Arial"/>
        </w:rPr>
        <w:t>ed</w:t>
      </w:r>
      <w:r w:rsidRPr="00BC7D5E">
        <w:rPr>
          <w:rFonts w:ascii="Arial" w:hAnsi="Arial" w:cs="Arial"/>
        </w:rPr>
        <w:t xml:space="preserve"> a financial analysis of Shangri-La Hotels and Premier Inn Hotels that focused </w:t>
      </w:r>
      <w:r w:rsidR="001063D6" w:rsidRPr="00BC7D5E">
        <w:rPr>
          <w:rFonts w:ascii="Arial" w:hAnsi="Arial" w:cs="Arial"/>
        </w:rPr>
        <w:t xml:space="preserve">on </w:t>
      </w:r>
      <w:r w:rsidR="00486D32" w:rsidRPr="00BC7D5E">
        <w:rPr>
          <w:rFonts w:ascii="Arial" w:hAnsi="Arial" w:cs="Arial"/>
        </w:rPr>
        <w:t xml:space="preserve">revenue comparison, market position, growth potential, and corporate social responsibility (CSR). Shangri-La experienced a significant revenue rebound in 2023 due to post-pandemic recovery but faces high operational costs. Premier Inn maintained stable profitability and strong occupancy rates. Market positioning analysis presented </w:t>
      </w:r>
      <w:r w:rsidR="00A5586C" w:rsidRPr="00BC7D5E">
        <w:rPr>
          <w:rFonts w:ascii="Arial" w:hAnsi="Arial" w:cs="Arial"/>
        </w:rPr>
        <w:t xml:space="preserve">that </w:t>
      </w:r>
      <w:r w:rsidR="00106D5A" w:rsidRPr="00BC7D5E">
        <w:rPr>
          <w:rFonts w:ascii="Arial" w:hAnsi="Arial" w:cs="Arial"/>
        </w:rPr>
        <w:t xml:space="preserve">the </w:t>
      </w:r>
      <w:r w:rsidR="002A04A1" w:rsidRPr="00BC7D5E">
        <w:rPr>
          <w:rFonts w:ascii="Arial" w:hAnsi="Arial" w:cs="Arial"/>
        </w:rPr>
        <w:t xml:space="preserve">luxury-oriented strategy </w:t>
      </w:r>
      <w:r w:rsidR="0051336A" w:rsidRPr="00BC7D5E">
        <w:rPr>
          <w:rFonts w:ascii="Arial" w:hAnsi="Arial" w:cs="Arial"/>
        </w:rPr>
        <w:t xml:space="preserve">of </w:t>
      </w:r>
      <w:r w:rsidR="00DC3763" w:rsidRPr="00BC7D5E">
        <w:rPr>
          <w:rFonts w:ascii="Arial" w:hAnsi="Arial" w:cs="Arial"/>
        </w:rPr>
        <w:t xml:space="preserve">Shangri-La </w:t>
      </w:r>
      <w:r w:rsidR="00EA01AE" w:rsidRPr="00BC7D5E">
        <w:rPr>
          <w:rFonts w:ascii="Arial" w:hAnsi="Arial" w:cs="Arial"/>
        </w:rPr>
        <w:t xml:space="preserve">on the </w:t>
      </w:r>
      <w:r w:rsidR="004E4EF6" w:rsidRPr="00BC7D5E">
        <w:rPr>
          <w:rFonts w:ascii="Arial" w:hAnsi="Arial" w:cs="Arial"/>
        </w:rPr>
        <w:t xml:space="preserve">opposite of </w:t>
      </w:r>
      <w:r w:rsidR="00080D04" w:rsidRPr="00BC7D5E">
        <w:rPr>
          <w:rFonts w:ascii="Arial" w:hAnsi="Arial" w:cs="Arial"/>
        </w:rPr>
        <w:t xml:space="preserve">the </w:t>
      </w:r>
      <w:r w:rsidR="00B83A65" w:rsidRPr="00BC7D5E">
        <w:rPr>
          <w:rFonts w:ascii="Arial" w:hAnsi="Arial" w:cs="Arial"/>
        </w:rPr>
        <w:t xml:space="preserve">cost-effective dominance of </w:t>
      </w:r>
      <w:r w:rsidR="00D10B69" w:rsidRPr="00BC7D5E">
        <w:rPr>
          <w:rFonts w:ascii="Arial" w:hAnsi="Arial" w:cs="Arial"/>
        </w:rPr>
        <w:t xml:space="preserve">Premier Inn in the UK and Scotland. </w:t>
      </w:r>
      <w:r w:rsidR="00DA0EBD" w:rsidRPr="00BC7D5E">
        <w:rPr>
          <w:rFonts w:ascii="Arial" w:hAnsi="Arial" w:cs="Arial"/>
        </w:rPr>
        <w:t xml:space="preserve">Growth potential revealed that </w:t>
      </w:r>
      <w:r w:rsidR="00B94082" w:rsidRPr="00BC7D5E">
        <w:rPr>
          <w:rFonts w:ascii="Arial" w:hAnsi="Arial" w:cs="Arial"/>
        </w:rPr>
        <w:t xml:space="preserve">Shangri-La focuses on luxury expansion in Asia and </w:t>
      </w:r>
      <w:r w:rsidR="00C043AF" w:rsidRPr="00BC7D5E">
        <w:rPr>
          <w:rFonts w:ascii="Arial" w:hAnsi="Arial" w:cs="Arial"/>
        </w:rPr>
        <w:t xml:space="preserve">other </w:t>
      </w:r>
      <w:r w:rsidR="00F37846" w:rsidRPr="00BC7D5E">
        <w:rPr>
          <w:rFonts w:ascii="Arial" w:hAnsi="Arial" w:cs="Arial"/>
        </w:rPr>
        <w:t xml:space="preserve">culturally </w:t>
      </w:r>
      <w:r w:rsidR="00CE29B8" w:rsidRPr="00BC7D5E">
        <w:rPr>
          <w:rFonts w:ascii="Arial" w:hAnsi="Arial" w:cs="Arial"/>
        </w:rPr>
        <w:t xml:space="preserve">rich regions </w:t>
      </w:r>
      <w:r w:rsidR="003668EB" w:rsidRPr="00BC7D5E">
        <w:rPr>
          <w:rFonts w:ascii="Arial" w:hAnsi="Arial" w:cs="Arial"/>
        </w:rPr>
        <w:t>in</w:t>
      </w:r>
      <w:r w:rsidR="00CE29B8" w:rsidRPr="00BC7D5E">
        <w:rPr>
          <w:rFonts w:ascii="Arial" w:hAnsi="Arial" w:cs="Arial"/>
        </w:rPr>
        <w:t xml:space="preserve"> </w:t>
      </w:r>
      <w:r w:rsidR="003668EB" w:rsidRPr="00BC7D5E">
        <w:rPr>
          <w:rFonts w:ascii="Arial" w:hAnsi="Arial" w:cs="Arial"/>
        </w:rPr>
        <w:t xml:space="preserve">a </w:t>
      </w:r>
      <w:r w:rsidR="00CE29B8" w:rsidRPr="00BC7D5E">
        <w:rPr>
          <w:rFonts w:ascii="Arial" w:hAnsi="Arial" w:cs="Arial"/>
        </w:rPr>
        <w:t xml:space="preserve">unique manner </w:t>
      </w:r>
      <w:r w:rsidR="00FC7053" w:rsidRPr="00BC7D5E">
        <w:rPr>
          <w:rFonts w:ascii="Arial" w:hAnsi="Arial" w:cs="Arial"/>
        </w:rPr>
        <w:t xml:space="preserve">while </w:t>
      </w:r>
      <w:r w:rsidR="003F2782" w:rsidRPr="00BC7D5E">
        <w:rPr>
          <w:rFonts w:ascii="Arial" w:hAnsi="Arial" w:cs="Arial"/>
        </w:rPr>
        <w:t xml:space="preserve">Premier Inn is more focused on </w:t>
      </w:r>
      <w:r w:rsidR="003668EB" w:rsidRPr="00BC7D5E">
        <w:rPr>
          <w:rFonts w:ascii="Arial" w:hAnsi="Arial" w:cs="Arial"/>
        </w:rPr>
        <w:t xml:space="preserve">aggressive growth in Europe and the Middle East to address the budget and convenience. Both companies </w:t>
      </w:r>
      <w:r w:rsidR="008120D3" w:rsidRPr="00BC7D5E">
        <w:rPr>
          <w:rFonts w:ascii="Arial" w:hAnsi="Arial" w:cs="Arial"/>
        </w:rPr>
        <w:t xml:space="preserve">were </w:t>
      </w:r>
      <w:r w:rsidR="003668EB" w:rsidRPr="00BC7D5E">
        <w:rPr>
          <w:rFonts w:ascii="Arial" w:hAnsi="Arial" w:cs="Arial"/>
        </w:rPr>
        <w:t xml:space="preserve">found to be </w:t>
      </w:r>
      <w:r w:rsidR="008120D3" w:rsidRPr="00BC7D5E">
        <w:rPr>
          <w:rFonts w:ascii="Arial" w:hAnsi="Arial" w:cs="Arial"/>
        </w:rPr>
        <w:t xml:space="preserve">ahead in </w:t>
      </w:r>
      <w:r w:rsidR="00B226FC" w:rsidRPr="00BC7D5E">
        <w:rPr>
          <w:rFonts w:ascii="Arial" w:hAnsi="Arial" w:cs="Arial"/>
        </w:rPr>
        <w:t>corporate social responsibility practices</w:t>
      </w:r>
      <w:r w:rsidR="0011080E" w:rsidRPr="00BC7D5E">
        <w:rPr>
          <w:rFonts w:ascii="Arial" w:hAnsi="Arial" w:cs="Arial"/>
        </w:rPr>
        <w:t xml:space="preserve"> with necessary investments. </w:t>
      </w:r>
      <w:r w:rsidR="005B4F62" w:rsidRPr="00BC7D5E">
        <w:rPr>
          <w:rFonts w:ascii="Arial" w:hAnsi="Arial" w:cs="Arial"/>
        </w:rPr>
        <w:t xml:space="preserve">Lastly, it is recommended that Shangri-La Hotels improve its cost optimisation, and Premier Inn should focus more on expansion in more feasible locations with certain digital transformations. </w:t>
      </w:r>
      <w:r w:rsidR="00990F63" w:rsidRPr="00BC7D5E">
        <w:rPr>
          <w:rFonts w:ascii="Arial" w:hAnsi="Arial" w:cs="Arial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-14957852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9016A4" w14:textId="39085F86" w:rsidR="00990F63" w:rsidRDefault="00990F63">
          <w:pPr>
            <w:pStyle w:val="TOCHeading"/>
          </w:pPr>
          <w:r>
            <w:t>Contents</w:t>
          </w:r>
        </w:p>
        <w:p w14:paraId="79E9FD87" w14:textId="184D4A22" w:rsidR="00791139" w:rsidRPr="00BC7D5E" w:rsidRDefault="00990F6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r w:rsidRPr="00BC7D5E">
            <w:rPr>
              <w:rFonts w:ascii="Arial" w:hAnsi="Arial" w:cs="Arial"/>
            </w:rPr>
            <w:fldChar w:fldCharType="begin"/>
          </w:r>
          <w:r w:rsidRPr="00BC7D5E">
            <w:rPr>
              <w:rFonts w:ascii="Arial" w:hAnsi="Arial" w:cs="Arial"/>
            </w:rPr>
            <w:instrText xml:space="preserve"> TOC \o "1-3" \h \z \u </w:instrText>
          </w:r>
          <w:r w:rsidRPr="00BC7D5E">
            <w:rPr>
              <w:rFonts w:ascii="Arial" w:hAnsi="Arial" w:cs="Arial"/>
            </w:rPr>
            <w:fldChar w:fldCharType="separate"/>
          </w:r>
          <w:hyperlink w:anchor="_Toc191071421" w:history="1">
            <w:r w:rsidR="00791139" w:rsidRPr="00BC7D5E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791139" w:rsidRPr="00BC7D5E">
              <w:rPr>
                <w:rFonts w:ascii="Arial" w:hAnsi="Arial" w:cs="Arial"/>
                <w:noProof/>
                <w:webHidden/>
              </w:rPr>
              <w:tab/>
            </w:r>
            <w:r w:rsidR="00791139"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="00791139" w:rsidRPr="00BC7D5E">
              <w:rPr>
                <w:rFonts w:ascii="Arial" w:hAnsi="Arial" w:cs="Arial"/>
                <w:noProof/>
                <w:webHidden/>
              </w:rPr>
              <w:instrText xml:space="preserve"> PAGEREF _Toc191071421 \h </w:instrText>
            </w:r>
            <w:r w:rsidR="00791139" w:rsidRPr="00BC7D5E">
              <w:rPr>
                <w:rFonts w:ascii="Arial" w:hAnsi="Arial" w:cs="Arial"/>
                <w:noProof/>
                <w:webHidden/>
              </w:rPr>
            </w:r>
            <w:r w:rsidR="00791139"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91139" w:rsidRPr="00BC7D5E">
              <w:rPr>
                <w:rFonts w:ascii="Arial" w:hAnsi="Arial" w:cs="Arial"/>
                <w:noProof/>
                <w:webHidden/>
              </w:rPr>
              <w:t>2</w:t>
            </w:r>
            <w:r w:rsidR="00791139"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B02479" w14:textId="740E81D7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2" w:history="1">
            <w:r w:rsidRPr="00BC7D5E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_Toc191071422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4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73F653" w14:textId="6F39FD29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3" w:history="1">
            <w:r w:rsidRPr="00BC7D5E">
              <w:rPr>
                <w:rStyle w:val="Hyperlink"/>
                <w:rFonts w:ascii="Arial" w:hAnsi="Arial" w:cs="Arial"/>
                <w:noProof/>
              </w:rPr>
              <w:t>Revenue Comparison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_Toc191071423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4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BD82C1" w14:textId="72383196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4" w:history="1">
            <w:r w:rsidRPr="00BC7D5E">
              <w:rPr>
                <w:rStyle w:val="Hyperlink"/>
                <w:rFonts w:ascii="Arial" w:hAnsi="Arial" w:cs="Arial"/>
                <w:noProof/>
              </w:rPr>
              <w:t>Market Position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_Toc191071424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5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4DED38" w14:textId="2A697C5C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5" w:history="1">
            <w:r w:rsidRPr="00BC7D5E">
              <w:rPr>
                <w:rStyle w:val="Hyperlink"/>
                <w:rFonts w:ascii="Arial" w:hAnsi="Arial" w:cs="Arial"/>
                <w:noProof/>
              </w:rPr>
              <w:t>Growth Potential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_Toc191071425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7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9265A5" w14:textId="56076A0E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6" w:history="1">
            <w:r w:rsidRPr="00BC7D5E">
              <w:rPr>
                <w:rStyle w:val="Hyperlink"/>
                <w:rFonts w:ascii="Arial" w:hAnsi="Arial" w:cs="Arial"/>
                <w:noProof/>
              </w:rPr>
              <w:t>Financial Commitment to CSR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_Toc191071426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9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523ECA" w14:textId="4A5613F6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7" w:history="1">
            <w:r w:rsidRPr="00BC7D5E">
              <w:rPr>
                <w:rStyle w:val="Hyperlink"/>
                <w:rFonts w:ascii="Arial" w:hAnsi="Arial" w:cs="Arial"/>
                <w:noProof/>
              </w:rPr>
              <w:t>Recommendations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_Toc191071427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10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3F88AE" w14:textId="76AE6FE3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8" w:history="1">
            <w:r w:rsidRPr="00BC7D5E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_Toc191071428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10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6B1EA7" w14:textId="30CC93B0" w:rsidR="00791139" w:rsidRPr="00BC7D5E" w:rsidRDefault="0079113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91071429" w:history="1">
            <w:r w:rsidRPr="00BC7D5E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BC7D5E">
              <w:rPr>
                <w:rFonts w:ascii="Arial" w:hAnsi="Arial" w:cs="Arial"/>
                <w:noProof/>
                <w:webHidden/>
              </w:rPr>
              <w:tab/>
            </w:r>
            <w:r w:rsidRPr="00BC7D5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C7D5E">
              <w:rPr>
                <w:rFonts w:ascii="Arial" w:hAnsi="Arial" w:cs="Arial"/>
                <w:noProof/>
                <w:webHidden/>
              </w:rPr>
              <w:instrText xml:space="preserve"> PAGEREF _Toc191071429 \h </w:instrText>
            </w:r>
            <w:r w:rsidRPr="00BC7D5E">
              <w:rPr>
                <w:rFonts w:ascii="Arial" w:hAnsi="Arial" w:cs="Arial"/>
                <w:noProof/>
                <w:webHidden/>
              </w:rPr>
            </w:r>
            <w:r w:rsidRPr="00BC7D5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C7D5E">
              <w:rPr>
                <w:rFonts w:ascii="Arial" w:hAnsi="Arial" w:cs="Arial"/>
                <w:noProof/>
                <w:webHidden/>
              </w:rPr>
              <w:t>12</w:t>
            </w:r>
            <w:r w:rsidRPr="00BC7D5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C14116" w14:textId="3583DA48" w:rsidR="00990F63" w:rsidRDefault="00990F63">
          <w:r w:rsidRPr="00BC7D5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6692FBE" w14:textId="77777777" w:rsidR="00990F63" w:rsidRDefault="00990F63">
      <w:pPr>
        <w:spacing w:line="259" w:lineRule="auto"/>
        <w:jc w:val="left"/>
        <w:rPr>
          <w:rFonts w:eastAsiaTheme="majorEastAsia" w:cstheme="majorBidi"/>
          <w:b/>
          <w:color w:val="0F4761" w:themeColor="accent1" w:themeShade="BF"/>
          <w:sz w:val="32"/>
          <w:szCs w:val="40"/>
        </w:rPr>
      </w:pPr>
      <w:r>
        <w:br w:type="page"/>
      </w:r>
    </w:p>
    <w:p w14:paraId="5288456E" w14:textId="4593E947" w:rsidR="00FA48E2" w:rsidRPr="006820EE" w:rsidRDefault="00FA48E2" w:rsidP="0054648C">
      <w:pPr>
        <w:pStyle w:val="Heading1"/>
      </w:pPr>
      <w:bookmarkStart w:id="1" w:name="_Toc191071422"/>
      <w:r w:rsidRPr="006820EE">
        <w:lastRenderedPageBreak/>
        <w:t>Introduction</w:t>
      </w:r>
      <w:bookmarkEnd w:id="1"/>
      <w:r w:rsidRPr="006820EE">
        <w:t xml:space="preserve"> </w:t>
      </w:r>
    </w:p>
    <w:p w14:paraId="41B0500F" w14:textId="14BD47B9" w:rsidR="0054648C" w:rsidRPr="00BC7D5E" w:rsidRDefault="00FD08FB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</w:t>
      </w:r>
      <w:r w:rsidR="008003CD" w:rsidRPr="00BC7D5E">
        <w:rPr>
          <w:rFonts w:ascii="Arial" w:hAnsi="Arial" w:cs="Arial"/>
        </w:rPr>
        <w:t xml:space="preserve">analysis of </w:t>
      </w:r>
      <w:r w:rsidR="00791139" w:rsidRPr="00BC7D5E">
        <w:rPr>
          <w:rFonts w:ascii="Arial" w:hAnsi="Arial" w:cs="Arial"/>
        </w:rPr>
        <w:t xml:space="preserve">the </w:t>
      </w:r>
      <w:r w:rsidR="008003CD" w:rsidRPr="00BC7D5E">
        <w:rPr>
          <w:rFonts w:ascii="Arial" w:hAnsi="Arial" w:cs="Arial"/>
        </w:rPr>
        <w:t xml:space="preserve">financial </w:t>
      </w:r>
      <w:r w:rsidR="009768B3" w:rsidRPr="00BC7D5E">
        <w:rPr>
          <w:rFonts w:ascii="Arial" w:hAnsi="Arial" w:cs="Arial"/>
        </w:rPr>
        <w:t xml:space="preserve">situation and </w:t>
      </w:r>
      <w:r w:rsidR="009B25FF" w:rsidRPr="00BC7D5E">
        <w:rPr>
          <w:rFonts w:ascii="Arial" w:hAnsi="Arial" w:cs="Arial"/>
        </w:rPr>
        <w:t xml:space="preserve">relevant </w:t>
      </w:r>
      <w:r w:rsidR="009773FB" w:rsidRPr="00BC7D5E">
        <w:rPr>
          <w:rFonts w:ascii="Arial" w:hAnsi="Arial" w:cs="Arial"/>
        </w:rPr>
        <w:t xml:space="preserve">factors </w:t>
      </w:r>
      <w:r w:rsidR="00033AA0" w:rsidRPr="00BC7D5E">
        <w:rPr>
          <w:rFonts w:ascii="Arial" w:hAnsi="Arial" w:cs="Arial"/>
        </w:rPr>
        <w:t xml:space="preserve">in </w:t>
      </w:r>
      <w:r w:rsidR="007B5101" w:rsidRPr="00BC7D5E">
        <w:rPr>
          <w:rFonts w:ascii="Arial" w:hAnsi="Arial" w:cs="Arial"/>
        </w:rPr>
        <w:t>operations</w:t>
      </w:r>
      <w:r w:rsidR="00033AA0" w:rsidRPr="00BC7D5E">
        <w:rPr>
          <w:rFonts w:ascii="Arial" w:hAnsi="Arial" w:cs="Arial"/>
        </w:rPr>
        <w:t xml:space="preserve"> </w:t>
      </w:r>
      <w:r w:rsidR="007B5101" w:rsidRPr="00BC7D5E">
        <w:rPr>
          <w:rFonts w:ascii="Arial" w:hAnsi="Arial" w:cs="Arial"/>
        </w:rPr>
        <w:t xml:space="preserve">provides a comprehensive and comparative </w:t>
      </w:r>
      <w:r w:rsidR="00B1175D" w:rsidRPr="00BC7D5E">
        <w:rPr>
          <w:rFonts w:ascii="Arial" w:hAnsi="Arial" w:cs="Arial"/>
        </w:rPr>
        <w:t xml:space="preserve">outlook of </w:t>
      </w:r>
      <w:r w:rsidR="00D41040" w:rsidRPr="00BC7D5E">
        <w:rPr>
          <w:rFonts w:ascii="Arial" w:hAnsi="Arial" w:cs="Arial"/>
        </w:rPr>
        <w:t xml:space="preserve">an entity </w:t>
      </w:r>
      <w:r w:rsidR="00446B5E" w:rsidRPr="00BC7D5E">
        <w:rPr>
          <w:rFonts w:ascii="Arial" w:hAnsi="Arial" w:cs="Arial"/>
        </w:rPr>
        <w:t xml:space="preserve">with the consideration of the industry and </w:t>
      </w:r>
      <w:r w:rsidR="00BA4505" w:rsidRPr="00BC7D5E">
        <w:rPr>
          <w:rFonts w:ascii="Arial" w:hAnsi="Arial" w:cs="Arial"/>
        </w:rPr>
        <w:t>similar busines</w:t>
      </w:r>
      <w:r w:rsidR="00791139" w:rsidRPr="00BC7D5E">
        <w:rPr>
          <w:rFonts w:ascii="Arial" w:hAnsi="Arial" w:cs="Arial"/>
        </w:rPr>
        <w:t>se</w:t>
      </w:r>
      <w:r w:rsidR="00BA4505" w:rsidRPr="00BC7D5E">
        <w:rPr>
          <w:rFonts w:ascii="Arial" w:hAnsi="Arial" w:cs="Arial"/>
        </w:rPr>
        <w:t>s also (</w:t>
      </w:r>
      <w:r w:rsidR="00807661" w:rsidRPr="00BC7D5E">
        <w:rPr>
          <w:rFonts w:ascii="Arial" w:hAnsi="Arial" w:cs="Arial"/>
        </w:rPr>
        <w:t>Drury, 2021</w:t>
      </w:r>
      <w:r w:rsidR="00BA4505" w:rsidRPr="00BC7D5E">
        <w:rPr>
          <w:rFonts w:ascii="Arial" w:hAnsi="Arial" w:cs="Arial"/>
        </w:rPr>
        <w:t xml:space="preserve">). </w:t>
      </w:r>
      <w:r w:rsidR="00E22B61" w:rsidRPr="00BC7D5E">
        <w:rPr>
          <w:rFonts w:ascii="Arial" w:hAnsi="Arial" w:cs="Arial"/>
        </w:rPr>
        <w:t xml:space="preserve">In the tourism industry, it is </w:t>
      </w:r>
      <w:r w:rsidR="00E87C5D" w:rsidRPr="00BC7D5E">
        <w:rPr>
          <w:rFonts w:ascii="Arial" w:hAnsi="Arial" w:cs="Arial"/>
        </w:rPr>
        <w:t xml:space="preserve">crucial </w:t>
      </w:r>
      <w:r w:rsidR="00EB36A2" w:rsidRPr="00BC7D5E">
        <w:rPr>
          <w:rFonts w:ascii="Arial" w:hAnsi="Arial" w:cs="Arial"/>
        </w:rPr>
        <w:t xml:space="preserve">to </w:t>
      </w:r>
      <w:r w:rsidR="00481151" w:rsidRPr="00BC7D5E">
        <w:rPr>
          <w:rFonts w:ascii="Arial" w:hAnsi="Arial" w:cs="Arial"/>
        </w:rPr>
        <w:t xml:space="preserve">evaluate financial </w:t>
      </w:r>
      <w:r w:rsidR="00376451" w:rsidRPr="00BC7D5E">
        <w:rPr>
          <w:rFonts w:ascii="Arial" w:hAnsi="Arial" w:cs="Arial"/>
        </w:rPr>
        <w:t xml:space="preserve">management with considerations of </w:t>
      </w:r>
      <w:r w:rsidR="00B02834" w:rsidRPr="00BC7D5E">
        <w:rPr>
          <w:rFonts w:ascii="Arial" w:hAnsi="Arial" w:cs="Arial"/>
        </w:rPr>
        <w:t xml:space="preserve">market positioning, </w:t>
      </w:r>
      <w:r w:rsidR="00FA682F" w:rsidRPr="00BC7D5E">
        <w:rPr>
          <w:rFonts w:ascii="Arial" w:hAnsi="Arial" w:cs="Arial"/>
        </w:rPr>
        <w:t xml:space="preserve">opportunities </w:t>
      </w:r>
      <w:r w:rsidR="00791139" w:rsidRPr="00BC7D5E">
        <w:rPr>
          <w:rFonts w:ascii="Arial" w:hAnsi="Arial" w:cs="Arial"/>
        </w:rPr>
        <w:t>for</w:t>
      </w:r>
      <w:r w:rsidR="00FA682F" w:rsidRPr="00BC7D5E">
        <w:rPr>
          <w:rFonts w:ascii="Arial" w:hAnsi="Arial" w:cs="Arial"/>
        </w:rPr>
        <w:t xml:space="preserve"> growth, and </w:t>
      </w:r>
      <w:r w:rsidR="00F553CC" w:rsidRPr="00BC7D5E">
        <w:rPr>
          <w:rFonts w:ascii="Arial" w:hAnsi="Arial" w:cs="Arial"/>
        </w:rPr>
        <w:t>corporate social responsibility commitments</w:t>
      </w:r>
      <w:r w:rsidR="00807681" w:rsidRPr="00BC7D5E">
        <w:rPr>
          <w:rFonts w:ascii="Arial" w:hAnsi="Arial" w:cs="Arial"/>
        </w:rPr>
        <w:t xml:space="preserve">. </w:t>
      </w:r>
      <w:r w:rsidR="00EC4A1E" w:rsidRPr="00BC7D5E">
        <w:rPr>
          <w:rFonts w:ascii="Arial" w:hAnsi="Arial" w:cs="Arial"/>
        </w:rPr>
        <w:t>This report present</w:t>
      </w:r>
      <w:r w:rsidR="00835EFB" w:rsidRPr="00BC7D5E">
        <w:rPr>
          <w:rFonts w:ascii="Arial" w:hAnsi="Arial" w:cs="Arial"/>
        </w:rPr>
        <w:t>s</w:t>
      </w:r>
      <w:r w:rsidR="00EC4A1E" w:rsidRPr="00BC7D5E">
        <w:rPr>
          <w:rFonts w:ascii="Arial" w:hAnsi="Arial" w:cs="Arial"/>
        </w:rPr>
        <w:t xml:space="preserve"> a comparative analysis </w:t>
      </w:r>
      <w:r w:rsidR="00215409" w:rsidRPr="00BC7D5E">
        <w:rPr>
          <w:rFonts w:ascii="Arial" w:hAnsi="Arial" w:cs="Arial"/>
        </w:rPr>
        <w:t xml:space="preserve">of </w:t>
      </w:r>
      <w:r w:rsidR="007A31FB" w:rsidRPr="00BC7D5E">
        <w:rPr>
          <w:rFonts w:ascii="Arial" w:hAnsi="Arial" w:cs="Arial"/>
        </w:rPr>
        <w:t>Shangri-La Hotels and Premier Inn Hotels based on these key matter</w:t>
      </w:r>
      <w:r w:rsidR="005C55BA" w:rsidRPr="00BC7D5E">
        <w:rPr>
          <w:rFonts w:ascii="Arial" w:hAnsi="Arial" w:cs="Arial"/>
        </w:rPr>
        <w:t xml:space="preserve">s </w:t>
      </w:r>
      <w:r w:rsidR="0021140A" w:rsidRPr="00BC7D5E">
        <w:rPr>
          <w:rFonts w:ascii="Arial" w:hAnsi="Arial" w:cs="Arial"/>
        </w:rPr>
        <w:t xml:space="preserve">and </w:t>
      </w:r>
      <w:r w:rsidR="00E20546" w:rsidRPr="00BC7D5E">
        <w:rPr>
          <w:rFonts w:ascii="Arial" w:hAnsi="Arial" w:cs="Arial"/>
        </w:rPr>
        <w:t xml:space="preserve">provides </w:t>
      </w:r>
      <w:r w:rsidR="00082B44" w:rsidRPr="00BC7D5E">
        <w:rPr>
          <w:rFonts w:ascii="Arial" w:hAnsi="Arial" w:cs="Arial"/>
        </w:rPr>
        <w:t xml:space="preserve">recommendations for these two organisations </w:t>
      </w:r>
      <w:r w:rsidR="00D74CED" w:rsidRPr="00BC7D5E">
        <w:rPr>
          <w:rFonts w:ascii="Arial" w:hAnsi="Arial" w:cs="Arial"/>
        </w:rPr>
        <w:t>aligning</w:t>
      </w:r>
      <w:r w:rsidR="00FE2FE3" w:rsidRPr="00BC7D5E">
        <w:rPr>
          <w:rFonts w:ascii="Arial" w:hAnsi="Arial" w:cs="Arial"/>
        </w:rPr>
        <w:t xml:space="preserve"> with </w:t>
      </w:r>
      <w:r w:rsidR="00D74CED" w:rsidRPr="00BC7D5E">
        <w:rPr>
          <w:rFonts w:ascii="Arial" w:hAnsi="Arial" w:cs="Arial"/>
        </w:rPr>
        <w:t xml:space="preserve">the assessment. </w:t>
      </w:r>
    </w:p>
    <w:p w14:paraId="6558AF8C" w14:textId="592A9AFA" w:rsidR="003E06A5" w:rsidRPr="006820EE" w:rsidRDefault="002F2631" w:rsidP="0054648C">
      <w:pPr>
        <w:pStyle w:val="Heading1"/>
      </w:pPr>
      <w:bookmarkStart w:id="2" w:name="_Toc191071423"/>
      <w:r w:rsidRPr="006820EE">
        <w:t>Revenue Comparison</w:t>
      </w:r>
      <w:bookmarkEnd w:id="2"/>
    </w:p>
    <w:p w14:paraId="3DA2DF97" w14:textId="3C75447F" w:rsidR="0054648C" w:rsidRPr="00BC7D5E" w:rsidRDefault="00174B19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When comparing revenue and </w:t>
      </w:r>
      <w:r w:rsidR="006753F0" w:rsidRPr="00BC7D5E">
        <w:rPr>
          <w:rFonts w:ascii="Arial" w:hAnsi="Arial" w:cs="Arial"/>
        </w:rPr>
        <w:t xml:space="preserve">related </w:t>
      </w:r>
      <w:r w:rsidR="0058447B" w:rsidRPr="00BC7D5E">
        <w:rPr>
          <w:rFonts w:ascii="Arial" w:hAnsi="Arial" w:cs="Arial"/>
        </w:rPr>
        <w:t xml:space="preserve">factors, </w:t>
      </w:r>
      <w:r w:rsidR="00694836" w:rsidRPr="00BC7D5E">
        <w:rPr>
          <w:rFonts w:ascii="Arial" w:hAnsi="Arial" w:cs="Arial"/>
        </w:rPr>
        <w:t xml:space="preserve">it is important to </w:t>
      </w:r>
      <w:r w:rsidR="00953121" w:rsidRPr="00BC7D5E">
        <w:rPr>
          <w:rFonts w:ascii="Arial" w:hAnsi="Arial" w:cs="Arial"/>
        </w:rPr>
        <w:t xml:space="preserve">consider </w:t>
      </w:r>
      <w:r w:rsidR="00887143" w:rsidRPr="00BC7D5E">
        <w:rPr>
          <w:rFonts w:ascii="Arial" w:hAnsi="Arial" w:cs="Arial"/>
        </w:rPr>
        <w:t xml:space="preserve">revenue structures, cost management, </w:t>
      </w:r>
      <w:r w:rsidR="00661B46" w:rsidRPr="00BC7D5E">
        <w:rPr>
          <w:rFonts w:ascii="Arial" w:hAnsi="Arial" w:cs="Arial"/>
        </w:rPr>
        <w:t xml:space="preserve">efficiency, and </w:t>
      </w:r>
      <w:r w:rsidR="005B772E" w:rsidRPr="00BC7D5E">
        <w:rPr>
          <w:rFonts w:ascii="Arial" w:hAnsi="Arial" w:cs="Arial"/>
        </w:rPr>
        <w:t>profitability (</w:t>
      </w:r>
      <w:r w:rsidR="00610CB8" w:rsidRPr="00BC7D5E">
        <w:rPr>
          <w:rFonts w:ascii="Arial" w:hAnsi="Arial" w:cs="Arial"/>
        </w:rPr>
        <w:t>Seal, 2019</w:t>
      </w:r>
      <w:r w:rsidR="005B772E" w:rsidRPr="00BC7D5E">
        <w:rPr>
          <w:rFonts w:ascii="Arial" w:hAnsi="Arial" w:cs="Arial"/>
        </w:rPr>
        <w:t xml:space="preserve">). </w:t>
      </w:r>
      <w:r w:rsidR="00EA7070" w:rsidRPr="00BC7D5E">
        <w:rPr>
          <w:rFonts w:ascii="Arial" w:hAnsi="Arial" w:cs="Arial"/>
        </w:rPr>
        <w:t xml:space="preserve">The table below presents </w:t>
      </w:r>
      <w:r w:rsidR="00CF6EB7" w:rsidRPr="00BC7D5E">
        <w:rPr>
          <w:rFonts w:ascii="Arial" w:hAnsi="Arial" w:cs="Arial"/>
        </w:rPr>
        <w:t xml:space="preserve">a snapshot of </w:t>
      </w:r>
      <w:r w:rsidR="00791139" w:rsidRPr="00BC7D5E">
        <w:rPr>
          <w:rFonts w:ascii="Arial" w:hAnsi="Arial" w:cs="Arial"/>
        </w:rPr>
        <w:t xml:space="preserve">the </w:t>
      </w:r>
      <w:r w:rsidR="00CF6EB7" w:rsidRPr="00BC7D5E">
        <w:rPr>
          <w:rFonts w:ascii="Arial" w:hAnsi="Arial" w:cs="Arial"/>
        </w:rPr>
        <w:t xml:space="preserve">performances of both companies for two years. </w:t>
      </w:r>
    </w:p>
    <w:p w14:paraId="46E04AE7" w14:textId="77D34BC2" w:rsidR="00D22634" w:rsidRPr="00D83285" w:rsidRDefault="00D22634" w:rsidP="00D22634">
      <w:pPr>
        <w:pStyle w:val="Caption"/>
        <w:keepNext/>
        <w:rPr>
          <w:sz w:val="20"/>
          <w:szCs w:val="20"/>
        </w:rPr>
      </w:pPr>
      <w:r w:rsidRPr="00D83285">
        <w:rPr>
          <w:sz w:val="20"/>
          <w:szCs w:val="20"/>
        </w:rPr>
        <w:t xml:space="preserve">Table </w:t>
      </w:r>
      <w:r w:rsidRPr="00D83285">
        <w:rPr>
          <w:sz w:val="20"/>
          <w:szCs w:val="20"/>
        </w:rPr>
        <w:fldChar w:fldCharType="begin"/>
      </w:r>
      <w:r w:rsidRPr="00D83285">
        <w:rPr>
          <w:sz w:val="20"/>
          <w:szCs w:val="20"/>
        </w:rPr>
        <w:instrText xml:space="preserve"> SEQ Table \* ARABIC </w:instrText>
      </w:r>
      <w:r w:rsidRPr="00D83285">
        <w:rPr>
          <w:sz w:val="20"/>
          <w:szCs w:val="20"/>
        </w:rPr>
        <w:fldChar w:fldCharType="separate"/>
      </w:r>
      <w:r w:rsidRPr="00D83285">
        <w:rPr>
          <w:noProof/>
          <w:sz w:val="20"/>
          <w:szCs w:val="20"/>
        </w:rPr>
        <w:t>1</w:t>
      </w:r>
      <w:r w:rsidRPr="00D83285">
        <w:rPr>
          <w:sz w:val="20"/>
          <w:szCs w:val="20"/>
        </w:rPr>
        <w:fldChar w:fldCharType="end"/>
      </w:r>
      <w:r w:rsidRPr="00D83285">
        <w:rPr>
          <w:sz w:val="20"/>
          <w:szCs w:val="20"/>
        </w:rPr>
        <w:t>: Comparison of Revenue of Both Companies (From the financial statements of both companies)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695"/>
        <w:gridCol w:w="1530"/>
        <w:gridCol w:w="1442"/>
        <w:gridCol w:w="1334"/>
        <w:gridCol w:w="1334"/>
      </w:tblGrid>
      <w:tr w:rsidR="003A61A5" w:rsidRPr="00BC7D5E" w14:paraId="307F1935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0136B08A" w14:textId="77777777" w:rsidR="003A61A5" w:rsidRPr="00BC7D5E" w:rsidRDefault="003A61A5" w:rsidP="00D241F2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972" w:type="dxa"/>
            <w:gridSpan w:val="2"/>
            <w:noWrap/>
          </w:tcPr>
          <w:p w14:paraId="0F1D38C1" w14:textId="7B101C42" w:rsidR="003A61A5" w:rsidRPr="00BC7D5E" w:rsidRDefault="00D56F11" w:rsidP="002C65F3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Shangri-La Hotels</w:t>
            </w:r>
          </w:p>
        </w:tc>
        <w:tc>
          <w:tcPr>
            <w:tcW w:w="2668" w:type="dxa"/>
            <w:gridSpan w:val="2"/>
            <w:noWrap/>
          </w:tcPr>
          <w:p w14:paraId="5E0CEA23" w14:textId="02220C16" w:rsidR="003A61A5" w:rsidRPr="00BC7D5E" w:rsidRDefault="00D56F11" w:rsidP="002C65F3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Premier Inn Hotels</w:t>
            </w:r>
          </w:p>
        </w:tc>
      </w:tr>
      <w:tr w:rsidR="00D241F2" w:rsidRPr="00BC7D5E" w14:paraId="57F4A63F" w14:textId="77777777" w:rsidTr="00A96828">
        <w:trPr>
          <w:trHeight w:val="250"/>
          <w:jc w:val="center"/>
        </w:trPr>
        <w:tc>
          <w:tcPr>
            <w:tcW w:w="2695" w:type="dxa"/>
            <w:noWrap/>
          </w:tcPr>
          <w:p w14:paraId="3629D35B" w14:textId="77777777" w:rsidR="00D241F2" w:rsidRPr="00BC7D5E" w:rsidRDefault="00D241F2" w:rsidP="00D241F2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530" w:type="dxa"/>
            <w:noWrap/>
          </w:tcPr>
          <w:p w14:paraId="7D9E2A30" w14:textId="6E99DB4F" w:rsidR="00D241F2" w:rsidRPr="00BC7D5E" w:rsidRDefault="00D241F2" w:rsidP="003F6B50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2023</w:t>
            </w:r>
            <w:r w:rsidR="006A74A0" w:rsidRPr="00BC7D5E">
              <w:rPr>
                <w:rFonts w:ascii="Arial" w:hAnsi="Arial" w:cs="Arial"/>
                <w:b/>
                <w:bCs/>
              </w:rPr>
              <w:t>(m)</w:t>
            </w:r>
          </w:p>
        </w:tc>
        <w:tc>
          <w:tcPr>
            <w:tcW w:w="1442" w:type="dxa"/>
            <w:noWrap/>
          </w:tcPr>
          <w:p w14:paraId="37C5755D" w14:textId="226BF4EE" w:rsidR="00D241F2" w:rsidRPr="00BC7D5E" w:rsidRDefault="00D241F2" w:rsidP="003F6B50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2022</w:t>
            </w:r>
            <w:r w:rsidR="007D6E5C" w:rsidRPr="00BC7D5E">
              <w:rPr>
                <w:rFonts w:ascii="Arial" w:hAnsi="Arial" w:cs="Arial"/>
                <w:b/>
                <w:bCs/>
              </w:rPr>
              <w:t>(m)</w:t>
            </w:r>
          </w:p>
        </w:tc>
        <w:tc>
          <w:tcPr>
            <w:tcW w:w="1334" w:type="dxa"/>
            <w:noWrap/>
          </w:tcPr>
          <w:p w14:paraId="2D34496D" w14:textId="09525EFD" w:rsidR="00D241F2" w:rsidRPr="00BC7D5E" w:rsidRDefault="00D241F2" w:rsidP="003F6B50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2023</w:t>
            </w:r>
            <w:r w:rsidR="007D6E5C" w:rsidRPr="00BC7D5E">
              <w:rPr>
                <w:rFonts w:ascii="Arial" w:hAnsi="Arial" w:cs="Arial"/>
                <w:b/>
                <w:bCs/>
              </w:rPr>
              <w:t>(m)</w:t>
            </w:r>
          </w:p>
        </w:tc>
        <w:tc>
          <w:tcPr>
            <w:tcW w:w="1334" w:type="dxa"/>
            <w:noWrap/>
          </w:tcPr>
          <w:p w14:paraId="49F1AFDE" w14:textId="7B6F48AC" w:rsidR="00D241F2" w:rsidRPr="00BC7D5E" w:rsidRDefault="00D241F2" w:rsidP="003F6B50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2022</w:t>
            </w:r>
            <w:r w:rsidR="007D6E5C" w:rsidRPr="00BC7D5E">
              <w:rPr>
                <w:rFonts w:ascii="Arial" w:hAnsi="Arial" w:cs="Arial"/>
                <w:b/>
                <w:bCs/>
              </w:rPr>
              <w:t>(m)</w:t>
            </w:r>
          </w:p>
        </w:tc>
      </w:tr>
      <w:tr w:rsidR="00D241F2" w:rsidRPr="00BC7D5E" w14:paraId="7A207D54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16F6CD97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Revenue</w:t>
            </w:r>
          </w:p>
        </w:tc>
        <w:tc>
          <w:tcPr>
            <w:tcW w:w="1530" w:type="dxa"/>
            <w:noWrap/>
            <w:hideMark/>
          </w:tcPr>
          <w:p w14:paraId="1539CA56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2,141.79</w:t>
            </w:r>
          </w:p>
        </w:tc>
        <w:tc>
          <w:tcPr>
            <w:tcW w:w="1442" w:type="dxa"/>
            <w:noWrap/>
            <w:hideMark/>
          </w:tcPr>
          <w:p w14:paraId="65140CB9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1,462.15</w:t>
            </w:r>
          </w:p>
        </w:tc>
        <w:tc>
          <w:tcPr>
            <w:tcW w:w="1334" w:type="dxa"/>
            <w:noWrap/>
            <w:hideMark/>
          </w:tcPr>
          <w:p w14:paraId="4D38F9FC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2,959.90</w:t>
            </w:r>
          </w:p>
        </w:tc>
        <w:tc>
          <w:tcPr>
            <w:tcW w:w="1334" w:type="dxa"/>
            <w:noWrap/>
            <w:hideMark/>
          </w:tcPr>
          <w:p w14:paraId="1DDB1E27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2,625.20</w:t>
            </w:r>
          </w:p>
        </w:tc>
      </w:tr>
      <w:tr w:rsidR="00D241F2" w:rsidRPr="00BC7D5E" w14:paraId="09F6D811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4B750470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Operating costs</w:t>
            </w:r>
          </w:p>
        </w:tc>
        <w:tc>
          <w:tcPr>
            <w:tcW w:w="1530" w:type="dxa"/>
            <w:noWrap/>
            <w:hideMark/>
          </w:tcPr>
          <w:p w14:paraId="63381F84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1,946</w:t>
            </w:r>
          </w:p>
        </w:tc>
        <w:tc>
          <w:tcPr>
            <w:tcW w:w="1442" w:type="dxa"/>
            <w:noWrap/>
            <w:hideMark/>
          </w:tcPr>
          <w:p w14:paraId="7B1DFB31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1,575</w:t>
            </w:r>
          </w:p>
        </w:tc>
        <w:tc>
          <w:tcPr>
            <w:tcW w:w="1334" w:type="dxa"/>
            <w:noWrap/>
            <w:hideMark/>
          </w:tcPr>
          <w:p w14:paraId="483A8AC0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2,421.70</w:t>
            </w:r>
          </w:p>
        </w:tc>
        <w:tc>
          <w:tcPr>
            <w:tcW w:w="1334" w:type="dxa"/>
            <w:noWrap/>
            <w:hideMark/>
          </w:tcPr>
          <w:p w14:paraId="08E9BCA6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2,133.70</w:t>
            </w:r>
          </w:p>
        </w:tc>
      </w:tr>
      <w:tr w:rsidR="00D241F2" w:rsidRPr="00BC7D5E" w14:paraId="46967CC2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5DCBBAA6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Operating profit</w:t>
            </w:r>
          </w:p>
        </w:tc>
        <w:tc>
          <w:tcPr>
            <w:tcW w:w="1530" w:type="dxa"/>
            <w:noWrap/>
            <w:hideMark/>
          </w:tcPr>
          <w:p w14:paraId="6BC44E2A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215</w:t>
            </w:r>
          </w:p>
        </w:tc>
        <w:tc>
          <w:tcPr>
            <w:tcW w:w="1442" w:type="dxa"/>
            <w:noWrap/>
            <w:hideMark/>
          </w:tcPr>
          <w:p w14:paraId="64F7959F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-4.1</w:t>
            </w:r>
          </w:p>
        </w:tc>
        <w:tc>
          <w:tcPr>
            <w:tcW w:w="1334" w:type="dxa"/>
            <w:noWrap/>
            <w:hideMark/>
          </w:tcPr>
          <w:p w14:paraId="0933D20D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551.8</w:t>
            </w:r>
          </w:p>
        </w:tc>
        <w:tc>
          <w:tcPr>
            <w:tcW w:w="1334" w:type="dxa"/>
            <w:noWrap/>
            <w:hideMark/>
          </w:tcPr>
          <w:p w14:paraId="240DF5AC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502.7</w:t>
            </w:r>
          </w:p>
        </w:tc>
      </w:tr>
      <w:tr w:rsidR="00D241F2" w:rsidRPr="00BC7D5E" w14:paraId="482FCDD9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163CFDF0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Finance costs</w:t>
            </w:r>
          </w:p>
        </w:tc>
        <w:tc>
          <w:tcPr>
            <w:tcW w:w="1530" w:type="dxa"/>
            <w:noWrap/>
            <w:hideMark/>
          </w:tcPr>
          <w:p w14:paraId="3CE6A366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258</w:t>
            </w:r>
          </w:p>
        </w:tc>
        <w:tc>
          <w:tcPr>
            <w:tcW w:w="1442" w:type="dxa"/>
            <w:noWrap/>
            <w:hideMark/>
          </w:tcPr>
          <w:p w14:paraId="77175745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360</w:t>
            </w:r>
          </w:p>
        </w:tc>
        <w:tc>
          <w:tcPr>
            <w:tcW w:w="1334" w:type="dxa"/>
            <w:noWrap/>
            <w:hideMark/>
          </w:tcPr>
          <w:p w14:paraId="557BDC64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179.3</w:t>
            </w:r>
          </w:p>
        </w:tc>
        <w:tc>
          <w:tcPr>
            <w:tcW w:w="1334" w:type="dxa"/>
            <w:noWrap/>
            <w:hideMark/>
          </w:tcPr>
          <w:p w14:paraId="0BC2B894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166.9</w:t>
            </w:r>
          </w:p>
        </w:tc>
      </w:tr>
      <w:tr w:rsidR="00D241F2" w:rsidRPr="00BC7D5E" w14:paraId="5B7EE9D9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6CF8CDA1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Other gains</w:t>
            </w:r>
          </w:p>
        </w:tc>
        <w:tc>
          <w:tcPr>
            <w:tcW w:w="1530" w:type="dxa"/>
            <w:noWrap/>
            <w:hideMark/>
          </w:tcPr>
          <w:p w14:paraId="1FF5847D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324</w:t>
            </w:r>
          </w:p>
        </w:tc>
        <w:tc>
          <w:tcPr>
            <w:tcW w:w="1442" w:type="dxa"/>
            <w:noWrap/>
            <w:hideMark/>
          </w:tcPr>
          <w:p w14:paraId="28E87193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191</w:t>
            </w:r>
          </w:p>
        </w:tc>
        <w:tc>
          <w:tcPr>
            <w:tcW w:w="1334" w:type="dxa"/>
            <w:noWrap/>
            <w:hideMark/>
          </w:tcPr>
          <w:p w14:paraId="7859D6C9" w14:textId="77777777" w:rsidR="00D241F2" w:rsidRPr="00BC7D5E" w:rsidRDefault="00D241F2" w:rsidP="00D241F2">
            <w:pPr>
              <w:rPr>
                <w:rFonts w:ascii="Arial" w:hAnsi="Arial" w:cs="Arial"/>
              </w:rPr>
            </w:pPr>
          </w:p>
        </w:tc>
        <w:tc>
          <w:tcPr>
            <w:tcW w:w="1334" w:type="dxa"/>
            <w:noWrap/>
            <w:hideMark/>
          </w:tcPr>
          <w:p w14:paraId="2991DAAD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36.8</w:t>
            </w:r>
          </w:p>
        </w:tc>
      </w:tr>
      <w:tr w:rsidR="00D241F2" w:rsidRPr="00BC7D5E" w14:paraId="06AE92BA" w14:textId="77777777" w:rsidTr="00A96828">
        <w:trPr>
          <w:trHeight w:val="250"/>
          <w:jc w:val="center"/>
        </w:trPr>
        <w:tc>
          <w:tcPr>
            <w:tcW w:w="2695" w:type="dxa"/>
            <w:noWrap/>
            <w:hideMark/>
          </w:tcPr>
          <w:p w14:paraId="2EDE2338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Profit</w:t>
            </w:r>
          </w:p>
        </w:tc>
        <w:tc>
          <w:tcPr>
            <w:tcW w:w="1530" w:type="dxa"/>
            <w:noWrap/>
            <w:hideMark/>
          </w:tcPr>
          <w:p w14:paraId="1AF9D8B6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280</w:t>
            </w:r>
          </w:p>
        </w:tc>
        <w:tc>
          <w:tcPr>
            <w:tcW w:w="1442" w:type="dxa"/>
            <w:noWrap/>
            <w:hideMark/>
          </w:tcPr>
          <w:p w14:paraId="7DFB8EE3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-174</w:t>
            </w:r>
          </w:p>
        </w:tc>
        <w:tc>
          <w:tcPr>
            <w:tcW w:w="1334" w:type="dxa"/>
            <w:noWrap/>
            <w:hideMark/>
          </w:tcPr>
          <w:p w14:paraId="36A59353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312.1</w:t>
            </w:r>
          </w:p>
        </w:tc>
        <w:tc>
          <w:tcPr>
            <w:tcW w:w="1334" w:type="dxa"/>
            <w:noWrap/>
            <w:hideMark/>
          </w:tcPr>
          <w:p w14:paraId="0911B08C" w14:textId="77777777" w:rsidR="00D241F2" w:rsidRPr="00BC7D5E" w:rsidRDefault="00D241F2" w:rsidP="00D241F2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278.8</w:t>
            </w:r>
          </w:p>
        </w:tc>
      </w:tr>
    </w:tbl>
    <w:p w14:paraId="758DED1C" w14:textId="410D5F1D" w:rsidR="00D241F2" w:rsidRPr="00BC7D5E" w:rsidRDefault="009C6D78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</w:t>
      </w:r>
      <w:r w:rsidR="00ED7332" w:rsidRPr="00BC7D5E">
        <w:rPr>
          <w:rFonts w:ascii="Arial" w:hAnsi="Arial" w:cs="Arial"/>
        </w:rPr>
        <w:t>presentation</w:t>
      </w:r>
      <w:r w:rsidRPr="00BC7D5E">
        <w:rPr>
          <w:rFonts w:ascii="Arial" w:hAnsi="Arial" w:cs="Arial"/>
        </w:rPr>
        <w:t xml:space="preserve"> of </w:t>
      </w:r>
      <w:r w:rsidR="00EE1905" w:rsidRPr="00BC7D5E">
        <w:rPr>
          <w:rFonts w:ascii="Arial" w:hAnsi="Arial" w:cs="Arial"/>
        </w:rPr>
        <w:t>both companies</w:t>
      </w:r>
      <w:r w:rsidR="00B114CC" w:rsidRPr="00BC7D5E">
        <w:rPr>
          <w:rFonts w:ascii="Arial" w:hAnsi="Arial" w:cs="Arial"/>
        </w:rPr>
        <w:t xml:space="preserve">’ </w:t>
      </w:r>
      <w:r w:rsidR="00CA79C4" w:rsidRPr="00BC7D5E">
        <w:rPr>
          <w:rFonts w:ascii="Arial" w:hAnsi="Arial" w:cs="Arial"/>
        </w:rPr>
        <w:t xml:space="preserve">revenue and expenses </w:t>
      </w:r>
      <w:r w:rsidR="00142A5C" w:rsidRPr="00BC7D5E">
        <w:rPr>
          <w:rFonts w:ascii="Arial" w:hAnsi="Arial" w:cs="Arial"/>
        </w:rPr>
        <w:t xml:space="preserve">clarifies the overall scopes </w:t>
      </w:r>
      <w:r w:rsidR="00E36F4B" w:rsidRPr="00BC7D5E">
        <w:rPr>
          <w:rFonts w:ascii="Arial" w:hAnsi="Arial" w:cs="Arial"/>
        </w:rPr>
        <w:t xml:space="preserve">and </w:t>
      </w:r>
      <w:r w:rsidR="00676269" w:rsidRPr="00BC7D5E">
        <w:rPr>
          <w:rFonts w:ascii="Arial" w:hAnsi="Arial" w:cs="Arial"/>
        </w:rPr>
        <w:t xml:space="preserve">the </w:t>
      </w:r>
      <w:r w:rsidR="00A61866" w:rsidRPr="00BC7D5E">
        <w:rPr>
          <w:rFonts w:ascii="Arial" w:hAnsi="Arial" w:cs="Arial"/>
        </w:rPr>
        <w:t xml:space="preserve">rationale behind the factors that create the </w:t>
      </w:r>
      <w:r w:rsidR="000E3D7B" w:rsidRPr="00BC7D5E">
        <w:rPr>
          <w:rFonts w:ascii="Arial" w:hAnsi="Arial" w:cs="Arial"/>
        </w:rPr>
        <w:t xml:space="preserve">differences. </w:t>
      </w:r>
      <w:r w:rsidR="0060102A" w:rsidRPr="00BC7D5E">
        <w:rPr>
          <w:rFonts w:ascii="Arial" w:hAnsi="Arial" w:cs="Arial"/>
        </w:rPr>
        <w:t>Shangri-La Hotels reported total revenue of 2,141.79 million</w:t>
      </w:r>
      <w:r w:rsidR="008C7235" w:rsidRPr="00BC7D5E">
        <w:rPr>
          <w:rFonts w:ascii="Arial" w:hAnsi="Arial" w:cs="Arial"/>
        </w:rPr>
        <w:t xml:space="preserve"> </w:t>
      </w:r>
      <w:r w:rsidR="00D4208A" w:rsidRPr="00BC7D5E">
        <w:rPr>
          <w:rFonts w:ascii="Arial" w:hAnsi="Arial" w:cs="Arial"/>
        </w:rPr>
        <w:t xml:space="preserve">in 2023 </w:t>
      </w:r>
      <w:r w:rsidR="008C7235" w:rsidRPr="00BC7D5E">
        <w:rPr>
          <w:rFonts w:ascii="Arial" w:hAnsi="Arial" w:cs="Arial"/>
        </w:rPr>
        <w:t>which is a</w:t>
      </w:r>
      <w:r w:rsidR="00526551" w:rsidRPr="00BC7D5E">
        <w:rPr>
          <w:rFonts w:ascii="Arial" w:hAnsi="Arial" w:cs="Arial"/>
        </w:rPr>
        <w:t xml:space="preserve">n increase in terms of </w:t>
      </w:r>
      <w:r w:rsidR="00A76557" w:rsidRPr="00BC7D5E">
        <w:rPr>
          <w:rFonts w:ascii="Arial" w:hAnsi="Arial" w:cs="Arial"/>
        </w:rPr>
        <w:t xml:space="preserve">the revenue of </w:t>
      </w:r>
      <w:r w:rsidR="00464748" w:rsidRPr="00BC7D5E">
        <w:rPr>
          <w:rFonts w:ascii="Arial" w:hAnsi="Arial" w:cs="Arial"/>
        </w:rPr>
        <w:t>1,462.15</w:t>
      </w:r>
      <w:r w:rsidR="009261C0" w:rsidRPr="00BC7D5E">
        <w:rPr>
          <w:rFonts w:ascii="Arial" w:hAnsi="Arial" w:cs="Arial"/>
        </w:rPr>
        <w:t xml:space="preserve"> million </w:t>
      </w:r>
      <w:r w:rsidR="00CF66EE" w:rsidRPr="00BC7D5E">
        <w:rPr>
          <w:rFonts w:ascii="Arial" w:hAnsi="Arial" w:cs="Arial"/>
        </w:rPr>
        <w:t xml:space="preserve">from 2022. </w:t>
      </w:r>
      <w:r w:rsidR="005268A0" w:rsidRPr="00BC7D5E">
        <w:rPr>
          <w:rFonts w:ascii="Arial" w:hAnsi="Arial" w:cs="Arial"/>
        </w:rPr>
        <w:t xml:space="preserve">As a result, </w:t>
      </w:r>
      <w:r w:rsidR="00AC611A" w:rsidRPr="00BC7D5E">
        <w:rPr>
          <w:rFonts w:ascii="Arial" w:hAnsi="Arial" w:cs="Arial"/>
        </w:rPr>
        <w:t xml:space="preserve">the </w:t>
      </w:r>
      <w:r w:rsidR="002E2F74" w:rsidRPr="00BC7D5E">
        <w:rPr>
          <w:rFonts w:ascii="Arial" w:hAnsi="Arial" w:cs="Arial"/>
        </w:rPr>
        <w:t xml:space="preserve">hotel was able to </w:t>
      </w:r>
      <w:r w:rsidR="00671D38" w:rsidRPr="00BC7D5E">
        <w:rPr>
          <w:rFonts w:ascii="Arial" w:hAnsi="Arial" w:cs="Arial"/>
        </w:rPr>
        <w:t xml:space="preserve">improve its </w:t>
      </w:r>
      <w:r w:rsidR="00CB619A" w:rsidRPr="00BC7D5E">
        <w:rPr>
          <w:rFonts w:ascii="Arial" w:hAnsi="Arial" w:cs="Arial"/>
        </w:rPr>
        <w:t xml:space="preserve">revenue drastically </w:t>
      </w:r>
      <w:r w:rsidR="00791139" w:rsidRPr="00BC7D5E">
        <w:rPr>
          <w:rFonts w:ascii="Arial" w:hAnsi="Arial" w:cs="Arial"/>
        </w:rPr>
        <w:t>by</w:t>
      </w:r>
      <w:r w:rsidR="00402D6A" w:rsidRPr="00BC7D5E">
        <w:rPr>
          <w:rFonts w:ascii="Arial" w:hAnsi="Arial" w:cs="Arial"/>
        </w:rPr>
        <w:t xml:space="preserve"> around </w:t>
      </w:r>
      <w:r w:rsidR="000E41BC" w:rsidRPr="00BC7D5E">
        <w:rPr>
          <w:rFonts w:ascii="Arial" w:hAnsi="Arial" w:cs="Arial"/>
        </w:rPr>
        <w:t>46.5%.</w:t>
      </w:r>
      <w:r w:rsidR="007066D5" w:rsidRPr="00BC7D5E">
        <w:rPr>
          <w:rFonts w:ascii="Arial" w:hAnsi="Arial" w:cs="Arial"/>
        </w:rPr>
        <w:t xml:space="preserve"> </w:t>
      </w:r>
      <w:r w:rsidR="004A45FE" w:rsidRPr="00BC7D5E">
        <w:rPr>
          <w:rFonts w:ascii="Arial" w:hAnsi="Arial" w:cs="Arial"/>
        </w:rPr>
        <w:t xml:space="preserve">The improvement </w:t>
      </w:r>
      <w:r w:rsidR="00A86EA4" w:rsidRPr="00BC7D5E">
        <w:rPr>
          <w:rFonts w:ascii="Arial" w:hAnsi="Arial" w:cs="Arial"/>
        </w:rPr>
        <w:t xml:space="preserve">is </w:t>
      </w:r>
      <w:r w:rsidR="002D3C53" w:rsidRPr="00BC7D5E">
        <w:rPr>
          <w:rFonts w:ascii="Arial" w:hAnsi="Arial" w:cs="Arial"/>
        </w:rPr>
        <w:t xml:space="preserve">due </w:t>
      </w:r>
      <w:r w:rsidR="00B32425" w:rsidRPr="00BC7D5E">
        <w:rPr>
          <w:rFonts w:ascii="Arial" w:hAnsi="Arial" w:cs="Arial"/>
        </w:rPr>
        <w:t>to the post-pandemic recovery of luxury travel</w:t>
      </w:r>
      <w:r w:rsidR="00B04209" w:rsidRPr="00BC7D5E">
        <w:rPr>
          <w:rFonts w:ascii="Arial" w:hAnsi="Arial" w:cs="Arial"/>
        </w:rPr>
        <w:t xml:space="preserve"> (</w:t>
      </w:r>
      <w:r w:rsidR="003132CC" w:rsidRPr="00BC7D5E">
        <w:rPr>
          <w:rFonts w:ascii="Arial" w:hAnsi="Arial" w:cs="Arial"/>
        </w:rPr>
        <w:t>Oh, 2024</w:t>
      </w:r>
      <w:r w:rsidR="00B04209" w:rsidRPr="00BC7D5E">
        <w:rPr>
          <w:rFonts w:ascii="Arial" w:hAnsi="Arial" w:cs="Arial"/>
        </w:rPr>
        <w:t xml:space="preserve">). </w:t>
      </w:r>
      <w:r w:rsidR="002E5014" w:rsidRPr="00BC7D5E">
        <w:rPr>
          <w:rFonts w:ascii="Arial" w:hAnsi="Arial" w:cs="Arial"/>
        </w:rPr>
        <w:t>Premier Inn Hotels</w:t>
      </w:r>
      <w:r w:rsidR="00821E0D" w:rsidRPr="00BC7D5E">
        <w:rPr>
          <w:rFonts w:ascii="Arial" w:hAnsi="Arial" w:cs="Arial"/>
        </w:rPr>
        <w:t xml:space="preserve">, however, </w:t>
      </w:r>
      <w:r w:rsidR="00C274E5" w:rsidRPr="00BC7D5E">
        <w:rPr>
          <w:rFonts w:ascii="Arial" w:hAnsi="Arial" w:cs="Arial"/>
        </w:rPr>
        <w:t xml:space="preserve">is </w:t>
      </w:r>
      <w:r w:rsidR="003E2532" w:rsidRPr="00BC7D5E">
        <w:rPr>
          <w:rFonts w:ascii="Arial" w:hAnsi="Arial" w:cs="Arial"/>
        </w:rPr>
        <w:t xml:space="preserve">found to be a </w:t>
      </w:r>
      <w:r w:rsidR="00330C43" w:rsidRPr="00BC7D5E">
        <w:rPr>
          <w:rFonts w:ascii="Arial" w:hAnsi="Arial" w:cs="Arial"/>
        </w:rPr>
        <w:t xml:space="preserve">consistent player </w:t>
      </w:r>
      <w:r w:rsidR="007E70DE" w:rsidRPr="00BC7D5E">
        <w:rPr>
          <w:rFonts w:ascii="Arial" w:hAnsi="Arial" w:cs="Arial"/>
        </w:rPr>
        <w:t xml:space="preserve">in terms of its </w:t>
      </w:r>
      <w:r w:rsidR="0024613A" w:rsidRPr="00BC7D5E">
        <w:rPr>
          <w:rFonts w:ascii="Arial" w:hAnsi="Arial" w:cs="Arial"/>
        </w:rPr>
        <w:t>total revenue</w:t>
      </w:r>
      <w:r w:rsidR="00045012" w:rsidRPr="00BC7D5E">
        <w:rPr>
          <w:rFonts w:ascii="Arial" w:hAnsi="Arial" w:cs="Arial"/>
        </w:rPr>
        <w:t xml:space="preserve"> due to its focus on </w:t>
      </w:r>
      <w:r w:rsidR="00D95A63" w:rsidRPr="00BC7D5E">
        <w:rPr>
          <w:rFonts w:ascii="Arial" w:hAnsi="Arial" w:cs="Arial"/>
        </w:rPr>
        <w:t xml:space="preserve">affordable options. </w:t>
      </w:r>
      <w:r w:rsidR="000A296A" w:rsidRPr="00BC7D5E">
        <w:rPr>
          <w:rFonts w:ascii="Arial" w:hAnsi="Arial" w:cs="Arial"/>
        </w:rPr>
        <w:t xml:space="preserve">As Shangri-La relies on luxury offerings, </w:t>
      </w:r>
      <w:r w:rsidR="006A6C41" w:rsidRPr="00BC7D5E">
        <w:rPr>
          <w:rFonts w:ascii="Arial" w:hAnsi="Arial" w:cs="Arial"/>
        </w:rPr>
        <w:t xml:space="preserve">its </w:t>
      </w:r>
      <w:r w:rsidR="005F52C0" w:rsidRPr="00BC7D5E">
        <w:rPr>
          <w:rFonts w:ascii="Arial" w:hAnsi="Arial" w:cs="Arial"/>
        </w:rPr>
        <w:t xml:space="preserve">operating costs </w:t>
      </w:r>
      <w:r w:rsidR="00592CC2" w:rsidRPr="00BC7D5E">
        <w:rPr>
          <w:rFonts w:ascii="Arial" w:hAnsi="Arial" w:cs="Arial"/>
        </w:rPr>
        <w:t xml:space="preserve">remain higher even though the </w:t>
      </w:r>
      <w:r w:rsidR="003E1F8E" w:rsidRPr="00BC7D5E">
        <w:rPr>
          <w:rFonts w:ascii="Arial" w:hAnsi="Arial" w:cs="Arial"/>
        </w:rPr>
        <w:lastRenderedPageBreak/>
        <w:t xml:space="preserve">occupancy </w:t>
      </w:r>
      <w:r w:rsidR="00846DE8" w:rsidRPr="00BC7D5E">
        <w:rPr>
          <w:rFonts w:ascii="Arial" w:hAnsi="Arial" w:cs="Arial"/>
        </w:rPr>
        <w:t xml:space="preserve">remains </w:t>
      </w:r>
      <w:r w:rsidR="007E2291" w:rsidRPr="00BC7D5E">
        <w:rPr>
          <w:rFonts w:ascii="Arial" w:hAnsi="Arial" w:cs="Arial"/>
        </w:rPr>
        <w:t>lower</w:t>
      </w:r>
      <w:r w:rsidR="00936872" w:rsidRPr="00BC7D5E">
        <w:rPr>
          <w:rFonts w:ascii="Arial" w:hAnsi="Arial" w:cs="Arial"/>
        </w:rPr>
        <w:t xml:space="preserve">, </w:t>
      </w:r>
      <w:r w:rsidR="000E48DB" w:rsidRPr="00BC7D5E">
        <w:rPr>
          <w:rFonts w:ascii="Arial" w:hAnsi="Arial" w:cs="Arial"/>
        </w:rPr>
        <w:t xml:space="preserve">also </w:t>
      </w:r>
      <w:r w:rsidR="00936872" w:rsidRPr="00BC7D5E">
        <w:rPr>
          <w:rFonts w:ascii="Arial" w:hAnsi="Arial" w:cs="Arial"/>
        </w:rPr>
        <w:t xml:space="preserve">supported </w:t>
      </w:r>
      <w:r w:rsidR="00491E03" w:rsidRPr="00BC7D5E">
        <w:rPr>
          <w:rFonts w:ascii="Arial" w:hAnsi="Arial" w:cs="Arial"/>
        </w:rPr>
        <w:t xml:space="preserve">by </w:t>
      </w:r>
      <w:r w:rsidR="00BC635D" w:rsidRPr="00BC7D5E">
        <w:rPr>
          <w:rFonts w:ascii="Arial" w:hAnsi="Arial" w:cs="Arial"/>
        </w:rPr>
        <w:t xml:space="preserve">Tranter, Stuart-Hill, and </w:t>
      </w:r>
      <w:r w:rsidR="00BF1B28" w:rsidRPr="00BC7D5E">
        <w:rPr>
          <w:rFonts w:ascii="Arial" w:hAnsi="Arial" w:cs="Arial"/>
        </w:rPr>
        <w:t xml:space="preserve">Parker, (2014). </w:t>
      </w:r>
      <w:r w:rsidR="00B577D5" w:rsidRPr="00BC7D5E">
        <w:rPr>
          <w:rFonts w:ascii="Arial" w:hAnsi="Arial" w:cs="Arial"/>
        </w:rPr>
        <w:t xml:space="preserve">In contrast, </w:t>
      </w:r>
      <w:r w:rsidR="00AD658B" w:rsidRPr="00BC7D5E">
        <w:rPr>
          <w:rFonts w:ascii="Arial" w:hAnsi="Arial" w:cs="Arial"/>
        </w:rPr>
        <w:t xml:space="preserve">affordable hotels like Premier Inn </w:t>
      </w:r>
      <w:r w:rsidR="007B3F38" w:rsidRPr="00BC7D5E">
        <w:rPr>
          <w:rFonts w:ascii="Arial" w:hAnsi="Arial" w:cs="Arial"/>
        </w:rPr>
        <w:t xml:space="preserve">focus on </w:t>
      </w:r>
      <w:r w:rsidR="00D37AE9" w:rsidRPr="00BC7D5E">
        <w:rPr>
          <w:rFonts w:ascii="Arial" w:hAnsi="Arial" w:cs="Arial"/>
        </w:rPr>
        <w:t>standardised</w:t>
      </w:r>
      <w:r w:rsidR="00CC4C71" w:rsidRPr="00BC7D5E">
        <w:rPr>
          <w:rFonts w:ascii="Arial" w:hAnsi="Arial" w:cs="Arial"/>
        </w:rPr>
        <w:t xml:space="preserve"> operations </w:t>
      </w:r>
      <w:r w:rsidR="00AF0471" w:rsidRPr="00BC7D5E">
        <w:rPr>
          <w:rFonts w:ascii="Arial" w:hAnsi="Arial" w:cs="Arial"/>
        </w:rPr>
        <w:t xml:space="preserve">and </w:t>
      </w:r>
      <w:r w:rsidR="00A53A3C" w:rsidRPr="00BC7D5E">
        <w:rPr>
          <w:rFonts w:ascii="Arial" w:hAnsi="Arial" w:cs="Arial"/>
        </w:rPr>
        <w:t xml:space="preserve">lean cost structure </w:t>
      </w:r>
      <w:r w:rsidR="00872EB8" w:rsidRPr="00BC7D5E">
        <w:rPr>
          <w:rFonts w:ascii="Arial" w:hAnsi="Arial" w:cs="Arial"/>
        </w:rPr>
        <w:t xml:space="preserve">so that operations costs </w:t>
      </w:r>
      <w:r w:rsidR="005E64E4" w:rsidRPr="00BC7D5E">
        <w:rPr>
          <w:rFonts w:ascii="Arial" w:hAnsi="Arial" w:cs="Arial"/>
        </w:rPr>
        <w:t>remain</w:t>
      </w:r>
      <w:r w:rsidR="00E53201" w:rsidRPr="00BC7D5E">
        <w:rPr>
          <w:rFonts w:ascii="Arial" w:hAnsi="Arial" w:cs="Arial"/>
        </w:rPr>
        <w:t xml:space="preserve"> consistent </w:t>
      </w:r>
      <w:r w:rsidR="00690FD3" w:rsidRPr="00BC7D5E">
        <w:rPr>
          <w:rFonts w:ascii="Arial" w:hAnsi="Arial" w:cs="Arial"/>
        </w:rPr>
        <w:t xml:space="preserve">with </w:t>
      </w:r>
      <w:r w:rsidR="00791139" w:rsidRPr="00BC7D5E">
        <w:rPr>
          <w:rFonts w:ascii="Arial" w:hAnsi="Arial" w:cs="Arial"/>
        </w:rPr>
        <w:t>their</w:t>
      </w:r>
      <w:r w:rsidR="00F20D0D" w:rsidRPr="00BC7D5E">
        <w:rPr>
          <w:rFonts w:ascii="Arial" w:hAnsi="Arial" w:cs="Arial"/>
        </w:rPr>
        <w:t xml:space="preserve"> overall revenue level</w:t>
      </w:r>
      <w:r w:rsidR="00AA5BB8" w:rsidRPr="00BC7D5E">
        <w:rPr>
          <w:rFonts w:ascii="Arial" w:hAnsi="Arial" w:cs="Arial"/>
        </w:rPr>
        <w:t xml:space="preserve"> (</w:t>
      </w:r>
      <w:r w:rsidR="004C7AEE" w:rsidRPr="00BC7D5E">
        <w:rPr>
          <w:rFonts w:ascii="Arial" w:hAnsi="Arial" w:cs="Arial"/>
        </w:rPr>
        <w:t>Drury, 2021</w:t>
      </w:r>
      <w:r w:rsidR="00AA5BB8" w:rsidRPr="00BC7D5E">
        <w:rPr>
          <w:rFonts w:ascii="Arial" w:hAnsi="Arial" w:cs="Arial"/>
        </w:rPr>
        <w:t xml:space="preserve">). </w:t>
      </w:r>
    </w:p>
    <w:p w14:paraId="4174F70B" w14:textId="57916CA3" w:rsidR="004A63E4" w:rsidRPr="00BC7D5E" w:rsidRDefault="00F36B09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In terms of gaining an idea of an organisation’s financial profit, </w:t>
      </w:r>
      <w:r w:rsidR="000B5B7E" w:rsidRPr="00BC7D5E">
        <w:rPr>
          <w:rFonts w:ascii="Arial" w:hAnsi="Arial" w:cs="Arial"/>
        </w:rPr>
        <w:t>net profit is a very key measure</w:t>
      </w:r>
      <w:r w:rsidR="00233D95" w:rsidRPr="00BC7D5E">
        <w:rPr>
          <w:rFonts w:ascii="Arial" w:hAnsi="Arial" w:cs="Arial"/>
        </w:rPr>
        <w:t xml:space="preserve"> </w:t>
      </w:r>
      <w:r w:rsidR="00EE616D" w:rsidRPr="00BC7D5E">
        <w:rPr>
          <w:rFonts w:ascii="Arial" w:hAnsi="Arial" w:cs="Arial"/>
        </w:rPr>
        <w:t>(</w:t>
      </w:r>
      <w:proofErr w:type="spellStart"/>
      <w:r w:rsidR="005F686B" w:rsidRPr="00BC7D5E">
        <w:rPr>
          <w:rFonts w:ascii="Arial" w:hAnsi="Arial" w:cs="Arial"/>
        </w:rPr>
        <w:t>Atrill</w:t>
      </w:r>
      <w:proofErr w:type="spellEnd"/>
      <w:r w:rsidR="005F686B" w:rsidRPr="00BC7D5E">
        <w:rPr>
          <w:rFonts w:ascii="Arial" w:hAnsi="Arial" w:cs="Arial"/>
        </w:rPr>
        <w:t xml:space="preserve"> and McLaney, 2021</w:t>
      </w:r>
      <w:r w:rsidR="00EE616D" w:rsidRPr="00BC7D5E">
        <w:rPr>
          <w:rFonts w:ascii="Arial" w:hAnsi="Arial" w:cs="Arial"/>
        </w:rPr>
        <w:t xml:space="preserve">). </w:t>
      </w:r>
      <w:r w:rsidR="00B354E3" w:rsidRPr="00BC7D5E">
        <w:rPr>
          <w:rFonts w:ascii="Arial" w:hAnsi="Arial" w:cs="Arial"/>
        </w:rPr>
        <w:t>Shangri-La rebounded to</w:t>
      </w:r>
      <w:r w:rsidR="00952990" w:rsidRPr="00BC7D5E">
        <w:rPr>
          <w:rFonts w:ascii="Arial" w:hAnsi="Arial" w:cs="Arial"/>
        </w:rPr>
        <w:t xml:space="preserve"> 280 million in 2023 of net profit in </w:t>
      </w:r>
      <w:r w:rsidR="00360DD8" w:rsidRPr="00BC7D5E">
        <w:rPr>
          <w:rFonts w:ascii="Arial" w:hAnsi="Arial" w:cs="Arial"/>
        </w:rPr>
        <w:t xml:space="preserve">2023 and </w:t>
      </w:r>
      <w:r w:rsidR="00FA1DB4" w:rsidRPr="00BC7D5E">
        <w:rPr>
          <w:rFonts w:ascii="Arial" w:hAnsi="Arial" w:cs="Arial"/>
        </w:rPr>
        <w:t xml:space="preserve">174 million net </w:t>
      </w:r>
      <w:r w:rsidR="00BB088D" w:rsidRPr="00BC7D5E">
        <w:rPr>
          <w:rFonts w:ascii="Arial" w:hAnsi="Arial" w:cs="Arial"/>
        </w:rPr>
        <w:t>losses</w:t>
      </w:r>
      <w:r w:rsidR="00FA1DB4" w:rsidRPr="00BC7D5E">
        <w:rPr>
          <w:rFonts w:ascii="Arial" w:hAnsi="Arial" w:cs="Arial"/>
        </w:rPr>
        <w:t xml:space="preserve"> in 2022</w:t>
      </w:r>
      <w:r w:rsidR="00603D6E" w:rsidRPr="00BC7D5E">
        <w:rPr>
          <w:rFonts w:ascii="Arial" w:hAnsi="Arial" w:cs="Arial"/>
        </w:rPr>
        <w:t xml:space="preserve">. </w:t>
      </w:r>
      <w:r w:rsidR="00BB088D" w:rsidRPr="00BC7D5E">
        <w:rPr>
          <w:rFonts w:ascii="Arial" w:hAnsi="Arial" w:cs="Arial"/>
        </w:rPr>
        <w:t xml:space="preserve">The </w:t>
      </w:r>
      <w:r w:rsidR="001E44EF" w:rsidRPr="00BC7D5E">
        <w:rPr>
          <w:rFonts w:ascii="Arial" w:hAnsi="Arial" w:cs="Arial"/>
        </w:rPr>
        <w:t xml:space="preserve">company’s management had to play a very crucial role </w:t>
      </w:r>
      <w:r w:rsidR="00791139" w:rsidRPr="00BC7D5E">
        <w:rPr>
          <w:rFonts w:ascii="Arial" w:hAnsi="Arial" w:cs="Arial"/>
        </w:rPr>
        <w:t>in bring</w:t>
      </w:r>
      <w:r w:rsidR="00A61511" w:rsidRPr="00BC7D5E">
        <w:rPr>
          <w:rFonts w:ascii="Arial" w:hAnsi="Arial" w:cs="Arial"/>
        </w:rPr>
        <w:t xml:space="preserve">ing </w:t>
      </w:r>
      <w:r w:rsidR="004B342B" w:rsidRPr="00BC7D5E">
        <w:rPr>
          <w:rFonts w:ascii="Arial" w:hAnsi="Arial" w:cs="Arial"/>
        </w:rPr>
        <w:t xml:space="preserve">out </w:t>
      </w:r>
      <w:r w:rsidR="00D05871" w:rsidRPr="00BC7D5E">
        <w:rPr>
          <w:rFonts w:ascii="Arial" w:hAnsi="Arial" w:cs="Arial"/>
        </w:rPr>
        <w:t xml:space="preserve">the negative situation </w:t>
      </w:r>
      <w:r w:rsidR="006F288C" w:rsidRPr="00BC7D5E">
        <w:rPr>
          <w:rFonts w:ascii="Arial" w:hAnsi="Arial" w:cs="Arial"/>
        </w:rPr>
        <w:t xml:space="preserve">from 2022 </w:t>
      </w:r>
      <w:r w:rsidR="008D0E71" w:rsidRPr="00BC7D5E">
        <w:rPr>
          <w:rFonts w:ascii="Arial" w:hAnsi="Arial" w:cs="Arial"/>
        </w:rPr>
        <w:t xml:space="preserve">mostly due to the pandemic effect and </w:t>
      </w:r>
      <w:r w:rsidR="00DD3C6A" w:rsidRPr="00BC7D5E">
        <w:rPr>
          <w:rFonts w:ascii="Arial" w:hAnsi="Arial" w:cs="Arial"/>
        </w:rPr>
        <w:t>expansions (</w:t>
      </w:r>
      <w:r w:rsidR="00D72130" w:rsidRPr="00BC7D5E">
        <w:rPr>
          <w:rFonts w:ascii="Arial" w:hAnsi="Arial" w:cs="Arial"/>
        </w:rPr>
        <w:t>O'Neill, 2025</w:t>
      </w:r>
      <w:r w:rsidR="00DD3C6A" w:rsidRPr="00BC7D5E">
        <w:rPr>
          <w:rFonts w:ascii="Arial" w:hAnsi="Arial" w:cs="Arial"/>
        </w:rPr>
        <w:t>).</w:t>
      </w:r>
      <w:r w:rsidR="00D37723" w:rsidRPr="00BC7D5E">
        <w:rPr>
          <w:rFonts w:ascii="Arial" w:hAnsi="Arial" w:cs="Arial"/>
        </w:rPr>
        <w:t xml:space="preserve"> Also, </w:t>
      </w:r>
      <w:r w:rsidR="00BB35C1" w:rsidRPr="00BC7D5E">
        <w:rPr>
          <w:rFonts w:ascii="Arial" w:hAnsi="Arial" w:cs="Arial"/>
        </w:rPr>
        <w:t xml:space="preserve">the management </w:t>
      </w:r>
      <w:proofErr w:type="gramStart"/>
      <w:r w:rsidR="00CC5DD9" w:rsidRPr="00BC7D5E">
        <w:rPr>
          <w:rFonts w:ascii="Arial" w:hAnsi="Arial" w:cs="Arial"/>
        </w:rPr>
        <w:t xml:space="preserve">was capable of </w:t>
      </w:r>
      <w:r w:rsidR="00BA2A1A" w:rsidRPr="00BC7D5E">
        <w:rPr>
          <w:rFonts w:ascii="Arial" w:hAnsi="Arial" w:cs="Arial"/>
        </w:rPr>
        <w:t>br</w:t>
      </w:r>
      <w:r w:rsidR="00791139" w:rsidRPr="00BC7D5E">
        <w:rPr>
          <w:rFonts w:ascii="Arial" w:hAnsi="Arial" w:cs="Arial"/>
        </w:rPr>
        <w:t>ing</w:t>
      </w:r>
      <w:r w:rsidR="00BA2A1A" w:rsidRPr="00BC7D5E">
        <w:rPr>
          <w:rFonts w:ascii="Arial" w:hAnsi="Arial" w:cs="Arial"/>
        </w:rPr>
        <w:t>ing</w:t>
      </w:r>
      <w:proofErr w:type="gramEnd"/>
      <w:r w:rsidR="00BA2A1A" w:rsidRPr="00BC7D5E">
        <w:rPr>
          <w:rFonts w:ascii="Arial" w:hAnsi="Arial" w:cs="Arial"/>
        </w:rPr>
        <w:t xml:space="preserve"> out </w:t>
      </w:r>
      <w:r w:rsidR="00DD52D6" w:rsidRPr="00BC7D5E">
        <w:rPr>
          <w:rFonts w:ascii="Arial" w:hAnsi="Arial" w:cs="Arial"/>
        </w:rPr>
        <w:t xml:space="preserve">higher </w:t>
      </w:r>
      <w:r w:rsidR="00BF791E" w:rsidRPr="00BC7D5E">
        <w:rPr>
          <w:rFonts w:ascii="Arial" w:hAnsi="Arial" w:cs="Arial"/>
        </w:rPr>
        <w:t xml:space="preserve">financial gains </w:t>
      </w:r>
      <w:r w:rsidR="00ED0771" w:rsidRPr="00BC7D5E">
        <w:rPr>
          <w:rFonts w:ascii="Arial" w:hAnsi="Arial" w:cs="Arial"/>
        </w:rPr>
        <w:t xml:space="preserve">of </w:t>
      </w:r>
      <w:r w:rsidR="00CB3F39" w:rsidRPr="00BC7D5E">
        <w:rPr>
          <w:rFonts w:ascii="Arial" w:hAnsi="Arial" w:cs="Arial"/>
        </w:rPr>
        <w:t xml:space="preserve">324 million in 2023 </w:t>
      </w:r>
      <w:r w:rsidR="00F75174" w:rsidRPr="00BC7D5E">
        <w:rPr>
          <w:rFonts w:ascii="Arial" w:hAnsi="Arial" w:cs="Arial"/>
        </w:rPr>
        <w:t xml:space="preserve">and 191 million </w:t>
      </w:r>
      <w:r w:rsidR="00D37982" w:rsidRPr="00BC7D5E">
        <w:rPr>
          <w:rFonts w:ascii="Arial" w:hAnsi="Arial" w:cs="Arial"/>
        </w:rPr>
        <w:t xml:space="preserve">with </w:t>
      </w:r>
      <w:r w:rsidR="004A4683" w:rsidRPr="00BC7D5E">
        <w:rPr>
          <w:rFonts w:ascii="Arial" w:hAnsi="Arial" w:cs="Arial"/>
        </w:rPr>
        <w:t>certain</w:t>
      </w:r>
      <w:r w:rsidR="00F5081F" w:rsidRPr="00BC7D5E">
        <w:rPr>
          <w:rFonts w:ascii="Arial" w:hAnsi="Arial" w:cs="Arial"/>
        </w:rPr>
        <w:t xml:space="preserve"> </w:t>
      </w:r>
      <w:r w:rsidR="00E23625" w:rsidRPr="00BC7D5E">
        <w:rPr>
          <w:rFonts w:ascii="Arial" w:hAnsi="Arial" w:cs="Arial"/>
        </w:rPr>
        <w:t xml:space="preserve">crucial </w:t>
      </w:r>
      <w:r w:rsidR="00977031" w:rsidRPr="00BC7D5E">
        <w:rPr>
          <w:rFonts w:ascii="Arial" w:hAnsi="Arial" w:cs="Arial"/>
        </w:rPr>
        <w:t>investments</w:t>
      </w:r>
      <w:r w:rsidR="005E656C" w:rsidRPr="00BC7D5E">
        <w:rPr>
          <w:rFonts w:ascii="Arial" w:hAnsi="Arial" w:cs="Arial"/>
        </w:rPr>
        <w:t xml:space="preserve"> </w:t>
      </w:r>
      <w:r w:rsidR="00397D69" w:rsidRPr="00BC7D5E">
        <w:rPr>
          <w:rFonts w:ascii="Arial" w:hAnsi="Arial" w:cs="Arial"/>
        </w:rPr>
        <w:t xml:space="preserve">that work as a safeguard for </w:t>
      </w:r>
      <w:r w:rsidR="00A90121" w:rsidRPr="00BC7D5E">
        <w:rPr>
          <w:rFonts w:ascii="Arial" w:hAnsi="Arial" w:cs="Arial"/>
        </w:rPr>
        <w:t xml:space="preserve">luxury </w:t>
      </w:r>
      <w:r w:rsidR="00E02620" w:rsidRPr="00BC7D5E">
        <w:rPr>
          <w:rFonts w:ascii="Arial" w:hAnsi="Arial" w:cs="Arial"/>
        </w:rPr>
        <w:t xml:space="preserve">organisations </w:t>
      </w:r>
      <w:r w:rsidR="00836932" w:rsidRPr="00BC7D5E">
        <w:rPr>
          <w:rFonts w:ascii="Arial" w:hAnsi="Arial" w:cs="Arial"/>
        </w:rPr>
        <w:t>(Drury, 2021).</w:t>
      </w:r>
      <w:r w:rsidR="00AC6337" w:rsidRPr="00BC7D5E">
        <w:rPr>
          <w:rFonts w:ascii="Arial" w:hAnsi="Arial" w:cs="Arial"/>
        </w:rPr>
        <w:t xml:space="preserve"> </w:t>
      </w:r>
      <w:r w:rsidR="00A63B5E" w:rsidRPr="00BC7D5E">
        <w:rPr>
          <w:rFonts w:ascii="Arial" w:hAnsi="Arial" w:cs="Arial"/>
        </w:rPr>
        <w:t xml:space="preserve">Premier Inn maintained stable profitability, with 312.1 million in net profit in 2023, up from $278.8 million in 2022. Its overall management </w:t>
      </w:r>
      <w:r w:rsidR="003027AF" w:rsidRPr="00BC7D5E">
        <w:rPr>
          <w:rFonts w:ascii="Arial" w:hAnsi="Arial" w:cs="Arial"/>
        </w:rPr>
        <w:t xml:space="preserve">endeavours and </w:t>
      </w:r>
      <w:r w:rsidR="000752D7" w:rsidRPr="00BC7D5E">
        <w:rPr>
          <w:rFonts w:ascii="Arial" w:hAnsi="Arial" w:cs="Arial"/>
        </w:rPr>
        <w:t xml:space="preserve">planning activities </w:t>
      </w:r>
      <w:r w:rsidR="00837BFD" w:rsidRPr="00BC7D5E">
        <w:rPr>
          <w:rFonts w:ascii="Arial" w:hAnsi="Arial" w:cs="Arial"/>
        </w:rPr>
        <w:t xml:space="preserve">ideal for </w:t>
      </w:r>
      <w:r w:rsidR="0037389B" w:rsidRPr="00BC7D5E">
        <w:rPr>
          <w:rFonts w:ascii="Arial" w:hAnsi="Arial" w:cs="Arial"/>
        </w:rPr>
        <w:t xml:space="preserve">budget </w:t>
      </w:r>
      <w:r w:rsidR="00E72261" w:rsidRPr="00BC7D5E">
        <w:rPr>
          <w:rFonts w:ascii="Arial" w:hAnsi="Arial" w:cs="Arial"/>
        </w:rPr>
        <w:t xml:space="preserve">hotels </w:t>
      </w:r>
      <w:r w:rsidR="00010F67" w:rsidRPr="00BC7D5E">
        <w:rPr>
          <w:rFonts w:ascii="Arial" w:hAnsi="Arial" w:cs="Arial"/>
        </w:rPr>
        <w:t xml:space="preserve">helped </w:t>
      </w:r>
      <w:r w:rsidR="005545CC" w:rsidRPr="00BC7D5E">
        <w:rPr>
          <w:rFonts w:ascii="Arial" w:hAnsi="Arial" w:cs="Arial"/>
        </w:rPr>
        <w:t xml:space="preserve">the organisation to be consistent. </w:t>
      </w:r>
    </w:p>
    <w:p w14:paraId="18F3C51B" w14:textId="3443C848" w:rsidR="009848AA" w:rsidRPr="00BC7D5E" w:rsidRDefault="00315E89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As a result, although hotels saw an increase in revenue in 2023, Premier Inn demonstrated consistent and reliable financial results fuelled by strong occupancy rates and cost-effectiveness. Shangri-La demonstrated </w:t>
      </w:r>
      <w:r w:rsidR="00791139" w:rsidRPr="00BC7D5E">
        <w:rPr>
          <w:rFonts w:ascii="Arial" w:hAnsi="Arial" w:cs="Arial"/>
        </w:rPr>
        <w:t xml:space="preserve">a </w:t>
      </w:r>
      <w:r w:rsidRPr="00BC7D5E">
        <w:rPr>
          <w:rFonts w:ascii="Arial" w:hAnsi="Arial" w:cs="Arial"/>
        </w:rPr>
        <w:t>significant revenue rebound along with increased operational expenses in 2022. Therefore, it must optimi</w:t>
      </w:r>
      <w:r w:rsidR="001619B5" w:rsidRPr="00BC7D5E">
        <w:rPr>
          <w:rFonts w:ascii="Arial" w:hAnsi="Arial" w:cs="Arial"/>
        </w:rPr>
        <w:t>s</w:t>
      </w:r>
      <w:r w:rsidRPr="00BC7D5E">
        <w:rPr>
          <w:rFonts w:ascii="Arial" w:hAnsi="Arial" w:cs="Arial"/>
        </w:rPr>
        <w:t xml:space="preserve">e expenses while upholding luxury standards, and Premier Inn should investigate </w:t>
      </w:r>
      <w:r w:rsidR="001E3D43" w:rsidRPr="00BC7D5E">
        <w:rPr>
          <w:rFonts w:ascii="Arial" w:hAnsi="Arial" w:cs="Arial"/>
        </w:rPr>
        <w:t xml:space="preserve">how to </w:t>
      </w:r>
      <w:r w:rsidR="00B658EA" w:rsidRPr="00BC7D5E">
        <w:rPr>
          <w:rFonts w:ascii="Arial" w:hAnsi="Arial" w:cs="Arial"/>
        </w:rPr>
        <w:t xml:space="preserve">enhance itself more. </w:t>
      </w:r>
    </w:p>
    <w:p w14:paraId="2DE9EA00" w14:textId="443E4F4A" w:rsidR="002F2631" w:rsidRPr="006820EE" w:rsidRDefault="00143EE4" w:rsidP="0054648C">
      <w:pPr>
        <w:pStyle w:val="Heading1"/>
      </w:pPr>
      <w:bookmarkStart w:id="3" w:name="_Toc191071424"/>
      <w:r w:rsidRPr="006820EE">
        <w:t>Market Position</w:t>
      </w:r>
      <w:bookmarkEnd w:id="3"/>
    </w:p>
    <w:p w14:paraId="77EA7AE3" w14:textId="6289E6F7" w:rsidR="0054648C" w:rsidRPr="00BC7D5E" w:rsidRDefault="00803513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Market Position </w:t>
      </w:r>
      <w:r w:rsidR="005C05B2" w:rsidRPr="00BC7D5E">
        <w:rPr>
          <w:rFonts w:ascii="Arial" w:hAnsi="Arial" w:cs="Arial"/>
        </w:rPr>
        <w:t xml:space="preserve">is the perceived position of a brand in the market </w:t>
      </w:r>
      <w:r w:rsidR="007F39D9" w:rsidRPr="00BC7D5E">
        <w:rPr>
          <w:rFonts w:ascii="Arial" w:hAnsi="Arial" w:cs="Arial"/>
        </w:rPr>
        <w:t xml:space="preserve">from the perspectives of </w:t>
      </w:r>
      <w:r w:rsidR="00E15120" w:rsidRPr="00BC7D5E">
        <w:rPr>
          <w:rFonts w:ascii="Arial" w:hAnsi="Arial" w:cs="Arial"/>
        </w:rPr>
        <w:t xml:space="preserve">its consumers </w:t>
      </w:r>
      <w:r w:rsidR="00F45004" w:rsidRPr="00BC7D5E">
        <w:rPr>
          <w:rFonts w:ascii="Arial" w:hAnsi="Arial" w:cs="Arial"/>
        </w:rPr>
        <w:t xml:space="preserve">in relation to </w:t>
      </w:r>
      <w:r w:rsidR="00FF53C2" w:rsidRPr="00BC7D5E">
        <w:rPr>
          <w:rFonts w:ascii="Arial" w:hAnsi="Arial" w:cs="Arial"/>
        </w:rPr>
        <w:t>the competitors it has (</w:t>
      </w:r>
      <w:r w:rsidR="004245EA" w:rsidRPr="00BC7D5E">
        <w:rPr>
          <w:rFonts w:ascii="Arial" w:hAnsi="Arial" w:cs="Arial"/>
        </w:rPr>
        <w:t>CFI, 2024</w:t>
      </w:r>
      <w:r w:rsidR="00FF53C2" w:rsidRPr="00BC7D5E">
        <w:rPr>
          <w:rFonts w:ascii="Arial" w:hAnsi="Arial" w:cs="Arial"/>
        </w:rPr>
        <w:t xml:space="preserve">). </w:t>
      </w:r>
      <w:r w:rsidR="00294230" w:rsidRPr="00BC7D5E">
        <w:rPr>
          <w:rFonts w:ascii="Arial" w:hAnsi="Arial" w:cs="Arial"/>
        </w:rPr>
        <w:t xml:space="preserve">Proper </w:t>
      </w:r>
      <w:r w:rsidR="00875C9F" w:rsidRPr="00BC7D5E">
        <w:rPr>
          <w:rFonts w:ascii="Arial" w:hAnsi="Arial" w:cs="Arial"/>
        </w:rPr>
        <w:t xml:space="preserve">market positioning </w:t>
      </w:r>
      <w:r w:rsidR="0079767F" w:rsidRPr="00BC7D5E">
        <w:rPr>
          <w:rFonts w:ascii="Arial" w:hAnsi="Arial" w:cs="Arial"/>
        </w:rPr>
        <w:t xml:space="preserve">considers factors like </w:t>
      </w:r>
      <w:r w:rsidR="000E608E" w:rsidRPr="00BC7D5E">
        <w:rPr>
          <w:rFonts w:ascii="Arial" w:hAnsi="Arial" w:cs="Arial"/>
        </w:rPr>
        <w:t xml:space="preserve">price, quality, </w:t>
      </w:r>
      <w:r w:rsidR="0011535B" w:rsidRPr="00BC7D5E">
        <w:rPr>
          <w:rFonts w:ascii="Arial" w:hAnsi="Arial" w:cs="Arial"/>
        </w:rPr>
        <w:t xml:space="preserve">brand image, </w:t>
      </w:r>
      <w:r w:rsidR="00453053" w:rsidRPr="00BC7D5E">
        <w:rPr>
          <w:rFonts w:ascii="Arial" w:hAnsi="Arial" w:cs="Arial"/>
        </w:rPr>
        <w:t xml:space="preserve">value creation, and </w:t>
      </w:r>
      <w:r w:rsidR="004245EA" w:rsidRPr="00BC7D5E">
        <w:rPr>
          <w:rFonts w:ascii="Arial" w:hAnsi="Arial" w:cs="Arial"/>
        </w:rPr>
        <w:t xml:space="preserve">features. </w:t>
      </w:r>
      <w:r w:rsidR="002757C3" w:rsidRPr="00BC7D5E">
        <w:rPr>
          <w:rFonts w:ascii="Arial" w:hAnsi="Arial" w:cs="Arial"/>
        </w:rPr>
        <w:t xml:space="preserve">In </w:t>
      </w:r>
      <w:r w:rsidR="00791139" w:rsidRPr="00BC7D5E">
        <w:rPr>
          <w:rFonts w:ascii="Arial" w:hAnsi="Arial" w:cs="Arial"/>
        </w:rPr>
        <w:t xml:space="preserve">the </w:t>
      </w:r>
      <w:r w:rsidR="002757C3" w:rsidRPr="00BC7D5E">
        <w:rPr>
          <w:rFonts w:ascii="Arial" w:hAnsi="Arial" w:cs="Arial"/>
        </w:rPr>
        <w:t xml:space="preserve">hospitality industry, </w:t>
      </w:r>
      <w:r w:rsidR="009140D2" w:rsidRPr="00BC7D5E">
        <w:rPr>
          <w:rFonts w:ascii="Arial" w:hAnsi="Arial" w:cs="Arial"/>
        </w:rPr>
        <w:t xml:space="preserve">market positions mainly </w:t>
      </w:r>
      <w:r w:rsidR="006820EE" w:rsidRPr="00BC7D5E">
        <w:rPr>
          <w:rFonts w:ascii="Arial" w:hAnsi="Arial" w:cs="Arial"/>
        </w:rPr>
        <w:t>rely</w:t>
      </w:r>
      <w:r w:rsidR="009140D2" w:rsidRPr="00BC7D5E">
        <w:rPr>
          <w:rFonts w:ascii="Arial" w:hAnsi="Arial" w:cs="Arial"/>
        </w:rPr>
        <w:t xml:space="preserve"> on an organisation</w:t>
      </w:r>
      <w:r w:rsidR="00947D10" w:rsidRPr="00BC7D5E">
        <w:rPr>
          <w:rFonts w:ascii="Arial" w:hAnsi="Arial" w:cs="Arial"/>
        </w:rPr>
        <w:t xml:space="preserve">’s </w:t>
      </w:r>
      <w:r w:rsidR="006820EE" w:rsidRPr="00BC7D5E">
        <w:rPr>
          <w:rFonts w:ascii="Arial" w:hAnsi="Arial" w:cs="Arial"/>
        </w:rPr>
        <w:t xml:space="preserve">unique value proposition </w:t>
      </w:r>
      <w:r w:rsidR="00EA1BF6" w:rsidRPr="00BC7D5E">
        <w:rPr>
          <w:rFonts w:ascii="Arial" w:hAnsi="Arial" w:cs="Arial"/>
        </w:rPr>
        <w:t xml:space="preserve">to </w:t>
      </w:r>
      <w:r w:rsidR="00B01DDD" w:rsidRPr="00BC7D5E">
        <w:rPr>
          <w:rFonts w:ascii="Arial" w:hAnsi="Arial" w:cs="Arial"/>
        </w:rPr>
        <w:t>convince</w:t>
      </w:r>
      <w:r w:rsidR="00EA1BF6" w:rsidRPr="00BC7D5E">
        <w:rPr>
          <w:rFonts w:ascii="Arial" w:hAnsi="Arial" w:cs="Arial"/>
        </w:rPr>
        <w:t xml:space="preserve"> </w:t>
      </w:r>
      <w:r w:rsidR="00B01DDD" w:rsidRPr="00BC7D5E">
        <w:rPr>
          <w:rFonts w:ascii="Arial" w:hAnsi="Arial" w:cs="Arial"/>
        </w:rPr>
        <w:t>guests</w:t>
      </w:r>
      <w:r w:rsidR="00EA1BF6" w:rsidRPr="00BC7D5E">
        <w:rPr>
          <w:rFonts w:ascii="Arial" w:hAnsi="Arial" w:cs="Arial"/>
        </w:rPr>
        <w:t xml:space="preserve"> </w:t>
      </w:r>
      <w:r w:rsidR="00791139" w:rsidRPr="00BC7D5E">
        <w:rPr>
          <w:rFonts w:ascii="Arial" w:hAnsi="Arial" w:cs="Arial"/>
        </w:rPr>
        <w:t xml:space="preserve">to </w:t>
      </w:r>
      <w:r w:rsidR="00026785" w:rsidRPr="00BC7D5E">
        <w:rPr>
          <w:rFonts w:ascii="Arial" w:hAnsi="Arial" w:cs="Arial"/>
        </w:rPr>
        <w:t xml:space="preserve">stay </w:t>
      </w:r>
      <w:r w:rsidR="007B2161" w:rsidRPr="00BC7D5E">
        <w:rPr>
          <w:rFonts w:ascii="Arial" w:hAnsi="Arial" w:cs="Arial"/>
        </w:rPr>
        <w:t xml:space="preserve">over </w:t>
      </w:r>
      <w:r w:rsidR="000270D4" w:rsidRPr="00BC7D5E">
        <w:rPr>
          <w:rFonts w:ascii="Arial" w:hAnsi="Arial" w:cs="Arial"/>
        </w:rPr>
        <w:t xml:space="preserve">the </w:t>
      </w:r>
      <w:r w:rsidR="00A85E82" w:rsidRPr="00BC7D5E">
        <w:rPr>
          <w:rFonts w:ascii="Arial" w:hAnsi="Arial" w:cs="Arial"/>
        </w:rPr>
        <w:t>competitors</w:t>
      </w:r>
      <w:r w:rsidR="001C3BC9" w:rsidRPr="00BC7D5E">
        <w:rPr>
          <w:rFonts w:ascii="Arial" w:hAnsi="Arial" w:cs="Arial"/>
        </w:rPr>
        <w:t xml:space="preserve"> </w:t>
      </w:r>
      <w:r w:rsidR="00E2786C" w:rsidRPr="00BC7D5E">
        <w:rPr>
          <w:rFonts w:ascii="Arial" w:hAnsi="Arial" w:cs="Arial"/>
        </w:rPr>
        <w:t xml:space="preserve">that </w:t>
      </w:r>
      <w:r w:rsidR="00791139" w:rsidRPr="00BC7D5E">
        <w:rPr>
          <w:rFonts w:ascii="Arial" w:hAnsi="Arial" w:cs="Arial"/>
        </w:rPr>
        <w:t xml:space="preserve">the </w:t>
      </w:r>
      <w:r w:rsidR="00E2786C" w:rsidRPr="00BC7D5E">
        <w:rPr>
          <w:rFonts w:ascii="Arial" w:hAnsi="Arial" w:cs="Arial"/>
        </w:rPr>
        <w:t>business has</w:t>
      </w:r>
      <w:r w:rsidR="006D5ED8" w:rsidRPr="00BC7D5E">
        <w:rPr>
          <w:rFonts w:ascii="Arial" w:hAnsi="Arial" w:cs="Arial"/>
        </w:rPr>
        <w:t xml:space="preserve">, mediated by other factors like </w:t>
      </w:r>
      <w:r w:rsidR="007C34A2" w:rsidRPr="00BC7D5E">
        <w:rPr>
          <w:rFonts w:ascii="Arial" w:hAnsi="Arial" w:cs="Arial"/>
        </w:rPr>
        <w:t>location</w:t>
      </w:r>
      <w:r w:rsidR="00743770" w:rsidRPr="00BC7D5E">
        <w:rPr>
          <w:rFonts w:ascii="Arial" w:hAnsi="Arial" w:cs="Arial"/>
        </w:rPr>
        <w:t xml:space="preserve"> and </w:t>
      </w:r>
      <w:r w:rsidR="009E711D" w:rsidRPr="00BC7D5E">
        <w:rPr>
          <w:rFonts w:ascii="Arial" w:hAnsi="Arial" w:cs="Arial"/>
        </w:rPr>
        <w:t>brand image</w:t>
      </w:r>
      <w:r w:rsidR="008A635D" w:rsidRPr="00BC7D5E">
        <w:rPr>
          <w:rFonts w:ascii="Arial" w:hAnsi="Arial" w:cs="Arial"/>
        </w:rPr>
        <w:t xml:space="preserve"> </w:t>
      </w:r>
      <w:r w:rsidR="001E297A" w:rsidRPr="00BC7D5E">
        <w:rPr>
          <w:rFonts w:ascii="Arial" w:hAnsi="Arial" w:cs="Arial"/>
        </w:rPr>
        <w:t>(Walker, 2021)</w:t>
      </w:r>
      <w:r w:rsidR="008A635D" w:rsidRPr="00BC7D5E">
        <w:rPr>
          <w:rFonts w:ascii="Arial" w:hAnsi="Arial" w:cs="Arial"/>
        </w:rPr>
        <w:t xml:space="preserve">. </w:t>
      </w:r>
      <w:r w:rsidR="00DD7795" w:rsidRPr="00BC7D5E">
        <w:rPr>
          <w:rFonts w:ascii="Arial" w:hAnsi="Arial" w:cs="Arial"/>
        </w:rPr>
        <w:t xml:space="preserve">Shangri-La Hotels and </w:t>
      </w:r>
      <w:r w:rsidR="000F7011" w:rsidRPr="00BC7D5E">
        <w:rPr>
          <w:rFonts w:ascii="Arial" w:hAnsi="Arial" w:cs="Arial"/>
        </w:rPr>
        <w:t>Premier Inn Hotels both are quite prominent in the</w:t>
      </w:r>
      <w:r w:rsidR="008A7F0F" w:rsidRPr="00BC7D5E">
        <w:rPr>
          <w:rFonts w:ascii="Arial" w:hAnsi="Arial" w:cs="Arial"/>
        </w:rPr>
        <w:t xml:space="preserve"> hospitality industry. </w:t>
      </w:r>
      <w:r w:rsidR="005A12B7" w:rsidRPr="00BC7D5E">
        <w:rPr>
          <w:rFonts w:ascii="Arial" w:hAnsi="Arial" w:cs="Arial"/>
        </w:rPr>
        <w:t xml:space="preserve">Here </w:t>
      </w:r>
      <w:r w:rsidR="004F2A70" w:rsidRPr="00BC7D5E">
        <w:rPr>
          <w:rFonts w:ascii="Arial" w:hAnsi="Arial" w:cs="Arial"/>
        </w:rPr>
        <w:t>are the comparisons of the two b</w:t>
      </w:r>
      <w:r w:rsidR="00E922AA" w:rsidRPr="00BC7D5E">
        <w:rPr>
          <w:rFonts w:ascii="Arial" w:hAnsi="Arial" w:cs="Arial"/>
        </w:rPr>
        <w:t xml:space="preserve">rands </w:t>
      </w:r>
      <w:r w:rsidR="00A2106A" w:rsidRPr="00BC7D5E">
        <w:rPr>
          <w:rFonts w:ascii="Arial" w:hAnsi="Arial" w:cs="Arial"/>
        </w:rPr>
        <w:t>in terms of market position –</w:t>
      </w:r>
    </w:p>
    <w:p w14:paraId="5897EA98" w14:textId="45F165E5" w:rsidR="001D4205" w:rsidRPr="008D20F5" w:rsidRDefault="001D4205" w:rsidP="001D4205">
      <w:pPr>
        <w:pStyle w:val="Caption"/>
        <w:keepNext/>
        <w:rPr>
          <w:sz w:val="20"/>
          <w:szCs w:val="20"/>
        </w:rPr>
      </w:pPr>
      <w:r w:rsidRPr="008D20F5">
        <w:rPr>
          <w:sz w:val="20"/>
          <w:szCs w:val="20"/>
        </w:rPr>
        <w:lastRenderedPageBreak/>
        <w:t xml:space="preserve">Table </w:t>
      </w:r>
      <w:r w:rsidRPr="008D20F5">
        <w:rPr>
          <w:sz w:val="20"/>
          <w:szCs w:val="20"/>
        </w:rPr>
        <w:fldChar w:fldCharType="begin"/>
      </w:r>
      <w:r w:rsidRPr="008D20F5">
        <w:rPr>
          <w:sz w:val="20"/>
          <w:szCs w:val="20"/>
        </w:rPr>
        <w:instrText xml:space="preserve"> SEQ Table \* ARABIC </w:instrText>
      </w:r>
      <w:r w:rsidRPr="008D20F5">
        <w:rPr>
          <w:sz w:val="20"/>
          <w:szCs w:val="20"/>
        </w:rPr>
        <w:fldChar w:fldCharType="separate"/>
      </w:r>
      <w:r w:rsidR="00D22634" w:rsidRPr="008D20F5">
        <w:rPr>
          <w:noProof/>
          <w:sz w:val="20"/>
          <w:szCs w:val="20"/>
        </w:rPr>
        <w:t>2</w:t>
      </w:r>
      <w:r w:rsidRPr="008D20F5">
        <w:rPr>
          <w:sz w:val="20"/>
          <w:szCs w:val="20"/>
        </w:rPr>
        <w:fldChar w:fldCharType="end"/>
      </w:r>
      <w:r w:rsidRPr="008D20F5">
        <w:rPr>
          <w:sz w:val="20"/>
          <w:szCs w:val="20"/>
        </w:rPr>
        <w:t>: Market positioning comparison</w:t>
      </w:r>
      <w:r w:rsidR="00AF1CA9" w:rsidRPr="008D20F5">
        <w:rPr>
          <w:sz w:val="20"/>
          <w:szCs w:val="20"/>
        </w:rPr>
        <w:t xml:space="preserve"> (Author)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930E9C" w:rsidRPr="00BC7D5E" w14:paraId="0553751F" w14:textId="77777777" w:rsidTr="00930E9C">
        <w:tc>
          <w:tcPr>
            <w:tcW w:w="4675" w:type="dxa"/>
          </w:tcPr>
          <w:p w14:paraId="5E0B8ED8" w14:textId="4F60A4BA" w:rsidR="00930E9C" w:rsidRPr="00BC7D5E" w:rsidRDefault="00930E9C" w:rsidP="00930E9C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Shangri-La Hotels</w:t>
            </w:r>
          </w:p>
        </w:tc>
        <w:tc>
          <w:tcPr>
            <w:tcW w:w="4675" w:type="dxa"/>
          </w:tcPr>
          <w:p w14:paraId="7C73E635" w14:textId="2F728ED2" w:rsidR="00930E9C" w:rsidRPr="00BC7D5E" w:rsidRDefault="00930E9C" w:rsidP="00930E9C">
            <w:pPr>
              <w:jc w:val="center"/>
              <w:rPr>
                <w:rFonts w:ascii="Arial" w:hAnsi="Arial" w:cs="Arial"/>
                <w:b/>
                <w:bCs/>
              </w:rPr>
            </w:pPr>
            <w:r w:rsidRPr="00BC7D5E">
              <w:rPr>
                <w:rFonts w:ascii="Arial" w:hAnsi="Arial" w:cs="Arial"/>
                <w:b/>
                <w:bCs/>
              </w:rPr>
              <w:t>Premier Inn Hotels</w:t>
            </w:r>
          </w:p>
        </w:tc>
      </w:tr>
      <w:tr w:rsidR="00930E9C" w:rsidRPr="00BC7D5E" w14:paraId="5CF44ECB" w14:textId="77777777" w:rsidTr="00930E9C">
        <w:tc>
          <w:tcPr>
            <w:tcW w:w="4675" w:type="dxa"/>
          </w:tcPr>
          <w:p w14:paraId="65086AD7" w14:textId="77777777" w:rsidR="00930E9C" w:rsidRPr="00BC7D5E" w:rsidRDefault="00504B06" w:rsidP="0037155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Luxury segment </w:t>
            </w:r>
          </w:p>
          <w:p w14:paraId="375F00A0" w14:textId="77777777" w:rsidR="00A433E2" w:rsidRPr="00BC7D5E" w:rsidRDefault="00A433E2" w:rsidP="0037155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Global </w:t>
            </w:r>
            <w:r w:rsidR="0042088C" w:rsidRPr="00BC7D5E">
              <w:rPr>
                <w:rFonts w:ascii="Arial" w:hAnsi="Arial" w:cs="Arial"/>
              </w:rPr>
              <w:t>presence</w:t>
            </w:r>
          </w:p>
          <w:p w14:paraId="6DC0CF18" w14:textId="25CDEBA1" w:rsidR="0042088C" w:rsidRPr="00BC7D5E" w:rsidRDefault="00DF7A1B" w:rsidP="0037155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Competitive Landscape</w:t>
            </w:r>
          </w:p>
        </w:tc>
        <w:tc>
          <w:tcPr>
            <w:tcW w:w="4675" w:type="dxa"/>
          </w:tcPr>
          <w:p w14:paraId="70D8C123" w14:textId="77777777" w:rsidR="00930E9C" w:rsidRPr="00BC7D5E" w:rsidRDefault="002129AB" w:rsidP="0037155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Budget Segment</w:t>
            </w:r>
          </w:p>
          <w:p w14:paraId="6EAF7BBE" w14:textId="5D2B13D8" w:rsidR="002C1CAB" w:rsidRPr="00BC7D5E" w:rsidRDefault="00D46EC5" w:rsidP="0037155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Dominant Player in the UK </w:t>
            </w:r>
          </w:p>
          <w:p w14:paraId="18D5CBB3" w14:textId="0EEAA3EF" w:rsidR="00E91BEC" w:rsidRPr="00BC7D5E" w:rsidRDefault="00883A52" w:rsidP="0037155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Convenience </w:t>
            </w:r>
          </w:p>
        </w:tc>
      </w:tr>
      <w:tr w:rsidR="007E08B8" w:rsidRPr="00BC7D5E" w14:paraId="6B893843" w14:textId="77777777" w:rsidTr="00605853">
        <w:tc>
          <w:tcPr>
            <w:tcW w:w="9350" w:type="dxa"/>
            <w:gridSpan w:val="2"/>
          </w:tcPr>
          <w:p w14:paraId="7349A699" w14:textId="5F03C0D1" w:rsidR="007E08B8" w:rsidRPr="00BC7D5E" w:rsidRDefault="007E08B8" w:rsidP="007E08B8">
            <w:pPr>
              <w:jc w:val="center"/>
              <w:rPr>
                <w:rFonts w:ascii="Arial" w:hAnsi="Arial" w:cs="Arial"/>
                <w:i/>
                <w:iCs/>
              </w:rPr>
            </w:pPr>
            <w:r w:rsidRPr="00BC7D5E">
              <w:rPr>
                <w:rFonts w:ascii="Arial" w:hAnsi="Arial" w:cs="Arial"/>
                <w:i/>
                <w:iCs/>
              </w:rPr>
              <w:t>Market Share</w:t>
            </w:r>
          </w:p>
        </w:tc>
      </w:tr>
      <w:tr w:rsidR="00930E9C" w:rsidRPr="00BC7D5E" w14:paraId="3E3B94DE" w14:textId="77777777" w:rsidTr="00930E9C">
        <w:tc>
          <w:tcPr>
            <w:tcW w:w="4675" w:type="dxa"/>
          </w:tcPr>
          <w:p w14:paraId="0A4045C6" w14:textId="34BAEC3B" w:rsidR="00930E9C" w:rsidRPr="00BC7D5E" w:rsidRDefault="00F91F4A" w:rsidP="0054648C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At 36</w:t>
            </w:r>
            <w:r w:rsidRPr="00BC7D5E">
              <w:rPr>
                <w:rFonts w:ascii="Arial" w:hAnsi="Arial" w:cs="Arial"/>
                <w:vertAlign w:val="superscript"/>
              </w:rPr>
              <w:t>th</w:t>
            </w:r>
            <w:r w:rsidRPr="00BC7D5E">
              <w:rPr>
                <w:rFonts w:ascii="Arial" w:hAnsi="Arial" w:cs="Arial"/>
              </w:rPr>
              <w:t xml:space="preserve"> position </w:t>
            </w:r>
            <w:r w:rsidR="006E62F2" w:rsidRPr="00BC7D5E">
              <w:rPr>
                <w:rFonts w:ascii="Arial" w:hAnsi="Arial" w:cs="Arial"/>
              </w:rPr>
              <w:t xml:space="preserve">in global </w:t>
            </w:r>
            <w:r w:rsidR="003260D8" w:rsidRPr="00BC7D5E">
              <w:rPr>
                <w:rFonts w:ascii="Arial" w:hAnsi="Arial" w:cs="Arial"/>
              </w:rPr>
              <w:t xml:space="preserve">luxury hotels with a total market capitalisation of </w:t>
            </w:r>
            <w:r w:rsidR="00842420" w:rsidRPr="00BC7D5E">
              <w:rPr>
                <w:rFonts w:ascii="Arial" w:hAnsi="Arial" w:cs="Arial"/>
              </w:rPr>
              <w:t>USD 5.1 billion (CMC, 2025)</w:t>
            </w:r>
            <w:r w:rsidR="00F97906" w:rsidRPr="00BC7D5E">
              <w:rPr>
                <w:rFonts w:ascii="Arial" w:hAnsi="Arial" w:cs="Arial"/>
              </w:rPr>
              <w:t>.</w:t>
            </w:r>
          </w:p>
        </w:tc>
        <w:tc>
          <w:tcPr>
            <w:tcW w:w="4675" w:type="dxa"/>
          </w:tcPr>
          <w:p w14:paraId="5EC171E7" w14:textId="54751C35" w:rsidR="00930E9C" w:rsidRPr="00BC7D5E" w:rsidRDefault="002A5BA0" w:rsidP="0054648C">
            <w:p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22</w:t>
            </w:r>
            <w:r w:rsidR="00CF7A87" w:rsidRPr="00BC7D5E">
              <w:rPr>
                <w:rFonts w:ascii="Arial" w:hAnsi="Arial" w:cs="Arial"/>
              </w:rPr>
              <w:t xml:space="preserve">% of the UK’s hotel rooms share </w:t>
            </w:r>
            <w:r w:rsidR="00595EA4" w:rsidRPr="00BC7D5E">
              <w:rPr>
                <w:rFonts w:ascii="Arial" w:hAnsi="Arial" w:cs="Arial"/>
              </w:rPr>
              <w:t>in 202</w:t>
            </w:r>
            <w:r w:rsidR="007F1210" w:rsidRPr="00BC7D5E">
              <w:rPr>
                <w:rFonts w:ascii="Arial" w:hAnsi="Arial" w:cs="Arial"/>
              </w:rPr>
              <w:t>2</w:t>
            </w:r>
            <w:r w:rsidR="00595EA4" w:rsidRPr="00BC7D5E">
              <w:rPr>
                <w:rFonts w:ascii="Arial" w:hAnsi="Arial" w:cs="Arial"/>
              </w:rPr>
              <w:t xml:space="preserve"> (</w:t>
            </w:r>
            <w:r w:rsidR="00073E19" w:rsidRPr="00BC7D5E">
              <w:rPr>
                <w:rFonts w:ascii="Arial" w:hAnsi="Arial" w:cs="Arial"/>
              </w:rPr>
              <w:t>Osum, 2024</w:t>
            </w:r>
            <w:r w:rsidR="00595EA4" w:rsidRPr="00BC7D5E">
              <w:rPr>
                <w:rFonts w:ascii="Arial" w:hAnsi="Arial" w:cs="Arial"/>
              </w:rPr>
              <w:t>).</w:t>
            </w:r>
          </w:p>
        </w:tc>
      </w:tr>
      <w:tr w:rsidR="00760477" w:rsidRPr="00BC7D5E" w14:paraId="560BBEFC" w14:textId="77777777" w:rsidTr="002F4249">
        <w:tc>
          <w:tcPr>
            <w:tcW w:w="9350" w:type="dxa"/>
            <w:gridSpan w:val="2"/>
          </w:tcPr>
          <w:p w14:paraId="1773F1B1" w14:textId="7599843D" w:rsidR="00760477" w:rsidRPr="00BC7D5E" w:rsidRDefault="00760477" w:rsidP="002F734A">
            <w:pPr>
              <w:jc w:val="center"/>
              <w:rPr>
                <w:rFonts w:ascii="Arial" w:hAnsi="Arial" w:cs="Arial"/>
                <w:i/>
                <w:iCs/>
              </w:rPr>
            </w:pPr>
            <w:r w:rsidRPr="00BC7D5E">
              <w:rPr>
                <w:rFonts w:ascii="Arial" w:hAnsi="Arial" w:cs="Arial"/>
                <w:i/>
                <w:iCs/>
              </w:rPr>
              <w:t xml:space="preserve">Customer </w:t>
            </w:r>
            <w:r w:rsidR="002F734A" w:rsidRPr="00BC7D5E">
              <w:rPr>
                <w:rFonts w:ascii="Arial" w:hAnsi="Arial" w:cs="Arial"/>
                <w:i/>
                <w:iCs/>
              </w:rPr>
              <w:t>Demographics</w:t>
            </w:r>
          </w:p>
        </w:tc>
      </w:tr>
      <w:tr w:rsidR="00760477" w:rsidRPr="00BC7D5E" w14:paraId="5ECBEFBE" w14:textId="77777777" w:rsidTr="00930E9C">
        <w:tc>
          <w:tcPr>
            <w:tcW w:w="4675" w:type="dxa"/>
          </w:tcPr>
          <w:p w14:paraId="0F5EE273" w14:textId="77777777" w:rsidR="00760477" w:rsidRPr="00BC7D5E" w:rsidRDefault="007B48CF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High-income, luxury tourists</w:t>
            </w:r>
          </w:p>
          <w:p w14:paraId="61F0E192" w14:textId="77777777" w:rsidR="007B48CF" w:rsidRPr="00BC7D5E" w:rsidRDefault="007B48CF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Business </w:t>
            </w:r>
            <w:r w:rsidR="00F0186A" w:rsidRPr="00BC7D5E">
              <w:rPr>
                <w:rFonts w:ascii="Arial" w:hAnsi="Arial" w:cs="Arial"/>
              </w:rPr>
              <w:t xml:space="preserve">travellers </w:t>
            </w:r>
          </w:p>
          <w:p w14:paraId="16027C76" w14:textId="2EF2BA3B" w:rsidR="00F0186A" w:rsidRPr="00BC7D5E" w:rsidRDefault="003D791A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High-end vacation</w:t>
            </w:r>
            <w:r w:rsidR="00791139" w:rsidRPr="00BC7D5E">
              <w:rPr>
                <w:rFonts w:ascii="Arial" w:hAnsi="Arial" w:cs="Arial"/>
              </w:rPr>
              <w:t>-</w:t>
            </w:r>
            <w:r w:rsidR="00326102" w:rsidRPr="00BC7D5E">
              <w:rPr>
                <w:rFonts w:ascii="Arial" w:hAnsi="Arial" w:cs="Arial"/>
              </w:rPr>
              <w:t xml:space="preserve">seeking families </w:t>
            </w:r>
          </w:p>
          <w:p w14:paraId="3B55F8B0" w14:textId="1BC506FB" w:rsidR="00326102" w:rsidRPr="00BC7D5E" w:rsidRDefault="00525ADF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Age range between 25-55</w:t>
            </w:r>
            <w:r w:rsidR="009F450E" w:rsidRPr="00BC7D5E">
              <w:rPr>
                <w:rFonts w:ascii="Arial" w:hAnsi="Arial" w:cs="Arial"/>
              </w:rPr>
              <w:t xml:space="preserve"> </w:t>
            </w:r>
            <w:r w:rsidR="00606DD4" w:rsidRPr="00BC7D5E">
              <w:rPr>
                <w:rFonts w:ascii="Arial" w:hAnsi="Arial" w:cs="Arial"/>
              </w:rPr>
              <w:t>(CBM Team, 2024)</w:t>
            </w:r>
          </w:p>
        </w:tc>
        <w:tc>
          <w:tcPr>
            <w:tcW w:w="4675" w:type="dxa"/>
          </w:tcPr>
          <w:p w14:paraId="42A92E94" w14:textId="77777777" w:rsidR="00920BE1" w:rsidRPr="00BC7D5E" w:rsidRDefault="00491824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Budget-conscious </w:t>
            </w:r>
            <w:r w:rsidR="00920BE1" w:rsidRPr="00BC7D5E">
              <w:rPr>
                <w:rFonts w:ascii="Arial" w:hAnsi="Arial" w:cs="Arial"/>
              </w:rPr>
              <w:t>travellers</w:t>
            </w:r>
            <w:r w:rsidRPr="00BC7D5E">
              <w:rPr>
                <w:rFonts w:ascii="Arial" w:hAnsi="Arial" w:cs="Arial"/>
              </w:rPr>
              <w:t xml:space="preserve"> </w:t>
            </w:r>
          </w:p>
          <w:p w14:paraId="5F712FD9" w14:textId="77777777" w:rsidR="00760477" w:rsidRPr="00BC7D5E" w:rsidRDefault="00920BE1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L</w:t>
            </w:r>
            <w:r w:rsidR="00491824" w:rsidRPr="00BC7D5E">
              <w:rPr>
                <w:rFonts w:ascii="Arial" w:hAnsi="Arial" w:cs="Arial"/>
              </w:rPr>
              <w:t xml:space="preserve">eisure and business </w:t>
            </w:r>
            <w:r w:rsidR="000A07C6" w:rsidRPr="00BC7D5E">
              <w:rPr>
                <w:rFonts w:ascii="Arial" w:hAnsi="Arial" w:cs="Arial"/>
              </w:rPr>
              <w:t>travellers</w:t>
            </w:r>
          </w:p>
          <w:p w14:paraId="4379EC13" w14:textId="77777777" w:rsidR="000A07C6" w:rsidRPr="00BC7D5E" w:rsidRDefault="00F775BB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Families </w:t>
            </w:r>
          </w:p>
          <w:p w14:paraId="6C323FF1" w14:textId="68F1B957" w:rsidR="006B029B" w:rsidRPr="00BC7D5E" w:rsidRDefault="005B2F33" w:rsidP="004D410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Very diversified age range </w:t>
            </w:r>
            <w:r w:rsidR="00D54DA5" w:rsidRPr="00BC7D5E">
              <w:rPr>
                <w:rFonts w:ascii="Arial" w:hAnsi="Arial" w:cs="Arial"/>
              </w:rPr>
              <w:t>(</w:t>
            </w:r>
            <w:r w:rsidR="00835489" w:rsidRPr="00BC7D5E">
              <w:rPr>
                <w:rFonts w:ascii="Arial" w:hAnsi="Arial" w:cs="Arial"/>
              </w:rPr>
              <w:t>Gursoy, Dogan, and Bowie, 2022</w:t>
            </w:r>
            <w:r w:rsidR="00D54DA5" w:rsidRPr="00BC7D5E">
              <w:rPr>
                <w:rFonts w:ascii="Arial" w:hAnsi="Arial" w:cs="Arial"/>
              </w:rPr>
              <w:t>)</w:t>
            </w:r>
          </w:p>
        </w:tc>
      </w:tr>
      <w:tr w:rsidR="00B71876" w:rsidRPr="00BC7D5E" w14:paraId="70974252" w14:textId="77777777" w:rsidTr="007277C8">
        <w:tc>
          <w:tcPr>
            <w:tcW w:w="9350" w:type="dxa"/>
            <w:gridSpan w:val="2"/>
          </w:tcPr>
          <w:p w14:paraId="2D7EB29F" w14:textId="3A708033" w:rsidR="00B71876" w:rsidRPr="00BC7D5E" w:rsidRDefault="00B71876" w:rsidP="00B71876">
            <w:pPr>
              <w:jc w:val="center"/>
              <w:rPr>
                <w:rFonts w:ascii="Arial" w:hAnsi="Arial" w:cs="Arial"/>
                <w:i/>
                <w:iCs/>
              </w:rPr>
            </w:pPr>
            <w:r w:rsidRPr="00BC7D5E">
              <w:rPr>
                <w:rFonts w:ascii="Arial" w:hAnsi="Arial" w:cs="Arial"/>
                <w:i/>
                <w:iCs/>
              </w:rPr>
              <w:t>Brand Perception</w:t>
            </w:r>
          </w:p>
        </w:tc>
      </w:tr>
      <w:tr w:rsidR="00DB7671" w:rsidRPr="00BC7D5E" w14:paraId="10CCA7FA" w14:textId="77777777" w:rsidTr="00930E9C">
        <w:tc>
          <w:tcPr>
            <w:tcW w:w="4675" w:type="dxa"/>
          </w:tcPr>
          <w:p w14:paraId="0DFB66CB" w14:textId="77777777" w:rsidR="00DB7671" w:rsidRPr="00BC7D5E" w:rsidRDefault="00743C55" w:rsidP="0037155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Luxury and exclusivity </w:t>
            </w:r>
          </w:p>
          <w:p w14:paraId="1C72DC7C" w14:textId="77777777" w:rsidR="00743C55" w:rsidRPr="00BC7D5E" w:rsidRDefault="007228FD" w:rsidP="0037155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Asian hospitality </w:t>
            </w:r>
          </w:p>
          <w:p w14:paraId="651982ED" w14:textId="77777777" w:rsidR="007228FD" w:rsidRPr="00BC7D5E" w:rsidRDefault="00D2323E" w:rsidP="0037155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Prestige</w:t>
            </w:r>
          </w:p>
          <w:p w14:paraId="66BB7510" w14:textId="50081FB5" w:rsidR="00D2323E" w:rsidRPr="00BC7D5E" w:rsidRDefault="008B0180" w:rsidP="0037155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Tranquillity</w:t>
            </w:r>
            <w:r w:rsidR="00006BAB" w:rsidRPr="00BC7D5E">
              <w:rPr>
                <w:rFonts w:ascii="Arial" w:hAnsi="Arial" w:cs="Arial"/>
              </w:rPr>
              <w:t xml:space="preserve"> </w:t>
            </w:r>
            <w:r w:rsidR="00D34133" w:rsidRPr="00BC7D5E">
              <w:rPr>
                <w:rFonts w:ascii="Arial" w:hAnsi="Arial" w:cs="Arial"/>
              </w:rPr>
              <w:t xml:space="preserve">and escape </w:t>
            </w:r>
          </w:p>
        </w:tc>
        <w:tc>
          <w:tcPr>
            <w:tcW w:w="4675" w:type="dxa"/>
          </w:tcPr>
          <w:p w14:paraId="701C4602" w14:textId="77777777" w:rsidR="00DB7671" w:rsidRPr="00BC7D5E" w:rsidRDefault="00D34133" w:rsidP="003715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>Value for money</w:t>
            </w:r>
          </w:p>
          <w:p w14:paraId="0FDF4F44" w14:textId="77777777" w:rsidR="00D34133" w:rsidRPr="00BC7D5E" w:rsidRDefault="00D34133" w:rsidP="003715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Reliability and consistency </w:t>
            </w:r>
          </w:p>
          <w:p w14:paraId="02BA7DEE" w14:textId="77777777" w:rsidR="00D34133" w:rsidRPr="00BC7D5E" w:rsidRDefault="00AA2C60" w:rsidP="003715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Convenience </w:t>
            </w:r>
          </w:p>
          <w:p w14:paraId="4086DCAD" w14:textId="779EE249" w:rsidR="00AA2C60" w:rsidRPr="00BC7D5E" w:rsidRDefault="00FC144E" w:rsidP="003715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BC7D5E">
              <w:rPr>
                <w:rFonts w:ascii="Arial" w:hAnsi="Arial" w:cs="Arial"/>
              </w:rPr>
              <w:t xml:space="preserve">Family-friendly </w:t>
            </w:r>
          </w:p>
        </w:tc>
      </w:tr>
    </w:tbl>
    <w:p w14:paraId="0DE6B843" w14:textId="5DE61DEB" w:rsidR="00A2106A" w:rsidRPr="00BC7D5E" w:rsidRDefault="00BF4AC4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market positioning comparison portrays that the hotels are </w:t>
      </w:r>
      <w:r w:rsidR="00365494" w:rsidRPr="00BC7D5E">
        <w:rPr>
          <w:rFonts w:ascii="Arial" w:hAnsi="Arial" w:cs="Arial"/>
        </w:rPr>
        <w:t xml:space="preserve">in very different </w:t>
      </w:r>
      <w:r w:rsidR="005561D3" w:rsidRPr="00BC7D5E">
        <w:rPr>
          <w:rFonts w:ascii="Arial" w:hAnsi="Arial" w:cs="Arial"/>
        </w:rPr>
        <w:t>position</w:t>
      </w:r>
      <w:r w:rsidR="00791139" w:rsidRPr="00BC7D5E">
        <w:rPr>
          <w:rFonts w:ascii="Arial" w:hAnsi="Arial" w:cs="Arial"/>
        </w:rPr>
        <w:t>s</w:t>
      </w:r>
      <w:r w:rsidR="005561D3" w:rsidRPr="00BC7D5E">
        <w:rPr>
          <w:rFonts w:ascii="Arial" w:hAnsi="Arial" w:cs="Arial"/>
        </w:rPr>
        <w:t xml:space="preserve"> compar</w:t>
      </w:r>
      <w:r w:rsidR="00791139" w:rsidRPr="00BC7D5E">
        <w:rPr>
          <w:rFonts w:ascii="Arial" w:hAnsi="Arial" w:cs="Arial"/>
        </w:rPr>
        <w:t>ed</w:t>
      </w:r>
      <w:r w:rsidR="005561D3" w:rsidRPr="00BC7D5E">
        <w:rPr>
          <w:rFonts w:ascii="Arial" w:hAnsi="Arial" w:cs="Arial"/>
        </w:rPr>
        <w:t xml:space="preserve"> to each other</w:t>
      </w:r>
      <w:r w:rsidR="003767D0" w:rsidRPr="00BC7D5E">
        <w:rPr>
          <w:rFonts w:ascii="Arial" w:hAnsi="Arial" w:cs="Arial"/>
        </w:rPr>
        <w:t xml:space="preserve">. </w:t>
      </w:r>
      <w:r w:rsidR="0077122F" w:rsidRPr="00BC7D5E">
        <w:rPr>
          <w:rFonts w:ascii="Arial" w:hAnsi="Arial" w:cs="Arial"/>
        </w:rPr>
        <w:t xml:space="preserve">Shangri-La is in the </w:t>
      </w:r>
      <w:r w:rsidR="000879D6" w:rsidRPr="00BC7D5E">
        <w:rPr>
          <w:rFonts w:ascii="Arial" w:hAnsi="Arial" w:cs="Arial"/>
        </w:rPr>
        <w:t xml:space="preserve">hospitality sector whereas </w:t>
      </w:r>
      <w:r w:rsidR="00E527D3" w:rsidRPr="00BC7D5E">
        <w:rPr>
          <w:rFonts w:ascii="Arial" w:hAnsi="Arial" w:cs="Arial"/>
        </w:rPr>
        <w:t>Premier Inn is in the budget sector. As a result, on</w:t>
      </w:r>
      <w:r w:rsidR="00791139" w:rsidRPr="00BC7D5E">
        <w:rPr>
          <w:rFonts w:ascii="Arial" w:hAnsi="Arial" w:cs="Arial"/>
        </w:rPr>
        <w:t>e</w:t>
      </w:r>
      <w:r w:rsidR="00E527D3" w:rsidRPr="00BC7D5E">
        <w:rPr>
          <w:rFonts w:ascii="Arial" w:hAnsi="Arial" w:cs="Arial"/>
        </w:rPr>
        <w:t xml:space="preserve"> is focused </w:t>
      </w:r>
      <w:r w:rsidR="00791139" w:rsidRPr="00BC7D5E">
        <w:rPr>
          <w:rFonts w:ascii="Arial" w:hAnsi="Arial" w:cs="Arial"/>
        </w:rPr>
        <w:t xml:space="preserve">on </w:t>
      </w:r>
      <w:r w:rsidR="00AD686D" w:rsidRPr="00BC7D5E">
        <w:rPr>
          <w:rFonts w:ascii="Arial" w:hAnsi="Arial" w:cs="Arial"/>
        </w:rPr>
        <w:t xml:space="preserve">delivering luxury and high-end </w:t>
      </w:r>
      <w:r w:rsidR="00B82009" w:rsidRPr="00BC7D5E">
        <w:rPr>
          <w:rFonts w:ascii="Arial" w:hAnsi="Arial" w:cs="Arial"/>
        </w:rPr>
        <w:t xml:space="preserve">tourism services and </w:t>
      </w:r>
      <w:r w:rsidR="00791139" w:rsidRPr="00BC7D5E">
        <w:rPr>
          <w:rFonts w:ascii="Arial" w:hAnsi="Arial" w:cs="Arial"/>
        </w:rPr>
        <w:t xml:space="preserve">the </w:t>
      </w:r>
      <w:r w:rsidR="00B82009" w:rsidRPr="00BC7D5E">
        <w:rPr>
          <w:rFonts w:ascii="Arial" w:hAnsi="Arial" w:cs="Arial"/>
        </w:rPr>
        <w:t>other focuses on value-for</w:t>
      </w:r>
      <w:r w:rsidR="00791139" w:rsidRPr="00BC7D5E">
        <w:rPr>
          <w:rFonts w:ascii="Arial" w:hAnsi="Arial" w:cs="Arial"/>
        </w:rPr>
        <w:t>-</w:t>
      </w:r>
      <w:r w:rsidR="00B82009" w:rsidRPr="00BC7D5E">
        <w:rPr>
          <w:rFonts w:ascii="Arial" w:hAnsi="Arial" w:cs="Arial"/>
        </w:rPr>
        <w:t xml:space="preserve">money </w:t>
      </w:r>
      <w:r w:rsidR="00255B1D" w:rsidRPr="00BC7D5E">
        <w:rPr>
          <w:rFonts w:ascii="Arial" w:hAnsi="Arial" w:cs="Arial"/>
        </w:rPr>
        <w:t xml:space="preserve">offerings. </w:t>
      </w:r>
      <w:r w:rsidR="00363854" w:rsidRPr="00BC7D5E">
        <w:rPr>
          <w:rFonts w:ascii="Arial" w:hAnsi="Arial" w:cs="Arial"/>
        </w:rPr>
        <w:t xml:space="preserve">Also. </w:t>
      </w:r>
      <w:r w:rsidR="00CB4ED2" w:rsidRPr="00BC7D5E">
        <w:rPr>
          <w:rFonts w:ascii="Arial" w:hAnsi="Arial" w:cs="Arial"/>
        </w:rPr>
        <w:t xml:space="preserve">Shangri-La has </w:t>
      </w:r>
      <w:r w:rsidR="00791139" w:rsidRPr="00BC7D5E">
        <w:rPr>
          <w:rFonts w:ascii="Arial" w:hAnsi="Arial" w:cs="Arial"/>
        </w:rPr>
        <w:t>a</w:t>
      </w:r>
      <w:r w:rsidR="006C59C9" w:rsidRPr="00BC7D5E">
        <w:rPr>
          <w:rFonts w:ascii="Arial" w:hAnsi="Arial" w:cs="Arial"/>
        </w:rPr>
        <w:t xml:space="preserve"> global presence </w:t>
      </w:r>
      <w:r w:rsidR="00E03354" w:rsidRPr="00BC7D5E">
        <w:rPr>
          <w:rFonts w:ascii="Arial" w:hAnsi="Arial" w:cs="Arial"/>
        </w:rPr>
        <w:t xml:space="preserve">whereas </w:t>
      </w:r>
      <w:r w:rsidR="001542EC" w:rsidRPr="00BC7D5E">
        <w:rPr>
          <w:rFonts w:ascii="Arial" w:hAnsi="Arial" w:cs="Arial"/>
        </w:rPr>
        <w:t xml:space="preserve">Premier Inn is mostly based </w:t>
      </w:r>
      <w:r w:rsidR="00791139" w:rsidRPr="00BC7D5E">
        <w:rPr>
          <w:rFonts w:ascii="Arial" w:hAnsi="Arial" w:cs="Arial"/>
        </w:rPr>
        <w:t>i</w:t>
      </w:r>
      <w:r w:rsidR="001542EC" w:rsidRPr="00BC7D5E">
        <w:rPr>
          <w:rFonts w:ascii="Arial" w:hAnsi="Arial" w:cs="Arial"/>
        </w:rPr>
        <w:t>n the UK and some part</w:t>
      </w:r>
      <w:r w:rsidR="00791139" w:rsidRPr="00BC7D5E">
        <w:rPr>
          <w:rFonts w:ascii="Arial" w:hAnsi="Arial" w:cs="Arial"/>
        </w:rPr>
        <w:t>s</w:t>
      </w:r>
      <w:r w:rsidR="001542EC" w:rsidRPr="00BC7D5E">
        <w:rPr>
          <w:rFonts w:ascii="Arial" w:hAnsi="Arial" w:cs="Arial"/>
        </w:rPr>
        <w:t xml:space="preserve"> of Europe. </w:t>
      </w:r>
      <w:r w:rsidR="0004640D" w:rsidRPr="00BC7D5E">
        <w:rPr>
          <w:rFonts w:ascii="Arial" w:hAnsi="Arial" w:cs="Arial"/>
        </w:rPr>
        <w:t xml:space="preserve">Shangri-La </w:t>
      </w:r>
      <w:r w:rsidR="00FA203A" w:rsidRPr="00BC7D5E">
        <w:rPr>
          <w:rFonts w:ascii="Arial" w:hAnsi="Arial" w:cs="Arial"/>
        </w:rPr>
        <w:t>is</w:t>
      </w:r>
      <w:r w:rsidR="00D63ABC" w:rsidRPr="00BC7D5E">
        <w:rPr>
          <w:rFonts w:ascii="Arial" w:hAnsi="Arial" w:cs="Arial"/>
        </w:rPr>
        <w:t xml:space="preserve"> at 36</w:t>
      </w:r>
      <w:r w:rsidR="00D63ABC" w:rsidRPr="00BC7D5E">
        <w:rPr>
          <w:rFonts w:ascii="Arial" w:hAnsi="Arial" w:cs="Arial"/>
          <w:vertAlign w:val="superscript"/>
        </w:rPr>
        <w:t>th</w:t>
      </w:r>
      <w:r w:rsidR="00D63ABC" w:rsidRPr="00BC7D5E">
        <w:rPr>
          <w:rFonts w:ascii="Arial" w:hAnsi="Arial" w:cs="Arial"/>
        </w:rPr>
        <w:t xml:space="preserve"> position </w:t>
      </w:r>
      <w:r w:rsidR="00976CDB" w:rsidRPr="00BC7D5E">
        <w:rPr>
          <w:rFonts w:ascii="Arial" w:hAnsi="Arial" w:cs="Arial"/>
        </w:rPr>
        <w:t xml:space="preserve">in the international </w:t>
      </w:r>
      <w:r w:rsidR="003F49C8" w:rsidRPr="00BC7D5E">
        <w:rPr>
          <w:rFonts w:ascii="Arial" w:hAnsi="Arial" w:cs="Arial"/>
        </w:rPr>
        <w:t xml:space="preserve">luxury hotel market </w:t>
      </w:r>
      <w:r w:rsidR="00332C72" w:rsidRPr="00BC7D5E">
        <w:rPr>
          <w:rFonts w:ascii="Arial" w:hAnsi="Arial" w:cs="Arial"/>
        </w:rPr>
        <w:t xml:space="preserve">and </w:t>
      </w:r>
      <w:r w:rsidR="00897969" w:rsidRPr="00BC7D5E">
        <w:rPr>
          <w:rFonts w:ascii="Arial" w:hAnsi="Arial" w:cs="Arial"/>
        </w:rPr>
        <w:t>Premier Inn holds around</w:t>
      </w:r>
      <w:r w:rsidR="00770D04" w:rsidRPr="00BC7D5E">
        <w:rPr>
          <w:rFonts w:ascii="Arial" w:hAnsi="Arial" w:cs="Arial"/>
        </w:rPr>
        <w:t xml:space="preserve"> 22% </w:t>
      </w:r>
      <w:r w:rsidR="0007083A" w:rsidRPr="00BC7D5E">
        <w:rPr>
          <w:rFonts w:ascii="Arial" w:hAnsi="Arial" w:cs="Arial"/>
        </w:rPr>
        <w:t xml:space="preserve">of the UK market. As a result, both have their </w:t>
      </w:r>
      <w:r w:rsidR="00E35082" w:rsidRPr="00BC7D5E">
        <w:rPr>
          <w:rFonts w:ascii="Arial" w:hAnsi="Arial" w:cs="Arial"/>
        </w:rPr>
        <w:t>unique and strong positioning in their markets</w:t>
      </w:r>
      <w:r w:rsidR="00DB7D4B" w:rsidRPr="00BC7D5E">
        <w:rPr>
          <w:rFonts w:ascii="Arial" w:hAnsi="Arial" w:cs="Arial"/>
        </w:rPr>
        <w:t xml:space="preserve">. However, </w:t>
      </w:r>
      <w:r w:rsidR="00DB7D4B" w:rsidRPr="00BC7D5E">
        <w:rPr>
          <w:rFonts w:ascii="Arial" w:hAnsi="Arial" w:cs="Arial"/>
          <w:kern w:val="0"/>
          <w14:ligatures w14:val="none"/>
        </w:rPr>
        <w:t xml:space="preserve">Shangri-La being a Hong-Kong </w:t>
      </w:r>
      <w:r w:rsidR="00567789" w:rsidRPr="00BC7D5E">
        <w:rPr>
          <w:rFonts w:ascii="Arial" w:hAnsi="Arial" w:cs="Arial"/>
          <w:kern w:val="0"/>
          <w14:ligatures w14:val="none"/>
        </w:rPr>
        <w:t xml:space="preserve">headquartered hotel, </w:t>
      </w:r>
      <w:r w:rsidR="002655EA" w:rsidRPr="00BC7D5E">
        <w:rPr>
          <w:rFonts w:ascii="Arial" w:hAnsi="Arial" w:cs="Arial"/>
          <w:kern w:val="0"/>
          <w14:ligatures w14:val="none"/>
        </w:rPr>
        <w:t>focu</w:t>
      </w:r>
      <w:r w:rsidR="00791139" w:rsidRPr="00BC7D5E">
        <w:rPr>
          <w:rFonts w:ascii="Arial" w:hAnsi="Arial" w:cs="Arial"/>
          <w:kern w:val="0"/>
          <w14:ligatures w14:val="none"/>
        </w:rPr>
        <w:t>se</w:t>
      </w:r>
      <w:r w:rsidR="002655EA" w:rsidRPr="00BC7D5E">
        <w:rPr>
          <w:rFonts w:ascii="Arial" w:hAnsi="Arial" w:cs="Arial"/>
          <w:kern w:val="0"/>
          <w14:ligatures w14:val="none"/>
        </w:rPr>
        <w:t xml:space="preserve">s </w:t>
      </w:r>
      <w:r w:rsidR="00270B8C" w:rsidRPr="00BC7D5E">
        <w:rPr>
          <w:rFonts w:ascii="Arial" w:hAnsi="Arial" w:cs="Arial"/>
          <w:kern w:val="0"/>
          <w14:ligatures w14:val="none"/>
        </w:rPr>
        <w:t xml:space="preserve">mostly on China and </w:t>
      </w:r>
      <w:r w:rsidR="00B1170C" w:rsidRPr="00BC7D5E">
        <w:rPr>
          <w:rFonts w:ascii="Arial" w:hAnsi="Arial" w:cs="Arial"/>
          <w:kern w:val="0"/>
          <w14:ligatures w14:val="none"/>
        </w:rPr>
        <w:t xml:space="preserve">other parts of Asia </w:t>
      </w:r>
      <w:r w:rsidR="009604EB" w:rsidRPr="00BC7D5E">
        <w:rPr>
          <w:rFonts w:ascii="Arial" w:hAnsi="Arial" w:cs="Arial"/>
          <w:kern w:val="0"/>
          <w14:ligatures w14:val="none"/>
        </w:rPr>
        <w:t xml:space="preserve">with some </w:t>
      </w:r>
      <w:r w:rsidR="00B80C04" w:rsidRPr="00BC7D5E">
        <w:rPr>
          <w:rFonts w:ascii="Arial" w:hAnsi="Arial" w:cs="Arial"/>
          <w:kern w:val="0"/>
          <w14:ligatures w14:val="none"/>
        </w:rPr>
        <w:t xml:space="preserve">hotels in Australia, Europe, </w:t>
      </w:r>
      <w:r w:rsidR="00BA2392" w:rsidRPr="00BC7D5E">
        <w:rPr>
          <w:rFonts w:ascii="Arial" w:hAnsi="Arial" w:cs="Arial"/>
          <w:kern w:val="0"/>
          <w14:ligatures w14:val="none"/>
        </w:rPr>
        <w:t>and Africa (</w:t>
      </w:r>
      <w:r w:rsidR="00557535" w:rsidRPr="00BC7D5E">
        <w:rPr>
          <w:rFonts w:ascii="Arial" w:hAnsi="Arial" w:cs="Arial"/>
          <w:kern w:val="0"/>
          <w14:ligatures w14:val="none"/>
        </w:rPr>
        <w:t>Shangri-La, 2024</w:t>
      </w:r>
      <w:r w:rsidR="00BA2392" w:rsidRPr="00BC7D5E">
        <w:rPr>
          <w:rFonts w:ascii="Arial" w:hAnsi="Arial" w:cs="Arial"/>
          <w:kern w:val="0"/>
          <w14:ligatures w14:val="none"/>
        </w:rPr>
        <w:t xml:space="preserve">). </w:t>
      </w:r>
      <w:proofErr w:type="gramStart"/>
      <w:r w:rsidR="00D43A8C" w:rsidRPr="00BC7D5E">
        <w:rPr>
          <w:rFonts w:ascii="Arial" w:hAnsi="Arial" w:cs="Arial"/>
          <w:kern w:val="0"/>
          <w14:ligatures w14:val="none"/>
        </w:rPr>
        <w:t>Similar to</w:t>
      </w:r>
      <w:proofErr w:type="gramEnd"/>
      <w:r w:rsidR="00D43A8C" w:rsidRPr="00BC7D5E">
        <w:rPr>
          <w:rFonts w:ascii="Arial" w:hAnsi="Arial" w:cs="Arial"/>
          <w:kern w:val="0"/>
          <w14:ligatures w14:val="none"/>
        </w:rPr>
        <w:t xml:space="preserve"> the positioning, the target market of </w:t>
      </w:r>
      <w:r w:rsidR="00D43A8C" w:rsidRPr="00BC7D5E">
        <w:rPr>
          <w:rFonts w:ascii="Arial" w:hAnsi="Arial" w:cs="Arial"/>
          <w:kern w:val="0"/>
          <w14:ligatures w14:val="none"/>
        </w:rPr>
        <w:lastRenderedPageBreak/>
        <w:t xml:space="preserve">both hotels </w:t>
      </w:r>
      <w:r w:rsidR="003163B9" w:rsidRPr="00BC7D5E">
        <w:rPr>
          <w:rFonts w:ascii="Arial" w:hAnsi="Arial" w:cs="Arial"/>
          <w:kern w:val="0"/>
          <w14:ligatures w14:val="none"/>
        </w:rPr>
        <w:t>follows</w:t>
      </w:r>
      <w:r w:rsidR="000F3458" w:rsidRPr="00BC7D5E">
        <w:rPr>
          <w:rFonts w:ascii="Arial" w:hAnsi="Arial" w:cs="Arial"/>
          <w:kern w:val="0"/>
          <w14:ligatures w14:val="none"/>
        </w:rPr>
        <w:t xml:space="preserve"> that quite </w:t>
      </w:r>
      <w:r w:rsidR="00513573" w:rsidRPr="00BC7D5E">
        <w:rPr>
          <w:rFonts w:ascii="Arial" w:hAnsi="Arial" w:cs="Arial"/>
          <w:kern w:val="0"/>
          <w14:ligatures w14:val="none"/>
        </w:rPr>
        <w:t>in a balanced manner</w:t>
      </w:r>
      <w:r w:rsidR="00983763" w:rsidRPr="00BC7D5E">
        <w:rPr>
          <w:rFonts w:ascii="Arial" w:hAnsi="Arial" w:cs="Arial"/>
          <w:kern w:val="0"/>
          <w14:ligatures w14:val="none"/>
        </w:rPr>
        <w:t xml:space="preserve">. </w:t>
      </w:r>
      <w:r w:rsidR="00047B3C" w:rsidRPr="00BC7D5E">
        <w:rPr>
          <w:rFonts w:ascii="Arial" w:hAnsi="Arial" w:cs="Arial"/>
          <w:kern w:val="0"/>
          <w14:ligatures w14:val="none"/>
        </w:rPr>
        <w:t xml:space="preserve">One </w:t>
      </w:r>
      <w:r w:rsidR="003163B9" w:rsidRPr="00BC7D5E">
        <w:rPr>
          <w:rFonts w:ascii="Arial" w:hAnsi="Arial" w:cs="Arial"/>
          <w:kern w:val="0"/>
          <w14:ligatures w14:val="none"/>
        </w:rPr>
        <w:t xml:space="preserve">crucial matter is the </w:t>
      </w:r>
      <w:r w:rsidR="00FD7784" w:rsidRPr="00BC7D5E">
        <w:rPr>
          <w:rFonts w:ascii="Arial" w:hAnsi="Arial" w:cs="Arial"/>
          <w:kern w:val="0"/>
          <w14:ligatures w14:val="none"/>
        </w:rPr>
        <w:t xml:space="preserve">age demographic change </w:t>
      </w:r>
      <w:r w:rsidR="00893FEF" w:rsidRPr="00BC7D5E">
        <w:rPr>
          <w:rFonts w:ascii="Arial" w:hAnsi="Arial" w:cs="Arial"/>
          <w:kern w:val="0"/>
          <w14:ligatures w14:val="none"/>
        </w:rPr>
        <w:t xml:space="preserve">where, being a </w:t>
      </w:r>
      <w:r w:rsidR="0040502C" w:rsidRPr="00BC7D5E">
        <w:rPr>
          <w:rFonts w:ascii="Arial" w:hAnsi="Arial" w:cs="Arial"/>
          <w:kern w:val="0"/>
          <w14:ligatures w14:val="none"/>
        </w:rPr>
        <w:t>budget-friendly hotel</w:t>
      </w:r>
      <w:r w:rsidR="000B5D96" w:rsidRPr="00BC7D5E">
        <w:rPr>
          <w:rFonts w:ascii="Arial" w:hAnsi="Arial" w:cs="Arial"/>
          <w:kern w:val="0"/>
          <w14:ligatures w14:val="none"/>
        </w:rPr>
        <w:t xml:space="preserve"> (</w:t>
      </w:r>
      <w:r w:rsidR="00862B8C" w:rsidRPr="00BC7D5E">
        <w:rPr>
          <w:rFonts w:ascii="Arial" w:hAnsi="Arial" w:cs="Arial"/>
          <w:kern w:val="0"/>
          <w14:ligatures w14:val="none"/>
        </w:rPr>
        <w:t>Walker, 2021</w:t>
      </w:r>
      <w:r w:rsidR="000B5D96" w:rsidRPr="00BC7D5E">
        <w:rPr>
          <w:rFonts w:ascii="Arial" w:hAnsi="Arial" w:cs="Arial"/>
          <w:kern w:val="0"/>
          <w14:ligatures w14:val="none"/>
        </w:rPr>
        <w:t>)</w:t>
      </w:r>
      <w:r w:rsidR="0040502C" w:rsidRPr="00BC7D5E">
        <w:rPr>
          <w:rFonts w:ascii="Arial" w:hAnsi="Arial" w:cs="Arial"/>
          <w:kern w:val="0"/>
          <w14:ligatures w14:val="none"/>
        </w:rPr>
        <w:t xml:space="preserve">, Premier Inn </w:t>
      </w:r>
      <w:proofErr w:type="gramStart"/>
      <w:r w:rsidR="0040502C" w:rsidRPr="00BC7D5E">
        <w:rPr>
          <w:rFonts w:ascii="Arial" w:hAnsi="Arial" w:cs="Arial"/>
          <w:kern w:val="0"/>
          <w14:ligatures w14:val="none"/>
        </w:rPr>
        <w:t>is able to</w:t>
      </w:r>
      <w:proofErr w:type="gramEnd"/>
      <w:r w:rsidR="0040502C" w:rsidRPr="00BC7D5E">
        <w:rPr>
          <w:rFonts w:ascii="Arial" w:hAnsi="Arial" w:cs="Arial"/>
          <w:kern w:val="0"/>
          <w14:ligatures w14:val="none"/>
        </w:rPr>
        <w:t xml:space="preserve"> capture people </w:t>
      </w:r>
      <w:r w:rsidR="001352B9" w:rsidRPr="00BC7D5E">
        <w:rPr>
          <w:rFonts w:ascii="Arial" w:hAnsi="Arial" w:cs="Arial"/>
          <w:kern w:val="0"/>
          <w14:ligatures w14:val="none"/>
        </w:rPr>
        <w:t xml:space="preserve">with higher diversity and </w:t>
      </w:r>
      <w:r w:rsidR="0034381C" w:rsidRPr="00BC7D5E">
        <w:rPr>
          <w:rFonts w:ascii="Arial" w:hAnsi="Arial" w:cs="Arial"/>
          <w:kern w:val="0"/>
          <w14:ligatures w14:val="none"/>
        </w:rPr>
        <w:t xml:space="preserve">various age ranges. </w:t>
      </w:r>
      <w:r w:rsidR="00F4567D" w:rsidRPr="00BC7D5E">
        <w:rPr>
          <w:rFonts w:ascii="Arial" w:hAnsi="Arial" w:cs="Arial"/>
          <w:kern w:val="0"/>
          <w14:ligatures w14:val="none"/>
        </w:rPr>
        <w:t>Lastly, the overall lu</w:t>
      </w:r>
      <w:r w:rsidR="002F63AC" w:rsidRPr="00BC7D5E">
        <w:rPr>
          <w:rFonts w:ascii="Arial" w:hAnsi="Arial" w:cs="Arial"/>
          <w:kern w:val="0"/>
          <w14:ligatures w14:val="none"/>
        </w:rPr>
        <w:t xml:space="preserve">xury, prestige, </w:t>
      </w:r>
      <w:r w:rsidR="00724380" w:rsidRPr="00BC7D5E">
        <w:rPr>
          <w:rFonts w:ascii="Arial" w:hAnsi="Arial" w:cs="Arial"/>
          <w:kern w:val="0"/>
          <w14:ligatures w14:val="none"/>
        </w:rPr>
        <w:t xml:space="preserve">tranquillity, and exclusivity with </w:t>
      </w:r>
      <w:r w:rsidR="00791139" w:rsidRPr="00BC7D5E">
        <w:rPr>
          <w:rFonts w:ascii="Arial" w:hAnsi="Arial" w:cs="Arial"/>
          <w:kern w:val="0"/>
          <w14:ligatures w14:val="none"/>
        </w:rPr>
        <w:t xml:space="preserve">the </w:t>
      </w:r>
      <w:r w:rsidR="00B640F1" w:rsidRPr="00BC7D5E">
        <w:rPr>
          <w:rFonts w:ascii="Arial" w:hAnsi="Arial" w:cs="Arial"/>
          <w:kern w:val="0"/>
          <w14:ligatures w14:val="none"/>
        </w:rPr>
        <w:t xml:space="preserve">Asian hospitality touch </w:t>
      </w:r>
      <w:r w:rsidR="0092408B" w:rsidRPr="00BC7D5E">
        <w:rPr>
          <w:rFonts w:ascii="Arial" w:hAnsi="Arial" w:cs="Arial"/>
          <w:kern w:val="0"/>
          <w14:ligatures w14:val="none"/>
        </w:rPr>
        <w:t xml:space="preserve">have built the brand perception of </w:t>
      </w:r>
      <w:r w:rsidR="00F75C3A" w:rsidRPr="00BC7D5E">
        <w:rPr>
          <w:rFonts w:ascii="Arial" w:hAnsi="Arial" w:cs="Arial"/>
          <w:kern w:val="0"/>
          <w14:ligatures w14:val="none"/>
        </w:rPr>
        <w:t xml:space="preserve">Shangri-La, opposite to Premier Inn focusing </w:t>
      </w:r>
      <w:r w:rsidR="00791139" w:rsidRPr="00BC7D5E">
        <w:rPr>
          <w:rFonts w:ascii="Arial" w:hAnsi="Arial" w:cs="Arial"/>
          <w:kern w:val="0"/>
          <w14:ligatures w14:val="none"/>
        </w:rPr>
        <w:t xml:space="preserve">on </w:t>
      </w:r>
      <w:r w:rsidR="00AB354A" w:rsidRPr="00BC7D5E">
        <w:rPr>
          <w:rFonts w:ascii="Arial" w:hAnsi="Arial" w:cs="Arial"/>
          <w:kern w:val="0"/>
          <w14:ligatures w14:val="none"/>
        </w:rPr>
        <w:t xml:space="preserve">reliability, convenience, value for money, and </w:t>
      </w:r>
      <w:proofErr w:type="gramStart"/>
      <w:r w:rsidR="005A2BAD" w:rsidRPr="00BC7D5E">
        <w:rPr>
          <w:rFonts w:ascii="Arial" w:hAnsi="Arial" w:cs="Arial"/>
          <w:kern w:val="0"/>
          <w14:ligatures w14:val="none"/>
        </w:rPr>
        <w:t>family</w:t>
      </w:r>
      <w:r w:rsidR="00791139" w:rsidRPr="00BC7D5E">
        <w:rPr>
          <w:rFonts w:ascii="Arial" w:hAnsi="Arial" w:cs="Arial"/>
          <w:kern w:val="0"/>
          <w14:ligatures w14:val="none"/>
        </w:rPr>
        <w:t>-</w:t>
      </w:r>
      <w:r w:rsidR="005A2BAD" w:rsidRPr="00BC7D5E">
        <w:rPr>
          <w:rFonts w:ascii="Arial" w:hAnsi="Arial" w:cs="Arial"/>
          <w:kern w:val="0"/>
          <w14:ligatures w14:val="none"/>
        </w:rPr>
        <w:t>oriented</w:t>
      </w:r>
      <w:proofErr w:type="gramEnd"/>
      <w:r w:rsidR="006274A1" w:rsidRPr="00BC7D5E">
        <w:rPr>
          <w:rFonts w:ascii="Arial" w:hAnsi="Arial" w:cs="Arial"/>
          <w:kern w:val="0"/>
          <w14:ligatures w14:val="none"/>
        </w:rPr>
        <w:t xml:space="preserve">. </w:t>
      </w:r>
    </w:p>
    <w:p w14:paraId="05669125" w14:textId="07561BA1" w:rsidR="00143EE4" w:rsidRPr="00BC7D5E" w:rsidRDefault="00143EE4" w:rsidP="0054648C">
      <w:pPr>
        <w:pStyle w:val="Heading1"/>
        <w:rPr>
          <w:rFonts w:cs="Times New Roman"/>
        </w:rPr>
      </w:pPr>
      <w:bookmarkStart w:id="4" w:name="_Toc191071425"/>
      <w:r w:rsidRPr="00BC7D5E">
        <w:rPr>
          <w:rFonts w:cs="Times New Roman"/>
        </w:rPr>
        <w:t>Growth Potential</w:t>
      </w:r>
      <w:bookmarkEnd w:id="4"/>
    </w:p>
    <w:p w14:paraId="5969F998" w14:textId="5F1290AF" w:rsidR="0054648C" w:rsidRPr="00BC7D5E" w:rsidRDefault="00070795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growth potential of both </w:t>
      </w:r>
      <w:r w:rsidR="00896BD5" w:rsidRPr="00BC7D5E">
        <w:rPr>
          <w:rFonts w:ascii="Arial" w:hAnsi="Arial" w:cs="Arial"/>
        </w:rPr>
        <w:t xml:space="preserve">organisations </w:t>
      </w:r>
      <w:r w:rsidR="00043CCF" w:rsidRPr="00BC7D5E">
        <w:rPr>
          <w:rFonts w:ascii="Arial" w:hAnsi="Arial" w:cs="Arial"/>
        </w:rPr>
        <w:t>is</w:t>
      </w:r>
      <w:r w:rsidR="00896BD5" w:rsidRPr="00BC7D5E">
        <w:rPr>
          <w:rFonts w:ascii="Arial" w:hAnsi="Arial" w:cs="Arial"/>
        </w:rPr>
        <w:t xml:space="preserve"> </w:t>
      </w:r>
      <w:r w:rsidR="002C6DBE" w:rsidRPr="00BC7D5E">
        <w:rPr>
          <w:rFonts w:ascii="Arial" w:hAnsi="Arial" w:cs="Arial"/>
        </w:rPr>
        <w:t xml:space="preserve">highly </w:t>
      </w:r>
      <w:r w:rsidR="000C3F4A" w:rsidRPr="00BC7D5E">
        <w:rPr>
          <w:rFonts w:ascii="Arial" w:hAnsi="Arial" w:cs="Arial"/>
        </w:rPr>
        <w:t>related</w:t>
      </w:r>
      <w:r w:rsidR="00FB1175" w:rsidRPr="00BC7D5E">
        <w:rPr>
          <w:rFonts w:ascii="Arial" w:hAnsi="Arial" w:cs="Arial"/>
        </w:rPr>
        <w:t xml:space="preserve"> to </w:t>
      </w:r>
      <w:r w:rsidR="000C3F4A" w:rsidRPr="00BC7D5E">
        <w:rPr>
          <w:rFonts w:ascii="Arial" w:hAnsi="Arial" w:cs="Arial"/>
        </w:rPr>
        <w:t xml:space="preserve">their </w:t>
      </w:r>
      <w:r w:rsidR="00F0247F" w:rsidRPr="00BC7D5E">
        <w:rPr>
          <w:rFonts w:ascii="Arial" w:hAnsi="Arial" w:cs="Arial"/>
        </w:rPr>
        <w:t>market positioning, overall b</w:t>
      </w:r>
      <w:r w:rsidR="0093554B" w:rsidRPr="00BC7D5E">
        <w:rPr>
          <w:rFonts w:ascii="Arial" w:hAnsi="Arial" w:cs="Arial"/>
        </w:rPr>
        <w:t xml:space="preserve">usiness strategies, </w:t>
      </w:r>
      <w:r w:rsidR="00AD1C0B" w:rsidRPr="00BC7D5E">
        <w:rPr>
          <w:rFonts w:ascii="Arial" w:hAnsi="Arial" w:cs="Arial"/>
        </w:rPr>
        <w:t xml:space="preserve">certain responses, trends, and </w:t>
      </w:r>
      <w:r w:rsidR="00590BEC" w:rsidRPr="00BC7D5E">
        <w:rPr>
          <w:rFonts w:ascii="Arial" w:hAnsi="Arial" w:cs="Arial"/>
        </w:rPr>
        <w:t xml:space="preserve">overall </w:t>
      </w:r>
      <w:r w:rsidR="00642BFC" w:rsidRPr="00BC7D5E">
        <w:rPr>
          <w:rFonts w:ascii="Arial" w:hAnsi="Arial" w:cs="Arial"/>
        </w:rPr>
        <w:t xml:space="preserve">market opportunities </w:t>
      </w:r>
      <w:r w:rsidR="00F9214E" w:rsidRPr="00BC7D5E">
        <w:rPr>
          <w:rFonts w:ascii="Arial" w:hAnsi="Arial" w:cs="Arial"/>
        </w:rPr>
        <w:t>(</w:t>
      </w:r>
      <w:r w:rsidR="00F50EDA" w:rsidRPr="00BC7D5E">
        <w:rPr>
          <w:rFonts w:ascii="Arial" w:hAnsi="Arial" w:cs="Arial"/>
        </w:rPr>
        <w:t>Buttle et al., 2016</w:t>
      </w:r>
      <w:r w:rsidR="00F9214E" w:rsidRPr="00BC7D5E">
        <w:rPr>
          <w:rFonts w:ascii="Arial" w:hAnsi="Arial" w:cs="Arial"/>
        </w:rPr>
        <w:t xml:space="preserve">). </w:t>
      </w:r>
      <w:r w:rsidR="00E83B7C" w:rsidRPr="00BC7D5E">
        <w:rPr>
          <w:rFonts w:ascii="Arial" w:hAnsi="Arial" w:cs="Arial"/>
        </w:rPr>
        <w:t xml:space="preserve">Also, both </w:t>
      </w:r>
      <w:r w:rsidR="00043CCF" w:rsidRPr="00BC7D5E">
        <w:rPr>
          <w:rFonts w:ascii="Arial" w:hAnsi="Arial" w:cs="Arial"/>
        </w:rPr>
        <w:t>organisation</w:t>
      </w:r>
      <w:r w:rsidR="00DF5D1B" w:rsidRPr="00BC7D5E">
        <w:rPr>
          <w:rFonts w:ascii="Arial" w:hAnsi="Arial" w:cs="Arial"/>
        </w:rPr>
        <w:t xml:space="preserve">s </w:t>
      </w:r>
      <w:r w:rsidR="008E6551" w:rsidRPr="00BC7D5E">
        <w:rPr>
          <w:rFonts w:ascii="Arial" w:hAnsi="Arial" w:cs="Arial"/>
        </w:rPr>
        <w:t>have certain disti</w:t>
      </w:r>
      <w:r w:rsidR="008740EB" w:rsidRPr="00BC7D5E">
        <w:rPr>
          <w:rFonts w:ascii="Arial" w:hAnsi="Arial" w:cs="Arial"/>
        </w:rPr>
        <w:t xml:space="preserve">nct </w:t>
      </w:r>
      <w:r w:rsidR="00F07010" w:rsidRPr="00BC7D5E">
        <w:rPr>
          <w:rFonts w:ascii="Arial" w:hAnsi="Arial" w:cs="Arial"/>
        </w:rPr>
        <w:t>approaches</w:t>
      </w:r>
      <w:r w:rsidR="000D1336" w:rsidRPr="00BC7D5E">
        <w:rPr>
          <w:rFonts w:ascii="Arial" w:hAnsi="Arial" w:cs="Arial"/>
        </w:rPr>
        <w:t xml:space="preserve">, positions, and </w:t>
      </w:r>
      <w:r w:rsidR="00F07010" w:rsidRPr="00BC7D5E">
        <w:rPr>
          <w:rFonts w:ascii="Arial" w:hAnsi="Arial" w:cs="Arial"/>
        </w:rPr>
        <w:t xml:space="preserve">practices </w:t>
      </w:r>
      <w:r w:rsidR="000D1336" w:rsidRPr="00BC7D5E">
        <w:rPr>
          <w:rFonts w:ascii="Arial" w:hAnsi="Arial" w:cs="Arial"/>
        </w:rPr>
        <w:t xml:space="preserve">in terms </w:t>
      </w:r>
      <w:r w:rsidR="001919CD" w:rsidRPr="00BC7D5E">
        <w:rPr>
          <w:rFonts w:ascii="Arial" w:hAnsi="Arial" w:cs="Arial"/>
        </w:rPr>
        <w:t xml:space="preserve">of </w:t>
      </w:r>
      <w:r w:rsidR="00B86AAB" w:rsidRPr="00BC7D5E">
        <w:rPr>
          <w:rFonts w:ascii="Arial" w:hAnsi="Arial" w:cs="Arial"/>
        </w:rPr>
        <w:t xml:space="preserve">positioning, business models, </w:t>
      </w:r>
      <w:r w:rsidR="0047120A" w:rsidRPr="00BC7D5E">
        <w:rPr>
          <w:rFonts w:ascii="Arial" w:hAnsi="Arial" w:cs="Arial"/>
        </w:rPr>
        <w:t xml:space="preserve">audiences, and geographical </w:t>
      </w:r>
      <w:r w:rsidR="00B43AE6" w:rsidRPr="00BC7D5E">
        <w:rPr>
          <w:rFonts w:ascii="Arial" w:hAnsi="Arial" w:cs="Arial"/>
        </w:rPr>
        <w:t>footprints</w:t>
      </w:r>
      <w:r w:rsidR="004B6287" w:rsidRPr="00BC7D5E">
        <w:rPr>
          <w:rFonts w:ascii="Arial" w:hAnsi="Arial" w:cs="Arial"/>
        </w:rPr>
        <w:t xml:space="preserve"> (</w:t>
      </w:r>
      <w:r w:rsidR="008A23A8" w:rsidRPr="00BC7D5E">
        <w:rPr>
          <w:rFonts w:ascii="Arial" w:hAnsi="Arial" w:cs="Arial"/>
        </w:rPr>
        <w:t>Nam et al., 2020</w:t>
      </w:r>
      <w:r w:rsidR="004B6287" w:rsidRPr="00BC7D5E">
        <w:rPr>
          <w:rFonts w:ascii="Arial" w:hAnsi="Arial" w:cs="Arial"/>
        </w:rPr>
        <w:t>)</w:t>
      </w:r>
      <w:r w:rsidR="00293910" w:rsidRPr="00BC7D5E">
        <w:rPr>
          <w:rFonts w:ascii="Arial" w:hAnsi="Arial" w:cs="Arial"/>
        </w:rPr>
        <w:t xml:space="preserve">. Hence, consideration of these matters will </w:t>
      </w:r>
      <w:r w:rsidR="00F1460E" w:rsidRPr="00BC7D5E">
        <w:rPr>
          <w:rFonts w:ascii="Arial" w:hAnsi="Arial" w:cs="Arial"/>
        </w:rPr>
        <w:t xml:space="preserve">provide </w:t>
      </w:r>
      <w:r w:rsidR="00E06C08" w:rsidRPr="00BC7D5E">
        <w:rPr>
          <w:rFonts w:ascii="Arial" w:hAnsi="Arial" w:cs="Arial"/>
        </w:rPr>
        <w:t xml:space="preserve">a clear picture of </w:t>
      </w:r>
      <w:r w:rsidR="00000785" w:rsidRPr="00BC7D5E">
        <w:rPr>
          <w:rFonts w:ascii="Arial" w:hAnsi="Arial" w:cs="Arial"/>
        </w:rPr>
        <w:t xml:space="preserve">both organisations to be expanded. </w:t>
      </w:r>
    </w:p>
    <w:p w14:paraId="43C2B9F0" w14:textId="3C18EB0B" w:rsidR="00000785" w:rsidRPr="00BC7D5E" w:rsidRDefault="007E07AF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>Shangri-La Hotels is a globally recognised brand in the luxury hotel segment</w:t>
      </w:r>
      <w:r w:rsidR="006A2F9A" w:rsidRPr="00BC7D5E">
        <w:rPr>
          <w:rFonts w:ascii="Arial" w:hAnsi="Arial" w:cs="Arial"/>
        </w:rPr>
        <w:t xml:space="preserve"> </w:t>
      </w:r>
      <w:r w:rsidR="00B72799" w:rsidRPr="00BC7D5E">
        <w:rPr>
          <w:rFonts w:ascii="Arial" w:hAnsi="Arial" w:cs="Arial"/>
        </w:rPr>
        <w:t xml:space="preserve">especially focused </w:t>
      </w:r>
      <w:r w:rsidR="00E74049" w:rsidRPr="00BC7D5E">
        <w:rPr>
          <w:rFonts w:ascii="Arial" w:hAnsi="Arial" w:cs="Arial"/>
        </w:rPr>
        <w:t xml:space="preserve">on </w:t>
      </w:r>
      <w:r w:rsidR="007F7B54" w:rsidRPr="00BC7D5E">
        <w:rPr>
          <w:rFonts w:ascii="Arial" w:hAnsi="Arial" w:cs="Arial"/>
        </w:rPr>
        <w:t>areas that ensure cultural</w:t>
      </w:r>
      <w:r w:rsidR="00D55BD5" w:rsidRPr="00BC7D5E">
        <w:rPr>
          <w:rFonts w:ascii="Arial" w:hAnsi="Arial" w:cs="Arial"/>
        </w:rPr>
        <w:t xml:space="preserve"> enrichment and </w:t>
      </w:r>
      <w:r w:rsidR="007C30B0" w:rsidRPr="00BC7D5E">
        <w:rPr>
          <w:rFonts w:ascii="Arial" w:hAnsi="Arial" w:cs="Arial"/>
        </w:rPr>
        <w:t xml:space="preserve">natural </w:t>
      </w:r>
      <w:r w:rsidR="001B38D2" w:rsidRPr="00BC7D5E">
        <w:rPr>
          <w:rFonts w:ascii="Arial" w:hAnsi="Arial" w:cs="Arial"/>
        </w:rPr>
        <w:t>excellence (</w:t>
      </w:r>
      <w:r w:rsidR="005D2F41" w:rsidRPr="00BC7D5E">
        <w:rPr>
          <w:rFonts w:ascii="Arial" w:hAnsi="Arial" w:cs="Arial"/>
        </w:rPr>
        <w:t>Cain et al., 2024</w:t>
      </w:r>
      <w:r w:rsidR="001B38D2" w:rsidRPr="00BC7D5E">
        <w:rPr>
          <w:rFonts w:ascii="Arial" w:hAnsi="Arial" w:cs="Arial"/>
        </w:rPr>
        <w:t xml:space="preserve">). </w:t>
      </w:r>
      <w:r w:rsidR="000D5390" w:rsidRPr="00BC7D5E">
        <w:rPr>
          <w:rFonts w:ascii="Arial" w:hAnsi="Arial" w:cs="Arial"/>
        </w:rPr>
        <w:t>The business persists in leveraging the rising appetite for luxury travel and tailored hospitality experiences (Statista, 202</w:t>
      </w:r>
      <w:r w:rsidR="00F1285B" w:rsidRPr="00BC7D5E">
        <w:rPr>
          <w:rFonts w:ascii="Arial" w:hAnsi="Arial" w:cs="Arial"/>
        </w:rPr>
        <w:t>4</w:t>
      </w:r>
      <w:r w:rsidR="000D5390" w:rsidRPr="00BC7D5E">
        <w:rPr>
          <w:rFonts w:ascii="Arial" w:hAnsi="Arial" w:cs="Arial"/>
        </w:rPr>
        <w:t>). The annual report from the Shangri-La Group indicates that the company has emphasized sustainable growth by concentrating on the stay-savour-shine approach</w:t>
      </w:r>
      <w:r w:rsidR="00F12745" w:rsidRPr="00BC7D5E">
        <w:rPr>
          <w:rFonts w:ascii="Arial" w:hAnsi="Arial" w:cs="Arial"/>
        </w:rPr>
        <w:t xml:space="preserve"> (</w:t>
      </w:r>
      <w:r w:rsidR="0010042E" w:rsidRPr="00BC7D5E">
        <w:rPr>
          <w:rFonts w:ascii="Arial" w:hAnsi="Arial" w:cs="Arial"/>
          <w:kern w:val="0"/>
          <w14:ligatures w14:val="none"/>
        </w:rPr>
        <w:t>Shangri-La, 2024</w:t>
      </w:r>
      <w:r w:rsidR="00F12745" w:rsidRPr="00BC7D5E">
        <w:rPr>
          <w:rFonts w:ascii="Arial" w:hAnsi="Arial" w:cs="Arial"/>
        </w:rPr>
        <w:t xml:space="preserve">). </w:t>
      </w:r>
      <w:r w:rsidR="00494561" w:rsidRPr="00BC7D5E">
        <w:rPr>
          <w:rFonts w:ascii="Arial" w:hAnsi="Arial" w:cs="Arial"/>
        </w:rPr>
        <w:t xml:space="preserve">It </w:t>
      </w:r>
      <w:r w:rsidR="00AF39A1" w:rsidRPr="00BC7D5E">
        <w:rPr>
          <w:rFonts w:ascii="Arial" w:hAnsi="Arial" w:cs="Arial"/>
        </w:rPr>
        <w:t xml:space="preserve">is establishing </w:t>
      </w:r>
      <w:r w:rsidR="00D21329" w:rsidRPr="00BC7D5E">
        <w:rPr>
          <w:rFonts w:ascii="Arial" w:hAnsi="Arial" w:cs="Arial"/>
        </w:rPr>
        <w:t xml:space="preserve">its new </w:t>
      </w:r>
      <w:r w:rsidR="00A95D48" w:rsidRPr="00BC7D5E">
        <w:rPr>
          <w:rFonts w:ascii="Arial" w:hAnsi="Arial" w:cs="Arial"/>
        </w:rPr>
        <w:t xml:space="preserve">hotels </w:t>
      </w:r>
      <w:r w:rsidR="00945CF4" w:rsidRPr="00BC7D5E">
        <w:rPr>
          <w:rFonts w:ascii="Arial" w:hAnsi="Arial" w:cs="Arial"/>
        </w:rPr>
        <w:t xml:space="preserve">in Saudi Arabia, </w:t>
      </w:r>
      <w:r w:rsidR="009E530F" w:rsidRPr="00BC7D5E">
        <w:rPr>
          <w:rFonts w:ascii="Arial" w:hAnsi="Arial" w:cs="Arial"/>
        </w:rPr>
        <w:t>Cambodia</w:t>
      </w:r>
      <w:r w:rsidR="00945CF4" w:rsidRPr="00BC7D5E">
        <w:rPr>
          <w:rFonts w:ascii="Arial" w:hAnsi="Arial" w:cs="Arial"/>
        </w:rPr>
        <w:t xml:space="preserve">, </w:t>
      </w:r>
      <w:r w:rsidR="0059558F" w:rsidRPr="00BC7D5E">
        <w:rPr>
          <w:rFonts w:ascii="Arial" w:hAnsi="Arial" w:cs="Arial"/>
        </w:rPr>
        <w:t xml:space="preserve">Kuala Lumpur, Japan, and </w:t>
      </w:r>
      <w:r w:rsidR="00691A7A" w:rsidRPr="00BC7D5E">
        <w:rPr>
          <w:rFonts w:ascii="Arial" w:hAnsi="Arial" w:cs="Arial"/>
        </w:rPr>
        <w:t>Melbourne</w:t>
      </w:r>
      <w:r w:rsidR="000475A3" w:rsidRPr="00BC7D5E">
        <w:rPr>
          <w:rFonts w:ascii="Arial" w:hAnsi="Arial" w:cs="Arial"/>
        </w:rPr>
        <w:t xml:space="preserve"> that have</w:t>
      </w:r>
      <w:r w:rsidR="00B672A2" w:rsidRPr="00BC7D5E">
        <w:rPr>
          <w:rFonts w:ascii="Arial" w:hAnsi="Arial" w:cs="Arial"/>
        </w:rPr>
        <w:t xml:space="preserve"> opportunities to provide</w:t>
      </w:r>
      <w:r w:rsidR="00691A7A" w:rsidRPr="00BC7D5E">
        <w:rPr>
          <w:rFonts w:ascii="Arial" w:hAnsi="Arial" w:cs="Arial"/>
        </w:rPr>
        <w:t xml:space="preserve"> unique culture and </w:t>
      </w:r>
      <w:r w:rsidR="00F7383F" w:rsidRPr="00BC7D5E">
        <w:rPr>
          <w:rFonts w:ascii="Arial" w:hAnsi="Arial" w:cs="Arial"/>
        </w:rPr>
        <w:t xml:space="preserve">overall </w:t>
      </w:r>
      <w:r w:rsidR="00427609" w:rsidRPr="00BC7D5E">
        <w:rPr>
          <w:rFonts w:ascii="Arial" w:hAnsi="Arial" w:cs="Arial"/>
        </w:rPr>
        <w:t>experience</w:t>
      </w:r>
      <w:r w:rsidR="00362196" w:rsidRPr="00BC7D5E">
        <w:rPr>
          <w:rFonts w:ascii="Arial" w:hAnsi="Arial" w:cs="Arial"/>
        </w:rPr>
        <w:t xml:space="preserve">s to </w:t>
      </w:r>
      <w:r w:rsidR="00DD7212" w:rsidRPr="00BC7D5E">
        <w:rPr>
          <w:rFonts w:ascii="Arial" w:hAnsi="Arial" w:cs="Arial"/>
        </w:rPr>
        <w:t>luxury guests</w:t>
      </w:r>
      <w:r w:rsidR="00F7383F" w:rsidRPr="00BC7D5E">
        <w:rPr>
          <w:rFonts w:ascii="Arial" w:hAnsi="Arial" w:cs="Arial"/>
        </w:rPr>
        <w:t xml:space="preserve"> </w:t>
      </w:r>
      <w:r w:rsidR="00427609" w:rsidRPr="00BC7D5E">
        <w:rPr>
          <w:rFonts w:ascii="Arial" w:hAnsi="Arial" w:cs="Arial"/>
        </w:rPr>
        <w:t xml:space="preserve">along with </w:t>
      </w:r>
      <w:r w:rsidR="00EE4AEB" w:rsidRPr="00BC7D5E">
        <w:rPr>
          <w:rFonts w:ascii="Arial" w:hAnsi="Arial" w:cs="Arial"/>
        </w:rPr>
        <w:t>sustainability</w:t>
      </w:r>
      <w:r w:rsidR="00427609" w:rsidRPr="00BC7D5E">
        <w:rPr>
          <w:rFonts w:ascii="Arial" w:hAnsi="Arial" w:cs="Arial"/>
        </w:rPr>
        <w:t xml:space="preserve"> inclusions (</w:t>
      </w:r>
      <w:r w:rsidR="008C2640" w:rsidRPr="00BC7D5E">
        <w:rPr>
          <w:rFonts w:ascii="Arial" w:hAnsi="Arial" w:cs="Arial"/>
        </w:rPr>
        <w:t>TTG Asia, 2024</w:t>
      </w:r>
      <w:r w:rsidR="00427609" w:rsidRPr="00BC7D5E">
        <w:rPr>
          <w:rFonts w:ascii="Arial" w:hAnsi="Arial" w:cs="Arial"/>
        </w:rPr>
        <w:t xml:space="preserve">). </w:t>
      </w:r>
      <w:r w:rsidR="00412651" w:rsidRPr="00BC7D5E">
        <w:rPr>
          <w:rFonts w:ascii="Arial" w:hAnsi="Arial" w:cs="Arial"/>
        </w:rPr>
        <w:t xml:space="preserve">The overall </w:t>
      </w:r>
      <w:r w:rsidR="00C248B3" w:rsidRPr="00BC7D5E">
        <w:rPr>
          <w:rFonts w:ascii="Arial" w:hAnsi="Arial" w:cs="Arial"/>
        </w:rPr>
        <w:t xml:space="preserve">resilience of </w:t>
      </w:r>
      <w:r w:rsidR="00791139" w:rsidRPr="00BC7D5E">
        <w:rPr>
          <w:rFonts w:ascii="Arial" w:hAnsi="Arial" w:cs="Arial"/>
        </w:rPr>
        <w:t xml:space="preserve">the </w:t>
      </w:r>
      <w:r w:rsidR="00742FA1" w:rsidRPr="00BC7D5E">
        <w:rPr>
          <w:rFonts w:ascii="Arial" w:hAnsi="Arial" w:cs="Arial"/>
        </w:rPr>
        <w:t xml:space="preserve">luxury travel segment </w:t>
      </w:r>
      <w:r w:rsidR="00105DC6" w:rsidRPr="00BC7D5E">
        <w:rPr>
          <w:rFonts w:ascii="Arial" w:hAnsi="Arial" w:cs="Arial"/>
        </w:rPr>
        <w:t xml:space="preserve">with </w:t>
      </w:r>
      <w:r w:rsidR="002A5031" w:rsidRPr="00BC7D5E">
        <w:rPr>
          <w:rFonts w:ascii="Arial" w:hAnsi="Arial" w:cs="Arial"/>
        </w:rPr>
        <w:t>higher middle to upper-class individuals support</w:t>
      </w:r>
      <w:r w:rsidR="00791139" w:rsidRPr="00BC7D5E">
        <w:rPr>
          <w:rFonts w:ascii="Arial" w:hAnsi="Arial" w:cs="Arial"/>
        </w:rPr>
        <w:t>s</w:t>
      </w:r>
      <w:r w:rsidR="002A5031" w:rsidRPr="00BC7D5E">
        <w:rPr>
          <w:rFonts w:ascii="Arial" w:hAnsi="Arial" w:cs="Arial"/>
        </w:rPr>
        <w:t xml:space="preserve"> </w:t>
      </w:r>
      <w:r w:rsidR="00F767B3" w:rsidRPr="00BC7D5E">
        <w:rPr>
          <w:rFonts w:ascii="Arial" w:hAnsi="Arial" w:cs="Arial"/>
        </w:rPr>
        <w:t xml:space="preserve">the </w:t>
      </w:r>
      <w:r w:rsidR="00E2276E" w:rsidRPr="00BC7D5E">
        <w:rPr>
          <w:rFonts w:ascii="Arial" w:hAnsi="Arial" w:cs="Arial"/>
        </w:rPr>
        <w:t>organisation</w:t>
      </w:r>
      <w:r w:rsidR="00F767B3" w:rsidRPr="00BC7D5E">
        <w:rPr>
          <w:rFonts w:ascii="Arial" w:hAnsi="Arial" w:cs="Arial"/>
        </w:rPr>
        <w:t xml:space="preserve"> to expand </w:t>
      </w:r>
      <w:r w:rsidR="00E2276E" w:rsidRPr="00BC7D5E">
        <w:rPr>
          <w:rFonts w:ascii="Arial" w:hAnsi="Arial" w:cs="Arial"/>
        </w:rPr>
        <w:t xml:space="preserve">accordingly </w:t>
      </w:r>
      <w:r w:rsidR="000B4F0E" w:rsidRPr="00BC7D5E">
        <w:rPr>
          <w:rFonts w:ascii="Arial" w:hAnsi="Arial" w:cs="Arial"/>
        </w:rPr>
        <w:t xml:space="preserve">with emerging nations like Singapore, </w:t>
      </w:r>
      <w:r w:rsidR="00023C53" w:rsidRPr="00BC7D5E">
        <w:rPr>
          <w:rFonts w:ascii="Arial" w:hAnsi="Arial" w:cs="Arial"/>
        </w:rPr>
        <w:t xml:space="preserve">Saudi Arabia, UAE, </w:t>
      </w:r>
      <w:r w:rsidR="00832D57" w:rsidRPr="00BC7D5E">
        <w:rPr>
          <w:rFonts w:ascii="Arial" w:hAnsi="Arial" w:cs="Arial"/>
        </w:rPr>
        <w:t>etc. (</w:t>
      </w:r>
      <w:r w:rsidR="0096716E" w:rsidRPr="00BC7D5E">
        <w:rPr>
          <w:rFonts w:ascii="Arial" w:hAnsi="Arial" w:cs="Arial"/>
        </w:rPr>
        <w:t>WTTC, 2023</w:t>
      </w:r>
      <w:r w:rsidR="00832D57" w:rsidRPr="00BC7D5E">
        <w:rPr>
          <w:rFonts w:ascii="Arial" w:hAnsi="Arial" w:cs="Arial"/>
        </w:rPr>
        <w:t>).</w:t>
      </w:r>
      <w:r w:rsidR="004F62AD" w:rsidRPr="00BC7D5E">
        <w:rPr>
          <w:rFonts w:ascii="Arial" w:hAnsi="Arial" w:cs="Arial"/>
        </w:rPr>
        <w:t xml:space="preserve"> </w:t>
      </w:r>
    </w:p>
    <w:p w14:paraId="26AB0762" w14:textId="4DD7EEFC" w:rsidR="00842912" w:rsidRPr="00BC7D5E" w:rsidRDefault="00B069AC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In the other section, </w:t>
      </w:r>
      <w:r w:rsidR="000675F0" w:rsidRPr="00BC7D5E">
        <w:rPr>
          <w:rFonts w:ascii="Arial" w:hAnsi="Arial" w:cs="Arial"/>
        </w:rPr>
        <w:t xml:space="preserve">Premier Inn </w:t>
      </w:r>
      <w:r w:rsidR="005E799D" w:rsidRPr="00BC7D5E">
        <w:rPr>
          <w:rFonts w:ascii="Arial" w:hAnsi="Arial" w:cs="Arial"/>
        </w:rPr>
        <w:t xml:space="preserve">is </w:t>
      </w:r>
      <w:r w:rsidR="00C15FCE" w:rsidRPr="00BC7D5E">
        <w:rPr>
          <w:rFonts w:ascii="Arial" w:hAnsi="Arial" w:cs="Arial"/>
        </w:rPr>
        <w:t xml:space="preserve">Whitbread PLC’s </w:t>
      </w:r>
      <w:r w:rsidR="00075EA1" w:rsidRPr="00BC7D5E">
        <w:rPr>
          <w:rFonts w:ascii="Arial" w:hAnsi="Arial" w:cs="Arial"/>
        </w:rPr>
        <w:t xml:space="preserve">concern </w:t>
      </w:r>
      <w:r w:rsidR="000A0D6C" w:rsidRPr="00BC7D5E">
        <w:rPr>
          <w:rFonts w:ascii="Arial" w:hAnsi="Arial" w:cs="Arial"/>
        </w:rPr>
        <w:t xml:space="preserve">that </w:t>
      </w:r>
      <w:r w:rsidR="003A6A36" w:rsidRPr="00BC7D5E">
        <w:rPr>
          <w:rFonts w:ascii="Arial" w:hAnsi="Arial" w:cs="Arial"/>
        </w:rPr>
        <w:t xml:space="preserve">focuses on </w:t>
      </w:r>
      <w:r w:rsidR="00746EE8" w:rsidRPr="00BC7D5E">
        <w:rPr>
          <w:rFonts w:ascii="Arial" w:hAnsi="Arial" w:cs="Arial"/>
        </w:rPr>
        <w:t xml:space="preserve">cost-efficient growth in both domestic and international markets </w:t>
      </w:r>
      <w:r w:rsidR="005B113F" w:rsidRPr="00BC7D5E">
        <w:rPr>
          <w:rFonts w:ascii="Arial" w:hAnsi="Arial" w:cs="Arial"/>
        </w:rPr>
        <w:t xml:space="preserve">to ensure that people can find </w:t>
      </w:r>
      <w:r w:rsidR="004130F2" w:rsidRPr="00BC7D5E">
        <w:rPr>
          <w:rFonts w:ascii="Arial" w:hAnsi="Arial" w:cs="Arial"/>
        </w:rPr>
        <w:t xml:space="preserve">hotels of Premier Inn </w:t>
      </w:r>
      <w:r w:rsidR="00624299" w:rsidRPr="00BC7D5E">
        <w:rPr>
          <w:rFonts w:ascii="Arial" w:hAnsi="Arial" w:cs="Arial"/>
        </w:rPr>
        <w:t xml:space="preserve">quite </w:t>
      </w:r>
      <w:r w:rsidR="00614C7F" w:rsidRPr="00BC7D5E">
        <w:rPr>
          <w:rFonts w:ascii="Arial" w:hAnsi="Arial" w:cs="Arial"/>
        </w:rPr>
        <w:t xml:space="preserve">easily. </w:t>
      </w:r>
    </w:p>
    <w:p w14:paraId="1985C127" w14:textId="77777777" w:rsidR="008D20F5" w:rsidRPr="00BC7D5E" w:rsidRDefault="002C6C88" w:rsidP="008D20F5">
      <w:pPr>
        <w:keepNext/>
        <w:jc w:val="center"/>
        <w:rPr>
          <w:rFonts w:ascii="Arial" w:hAnsi="Arial" w:cs="Arial"/>
        </w:rPr>
      </w:pPr>
      <w:r w:rsidRPr="00BC7D5E">
        <w:rPr>
          <w:rFonts w:ascii="Arial" w:hAnsi="Arial" w:cs="Arial"/>
          <w:noProof/>
        </w:rPr>
        <w:lastRenderedPageBreak/>
        <w:drawing>
          <wp:inline distT="0" distB="0" distL="0" distR="0" wp14:anchorId="52676E8E" wp14:editId="5442EC95">
            <wp:extent cx="2947035" cy="3409413"/>
            <wp:effectExtent l="0" t="0" r="5715" b="635"/>
            <wp:docPr id="1203999643" name="Picture 1" descr="A map of the united kingd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3999643" name="Picture 1" descr="A map of the united kingdom&#10;&#10;AI-generated content may be incorrect."/>
                    <pic:cNvPicPr/>
                  </pic:nvPicPr>
                  <pic:blipFill rotWithShape="1">
                    <a:blip r:embed="rId6"/>
                    <a:srcRect l="642"/>
                    <a:stretch/>
                  </pic:blipFill>
                  <pic:spPr bwMode="auto">
                    <a:xfrm>
                      <a:off x="0" y="0"/>
                      <a:ext cx="2950791" cy="34137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B2CE93" w14:textId="22FDCF54" w:rsidR="002C6C88" w:rsidRPr="00BC7D5E" w:rsidRDefault="008D20F5" w:rsidP="008D20F5">
      <w:pPr>
        <w:pStyle w:val="Caption"/>
        <w:jc w:val="center"/>
        <w:rPr>
          <w:rFonts w:ascii="Arial" w:hAnsi="Arial" w:cs="Arial"/>
          <w:sz w:val="20"/>
          <w:szCs w:val="20"/>
        </w:rPr>
      </w:pPr>
      <w:r w:rsidRPr="00BC7D5E">
        <w:rPr>
          <w:rFonts w:ascii="Arial" w:hAnsi="Arial" w:cs="Arial"/>
          <w:sz w:val="20"/>
          <w:szCs w:val="20"/>
        </w:rPr>
        <w:t xml:space="preserve">Figure </w:t>
      </w:r>
      <w:r w:rsidRPr="00BC7D5E">
        <w:rPr>
          <w:rFonts w:ascii="Arial" w:hAnsi="Arial" w:cs="Arial"/>
          <w:sz w:val="20"/>
          <w:szCs w:val="20"/>
        </w:rPr>
        <w:fldChar w:fldCharType="begin"/>
      </w:r>
      <w:r w:rsidRPr="00BC7D5E">
        <w:rPr>
          <w:rFonts w:ascii="Arial" w:hAnsi="Arial" w:cs="Arial"/>
          <w:sz w:val="20"/>
          <w:szCs w:val="20"/>
        </w:rPr>
        <w:instrText xml:space="preserve"> SEQ Figure \* ARABIC </w:instrText>
      </w:r>
      <w:r w:rsidRPr="00BC7D5E">
        <w:rPr>
          <w:rFonts w:ascii="Arial" w:hAnsi="Arial" w:cs="Arial"/>
          <w:sz w:val="20"/>
          <w:szCs w:val="20"/>
        </w:rPr>
        <w:fldChar w:fldCharType="separate"/>
      </w:r>
      <w:r w:rsidRPr="00BC7D5E">
        <w:rPr>
          <w:rFonts w:ascii="Arial" w:hAnsi="Arial" w:cs="Arial"/>
          <w:noProof/>
          <w:sz w:val="20"/>
          <w:szCs w:val="20"/>
        </w:rPr>
        <w:t>1</w:t>
      </w:r>
      <w:r w:rsidRPr="00BC7D5E">
        <w:rPr>
          <w:rFonts w:ascii="Arial" w:hAnsi="Arial" w:cs="Arial"/>
          <w:sz w:val="20"/>
          <w:szCs w:val="20"/>
        </w:rPr>
        <w:fldChar w:fldCharType="end"/>
      </w:r>
      <w:r w:rsidRPr="00BC7D5E">
        <w:rPr>
          <w:rFonts w:ascii="Arial" w:hAnsi="Arial" w:cs="Arial"/>
          <w:sz w:val="20"/>
          <w:szCs w:val="20"/>
        </w:rPr>
        <w:t xml:space="preserve">: Premier Inn locations around </w:t>
      </w:r>
      <w:r w:rsidR="00791139" w:rsidRPr="00BC7D5E">
        <w:rPr>
          <w:rFonts w:ascii="Arial" w:hAnsi="Arial" w:cs="Arial"/>
          <w:sz w:val="20"/>
          <w:szCs w:val="20"/>
        </w:rPr>
        <w:t xml:space="preserve">the </w:t>
      </w:r>
      <w:r w:rsidRPr="00BC7D5E">
        <w:rPr>
          <w:rFonts w:ascii="Arial" w:hAnsi="Arial" w:cs="Arial"/>
          <w:sz w:val="20"/>
          <w:szCs w:val="20"/>
        </w:rPr>
        <w:t>UK and Ireland (Whitbread, 2024)</w:t>
      </w:r>
    </w:p>
    <w:p w14:paraId="4D6FBD24" w14:textId="4F592EBC" w:rsidR="00130418" w:rsidRPr="00BC7D5E" w:rsidRDefault="00640762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scenario clearly depicts </w:t>
      </w:r>
      <w:r w:rsidR="0060321B" w:rsidRPr="00BC7D5E">
        <w:rPr>
          <w:rFonts w:ascii="Arial" w:hAnsi="Arial" w:cs="Arial"/>
        </w:rPr>
        <w:t xml:space="preserve">how aggressively the organisation </w:t>
      </w:r>
      <w:r w:rsidR="00791139" w:rsidRPr="00BC7D5E">
        <w:rPr>
          <w:rFonts w:ascii="Arial" w:hAnsi="Arial" w:cs="Arial"/>
        </w:rPr>
        <w:t>is expanding</w:t>
      </w:r>
      <w:r w:rsidR="00F47761" w:rsidRPr="00BC7D5E">
        <w:rPr>
          <w:rFonts w:ascii="Arial" w:hAnsi="Arial" w:cs="Arial"/>
        </w:rPr>
        <w:t xml:space="preserve"> in the market</w:t>
      </w:r>
      <w:r w:rsidR="00225685" w:rsidRPr="00BC7D5E">
        <w:rPr>
          <w:rFonts w:ascii="Arial" w:hAnsi="Arial" w:cs="Arial"/>
        </w:rPr>
        <w:t xml:space="preserve">. Also, </w:t>
      </w:r>
      <w:r w:rsidR="00270690" w:rsidRPr="00BC7D5E">
        <w:rPr>
          <w:rFonts w:ascii="Arial" w:hAnsi="Arial" w:cs="Arial"/>
        </w:rPr>
        <w:t xml:space="preserve">it </w:t>
      </w:r>
      <w:r w:rsidR="006D1E67" w:rsidRPr="00BC7D5E">
        <w:rPr>
          <w:rFonts w:ascii="Arial" w:hAnsi="Arial" w:cs="Arial"/>
        </w:rPr>
        <w:t xml:space="preserve">is now leveraging </w:t>
      </w:r>
      <w:r w:rsidR="00657451" w:rsidRPr="00BC7D5E">
        <w:rPr>
          <w:rFonts w:ascii="Arial" w:hAnsi="Arial" w:cs="Arial"/>
        </w:rPr>
        <w:t xml:space="preserve">its scalable budget-hotel model in the </w:t>
      </w:r>
      <w:r w:rsidR="00F3384E" w:rsidRPr="00BC7D5E">
        <w:rPr>
          <w:rFonts w:ascii="Arial" w:hAnsi="Arial" w:cs="Arial"/>
        </w:rPr>
        <w:t>Middle East areas</w:t>
      </w:r>
      <w:r w:rsidR="00A11572" w:rsidRPr="00BC7D5E">
        <w:rPr>
          <w:rFonts w:ascii="Arial" w:hAnsi="Arial" w:cs="Arial"/>
        </w:rPr>
        <w:t xml:space="preserve"> (</w:t>
      </w:r>
      <w:r w:rsidR="00523A61" w:rsidRPr="00BC7D5E">
        <w:rPr>
          <w:rFonts w:ascii="Arial" w:hAnsi="Arial" w:cs="Arial"/>
        </w:rPr>
        <w:t>Jackman, 2024</w:t>
      </w:r>
      <w:r w:rsidR="00A11572" w:rsidRPr="00BC7D5E">
        <w:rPr>
          <w:rFonts w:ascii="Arial" w:hAnsi="Arial" w:cs="Arial"/>
        </w:rPr>
        <w:t>)</w:t>
      </w:r>
      <w:r w:rsidR="003A72D7" w:rsidRPr="00BC7D5E">
        <w:rPr>
          <w:rFonts w:ascii="Arial" w:hAnsi="Arial" w:cs="Arial"/>
        </w:rPr>
        <w:t xml:space="preserve"> </w:t>
      </w:r>
      <w:proofErr w:type="gramStart"/>
      <w:r w:rsidR="002C2C08" w:rsidRPr="00BC7D5E">
        <w:rPr>
          <w:rFonts w:ascii="Arial" w:hAnsi="Arial" w:cs="Arial"/>
        </w:rPr>
        <w:t>in order to</w:t>
      </w:r>
      <w:proofErr w:type="gramEnd"/>
      <w:r w:rsidR="002C2C08" w:rsidRPr="00BC7D5E">
        <w:rPr>
          <w:rFonts w:ascii="Arial" w:hAnsi="Arial" w:cs="Arial"/>
        </w:rPr>
        <w:t xml:space="preserve"> </w:t>
      </w:r>
      <w:r w:rsidR="000F0FD6" w:rsidRPr="00BC7D5E">
        <w:rPr>
          <w:rFonts w:ascii="Arial" w:hAnsi="Arial" w:cs="Arial"/>
        </w:rPr>
        <w:t xml:space="preserve">cater </w:t>
      </w:r>
      <w:r w:rsidR="00791139" w:rsidRPr="00BC7D5E">
        <w:rPr>
          <w:rFonts w:ascii="Arial" w:hAnsi="Arial" w:cs="Arial"/>
        </w:rPr>
        <w:t xml:space="preserve">to </w:t>
      </w:r>
      <w:r w:rsidR="00786107" w:rsidRPr="00BC7D5E">
        <w:rPr>
          <w:rFonts w:ascii="Arial" w:hAnsi="Arial" w:cs="Arial"/>
        </w:rPr>
        <w:t xml:space="preserve">business and leisure travellers who </w:t>
      </w:r>
      <w:r w:rsidR="006F38C8" w:rsidRPr="00BC7D5E">
        <w:rPr>
          <w:rFonts w:ascii="Arial" w:hAnsi="Arial" w:cs="Arial"/>
        </w:rPr>
        <w:t>seek affordability and consistency</w:t>
      </w:r>
      <w:r w:rsidR="007F44E9" w:rsidRPr="00BC7D5E">
        <w:rPr>
          <w:rFonts w:ascii="Arial" w:hAnsi="Arial" w:cs="Arial"/>
        </w:rPr>
        <w:t xml:space="preserve">. </w:t>
      </w:r>
      <w:r w:rsidR="00CC0A26" w:rsidRPr="00BC7D5E">
        <w:rPr>
          <w:rFonts w:ascii="Arial" w:hAnsi="Arial" w:cs="Arial"/>
        </w:rPr>
        <w:t>Another factor</w:t>
      </w:r>
      <w:r w:rsidR="00483738" w:rsidRPr="00BC7D5E">
        <w:rPr>
          <w:rFonts w:ascii="Arial" w:hAnsi="Arial" w:cs="Arial"/>
        </w:rPr>
        <w:t xml:space="preserve"> </w:t>
      </w:r>
      <w:r w:rsidR="00B24422" w:rsidRPr="00BC7D5E">
        <w:rPr>
          <w:rFonts w:ascii="Arial" w:hAnsi="Arial" w:cs="Arial"/>
        </w:rPr>
        <w:t xml:space="preserve">is the </w:t>
      </w:r>
      <w:r w:rsidR="00114587" w:rsidRPr="00BC7D5E">
        <w:rPr>
          <w:rFonts w:ascii="Arial" w:hAnsi="Arial" w:cs="Arial"/>
        </w:rPr>
        <w:t xml:space="preserve">inclusion of </w:t>
      </w:r>
      <w:r w:rsidR="00BE79DA" w:rsidRPr="00BC7D5E">
        <w:rPr>
          <w:rFonts w:ascii="Arial" w:hAnsi="Arial" w:cs="Arial"/>
        </w:rPr>
        <w:t xml:space="preserve">digital transformation and operational consistency </w:t>
      </w:r>
      <w:r w:rsidR="00560627" w:rsidRPr="00BC7D5E">
        <w:rPr>
          <w:rFonts w:ascii="Arial" w:hAnsi="Arial" w:cs="Arial"/>
        </w:rPr>
        <w:t xml:space="preserve">strategies </w:t>
      </w:r>
      <w:r w:rsidR="00D5305B" w:rsidRPr="00BC7D5E">
        <w:rPr>
          <w:rFonts w:ascii="Arial" w:hAnsi="Arial" w:cs="Arial"/>
        </w:rPr>
        <w:t xml:space="preserve">to </w:t>
      </w:r>
      <w:r w:rsidR="00B53F82" w:rsidRPr="00BC7D5E">
        <w:rPr>
          <w:rFonts w:ascii="Arial" w:hAnsi="Arial" w:cs="Arial"/>
        </w:rPr>
        <w:t xml:space="preserve">ensure </w:t>
      </w:r>
      <w:r w:rsidR="00813A50" w:rsidRPr="00BC7D5E">
        <w:rPr>
          <w:rFonts w:ascii="Arial" w:hAnsi="Arial" w:cs="Arial"/>
        </w:rPr>
        <w:t xml:space="preserve">consistent and </w:t>
      </w:r>
      <w:r w:rsidR="008F7E90" w:rsidRPr="00BC7D5E">
        <w:rPr>
          <w:rFonts w:ascii="Arial" w:hAnsi="Arial" w:cs="Arial"/>
        </w:rPr>
        <w:t xml:space="preserve">improved </w:t>
      </w:r>
      <w:r w:rsidR="0011172D" w:rsidRPr="00BC7D5E">
        <w:rPr>
          <w:rFonts w:ascii="Arial" w:hAnsi="Arial" w:cs="Arial"/>
        </w:rPr>
        <w:t xml:space="preserve">customer experiences </w:t>
      </w:r>
      <w:r w:rsidR="007B425A" w:rsidRPr="00BC7D5E">
        <w:rPr>
          <w:rFonts w:ascii="Arial" w:hAnsi="Arial" w:cs="Arial"/>
        </w:rPr>
        <w:t>(</w:t>
      </w:r>
      <w:proofErr w:type="spellStart"/>
      <w:r w:rsidR="00D001B6" w:rsidRPr="00BC7D5E">
        <w:rPr>
          <w:rFonts w:ascii="Arial" w:hAnsi="Arial" w:cs="Arial"/>
        </w:rPr>
        <w:t>Poxton</w:t>
      </w:r>
      <w:proofErr w:type="spellEnd"/>
      <w:r w:rsidR="00D001B6" w:rsidRPr="00BC7D5E">
        <w:rPr>
          <w:rFonts w:ascii="Arial" w:hAnsi="Arial" w:cs="Arial"/>
        </w:rPr>
        <w:t>, 2025</w:t>
      </w:r>
      <w:r w:rsidR="007B425A" w:rsidRPr="00BC7D5E">
        <w:rPr>
          <w:rFonts w:ascii="Arial" w:hAnsi="Arial" w:cs="Arial"/>
        </w:rPr>
        <w:t xml:space="preserve">). </w:t>
      </w:r>
      <w:r w:rsidR="00CC0A26" w:rsidRPr="00BC7D5E">
        <w:rPr>
          <w:rFonts w:ascii="Arial" w:hAnsi="Arial" w:cs="Arial"/>
        </w:rPr>
        <w:t>Additionally, Premier Inn has embraced sustainability initiatives</w:t>
      </w:r>
      <w:r w:rsidR="00DF72FA" w:rsidRPr="00BC7D5E">
        <w:rPr>
          <w:rFonts w:ascii="Arial" w:hAnsi="Arial" w:cs="Arial"/>
        </w:rPr>
        <w:t xml:space="preserve"> to ensure that its brand </w:t>
      </w:r>
      <w:r w:rsidR="008453F6" w:rsidRPr="00BC7D5E">
        <w:rPr>
          <w:rFonts w:ascii="Arial" w:hAnsi="Arial" w:cs="Arial"/>
        </w:rPr>
        <w:t xml:space="preserve">appeal is improved. All these factors are </w:t>
      </w:r>
      <w:r w:rsidR="008D5948" w:rsidRPr="00BC7D5E">
        <w:rPr>
          <w:rFonts w:ascii="Arial" w:hAnsi="Arial" w:cs="Arial"/>
        </w:rPr>
        <w:t xml:space="preserve">very crucial for the company to </w:t>
      </w:r>
      <w:r w:rsidR="00D91AD9" w:rsidRPr="00BC7D5E">
        <w:rPr>
          <w:rFonts w:ascii="Arial" w:hAnsi="Arial" w:cs="Arial"/>
        </w:rPr>
        <w:t xml:space="preserve">grow </w:t>
      </w:r>
      <w:r w:rsidR="00381C79" w:rsidRPr="00BC7D5E">
        <w:rPr>
          <w:rFonts w:ascii="Arial" w:hAnsi="Arial" w:cs="Arial"/>
        </w:rPr>
        <w:t xml:space="preserve">in </w:t>
      </w:r>
      <w:r w:rsidR="00E63613" w:rsidRPr="00BC7D5E">
        <w:rPr>
          <w:rFonts w:ascii="Arial" w:hAnsi="Arial" w:cs="Arial"/>
        </w:rPr>
        <w:t xml:space="preserve">other regions, especially the Middle East and other parts of Europe. </w:t>
      </w:r>
      <w:r w:rsidR="0052047E" w:rsidRPr="00BC7D5E">
        <w:rPr>
          <w:rFonts w:ascii="Arial" w:hAnsi="Arial" w:cs="Arial"/>
        </w:rPr>
        <w:t xml:space="preserve">Nowadays, the company is looking for </w:t>
      </w:r>
      <w:r w:rsidR="00130418" w:rsidRPr="00BC7D5E">
        <w:rPr>
          <w:rFonts w:ascii="Arial" w:hAnsi="Arial" w:cs="Arial"/>
        </w:rPr>
        <w:t xml:space="preserve">more </w:t>
      </w:r>
      <w:r w:rsidR="00C97E1F" w:rsidRPr="00BC7D5E">
        <w:rPr>
          <w:rFonts w:ascii="Arial" w:hAnsi="Arial" w:cs="Arial"/>
        </w:rPr>
        <w:t>centrally located</w:t>
      </w:r>
      <w:r w:rsidR="00130418" w:rsidRPr="00BC7D5E">
        <w:rPr>
          <w:rFonts w:ascii="Arial" w:hAnsi="Arial" w:cs="Arial"/>
        </w:rPr>
        <w:t xml:space="preserve"> plots and development opportunities to take it </w:t>
      </w:r>
      <w:r w:rsidR="00791139" w:rsidRPr="00BC7D5E">
        <w:rPr>
          <w:rFonts w:ascii="Arial" w:hAnsi="Arial" w:cs="Arial"/>
        </w:rPr>
        <w:t>to</w:t>
      </w:r>
      <w:r w:rsidR="00130418" w:rsidRPr="00BC7D5E">
        <w:rPr>
          <w:rFonts w:ascii="Arial" w:hAnsi="Arial" w:cs="Arial"/>
        </w:rPr>
        <w:t xml:space="preserve"> a new level (</w:t>
      </w:r>
      <w:r w:rsidR="00EA2A45" w:rsidRPr="00BC7D5E">
        <w:rPr>
          <w:rFonts w:ascii="Arial" w:hAnsi="Arial" w:cs="Arial"/>
        </w:rPr>
        <w:t>Premier Inn, 2022</w:t>
      </w:r>
      <w:r w:rsidR="00130418" w:rsidRPr="00BC7D5E">
        <w:rPr>
          <w:rFonts w:ascii="Arial" w:hAnsi="Arial" w:cs="Arial"/>
        </w:rPr>
        <w:t>).</w:t>
      </w:r>
    </w:p>
    <w:p w14:paraId="0E7076F3" w14:textId="231130DF" w:rsidR="00E63613" w:rsidRPr="00BC7D5E" w:rsidRDefault="00847DC8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As a result, both companies are found to be </w:t>
      </w:r>
      <w:r w:rsidR="00493845" w:rsidRPr="00BC7D5E">
        <w:rPr>
          <w:rFonts w:ascii="Arial" w:hAnsi="Arial" w:cs="Arial"/>
        </w:rPr>
        <w:t xml:space="preserve">unique and </w:t>
      </w:r>
      <w:r w:rsidR="0046731C" w:rsidRPr="00BC7D5E">
        <w:rPr>
          <w:rFonts w:ascii="Arial" w:hAnsi="Arial" w:cs="Arial"/>
        </w:rPr>
        <w:t>v</w:t>
      </w:r>
      <w:r w:rsidR="0004520B" w:rsidRPr="00BC7D5E">
        <w:rPr>
          <w:rFonts w:ascii="Arial" w:hAnsi="Arial" w:cs="Arial"/>
        </w:rPr>
        <w:t xml:space="preserve">ery focused </w:t>
      </w:r>
      <w:r w:rsidR="00791139" w:rsidRPr="00BC7D5E">
        <w:rPr>
          <w:rFonts w:ascii="Arial" w:hAnsi="Arial" w:cs="Arial"/>
        </w:rPr>
        <w:t>on growing</w:t>
      </w:r>
      <w:r w:rsidR="0004520B" w:rsidRPr="00BC7D5E">
        <w:rPr>
          <w:rFonts w:ascii="Arial" w:hAnsi="Arial" w:cs="Arial"/>
        </w:rPr>
        <w:t xml:space="preserve"> in other regions </w:t>
      </w:r>
      <w:r w:rsidR="00A66E99" w:rsidRPr="00BC7D5E">
        <w:rPr>
          <w:rFonts w:ascii="Arial" w:hAnsi="Arial" w:cs="Arial"/>
        </w:rPr>
        <w:t xml:space="preserve">where </w:t>
      </w:r>
      <w:r w:rsidR="005E55FD" w:rsidRPr="00BC7D5E">
        <w:rPr>
          <w:rFonts w:ascii="Arial" w:hAnsi="Arial" w:cs="Arial"/>
        </w:rPr>
        <w:t xml:space="preserve">Shangri-La focuses on </w:t>
      </w:r>
      <w:r w:rsidR="004F2232" w:rsidRPr="00BC7D5E">
        <w:rPr>
          <w:rFonts w:ascii="Arial" w:hAnsi="Arial" w:cs="Arial"/>
        </w:rPr>
        <w:t xml:space="preserve">unique and </w:t>
      </w:r>
      <w:r w:rsidR="005C771B" w:rsidRPr="00BC7D5E">
        <w:rPr>
          <w:rFonts w:ascii="Arial" w:hAnsi="Arial" w:cs="Arial"/>
        </w:rPr>
        <w:t xml:space="preserve">luxury-centric </w:t>
      </w:r>
      <w:r w:rsidR="005C7FDC" w:rsidRPr="00BC7D5E">
        <w:rPr>
          <w:rFonts w:ascii="Arial" w:hAnsi="Arial" w:cs="Arial"/>
        </w:rPr>
        <w:t xml:space="preserve">locations </w:t>
      </w:r>
      <w:r w:rsidR="0046131D" w:rsidRPr="00BC7D5E">
        <w:rPr>
          <w:rFonts w:ascii="Arial" w:hAnsi="Arial" w:cs="Arial"/>
        </w:rPr>
        <w:t xml:space="preserve">with cultural </w:t>
      </w:r>
      <w:r w:rsidR="00EB7F05" w:rsidRPr="00BC7D5E">
        <w:rPr>
          <w:rFonts w:ascii="Arial" w:hAnsi="Arial" w:cs="Arial"/>
        </w:rPr>
        <w:t xml:space="preserve">and </w:t>
      </w:r>
      <w:r w:rsidR="00E97C06" w:rsidRPr="00BC7D5E">
        <w:rPr>
          <w:rFonts w:ascii="Arial" w:hAnsi="Arial" w:cs="Arial"/>
        </w:rPr>
        <w:t xml:space="preserve">natural </w:t>
      </w:r>
      <w:r w:rsidR="00B5059B" w:rsidRPr="00BC7D5E">
        <w:rPr>
          <w:rFonts w:ascii="Arial" w:hAnsi="Arial" w:cs="Arial"/>
        </w:rPr>
        <w:t>inclusion</w:t>
      </w:r>
      <w:r w:rsidR="00E97C06" w:rsidRPr="00BC7D5E">
        <w:rPr>
          <w:rFonts w:ascii="Arial" w:hAnsi="Arial" w:cs="Arial"/>
        </w:rPr>
        <w:t xml:space="preserve">s </w:t>
      </w:r>
      <w:r w:rsidR="006E0172" w:rsidRPr="00BC7D5E">
        <w:rPr>
          <w:rFonts w:ascii="Arial" w:hAnsi="Arial" w:cs="Arial"/>
        </w:rPr>
        <w:t xml:space="preserve">and </w:t>
      </w:r>
      <w:r w:rsidR="002B30B3" w:rsidRPr="00BC7D5E">
        <w:rPr>
          <w:rFonts w:ascii="Arial" w:hAnsi="Arial" w:cs="Arial"/>
        </w:rPr>
        <w:t xml:space="preserve">Premier Inn </w:t>
      </w:r>
      <w:r w:rsidR="00996A50" w:rsidRPr="00BC7D5E">
        <w:rPr>
          <w:rFonts w:ascii="Arial" w:hAnsi="Arial" w:cs="Arial"/>
        </w:rPr>
        <w:t xml:space="preserve">focuses on </w:t>
      </w:r>
      <w:r w:rsidR="003A1CCE" w:rsidRPr="00BC7D5E">
        <w:rPr>
          <w:rFonts w:ascii="Arial" w:hAnsi="Arial" w:cs="Arial"/>
        </w:rPr>
        <w:t xml:space="preserve">aggressive, cost-efficient growth in the Middle East and </w:t>
      </w:r>
      <w:r w:rsidR="002457AB" w:rsidRPr="00BC7D5E">
        <w:rPr>
          <w:rFonts w:ascii="Arial" w:hAnsi="Arial" w:cs="Arial"/>
        </w:rPr>
        <w:t>Europe</w:t>
      </w:r>
      <w:r w:rsidR="003A1CCE" w:rsidRPr="00BC7D5E">
        <w:rPr>
          <w:rFonts w:ascii="Arial" w:hAnsi="Arial" w:cs="Arial"/>
        </w:rPr>
        <w:t xml:space="preserve">. </w:t>
      </w:r>
      <w:r w:rsidR="00483CC1" w:rsidRPr="00BC7D5E">
        <w:rPr>
          <w:rFonts w:ascii="Arial" w:hAnsi="Arial" w:cs="Arial"/>
        </w:rPr>
        <w:t xml:space="preserve">Both focus on sustainability and innovation. </w:t>
      </w:r>
      <w:r w:rsidR="000A64EF" w:rsidRPr="00BC7D5E">
        <w:rPr>
          <w:rFonts w:ascii="Arial" w:hAnsi="Arial" w:cs="Arial"/>
        </w:rPr>
        <w:t>However, on</w:t>
      </w:r>
      <w:r w:rsidR="00791139" w:rsidRPr="00BC7D5E">
        <w:rPr>
          <w:rFonts w:ascii="Arial" w:hAnsi="Arial" w:cs="Arial"/>
        </w:rPr>
        <w:t>e</w:t>
      </w:r>
      <w:r w:rsidR="000A64EF" w:rsidRPr="00BC7D5E">
        <w:rPr>
          <w:rFonts w:ascii="Arial" w:hAnsi="Arial" w:cs="Arial"/>
        </w:rPr>
        <w:t xml:space="preserve"> invests more </w:t>
      </w:r>
      <w:r w:rsidR="00E0767D" w:rsidRPr="00BC7D5E">
        <w:rPr>
          <w:rFonts w:ascii="Arial" w:hAnsi="Arial" w:cs="Arial"/>
        </w:rPr>
        <w:t xml:space="preserve">to </w:t>
      </w:r>
      <w:r w:rsidR="006E44FE" w:rsidRPr="00BC7D5E">
        <w:rPr>
          <w:rFonts w:ascii="Arial" w:hAnsi="Arial" w:cs="Arial"/>
        </w:rPr>
        <w:t xml:space="preserve">ensure proper luxury </w:t>
      </w:r>
      <w:r w:rsidR="00C06FDC" w:rsidRPr="00BC7D5E">
        <w:rPr>
          <w:rFonts w:ascii="Arial" w:hAnsi="Arial" w:cs="Arial"/>
        </w:rPr>
        <w:t xml:space="preserve">and uniqueness </w:t>
      </w:r>
      <w:r w:rsidR="00A55874" w:rsidRPr="00BC7D5E">
        <w:rPr>
          <w:rFonts w:ascii="Arial" w:hAnsi="Arial" w:cs="Arial"/>
        </w:rPr>
        <w:t>wher</w:t>
      </w:r>
      <w:r w:rsidR="0086333F" w:rsidRPr="00BC7D5E">
        <w:rPr>
          <w:rFonts w:ascii="Arial" w:hAnsi="Arial" w:cs="Arial"/>
        </w:rPr>
        <w:t xml:space="preserve">eas </w:t>
      </w:r>
      <w:r w:rsidR="00791139" w:rsidRPr="00BC7D5E">
        <w:rPr>
          <w:rFonts w:ascii="Arial" w:hAnsi="Arial" w:cs="Arial"/>
        </w:rPr>
        <w:t xml:space="preserve">the </w:t>
      </w:r>
      <w:r w:rsidR="0086333F" w:rsidRPr="00BC7D5E">
        <w:rPr>
          <w:rFonts w:ascii="Arial" w:hAnsi="Arial" w:cs="Arial"/>
        </w:rPr>
        <w:t xml:space="preserve">other one focuses on </w:t>
      </w:r>
      <w:r w:rsidR="001B5D34" w:rsidRPr="00BC7D5E">
        <w:rPr>
          <w:rFonts w:ascii="Arial" w:hAnsi="Arial" w:cs="Arial"/>
        </w:rPr>
        <w:t xml:space="preserve">consistency and continuous improvement. </w:t>
      </w:r>
      <w:r w:rsidR="00A55874" w:rsidRPr="00BC7D5E">
        <w:rPr>
          <w:rFonts w:ascii="Arial" w:hAnsi="Arial" w:cs="Arial"/>
        </w:rPr>
        <w:t xml:space="preserve"> </w:t>
      </w:r>
    </w:p>
    <w:p w14:paraId="6999A1F3" w14:textId="3628D45A" w:rsidR="00143EE4" w:rsidRPr="006820EE" w:rsidRDefault="00E25EC9" w:rsidP="0054648C">
      <w:pPr>
        <w:pStyle w:val="Heading1"/>
      </w:pPr>
      <w:bookmarkStart w:id="5" w:name="_Toc191071426"/>
      <w:r w:rsidRPr="006820EE">
        <w:lastRenderedPageBreak/>
        <w:t>Financial Commitment to CSR</w:t>
      </w:r>
      <w:bookmarkEnd w:id="5"/>
    </w:p>
    <w:p w14:paraId="4C8F099D" w14:textId="387CFBD2" w:rsidR="00CB0ED4" w:rsidRPr="00BC7D5E" w:rsidRDefault="00D05189" w:rsidP="005B4DE6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Corporate Social Responsibility (CSR) are essential for </w:t>
      </w:r>
      <w:r w:rsidR="00F16DEF" w:rsidRPr="00BC7D5E">
        <w:rPr>
          <w:rFonts w:ascii="Arial" w:hAnsi="Arial" w:cs="Arial"/>
        </w:rPr>
        <w:t xml:space="preserve">businesses </w:t>
      </w:r>
      <w:r w:rsidR="000F27B0" w:rsidRPr="00BC7D5E">
        <w:rPr>
          <w:rFonts w:ascii="Arial" w:hAnsi="Arial" w:cs="Arial"/>
        </w:rPr>
        <w:t xml:space="preserve">as part of the </w:t>
      </w:r>
      <w:r w:rsidR="00CC33AD" w:rsidRPr="00BC7D5E">
        <w:rPr>
          <w:rFonts w:ascii="Arial" w:hAnsi="Arial" w:cs="Arial"/>
        </w:rPr>
        <w:t xml:space="preserve">enhancement of </w:t>
      </w:r>
      <w:r w:rsidR="00082FCD" w:rsidRPr="00BC7D5E">
        <w:rPr>
          <w:rFonts w:ascii="Arial" w:hAnsi="Arial" w:cs="Arial"/>
        </w:rPr>
        <w:t xml:space="preserve">society and </w:t>
      </w:r>
      <w:r w:rsidR="00791139" w:rsidRPr="00BC7D5E">
        <w:rPr>
          <w:rFonts w:ascii="Arial" w:hAnsi="Arial" w:cs="Arial"/>
        </w:rPr>
        <w:t xml:space="preserve">the </w:t>
      </w:r>
      <w:r w:rsidR="00D30E6C" w:rsidRPr="00BC7D5E">
        <w:rPr>
          <w:rFonts w:ascii="Arial" w:hAnsi="Arial" w:cs="Arial"/>
        </w:rPr>
        <w:t xml:space="preserve">environment, especially boosted by the </w:t>
      </w:r>
      <w:r w:rsidR="00C46103" w:rsidRPr="00BC7D5E">
        <w:rPr>
          <w:rFonts w:ascii="Arial" w:hAnsi="Arial" w:cs="Arial"/>
        </w:rPr>
        <w:t xml:space="preserve">sustainable development goals </w:t>
      </w:r>
      <w:r w:rsidR="00791139" w:rsidRPr="00BC7D5E">
        <w:rPr>
          <w:rFonts w:ascii="Arial" w:hAnsi="Arial" w:cs="Arial"/>
        </w:rPr>
        <w:t>of</w:t>
      </w:r>
      <w:r w:rsidR="00C46103" w:rsidRPr="00BC7D5E">
        <w:rPr>
          <w:rFonts w:ascii="Arial" w:hAnsi="Arial" w:cs="Arial"/>
        </w:rPr>
        <w:t xml:space="preserve"> the UN ().</w:t>
      </w:r>
      <w:r w:rsidR="007D3CDA" w:rsidRPr="00BC7D5E">
        <w:rPr>
          <w:rFonts w:ascii="Arial" w:hAnsi="Arial" w:cs="Arial"/>
        </w:rPr>
        <w:t xml:space="preserve"> </w:t>
      </w:r>
      <w:r w:rsidR="00F6197E" w:rsidRPr="00BC7D5E">
        <w:rPr>
          <w:rFonts w:ascii="Arial" w:hAnsi="Arial" w:cs="Arial"/>
        </w:rPr>
        <w:t xml:space="preserve">Shangri-La Hotels and Resorts has demonstrated a robust commitment to Corporate Social Responsibility with </w:t>
      </w:r>
      <w:r w:rsidR="00864738" w:rsidRPr="00BC7D5E">
        <w:rPr>
          <w:rFonts w:ascii="Arial" w:hAnsi="Arial" w:cs="Arial"/>
        </w:rPr>
        <w:t xml:space="preserve">necessary financial investments. </w:t>
      </w:r>
      <w:r w:rsidR="00D427DF" w:rsidRPr="00BC7D5E">
        <w:rPr>
          <w:rFonts w:ascii="Arial" w:hAnsi="Arial" w:cs="Arial"/>
        </w:rPr>
        <w:t xml:space="preserve">The company has invested </w:t>
      </w:r>
      <w:r w:rsidR="00FF1ECA" w:rsidRPr="00BC7D5E">
        <w:rPr>
          <w:rFonts w:ascii="Arial" w:hAnsi="Arial" w:cs="Arial"/>
        </w:rPr>
        <w:t xml:space="preserve">in </w:t>
      </w:r>
      <w:r w:rsidR="00CA0BFE" w:rsidRPr="00BC7D5E">
        <w:rPr>
          <w:rFonts w:ascii="Arial" w:hAnsi="Arial" w:cs="Arial"/>
        </w:rPr>
        <w:t xml:space="preserve">sustainable seafood sourcing </w:t>
      </w:r>
      <w:r w:rsidR="00F5177D" w:rsidRPr="00BC7D5E">
        <w:rPr>
          <w:rFonts w:ascii="Arial" w:hAnsi="Arial" w:cs="Arial"/>
        </w:rPr>
        <w:t xml:space="preserve">with the achievement of </w:t>
      </w:r>
      <w:r w:rsidR="00436C14" w:rsidRPr="00BC7D5E">
        <w:rPr>
          <w:rFonts w:ascii="Arial" w:hAnsi="Arial" w:cs="Arial"/>
        </w:rPr>
        <w:t xml:space="preserve">Marine Stewardship Council (MSC) certification </w:t>
      </w:r>
      <w:r w:rsidR="00FC6B3B" w:rsidRPr="00BC7D5E">
        <w:rPr>
          <w:rFonts w:ascii="Arial" w:hAnsi="Arial" w:cs="Arial"/>
        </w:rPr>
        <w:t>for 53 properties across Mainland China and Hong Kong (</w:t>
      </w:r>
      <w:r w:rsidR="001E3D91" w:rsidRPr="00BC7D5E">
        <w:rPr>
          <w:rFonts w:ascii="Arial" w:hAnsi="Arial" w:cs="Arial"/>
        </w:rPr>
        <w:t>Shangri-La, 2023</w:t>
      </w:r>
      <w:r w:rsidR="00FC6B3B" w:rsidRPr="00BC7D5E">
        <w:rPr>
          <w:rFonts w:ascii="Arial" w:hAnsi="Arial" w:cs="Arial"/>
        </w:rPr>
        <w:t xml:space="preserve">). </w:t>
      </w:r>
      <w:r w:rsidR="00FF53EC" w:rsidRPr="00BC7D5E">
        <w:rPr>
          <w:rFonts w:ascii="Arial" w:hAnsi="Arial" w:cs="Arial"/>
        </w:rPr>
        <w:t>Shangri-La Chiang Mai has implemented a biochar project aimed at reducing pollution, generating jobs, and supporting local agriculture</w:t>
      </w:r>
      <w:r w:rsidR="003E5883" w:rsidRPr="00BC7D5E">
        <w:rPr>
          <w:rFonts w:ascii="Arial" w:hAnsi="Arial" w:cs="Arial"/>
        </w:rPr>
        <w:t xml:space="preserve"> (</w:t>
      </w:r>
      <w:r w:rsidR="00B500F6" w:rsidRPr="00BC7D5E">
        <w:rPr>
          <w:rFonts w:ascii="Arial" w:hAnsi="Arial" w:cs="Arial"/>
        </w:rPr>
        <w:t>Shangri-La, 2023</w:t>
      </w:r>
      <w:r w:rsidR="003E5883" w:rsidRPr="00BC7D5E">
        <w:rPr>
          <w:rFonts w:ascii="Arial" w:hAnsi="Arial" w:cs="Arial"/>
        </w:rPr>
        <w:t xml:space="preserve">). </w:t>
      </w:r>
      <w:r w:rsidR="00EB4C0A" w:rsidRPr="00BC7D5E">
        <w:rPr>
          <w:rFonts w:ascii="Arial" w:hAnsi="Arial" w:cs="Arial"/>
        </w:rPr>
        <w:t xml:space="preserve">The company </w:t>
      </w:r>
      <w:r w:rsidR="0035626F" w:rsidRPr="00BC7D5E">
        <w:rPr>
          <w:rFonts w:ascii="Arial" w:hAnsi="Arial" w:cs="Arial"/>
        </w:rPr>
        <w:t>has signed</w:t>
      </w:r>
      <w:r w:rsidR="005B4DE6" w:rsidRPr="00BC7D5E">
        <w:rPr>
          <w:rFonts w:ascii="Arial" w:hAnsi="Arial" w:cs="Arial"/>
        </w:rPr>
        <w:t xml:space="preserve"> multiple </w:t>
      </w:r>
      <w:r w:rsidR="00E57422" w:rsidRPr="00BC7D5E">
        <w:rPr>
          <w:rFonts w:ascii="Arial" w:hAnsi="Arial" w:cs="Arial"/>
        </w:rPr>
        <w:t>green loan</w:t>
      </w:r>
      <w:r w:rsidR="00791139" w:rsidRPr="00BC7D5E">
        <w:rPr>
          <w:rFonts w:ascii="Arial" w:hAnsi="Arial" w:cs="Arial"/>
        </w:rPr>
        <w:t>s</w:t>
      </w:r>
      <w:r w:rsidR="00E57422" w:rsidRPr="00BC7D5E">
        <w:rPr>
          <w:rFonts w:ascii="Arial" w:hAnsi="Arial" w:cs="Arial"/>
        </w:rPr>
        <w:t xml:space="preserve"> and sustainability</w:t>
      </w:r>
      <w:r w:rsidR="00791139" w:rsidRPr="00BC7D5E">
        <w:rPr>
          <w:rFonts w:ascii="Arial" w:hAnsi="Arial" w:cs="Arial"/>
        </w:rPr>
        <w:t>-</w:t>
      </w:r>
      <w:r w:rsidR="00E57422" w:rsidRPr="00BC7D5E">
        <w:rPr>
          <w:rFonts w:ascii="Arial" w:hAnsi="Arial" w:cs="Arial"/>
        </w:rPr>
        <w:t xml:space="preserve">linked loan </w:t>
      </w:r>
      <w:r w:rsidR="005B4DE6" w:rsidRPr="00BC7D5E">
        <w:rPr>
          <w:rFonts w:ascii="Arial" w:hAnsi="Arial" w:cs="Arial"/>
        </w:rPr>
        <w:t>agreements, amounting to approximately USD</w:t>
      </w:r>
      <w:r w:rsidR="00791139" w:rsidRPr="00BC7D5E">
        <w:rPr>
          <w:rFonts w:ascii="Arial" w:hAnsi="Arial" w:cs="Arial"/>
        </w:rPr>
        <w:t xml:space="preserve"> </w:t>
      </w:r>
      <w:r w:rsidR="005B4DE6" w:rsidRPr="00BC7D5E">
        <w:rPr>
          <w:rFonts w:ascii="Arial" w:hAnsi="Arial" w:cs="Arial"/>
        </w:rPr>
        <w:t>3.9 billion</w:t>
      </w:r>
      <w:r w:rsidR="00E716D6" w:rsidRPr="00BC7D5E">
        <w:rPr>
          <w:rFonts w:ascii="Arial" w:hAnsi="Arial" w:cs="Arial"/>
        </w:rPr>
        <w:t xml:space="preserve"> (</w:t>
      </w:r>
      <w:r w:rsidR="007E5AD5" w:rsidRPr="00BC7D5E">
        <w:rPr>
          <w:rFonts w:ascii="Arial" w:hAnsi="Arial" w:cs="Arial"/>
        </w:rPr>
        <w:t>Shangri-La Group, 2024</w:t>
      </w:r>
      <w:r w:rsidR="00E716D6" w:rsidRPr="00BC7D5E">
        <w:rPr>
          <w:rFonts w:ascii="Arial" w:hAnsi="Arial" w:cs="Arial"/>
        </w:rPr>
        <w:t xml:space="preserve">). </w:t>
      </w:r>
      <w:r w:rsidR="00044F5E" w:rsidRPr="00BC7D5E">
        <w:rPr>
          <w:rFonts w:ascii="Arial" w:hAnsi="Arial" w:cs="Arial"/>
        </w:rPr>
        <w:t xml:space="preserve">The company also invested </w:t>
      </w:r>
      <w:r w:rsidR="00791139" w:rsidRPr="00BC7D5E">
        <w:rPr>
          <w:rFonts w:ascii="Arial" w:hAnsi="Arial" w:cs="Arial"/>
        </w:rPr>
        <w:t>in combining</w:t>
      </w:r>
      <w:r w:rsidR="00044F5E" w:rsidRPr="00BC7D5E">
        <w:rPr>
          <w:rFonts w:ascii="Arial" w:hAnsi="Arial" w:cs="Arial"/>
        </w:rPr>
        <w:t xml:space="preserve"> a total of </w:t>
      </w:r>
      <w:r w:rsidR="00C57726" w:rsidRPr="00BC7D5E">
        <w:rPr>
          <w:rFonts w:ascii="Arial" w:hAnsi="Arial" w:cs="Arial"/>
        </w:rPr>
        <w:t>54</w:t>
      </w:r>
      <w:r w:rsidR="004D5E43" w:rsidRPr="00BC7D5E">
        <w:rPr>
          <w:rFonts w:ascii="Arial" w:hAnsi="Arial" w:cs="Arial"/>
        </w:rPr>
        <w:t xml:space="preserve">2 employees </w:t>
      </w:r>
      <w:r w:rsidR="00920BD1" w:rsidRPr="00BC7D5E">
        <w:rPr>
          <w:rFonts w:ascii="Arial" w:hAnsi="Arial" w:cs="Arial"/>
        </w:rPr>
        <w:t xml:space="preserve">who have </w:t>
      </w:r>
      <w:r w:rsidR="005E519B" w:rsidRPr="00BC7D5E">
        <w:rPr>
          <w:rFonts w:ascii="Arial" w:hAnsi="Arial" w:cs="Arial"/>
        </w:rPr>
        <w:t>disabilities</w:t>
      </w:r>
      <w:r w:rsidR="00920BD1" w:rsidRPr="00BC7D5E">
        <w:rPr>
          <w:rFonts w:ascii="Arial" w:hAnsi="Arial" w:cs="Arial"/>
        </w:rPr>
        <w:t xml:space="preserve"> </w:t>
      </w:r>
      <w:r w:rsidR="005E519B" w:rsidRPr="00BC7D5E">
        <w:rPr>
          <w:rFonts w:ascii="Arial" w:hAnsi="Arial" w:cs="Arial"/>
        </w:rPr>
        <w:t xml:space="preserve">as part of their social </w:t>
      </w:r>
      <w:r w:rsidR="00114CB7" w:rsidRPr="00BC7D5E">
        <w:rPr>
          <w:rFonts w:ascii="Arial" w:hAnsi="Arial" w:cs="Arial"/>
        </w:rPr>
        <w:t>point</w:t>
      </w:r>
      <w:r w:rsidR="00FC35B9" w:rsidRPr="00BC7D5E">
        <w:rPr>
          <w:rFonts w:ascii="Arial" w:hAnsi="Arial" w:cs="Arial"/>
        </w:rPr>
        <w:t xml:space="preserve"> (</w:t>
      </w:r>
      <w:r w:rsidR="008B0681" w:rsidRPr="00BC7D5E">
        <w:rPr>
          <w:rFonts w:ascii="Arial" w:hAnsi="Arial" w:cs="Arial"/>
        </w:rPr>
        <w:t>Shangri-La Group, 2024</w:t>
      </w:r>
      <w:r w:rsidR="00FC35B9" w:rsidRPr="00BC7D5E">
        <w:rPr>
          <w:rFonts w:ascii="Arial" w:hAnsi="Arial" w:cs="Arial"/>
        </w:rPr>
        <w:t>).</w:t>
      </w:r>
      <w:r w:rsidR="008A2D08" w:rsidRPr="00BC7D5E">
        <w:rPr>
          <w:rFonts w:ascii="Arial" w:hAnsi="Arial" w:cs="Arial"/>
        </w:rPr>
        <w:t xml:space="preserve"> </w:t>
      </w:r>
      <w:r w:rsidR="00A65C0A" w:rsidRPr="00BC7D5E">
        <w:rPr>
          <w:rFonts w:ascii="Arial" w:hAnsi="Arial" w:cs="Arial"/>
        </w:rPr>
        <w:t xml:space="preserve">Its </w:t>
      </w:r>
      <w:r w:rsidR="001E273F" w:rsidRPr="00BC7D5E">
        <w:rPr>
          <w:rFonts w:ascii="Arial" w:hAnsi="Arial" w:cs="Arial"/>
        </w:rPr>
        <w:t>waste</w:t>
      </w:r>
      <w:r w:rsidR="00CE6C0B" w:rsidRPr="00BC7D5E">
        <w:rPr>
          <w:rFonts w:ascii="Arial" w:hAnsi="Arial" w:cs="Arial"/>
        </w:rPr>
        <w:t xml:space="preserve"> management </w:t>
      </w:r>
      <w:r w:rsidR="001E273F" w:rsidRPr="00BC7D5E">
        <w:rPr>
          <w:rFonts w:ascii="Arial" w:hAnsi="Arial" w:cs="Arial"/>
        </w:rPr>
        <w:t>plants</w:t>
      </w:r>
      <w:r w:rsidR="00791139" w:rsidRPr="00BC7D5E">
        <w:rPr>
          <w:rFonts w:ascii="Arial" w:hAnsi="Arial" w:cs="Arial"/>
        </w:rPr>
        <w:t xml:space="preserve"> are</w:t>
      </w:r>
      <w:r w:rsidR="001E273F" w:rsidRPr="00BC7D5E">
        <w:rPr>
          <w:rFonts w:ascii="Arial" w:hAnsi="Arial" w:cs="Arial"/>
        </w:rPr>
        <w:t xml:space="preserve"> also able to reduce wast</w:t>
      </w:r>
      <w:r w:rsidR="00FA4DF6" w:rsidRPr="00BC7D5E">
        <w:rPr>
          <w:rFonts w:ascii="Arial" w:hAnsi="Arial" w:cs="Arial"/>
        </w:rPr>
        <w:t xml:space="preserve">e </w:t>
      </w:r>
      <w:r w:rsidR="00000361" w:rsidRPr="00BC7D5E">
        <w:rPr>
          <w:rFonts w:ascii="Arial" w:hAnsi="Arial" w:cs="Arial"/>
        </w:rPr>
        <w:t>significantly</w:t>
      </w:r>
      <w:r w:rsidR="00CA49B0" w:rsidRPr="00BC7D5E">
        <w:rPr>
          <w:rFonts w:ascii="Arial" w:hAnsi="Arial" w:cs="Arial"/>
        </w:rPr>
        <w:t xml:space="preserve"> with investments </w:t>
      </w:r>
      <w:r w:rsidR="009022D7" w:rsidRPr="00BC7D5E">
        <w:rPr>
          <w:rFonts w:ascii="Arial" w:hAnsi="Arial" w:cs="Arial"/>
        </w:rPr>
        <w:t xml:space="preserve">to </w:t>
      </w:r>
      <w:r w:rsidR="007F4E6F" w:rsidRPr="00BC7D5E">
        <w:rPr>
          <w:rFonts w:ascii="Arial" w:hAnsi="Arial" w:cs="Arial"/>
        </w:rPr>
        <w:t>reduce carbon emissions (</w:t>
      </w:r>
      <w:r w:rsidR="008B0681" w:rsidRPr="00BC7D5E">
        <w:rPr>
          <w:rFonts w:ascii="Arial" w:hAnsi="Arial" w:cs="Arial"/>
        </w:rPr>
        <w:t>Shangri-La Group, 2024</w:t>
      </w:r>
      <w:r w:rsidR="007F4E6F" w:rsidRPr="00BC7D5E">
        <w:rPr>
          <w:rFonts w:ascii="Arial" w:hAnsi="Arial" w:cs="Arial"/>
        </w:rPr>
        <w:t xml:space="preserve">). </w:t>
      </w:r>
      <w:r w:rsidR="0009506E" w:rsidRPr="00BC7D5E">
        <w:rPr>
          <w:rFonts w:ascii="Arial" w:hAnsi="Arial" w:cs="Arial"/>
        </w:rPr>
        <w:t xml:space="preserve">As a result, the company </w:t>
      </w:r>
      <w:r w:rsidR="00C37279" w:rsidRPr="00BC7D5E">
        <w:rPr>
          <w:rFonts w:ascii="Arial" w:hAnsi="Arial" w:cs="Arial"/>
        </w:rPr>
        <w:t>ha</w:t>
      </w:r>
      <w:r w:rsidR="00FC1D6D" w:rsidRPr="00BC7D5E">
        <w:rPr>
          <w:rFonts w:ascii="Arial" w:hAnsi="Arial" w:cs="Arial"/>
        </w:rPr>
        <w:t xml:space="preserve">s </w:t>
      </w:r>
      <w:r w:rsidR="00314842" w:rsidRPr="00BC7D5E">
        <w:rPr>
          <w:rFonts w:ascii="Arial" w:hAnsi="Arial" w:cs="Arial"/>
        </w:rPr>
        <w:t>show</w:t>
      </w:r>
      <w:r w:rsidR="00791139" w:rsidRPr="00BC7D5E">
        <w:rPr>
          <w:rFonts w:ascii="Arial" w:hAnsi="Arial" w:cs="Arial"/>
        </w:rPr>
        <w:t>n</w:t>
      </w:r>
      <w:r w:rsidR="00314842" w:rsidRPr="00BC7D5E">
        <w:rPr>
          <w:rFonts w:ascii="Arial" w:hAnsi="Arial" w:cs="Arial"/>
        </w:rPr>
        <w:t xml:space="preserve"> </w:t>
      </w:r>
      <w:r w:rsidR="00FA006D" w:rsidRPr="00BC7D5E">
        <w:rPr>
          <w:rFonts w:ascii="Arial" w:hAnsi="Arial" w:cs="Arial"/>
        </w:rPr>
        <w:t>significant</w:t>
      </w:r>
      <w:r w:rsidR="00696E9D" w:rsidRPr="00BC7D5E">
        <w:rPr>
          <w:rFonts w:ascii="Arial" w:hAnsi="Arial" w:cs="Arial"/>
        </w:rPr>
        <w:t xml:space="preserve"> </w:t>
      </w:r>
      <w:r w:rsidR="000D1F62" w:rsidRPr="00BC7D5E">
        <w:rPr>
          <w:rFonts w:ascii="Arial" w:hAnsi="Arial" w:cs="Arial"/>
        </w:rPr>
        <w:t xml:space="preserve">improvement in terms of CSR investments. </w:t>
      </w:r>
    </w:p>
    <w:p w14:paraId="20483C4E" w14:textId="65B6EC15" w:rsidR="004F56DB" w:rsidRPr="00BC7D5E" w:rsidRDefault="008B0629" w:rsidP="005B4DE6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Premier Inn </w:t>
      </w:r>
      <w:r w:rsidR="00791139" w:rsidRPr="00BC7D5E">
        <w:rPr>
          <w:rFonts w:ascii="Arial" w:hAnsi="Arial" w:cs="Arial"/>
        </w:rPr>
        <w:t>H</w:t>
      </w:r>
      <w:r w:rsidRPr="00BC7D5E">
        <w:rPr>
          <w:rFonts w:ascii="Arial" w:hAnsi="Arial" w:cs="Arial"/>
        </w:rPr>
        <w:t xml:space="preserve">otel </w:t>
      </w:r>
      <w:r w:rsidR="00082624" w:rsidRPr="00BC7D5E">
        <w:rPr>
          <w:rFonts w:ascii="Arial" w:hAnsi="Arial" w:cs="Arial"/>
        </w:rPr>
        <w:t xml:space="preserve">has been </w:t>
      </w:r>
      <w:r w:rsidR="0045492F" w:rsidRPr="00BC7D5E">
        <w:rPr>
          <w:rFonts w:ascii="Arial" w:hAnsi="Arial" w:cs="Arial"/>
        </w:rPr>
        <w:t xml:space="preserve">a key </w:t>
      </w:r>
      <w:r w:rsidR="00951F70" w:rsidRPr="00BC7D5E">
        <w:rPr>
          <w:rFonts w:ascii="Arial" w:hAnsi="Arial" w:cs="Arial"/>
        </w:rPr>
        <w:t xml:space="preserve">organisation to support </w:t>
      </w:r>
      <w:r w:rsidR="00315BC5" w:rsidRPr="00BC7D5E">
        <w:rPr>
          <w:rFonts w:ascii="Arial" w:hAnsi="Arial" w:cs="Arial"/>
        </w:rPr>
        <w:t xml:space="preserve">the </w:t>
      </w:r>
      <w:r w:rsidR="00030CC0" w:rsidRPr="00BC7D5E">
        <w:rPr>
          <w:rFonts w:ascii="Arial" w:hAnsi="Arial" w:cs="Arial"/>
        </w:rPr>
        <w:t xml:space="preserve">Great Ormond Street Hospital (GOSH) </w:t>
      </w:r>
      <w:r w:rsidR="006F277F" w:rsidRPr="00BC7D5E">
        <w:rPr>
          <w:rFonts w:ascii="Arial" w:hAnsi="Arial" w:cs="Arial"/>
        </w:rPr>
        <w:t>charity,</w:t>
      </w:r>
      <w:r w:rsidR="00030CC0" w:rsidRPr="00BC7D5E">
        <w:rPr>
          <w:rFonts w:ascii="Arial" w:hAnsi="Arial" w:cs="Arial"/>
        </w:rPr>
        <w:t xml:space="preserve"> </w:t>
      </w:r>
      <w:r w:rsidR="00347957" w:rsidRPr="00BC7D5E">
        <w:rPr>
          <w:rFonts w:ascii="Arial" w:hAnsi="Arial" w:cs="Arial"/>
        </w:rPr>
        <w:t xml:space="preserve">and it </w:t>
      </w:r>
      <w:r w:rsidR="00EE174B" w:rsidRPr="00BC7D5E">
        <w:rPr>
          <w:rFonts w:ascii="Arial" w:hAnsi="Arial" w:cs="Arial"/>
        </w:rPr>
        <w:t>pledged £20 million towards this cause over the next five years</w:t>
      </w:r>
      <w:r w:rsidR="00E230A9" w:rsidRPr="00BC7D5E">
        <w:rPr>
          <w:rFonts w:ascii="Arial" w:hAnsi="Arial" w:cs="Arial"/>
        </w:rPr>
        <w:t xml:space="preserve"> (</w:t>
      </w:r>
      <w:r w:rsidR="004A0FEE" w:rsidRPr="00BC7D5E">
        <w:rPr>
          <w:rFonts w:ascii="Arial" w:hAnsi="Arial" w:cs="Arial"/>
        </w:rPr>
        <w:t>Premier Inn, 2023</w:t>
      </w:r>
      <w:r w:rsidR="00E230A9" w:rsidRPr="00BC7D5E">
        <w:rPr>
          <w:rFonts w:ascii="Arial" w:hAnsi="Arial" w:cs="Arial"/>
        </w:rPr>
        <w:t xml:space="preserve">). </w:t>
      </w:r>
      <w:r w:rsidR="00676BB5" w:rsidRPr="00BC7D5E">
        <w:rPr>
          <w:rFonts w:ascii="Arial" w:hAnsi="Arial" w:cs="Arial"/>
        </w:rPr>
        <w:t xml:space="preserve">The company </w:t>
      </w:r>
      <w:r w:rsidR="006F277F" w:rsidRPr="00BC7D5E">
        <w:rPr>
          <w:rFonts w:ascii="Arial" w:hAnsi="Arial" w:cs="Arial"/>
        </w:rPr>
        <w:t xml:space="preserve">is committed to </w:t>
      </w:r>
      <w:r w:rsidR="004C6D53" w:rsidRPr="00BC7D5E">
        <w:rPr>
          <w:rFonts w:ascii="Arial" w:hAnsi="Arial" w:cs="Arial"/>
        </w:rPr>
        <w:t>ensur</w:t>
      </w:r>
      <w:r w:rsidR="00791139" w:rsidRPr="00BC7D5E">
        <w:rPr>
          <w:rFonts w:ascii="Arial" w:hAnsi="Arial" w:cs="Arial"/>
        </w:rPr>
        <w:t>ing</w:t>
      </w:r>
      <w:r w:rsidR="004C6D53" w:rsidRPr="00BC7D5E">
        <w:rPr>
          <w:rFonts w:ascii="Arial" w:hAnsi="Arial" w:cs="Arial"/>
        </w:rPr>
        <w:t xml:space="preserve"> </w:t>
      </w:r>
      <w:r w:rsidR="007B160B" w:rsidRPr="00BC7D5E">
        <w:rPr>
          <w:rFonts w:ascii="Arial" w:hAnsi="Arial" w:cs="Arial"/>
        </w:rPr>
        <w:t xml:space="preserve">net zero </w:t>
      </w:r>
      <w:r w:rsidR="00047715" w:rsidRPr="00BC7D5E">
        <w:rPr>
          <w:rFonts w:ascii="Arial" w:hAnsi="Arial" w:cs="Arial"/>
        </w:rPr>
        <w:t xml:space="preserve">for all the carbon emission scopes </w:t>
      </w:r>
      <w:r w:rsidR="002309AB" w:rsidRPr="00BC7D5E">
        <w:rPr>
          <w:rFonts w:ascii="Arial" w:hAnsi="Arial" w:cs="Arial"/>
        </w:rPr>
        <w:t xml:space="preserve">by </w:t>
      </w:r>
      <w:r w:rsidR="00F20B98" w:rsidRPr="00BC7D5E">
        <w:rPr>
          <w:rFonts w:ascii="Arial" w:hAnsi="Arial" w:cs="Arial"/>
        </w:rPr>
        <w:t xml:space="preserve">2050 and </w:t>
      </w:r>
      <w:r w:rsidR="00791139" w:rsidRPr="00BC7D5E">
        <w:rPr>
          <w:rFonts w:ascii="Arial" w:hAnsi="Arial" w:cs="Arial"/>
        </w:rPr>
        <w:t xml:space="preserve">a </w:t>
      </w:r>
      <w:r w:rsidR="00F24994" w:rsidRPr="00BC7D5E">
        <w:rPr>
          <w:rFonts w:ascii="Arial" w:hAnsi="Arial" w:cs="Arial"/>
        </w:rPr>
        <w:t xml:space="preserve">reduction of </w:t>
      </w:r>
      <w:r w:rsidR="00982480" w:rsidRPr="00BC7D5E">
        <w:rPr>
          <w:rFonts w:ascii="Arial" w:hAnsi="Arial" w:cs="Arial"/>
        </w:rPr>
        <w:t xml:space="preserve">water usage </w:t>
      </w:r>
      <w:r w:rsidR="00791139" w:rsidRPr="00BC7D5E">
        <w:rPr>
          <w:rFonts w:ascii="Arial" w:hAnsi="Arial" w:cs="Arial"/>
        </w:rPr>
        <w:t xml:space="preserve">by </w:t>
      </w:r>
      <w:r w:rsidR="00982480" w:rsidRPr="00BC7D5E">
        <w:rPr>
          <w:rFonts w:ascii="Arial" w:hAnsi="Arial" w:cs="Arial"/>
        </w:rPr>
        <w:t xml:space="preserve">20% per </w:t>
      </w:r>
      <w:r w:rsidR="003F7216" w:rsidRPr="00BC7D5E">
        <w:rPr>
          <w:rFonts w:ascii="Arial" w:hAnsi="Arial" w:cs="Arial"/>
        </w:rPr>
        <w:t>hotel</w:t>
      </w:r>
      <w:r w:rsidR="00C51D40" w:rsidRPr="00BC7D5E">
        <w:rPr>
          <w:rFonts w:ascii="Arial" w:hAnsi="Arial" w:cs="Arial"/>
        </w:rPr>
        <w:t xml:space="preserve"> visitor </w:t>
      </w:r>
      <w:r w:rsidR="004A60CD" w:rsidRPr="00BC7D5E">
        <w:rPr>
          <w:rFonts w:ascii="Arial" w:hAnsi="Arial" w:cs="Arial"/>
        </w:rPr>
        <w:t>by 2030 (</w:t>
      </w:r>
      <w:r w:rsidR="00663E92" w:rsidRPr="00BC7D5E">
        <w:rPr>
          <w:rFonts w:ascii="Arial" w:hAnsi="Arial" w:cs="Arial"/>
        </w:rPr>
        <w:t>Premier Inn, 2021</w:t>
      </w:r>
      <w:r w:rsidR="004A60CD" w:rsidRPr="00BC7D5E">
        <w:rPr>
          <w:rFonts w:ascii="Arial" w:hAnsi="Arial" w:cs="Arial"/>
        </w:rPr>
        <w:t xml:space="preserve">). </w:t>
      </w:r>
      <w:r w:rsidR="00DE22B6" w:rsidRPr="00BC7D5E">
        <w:rPr>
          <w:rFonts w:ascii="Arial" w:hAnsi="Arial" w:cs="Arial"/>
        </w:rPr>
        <w:t xml:space="preserve">Besides, </w:t>
      </w:r>
      <w:r w:rsidR="004771BC" w:rsidRPr="00BC7D5E">
        <w:rPr>
          <w:rFonts w:ascii="Arial" w:hAnsi="Arial" w:cs="Arial"/>
        </w:rPr>
        <w:t xml:space="preserve">the </w:t>
      </w:r>
      <w:r w:rsidR="00B229A2" w:rsidRPr="00BC7D5E">
        <w:rPr>
          <w:rFonts w:ascii="Arial" w:hAnsi="Arial" w:cs="Arial"/>
        </w:rPr>
        <w:t>organisation</w:t>
      </w:r>
      <w:r w:rsidR="004771BC" w:rsidRPr="00BC7D5E">
        <w:rPr>
          <w:rFonts w:ascii="Arial" w:hAnsi="Arial" w:cs="Arial"/>
        </w:rPr>
        <w:t xml:space="preserve"> is highly </w:t>
      </w:r>
      <w:r w:rsidR="00B229A2" w:rsidRPr="00BC7D5E">
        <w:rPr>
          <w:rFonts w:ascii="Arial" w:hAnsi="Arial" w:cs="Arial"/>
        </w:rPr>
        <w:t xml:space="preserve">engaged in local </w:t>
      </w:r>
      <w:r w:rsidR="001B7040" w:rsidRPr="00BC7D5E">
        <w:rPr>
          <w:rFonts w:ascii="Arial" w:hAnsi="Arial" w:cs="Arial"/>
        </w:rPr>
        <w:t xml:space="preserve">community activities to support them </w:t>
      </w:r>
      <w:r w:rsidR="00902ED0" w:rsidRPr="00BC7D5E">
        <w:rPr>
          <w:rFonts w:ascii="Arial" w:hAnsi="Arial" w:cs="Arial"/>
        </w:rPr>
        <w:t xml:space="preserve">with </w:t>
      </w:r>
      <w:r w:rsidR="0026740A" w:rsidRPr="00BC7D5E">
        <w:rPr>
          <w:rFonts w:ascii="Arial" w:hAnsi="Arial" w:cs="Arial"/>
        </w:rPr>
        <w:t xml:space="preserve">the hotel’s </w:t>
      </w:r>
      <w:r w:rsidR="00AE5B5D" w:rsidRPr="00BC7D5E">
        <w:rPr>
          <w:rFonts w:ascii="Arial" w:hAnsi="Arial" w:cs="Arial"/>
        </w:rPr>
        <w:t>investme</w:t>
      </w:r>
      <w:r w:rsidR="007C6E20" w:rsidRPr="00BC7D5E">
        <w:rPr>
          <w:rFonts w:ascii="Arial" w:hAnsi="Arial" w:cs="Arial"/>
        </w:rPr>
        <w:t xml:space="preserve">nts in local areas </w:t>
      </w:r>
      <w:r w:rsidR="00421230" w:rsidRPr="00BC7D5E">
        <w:rPr>
          <w:rFonts w:ascii="Arial" w:hAnsi="Arial" w:cs="Arial"/>
        </w:rPr>
        <w:t xml:space="preserve">to </w:t>
      </w:r>
      <w:r w:rsidR="0096525E" w:rsidRPr="00BC7D5E">
        <w:rPr>
          <w:rFonts w:ascii="Arial" w:hAnsi="Arial" w:cs="Arial"/>
        </w:rPr>
        <w:t>ensure job creation and local economic development (</w:t>
      </w:r>
      <w:r w:rsidR="0041527D" w:rsidRPr="00BC7D5E">
        <w:rPr>
          <w:rFonts w:ascii="Arial" w:hAnsi="Arial" w:cs="Arial"/>
        </w:rPr>
        <w:t>Whitbread, 2024</w:t>
      </w:r>
      <w:r w:rsidR="0096525E" w:rsidRPr="00BC7D5E">
        <w:rPr>
          <w:rFonts w:ascii="Arial" w:hAnsi="Arial" w:cs="Arial"/>
        </w:rPr>
        <w:t xml:space="preserve">). </w:t>
      </w:r>
      <w:r w:rsidR="00A1652C" w:rsidRPr="00BC7D5E">
        <w:rPr>
          <w:rFonts w:ascii="Arial" w:hAnsi="Arial" w:cs="Arial"/>
        </w:rPr>
        <w:t xml:space="preserve">As a result, the company is also </w:t>
      </w:r>
      <w:r w:rsidR="00994D5D" w:rsidRPr="00BC7D5E">
        <w:rPr>
          <w:rFonts w:ascii="Arial" w:hAnsi="Arial" w:cs="Arial"/>
        </w:rPr>
        <w:t xml:space="preserve">quite ahead </w:t>
      </w:r>
      <w:r w:rsidR="00847CDA" w:rsidRPr="00BC7D5E">
        <w:rPr>
          <w:rFonts w:ascii="Arial" w:hAnsi="Arial" w:cs="Arial"/>
        </w:rPr>
        <w:t xml:space="preserve">in terms of overall </w:t>
      </w:r>
      <w:r w:rsidR="006650D6" w:rsidRPr="00BC7D5E">
        <w:rPr>
          <w:rFonts w:ascii="Arial" w:hAnsi="Arial" w:cs="Arial"/>
        </w:rPr>
        <w:t xml:space="preserve">financial and </w:t>
      </w:r>
      <w:r w:rsidR="00B117EE" w:rsidRPr="00BC7D5E">
        <w:rPr>
          <w:rFonts w:ascii="Arial" w:hAnsi="Arial" w:cs="Arial"/>
        </w:rPr>
        <w:t xml:space="preserve">governance </w:t>
      </w:r>
      <w:r w:rsidR="00B95E85" w:rsidRPr="00BC7D5E">
        <w:rPr>
          <w:rFonts w:ascii="Arial" w:hAnsi="Arial" w:cs="Arial"/>
        </w:rPr>
        <w:t xml:space="preserve">practices </w:t>
      </w:r>
      <w:r w:rsidR="00A4701E" w:rsidRPr="00BC7D5E">
        <w:rPr>
          <w:rFonts w:ascii="Arial" w:hAnsi="Arial" w:cs="Arial"/>
        </w:rPr>
        <w:t xml:space="preserve">to ensure </w:t>
      </w:r>
      <w:r w:rsidR="00937662" w:rsidRPr="00BC7D5E">
        <w:rPr>
          <w:rFonts w:ascii="Arial" w:hAnsi="Arial" w:cs="Arial"/>
        </w:rPr>
        <w:t>bet</w:t>
      </w:r>
      <w:r w:rsidR="00AC5FD9" w:rsidRPr="00BC7D5E">
        <w:rPr>
          <w:rFonts w:ascii="Arial" w:hAnsi="Arial" w:cs="Arial"/>
        </w:rPr>
        <w:t xml:space="preserve">ter corporate social responsibility. </w:t>
      </w:r>
    </w:p>
    <w:p w14:paraId="295DA71E" w14:textId="4F97D141" w:rsidR="00274FF4" w:rsidRPr="00BC7D5E" w:rsidRDefault="00AA5A1E" w:rsidP="005B4DE6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As a result, it is apparent that both companies </w:t>
      </w:r>
      <w:r w:rsidR="001E5715" w:rsidRPr="00BC7D5E">
        <w:rPr>
          <w:rFonts w:ascii="Arial" w:hAnsi="Arial" w:cs="Arial"/>
        </w:rPr>
        <w:t xml:space="preserve">are investing and managing </w:t>
      </w:r>
      <w:r w:rsidR="00791139" w:rsidRPr="00BC7D5E">
        <w:rPr>
          <w:rFonts w:ascii="Arial" w:hAnsi="Arial" w:cs="Arial"/>
        </w:rPr>
        <w:t>their</w:t>
      </w:r>
      <w:r w:rsidR="001E5715" w:rsidRPr="00BC7D5E">
        <w:rPr>
          <w:rFonts w:ascii="Arial" w:hAnsi="Arial" w:cs="Arial"/>
        </w:rPr>
        <w:t xml:space="preserve"> financials </w:t>
      </w:r>
      <w:r w:rsidR="00B26E90" w:rsidRPr="00BC7D5E">
        <w:rPr>
          <w:rFonts w:ascii="Arial" w:hAnsi="Arial" w:cs="Arial"/>
        </w:rPr>
        <w:t xml:space="preserve">to ensure proper CSR initiatives as hotel businesses need to ensure better CSR practices not only to improve the society and environment but also </w:t>
      </w:r>
      <w:r w:rsidR="00791139" w:rsidRPr="00BC7D5E">
        <w:rPr>
          <w:rFonts w:ascii="Arial" w:hAnsi="Arial" w:cs="Arial"/>
        </w:rPr>
        <w:t xml:space="preserve">to </w:t>
      </w:r>
      <w:r w:rsidR="00B26E90" w:rsidRPr="00BC7D5E">
        <w:rPr>
          <w:rFonts w:ascii="Arial" w:hAnsi="Arial" w:cs="Arial"/>
        </w:rPr>
        <w:t xml:space="preserve">demonstrate their commitment to attract and retain more customers (Tranter, Stuart-Hill and Parker, 2014). Also, it enables </w:t>
      </w:r>
      <w:r w:rsidR="00810342" w:rsidRPr="00BC7D5E">
        <w:rPr>
          <w:rFonts w:ascii="Arial" w:hAnsi="Arial" w:cs="Arial"/>
        </w:rPr>
        <w:t xml:space="preserve">both </w:t>
      </w:r>
      <w:r w:rsidR="00B26E90" w:rsidRPr="00BC7D5E">
        <w:rPr>
          <w:rFonts w:ascii="Arial" w:hAnsi="Arial" w:cs="Arial"/>
        </w:rPr>
        <w:t xml:space="preserve">companies </w:t>
      </w:r>
      <w:r w:rsidR="00791139" w:rsidRPr="00BC7D5E">
        <w:rPr>
          <w:rFonts w:ascii="Arial" w:hAnsi="Arial" w:cs="Arial"/>
        </w:rPr>
        <w:t xml:space="preserve">to </w:t>
      </w:r>
      <w:r w:rsidR="00B26E90" w:rsidRPr="00BC7D5E">
        <w:rPr>
          <w:rFonts w:ascii="Arial" w:hAnsi="Arial" w:cs="Arial"/>
        </w:rPr>
        <w:t xml:space="preserve">present more sustainable options for tourists, save </w:t>
      </w:r>
      <w:r w:rsidR="00B26E90" w:rsidRPr="00BC7D5E">
        <w:rPr>
          <w:rFonts w:ascii="Arial" w:hAnsi="Arial" w:cs="Arial"/>
        </w:rPr>
        <w:lastRenderedPageBreak/>
        <w:t>spots and communities, and ensure employee well-being (Klein, 2023).</w:t>
      </w:r>
      <w:r w:rsidR="006D31EB" w:rsidRPr="00BC7D5E">
        <w:rPr>
          <w:rFonts w:ascii="Arial" w:hAnsi="Arial" w:cs="Arial"/>
        </w:rPr>
        <w:t xml:space="preserve"> </w:t>
      </w:r>
      <w:r w:rsidR="00441689" w:rsidRPr="00BC7D5E">
        <w:rPr>
          <w:rFonts w:ascii="Arial" w:hAnsi="Arial" w:cs="Arial"/>
        </w:rPr>
        <w:t xml:space="preserve">However, the scope of </w:t>
      </w:r>
      <w:r w:rsidR="00B86EBB" w:rsidRPr="00BC7D5E">
        <w:rPr>
          <w:rFonts w:ascii="Arial" w:hAnsi="Arial" w:cs="Arial"/>
        </w:rPr>
        <w:t xml:space="preserve">Shangri-La is </w:t>
      </w:r>
      <w:r w:rsidR="00336385" w:rsidRPr="00BC7D5E">
        <w:rPr>
          <w:rFonts w:ascii="Arial" w:hAnsi="Arial" w:cs="Arial"/>
        </w:rPr>
        <w:t>broader than that of Premier Inn</w:t>
      </w:r>
      <w:r w:rsidR="00C86397" w:rsidRPr="00BC7D5E">
        <w:rPr>
          <w:rFonts w:ascii="Arial" w:hAnsi="Arial" w:cs="Arial"/>
        </w:rPr>
        <w:t xml:space="preserve"> </w:t>
      </w:r>
      <w:r w:rsidR="00337D86" w:rsidRPr="00BC7D5E">
        <w:rPr>
          <w:rFonts w:ascii="Arial" w:hAnsi="Arial" w:cs="Arial"/>
        </w:rPr>
        <w:t xml:space="preserve">in terms of </w:t>
      </w:r>
      <w:r w:rsidR="00877B27" w:rsidRPr="00BC7D5E">
        <w:rPr>
          <w:rFonts w:ascii="Arial" w:hAnsi="Arial" w:cs="Arial"/>
        </w:rPr>
        <w:t xml:space="preserve">overall sectors </w:t>
      </w:r>
      <w:r w:rsidR="00CE7247" w:rsidRPr="00BC7D5E">
        <w:rPr>
          <w:rFonts w:ascii="Arial" w:hAnsi="Arial" w:cs="Arial"/>
        </w:rPr>
        <w:t xml:space="preserve">and </w:t>
      </w:r>
      <w:r w:rsidR="00F317F7" w:rsidRPr="00BC7D5E">
        <w:rPr>
          <w:rFonts w:ascii="Arial" w:hAnsi="Arial" w:cs="Arial"/>
        </w:rPr>
        <w:t xml:space="preserve">practices. </w:t>
      </w:r>
      <w:r w:rsidR="006730B8" w:rsidRPr="00BC7D5E">
        <w:rPr>
          <w:rFonts w:ascii="Arial" w:hAnsi="Arial" w:cs="Arial"/>
        </w:rPr>
        <w:t xml:space="preserve">Shangri-La is more structured with its </w:t>
      </w:r>
      <w:r w:rsidR="004F3B7A" w:rsidRPr="00BC7D5E">
        <w:rPr>
          <w:rFonts w:ascii="Arial" w:hAnsi="Arial" w:cs="Arial"/>
        </w:rPr>
        <w:t xml:space="preserve">sustainability </w:t>
      </w:r>
      <w:r w:rsidR="00C40612" w:rsidRPr="00BC7D5E">
        <w:rPr>
          <w:rFonts w:ascii="Arial" w:hAnsi="Arial" w:cs="Arial"/>
        </w:rPr>
        <w:t>policies like stay-savour-shine</w:t>
      </w:r>
      <w:r w:rsidR="006B74B0" w:rsidRPr="00BC7D5E">
        <w:rPr>
          <w:rFonts w:ascii="Arial" w:hAnsi="Arial" w:cs="Arial"/>
        </w:rPr>
        <w:t xml:space="preserve"> </w:t>
      </w:r>
      <w:r w:rsidR="00B76C1B" w:rsidRPr="00BC7D5E">
        <w:rPr>
          <w:rFonts w:ascii="Arial" w:hAnsi="Arial" w:cs="Arial"/>
        </w:rPr>
        <w:t xml:space="preserve">with necessary </w:t>
      </w:r>
      <w:r w:rsidR="002735A6" w:rsidRPr="00BC7D5E">
        <w:rPr>
          <w:rFonts w:ascii="Arial" w:hAnsi="Arial" w:cs="Arial"/>
        </w:rPr>
        <w:t>practices (</w:t>
      </w:r>
      <w:r w:rsidR="0045428B" w:rsidRPr="00BC7D5E">
        <w:rPr>
          <w:rFonts w:ascii="Arial" w:hAnsi="Arial" w:cs="Arial"/>
        </w:rPr>
        <w:t>Shangri-La Group, 2024</w:t>
      </w:r>
      <w:r w:rsidR="002735A6" w:rsidRPr="00BC7D5E">
        <w:rPr>
          <w:rFonts w:ascii="Arial" w:hAnsi="Arial" w:cs="Arial"/>
        </w:rPr>
        <w:t xml:space="preserve">). </w:t>
      </w:r>
      <w:r w:rsidR="00884E30" w:rsidRPr="00BC7D5E">
        <w:rPr>
          <w:rFonts w:ascii="Arial" w:hAnsi="Arial" w:cs="Arial"/>
        </w:rPr>
        <w:t xml:space="preserve">But Premier Inn is more focused on local collaborations and </w:t>
      </w:r>
      <w:r w:rsidR="00761100" w:rsidRPr="00BC7D5E">
        <w:rPr>
          <w:rFonts w:ascii="Arial" w:hAnsi="Arial" w:cs="Arial"/>
        </w:rPr>
        <w:t>enhancements</w:t>
      </w:r>
      <w:r w:rsidR="00884E30" w:rsidRPr="00BC7D5E">
        <w:rPr>
          <w:rFonts w:ascii="Arial" w:hAnsi="Arial" w:cs="Arial"/>
        </w:rPr>
        <w:t xml:space="preserve"> with necessary </w:t>
      </w:r>
      <w:r w:rsidR="00761100" w:rsidRPr="00BC7D5E">
        <w:rPr>
          <w:rFonts w:ascii="Arial" w:hAnsi="Arial" w:cs="Arial"/>
        </w:rPr>
        <w:t xml:space="preserve">investments </w:t>
      </w:r>
      <w:r w:rsidR="0041705B" w:rsidRPr="00BC7D5E">
        <w:rPr>
          <w:rFonts w:ascii="Arial" w:hAnsi="Arial" w:cs="Arial"/>
        </w:rPr>
        <w:t>in the UK and Ireland</w:t>
      </w:r>
      <w:r w:rsidR="008B3485" w:rsidRPr="00BC7D5E">
        <w:rPr>
          <w:rFonts w:ascii="Arial" w:hAnsi="Arial" w:cs="Arial"/>
        </w:rPr>
        <w:t xml:space="preserve"> (Whitbread, 2024)</w:t>
      </w:r>
      <w:r w:rsidR="0041705B" w:rsidRPr="00BC7D5E">
        <w:rPr>
          <w:rFonts w:ascii="Arial" w:hAnsi="Arial" w:cs="Arial"/>
        </w:rPr>
        <w:t xml:space="preserve">. </w:t>
      </w:r>
      <w:r w:rsidR="001B5524" w:rsidRPr="00BC7D5E">
        <w:rPr>
          <w:rFonts w:ascii="Arial" w:hAnsi="Arial" w:cs="Arial"/>
        </w:rPr>
        <w:t>Lastly</w:t>
      </w:r>
      <w:r w:rsidR="001A38BD" w:rsidRPr="00BC7D5E">
        <w:rPr>
          <w:rFonts w:ascii="Arial" w:hAnsi="Arial" w:cs="Arial"/>
        </w:rPr>
        <w:t>, both organisations were found to disclose their sustainability initiatives</w:t>
      </w:r>
      <w:r w:rsidR="00784EED" w:rsidRPr="00BC7D5E">
        <w:rPr>
          <w:rFonts w:ascii="Arial" w:hAnsi="Arial" w:cs="Arial"/>
        </w:rPr>
        <w:t xml:space="preserve">. </w:t>
      </w:r>
    </w:p>
    <w:p w14:paraId="31068298" w14:textId="66D7D650" w:rsidR="00E25EC9" w:rsidRPr="006820EE" w:rsidRDefault="00235424" w:rsidP="0054648C">
      <w:pPr>
        <w:pStyle w:val="Heading1"/>
      </w:pPr>
      <w:bookmarkStart w:id="6" w:name="_Toc191071427"/>
      <w:r w:rsidRPr="006820EE">
        <w:t>Recommendations</w:t>
      </w:r>
      <w:bookmarkEnd w:id="6"/>
      <w:r w:rsidRPr="006820EE">
        <w:t xml:space="preserve"> </w:t>
      </w:r>
    </w:p>
    <w:p w14:paraId="7C4EEFF2" w14:textId="0E4397A3" w:rsidR="0054648C" w:rsidRPr="00BC7D5E" w:rsidRDefault="006A1E12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The </w:t>
      </w:r>
      <w:r w:rsidR="00F052E8" w:rsidRPr="00BC7D5E">
        <w:rPr>
          <w:rFonts w:ascii="Arial" w:hAnsi="Arial" w:cs="Arial"/>
        </w:rPr>
        <w:t xml:space="preserve">key recommendation for </w:t>
      </w:r>
      <w:r w:rsidR="00D56CCA" w:rsidRPr="00BC7D5E">
        <w:rPr>
          <w:rFonts w:ascii="Arial" w:hAnsi="Arial" w:cs="Arial"/>
        </w:rPr>
        <w:t xml:space="preserve">Shangri-La Hotels </w:t>
      </w:r>
      <w:r w:rsidR="005F69D9" w:rsidRPr="00BC7D5E">
        <w:rPr>
          <w:rFonts w:ascii="Arial" w:hAnsi="Arial" w:cs="Arial"/>
        </w:rPr>
        <w:t xml:space="preserve">is </w:t>
      </w:r>
      <w:r w:rsidR="00840AB2" w:rsidRPr="00BC7D5E">
        <w:rPr>
          <w:rFonts w:ascii="Arial" w:hAnsi="Arial" w:cs="Arial"/>
        </w:rPr>
        <w:t xml:space="preserve">cost optimisation with </w:t>
      </w:r>
      <w:r w:rsidR="00FE3DA6" w:rsidRPr="00BC7D5E">
        <w:rPr>
          <w:rFonts w:ascii="Arial" w:hAnsi="Arial" w:cs="Arial"/>
        </w:rPr>
        <w:t xml:space="preserve">related </w:t>
      </w:r>
      <w:r w:rsidR="00237332" w:rsidRPr="00BC7D5E">
        <w:rPr>
          <w:rFonts w:ascii="Arial" w:hAnsi="Arial" w:cs="Arial"/>
        </w:rPr>
        <w:t xml:space="preserve">revenue diversification. </w:t>
      </w:r>
      <w:proofErr w:type="gramStart"/>
      <w:r w:rsidR="00935609" w:rsidRPr="00BC7D5E">
        <w:rPr>
          <w:rFonts w:ascii="Arial" w:hAnsi="Arial" w:cs="Arial"/>
        </w:rPr>
        <w:t>It is clear that the</w:t>
      </w:r>
      <w:proofErr w:type="gramEnd"/>
      <w:r w:rsidR="00935609" w:rsidRPr="00BC7D5E">
        <w:rPr>
          <w:rFonts w:ascii="Arial" w:hAnsi="Arial" w:cs="Arial"/>
        </w:rPr>
        <w:t xml:space="preserve"> </w:t>
      </w:r>
      <w:r w:rsidR="00D90239" w:rsidRPr="00BC7D5E">
        <w:rPr>
          <w:rFonts w:ascii="Arial" w:hAnsi="Arial" w:cs="Arial"/>
        </w:rPr>
        <w:t xml:space="preserve">group focuses on luxury, </w:t>
      </w:r>
      <w:r w:rsidR="00D23492" w:rsidRPr="00BC7D5E">
        <w:rPr>
          <w:rFonts w:ascii="Arial" w:hAnsi="Arial" w:cs="Arial"/>
        </w:rPr>
        <w:t>uniqueness, sustainability, and innovation</w:t>
      </w:r>
      <w:r w:rsidR="00496FDE" w:rsidRPr="00BC7D5E">
        <w:rPr>
          <w:rFonts w:ascii="Arial" w:hAnsi="Arial" w:cs="Arial"/>
        </w:rPr>
        <w:t xml:space="preserve">. However, it is more prone to </w:t>
      </w:r>
      <w:r w:rsidR="000703C6" w:rsidRPr="00BC7D5E">
        <w:rPr>
          <w:rFonts w:ascii="Arial" w:hAnsi="Arial" w:cs="Arial"/>
        </w:rPr>
        <w:t xml:space="preserve">higher costs due to </w:t>
      </w:r>
      <w:r w:rsidR="00F02031" w:rsidRPr="00BC7D5E">
        <w:rPr>
          <w:rFonts w:ascii="Arial" w:hAnsi="Arial" w:cs="Arial"/>
        </w:rPr>
        <w:t xml:space="preserve">external shocks like </w:t>
      </w:r>
      <w:r w:rsidR="00B91C4E" w:rsidRPr="00BC7D5E">
        <w:rPr>
          <w:rFonts w:ascii="Arial" w:hAnsi="Arial" w:cs="Arial"/>
        </w:rPr>
        <w:t>economic or social fluctuations</w:t>
      </w:r>
      <w:r w:rsidR="00BD381E" w:rsidRPr="00BC7D5E">
        <w:rPr>
          <w:rFonts w:ascii="Arial" w:hAnsi="Arial" w:cs="Arial"/>
        </w:rPr>
        <w:t>.</w:t>
      </w:r>
      <w:r w:rsidR="006D64EF" w:rsidRPr="00BC7D5E">
        <w:rPr>
          <w:rFonts w:ascii="Arial" w:hAnsi="Arial" w:cs="Arial"/>
        </w:rPr>
        <w:t xml:space="preserve"> </w:t>
      </w:r>
      <w:r w:rsidR="004B47BA" w:rsidRPr="00BC7D5E">
        <w:rPr>
          <w:rFonts w:ascii="Arial" w:hAnsi="Arial" w:cs="Arial"/>
        </w:rPr>
        <w:t xml:space="preserve">As a result, </w:t>
      </w:r>
      <w:r w:rsidR="006C2F77" w:rsidRPr="00BC7D5E">
        <w:rPr>
          <w:rFonts w:ascii="Arial" w:hAnsi="Arial" w:cs="Arial"/>
        </w:rPr>
        <w:t xml:space="preserve">it is necessary to </w:t>
      </w:r>
      <w:r w:rsidR="001E17EC" w:rsidRPr="00BC7D5E">
        <w:rPr>
          <w:rFonts w:ascii="Arial" w:hAnsi="Arial" w:cs="Arial"/>
        </w:rPr>
        <w:t xml:space="preserve">ensure </w:t>
      </w:r>
      <w:r w:rsidR="009E149F" w:rsidRPr="00BC7D5E">
        <w:rPr>
          <w:rFonts w:ascii="Arial" w:hAnsi="Arial" w:cs="Arial"/>
        </w:rPr>
        <w:t xml:space="preserve">strategies </w:t>
      </w:r>
      <w:r w:rsidR="007017ED" w:rsidRPr="00BC7D5E">
        <w:rPr>
          <w:rFonts w:ascii="Arial" w:hAnsi="Arial" w:cs="Arial"/>
        </w:rPr>
        <w:t xml:space="preserve">to </w:t>
      </w:r>
      <w:r w:rsidR="008F752B" w:rsidRPr="00BC7D5E">
        <w:rPr>
          <w:rFonts w:ascii="Arial" w:hAnsi="Arial" w:cs="Arial"/>
        </w:rPr>
        <w:t xml:space="preserve">optimise the cost levels </w:t>
      </w:r>
      <w:r w:rsidR="003A60F9" w:rsidRPr="00BC7D5E">
        <w:rPr>
          <w:rFonts w:ascii="Arial" w:hAnsi="Arial" w:cs="Arial"/>
        </w:rPr>
        <w:t xml:space="preserve">with its </w:t>
      </w:r>
      <w:r w:rsidR="004E609F" w:rsidRPr="00BC7D5E">
        <w:rPr>
          <w:rFonts w:ascii="Arial" w:hAnsi="Arial" w:cs="Arial"/>
        </w:rPr>
        <w:t xml:space="preserve">premium offerings. </w:t>
      </w:r>
      <w:r w:rsidR="007B7044" w:rsidRPr="00BC7D5E">
        <w:rPr>
          <w:rFonts w:ascii="Arial" w:hAnsi="Arial" w:cs="Arial"/>
        </w:rPr>
        <w:t xml:space="preserve">Luxury hotels </w:t>
      </w:r>
      <w:r w:rsidR="003A2864" w:rsidRPr="00BC7D5E">
        <w:rPr>
          <w:rFonts w:ascii="Arial" w:hAnsi="Arial" w:cs="Arial"/>
        </w:rPr>
        <w:t xml:space="preserve">need to have the ability to </w:t>
      </w:r>
      <w:r w:rsidR="007B7044" w:rsidRPr="00BC7D5E">
        <w:rPr>
          <w:rFonts w:ascii="Arial" w:hAnsi="Arial" w:cs="Arial"/>
        </w:rPr>
        <w:t>enhance profitability by refining operational efficiency without compromising service quality (</w:t>
      </w:r>
      <w:r w:rsidR="001F06A6" w:rsidRPr="00BC7D5E">
        <w:rPr>
          <w:rFonts w:ascii="Arial" w:hAnsi="Arial" w:cs="Arial"/>
        </w:rPr>
        <w:t>Tranter, Stuart-Hill, and Parker, 2014</w:t>
      </w:r>
      <w:r w:rsidR="007B7044" w:rsidRPr="00BC7D5E">
        <w:rPr>
          <w:rFonts w:ascii="Arial" w:hAnsi="Arial" w:cs="Arial"/>
        </w:rPr>
        <w:t xml:space="preserve">). </w:t>
      </w:r>
      <w:r w:rsidR="001D28EF" w:rsidRPr="00BC7D5E">
        <w:rPr>
          <w:rFonts w:ascii="Arial" w:hAnsi="Arial" w:cs="Arial"/>
        </w:rPr>
        <w:t>Shangri-La ought to utili</w:t>
      </w:r>
      <w:r w:rsidR="000C305E" w:rsidRPr="00BC7D5E">
        <w:rPr>
          <w:rFonts w:ascii="Arial" w:hAnsi="Arial" w:cs="Arial"/>
        </w:rPr>
        <w:t>s</w:t>
      </w:r>
      <w:r w:rsidR="001D28EF" w:rsidRPr="00BC7D5E">
        <w:rPr>
          <w:rFonts w:ascii="Arial" w:hAnsi="Arial" w:cs="Arial"/>
        </w:rPr>
        <w:t xml:space="preserve">e advanced analytics for predicting demand, enhance supply chain efficiency, concentrate on optimizing local value chains, and adopt more sustainable methods to lower energy use and waste management costs. </w:t>
      </w:r>
      <w:r w:rsidR="000752F9" w:rsidRPr="00BC7D5E">
        <w:rPr>
          <w:rFonts w:ascii="Arial" w:hAnsi="Arial" w:cs="Arial"/>
        </w:rPr>
        <w:t xml:space="preserve">Besides, </w:t>
      </w:r>
      <w:r w:rsidR="00122EBB" w:rsidRPr="00BC7D5E">
        <w:rPr>
          <w:rFonts w:ascii="Arial" w:hAnsi="Arial" w:cs="Arial"/>
        </w:rPr>
        <w:t xml:space="preserve">wellness tourism and exclusive experiences can be </w:t>
      </w:r>
      <w:r w:rsidR="00D26F35" w:rsidRPr="00BC7D5E">
        <w:rPr>
          <w:rFonts w:ascii="Arial" w:hAnsi="Arial" w:cs="Arial"/>
        </w:rPr>
        <w:t xml:space="preserve">enhancing factors </w:t>
      </w:r>
      <w:r w:rsidR="00546C0D" w:rsidRPr="00BC7D5E">
        <w:rPr>
          <w:rFonts w:ascii="Arial" w:hAnsi="Arial" w:cs="Arial"/>
        </w:rPr>
        <w:t>to improve revenues</w:t>
      </w:r>
      <w:r w:rsidR="000746E9" w:rsidRPr="00BC7D5E">
        <w:rPr>
          <w:rFonts w:ascii="Arial" w:hAnsi="Arial" w:cs="Arial"/>
        </w:rPr>
        <w:t xml:space="preserve">. </w:t>
      </w:r>
      <w:r w:rsidR="00F57BDF" w:rsidRPr="00BC7D5E">
        <w:rPr>
          <w:rFonts w:ascii="Arial" w:hAnsi="Arial" w:cs="Arial"/>
        </w:rPr>
        <w:t xml:space="preserve">Lastly, there must </w:t>
      </w:r>
      <w:r w:rsidR="00791139" w:rsidRPr="00BC7D5E">
        <w:rPr>
          <w:rFonts w:ascii="Arial" w:hAnsi="Arial" w:cs="Arial"/>
        </w:rPr>
        <w:t xml:space="preserve">be </w:t>
      </w:r>
      <w:r w:rsidR="00F57BDF" w:rsidRPr="00BC7D5E">
        <w:rPr>
          <w:rFonts w:ascii="Arial" w:hAnsi="Arial" w:cs="Arial"/>
        </w:rPr>
        <w:t xml:space="preserve">a </w:t>
      </w:r>
      <w:r w:rsidR="001555BB" w:rsidRPr="00BC7D5E">
        <w:rPr>
          <w:rFonts w:ascii="Arial" w:hAnsi="Arial" w:cs="Arial"/>
        </w:rPr>
        <w:t>synchronised</w:t>
      </w:r>
      <w:r w:rsidR="00AA2CF6" w:rsidRPr="00BC7D5E">
        <w:rPr>
          <w:rFonts w:ascii="Arial" w:hAnsi="Arial" w:cs="Arial"/>
        </w:rPr>
        <w:t xml:space="preserve"> and </w:t>
      </w:r>
      <w:r w:rsidR="001555BB" w:rsidRPr="00BC7D5E">
        <w:rPr>
          <w:rFonts w:ascii="Arial" w:hAnsi="Arial" w:cs="Arial"/>
        </w:rPr>
        <w:t>coordinated approach</w:t>
      </w:r>
      <w:r w:rsidR="00483705" w:rsidRPr="00BC7D5E">
        <w:rPr>
          <w:rFonts w:ascii="Arial" w:hAnsi="Arial" w:cs="Arial"/>
        </w:rPr>
        <w:t xml:space="preserve"> to ensure the effectiveness of different matters. </w:t>
      </w:r>
    </w:p>
    <w:p w14:paraId="56951FB0" w14:textId="39157BDD" w:rsidR="009D3EEE" w:rsidRPr="00BC7D5E" w:rsidRDefault="006E636B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>Premier Inn Hotels needs to be more focused on international expansion</w:t>
      </w:r>
      <w:r w:rsidR="00D83330" w:rsidRPr="00BC7D5E">
        <w:rPr>
          <w:rFonts w:ascii="Arial" w:hAnsi="Arial" w:cs="Arial"/>
        </w:rPr>
        <w:t xml:space="preserve"> </w:t>
      </w:r>
      <w:r w:rsidR="001B3B11" w:rsidRPr="00BC7D5E">
        <w:rPr>
          <w:rFonts w:ascii="Arial" w:hAnsi="Arial" w:cs="Arial"/>
        </w:rPr>
        <w:t xml:space="preserve">with </w:t>
      </w:r>
      <w:r w:rsidR="006E1C58" w:rsidRPr="00BC7D5E">
        <w:rPr>
          <w:rFonts w:ascii="Arial" w:hAnsi="Arial" w:cs="Arial"/>
        </w:rPr>
        <w:t xml:space="preserve">certain technological integrations that </w:t>
      </w:r>
      <w:r w:rsidR="00267715" w:rsidRPr="00BC7D5E">
        <w:rPr>
          <w:rFonts w:ascii="Arial" w:hAnsi="Arial" w:cs="Arial"/>
        </w:rPr>
        <w:t>do not hamper the value they aim to offer</w:t>
      </w:r>
      <w:r w:rsidR="00356824" w:rsidRPr="00BC7D5E">
        <w:rPr>
          <w:rFonts w:ascii="Arial" w:hAnsi="Arial" w:cs="Arial"/>
        </w:rPr>
        <w:t xml:space="preserve">. </w:t>
      </w:r>
      <w:r w:rsidR="00B95A9D" w:rsidRPr="00BC7D5E">
        <w:rPr>
          <w:rFonts w:ascii="Arial" w:hAnsi="Arial" w:cs="Arial"/>
        </w:rPr>
        <w:t xml:space="preserve">The </w:t>
      </w:r>
      <w:r w:rsidR="0068765B" w:rsidRPr="00BC7D5E">
        <w:rPr>
          <w:rFonts w:ascii="Arial" w:hAnsi="Arial" w:cs="Arial"/>
        </w:rPr>
        <w:t xml:space="preserve">Middle Eastern region is a crucial segment for the </w:t>
      </w:r>
      <w:r w:rsidR="00D13E1B" w:rsidRPr="00BC7D5E">
        <w:rPr>
          <w:rFonts w:ascii="Arial" w:hAnsi="Arial" w:cs="Arial"/>
        </w:rPr>
        <w:t>organisation along with certain other European nations</w:t>
      </w:r>
      <w:r w:rsidR="0077312D" w:rsidRPr="00BC7D5E">
        <w:rPr>
          <w:rFonts w:ascii="Arial" w:hAnsi="Arial" w:cs="Arial"/>
        </w:rPr>
        <w:t xml:space="preserve">. Also, the Asian market </w:t>
      </w:r>
      <w:r w:rsidR="006C2981" w:rsidRPr="00BC7D5E">
        <w:rPr>
          <w:rFonts w:ascii="Arial" w:hAnsi="Arial" w:cs="Arial"/>
        </w:rPr>
        <w:t xml:space="preserve">offers </w:t>
      </w:r>
      <w:r w:rsidR="000F1716" w:rsidRPr="00BC7D5E">
        <w:rPr>
          <w:rFonts w:ascii="Arial" w:hAnsi="Arial" w:cs="Arial"/>
        </w:rPr>
        <w:t>hig</w:t>
      </w:r>
      <w:r w:rsidR="00755331" w:rsidRPr="00BC7D5E">
        <w:rPr>
          <w:rFonts w:ascii="Arial" w:hAnsi="Arial" w:cs="Arial"/>
        </w:rPr>
        <w:t xml:space="preserve">her </w:t>
      </w:r>
      <w:r w:rsidR="00A1648F" w:rsidRPr="00BC7D5E">
        <w:rPr>
          <w:rFonts w:ascii="Arial" w:hAnsi="Arial" w:cs="Arial"/>
        </w:rPr>
        <w:t xml:space="preserve">and more diversified opportunities for budget yet </w:t>
      </w:r>
      <w:r w:rsidR="007465A2" w:rsidRPr="00BC7D5E">
        <w:rPr>
          <w:rFonts w:ascii="Arial" w:hAnsi="Arial" w:cs="Arial"/>
        </w:rPr>
        <w:t xml:space="preserve">consistent </w:t>
      </w:r>
      <w:r w:rsidR="006A28E2" w:rsidRPr="00BC7D5E">
        <w:rPr>
          <w:rFonts w:ascii="Arial" w:hAnsi="Arial" w:cs="Arial"/>
        </w:rPr>
        <w:t xml:space="preserve">hospitality </w:t>
      </w:r>
      <w:r w:rsidR="0076507B" w:rsidRPr="00BC7D5E">
        <w:rPr>
          <w:rFonts w:ascii="Arial" w:hAnsi="Arial" w:cs="Arial"/>
        </w:rPr>
        <w:t xml:space="preserve">services </w:t>
      </w:r>
      <w:r w:rsidR="00851516" w:rsidRPr="00BC7D5E">
        <w:rPr>
          <w:rFonts w:ascii="Arial" w:hAnsi="Arial" w:cs="Arial"/>
        </w:rPr>
        <w:t>in a better cost</w:t>
      </w:r>
      <w:r w:rsidR="00791139" w:rsidRPr="00BC7D5E">
        <w:rPr>
          <w:rFonts w:ascii="Arial" w:hAnsi="Arial" w:cs="Arial"/>
        </w:rPr>
        <w:t>-</w:t>
      </w:r>
      <w:r w:rsidR="00851516" w:rsidRPr="00BC7D5E">
        <w:rPr>
          <w:rFonts w:ascii="Arial" w:hAnsi="Arial" w:cs="Arial"/>
        </w:rPr>
        <w:t xml:space="preserve">optimised manner. </w:t>
      </w:r>
      <w:r w:rsidR="00213282" w:rsidRPr="00BC7D5E">
        <w:rPr>
          <w:rFonts w:ascii="Arial" w:hAnsi="Arial" w:cs="Arial"/>
        </w:rPr>
        <w:t xml:space="preserve">Furthermore, Premier Inn should </w:t>
      </w:r>
      <w:r w:rsidR="00791139" w:rsidRPr="00BC7D5E">
        <w:rPr>
          <w:rFonts w:ascii="Arial" w:hAnsi="Arial" w:cs="Arial"/>
        </w:rPr>
        <w:t>make</w:t>
      </w:r>
      <w:r w:rsidR="00213282" w:rsidRPr="00BC7D5E">
        <w:rPr>
          <w:rFonts w:ascii="Arial" w:hAnsi="Arial" w:cs="Arial"/>
        </w:rPr>
        <w:t xml:space="preserve"> some digital </w:t>
      </w:r>
      <w:r w:rsidR="006F6F2A" w:rsidRPr="00BC7D5E">
        <w:rPr>
          <w:rFonts w:ascii="Arial" w:hAnsi="Arial" w:cs="Arial"/>
        </w:rPr>
        <w:t>transformation</w:t>
      </w:r>
      <w:r w:rsidR="00213282" w:rsidRPr="00BC7D5E">
        <w:rPr>
          <w:rFonts w:ascii="Arial" w:hAnsi="Arial" w:cs="Arial"/>
        </w:rPr>
        <w:t xml:space="preserve"> investments </w:t>
      </w:r>
      <w:proofErr w:type="gramStart"/>
      <w:r w:rsidR="006F6F2A" w:rsidRPr="00BC7D5E">
        <w:rPr>
          <w:rFonts w:ascii="Arial" w:hAnsi="Arial" w:cs="Arial"/>
        </w:rPr>
        <w:t>in order to</w:t>
      </w:r>
      <w:proofErr w:type="gramEnd"/>
      <w:r w:rsidR="006F6F2A" w:rsidRPr="00BC7D5E">
        <w:rPr>
          <w:rFonts w:ascii="Arial" w:hAnsi="Arial" w:cs="Arial"/>
        </w:rPr>
        <w:t xml:space="preserve"> </w:t>
      </w:r>
      <w:r w:rsidR="00744E95" w:rsidRPr="00BC7D5E">
        <w:rPr>
          <w:rFonts w:ascii="Arial" w:hAnsi="Arial" w:cs="Arial"/>
        </w:rPr>
        <w:t xml:space="preserve">improve the consistency and </w:t>
      </w:r>
      <w:r w:rsidR="00843112" w:rsidRPr="00BC7D5E">
        <w:rPr>
          <w:rFonts w:ascii="Arial" w:hAnsi="Arial" w:cs="Arial"/>
        </w:rPr>
        <w:t xml:space="preserve">affordability </w:t>
      </w:r>
      <w:r w:rsidR="004D6641" w:rsidRPr="00BC7D5E">
        <w:rPr>
          <w:rFonts w:ascii="Arial" w:hAnsi="Arial" w:cs="Arial"/>
        </w:rPr>
        <w:t xml:space="preserve">focus of the </w:t>
      </w:r>
      <w:r w:rsidR="00DF67AB" w:rsidRPr="00BC7D5E">
        <w:rPr>
          <w:rFonts w:ascii="Arial" w:hAnsi="Arial" w:cs="Arial"/>
        </w:rPr>
        <w:t>organisation</w:t>
      </w:r>
      <w:r w:rsidR="00FA5105" w:rsidRPr="00BC7D5E">
        <w:rPr>
          <w:rFonts w:ascii="Arial" w:hAnsi="Arial" w:cs="Arial"/>
        </w:rPr>
        <w:t xml:space="preserve">. </w:t>
      </w:r>
      <w:r w:rsidR="00915862" w:rsidRPr="00BC7D5E">
        <w:rPr>
          <w:rFonts w:ascii="Arial" w:hAnsi="Arial" w:cs="Arial"/>
        </w:rPr>
        <w:t xml:space="preserve">As budget-minded </w:t>
      </w:r>
      <w:r w:rsidR="00776A90" w:rsidRPr="00BC7D5E">
        <w:rPr>
          <w:rFonts w:ascii="Arial" w:hAnsi="Arial" w:cs="Arial"/>
        </w:rPr>
        <w:t>travellers</w:t>
      </w:r>
      <w:r w:rsidR="00915862" w:rsidRPr="00BC7D5E">
        <w:rPr>
          <w:rFonts w:ascii="Arial" w:hAnsi="Arial" w:cs="Arial"/>
        </w:rPr>
        <w:t xml:space="preserve"> prioriti</w:t>
      </w:r>
      <w:r w:rsidR="00776A90" w:rsidRPr="00BC7D5E">
        <w:rPr>
          <w:rFonts w:ascii="Arial" w:hAnsi="Arial" w:cs="Arial"/>
        </w:rPr>
        <w:t>s</w:t>
      </w:r>
      <w:r w:rsidR="00915862" w:rsidRPr="00BC7D5E">
        <w:rPr>
          <w:rFonts w:ascii="Arial" w:hAnsi="Arial" w:cs="Arial"/>
        </w:rPr>
        <w:t>e convenience and digital access, these advancements can enhance brand loyalty and boost occupancy rates</w:t>
      </w:r>
      <w:r w:rsidR="003C0FB6" w:rsidRPr="00BC7D5E">
        <w:rPr>
          <w:rFonts w:ascii="Arial" w:hAnsi="Arial" w:cs="Arial"/>
        </w:rPr>
        <w:t xml:space="preserve">. </w:t>
      </w:r>
    </w:p>
    <w:p w14:paraId="6A5EFAAF" w14:textId="6C4A85A2" w:rsidR="00235424" w:rsidRPr="006820EE" w:rsidRDefault="007444A9" w:rsidP="0054648C">
      <w:pPr>
        <w:pStyle w:val="Heading1"/>
      </w:pPr>
      <w:bookmarkStart w:id="7" w:name="_Toc191071428"/>
      <w:r w:rsidRPr="006820EE">
        <w:lastRenderedPageBreak/>
        <w:t>Conclusion</w:t>
      </w:r>
      <w:bookmarkEnd w:id="7"/>
    </w:p>
    <w:p w14:paraId="20AB059A" w14:textId="1297BA84" w:rsidR="002B3126" w:rsidRPr="00BC7D5E" w:rsidRDefault="00F739DB" w:rsidP="0054648C">
      <w:pPr>
        <w:rPr>
          <w:rFonts w:ascii="Arial" w:hAnsi="Arial" w:cs="Arial"/>
        </w:rPr>
      </w:pPr>
      <w:r w:rsidRPr="00BC7D5E">
        <w:rPr>
          <w:rFonts w:ascii="Arial" w:hAnsi="Arial" w:cs="Arial"/>
        </w:rPr>
        <w:t xml:space="preserve">In conclusion, this work </w:t>
      </w:r>
      <w:r w:rsidR="003D7401" w:rsidRPr="00BC7D5E">
        <w:rPr>
          <w:rFonts w:ascii="Arial" w:hAnsi="Arial" w:cs="Arial"/>
        </w:rPr>
        <w:t xml:space="preserve">highlighted </w:t>
      </w:r>
      <w:r w:rsidR="008F33D6" w:rsidRPr="00BC7D5E">
        <w:rPr>
          <w:rFonts w:ascii="Arial" w:hAnsi="Arial" w:cs="Arial"/>
        </w:rPr>
        <w:t xml:space="preserve">the financial management practices </w:t>
      </w:r>
      <w:r w:rsidR="008B7DB5" w:rsidRPr="00BC7D5E">
        <w:rPr>
          <w:rFonts w:ascii="Arial" w:hAnsi="Arial" w:cs="Arial"/>
        </w:rPr>
        <w:t xml:space="preserve">of Shangri-La and Premier Inn </w:t>
      </w:r>
      <w:r w:rsidR="00844D5A" w:rsidRPr="00BC7D5E">
        <w:rPr>
          <w:rFonts w:ascii="Arial" w:hAnsi="Arial" w:cs="Arial"/>
        </w:rPr>
        <w:t xml:space="preserve">with the showcase of </w:t>
      </w:r>
      <w:r w:rsidR="00A155CB" w:rsidRPr="00BC7D5E">
        <w:rPr>
          <w:rFonts w:ascii="Arial" w:hAnsi="Arial" w:cs="Arial"/>
        </w:rPr>
        <w:t xml:space="preserve">revenue structures, market positioning, growth potential, and CSR commitments. </w:t>
      </w:r>
      <w:r w:rsidR="006D424A" w:rsidRPr="00BC7D5E">
        <w:rPr>
          <w:rFonts w:ascii="Arial" w:hAnsi="Arial" w:cs="Arial"/>
        </w:rPr>
        <w:t xml:space="preserve">Both hotels are </w:t>
      </w:r>
      <w:r w:rsidR="00882E67" w:rsidRPr="00BC7D5E">
        <w:rPr>
          <w:rFonts w:ascii="Arial" w:hAnsi="Arial" w:cs="Arial"/>
        </w:rPr>
        <w:t xml:space="preserve">quite </w:t>
      </w:r>
      <w:r w:rsidR="00302D21" w:rsidRPr="00BC7D5E">
        <w:rPr>
          <w:rFonts w:ascii="Arial" w:hAnsi="Arial" w:cs="Arial"/>
        </w:rPr>
        <w:t xml:space="preserve">in a better position </w:t>
      </w:r>
      <w:r w:rsidR="0036753C" w:rsidRPr="00BC7D5E">
        <w:rPr>
          <w:rFonts w:ascii="Arial" w:hAnsi="Arial" w:cs="Arial"/>
        </w:rPr>
        <w:t xml:space="preserve">considering their </w:t>
      </w:r>
      <w:r w:rsidR="00195F24" w:rsidRPr="00BC7D5E">
        <w:rPr>
          <w:rFonts w:ascii="Arial" w:hAnsi="Arial" w:cs="Arial"/>
        </w:rPr>
        <w:t>targets</w:t>
      </w:r>
      <w:r w:rsidR="001A00CA" w:rsidRPr="00BC7D5E">
        <w:rPr>
          <w:rFonts w:ascii="Arial" w:hAnsi="Arial" w:cs="Arial"/>
        </w:rPr>
        <w:t xml:space="preserve">. However, </w:t>
      </w:r>
      <w:r w:rsidR="000161F4" w:rsidRPr="00BC7D5E">
        <w:rPr>
          <w:rFonts w:ascii="Arial" w:hAnsi="Arial" w:cs="Arial"/>
        </w:rPr>
        <w:t xml:space="preserve">Premier Inn Hotels is found to be in a better position. Lastly, </w:t>
      </w:r>
      <w:r w:rsidR="00415503" w:rsidRPr="00BC7D5E">
        <w:rPr>
          <w:rFonts w:ascii="Arial" w:hAnsi="Arial" w:cs="Arial"/>
        </w:rPr>
        <w:t xml:space="preserve">it is recommended that </w:t>
      </w:r>
      <w:r w:rsidR="00846970" w:rsidRPr="00BC7D5E">
        <w:rPr>
          <w:rFonts w:ascii="Arial" w:hAnsi="Arial" w:cs="Arial"/>
        </w:rPr>
        <w:t xml:space="preserve">Shangri-La Hotels </w:t>
      </w:r>
      <w:r w:rsidR="00BA68D8" w:rsidRPr="00BC7D5E">
        <w:rPr>
          <w:rFonts w:ascii="Arial" w:hAnsi="Arial" w:cs="Arial"/>
        </w:rPr>
        <w:t xml:space="preserve">improve its cost </w:t>
      </w:r>
      <w:r w:rsidR="00854EF9" w:rsidRPr="00BC7D5E">
        <w:rPr>
          <w:rFonts w:ascii="Arial" w:hAnsi="Arial" w:cs="Arial"/>
        </w:rPr>
        <w:t>optimisation,</w:t>
      </w:r>
      <w:r w:rsidR="00BA68D8" w:rsidRPr="00BC7D5E">
        <w:rPr>
          <w:rFonts w:ascii="Arial" w:hAnsi="Arial" w:cs="Arial"/>
        </w:rPr>
        <w:t xml:space="preserve"> and </w:t>
      </w:r>
      <w:r w:rsidR="00D87032" w:rsidRPr="00BC7D5E">
        <w:rPr>
          <w:rFonts w:ascii="Arial" w:hAnsi="Arial" w:cs="Arial"/>
        </w:rPr>
        <w:t xml:space="preserve">Premier Inn should focus more on </w:t>
      </w:r>
      <w:r w:rsidR="001043F0" w:rsidRPr="00BC7D5E">
        <w:rPr>
          <w:rFonts w:ascii="Arial" w:hAnsi="Arial" w:cs="Arial"/>
        </w:rPr>
        <w:t xml:space="preserve">expansion in more </w:t>
      </w:r>
      <w:r w:rsidR="00854EF9" w:rsidRPr="00BC7D5E">
        <w:rPr>
          <w:rFonts w:ascii="Arial" w:hAnsi="Arial" w:cs="Arial"/>
        </w:rPr>
        <w:t xml:space="preserve">feasible locations with certain digital transformations. </w:t>
      </w:r>
      <w:r w:rsidR="002B3126" w:rsidRPr="00BC7D5E">
        <w:rPr>
          <w:rFonts w:ascii="Arial" w:hAnsi="Arial" w:cs="Arial"/>
        </w:rPr>
        <w:br w:type="page"/>
      </w:r>
    </w:p>
    <w:p w14:paraId="74AD381C" w14:textId="0AA27862" w:rsidR="007444A9" w:rsidRPr="006820EE" w:rsidRDefault="002B3126" w:rsidP="00150EC0">
      <w:pPr>
        <w:pStyle w:val="Heading1"/>
      </w:pPr>
      <w:bookmarkStart w:id="8" w:name="_Toc191071429"/>
      <w:r w:rsidRPr="006820EE">
        <w:lastRenderedPageBreak/>
        <w:t>References</w:t>
      </w:r>
      <w:bookmarkEnd w:id="8"/>
    </w:p>
    <w:p w14:paraId="6C215772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proofErr w:type="spellStart"/>
      <w:r w:rsidRPr="00555B0A">
        <w:rPr>
          <w:rFonts w:cs="Times New Roman"/>
          <w:szCs w:val="24"/>
          <w:lang w:val="en-US"/>
        </w:rPr>
        <w:t>Atrill</w:t>
      </w:r>
      <w:proofErr w:type="spellEnd"/>
      <w:r w:rsidRPr="00555B0A">
        <w:rPr>
          <w:rFonts w:cs="Times New Roman"/>
          <w:szCs w:val="24"/>
          <w:lang w:val="en-US"/>
        </w:rPr>
        <w:t xml:space="preserve">, P. and </w:t>
      </w:r>
      <w:proofErr w:type="spellStart"/>
      <w:r w:rsidRPr="00555B0A">
        <w:rPr>
          <w:rFonts w:cs="Times New Roman"/>
          <w:szCs w:val="24"/>
          <w:lang w:val="en-US"/>
        </w:rPr>
        <w:t>Mclaney</w:t>
      </w:r>
      <w:proofErr w:type="spellEnd"/>
      <w:r w:rsidRPr="00555B0A">
        <w:rPr>
          <w:rFonts w:cs="Times New Roman"/>
          <w:szCs w:val="24"/>
          <w:lang w:val="en-US"/>
        </w:rPr>
        <w:t xml:space="preserve">, E.J. (2021). </w:t>
      </w:r>
      <w:r w:rsidRPr="00555B0A">
        <w:rPr>
          <w:rFonts w:cs="Times New Roman"/>
          <w:i/>
          <w:iCs/>
          <w:szCs w:val="24"/>
          <w:lang w:val="en-US"/>
        </w:rPr>
        <w:t>Management accounting for decision makers</w:t>
      </w:r>
      <w:r w:rsidRPr="00555B0A">
        <w:rPr>
          <w:rFonts w:cs="Times New Roman"/>
          <w:szCs w:val="24"/>
          <w:lang w:val="en-US"/>
        </w:rPr>
        <w:t xml:space="preserve">. 10th ed. Harlow, </w:t>
      </w:r>
      <w:proofErr w:type="gramStart"/>
      <w:r w:rsidRPr="00555B0A">
        <w:rPr>
          <w:rFonts w:cs="Times New Roman"/>
          <w:szCs w:val="24"/>
          <w:lang w:val="en-US"/>
        </w:rPr>
        <w:t>England ;</w:t>
      </w:r>
      <w:proofErr w:type="gramEnd"/>
      <w:r w:rsidRPr="00555B0A">
        <w:rPr>
          <w:rFonts w:cs="Times New Roman"/>
          <w:szCs w:val="24"/>
          <w:lang w:val="en-US"/>
        </w:rPr>
        <w:t xml:space="preserve"> New York: Pearson.</w:t>
      </w:r>
    </w:p>
    <w:p w14:paraId="5624A141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Buttle, F., Bowie, D., Brookes, M. and </w:t>
      </w:r>
      <w:proofErr w:type="spellStart"/>
      <w:r w:rsidRPr="00555B0A">
        <w:rPr>
          <w:rFonts w:cs="Times New Roman"/>
          <w:szCs w:val="24"/>
          <w:lang w:val="en-US"/>
        </w:rPr>
        <w:t>Mariussen</w:t>
      </w:r>
      <w:proofErr w:type="spellEnd"/>
      <w:r w:rsidRPr="00555B0A">
        <w:rPr>
          <w:rFonts w:cs="Times New Roman"/>
          <w:szCs w:val="24"/>
          <w:lang w:val="en-US"/>
        </w:rPr>
        <w:t xml:space="preserve">, A. (2016). </w:t>
      </w:r>
      <w:r w:rsidRPr="00555B0A">
        <w:rPr>
          <w:rFonts w:cs="Times New Roman"/>
          <w:i/>
          <w:iCs/>
          <w:szCs w:val="24"/>
          <w:lang w:val="en-US"/>
        </w:rPr>
        <w:t>Hospitality Marketing</w:t>
      </w:r>
      <w:r w:rsidRPr="00555B0A">
        <w:rPr>
          <w:rFonts w:cs="Times New Roman"/>
          <w:szCs w:val="24"/>
          <w:lang w:val="en-US"/>
        </w:rPr>
        <w:t>. Taylor &amp; Francis.</w:t>
      </w:r>
    </w:p>
    <w:p w14:paraId="564B29BB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Cain, L.N., Mistry, T.G., Douglas, S., Rahman, I. and Moreo, A. (2024). Luxury hotel technology trends: a multigenerational analysis. </w:t>
      </w:r>
      <w:r w:rsidRPr="00555B0A">
        <w:rPr>
          <w:rFonts w:cs="Times New Roman"/>
          <w:i/>
          <w:iCs/>
          <w:szCs w:val="24"/>
          <w:lang w:val="en-US"/>
        </w:rPr>
        <w:t>International journal of contemporary hospitality management</w:t>
      </w:r>
      <w:r w:rsidRPr="00555B0A">
        <w:rPr>
          <w:rFonts w:cs="Times New Roman"/>
          <w:szCs w:val="24"/>
          <w:lang w:val="en-US"/>
        </w:rPr>
        <w:t xml:space="preserve">. </w:t>
      </w:r>
      <w:proofErr w:type="spellStart"/>
      <w:proofErr w:type="gramStart"/>
      <w:r w:rsidRPr="00555B0A">
        <w:rPr>
          <w:rFonts w:cs="Times New Roman"/>
          <w:szCs w:val="24"/>
          <w:lang w:val="en-US"/>
        </w:rPr>
        <w:t>doi:https</w:t>
      </w:r>
      <w:proofErr w:type="spellEnd"/>
      <w:r w:rsidRPr="00555B0A">
        <w:rPr>
          <w:rFonts w:cs="Times New Roman"/>
          <w:szCs w:val="24"/>
          <w:lang w:val="en-US"/>
        </w:rPr>
        <w:t>://doi.org/10.1108/ijchm-10-2023-1597</w:t>
      </w:r>
      <w:proofErr w:type="gramEnd"/>
      <w:r w:rsidRPr="00555B0A">
        <w:rPr>
          <w:rFonts w:cs="Times New Roman"/>
          <w:szCs w:val="24"/>
          <w:lang w:val="en-US"/>
        </w:rPr>
        <w:t>.</w:t>
      </w:r>
    </w:p>
    <w:p w14:paraId="1C8CD316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CBM Team (2024). </w:t>
      </w:r>
      <w:r w:rsidRPr="00555B0A">
        <w:rPr>
          <w:rFonts w:cs="Times New Roman"/>
          <w:i/>
          <w:iCs/>
          <w:szCs w:val="24"/>
          <w:lang w:val="en-US"/>
        </w:rPr>
        <w:t>Customer Demographics and Target Market of Shangri-La</w:t>
      </w:r>
      <w:r w:rsidRPr="00555B0A">
        <w:rPr>
          <w:rFonts w:cs="Times New Roman"/>
          <w:szCs w:val="24"/>
          <w:lang w:val="en-US"/>
        </w:rPr>
        <w:t>. [online] CANVAS BUSINESS MODEL. Available at: https://canvasbusinessmodel.com/blogs/target-market/shangri-la-target-market.</w:t>
      </w:r>
    </w:p>
    <w:p w14:paraId="618AB8E6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CFI (2024). </w:t>
      </w:r>
      <w:r w:rsidRPr="00555B0A">
        <w:rPr>
          <w:rFonts w:cs="Times New Roman"/>
          <w:i/>
          <w:iCs/>
          <w:szCs w:val="24"/>
          <w:lang w:val="en-US"/>
        </w:rPr>
        <w:t>Market Positioning</w:t>
      </w:r>
      <w:r w:rsidRPr="00555B0A">
        <w:rPr>
          <w:rFonts w:cs="Times New Roman"/>
          <w:szCs w:val="24"/>
          <w:lang w:val="en-US"/>
        </w:rPr>
        <w:t>. [online] Corporate Finance Institute. Available at: https://corporatefinanceinstitute.com/resources/management/market-positioning/.</w:t>
      </w:r>
    </w:p>
    <w:p w14:paraId="21E43B74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CMC (2025). </w:t>
      </w:r>
      <w:r w:rsidRPr="00555B0A">
        <w:rPr>
          <w:rFonts w:cs="Times New Roman"/>
          <w:i/>
          <w:iCs/>
          <w:szCs w:val="24"/>
          <w:lang w:val="en-US"/>
        </w:rPr>
        <w:t>Largest hotel companies by market cap</w:t>
      </w:r>
      <w:r w:rsidRPr="00555B0A">
        <w:rPr>
          <w:rFonts w:cs="Times New Roman"/>
          <w:szCs w:val="24"/>
          <w:lang w:val="en-US"/>
        </w:rPr>
        <w:t>. [online] Companiesmarketcap.com. Available at: https://companiesmarketcap.com/inr/hotels/largest-hotel-companies-by-market-cap/ [Accessed 18 Feb. 2025].</w:t>
      </w:r>
    </w:p>
    <w:p w14:paraId="4BC99A32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DRURY, C.M. (2011). </w:t>
      </w:r>
      <w:r w:rsidRPr="00555B0A">
        <w:rPr>
          <w:rFonts w:cs="Times New Roman"/>
          <w:i/>
          <w:iCs/>
          <w:szCs w:val="24"/>
          <w:lang w:val="en-US"/>
        </w:rPr>
        <w:t>MANAGEMENT AND COST ACCOUNTING</w:t>
      </w:r>
      <w:r w:rsidRPr="00555B0A">
        <w:rPr>
          <w:rFonts w:cs="Times New Roman"/>
          <w:szCs w:val="24"/>
          <w:lang w:val="en-US"/>
        </w:rPr>
        <w:t>. 11th ed. London, Prentice Hall.</w:t>
      </w:r>
    </w:p>
    <w:p w14:paraId="102D4DD4" w14:textId="292BC8D3" w:rsidR="008D1EA6" w:rsidRPr="008D1EA6" w:rsidRDefault="008D1EA6">
      <w:pPr>
        <w:rPr>
          <w:rFonts w:cs="Times New Roman"/>
          <w:color w:val="222222"/>
          <w:szCs w:val="24"/>
          <w:shd w:val="clear" w:color="auto" w:fill="FFFFFF"/>
        </w:rPr>
      </w:pPr>
      <w:r w:rsidRPr="008D1EA6">
        <w:rPr>
          <w:rFonts w:cs="Times New Roman"/>
          <w:color w:val="222222"/>
          <w:szCs w:val="24"/>
          <w:shd w:val="clear" w:color="auto" w:fill="FFFFFF"/>
        </w:rPr>
        <w:t xml:space="preserve">Gursoy, D., Buttle, F., </w:t>
      </w:r>
      <w:r w:rsidR="00024CED">
        <w:rPr>
          <w:rFonts w:cs="Times New Roman"/>
          <w:color w:val="222222"/>
          <w:szCs w:val="24"/>
          <w:shd w:val="clear" w:color="auto" w:fill="FFFFFF"/>
        </w:rPr>
        <w:t>and</w:t>
      </w:r>
      <w:r w:rsidRPr="008D1EA6">
        <w:rPr>
          <w:rFonts w:cs="Times New Roman"/>
          <w:color w:val="222222"/>
          <w:szCs w:val="24"/>
          <w:shd w:val="clear" w:color="auto" w:fill="FFFFFF"/>
        </w:rPr>
        <w:t xml:space="preserve"> Bowie, D. (2022). </w:t>
      </w:r>
      <w:r w:rsidRPr="008D1EA6">
        <w:rPr>
          <w:rFonts w:cs="Times New Roman"/>
          <w:i/>
          <w:iCs/>
          <w:color w:val="222222"/>
          <w:szCs w:val="24"/>
          <w:shd w:val="clear" w:color="auto" w:fill="FFFFFF"/>
        </w:rPr>
        <w:t>Hospitality marketing: Principles and practices</w:t>
      </w:r>
      <w:r w:rsidRPr="008D1EA6">
        <w:rPr>
          <w:rFonts w:cs="Times New Roman"/>
          <w:color w:val="222222"/>
          <w:szCs w:val="24"/>
          <w:shd w:val="clear" w:color="auto" w:fill="FFFFFF"/>
        </w:rPr>
        <w:t>. Routledge.</w:t>
      </w:r>
    </w:p>
    <w:p w14:paraId="350F7371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Jackman, R. (2024). </w:t>
      </w:r>
      <w:r w:rsidRPr="00555B0A">
        <w:rPr>
          <w:rFonts w:cs="Times New Roman"/>
          <w:i/>
          <w:iCs/>
          <w:szCs w:val="24"/>
          <w:lang w:val="en-US"/>
        </w:rPr>
        <w:t>How Premier Inn conquered the Middle East</w:t>
      </w:r>
      <w:r w:rsidRPr="00555B0A">
        <w:rPr>
          <w:rFonts w:cs="Times New Roman"/>
          <w:szCs w:val="24"/>
          <w:lang w:val="en-US"/>
        </w:rPr>
        <w:t>. [online] The Telegraph. Available at: https://www.telegraph.co.uk/travel/news/premier-inn-middle-east/ [Accessed 21 Feb. 2025].</w:t>
      </w:r>
    </w:p>
    <w:p w14:paraId="2CCC7D16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Klein, E. (2023). </w:t>
      </w:r>
      <w:r w:rsidRPr="00555B0A">
        <w:rPr>
          <w:rFonts w:cs="Times New Roman"/>
          <w:i/>
          <w:iCs/>
          <w:szCs w:val="24"/>
          <w:lang w:val="en-US"/>
        </w:rPr>
        <w:t xml:space="preserve">CSR’s Importance </w:t>
      </w:r>
      <w:proofErr w:type="gramStart"/>
      <w:r w:rsidRPr="00555B0A">
        <w:rPr>
          <w:rFonts w:cs="Times New Roman"/>
          <w:i/>
          <w:iCs/>
          <w:szCs w:val="24"/>
          <w:lang w:val="en-US"/>
        </w:rPr>
        <w:t>In</w:t>
      </w:r>
      <w:proofErr w:type="gramEnd"/>
      <w:r w:rsidRPr="00555B0A">
        <w:rPr>
          <w:rFonts w:cs="Times New Roman"/>
          <w:i/>
          <w:iCs/>
          <w:szCs w:val="24"/>
          <w:lang w:val="en-US"/>
        </w:rPr>
        <w:t xml:space="preserve"> The Hospitality Industry - </w:t>
      </w:r>
      <w:proofErr w:type="spellStart"/>
      <w:r w:rsidRPr="00555B0A">
        <w:rPr>
          <w:rFonts w:cs="Times New Roman"/>
          <w:i/>
          <w:iCs/>
          <w:szCs w:val="24"/>
          <w:lang w:val="en-US"/>
        </w:rPr>
        <w:t>hoteliga</w:t>
      </w:r>
      <w:proofErr w:type="spellEnd"/>
      <w:r w:rsidRPr="00555B0A">
        <w:rPr>
          <w:rFonts w:cs="Times New Roman"/>
          <w:szCs w:val="24"/>
          <w:lang w:val="en-US"/>
        </w:rPr>
        <w:t>. [online] www.hoteliga.com. Available at: https://www.hoteliga.com/en/blog/the-impact-of-social-responsibility-on-the-hospitality-industry-how-to-make-a-difference-in-your-community.</w:t>
      </w:r>
    </w:p>
    <w:p w14:paraId="3BE76FF6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lastRenderedPageBreak/>
        <w:t xml:space="preserve">Nam, H.V., Lo, A., Yeung, P. and Hatter, R. (2020). Hotel ICON: towards a role-model hotel pioneering sustainable solutions. </w:t>
      </w:r>
      <w:r w:rsidRPr="00555B0A">
        <w:rPr>
          <w:rFonts w:cs="Times New Roman"/>
          <w:i/>
          <w:iCs/>
          <w:szCs w:val="24"/>
          <w:lang w:val="en-US"/>
        </w:rPr>
        <w:t>Asia Pacific Journal of Tourism Research</w:t>
      </w:r>
      <w:r w:rsidRPr="00555B0A">
        <w:rPr>
          <w:rFonts w:cs="Times New Roman"/>
          <w:szCs w:val="24"/>
          <w:lang w:val="en-US"/>
        </w:rPr>
        <w:t xml:space="preserve">, 25(5), pp.572–582. </w:t>
      </w:r>
      <w:proofErr w:type="spellStart"/>
      <w:proofErr w:type="gramStart"/>
      <w:r w:rsidRPr="00555B0A">
        <w:rPr>
          <w:rFonts w:cs="Times New Roman"/>
          <w:szCs w:val="24"/>
          <w:lang w:val="en-US"/>
        </w:rPr>
        <w:t>doi:https</w:t>
      </w:r>
      <w:proofErr w:type="spellEnd"/>
      <w:r w:rsidRPr="00555B0A">
        <w:rPr>
          <w:rFonts w:cs="Times New Roman"/>
          <w:szCs w:val="24"/>
          <w:lang w:val="en-US"/>
        </w:rPr>
        <w:t>://doi.org/10.1080/10941665.2020.1746367</w:t>
      </w:r>
      <w:proofErr w:type="gramEnd"/>
      <w:r w:rsidRPr="00555B0A">
        <w:rPr>
          <w:rFonts w:cs="Times New Roman"/>
          <w:szCs w:val="24"/>
          <w:lang w:val="en-US"/>
        </w:rPr>
        <w:t>.</w:t>
      </w:r>
    </w:p>
    <w:p w14:paraId="38BF0855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O’Neill, S. (2025). </w:t>
      </w:r>
      <w:r w:rsidRPr="00555B0A">
        <w:rPr>
          <w:rFonts w:cs="Times New Roman"/>
          <w:i/>
          <w:iCs/>
          <w:szCs w:val="24"/>
          <w:lang w:val="en-US"/>
        </w:rPr>
        <w:t>What Premier Inn’s Results Tell Us About Budget Travelers and Rising Costs</w:t>
      </w:r>
      <w:r w:rsidRPr="00555B0A">
        <w:rPr>
          <w:rFonts w:cs="Times New Roman"/>
          <w:szCs w:val="24"/>
          <w:lang w:val="en-US"/>
        </w:rPr>
        <w:t>. [online] Skift. Available at: https://skift.com/2025/01/16/what-premier-inns-results-tell-us-about-budget-travelers-and-rising-costs/.</w:t>
      </w:r>
    </w:p>
    <w:p w14:paraId="13AF8829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Oh, T. (2024). </w:t>
      </w:r>
      <w:r w:rsidRPr="00555B0A">
        <w:rPr>
          <w:rFonts w:cs="Times New Roman"/>
          <w:i/>
          <w:iCs/>
          <w:szCs w:val="24"/>
          <w:lang w:val="en-US"/>
        </w:rPr>
        <w:t>Shangri-La Asia returns to black in FY2023 with US$184.1 million net profit</w:t>
      </w:r>
      <w:r w:rsidRPr="00555B0A">
        <w:rPr>
          <w:rFonts w:cs="Times New Roman"/>
          <w:szCs w:val="24"/>
          <w:lang w:val="en-US"/>
        </w:rPr>
        <w:t>. [online] The Business Times. Available at: https://www.businesstimes.com.sg/companies-markets/shangri-la-asia-returns-black-fy2023-us-184.1-million-net-profit.</w:t>
      </w:r>
    </w:p>
    <w:p w14:paraId="50075A38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Osum (2024). </w:t>
      </w:r>
      <w:r w:rsidRPr="00555B0A">
        <w:rPr>
          <w:rFonts w:cs="Times New Roman"/>
          <w:i/>
          <w:iCs/>
          <w:szCs w:val="24"/>
          <w:lang w:val="en-US"/>
        </w:rPr>
        <w:t>Premier Inns Market Share: A Force to be Reckoned With - Osum</w:t>
      </w:r>
      <w:r w:rsidRPr="00555B0A">
        <w:rPr>
          <w:rFonts w:cs="Times New Roman"/>
          <w:szCs w:val="24"/>
          <w:lang w:val="en-US"/>
        </w:rPr>
        <w:t>. [online] Osum. Available at: https://blog.osum.com/premier-inn-market-share/.</w:t>
      </w:r>
    </w:p>
    <w:p w14:paraId="451D0191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proofErr w:type="spellStart"/>
      <w:r w:rsidRPr="00555B0A">
        <w:rPr>
          <w:rFonts w:cs="Times New Roman"/>
          <w:szCs w:val="24"/>
          <w:lang w:val="en-US"/>
        </w:rPr>
        <w:t>Poxton</w:t>
      </w:r>
      <w:proofErr w:type="spellEnd"/>
      <w:r w:rsidRPr="00555B0A">
        <w:rPr>
          <w:rFonts w:cs="Times New Roman"/>
          <w:szCs w:val="24"/>
          <w:lang w:val="en-US"/>
        </w:rPr>
        <w:t xml:space="preserve">, I.M. (2025). Premier Inn plans to expand Cleethorpes hotel. </w:t>
      </w:r>
      <w:r w:rsidRPr="00555B0A">
        <w:rPr>
          <w:rFonts w:cs="Times New Roman"/>
          <w:i/>
          <w:iCs/>
          <w:szCs w:val="24"/>
          <w:lang w:val="en-US"/>
        </w:rPr>
        <w:t>BBC</w:t>
      </w:r>
      <w:r w:rsidRPr="00555B0A">
        <w:rPr>
          <w:rFonts w:cs="Times New Roman"/>
          <w:szCs w:val="24"/>
          <w:lang w:val="en-US"/>
        </w:rPr>
        <w:t>. [online] 17 Feb. Available at: https://www.bbc.com/news/articles/cvgmg4jm73lo.</w:t>
      </w:r>
    </w:p>
    <w:p w14:paraId="04D1EEBF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Premier Inn (2021). </w:t>
      </w:r>
      <w:r w:rsidRPr="00555B0A">
        <w:rPr>
          <w:rFonts w:cs="Times New Roman"/>
          <w:i/>
          <w:iCs/>
          <w:szCs w:val="24"/>
          <w:lang w:val="en-US"/>
        </w:rPr>
        <w:t>Net zero carbon emissions</w:t>
      </w:r>
      <w:r w:rsidRPr="00555B0A">
        <w:rPr>
          <w:rFonts w:cs="Times New Roman"/>
          <w:szCs w:val="24"/>
          <w:lang w:val="en-US"/>
        </w:rPr>
        <w:t>. [online] www.premierinn.com. Available at: https://www.premierinn.com/gb/en/news/2021/net-zero-carbon-emissions.html.</w:t>
      </w:r>
    </w:p>
    <w:p w14:paraId="04C0CB6A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Premier Inn (2022). </w:t>
      </w:r>
      <w:r w:rsidRPr="00555B0A">
        <w:rPr>
          <w:rFonts w:cs="Times New Roman"/>
          <w:i/>
          <w:iCs/>
          <w:szCs w:val="24"/>
          <w:lang w:val="en-US"/>
        </w:rPr>
        <w:t>International development</w:t>
      </w:r>
      <w:r w:rsidRPr="00555B0A">
        <w:rPr>
          <w:rFonts w:cs="Times New Roman"/>
          <w:szCs w:val="24"/>
          <w:lang w:val="en-US"/>
        </w:rPr>
        <w:t>. [online] Premier Inn. Available at: https://www.premierinn.com/gb/en/business/international-development.html.</w:t>
      </w:r>
    </w:p>
    <w:p w14:paraId="7348538F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Premier Inn (2023). </w:t>
      </w:r>
      <w:r w:rsidRPr="00555B0A">
        <w:rPr>
          <w:rFonts w:cs="Times New Roman"/>
          <w:i/>
          <w:iCs/>
          <w:szCs w:val="24"/>
          <w:lang w:val="en-US"/>
        </w:rPr>
        <w:t>Force For Good</w:t>
      </w:r>
      <w:r w:rsidRPr="00555B0A">
        <w:rPr>
          <w:rFonts w:cs="Times New Roman"/>
          <w:szCs w:val="24"/>
          <w:lang w:val="en-US"/>
        </w:rPr>
        <w:t>. [online] Premier Inn. Available at: https://www.premierinn.com/gb/en/why/force-for-good.html.</w:t>
      </w:r>
    </w:p>
    <w:p w14:paraId="38BA7BAD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Seal, W. (2019). </w:t>
      </w:r>
      <w:r w:rsidRPr="00555B0A">
        <w:rPr>
          <w:rFonts w:cs="Times New Roman"/>
          <w:i/>
          <w:iCs/>
          <w:szCs w:val="24"/>
          <w:lang w:val="en-US"/>
        </w:rPr>
        <w:t>Management accounting</w:t>
      </w:r>
      <w:r w:rsidRPr="00555B0A">
        <w:rPr>
          <w:rFonts w:cs="Times New Roman"/>
          <w:szCs w:val="24"/>
          <w:lang w:val="en-US"/>
        </w:rPr>
        <w:t xml:space="preserve">. 6th ed. Maidenhead: </w:t>
      </w:r>
      <w:proofErr w:type="spellStart"/>
      <w:r w:rsidRPr="00555B0A">
        <w:rPr>
          <w:rFonts w:cs="Times New Roman"/>
          <w:szCs w:val="24"/>
          <w:lang w:val="en-US"/>
        </w:rPr>
        <w:t>Mcgraw-Hill</w:t>
      </w:r>
      <w:proofErr w:type="spellEnd"/>
      <w:r w:rsidRPr="00555B0A">
        <w:rPr>
          <w:rFonts w:cs="Times New Roman"/>
          <w:szCs w:val="24"/>
          <w:lang w:val="en-US"/>
        </w:rPr>
        <w:t xml:space="preserve"> Education.</w:t>
      </w:r>
    </w:p>
    <w:p w14:paraId="652776E2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Shangri-La (2023). </w:t>
      </w:r>
      <w:r w:rsidRPr="00555B0A">
        <w:rPr>
          <w:rFonts w:cs="Times New Roman"/>
          <w:i/>
          <w:iCs/>
          <w:szCs w:val="24"/>
          <w:lang w:val="en-US"/>
        </w:rPr>
        <w:t>Corporate Social Responsibility | Shangri-La Xian</w:t>
      </w:r>
      <w:r w:rsidRPr="00555B0A">
        <w:rPr>
          <w:rFonts w:cs="Times New Roman"/>
          <w:szCs w:val="24"/>
          <w:lang w:val="en-US"/>
        </w:rPr>
        <w:t>. [online] Shangri-la.com. Available at: https://www.shangri-la.com/xian/shangrila/about/corporate-social-responsibility/.</w:t>
      </w:r>
    </w:p>
    <w:p w14:paraId="3608B08B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Shangri-La (2024). </w:t>
      </w:r>
      <w:r w:rsidRPr="00555B0A">
        <w:rPr>
          <w:rFonts w:cs="Times New Roman"/>
          <w:i/>
          <w:iCs/>
          <w:szCs w:val="24"/>
          <w:lang w:val="en-US"/>
        </w:rPr>
        <w:t>Annual Report</w:t>
      </w:r>
      <w:r w:rsidRPr="00555B0A">
        <w:rPr>
          <w:rFonts w:cs="Times New Roman"/>
          <w:szCs w:val="24"/>
          <w:lang w:val="en-US"/>
        </w:rPr>
        <w:t>. [online] Shangri-</w:t>
      </w:r>
      <w:proofErr w:type="gramStart"/>
      <w:r w:rsidRPr="00555B0A">
        <w:rPr>
          <w:rFonts w:cs="Times New Roman"/>
          <w:szCs w:val="24"/>
          <w:lang w:val="en-US"/>
        </w:rPr>
        <w:t>La .</w:t>
      </w:r>
      <w:proofErr w:type="gramEnd"/>
      <w:r w:rsidRPr="00555B0A">
        <w:rPr>
          <w:rFonts w:cs="Times New Roman"/>
          <w:szCs w:val="24"/>
          <w:lang w:val="en-US"/>
        </w:rPr>
        <w:t xml:space="preserve"> Available at: https://sitecore-cd.shangri-la.com/-/media/Project/Shangri-La-Group/Investor/Files/Public-Disclosures/Latest-Top-Publications/2023_Annual_Report_E.pdf.</w:t>
      </w:r>
    </w:p>
    <w:p w14:paraId="06698251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Shangri-La Group (2024). </w:t>
      </w:r>
      <w:r w:rsidRPr="00555B0A">
        <w:rPr>
          <w:rFonts w:cs="Times New Roman"/>
          <w:i/>
          <w:iCs/>
          <w:szCs w:val="24"/>
          <w:lang w:val="en-US"/>
        </w:rPr>
        <w:t>Sustainability Reports</w:t>
      </w:r>
      <w:r w:rsidRPr="00555B0A">
        <w:rPr>
          <w:rFonts w:cs="Times New Roman"/>
          <w:szCs w:val="24"/>
          <w:lang w:val="en-US"/>
        </w:rPr>
        <w:t>. [online] Shangri-la.com. Available at: https://www.shangri-la.com/group/sustainability/report.</w:t>
      </w:r>
    </w:p>
    <w:p w14:paraId="18B90B49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lastRenderedPageBreak/>
        <w:t xml:space="preserve">Statista (2024). </w:t>
      </w:r>
      <w:r w:rsidRPr="00555B0A">
        <w:rPr>
          <w:rFonts w:cs="Times New Roman"/>
          <w:i/>
          <w:iCs/>
          <w:szCs w:val="24"/>
          <w:lang w:val="en-US"/>
        </w:rPr>
        <w:t>Luxury travel and tourism worldwide</w:t>
      </w:r>
      <w:r w:rsidRPr="00555B0A">
        <w:rPr>
          <w:rFonts w:cs="Times New Roman"/>
          <w:szCs w:val="24"/>
          <w:lang w:val="en-US"/>
        </w:rPr>
        <w:t>. [online] Statista. Available at: https://www.statista.com/study/144906/luxury-travel-and-tourism-worldwide/.</w:t>
      </w:r>
    </w:p>
    <w:p w14:paraId="0DF2A94B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Tranter, K., Stuart-Hill, T. and Parker, J. (2014). </w:t>
      </w:r>
      <w:r w:rsidRPr="00555B0A">
        <w:rPr>
          <w:rFonts w:cs="Times New Roman"/>
          <w:i/>
          <w:iCs/>
          <w:szCs w:val="24"/>
          <w:lang w:val="en-US"/>
        </w:rPr>
        <w:t>Introduction to Revenue Management for the Hospitality Industry</w:t>
      </w:r>
      <w:r w:rsidRPr="00555B0A">
        <w:rPr>
          <w:rFonts w:cs="Times New Roman"/>
          <w:szCs w:val="24"/>
          <w:lang w:val="en-US"/>
        </w:rPr>
        <w:t xml:space="preserve">. London, </w:t>
      </w:r>
      <w:r w:rsidRPr="008D1EA6">
        <w:rPr>
          <w:rFonts w:cs="Times New Roman"/>
          <w:szCs w:val="24"/>
          <w:lang w:val="en-US"/>
        </w:rPr>
        <w:t>Pearson.</w:t>
      </w:r>
    </w:p>
    <w:p w14:paraId="31555772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TTG Asia (2024). </w:t>
      </w:r>
      <w:r w:rsidRPr="00555B0A">
        <w:rPr>
          <w:rFonts w:cs="Times New Roman"/>
          <w:i/>
          <w:iCs/>
          <w:szCs w:val="24"/>
          <w:lang w:val="en-US"/>
        </w:rPr>
        <w:t>New hotels: Shangri-La Nanshan, Shenzhen, JEN Kunming by Shangri-La, and more | TTG Asia</w:t>
      </w:r>
      <w:r w:rsidRPr="00555B0A">
        <w:rPr>
          <w:rFonts w:cs="Times New Roman"/>
          <w:szCs w:val="24"/>
          <w:lang w:val="en-US"/>
        </w:rPr>
        <w:t>. [online] Ttgasia.com. Available at: https://www.ttgasia.com/2024/05/16/new-hotels-shangri-la-nanshan-shenzhen-jen-kunming-by-shangri-la-and-more/ [Accessed 21 Feb. 2025].</w:t>
      </w:r>
    </w:p>
    <w:p w14:paraId="320888E8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Walker, J.R. (2021). </w:t>
      </w:r>
      <w:r w:rsidRPr="00555B0A">
        <w:rPr>
          <w:rFonts w:cs="Times New Roman"/>
          <w:i/>
          <w:iCs/>
          <w:szCs w:val="24"/>
          <w:lang w:val="en-US"/>
        </w:rPr>
        <w:t>Introduction to hospitality</w:t>
      </w:r>
      <w:r w:rsidRPr="00555B0A">
        <w:rPr>
          <w:rFonts w:cs="Times New Roman"/>
          <w:szCs w:val="24"/>
          <w:lang w:val="en-US"/>
        </w:rPr>
        <w:t>. 8th ed. Hoboken: Pearson.</w:t>
      </w:r>
    </w:p>
    <w:p w14:paraId="0C78F39E" w14:textId="77777777" w:rsidR="008D1EA6" w:rsidRPr="00555B0A" w:rsidRDefault="008D1EA6" w:rsidP="00555B0A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Whitbread (2024). </w:t>
      </w:r>
      <w:r w:rsidRPr="00555B0A">
        <w:rPr>
          <w:rFonts w:cs="Times New Roman"/>
          <w:i/>
          <w:iCs/>
          <w:szCs w:val="24"/>
          <w:lang w:val="en-US"/>
        </w:rPr>
        <w:t>Economics</w:t>
      </w:r>
      <w:r w:rsidRPr="00555B0A">
        <w:rPr>
          <w:rFonts w:cs="Times New Roman"/>
          <w:szCs w:val="24"/>
          <w:lang w:val="en-US"/>
        </w:rPr>
        <w:t>. [online] Available at: https://cdn.whitbread.co.uk/media/2023/08/The-economic-and-social-impact-of-Premier-Inn-hotels.pdf.</w:t>
      </w:r>
    </w:p>
    <w:p w14:paraId="1726A4E1" w14:textId="77777777" w:rsidR="008D1EA6" w:rsidRPr="008D1EA6" w:rsidRDefault="008D1EA6">
      <w:pPr>
        <w:rPr>
          <w:rFonts w:cs="Times New Roman"/>
          <w:szCs w:val="24"/>
          <w:lang w:val="en-US"/>
        </w:rPr>
      </w:pPr>
      <w:r w:rsidRPr="00555B0A">
        <w:rPr>
          <w:rFonts w:cs="Times New Roman"/>
          <w:szCs w:val="24"/>
          <w:lang w:val="en-US"/>
        </w:rPr>
        <w:t xml:space="preserve">WTTC (2023). </w:t>
      </w:r>
      <w:r w:rsidRPr="00555B0A">
        <w:rPr>
          <w:rFonts w:cs="Times New Roman"/>
          <w:i/>
          <w:iCs/>
          <w:szCs w:val="24"/>
          <w:lang w:val="en-US"/>
        </w:rPr>
        <w:t>Economic Impact Research</w:t>
      </w:r>
      <w:r w:rsidRPr="00555B0A">
        <w:rPr>
          <w:rFonts w:cs="Times New Roman"/>
          <w:szCs w:val="24"/>
          <w:lang w:val="en-US"/>
        </w:rPr>
        <w:t>. [online] wttc.org. Available at: https://wttc.org/Research/Economic-Impact.</w:t>
      </w:r>
    </w:p>
    <w:sectPr w:rsidR="008D1EA6" w:rsidRPr="008D1EA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44A02"/>
    <w:multiLevelType w:val="hybridMultilevel"/>
    <w:tmpl w:val="DA1269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4D23AC"/>
    <w:multiLevelType w:val="hybridMultilevel"/>
    <w:tmpl w:val="6F9AF1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B974AF"/>
    <w:multiLevelType w:val="hybridMultilevel"/>
    <w:tmpl w:val="3DC646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2338B1"/>
    <w:multiLevelType w:val="hybridMultilevel"/>
    <w:tmpl w:val="41E41D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F34515"/>
    <w:multiLevelType w:val="hybridMultilevel"/>
    <w:tmpl w:val="CEDC8D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9133109">
    <w:abstractNumId w:val="0"/>
  </w:num>
  <w:num w:numId="2" w16cid:durableId="1986354100">
    <w:abstractNumId w:val="2"/>
  </w:num>
  <w:num w:numId="3" w16cid:durableId="434057584">
    <w:abstractNumId w:val="1"/>
  </w:num>
  <w:num w:numId="4" w16cid:durableId="756748485">
    <w:abstractNumId w:val="4"/>
  </w:num>
  <w:num w:numId="5" w16cid:durableId="164608599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DE2MjMxsDCwMDcwMTZR0lEKTi0uzszPAykwqQUA3zOzgywAAAA="/>
  </w:docVars>
  <w:rsids>
    <w:rsidRoot w:val="005319C6"/>
    <w:rsid w:val="00000361"/>
    <w:rsid w:val="00000785"/>
    <w:rsid w:val="00006BAB"/>
    <w:rsid w:val="00010F67"/>
    <w:rsid w:val="000161F4"/>
    <w:rsid w:val="0002075E"/>
    <w:rsid w:val="00023C53"/>
    <w:rsid w:val="00024CED"/>
    <w:rsid w:val="00026785"/>
    <w:rsid w:val="000270D4"/>
    <w:rsid w:val="00030CC0"/>
    <w:rsid w:val="00033AA0"/>
    <w:rsid w:val="00036346"/>
    <w:rsid w:val="00043CCF"/>
    <w:rsid w:val="00044F5E"/>
    <w:rsid w:val="00045012"/>
    <w:rsid w:val="0004520B"/>
    <w:rsid w:val="0004640D"/>
    <w:rsid w:val="000475A3"/>
    <w:rsid w:val="00047715"/>
    <w:rsid w:val="00047B3C"/>
    <w:rsid w:val="000675F0"/>
    <w:rsid w:val="000703C6"/>
    <w:rsid w:val="00070795"/>
    <w:rsid w:val="0007083A"/>
    <w:rsid w:val="00073E19"/>
    <w:rsid w:val="000746E9"/>
    <w:rsid w:val="000752D7"/>
    <w:rsid w:val="000752F9"/>
    <w:rsid w:val="00075EA1"/>
    <w:rsid w:val="00080D04"/>
    <w:rsid w:val="00081B9D"/>
    <w:rsid w:val="00082624"/>
    <w:rsid w:val="00082B44"/>
    <w:rsid w:val="00082FCD"/>
    <w:rsid w:val="0008378D"/>
    <w:rsid w:val="000879D6"/>
    <w:rsid w:val="0009506E"/>
    <w:rsid w:val="000A07C6"/>
    <w:rsid w:val="000A0D6C"/>
    <w:rsid w:val="000A1281"/>
    <w:rsid w:val="000A296A"/>
    <w:rsid w:val="000A3090"/>
    <w:rsid w:val="000A64EF"/>
    <w:rsid w:val="000B4F0E"/>
    <w:rsid w:val="000B5B7E"/>
    <w:rsid w:val="000B5D96"/>
    <w:rsid w:val="000C0520"/>
    <w:rsid w:val="000C305E"/>
    <w:rsid w:val="000C3F4A"/>
    <w:rsid w:val="000D1336"/>
    <w:rsid w:val="000D13CC"/>
    <w:rsid w:val="000D1F62"/>
    <w:rsid w:val="000D5390"/>
    <w:rsid w:val="000E0C71"/>
    <w:rsid w:val="000E3D7B"/>
    <w:rsid w:val="000E41BC"/>
    <w:rsid w:val="000E48DB"/>
    <w:rsid w:val="000E608E"/>
    <w:rsid w:val="000F0FD6"/>
    <w:rsid w:val="000F1716"/>
    <w:rsid w:val="000F27B0"/>
    <w:rsid w:val="000F3458"/>
    <w:rsid w:val="000F7011"/>
    <w:rsid w:val="0010042E"/>
    <w:rsid w:val="001043F0"/>
    <w:rsid w:val="00105DC6"/>
    <w:rsid w:val="001063D6"/>
    <w:rsid w:val="00106D5A"/>
    <w:rsid w:val="0011080E"/>
    <w:rsid w:val="0011172D"/>
    <w:rsid w:val="00114587"/>
    <w:rsid w:val="00114CB7"/>
    <w:rsid w:val="0011535B"/>
    <w:rsid w:val="00122EBB"/>
    <w:rsid w:val="00130418"/>
    <w:rsid w:val="00131E0D"/>
    <w:rsid w:val="001352B9"/>
    <w:rsid w:val="00136E5B"/>
    <w:rsid w:val="00141CAE"/>
    <w:rsid w:val="00142A5C"/>
    <w:rsid w:val="00143EE4"/>
    <w:rsid w:val="00150EC0"/>
    <w:rsid w:val="001542EC"/>
    <w:rsid w:val="001555BB"/>
    <w:rsid w:val="001619B5"/>
    <w:rsid w:val="00174B19"/>
    <w:rsid w:val="00177CDF"/>
    <w:rsid w:val="001804D8"/>
    <w:rsid w:val="001919CD"/>
    <w:rsid w:val="00195F24"/>
    <w:rsid w:val="001A00CA"/>
    <w:rsid w:val="001A302D"/>
    <w:rsid w:val="001A38BD"/>
    <w:rsid w:val="001B056B"/>
    <w:rsid w:val="001B38D2"/>
    <w:rsid w:val="001B3B11"/>
    <w:rsid w:val="001B5524"/>
    <w:rsid w:val="001B5D34"/>
    <w:rsid w:val="001B7040"/>
    <w:rsid w:val="001C3BC9"/>
    <w:rsid w:val="001D28EF"/>
    <w:rsid w:val="001D4205"/>
    <w:rsid w:val="001E17EC"/>
    <w:rsid w:val="001E273F"/>
    <w:rsid w:val="001E297A"/>
    <w:rsid w:val="001E3741"/>
    <w:rsid w:val="001E3D43"/>
    <w:rsid w:val="001E3D91"/>
    <w:rsid w:val="001E44EF"/>
    <w:rsid w:val="001E5715"/>
    <w:rsid w:val="001F06A6"/>
    <w:rsid w:val="001F38D2"/>
    <w:rsid w:val="00207B1E"/>
    <w:rsid w:val="0021140A"/>
    <w:rsid w:val="002129AB"/>
    <w:rsid w:val="00213282"/>
    <w:rsid w:val="00215409"/>
    <w:rsid w:val="00225685"/>
    <w:rsid w:val="002309AB"/>
    <w:rsid w:val="00233D95"/>
    <w:rsid w:val="002347E7"/>
    <w:rsid w:val="00235424"/>
    <w:rsid w:val="00237332"/>
    <w:rsid w:val="0024380C"/>
    <w:rsid w:val="002457AB"/>
    <w:rsid w:val="0024613A"/>
    <w:rsid w:val="00255B1D"/>
    <w:rsid w:val="002616AE"/>
    <w:rsid w:val="002655EA"/>
    <w:rsid w:val="0026740A"/>
    <w:rsid w:val="00267715"/>
    <w:rsid w:val="002677E6"/>
    <w:rsid w:val="00270690"/>
    <w:rsid w:val="00270B8C"/>
    <w:rsid w:val="002735A6"/>
    <w:rsid w:val="00274FF4"/>
    <w:rsid w:val="0027546F"/>
    <w:rsid w:val="002757C3"/>
    <w:rsid w:val="00286902"/>
    <w:rsid w:val="0029150B"/>
    <w:rsid w:val="00293910"/>
    <w:rsid w:val="00294230"/>
    <w:rsid w:val="002A04A1"/>
    <w:rsid w:val="002A5031"/>
    <w:rsid w:val="002A5BA0"/>
    <w:rsid w:val="002B30B3"/>
    <w:rsid w:val="002B3126"/>
    <w:rsid w:val="002B36EF"/>
    <w:rsid w:val="002C0D94"/>
    <w:rsid w:val="002C1CAB"/>
    <w:rsid w:val="002C2C08"/>
    <w:rsid w:val="002C65F3"/>
    <w:rsid w:val="002C6C88"/>
    <w:rsid w:val="002C6DBE"/>
    <w:rsid w:val="002D3C53"/>
    <w:rsid w:val="002E2F74"/>
    <w:rsid w:val="002E5014"/>
    <w:rsid w:val="002F2631"/>
    <w:rsid w:val="002F2E06"/>
    <w:rsid w:val="002F63AC"/>
    <w:rsid w:val="002F6859"/>
    <w:rsid w:val="002F734A"/>
    <w:rsid w:val="003027AF"/>
    <w:rsid w:val="00302D21"/>
    <w:rsid w:val="003132CC"/>
    <w:rsid w:val="00314842"/>
    <w:rsid w:val="00315BC5"/>
    <w:rsid w:val="00315E89"/>
    <w:rsid w:val="003163B9"/>
    <w:rsid w:val="00317FFA"/>
    <w:rsid w:val="003260D8"/>
    <w:rsid w:val="00326102"/>
    <w:rsid w:val="00330C43"/>
    <w:rsid w:val="00332C72"/>
    <w:rsid w:val="00336385"/>
    <w:rsid w:val="00337D86"/>
    <w:rsid w:val="00340891"/>
    <w:rsid w:val="0034121A"/>
    <w:rsid w:val="0034381C"/>
    <w:rsid w:val="0034549F"/>
    <w:rsid w:val="00347957"/>
    <w:rsid w:val="0035626F"/>
    <w:rsid w:val="00356824"/>
    <w:rsid w:val="00360DD8"/>
    <w:rsid w:val="00360F72"/>
    <w:rsid w:val="00362196"/>
    <w:rsid w:val="00363854"/>
    <w:rsid w:val="00363AA1"/>
    <w:rsid w:val="00365494"/>
    <w:rsid w:val="003660FC"/>
    <w:rsid w:val="003668EB"/>
    <w:rsid w:val="0036753C"/>
    <w:rsid w:val="00371555"/>
    <w:rsid w:val="0037389B"/>
    <w:rsid w:val="00376451"/>
    <w:rsid w:val="003767D0"/>
    <w:rsid w:val="00381C79"/>
    <w:rsid w:val="00397D69"/>
    <w:rsid w:val="003A1CCE"/>
    <w:rsid w:val="003A2864"/>
    <w:rsid w:val="003A5A5D"/>
    <w:rsid w:val="003A60F9"/>
    <w:rsid w:val="003A61A5"/>
    <w:rsid w:val="003A6A36"/>
    <w:rsid w:val="003A72D7"/>
    <w:rsid w:val="003C0FB6"/>
    <w:rsid w:val="003C79F4"/>
    <w:rsid w:val="003D7401"/>
    <w:rsid w:val="003D791A"/>
    <w:rsid w:val="003E06A5"/>
    <w:rsid w:val="003E1F8E"/>
    <w:rsid w:val="003E2532"/>
    <w:rsid w:val="003E5883"/>
    <w:rsid w:val="003F2782"/>
    <w:rsid w:val="003F49C8"/>
    <w:rsid w:val="003F6B50"/>
    <w:rsid w:val="003F7216"/>
    <w:rsid w:val="00402D6A"/>
    <w:rsid w:val="0040502C"/>
    <w:rsid w:val="00412651"/>
    <w:rsid w:val="004130F2"/>
    <w:rsid w:val="0041527D"/>
    <w:rsid w:val="00415503"/>
    <w:rsid w:val="0041705B"/>
    <w:rsid w:val="004171C5"/>
    <w:rsid w:val="0042088C"/>
    <w:rsid w:val="00421230"/>
    <w:rsid w:val="004245EA"/>
    <w:rsid w:val="00427609"/>
    <w:rsid w:val="00430B73"/>
    <w:rsid w:val="00432EB6"/>
    <w:rsid w:val="00436C14"/>
    <w:rsid w:val="00441689"/>
    <w:rsid w:val="0044522D"/>
    <w:rsid w:val="00446B5E"/>
    <w:rsid w:val="00450019"/>
    <w:rsid w:val="00453053"/>
    <w:rsid w:val="0045428B"/>
    <w:rsid w:val="0045492F"/>
    <w:rsid w:val="0046131D"/>
    <w:rsid w:val="00464748"/>
    <w:rsid w:val="0046731C"/>
    <w:rsid w:val="0047120A"/>
    <w:rsid w:val="004771BC"/>
    <w:rsid w:val="00481151"/>
    <w:rsid w:val="00483705"/>
    <w:rsid w:val="00483738"/>
    <w:rsid w:val="00483CC1"/>
    <w:rsid w:val="00486D32"/>
    <w:rsid w:val="00491824"/>
    <w:rsid w:val="00491838"/>
    <w:rsid w:val="00491E03"/>
    <w:rsid w:val="00493845"/>
    <w:rsid w:val="00494561"/>
    <w:rsid w:val="00496FDE"/>
    <w:rsid w:val="004A0FEE"/>
    <w:rsid w:val="004A45FE"/>
    <w:rsid w:val="004A4683"/>
    <w:rsid w:val="004A60CD"/>
    <w:rsid w:val="004A63E4"/>
    <w:rsid w:val="004B342B"/>
    <w:rsid w:val="004B47BA"/>
    <w:rsid w:val="004B6287"/>
    <w:rsid w:val="004C6D53"/>
    <w:rsid w:val="004C7AEE"/>
    <w:rsid w:val="004D102D"/>
    <w:rsid w:val="004D4106"/>
    <w:rsid w:val="004D51CE"/>
    <w:rsid w:val="004D5E43"/>
    <w:rsid w:val="004D6641"/>
    <w:rsid w:val="004D6696"/>
    <w:rsid w:val="004E127A"/>
    <w:rsid w:val="004E4EF6"/>
    <w:rsid w:val="004E609F"/>
    <w:rsid w:val="004F2232"/>
    <w:rsid w:val="004F2A70"/>
    <w:rsid w:val="004F3B7A"/>
    <w:rsid w:val="004F56DB"/>
    <w:rsid w:val="004F62AD"/>
    <w:rsid w:val="00504B06"/>
    <w:rsid w:val="00507E80"/>
    <w:rsid w:val="0051336A"/>
    <w:rsid w:val="00513573"/>
    <w:rsid w:val="00515AA3"/>
    <w:rsid w:val="0052047E"/>
    <w:rsid w:val="00523A61"/>
    <w:rsid w:val="00525ADF"/>
    <w:rsid w:val="00526551"/>
    <w:rsid w:val="005268A0"/>
    <w:rsid w:val="005319C6"/>
    <w:rsid w:val="00541BF6"/>
    <w:rsid w:val="0054648C"/>
    <w:rsid w:val="00546C0D"/>
    <w:rsid w:val="00546C16"/>
    <w:rsid w:val="005545CC"/>
    <w:rsid w:val="00555B0A"/>
    <w:rsid w:val="005561D3"/>
    <w:rsid w:val="00557535"/>
    <w:rsid w:val="00560627"/>
    <w:rsid w:val="00561BF8"/>
    <w:rsid w:val="00567789"/>
    <w:rsid w:val="00571017"/>
    <w:rsid w:val="00577A01"/>
    <w:rsid w:val="00581720"/>
    <w:rsid w:val="0058447B"/>
    <w:rsid w:val="00590BEC"/>
    <w:rsid w:val="00592CC2"/>
    <w:rsid w:val="0059455B"/>
    <w:rsid w:val="00595539"/>
    <w:rsid w:val="0059558F"/>
    <w:rsid w:val="00595EA4"/>
    <w:rsid w:val="005A12B7"/>
    <w:rsid w:val="005A2BAD"/>
    <w:rsid w:val="005B113F"/>
    <w:rsid w:val="005B2F33"/>
    <w:rsid w:val="005B4DE6"/>
    <w:rsid w:val="005B4F62"/>
    <w:rsid w:val="005B772E"/>
    <w:rsid w:val="005C05B2"/>
    <w:rsid w:val="005C55BA"/>
    <w:rsid w:val="005C771B"/>
    <w:rsid w:val="005C7FDC"/>
    <w:rsid w:val="005D15E8"/>
    <w:rsid w:val="005D1896"/>
    <w:rsid w:val="005D21C5"/>
    <w:rsid w:val="005D2F41"/>
    <w:rsid w:val="005E1161"/>
    <w:rsid w:val="005E519B"/>
    <w:rsid w:val="005E55FD"/>
    <w:rsid w:val="005E64E4"/>
    <w:rsid w:val="005E656C"/>
    <w:rsid w:val="005E799D"/>
    <w:rsid w:val="005F52C0"/>
    <w:rsid w:val="005F686B"/>
    <w:rsid w:val="005F69D9"/>
    <w:rsid w:val="0060102A"/>
    <w:rsid w:val="0060321B"/>
    <w:rsid w:val="00603D6E"/>
    <w:rsid w:val="006067E5"/>
    <w:rsid w:val="00606DD4"/>
    <w:rsid w:val="00610CB8"/>
    <w:rsid w:val="00614C7F"/>
    <w:rsid w:val="00624299"/>
    <w:rsid w:val="006274A1"/>
    <w:rsid w:val="00640762"/>
    <w:rsid w:val="00642BFC"/>
    <w:rsid w:val="00657451"/>
    <w:rsid w:val="00661B46"/>
    <w:rsid w:val="00663E92"/>
    <w:rsid w:val="006650D6"/>
    <w:rsid w:val="00671D38"/>
    <w:rsid w:val="006730B8"/>
    <w:rsid w:val="006753F0"/>
    <w:rsid w:val="00676269"/>
    <w:rsid w:val="00676BB5"/>
    <w:rsid w:val="006820EE"/>
    <w:rsid w:val="0068765B"/>
    <w:rsid w:val="006878F9"/>
    <w:rsid w:val="00690FD3"/>
    <w:rsid w:val="00691A7A"/>
    <w:rsid w:val="00692F98"/>
    <w:rsid w:val="00694836"/>
    <w:rsid w:val="006954BF"/>
    <w:rsid w:val="00695D10"/>
    <w:rsid w:val="00696E9D"/>
    <w:rsid w:val="0069717E"/>
    <w:rsid w:val="006A1E12"/>
    <w:rsid w:val="006A2269"/>
    <w:rsid w:val="006A28E2"/>
    <w:rsid w:val="006A2F9A"/>
    <w:rsid w:val="006A6C41"/>
    <w:rsid w:val="006A74A0"/>
    <w:rsid w:val="006B029B"/>
    <w:rsid w:val="006B3F8C"/>
    <w:rsid w:val="006B455E"/>
    <w:rsid w:val="006B74B0"/>
    <w:rsid w:val="006C2981"/>
    <w:rsid w:val="006C2F77"/>
    <w:rsid w:val="006C5827"/>
    <w:rsid w:val="006C59C9"/>
    <w:rsid w:val="006D1E67"/>
    <w:rsid w:val="006D31EB"/>
    <w:rsid w:val="006D424A"/>
    <w:rsid w:val="006D5ED8"/>
    <w:rsid w:val="006D64EF"/>
    <w:rsid w:val="006E0172"/>
    <w:rsid w:val="006E1C58"/>
    <w:rsid w:val="006E44FE"/>
    <w:rsid w:val="006E62F2"/>
    <w:rsid w:val="006E636B"/>
    <w:rsid w:val="006F277F"/>
    <w:rsid w:val="006F288C"/>
    <w:rsid w:val="006F38C8"/>
    <w:rsid w:val="006F6F2A"/>
    <w:rsid w:val="007017ED"/>
    <w:rsid w:val="007066D5"/>
    <w:rsid w:val="00713CD9"/>
    <w:rsid w:val="007228FD"/>
    <w:rsid w:val="00724380"/>
    <w:rsid w:val="0073055F"/>
    <w:rsid w:val="0073280D"/>
    <w:rsid w:val="00733A56"/>
    <w:rsid w:val="00742FA1"/>
    <w:rsid w:val="00743770"/>
    <w:rsid w:val="00743C55"/>
    <w:rsid w:val="007444A9"/>
    <w:rsid w:val="00744E95"/>
    <w:rsid w:val="007465A2"/>
    <w:rsid w:val="00746EE8"/>
    <w:rsid w:val="007526CA"/>
    <w:rsid w:val="00755331"/>
    <w:rsid w:val="00760477"/>
    <w:rsid w:val="00761100"/>
    <w:rsid w:val="007637FA"/>
    <w:rsid w:val="00764189"/>
    <w:rsid w:val="0076507B"/>
    <w:rsid w:val="00770D04"/>
    <w:rsid w:val="0077122F"/>
    <w:rsid w:val="00772078"/>
    <w:rsid w:val="0077312D"/>
    <w:rsid w:val="00776A90"/>
    <w:rsid w:val="00777096"/>
    <w:rsid w:val="00784EED"/>
    <w:rsid w:val="007855E8"/>
    <w:rsid w:val="00785977"/>
    <w:rsid w:val="00786107"/>
    <w:rsid w:val="00791139"/>
    <w:rsid w:val="0079767F"/>
    <w:rsid w:val="007A31FB"/>
    <w:rsid w:val="007A5035"/>
    <w:rsid w:val="007B160B"/>
    <w:rsid w:val="007B1F23"/>
    <w:rsid w:val="007B2161"/>
    <w:rsid w:val="007B3F38"/>
    <w:rsid w:val="007B425A"/>
    <w:rsid w:val="007B48CF"/>
    <w:rsid w:val="007B5101"/>
    <w:rsid w:val="007B58C8"/>
    <w:rsid w:val="007B7044"/>
    <w:rsid w:val="007C30B0"/>
    <w:rsid w:val="007C34A2"/>
    <w:rsid w:val="007C6E20"/>
    <w:rsid w:val="007D3CDA"/>
    <w:rsid w:val="007D6E5C"/>
    <w:rsid w:val="007E07AF"/>
    <w:rsid w:val="007E08B8"/>
    <w:rsid w:val="007E2291"/>
    <w:rsid w:val="007E5AD5"/>
    <w:rsid w:val="007E70DE"/>
    <w:rsid w:val="007F1210"/>
    <w:rsid w:val="007F39D9"/>
    <w:rsid w:val="007F44E9"/>
    <w:rsid w:val="007F4E6F"/>
    <w:rsid w:val="007F7B54"/>
    <w:rsid w:val="008003CD"/>
    <w:rsid w:val="00803513"/>
    <w:rsid w:val="00807661"/>
    <w:rsid w:val="00807681"/>
    <w:rsid w:val="00810342"/>
    <w:rsid w:val="008120D3"/>
    <w:rsid w:val="00813A50"/>
    <w:rsid w:val="00821E0D"/>
    <w:rsid w:val="00832D57"/>
    <w:rsid w:val="00835489"/>
    <w:rsid w:val="00835EFB"/>
    <w:rsid w:val="00836932"/>
    <w:rsid w:val="00837BFD"/>
    <w:rsid w:val="00840AB2"/>
    <w:rsid w:val="00842420"/>
    <w:rsid w:val="00842912"/>
    <w:rsid w:val="00843112"/>
    <w:rsid w:val="00843156"/>
    <w:rsid w:val="00844D5A"/>
    <w:rsid w:val="008453F6"/>
    <w:rsid w:val="00846970"/>
    <w:rsid w:val="00846DE8"/>
    <w:rsid w:val="00847CDA"/>
    <w:rsid w:val="00847DC8"/>
    <w:rsid w:val="00850B07"/>
    <w:rsid w:val="00851516"/>
    <w:rsid w:val="00854EF9"/>
    <w:rsid w:val="00862B8C"/>
    <w:rsid w:val="0086333F"/>
    <w:rsid w:val="00864738"/>
    <w:rsid w:val="00872EB8"/>
    <w:rsid w:val="008740EB"/>
    <w:rsid w:val="00875C9F"/>
    <w:rsid w:val="00877556"/>
    <w:rsid w:val="00877B27"/>
    <w:rsid w:val="008801C0"/>
    <w:rsid w:val="00882E67"/>
    <w:rsid w:val="00883A52"/>
    <w:rsid w:val="00884E30"/>
    <w:rsid w:val="00887143"/>
    <w:rsid w:val="00893B20"/>
    <w:rsid w:val="00893FEF"/>
    <w:rsid w:val="00896BD5"/>
    <w:rsid w:val="00897969"/>
    <w:rsid w:val="008A23A8"/>
    <w:rsid w:val="008A2D08"/>
    <w:rsid w:val="008A5977"/>
    <w:rsid w:val="008A635D"/>
    <w:rsid w:val="008A7F0F"/>
    <w:rsid w:val="008B0180"/>
    <w:rsid w:val="008B0629"/>
    <w:rsid w:val="008B0681"/>
    <w:rsid w:val="008B0E7C"/>
    <w:rsid w:val="008B3485"/>
    <w:rsid w:val="008B550B"/>
    <w:rsid w:val="008B7DB5"/>
    <w:rsid w:val="008C2640"/>
    <w:rsid w:val="008C7235"/>
    <w:rsid w:val="008D0E71"/>
    <w:rsid w:val="008D1EA6"/>
    <w:rsid w:val="008D20F5"/>
    <w:rsid w:val="008D4A14"/>
    <w:rsid w:val="008D5948"/>
    <w:rsid w:val="008D7F29"/>
    <w:rsid w:val="008E6551"/>
    <w:rsid w:val="008F1ECB"/>
    <w:rsid w:val="008F33D6"/>
    <w:rsid w:val="008F752B"/>
    <w:rsid w:val="008F7E90"/>
    <w:rsid w:val="009022D7"/>
    <w:rsid w:val="00902ED0"/>
    <w:rsid w:val="009140D2"/>
    <w:rsid w:val="00915862"/>
    <w:rsid w:val="00920BD1"/>
    <w:rsid w:val="00920BE1"/>
    <w:rsid w:val="00921428"/>
    <w:rsid w:val="0092408B"/>
    <w:rsid w:val="00925CA8"/>
    <w:rsid w:val="009261C0"/>
    <w:rsid w:val="00930E9C"/>
    <w:rsid w:val="0093554B"/>
    <w:rsid w:val="00935609"/>
    <w:rsid w:val="00936872"/>
    <w:rsid w:val="00937662"/>
    <w:rsid w:val="009430D7"/>
    <w:rsid w:val="00945CF4"/>
    <w:rsid w:val="00947D10"/>
    <w:rsid w:val="00951F70"/>
    <w:rsid w:val="00952990"/>
    <w:rsid w:val="0095304C"/>
    <w:rsid w:val="00953121"/>
    <w:rsid w:val="009604EB"/>
    <w:rsid w:val="0096525E"/>
    <w:rsid w:val="0096716E"/>
    <w:rsid w:val="009768B3"/>
    <w:rsid w:val="00976CDB"/>
    <w:rsid w:val="00977031"/>
    <w:rsid w:val="009773FB"/>
    <w:rsid w:val="00977F45"/>
    <w:rsid w:val="00982480"/>
    <w:rsid w:val="00983763"/>
    <w:rsid w:val="009848AA"/>
    <w:rsid w:val="00990F63"/>
    <w:rsid w:val="00991AD8"/>
    <w:rsid w:val="00994D5D"/>
    <w:rsid w:val="00996A50"/>
    <w:rsid w:val="00996CF1"/>
    <w:rsid w:val="009A15E2"/>
    <w:rsid w:val="009A43F5"/>
    <w:rsid w:val="009B25FF"/>
    <w:rsid w:val="009C1CC9"/>
    <w:rsid w:val="009C54F3"/>
    <w:rsid w:val="009C6D78"/>
    <w:rsid w:val="009D17A5"/>
    <w:rsid w:val="009D3EEE"/>
    <w:rsid w:val="009D5224"/>
    <w:rsid w:val="009E048A"/>
    <w:rsid w:val="009E149F"/>
    <w:rsid w:val="009E22B0"/>
    <w:rsid w:val="009E530F"/>
    <w:rsid w:val="009E711D"/>
    <w:rsid w:val="009F39D3"/>
    <w:rsid w:val="009F450E"/>
    <w:rsid w:val="00A11572"/>
    <w:rsid w:val="00A132FA"/>
    <w:rsid w:val="00A155CB"/>
    <w:rsid w:val="00A15B6E"/>
    <w:rsid w:val="00A1648F"/>
    <w:rsid w:val="00A1652C"/>
    <w:rsid w:val="00A1690A"/>
    <w:rsid w:val="00A2106A"/>
    <w:rsid w:val="00A30B09"/>
    <w:rsid w:val="00A37E10"/>
    <w:rsid w:val="00A433E2"/>
    <w:rsid w:val="00A447E7"/>
    <w:rsid w:val="00A4701E"/>
    <w:rsid w:val="00A53A3C"/>
    <w:rsid w:val="00A5586C"/>
    <w:rsid w:val="00A55874"/>
    <w:rsid w:val="00A61511"/>
    <w:rsid w:val="00A61866"/>
    <w:rsid w:val="00A63B5E"/>
    <w:rsid w:val="00A65C0A"/>
    <w:rsid w:val="00A66E99"/>
    <w:rsid w:val="00A66F24"/>
    <w:rsid w:val="00A74A4B"/>
    <w:rsid w:val="00A76557"/>
    <w:rsid w:val="00A84386"/>
    <w:rsid w:val="00A85E82"/>
    <w:rsid w:val="00A86EA4"/>
    <w:rsid w:val="00A90121"/>
    <w:rsid w:val="00A935F8"/>
    <w:rsid w:val="00A95D48"/>
    <w:rsid w:val="00A96828"/>
    <w:rsid w:val="00AA2C60"/>
    <w:rsid w:val="00AA2CF6"/>
    <w:rsid w:val="00AA4A78"/>
    <w:rsid w:val="00AA5A1E"/>
    <w:rsid w:val="00AA5BB8"/>
    <w:rsid w:val="00AB354A"/>
    <w:rsid w:val="00AC310D"/>
    <w:rsid w:val="00AC5FD9"/>
    <w:rsid w:val="00AC611A"/>
    <w:rsid w:val="00AC6337"/>
    <w:rsid w:val="00AC63AC"/>
    <w:rsid w:val="00AD1C0B"/>
    <w:rsid w:val="00AD658B"/>
    <w:rsid w:val="00AD686D"/>
    <w:rsid w:val="00AE5B5D"/>
    <w:rsid w:val="00AF0471"/>
    <w:rsid w:val="00AF1CA9"/>
    <w:rsid w:val="00AF39A1"/>
    <w:rsid w:val="00B01DDD"/>
    <w:rsid w:val="00B01ED2"/>
    <w:rsid w:val="00B02834"/>
    <w:rsid w:val="00B04209"/>
    <w:rsid w:val="00B069AC"/>
    <w:rsid w:val="00B114CC"/>
    <w:rsid w:val="00B1170C"/>
    <w:rsid w:val="00B1175D"/>
    <w:rsid w:val="00B117EE"/>
    <w:rsid w:val="00B12FAE"/>
    <w:rsid w:val="00B226FC"/>
    <w:rsid w:val="00B229A2"/>
    <w:rsid w:val="00B24422"/>
    <w:rsid w:val="00B25B63"/>
    <w:rsid w:val="00B26E90"/>
    <w:rsid w:val="00B32425"/>
    <w:rsid w:val="00B33259"/>
    <w:rsid w:val="00B354E3"/>
    <w:rsid w:val="00B43AE6"/>
    <w:rsid w:val="00B500F6"/>
    <w:rsid w:val="00B5059B"/>
    <w:rsid w:val="00B5188D"/>
    <w:rsid w:val="00B53F82"/>
    <w:rsid w:val="00B577D5"/>
    <w:rsid w:val="00B640F1"/>
    <w:rsid w:val="00B658EA"/>
    <w:rsid w:val="00B672A2"/>
    <w:rsid w:val="00B71876"/>
    <w:rsid w:val="00B72799"/>
    <w:rsid w:val="00B74443"/>
    <w:rsid w:val="00B76C1B"/>
    <w:rsid w:val="00B80C04"/>
    <w:rsid w:val="00B82009"/>
    <w:rsid w:val="00B83A65"/>
    <w:rsid w:val="00B86AAB"/>
    <w:rsid w:val="00B86C3C"/>
    <w:rsid w:val="00B86EBB"/>
    <w:rsid w:val="00B91C4E"/>
    <w:rsid w:val="00B94082"/>
    <w:rsid w:val="00B95A9D"/>
    <w:rsid w:val="00B95E85"/>
    <w:rsid w:val="00BA0073"/>
    <w:rsid w:val="00BA0FA2"/>
    <w:rsid w:val="00BA2392"/>
    <w:rsid w:val="00BA2A1A"/>
    <w:rsid w:val="00BA4505"/>
    <w:rsid w:val="00BA493D"/>
    <w:rsid w:val="00BA68D8"/>
    <w:rsid w:val="00BA7AC6"/>
    <w:rsid w:val="00BB0484"/>
    <w:rsid w:val="00BB088D"/>
    <w:rsid w:val="00BB23B2"/>
    <w:rsid w:val="00BB35C1"/>
    <w:rsid w:val="00BC635D"/>
    <w:rsid w:val="00BC7D5E"/>
    <w:rsid w:val="00BD3341"/>
    <w:rsid w:val="00BD381E"/>
    <w:rsid w:val="00BE0800"/>
    <w:rsid w:val="00BE6476"/>
    <w:rsid w:val="00BE79DA"/>
    <w:rsid w:val="00BF1B28"/>
    <w:rsid w:val="00BF2CB5"/>
    <w:rsid w:val="00BF4AC4"/>
    <w:rsid w:val="00BF4B69"/>
    <w:rsid w:val="00BF61B7"/>
    <w:rsid w:val="00BF791E"/>
    <w:rsid w:val="00C043AF"/>
    <w:rsid w:val="00C06FDC"/>
    <w:rsid w:val="00C12539"/>
    <w:rsid w:val="00C15FCE"/>
    <w:rsid w:val="00C248B3"/>
    <w:rsid w:val="00C274E5"/>
    <w:rsid w:val="00C3070B"/>
    <w:rsid w:val="00C37279"/>
    <w:rsid w:val="00C40612"/>
    <w:rsid w:val="00C448AB"/>
    <w:rsid w:val="00C45FFE"/>
    <w:rsid w:val="00C46103"/>
    <w:rsid w:val="00C51D40"/>
    <w:rsid w:val="00C57726"/>
    <w:rsid w:val="00C62154"/>
    <w:rsid w:val="00C75FBE"/>
    <w:rsid w:val="00C86397"/>
    <w:rsid w:val="00C921AB"/>
    <w:rsid w:val="00C97E1F"/>
    <w:rsid w:val="00CA0122"/>
    <w:rsid w:val="00CA0BFE"/>
    <w:rsid w:val="00CA49B0"/>
    <w:rsid w:val="00CA4E3A"/>
    <w:rsid w:val="00CA79C4"/>
    <w:rsid w:val="00CB0ED4"/>
    <w:rsid w:val="00CB137B"/>
    <w:rsid w:val="00CB3F39"/>
    <w:rsid w:val="00CB4ED2"/>
    <w:rsid w:val="00CB619A"/>
    <w:rsid w:val="00CC0A26"/>
    <w:rsid w:val="00CC33AD"/>
    <w:rsid w:val="00CC3667"/>
    <w:rsid w:val="00CC4C71"/>
    <w:rsid w:val="00CC5DD9"/>
    <w:rsid w:val="00CE186E"/>
    <w:rsid w:val="00CE1DB1"/>
    <w:rsid w:val="00CE29B8"/>
    <w:rsid w:val="00CE58CA"/>
    <w:rsid w:val="00CE6C0B"/>
    <w:rsid w:val="00CE7247"/>
    <w:rsid w:val="00CF66EE"/>
    <w:rsid w:val="00CF6EB7"/>
    <w:rsid w:val="00CF7A87"/>
    <w:rsid w:val="00D001B6"/>
    <w:rsid w:val="00D05189"/>
    <w:rsid w:val="00D05871"/>
    <w:rsid w:val="00D10B69"/>
    <w:rsid w:val="00D11057"/>
    <w:rsid w:val="00D115CA"/>
    <w:rsid w:val="00D13718"/>
    <w:rsid w:val="00D138F0"/>
    <w:rsid w:val="00D13E1B"/>
    <w:rsid w:val="00D17742"/>
    <w:rsid w:val="00D21329"/>
    <w:rsid w:val="00D2247C"/>
    <w:rsid w:val="00D22634"/>
    <w:rsid w:val="00D2323E"/>
    <w:rsid w:val="00D23492"/>
    <w:rsid w:val="00D241F2"/>
    <w:rsid w:val="00D26F35"/>
    <w:rsid w:val="00D30523"/>
    <w:rsid w:val="00D30E6C"/>
    <w:rsid w:val="00D34133"/>
    <w:rsid w:val="00D3637B"/>
    <w:rsid w:val="00D37723"/>
    <w:rsid w:val="00D37982"/>
    <w:rsid w:val="00D37AE9"/>
    <w:rsid w:val="00D41040"/>
    <w:rsid w:val="00D4208A"/>
    <w:rsid w:val="00D427DF"/>
    <w:rsid w:val="00D43A8C"/>
    <w:rsid w:val="00D45AA2"/>
    <w:rsid w:val="00D46EC5"/>
    <w:rsid w:val="00D47D48"/>
    <w:rsid w:val="00D5305B"/>
    <w:rsid w:val="00D54DA5"/>
    <w:rsid w:val="00D55BD5"/>
    <w:rsid w:val="00D56CCA"/>
    <w:rsid w:val="00D56F11"/>
    <w:rsid w:val="00D56F28"/>
    <w:rsid w:val="00D63ABC"/>
    <w:rsid w:val="00D63CA7"/>
    <w:rsid w:val="00D72130"/>
    <w:rsid w:val="00D74CED"/>
    <w:rsid w:val="00D77539"/>
    <w:rsid w:val="00D80950"/>
    <w:rsid w:val="00D83285"/>
    <w:rsid w:val="00D83330"/>
    <w:rsid w:val="00D84BC8"/>
    <w:rsid w:val="00D87032"/>
    <w:rsid w:val="00D90239"/>
    <w:rsid w:val="00D91AD9"/>
    <w:rsid w:val="00D95A63"/>
    <w:rsid w:val="00DA0EBD"/>
    <w:rsid w:val="00DB7671"/>
    <w:rsid w:val="00DB7D4B"/>
    <w:rsid w:val="00DC3763"/>
    <w:rsid w:val="00DD0D8E"/>
    <w:rsid w:val="00DD3C6A"/>
    <w:rsid w:val="00DD52D6"/>
    <w:rsid w:val="00DD7212"/>
    <w:rsid w:val="00DD7795"/>
    <w:rsid w:val="00DE22B6"/>
    <w:rsid w:val="00DF2482"/>
    <w:rsid w:val="00DF28AA"/>
    <w:rsid w:val="00DF5D1B"/>
    <w:rsid w:val="00DF67AB"/>
    <w:rsid w:val="00DF72FA"/>
    <w:rsid w:val="00DF7A1B"/>
    <w:rsid w:val="00E02620"/>
    <w:rsid w:val="00E03354"/>
    <w:rsid w:val="00E06C08"/>
    <w:rsid w:val="00E0767D"/>
    <w:rsid w:val="00E15120"/>
    <w:rsid w:val="00E20546"/>
    <w:rsid w:val="00E2276E"/>
    <w:rsid w:val="00E22B61"/>
    <w:rsid w:val="00E230A9"/>
    <w:rsid w:val="00E23625"/>
    <w:rsid w:val="00E25B3A"/>
    <w:rsid w:val="00E25EC9"/>
    <w:rsid w:val="00E2786C"/>
    <w:rsid w:val="00E35082"/>
    <w:rsid w:val="00E36F4B"/>
    <w:rsid w:val="00E527D3"/>
    <w:rsid w:val="00E53201"/>
    <w:rsid w:val="00E57422"/>
    <w:rsid w:val="00E63613"/>
    <w:rsid w:val="00E716D6"/>
    <w:rsid w:val="00E72261"/>
    <w:rsid w:val="00E74049"/>
    <w:rsid w:val="00E742AD"/>
    <w:rsid w:val="00E773E4"/>
    <w:rsid w:val="00E82C89"/>
    <w:rsid w:val="00E83B7C"/>
    <w:rsid w:val="00E87C5D"/>
    <w:rsid w:val="00E91BEC"/>
    <w:rsid w:val="00E922AA"/>
    <w:rsid w:val="00E97C06"/>
    <w:rsid w:val="00EA01AE"/>
    <w:rsid w:val="00EA0B36"/>
    <w:rsid w:val="00EA1BF6"/>
    <w:rsid w:val="00EA2A45"/>
    <w:rsid w:val="00EA7070"/>
    <w:rsid w:val="00EB36A2"/>
    <w:rsid w:val="00EB4C0A"/>
    <w:rsid w:val="00EB7F05"/>
    <w:rsid w:val="00EC4A1E"/>
    <w:rsid w:val="00ED0771"/>
    <w:rsid w:val="00ED7332"/>
    <w:rsid w:val="00EE174B"/>
    <w:rsid w:val="00EE1905"/>
    <w:rsid w:val="00EE2087"/>
    <w:rsid w:val="00EE4AEB"/>
    <w:rsid w:val="00EE616D"/>
    <w:rsid w:val="00F01053"/>
    <w:rsid w:val="00F01292"/>
    <w:rsid w:val="00F0186A"/>
    <w:rsid w:val="00F02031"/>
    <w:rsid w:val="00F0247F"/>
    <w:rsid w:val="00F052E8"/>
    <w:rsid w:val="00F07010"/>
    <w:rsid w:val="00F12745"/>
    <w:rsid w:val="00F1285B"/>
    <w:rsid w:val="00F1460E"/>
    <w:rsid w:val="00F16DEF"/>
    <w:rsid w:val="00F20B98"/>
    <w:rsid w:val="00F20D0D"/>
    <w:rsid w:val="00F22FC6"/>
    <w:rsid w:val="00F24994"/>
    <w:rsid w:val="00F317F7"/>
    <w:rsid w:val="00F3384E"/>
    <w:rsid w:val="00F36B09"/>
    <w:rsid w:val="00F36EAD"/>
    <w:rsid w:val="00F37846"/>
    <w:rsid w:val="00F45004"/>
    <w:rsid w:val="00F4567D"/>
    <w:rsid w:val="00F47761"/>
    <w:rsid w:val="00F5081F"/>
    <w:rsid w:val="00F50EDA"/>
    <w:rsid w:val="00F5177D"/>
    <w:rsid w:val="00F553CC"/>
    <w:rsid w:val="00F57BDF"/>
    <w:rsid w:val="00F6197E"/>
    <w:rsid w:val="00F7383F"/>
    <w:rsid w:val="00F739DB"/>
    <w:rsid w:val="00F75174"/>
    <w:rsid w:val="00F75C3A"/>
    <w:rsid w:val="00F767B3"/>
    <w:rsid w:val="00F775BB"/>
    <w:rsid w:val="00F86DAC"/>
    <w:rsid w:val="00F91F4A"/>
    <w:rsid w:val="00F9214E"/>
    <w:rsid w:val="00F97906"/>
    <w:rsid w:val="00FA006D"/>
    <w:rsid w:val="00FA1DB4"/>
    <w:rsid w:val="00FA203A"/>
    <w:rsid w:val="00FA48E2"/>
    <w:rsid w:val="00FA4DF6"/>
    <w:rsid w:val="00FA5105"/>
    <w:rsid w:val="00FA682F"/>
    <w:rsid w:val="00FB1175"/>
    <w:rsid w:val="00FB21BA"/>
    <w:rsid w:val="00FB530E"/>
    <w:rsid w:val="00FC144E"/>
    <w:rsid w:val="00FC1D5B"/>
    <w:rsid w:val="00FC1D6D"/>
    <w:rsid w:val="00FC35B9"/>
    <w:rsid w:val="00FC6B3B"/>
    <w:rsid w:val="00FC7053"/>
    <w:rsid w:val="00FD08FB"/>
    <w:rsid w:val="00FD7784"/>
    <w:rsid w:val="00FE2FE3"/>
    <w:rsid w:val="00FE3DA6"/>
    <w:rsid w:val="00FF1ECA"/>
    <w:rsid w:val="00FF53C2"/>
    <w:rsid w:val="00FF53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FFF43"/>
  <w15:chartTrackingRefBased/>
  <w15:docId w15:val="{3B6C54CE-D89A-489C-B9CB-9448D5B6D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7AC6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3126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19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19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19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19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19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19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19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19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3126"/>
    <w:rPr>
      <w:rFonts w:ascii="Times New Roman" w:eastAsiaTheme="majorEastAsia" w:hAnsi="Times New Roman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19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19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19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19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19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19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19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19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19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19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19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19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19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19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19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19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19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19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19C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30E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D420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990F6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90F6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0F6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85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6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36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3B697C-3052-4C52-A11A-50159D4A2C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3231</Words>
  <Characters>18420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Rekha</dc:creator>
  <cp:keywords/>
  <dc:description/>
  <cp:lastModifiedBy>Rekha Begum</cp:lastModifiedBy>
  <cp:revision>2</cp:revision>
  <dcterms:created xsi:type="dcterms:W3CDTF">2025-02-25T18:46:00Z</dcterms:created>
  <dcterms:modified xsi:type="dcterms:W3CDTF">2025-02-25T18:46:00Z</dcterms:modified>
</cp:coreProperties>
</file>