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51847">
      <w:pPr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 xml:space="preserve">ISA </w:t>
      </w:r>
      <w:proofErr w:type="gramStart"/>
      <w:r>
        <w:rPr>
          <w:b/>
          <w:sz w:val="30"/>
          <w:szCs w:val="30"/>
          <w:u w:val="single"/>
        </w:rPr>
        <w:t>6</w:t>
      </w:r>
      <w:r w:rsidR="00A76014">
        <w:rPr>
          <w:b/>
          <w:sz w:val="30"/>
          <w:szCs w:val="30"/>
          <w:u w:val="single"/>
        </w:rPr>
        <w:t>20 :</w:t>
      </w:r>
      <w:proofErr w:type="gramEnd"/>
      <w:r w:rsidR="00A76014">
        <w:rPr>
          <w:b/>
          <w:sz w:val="30"/>
          <w:szCs w:val="30"/>
          <w:u w:val="single"/>
        </w:rPr>
        <w:t xml:space="preserve"> USING THE WORK OF AN EXPERT</w:t>
      </w:r>
    </w:p>
    <w:p w:rsidR="00000000" w:rsidRDefault="00A76014">
      <w:pPr>
        <w:rPr>
          <w:b/>
          <w:sz w:val="30"/>
          <w:szCs w:val="30"/>
          <w:u w:val="single"/>
        </w:rPr>
      </w:pPr>
    </w:p>
    <w:p w:rsidR="00000000" w:rsidRDefault="00A76014">
      <w:pPr>
        <w:rPr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When using the work performed by an </w:t>
      </w:r>
      <w:proofErr w:type="gramStart"/>
      <w:r>
        <w:rPr>
          <w:sz w:val="26"/>
          <w:szCs w:val="26"/>
        </w:rPr>
        <w:t>expert ,</w:t>
      </w:r>
      <w:proofErr w:type="gramEnd"/>
      <w:r>
        <w:rPr>
          <w:sz w:val="26"/>
          <w:szCs w:val="26"/>
        </w:rPr>
        <w:t xml:space="preserve"> auditors should obtain sufficient appropri</w:t>
      </w:r>
      <w:r>
        <w:rPr>
          <w:sz w:val="26"/>
          <w:szCs w:val="26"/>
        </w:rPr>
        <w:t>ate evidence that such work is adequate for the purposes of the audit</w:t>
      </w: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t>The expert may be engaged by the entity or its auditors</w:t>
      </w: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b/>
          <w:i/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b/>
          <w:i/>
          <w:sz w:val="26"/>
          <w:szCs w:val="26"/>
        </w:rPr>
        <w:t>DETERMINING THE NEED TO USE THE WORK OF AN EXPERT</w:t>
      </w: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t xml:space="preserve">Circumstances where an expert might be </w:t>
      </w:r>
      <w:proofErr w:type="gramStart"/>
      <w:r>
        <w:rPr>
          <w:sz w:val="26"/>
          <w:szCs w:val="26"/>
        </w:rPr>
        <w:t>needed :</w:t>
      </w:r>
      <w:proofErr w:type="gramEnd"/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valuations</w:t>
      </w:r>
      <w:proofErr w:type="gramEnd"/>
      <w:r>
        <w:rPr>
          <w:sz w:val="26"/>
          <w:szCs w:val="26"/>
        </w:rPr>
        <w:t xml:space="preserve"> of fixed assets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measurement</w:t>
      </w:r>
      <w:proofErr w:type="gramEnd"/>
      <w:r>
        <w:rPr>
          <w:sz w:val="26"/>
          <w:szCs w:val="26"/>
        </w:rPr>
        <w:t xml:space="preserve"> of work done on long term contracts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valuations</w:t>
      </w:r>
      <w:proofErr w:type="gramEnd"/>
      <w:r>
        <w:rPr>
          <w:sz w:val="26"/>
          <w:szCs w:val="26"/>
        </w:rPr>
        <w:t xml:space="preserve"> of certain stocks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geological  determination</w:t>
      </w:r>
      <w:proofErr w:type="gramEnd"/>
      <w:r>
        <w:rPr>
          <w:sz w:val="26"/>
          <w:szCs w:val="26"/>
        </w:rPr>
        <w:t xml:space="preserve"> of mineral reserves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 xml:space="preserve">SYMBOL </w:instrText>
      </w:r>
      <w:r>
        <w:rPr>
          <w:sz w:val="26"/>
          <w:szCs w:val="26"/>
        </w:rPr>
        <w:instrText>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legal</w:t>
      </w:r>
      <w:proofErr w:type="gramEnd"/>
      <w:r>
        <w:rPr>
          <w:sz w:val="26"/>
          <w:szCs w:val="26"/>
        </w:rPr>
        <w:t xml:space="preserve"> interpretation of agreements , statutes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legal</w:t>
      </w:r>
      <w:proofErr w:type="gramEnd"/>
      <w:r>
        <w:rPr>
          <w:sz w:val="26"/>
          <w:szCs w:val="26"/>
        </w:rPr>
        <w:t xml:space="preserve"> opinion or outcome of  disputes and litigation</w:t>
      </w: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>Consider :</w:t>
      </w:r>
      <w:proofErr w:type="gramEnd"/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importance</w:t>
      </w:r>
      <w:proofErr w:type="gramEnd"/>
      <w:r>
        <w:rPr>
          <w:sz w:val="26"/>
          <w:szCs w:val="26"/>
        </w:rPr>
        <w:t xml:space="preserve"> of matter in context of FS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risk</w:t>
      </w:r>
      <w:proofErr w:type="gramEnd"/>
      <w:r>
        <w:rPr>
          <w:sz w:val="26"/>
          <w:szCs w:val="26"/>
        </w:rPr>
        <w:t xml:space="preserve"> of misstatement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quantity</w:t>
      </w:r>
      <w:proofErr w:type="gramEnd"/>
      <w:r>
        <w:rPr>
          <w:sz w:val="26"/>
          <w:szCs w:val="26"/>
        </w:rPr>
        <w:t xml:space="preserve"> and quality of other audit evidence</w:t>
      </w: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t>Discuss approach with mgt if decide to use expert</w:t>
      </w:r>
    </w:p>
    <w:p w:rsidR="00000000" w:rsidRDefault="00A76014">
      <w:pPr>
        <w:rPr>
          <w:b/>
          <w:i/>
          <w:sz w:val="26"/>
          <w:szCs w:val="26"/>
        </w:rPr>
      </w:pPr>
    </w:p>
    <w:p w:rsidR="00000000" w:rsidRDefault="00A76014">
      <w:pPr>
        <w:rPr>
          <w:b/>
          <w:i/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b/>
          <w:i/>
          <w:sz w:val="26"/>
          <w:szCs w:val="26"/>
        </w:rPr>
        <w:t>COMPETENCE AND OBJECTIVITY OF THE EXPERT</w:t>
      </w: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t>COMPETENCE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technical qualifications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 </w:t>
      </w:r>
      <w:proofErr w:type="gramStart"/>
      <w:r>
        <w:rPr>
          <w:sz w:val="26"/>
          <w:szCs w:val="26"/>
        </w:rPr>
        <w:t>m</w:t>
      </w:r>
      <w:r>
        <w:rPr>
          <w:sz w:val="26"/>
          <w:szCs w:val="26"/>
        </w:rPr>
        <w:t>embership</w:t>
      </w:r>
      <w:proofErr w:type="gramEnd"/>
      <w:r>
        <w:rPr>
          <w:sz w:val="26"/>
          <w:szCs w:val="26"/>
        </w:rPr>
        <w:t xml:space="preserve"> of appropriate body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 </w:t>
      </w:r>
      <w:proofErr w:type="gramStart"/>
      <w:r>
        <w:rPr>
          <w:sz w:val="26"/>
          <w:szCs w:val="26"/>
        </w:rPr>
        <w:t>experience</w:t>
      </w:r>
      <w:proofErr w:type="gramEnd"/>
      <w:r>
        <w:rPr>
          <w:sz w:val="26"/>
          <w:szCs w:val="26"/>
        </w:rPr>
        <w:t xml:space="preserve"> and reputation</w:t>
      </w: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t>OBJECTIVITY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relationship with client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 </w:t>
      </w:r>
      <w:proofErr w:type="gramStart"/>
      <w:r>
        <w:rPr>
          <w:sz w:val="26"/>
          <w:szCs w:val="26"/>
        </w:rPr>
        <w:t>financial</w:t>
      </w:r>
      <w:proofErr w:type="gramEnd"/>
      <w:r>
        <w:rPr>
          <w:sz w:val="26"/>
          <w:szCs w:val="26"/>
        </w:rPr>
        <w:t xml:space="preserve"> involvement with entity</w:t>
      </w: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EXPERT'S SCOPE OF WORK</w:t>
      </w: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t xml:space="preserve">Written instructions </w:t>
      </w:r>
      <w:proofErr w:type="gramStart"/>
      <w:r>
        <w:rPr>
          <w:sz w:val="26"/>
          <w:szCs w:val="26"/>
        </w:rPr>
        <w:t>covering :</w:t>
      </w:r>
      <w:proofErr w:type="gramEnd"/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objectives</w:t>
      </w:r>
      <w:proofErr w:type="gramEnd"/>
      <w:r>
        <w:rPr>
          <w:sz w:val="26"/>
          <w:szCs w:val="26"/>
        </w:rPr>
        <w:t xml:space="preserve"> and scope of work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outline</w:t>
      </w:r>
      <w:proofErr w:type="gramEnd"/>
      <w:r>
        <w:rPr>
          <w:sz w:val="26"/>
          <w:szCs w:val="26"/>
        </w:rPr>
        <w:t xml:space="preserve"> of expert's expected report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intended</w:t>
      </w:r>
      <w:proofErr w:type="gramEnd"/>
      <w:r>
        <w:rPr>
          <w:sz w:val="26"/>
          <w:szCs w:val="26"/>
        </w:rPr>
        <w:t xml:space="preserve"> use of expert's work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access</w:t>
      </w:r>
      <w:proofErr w:type="gramEnd"/>
      <w:r>
        <w:rPr>
          <w:sz w:val="26"/>
          <w:szCs w:val="26"/>
        </w:rPr>
        <w:t xml:space="preserve"> to records and files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lastRenderedPageBreak/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assumptions</w:t>
      </w:r>
      <w:proofErr w:type="gramEnd"/>
      <w:r>
        <w:rPr>
          <w:sz w:val="26"/>
          <w:szCs w:val="26"/>
        </w:rPr>
        <w:t xml:space="preserve"> and meth</w:t>
      </w:r>
      <w:r>
        <w:rPr>
          <w:sz w:val="26"/>
          <w:szCs w:val="26"/>
        </w:rPr>
        <w:t>ods to be used</w:t>
      </w: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b/>
          <w:i/>
          <w:sz w:val="26"/>
          <w:szCs w:val="26"/>
        </w:rPr>
        <w:t>ASSESSING THE WORK OF THE EXPERT</w:t>
      </w: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Assess appropriateness of work as audit evidence</w:t>
      </w: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Whether substance of expert's findings is </w:t>
      </w:r>
      <w:proofErr w:type="gramStart"/>
      <w:r>
        <w:rPr>
          <w:sz w:val="26"/>
          <w:szCs w:val="26"/>
        </w:rPr>
        <w:t>properly  reflected</w:t>
      </w:r>
      <w:proofErr w:type="gramEnd"/>
      <w:r>
        <w:rPr>
          <w:sz w:val="26"/>
          <w:szCs w:val="26"/>
        </w:rPr>
        <w:t xml:space="preserve"> in FS</w:t>
      </w: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b/>
          <w:sz w:val="26"/>
          <w:szCs w:val="26"/>
        </w:rPr>
        <w:t>REPORTING</w:t>
      </w:r>
    </w:p>
    <w:p w:rsidR="00000000" w:rsidRDefault="00A76014">
      <w:pPr>
        <w:rPr>
          <w:sz w:val="26"/>
          <w:szCs w:val="26"/>
        </w:rPr>
      </w:pPr>
    </w:p>
    <w:p w:rsidR="00000000" w:rsidRDefault="00A76014">
      <w:pPr>
        <w:rPr>
          <w:sz w:val="26"/>
          <w:szCs w:val="26"/>
        </w:rPr>
      </w:pPr>
      <w:r>
        <w:rPr>
          <w:sz w:val="26"/>
          <w:szCs w:val="26"/>
        </w:rPr>
        <w:t xml:space="preserve">If auditors are satisfied that expert's work provides appropriate audit evidence </w:t>
      </w:r>
      <w:r>
        <w:rPr>
          <w:b/>
          <w:i/>
          <w:sz w:val="26"/>
          <w:szCs w:val="26"/>
        </w:rPr>
        <w:t>NO REFERENCE</w:t>
      </w:r>
      <w:r>
        <w:rPr>
          <w:sz w:val="26"/>
          <w:szCs w:val="26"/>
        </w:rPr>
        <w:t xml:space="preserve"> to work of expert is made in the audit report</w:t>
      </w:r>
    </w:p>
    <w:p w:rsidR="00A76014" w:rsidRDefault="00A76014">
      <w:pPr>
        <w:rPr>
          <w:sz w:val="26"/>
          <w:szCs w:val="26"/>
        </w:rPr>
      </w:pPr>
    </w:p>
    <w:sectPr w:rsidR="00A76014">
      <w:pgSz w:w="11909" w:h="16834"/>
      <w:pgMar w:top="1440" w:right="720" w:bottom="720" w:left="1440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847"/>
    <w:rsid w:val="00751847"/>
    <w:rsid w:val="00A76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306</Words>
  <Characters>1748</Characters>
  <Application>Microsoft Office Word</Application>
  <DocSecurity>0</DocSecurity>
  <Lines>14</Lines>
  <Paragraphs>4</Paragraphs>
  <ScaleCrop>false</ScaleCrop>
  <Company>Swansea Metropolitan University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bus-rd</cp:lastModifiedBy>
  <cp:revision>4</cp:revision>
  <dcterms:created xsi:type="dcterms:W3CDTF">1996-02-09T12:07:00Z</dcterms:created>
  <dcterms:modified xsi:type="dcterms:W3CDTF">2008-03-19T12:32:00Z</dcterms:modified>
</cp:coreProperties>
</file>