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798EC3" w14:textId="2524A779" w:rsidR="00014650" w:rsidRDefault="00E65BED" w:rsidP="007D7B6D">
      <w:pPr>
        <w:spacing w:line="480" w:lineRule="auto"/>
        <w:rPr>
          <w:rFonts w:ascii="Times New Roman" w:hAnsi="Times New Roman" w:cs="Times New Roman"/>
          <w:b/>
          <w:bCs/>
          <w:sz w:val="32"/>
          <w:szCs w:val="32"/>
        </w:rPr>
      </w:pPr>
      <w:r>
        <w:rPr>
          <w:rFonts w:ascii="Times New Roman" w:hAnsi="Times New Roman" w:cs="Times New Roman"/>
          <w:b/>
          <w:bCs/>
          <w:sz w:val="32"/>
          <w:szCs w:val="32"/>
        </w:rPr>
        <w:t xml:space="preserve">The </w:t>
      </w:r>
      <w:r w:rsidR="00014650">
        <w:rPr>
          <w:rFonts w:ascii="Times New Roman" w:hAnsi="Times New Roman" w:cs="Times New Roman"/>
          <w:b/>
          <w:bCs/>
          <w:sz w:val="32"/>
          <w:szCs w:val="32"/>
        </w:rPr>
        <w:t>S</w:t>
      </w:r>
      <w:r>
        <w:rPr>
          <w:rFonts w:ascii="Times New Roman" w:hAnsi="Times New Roman" w:cs="Times New Roman"/>
          <w:b/>
          <w:bCs/>
          <w:sz w:val="32"/>
          <w:szCs w:val="32"/>
        </w:rPr>
        <w:t xml:space="preserve">ignificance of Mental Health Stigma </w:t>
      </w:r>
      <w:r w:rsidR="006F1A19">
        <w:rPr>
          <w:rFonts w:ascii="Times New Roman" w:hAnsi="Times New Roman" w:cs="Times New Roman"/>
          <w:b/>
          <w:bCs/>
          <w:sz w:val="32"/>
          <w:szCs w:val="32"/>
        </w:rPr>
        <w:t>– Interventions and Their Impact</w:t>
      </w:r>
      <w:r w:rsidR="0075703F">
        <w:rPr>
          <w:rFonts w:ascii="Times New Roman" w:hAnsi="Times New Roman" w:cs="Times New Roman"/>
          <w:b/>
          <w:bCs/>
          <w:sz w:val="32"/>
          <w:szCs w:val="32"/>
        </w:rPr>
        <w:t xml:space="preserve"> on Society.</w:t>
      </w:r>
    </w:p>
    <w:p w14:paraId="2117F650" w14:textId="1CE49380" w:rsidR="006F1A19" w:rsidRDefault="006F1A19" w:rsidP="007D7B6D">
      <w:pPr>
        <w:spacing w:line="480" w:lineRule="auto"/>
        <w:rPr>
          <w:rFonts w:ascii="Times New Roman" w:hAnsi="Times New Roman" w:cs="Times New Roman"/>
          <w:b/>
          <w:bCs/>
          <w:sz w:val="32"/>
          <w:szCs w:val="32"/>
        </w:rPr>
      </w:pPr>
    </w:p>
    <w:p w14:paraId="40F4817B" w14:textId="1986493C" w:rsidR="002D211E" w:rsidRDefault="00814D4E" w:rsidP="007D7B6D">
      <w:pPr>
        <w:spacing w:line="480" w:lineRule="auto"/>
        <w:rPr>
          <w:rFonts w:ascii="Times New Roman" w:hAnsi="Times New Roman" w:cs="Times New Roman"/>
          <w:sz w:val="24"/>
          <w:szCs w:val="24"/>
        </w:rPr>
      </w:pPr>
      <w:r>
        <w:rPr>
          <w:rFonts w:ascii="Times New Roman" w:hAnsi="Times New Roman" w:cs="Times New Roman"/>
          <w:sz w:val="24"/>
          <w:szCs w:val="24"/>
        </w:rPr>
        <w:t>According to the NHS</w:t>
      </w:r>
      <w:r w:rsidR="006355DC">
        <w:rPr>
          <w:rFonts w:ascii="Times New Roman" w:hAnsi="Times New Roman" w:cs="Times New Roman"/>
          <w:sz w:val="24"/>
          <w:szCs w:val="24"/>
        </w:rPr>
        <w:t>, approximately one in six adults that were surveyed in England in 2014 were considered to have a common mental health disorder</w:t>
      </w:r>
      <w:r w:rsidR="002F6CB6">
        <w:rPr>
          <w:rFonts w:ascii="Times New Roman" w:hAnsi="Times New Roman" w:cs="Times New Roman"/>
          <w:sz w:val="24"/>
          <w:szCs w:val="24"/>
        </w:rPr>
        <w:t xml:space="preserve"> (NHS, 2016)</w:t>
      </w:r>
      <w:r w:rsidR="006355DC">
        <w:rPr>
          <w:rFonts w:ascii="Times New Roman" w:hAnsi="Times New Roman" w:cs="Times New Roman"/>
          <w:sz w:val="24"/>
          <w:szCs w:val="24"/>
        </w:rPr>
        <w:t xml:space="preserve">. This huge demographic of individuals within society can be at risk of being prejudiced and discriminated against simply for </w:t>
      </w:r>
      <w:r w:rsidR="00B81BD4">
        <w:rPr>
          <w:rFonts w:ascii="Times New Roman" w:hAnsi="Times New Roman" w:cs="Times New Roman"/>
          <w:sz w:val="24"/>
          <w:szCs w:val="24"/>
        </w:rPr>
        <w:t xml:space="preserve">having a mental illness, many researchers would refer to this </w:t>
      </w:r>
      <w:r w:rsidR="002F6CB6">
        <w:rPr>
          <w:rFonts w:ascii="Times New Roman" w:hAnsi="Times New Roman" w:cs="Times New Roman"/>
          <w:sz w:val="24"/>
          <w:szCs w:val="24"/>
        </w:rPr>
        <w:t xml:space="preserve">phenomenon as mental health stigma. </w:t>
      </w:r>
      <w:r w:rsidR="000E587D">
        <w:rPr>
          <w:rFonts w:ascii="Times New Roman" w:hAnsi="Times New Roman" w:cs="Times New Roman"/>
          <w:sz w:val="24"/>
          <w:szCs w:val="24"/>
        </w:rPr>
        <w:t xml:space="preserve">Stigma </w:t>
      </w:r>
      <w:r w:rsidR="003C5EEC">
        <w:rPr>
          <w:rFonts w:ascii="Times New Roman" w:hAnsi="Times New Roman" w:cs="Times New Roman"/>
          <w:sz w:val="24"/>
          <w:szCs w:val="24"/>
        </w:rPr>
        <w:t xml:space="preserve">within mental health is a </w:t>
      </w:r>
      <w:r w:rsidR="00F01E2D">
        <w:rPr>
          <w:rFonts w:ascii="Times New Roman" w:hAnsi="Times New Roman" w:cs="Times New Roman"/>
          <w:sz w:val="24"/>
          <w:szCs w:val="24"/>
        </w:rPr>
        <w:t>negative reaction towards individuals with mental illnesses</w:t>
      </w:r>
      <w:r w:rsidR="00C718E1">
        <w:rPr>
          <w:rFonts w:ascii="Times New Roman" w:hAnsi="Times New Roman" w:cs="Times New Roman"/>
          <w:sz w:val="24"/>
          <w:szCs w:val="24"/>
        </w:rPr>
        <w:t xml:space="preserve">, </w:t>
      </w:r>
      <w:r w:rsidR="00C718E1" w:rsidRPr="00C718E1">
        <w:rPr>
          <w:rFonts w:ascii="Times New Roman" w:hAnsi="Times New Roman" w:cs="Times New Roman"/>
          <w:color w:val="000000"/>
          <w:sz w:val="24"/>
          <w:szCs w:val="24"/>
          <w:shd w:val="clear" w:color="auto" w:fill="FFFFFF"/>
        </w:rPr>
        <w:t xml:space="preserve">(Santos, Barros </w:t>
      </w:r>
      <w:r w:rsidR="00F222ED">
        <w:rPr>
          <w:rFonts w:ascii="Times New Roman" w:hAnsi="Times New Roman" w:cs="Times New Roman"/>
          <w:color w:val="000000"/>
          <w:sz w:val="24"/>
          <w:szCs w:val="24"/>
          <w:shd w:val="clear" w:color="auto" w:fill="FFFFFF"/>
        </w:rPr>
        <w:t>&amp;</w:t>
      </w:r>
      <w:r w:rsidR="00C718E1" w:rsidRPr="00C718E1">
        <w:rPr>
          <w:rFonts w:ascii="Times New Roman" w:hAnsi="Times New Roman" w:cs="Times New Roman"/>
          <w:color w:val="000000"/>
          <w:sz w:val="24"/>
          <w:szCs w:val="24"/>
          <w:shd w:val="clear" w:color="auto" w:fill="FFFFFF"/>
        </w:rPr>
        <w:t xml:space="preserve"> Santos, 2016)</w:t>
      </w:r>
      <w:r w:rsidR="00C718E1" w:rsidRPr="00C718E1">
        <w:rPr>
          <w:rFonts w:ascii="Times New Roman" w:hAnsi="Times New Roman" w:cs="Times New Roman"/>
          <w:sz w:val="24"/>
          <w:szCs w:val="24"/>
        </w:rPr>
        <w:t>.</w:t>
      </w:r>
      <w:r w:rsidR="005B5183">
        <w:rPr>
          <w:rFonts w:ascii="Times New Roman" w:hAnsi="Times New Roman" w:cs="Times New Roman"/>
          <w:sz w:val="24"/>
          <w:szCs w:val="24"/>
        </w:rPr>
        <w:t xml:space="preserve"> Although</w:t>
      </w:r>
      <w:r w:rsidR="00313DDA">
        <w:rPr>
          <w:rFonts w:ascii="Times New Roman" w:hAnsi="Times New Roman" w:cs="Times New Roman"/>
          <w:sz w:val="24"/>
          <w:szCs w:val="24"/>
        </w:rPr>
        <w:t xml:space="preserve"> stigma</w:t>
      </w:r>
      <w:r w:rsidR="004E3F17">
        <w:rPr>
          <w:rFonts w:ascii="Times New Roman" w:hAnsi="Times New Roman" w:cs="Times New Roman"/>
          <w:sz w:val="24"/>
          <w:szCs w:val="24"/>
        </w:rPr>
        <w:t xml:space="preserve"> in this context</w:t>
      </w:r>
      <w:r w:rsidR="00313DDA">
        <w:rPr>
          <w:rFonts w:ascii="Times New Roman" w:hAnsi="Times New Roman" w:cs="Times New Roman"/>
          <w:sz w:val="24"/>
          <w:szCs w:val="24"/>
        </w:rPr>
        <w:t xml:space="preserve"> is a result of prejudice and </w:t>
      </w:r>
      <w:r w:rsidR="007A3640">
        <w:rPr>
          <w:rFonts w:ascii="Times New Roman" w:hAnsi="Times New Roman" w:cs="Times New Roman"/>
          <w:sz w:val="24"/>
          <w:szCs w:val="24"/>
        </w:rPr>
        <w:t xml:space="preserve">a lack of information about </w:t>
      </w:r>
      <w:r w:rsidR="004E3F17">
        <w:rPr>
          <w:rFonts w:ascii="Times New Roman" w:hAnsi="Times New Roman" w:cs="Times New Roman"/>
          <w:sz w:val="24"/>
          <w:szCs w:val="24"/>
        </w:rPr>
        <w:t xml:space="preserve">specific </w:t>
      </w:r>
      <w:r w:rsidR="007A3640">
        <w:rPr>
          <w:rFonts w:ascii="Times New Roman" w:hAnsi="Times New Roman" w:cs="Times New Roman"/>
          <w:sz w:val="24"/>
          <w:szCs w:val="24"/>
        </w:rPr>
        <w:t>mental illness</w:t>
      </w:r>
      <w:r w:rsidR="004E3F17">
        <w:rPr>
          <w:rFonts w:ascii="Times New Roman" w:hAnsi="Times New Roman" w:cs="Times New Roman"/>
          <w:sz w:val="24"/>
          <w:szCs w:val="24"/>
        </w:rPr>
        <w:t>es</w:t>
      </w:r>
      <w:r w:rsidR="007A3640">
        <w:rPr>
          <w:rFonts w:ascii="Times New Roman" w:hAnsi="Times New Roman" w:cs="Times New Roman"/>
          <w:sz w:val="24"/>
          <w:szCs w:val="24"/>
        </w:rPr>
        <w:t xml:space="preserve">, </w:t>
      </w:r>
      <w:r w:rsidR="00712FDC">
        <w:rPr>
          <w:rFonts w:ascii="Times New Roman" w:hAnsi="Times New Roman" w:cs="Times New Roman"/>
          <w:sz w:val="24"/>
          <w:szCs w:val="24"/>
        </w:rPr>
        <w:t xml:space="preserve">this stance and viewpoint has been shared </w:t>
      </w:r>
      <w:r w:rsidR="004E3F17">
        <w:rPr>
          <w:rFonts w:ascii="Times New Roman" w:hAnsi="Times New Roman" w:cs="Times New Roman"/>
          <w:sz w:val="24"/>
          <w:szCs w:val="24"/>
        </w:rPr>
        <w:t xml:space="preserve">throughout </w:t>
      </w:r>
      <w:r w:rsidR="00712FDC">
        <w:rPr>
          <w:rFonts w:ascii="Times New Roman" w:hAnsi="Times New Roman" w:cs="Times New Roman"/>
          <w:sz w:val="24"/>
          <w:szCs w:val="24"/>
        </w:rPr>
        <w:t xml:space="preserve">history </w:t>
      </w:r>
      <w:r w:rsidR="00263698">
        <w:rPr>
          <w:rFonts w:ascii="Times New Roman" w:hAnsi="Times New Roman" w:cs="Times New Roman"/>
          <w:sz w:val="24"/>
          <w:szCs w:val="24"/>
        </w:rPr>
        <w:t>through</w:t>
      </w:r>
      <w:r w:rsidR="00F222ED">
        <w:rPr>
          <w:rFonts w:ascii="Times New Roman" w:hAnsi="Times New Roman" w:cs="Times New Roman"/>
          <w:sz w:val="24"/>
          <w:szCs w:val="24"/>
        </w:rPr>
        <w:t xml:space="preserve"> mental health</w:t>
      </w:r>
      <w:r w:rsidR="00263698">
        <w:rPr>
          <w:rFonts w:ascii="Times New Roman" w:hAnsi="Times New Roman" w:cs="Times New Roman"/>
          <w:sz w:val="24"/>
          <w:szCs w:val="24"/>
        </w:rPr>
        <w:t xml:space="preserve"> asylums, (Ellis, 2017).</w:t>
      </w:r>
      <w:r w:rsidR="00E34EF0">
        <w:rPr>
          <w:rFonts w:ascii="Times New Roman" w:hAnsi="Times New Roman" w:cs="Times New Roman"/>
          <w:sz w:val="24"/>
          <w:szCs w:val="24"/>
        </w:rPr>
        <w:t xml:space="preserve"> T</w:t>
      </w:r>
      <w:r w:rsidR="00F41721">
        <w:rPr>
          <w:rFonts w:ascii="Times New Roman" w:hAnsi="Times New Roman" w:cs="Times New Roman"/>
          <w:sz w:val="24"/>
          <w:szCs w:val="24"/>
        </w:rPr>
        <w:t xml:space="preserve">he effect of stigma within </w:t>
      </w:r>
      <w:r w:rsidR="00F222ED">
        <w:rPr>
          <w:rFonts w:ascii="Times New Roman" w:hAnsi="Times New Roman" w:cs="Times New Roman"/>
          <w:sz w:val="24"/>
          <w:szCs w:val="24"/>
        </w:rPr>
        <w:t>patients’</w:t>
      </w:r>
      <w:r w:rsidR="00F41721">
        <w:rPr>
          <w:rFonts w:ascii="Times New Roman" w:hAnsi="Times New Roman" w:cs="Times New Roman"/>
          <w:sz w:val="24"/>
          <w:szCs w:val="24"/>
        </w:rPr>
        <w:t xml:space="preserve"> mental illnesses </w:t>
      </w:r>
      <w:r w:rsidR="00020118">
        <w:rPr>
          <w:rFonts w:ascii="Times New Roman" w:hAnsi="Times New Roman" w:cs="Times New Roman"/>
          <w:sz w:val="24"/>
          <w:szCs w:val="24"/>
        </w:rPr>
        <w:t xml:space="preserve">can be severe, as </w:t>
      </w:r>
      <w:r w:rsidR="00E9605F">
        <w:rPr>
          <w:rFonts w:ascii="Times New Roman" w:hAnsi="Times New Roman" w:cs="Times New Roman"/>
          <w:sz w:val="24"/>
          <w:szCs w:val="24"/>
        </w:rPr>
        <w:t>patients are less likely to seek help from professionals</w:t>
      </w:r>
      <w:r w:rsidR="00244672">
        <w:rPr>
          <w:rFonts w:ascii="Times New Roman" w:hAnsi="Times New Roman" w:cs="Times New Roman"/>
          <w:sz w:val="24"/>
          <w:szCs w:val="24"/>
        </w:rPr>
        <w:t xml:space="preserve"> (Clement et al., 2014)</w:t>
      </w:r>
      <w:r w:rsidR="00E9605F">
        <w:rPr>
          <w:rFonts w:ascii="Times New Roman" w:hAnsi="Times New Roman" w:cs="Times New Roman"/>
          <w:sz w:val="24"/>
          <w:szCs w:val="24"/>
        </w:rPr>
        <w:t>.</w:t>
      </w:r>
      <w:r w:rsidR="00F97498">
        <w:rPr>
          <w:rFonts w:ascii="Times New Roman" w:hAnsi="Times New Roman" w:cs="Times New Roman"/>
          <w:sz w:val="24"/>
          <w:szCs w:val="24"/>
        </w:rPr>
        <w:t xml:space="preserve"> This can present a large issue in patients with ment</w:t>
      </w:r>
      <w:r w:rsidR="00A076E4">
        <w:rPr>
          <w:rFonts w:ascii="Times New Roman" w:hAnsi="Times New Roman" w:cs="Times New Roman"/>
          <w:sz w:val="24"/>
          <w:szCs w:val="24"/>
        </w:rPr>
        <w:t>al illnesses, as these patients will be less likely to seek out help if they feel stigmatised by perspectives they are exposed to. This could result in people developing more severe mental illnesses as a result of not being able to seek help.</w:t>
      </w:r>
      <w:r w:rsidR="00571A3D">
        <w:rPr>
          <w:rFonts w:ascii="Times New Roman" w:hAnsi="Times New Roman" w:cs="Times New Roman"/>
          <w:sz w:val="24"/>
          <w:szCs w:val="24"/>
        </w:rPr>
        <w:t xml:space="preserve"> While stigma therefore can be observed as a negative perspective on people within society </w:t>
      </w:r>
      <w:r w:rsidR="00763C41">
        <w:rPr>
          <w:rFonts w:ascii="Times New Roman" w:hAnsi="Times New Roman" w:cs="Times New Roman"/>
          <w:sz w:val="24"/>
          <w:szCs w:val="24"/>
        </w:rPr>
        <w:t xml:space="preserve">as it reduces people to </w:t>
      </w:r>
      <w:r w:rsidR="00370456">
        <w:rPr>
          <w:rFonts w:ascii="Times New Roman" w:hAnsi="Times New Roman" w:cs="Times New Roman"/>
          <w:sz w:val="24"/>
          <w:szCs w:val="24"/>
        </w:rPr>
        <w:t xml:space="preserve">a simplified </w:t>
      </w:r>
      <w:r w:rsidR="000C32A7">
        <w:rPr>
          <w:rFonts w:ascii="Times New Roman" w:hAnsi="Times New Roman" w:cs="Times New Roman"/>
          <w:sz w:val="24"/>
          <w:szCs w:val="24"/>
        </w:rPr>
        <w:t xml:space="preserve">schema of an </w:t>
      </w:r>
      <w:r w:rsidR="00232FD3">
        <w:rPr>
          <w:rFonts w:ascii="Times New Roman" w:hAnsi="Times New Roman" w:cs="Times New Roman"/>
          <w:sz w:val="24"/>
          <w:szCs w:val="24"/>
        </w:rPr>
        <w:t>individual’s</w:t>
      </w:r>
      <w:r w:rsidR="000C32A7">
        <w:rPr>
          <w:rFonts w:ascii="Times New Roman" w:hAnsi="Times New Roman" w:cs="Times New Roman"/>
          <w:sz w:val="24"/>
          <w:szCs w:val="24"/>
        </w:rPr>
        <w:t xml:space="preserve"> mental illness</w:t>
      </w:r>
      <w:r w:rsidR="00F222ED">
        <w:rPr>
          <w:rFonts w:ascii="Times New Roman" w:hAnsi="Times New Roman" w:cs="Times New Roman"/>
          <w:sz w:val="24"/>
          <w:szCs w:val="24"/>
        </w:rPr>
        <w:t>;</w:t>
      </w:r>
      <w:r w:rsidR="00120056">
        <w:rPr>
          <w:rFonts w:ascii="Times New Roman" w:hAnsi="Times New Roman" w:cs="Times New Roman"/>
          <w:sz w:val="24"/>
          <w:szCs w:val="24"/>
        </w:rPr>
        <w:t xml:space="preserve"> </w:t>
      </w:r>
      <w:r w:rsidR="00F222ED">
        <w:rPr>
          <w:rFonts w:ascii="Times New Roman" w:hAnsi="Times New Roman" w:cs="Times New Roman"/>
          <w:sz w:val="24"/>
          <w:szCs w:val="24"/>
        </w:rPr>
        <w:t>O</w:t>
      </w:r>
      <w:r w:rsidR="00A002CE">
        <w:rPr>
          <w:rFonts w:ascii="Times New Roman" w:hAnsi="Times New Roman" w:cs="Times New Roman"/>
          <w:sz w:val="24"/>
          <w:szCs w:val="24"/>
        </w:rPr>
        <w:t xml:space="preserve">n the other hand, stigma can also be applied to </w:t>
      </w:r>
      <w:r w:rsidR="000C32A7">
        <w:rPr>
          <w:rFonts w:ascii="Times New Roman" w:hAnsi="Times New Roman" w:cs="Times New Roman"/>
          <w:sz w:val="24"/>
          <w:szCs w:val="24"/>
        </w:rPr>
        <w:t xml:space="preserve">positive </w:t>
      </w:r>
      <w:r w:rsidR="003C54AB">
        <w:rPr>
          <w:rFonts w:ascii="Times New Roman" w:hAnsi="Times New Roman" w:cs="Times New Roman"/>
          <w:sz w:val="24"/>
          <w:szCs w:val="24"/>
        </w:rPr>
        <w:t>perspectives.</w:t>
      </w:r>
      <w:r w:rsidR="003E7FF7">
        <w:rPr>
          <w:rFonts w:ascii="Times New Roman" w:hAnsi="Times New Roman" w:cs="Times New Roman"/>
          <w:sz w:val="24"/>
          <w:szCs w:val="24"/>
        </w:rPr>
        <w:t xml:space="preserve"> </w:t>
      </w:r>
      <w:r w:rsidR="00E23D41">
        <w:rPr>
          <w:rFonts w:ascii="Times New Roman" w:hAnsi="Times New Roman" w:cs="Times New Roman"/>
          <w:sz w:val="24"/>
          <w:szCs w:val="24"/>
        </w:rPr>
        <w:t xml:space="preserve">Cross, Coleman and Stewart, (1993), </w:t>
      </w:r>
      <w:r w:rsidR="0046382B">
        <w:rPr>
          <w:rFonts w:ascii="Times New Roman" w:hAnsi="Times New Roman" w:cs="Times New Roman"/>
          <w:sz w:val="24"/>
          <w:szCs w:val="24"/>
        </w:rPr>
        <w:t>incorporated the use of the Stigma of Giftedness Paradigm (SGP)</w:t>
      </w:r>
      <w:r w:rsidR="000B1C0C">
        <w:rPr>
          <w:rFonts w:ascii="Times New Roman" w:hAnsi="Times New Roman" w:cs="Times New Roman"/>
          <w:sz w:val="24"/>
          <w:szCs w:val="24"/>
        </w:rPr>
        <w:t xml:space="preserve"> within their experiment assessing stigma in gifted children</w:t>
      </w:r>
      <w:r w:rsidR="0046382B">
        <w:rPr>
          <w:rFonts w:ascii="Times New Roman" w:hAnsi="Times New Roman" w:cs="Times New Roman"/>
          <w:sz w:val="24"/>
          <w:szCs w:val="24"/>
        </w:rPr>
        <w:t>,</w:t>
      </w:r>
      <w:r w:rsidR="00B54A10">
        <w:rPr>
          <w:rFonts w:ascii="Times New Roman" w:hAnsi="Times New Roman" w:cs="Times New Roman"/>
          <w:sz w:val="24"/>
          <w:szCs w:val="24"/>
        </w:rPr>
        <w:t xml:space="preserve"> acknowledging </w:t>
      </w:r>
      <w:r w:rsidR="00237539">
        <w:rPr>
          <w:rFonts w:ascii="Times New Roman" w:hAnsi="Times New Roman" w:cs="Times New Roman"/>
          <w:sz w:val="24"/>
          <w:szCs w:val="24"/>
        </w:rPr>
        <w:t>that stigma is a “spoiled identity”</w:t>
      </w:r>
      <w:r w:rsidR="00893A8B">
        <w:rPr>
          <w:rFonts w:ascii="Times New Roman" w:hAnsi="Times New Roman" w:cs="Times New Roman"/>
          <w:sz w:val="24"/>
          <w:szCs w:val="24"/>
        </w:rPr>
        <w:t xml:space="preserve"> which incorporates both negative and positive </w:t>
      </w:r>
      <w:r w:rsidR="00FA7E46">
        <w:rPr>
          <w:rFonts w:ascii="Times New Roman" w:hAnsi="Times New Roman" w:cs="Times New Roman"/>
          <w:sz w:val="24"/>
          <w:szCs w:val="24"/>
        </w:rPr>
        <w:t xml:space="preserve">perspectives </w:t>
      </w:r>
      <w:r w:rsidR="000B1C0C">
        <w:rPr>
          <w:rFonts w:ascii="Times New Roman" w:hAnsi="Times New Roman" w:cs="Times New Roman"/>
          <w:sz w:val="24"/>
          <w:szCs w:val="24"/>
        </w:rPr>
        <w:t>within society</w:t>
      </w:r>
      <w:r w:rsidR="0093171E">
        <w:rPr>
          <w:rFonts w:ascii="Times New Roman" w:hAnsi="Times New Roman" w:cs="Times New Roman"/>
          <w:sz w:val="24"/>
          <w:szCs w:val="24"/>
        </w:rPr>
        <w:t>, (Goffman</w:t>
      </w:r>
      <w:r w:rsidR="00FD36C2">
        <w:rPr>
          <w:rFonts w:ascii="Times New Roman" w:hAnsi="Times New Roman" w:cs="Times New Roman"/>
          <w:sz w:val="24"/>
          <w:szCs w:val="24"/>
        </w:rPr>
        <w:t>,</w:t>
      </w:r>
      <w:r w:rsidR="0093171E">
        <w:rPr>
          <w:rFonts w:ascii="Times New Roman" w:hAnsi="Times New Roman" w:cs="Times New Roman"/>
          <w:sz w:val="24"/>
          <w:szCs w:val="24"/>
        </w:rPr>
        <w:t xml:space="preserve"> 1963</w:t>
      </w:r>
      <w:r w:rsidR="00D90095">
        <w:rPr>
          <w:rFonts w:ascii="Times New Roman" w:hAnsi="Times New Roman" w:cs="Times New Roman"/>
          <w:sz w:val="24"/>
          <w:szCs w:val="24"/>
        </w:rPr>
        <w:t>,</w:t>
      </w:r>
      <w:r w:rsidR="00FD36C2">
        <w:rPr>
          <w:rFonts w:ascii="Times New Roman" w:hAnsi="Times New Roman" w:cs="Times New Roman"/>
          <w:sz w:val="24"/>
          <w:szCs w:val="24"/>
        </w:rPr>
        <w:t xml:space="preserve"> as cited in </w:t>
      </w:r>
      <w:r w:rsidR="00BD37CE">
        <w:rPr>
          <w:rFonts w:ascii="Times New Roman" w:hAnsi="Times New Roman" w:cs="Times New Roman"/>
          <w:sz w:val="24"/>
          <w:szCs w:val="24"/>
        </w:rPr>
        <w:t xml:space="preserve">Cruz, Bastos, </w:t>
      </w:r>
      <w:proofErr w:type="spellStart"/>
      <w:r w:rsidR="00BD37CE">
        <w:rPr>
          <w:rFonts w:ascii="Times New Roman" w:hAnsi="Times New Roman" w:cs="Times New Roman"/>
          <w:sz w:val="24"/>
          <w:szCs w:val="24"/>
        </w:rPr>
        <w:t>Darmont</w:t>
      </w:r>
      <w:proofErr w:type="spellEnd"/>
      <w:r w:rsidR="00BD37CE">
        <w:rPr>
          <w:rFonts w:ascii="Times New Roman" w:hAnsi="Times New Roman" w:cs="Times New Roman"/>
          <w:sz w:val="24"/>
          <w:szCs w:val="24"/>
        </w:rPr>
        <w:t>, Dickstein &amp; Monteiro, 2014)</w:t>
      </w:r>
      <w:r w:rsidR="0087304D">
        <w:rPr>
          <w:rFonts w:ascii="Times New Roman" w:hAnsi="Times New Roman" w:cs="Times New Roman"/>
          <w:sz w:val="24"/>
          <w:szCs w:val="24"/>
        </w:rPr>
        <w:t xml:space="preserve">. Cross and </w:t>
      </w:r>
      <w:r w:rsidR="009637A8">
        <w:rPr>
          <w:rFonts w:ascii="Times New Roman" w:hAnsi="Times New Roman" w:cs="Times New Roman"/>
          <w:sz w:val="24"/>
          <w:szCs w:val="24"/>
        </w:rPr>
        <w:t>colleague’s</w:t>
      </w:r>
      <w:r w:rsidR="0087304D">
        <w:rPr>
          <w:rFonts w:ascii="Times New Roman" w:hAnsi="Times New Roman" w:cs="Times New Roman"/>
          <w:sz w:val="24"/>
          <w:szCs w:val="24"/>
        </w:rPr>
        <w:t xml:space="preserve"> </w:t>
      </w:r>
      <w:r w:rsidR="00BF3966">
        <w:rPr>
          <w:rFonts w:ascii="Times New Roman" w:hAnsi="Times New Roman" w:cs="Times New Roman"/>
          <w:sz w:val="24"/>
          <w:szCs w:val="24"/>
        </w:rPr>
        <w:t>interpretation acknowledges that s</w:t>
      </w:r>
      <w:r w:rsidR="00266444">
        <w:rPr>
          <w:rFonts w:ascii="Times New Roman" w:hAnsi="Times New Roman" w:cs="Times New Roman"/>
          <w:sz w:val="24"/>
          <w:szCs w:val="24"/>
        </w:rPr>
        <w:t xml:space="preserve">tigma </w:t>
      </w:r>
      <w:r w:rsidR="00C11548">
        <w:rPr>
          <w:rFonts w:ascii="Times New Roman" w:hAnsi="Times New Roman" w:cs="Times New Roman"/>
          <w:sz w:val="24"/>
          <w:szCs w:val="24"/>
        </w:rPr>
        <w:t xml:space="preserve">can be applied to </w:t>
      </w:r>
      <w:r w:rsidR="004503C9">
        <w:rPr>
          <w:rFonts w:ascii="Times New Roman" w:hAnsi="Times New Roman" w:cs="Times New Roman"/>
          <w:sz w:val="24"/>
          <w:szCs w:val="24"/>
        </w:rPr>
        <w:t xml:space="preserve">feeling </w:t>
      </w:r>
      <w:r w:rsidR="00DE1E27">
        <w:rPr>
          <w:rFonts w:ascii="Times New Roman" w:hAnsi="Times New Roman" w:cs="Times New Roman"/>
          <w:sz w:val="24"/>
          <w:szCs w:val="24"/>
        </w:rPr>
        <w:t xml:space="preserve">out of touch </w:t>
      </w:r>
      <w:r w:rsidR="00FF417C">
        <w:rPr>
          <w:rFonts w:ascii="Times New Roman" w:hAnsi="Times New Roman" w:cs="Times New Roman"/>
          <w:sz w:val="24"/>
          <w:szCs w:val="24"/>
        </w:rPr>
        <w:t xml:space="preserve">and unable to fit in within </w:t>
      </w:r>
      <w:r w:rsidR="00FF417C">
        <w:rPr>
          <w:rFonts w:ascii="Times New Roman" w:hAnsi="Times New Roman" w:cs="Times New Roman"/>
          <w:sz w:val="24"/>
          <w:szCs w:val="24"/>
        </w:rPr>
        <w:lastRenderedPageBreak/>
        <w:t xml:space="preserve">society, resulting in people engaging in coping behaviour and </w:t>
      </w:r>
      <w:r w:rsidR="000B0795">
        <w:rPr>
          <w:rFonts w:ascii="Times New Roman" w:hAnsi="Times New Roman" w:cs="Times New Roman"/>
          <w:sz w:val="24"/>
          <w:szCs w:val="24"/>
        </w:rPr>
        <w:t>reducing information to others in order to feel more presentable</w:t>
      </w:r>
      <w:r w:rsidR="006B15FC">
        <w:rPr>
          <w:rFonts w:ascii="Times New Roman" w:hAnsi="Times New Roman" w:cs="Times New Roman"/>
          <w:sz w:val="24"/>
          <w:szCs w:val="24"/>
        </w:rPr>
        <w:t>.</w:t>
      </w:r>
      <w:r w:rsidR="002E4717">
        <w:rPr>
          <w:rFonts w:ascii="Times New Roman" w:hAnsi="Times New Roman" w:cs="Times New Roman"/>
          <w:sz w:val="24"/>
          <w:szCs w:val="24"/>
        </w:rPr>
        <w:t xml:space="preserve"> </w:t>
      </w:r>
      <w:r w:rsidR="00DA6D74">
        <w:rPr>
          <w:rFonts w:ascii="Times New Roman" w:hAnsi="Times New Roman" w:cs="Times New Roman"/>
          <w:sz w:val="24"/>
          <w:szCs w:val="24"/>
        </w:rPr>
        <w:t xml:space="preserve">In addition, it should also be acknowledged that stigma does not have to refer to mental or physical illnesses, </w:t>
      </w:r>
      <w:r w:rsidR="00182908">
        <w:rPr>
          <w:rFonts w:ascii="Times New Roman" w:hAnsi="Times New Roman" w:cs="Times New Roman"/>
          <w:sz w:val="24"/>
          <w:szCs w:val="24"/>
        </w:rPr>
        <w:t>as people can feel stigmatised for their attitudes towards political views</w:t>
      </w:r>
      <w:r w:rsidR="00596A18">
        <w:rPr>
          <w:rFonts w:ascii="Times New Roman" w:hAnsi="Times New Roman" w:cs="Times New Roman"/>
          <w:sz w:val="24"/>
          <w:szCs w:val="24"/>
        </w:rPr>
        <w:t xml:space="preserve">, (DeLuca &amp; </w:t>
      </w:r>
      <w:proofErr w:type="spellStart"/>
      <w:r w:rsidR="00596A18">
        <w:rPr>
          <w:rFonts w:ascii="Times New Roman" w:hAnsi="Times New Roman" w:cs="Times New Roman"/>
          <w:sz w:val="24"/>
          <w:szCs w:val="24"/>
        </w:rPr>
        <w:t>Yanos</w:t>
      </w:r>
      <w:proofErr w:type="spellEnd"/>
      <w:r w:rsidR="00596A18">
        <w:rPr>
          <w:rFonts w:ascii="Times New Roman" w:hAnsi="Times New Roman" w:cs="Times New Roman"/>
          <w:sz w:val="24"/>
          <w:szCs w:val="24"/>
        </w:rPr>
        <w:t>, 2015)</w:t>
      </w:r>
      <w:r w:rsidR="00182908">
        <w:rPr>
          <w:rFonts w:ascii="Times New Roman" w:hAnsi="Times New Roman" w:cs="Times New Roman"/>
          <w:sz w:val="24"/>
          <w:szCs w:val="24"/>
        </w:rPr>
        <w:t xml:space="preserve"> or their romantic relationships </w:t>
      </w:r>
      <w:r w:rsidR="00FA7054">
        <w:rPr>
          <w:rFonts w:ascii="Times New Roman" w:hAnsi="Times New Roman" w:cs="Times New Roman"/>
          <w:sz w:val="24"/>
          <w:szCs w:val="24"/>
        </w:rPr>
        <w:t>(Fingerhut &amp; Maisel, 2010).</w:t>
      </w:r>
      <w:r w:rsidR="0004634F">
        <w:rPr>
          <w:rFonts w:ascii="Times New Roman" w:hAnsi="Times New Roman" w:cs="Times New Roman"/>
          <w:sz w:val="24"/>
          <w:szCs w:val="24"/>
        </w:rPr>
        <w:t xml:space="preserve"> </w:t>
      </w:r>
    </w:p>
    <w:p w14:paraId="51E03AD5" w14:textId="77777777" w:rsidR="007D7B6D" w:rsidRDefault="007D7B6D" w:rsidP="007D7B6D">
      <w:pPr>
        <w:spacing w:line="480" w:lineRule="auto"/>
        <w:rPr>
          <w:rFonts w:ascii="Times New Roman" w:hAnsi="Times New Roman" w:cs="Times New Roman"/>
          <w:sz w:val="24"/>
          <w:szCs w:val="24"/>
        </w:rPr>
      </w:pPr>
    </w:p>
    <w:p w14:paraId="5596BCE5" w14:textId="338E02E8" w:rsidR="00D868F6" w:rsidRDefault="0004634F"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Therefore, stigma </w:t>
      </w:r>
      <w:r w:rsidR="00F50B78">
        <w:rPr>
          <w:rFonts w:ascii="Times New Roman" w:hAnsi="Times New Roman" w:cs="Times New Roman"/>
          <w:sz w:val="24"/>
          <w:szCs w:val="24"/>
        </w:rPr>
        <w:t>can be considered an umbrella term w</w:t>
      </w:r>
      <w:r w:rsidR="00BF248B">
        <w:rPr>
          <w:rFonts w:ascii="Times New Roman" w:hAnsi="Times New Roman" w:cs="Times New Roman"/>
          <w:sz w:val="24"/>
          <w:szCs w:val="24"/>
        </w:rPr>
        <w:t xml:space="preserve">hich encompasses feeling prejudiced by a group </w:t>
      </w:r>
      <w:r w:rsidR="003705BF">
        <w:rPr>
          <w:rFonts w:ascii="Times New Roman" w:hAnsi="Times New Roman" w:cs="Times New Roman"/>
          <w:sz w:val="24"/>
          <w:szCs w:val="24"/>
        </w:rPr>
        <w:t xml:space="preserve">or self as a result of attitudes, illnesses or opinions, which could lead to people developing, or </w:t>
      </w:r>
      <w:r w:rsidR="00830E22">
        <w:rPr>
          <w:rFonts w:ascii="Times New Roman" w:hAnsi="Times New Roman" w:cs="Times New Roman"/>
          <w:sz w:val="24"/>
          <w:szCs w:val="24"/>
        </w:rPr>
        <w:t>producing more</w:t>
      </w:r>
      <w:r w:rsidR="003705BF">
        <w:rPr>
          <w:rFonts w:ascii="Times New Roman" w:hAnsi="Times New Roman" w:cs="Times New Roman"/>
          <w:sz w:val="24"/>
          <w:szCs w:val="24"/>
        </w:rPr>
        <w:t xml:space="preserve"> severe mental health issues as a result of the attitude.</w:t>
      </w:r>
      <w:r w:rsidR="00E742DF">
        <w:rPr>
          <w:rFonts w:ascii="Times New Roman" w:hAnsi="Times New Roman" w:cs="Times New Roman"/>
          <w:sz w:val="24"/>
          <w:szCs w:val="24"/>
        </w:rPr>
        <w:t xml:space="preserve"> </w:t>
      </w:r>
      <w:r w:rsidR="002E4717">
        <w:rPr>
          <w:rFonts w:ascii="Times New Roman" w:hAnsi="Times New Roman" w:cs="Times New Roman"/>
          <w:sz w:val="24"/>
          <w:szCs w:val="24"/>
        </w:rPr>
        <w:t xml:space="preserve">The </w:t>
      </w:r>
      <w:r w:rsidR="00560F2E">
        <w:rPr>
          <w:rFonts w:ascii="Times New Roman" w:hAnsi="Times New Roman" w:cs="Times New Roman"/>
          <w:sz w:val="24"/>
          <w:szCs w:val="24"/>
        </w:rPr>
        <w:t>concepts of stigma have b</w:t>
      </w:r>
      <w:r w:rsidR="00863B87">
        <w:rPr>
          <w:rFonts w:ascii="Times New Roman" w:hAnsi="Times New Roman" w:cs="Times New Roman"/>
          <w:sz w:val="24"/>
          <w:szCs w:val="24"/>
        </w:rPr>
        <w:t>een</w:t>
      </w:r>
      <w:r w:rsidR="002B5618">
        <w:rPr>
          <w:rFonts w:ascii="Times New Roman" w:hAnsi="Times New Roman" w:cs="Times New Roman"/>
          <w:sz w:val="24"/>
          <w:szCs w:val="24"/>
        </w:rPr>
        <w:t xml:space="preserve"> defined into three categories: professional stigma, social stigma and self-stigma</w:t>
      </w:r>
      <w:r w:rsidR="00B46079">
        <w:rPr>
          <w:rFonts w:ascii="Times New Roman" w:hAnsi="Times New Roman" w:cs="Times New Roman"/>
          <w:sz w:val="24"/>
          <w:szCs w:val="24"/>
        </w:rPr>
        <w:t>,</w:t>
      </w:r>
      <w:r w:rsidR="00631970">
        <w:rPr>
          <w:rFonts w:ascii="Times New Roman" w:hAnsi="Times New Roman" w:cs="Times New Roman"/>
          <w:sz w:val="24"/>
          <w:szCs w:val="24"/>
        </w:rPr>
        <w:t xml:space="preserve"> (Holder, Peterson, Stephens &amp; Crandall, 2018)</w:t>
      </w:r>
      <w:r w:rsidR="0001233A">
        <w:rPr>
          <w:rFonts w:ascii="Times New Roman" w:hAnsi="Times New Roman" w:cs="Times New Roman"/>
          <w:sz w:val="24"/>
          <w:szCs w:val="24"/>
        </w:rPr>
        <w:t>.</w:t>
      </w:r>
      <w:r w:rsidR="005053A3">
        <w:rPr>
          <w:rFonts w:ascii="Times New Roman" w:hAnsi="Times New Roman" w:cs="Times New Roman"/>
          <w:sz w:val="24"/>
          <w:szCs w:val="24"/>
        </w:rPr>
        <w:t xml:space="preserve"> Each of these stigmas can be affiliated with mental illnesses </w:t>
      </w:r>
      <w:r w:rsidR="008232F9">
        <w:rPr>
          <w:rFonts w:ascii="Times New Roman" w:hAnsi="Times New Roman" w:cs="Times New Roman"/>
          <w:sz w:val="24"/>
          <w:szCs w:val="24"/>
        </w:rPr>
        <w:t>which can result in</w:t>
      </w:r>
      <w:r w:rsidR="00E06DA6">
        <w:rPr>
          <w:rFonts w:ascii="Times New Roman" w:hAnsi="Times New Roman" w:cs="Times New Roman"/>
          <w:sz w:val="24"/>
          <w:szCs w:val="24"/>
        </w:rPr>
        <w:t xml:space="preserve"> negative</w:t>
      </w:r>
      <w:r w:rsidR="008232F9">
        <w:rPr>
          <w:rFonts w:ascii="Times New Roman" w:hAnsi="Times New Roman" w:cs="Times New Roman"/>
          <w:sz w:val="24"/>
          <w:szCs w:val="24"/>
        </w:rPr>
        <w:t xml:space="preserve"> stigmatisation, or </w:t>
      </w:r>
      <w:proofErr w:type="gramStart"/>
      <w:r w:rsidR="00564EAA">
        <w:rPr>
          <w:rFonts w:ascii="Times New Roman" w:hAnsi="Times New Roman" w:cs="Times New Roman"/>
          <w:sz w:val="24"/>
          <w:szCs w:val="24"/>
        </w:rPr>
        <w:t>as a consequence of</w:t>
      </w:r>
      <w:proofErr w:type="gramEnd"/>
      <w:r w:rsidR="00564EAA">
        <w:rPr>
          <w:rFonts w:ascii="Times New Roman" w:hAnsi="Times New Roman" w:cs="Times New Roman"/>
          <w:sz w:val="24"/>
          <w:szCs w:val="24"/>
        </w:rPr>
        <w:t xml:space="preserve"> being stigmatised.</w:t>
      </w:r>
      <w:r w:rsidR="0001233A">
        <w:rPr>
          <w:rFonts w:ascii="Times New Roman" w:hAnsi="Times New Roman" w:cs="Times New Roman"/>
          <w:sz w:val="24"/>
          <w:szCs w:val="24"/>
        </w:rPr>
        <w:t xml:space="preserve"> </w:t>
      </w:r>
      <w:r w:rsidR="00564EAA">
        <w:rPr>
          <w:rFonts w:ascii="Times New Roman" w:hAnsi="Times New Roman" w:cs="Times New Roman"/>
          <w:sz w:val="24"/>
          <w:szCs w:val="24"/>
        </w:rPr>
        <w:t xml:space="preserve">Therefore, the purpose of the current review </w:t>
      </w:r>
      <w:r w:rsidR="00123F06">
        <w:rPr>
          <w:rFonts w:ascii="Times New Roman" w:hAnsi="Times New Roman" w:cs="Times New Roman"/>
          <w:sz w:val="24"/>
          <w:szCs w:val="24"/>
        </w:rPr>
        <w:t>is</w:t>
      </w:r>
      <w:r w:rsidR="0001233A">
        <w:rPr>
          <w:rFonts w:ascii="Times New Roman" w:hAnsi="Times New Roman" w:cs="Times New Roman"/>
          <w:sz w:val="24"/>
          <w:szCs w:val="24"/>
        </w:rPr>
        <w:t xml:space="preserve"> to assess each of these categories of</w:t>
      </w:r>
      <w:r w:rsidR="00560126">
        <w:rPr>
          <w:rFonts w:ascii="Times New Roman" w:hAnsi="Times New Roman" w:cs="Times New Roman"/>
          <w:sz w:val="24"/>
          <w:szCs w:val="24"/>
        </w:rPr>
        <w:t xml:space="preserve"> negative</w:t>
      </w:r>
      <w:r w:rsidR="0001233A">
        <w:rPr>
          <w:rFonts w:ascii="Times New Roman" w:hAnsi="Times New Roman" w:cs="Times New Roman"/>
          <w:sz w:val="24"/>
          <w:szCs w:val="24"/>
        </w:rPr>
        <w:t xml:space="preserve"> stigma </w:t>
      </w:r>
      <w:r w:rsidR="00FA463E">
        <w:rPr>
          <w:rFonts w:ascii="Times New Roman" w:hAnsi="Times New Roman" w:cs="Times New Roman"/>
          <w:sz w:val="24"/>
          <w:szCs w:val="24"/>
        </w:rPr>
        <w:t xml:space="preserve">and </w:t>
      </w:r>
      <w:r w:rsidR="00123F06">
        <w:rPr>
          <w:rFonts w:ascii="Times New Roman" w:hAnsi="Times New Roman" w:cs="Times New Roman"/>
          <w:sz w:val="24"/>
          <w:szCs w:val="24"/>
        </w:rPr>
        <w:t>critically evaluate its significance within society</w:t>
      </w:r>
      <w:r w:rsidR="00E06DA6">
        <w:rPr>
          <w:rFonts w:ascii="Times New Roman" w:hAnsi="Times New Roman" w:cs="Times New Roman"/>
          <w:sz w:val="24"/>
          <w:szCs w:val="24"/>
        </w:rPr>
        <w:t xml:space="preserve">, </w:t>
      </w:r>
      <w:r w:rsidR="00970156">
        <w:rPr>
          <w:rFonts w:ascii="Times New Roman" w:hAnsi="Times New Roman" w:cs="Times New Roman"/>
          <w:sz w:val="24"/>
          <w:szCs w:val="24"/>
        </w:rPr>
        <w:t>as there is a greater depth of literature on the negative stigmatisation</w:t>
      </w:r>
      <w:r w:rsidR="00123F06">
        <w:rPr>
          <w:rFonts w:ascii="Times New Roman" w:hAnsi="Times New Roman" w:cs="Times New Roman"/>
          <w:sz w:val="24"/>
          <w:szCs w:val="24"/>
        </w:rPr>
        <w:t xml:space="preserve">. </w:t>
      </w:r>
      <w:r w:rsidR="009309FD">
        <w:rPr>
          <w:rFonts w:ascii="Times New Roman" w:hAnsi="Times New Roman" w:cs="Times New Roman"/>
          <w:sz w:val="24"/>
          <w:szCs w:val="24"/>
        </w:rPr>
        <w:t>Additionally</w:t>
      </w:r>
      <w:r w:rsidR="00FA463E">
        <w:rPr>
          <w:rFonts w:ascii="Times New Roman" w:hAnsi="Times New Roman" w:cs="Times New Roman"/>
          <w:sz w:val="24"/>
          <w:szCs w:val="24"/>
        </w:rPr>
        <w:t xml:space="preserve">, </w:t>
      </w:r>
      <w:r w:rsidR="00123F06">
        <w:rPr>
          <w:rFonts w:ascii="Times New Roman" w:hAnsi="Times New Roman" w:cs="Times New Roman"/>
          <w:sz w:val="24"/>
          <w:szCs w:val="24"/>
        </w:rPr>
        <w:t xml:space="preserve">evaluating the impact of </w:t>
      </w:r>
      <w:r w:rsidR="0001233A">
        <w:rPr>
          <w:rFonts w:ascii="Times New Roman" w:hAnsi="Times New Roman" w:cs="Times New Roman"/>
          <w:sz w:val="24"/>
          <w:szCs w:val="24"/>
        </w:rPr>
        <w:t xml:space="preserve">implications and interventions </w:t>
      </w:r>
      <w:r w:rsidR="00FA463E">
        <w:rPr>
          <w:rFonts w:ascii="Times New Roman" w:hAnsi="Times New Roman" w:cs="Times New Roman"/>
          <w:sz w:val="24"/>
          <w:szCs w:val="24"/>
        </w:rPr>
        <w:t>that can</w:t>
      </w:r>
      <w:r w:rsidR="009309FD">
        <w:rPr>
          <w:rFonts w:ascii="Times New Roman" w:hAnsi="Times New Roman" w:cs="Times New Roman"/>
          <w:sz w:val="24"/>
          <w:szCs w:val="24"/>
        </w:rPr>
        <w:t xml:space="preserve"> be</w:t>
      </w:r>
      <w:r w:rsidR="009637A8">
        <w:rPr>
          <w:rFonts w:ascii="Times New Roman" w:hAnsi="Times New Roman" w:cs="Times New Roman"/>
          <w:sz w:val="24"/>
          <w:szCs w:val="24"/>
        </w:rPr>
        <w:t xml:space="preserve"> implement</w:t>
      </w:r>
      <w:r w:rsidR="009309FD">
        <w:rPr>
          <w:rFonts w:ascii="Times New Roman" w:hAnsi="Times New Roman" w:cs="Times New Roman"/>
          <w:sz w:val="24"/>
          <w:szCs w:val="24"/>
        </w:rPr>
        <w:t>ed</w:t>
      </w:r>
      <w:r w:rsidR="009637A8">
        <w:rPr>
          <w:rFonts w:ascii="Times New Roman" w:hAnsi="Times New Roman" w:cs="Times New Roman"/>
          <w:sz w:val="24"/>
          <w:szCs w:val="24"/>
        </w:rPr>
        <w:t xml:space="preserve"> to challenge and reduce stigma on a societal level.</w:t>
      </w:r>
    </w:p>
    <w:p w14:paraId="61AAB420" w14:textId="4FFD3B86" w:rsidR="00C2491F" w:rsidRDefault="00C2491F" w:rsidP="007D7B6D">
      <w:pPr>
        <w:spacing w:line="480" w:lineRule="auto"/>
        <w:rPr>
          <w:rFonts w:ascii="Times New Roman" w:hAnsi="Times New Roman" w:cs="Times New Roman"/>
          <w:sz w:val="24"/>
          <w:szCs w:val="24"/>
        </w:rPr>
      </w:pPr>
    </w:p>
    <w:p w14:paraId="78CBBC2A" w14:textId="3AE1B326" w:rsidR="00F13736" w:rsidRDefault="00252194"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Social stigma has </w:t>
      </w:r>
      <w:r w:rsidR="001F1495">
        <w:rPr>
          <w:rFonts w:ascii="Times New Roman" w:hAnsi="Times New Roman" w:cs="Times New Roman"/>
          <w:sz w:val="24"/>
          <w:szCs w:val="24"/>
        </w:rPr>
        <w:t>also been referred to as enacted stigma</w:t>
      </w:r>
      <w:r w:rsidR="00BB6836">
        <w:rPr>
          <w:rFonts w:ascii="Times New Roman" w:hAnsi="Times New Roman" w:cs="Times New Roman"/>
          <w:sz w:val="24"/>
          <w:szCs w:val="24"/>
        </w:rPr>
        <w:t xml:space="preserve">, which </w:t>
      </w:r>
      <w:r w:rsidR="000516FE">
        <w:rPr>
          <w:rFonts w:ascii="Times New Roman" w:hAnsi="Times New Roman" w:cs="Times New Roman"/>
          <w:sz w:val="24"/>
          <w:szCs w:val="24"/>
        </w:rPr>
        <w:t xml:space="preserve">has been defined as discrimination and social exclusion </w:t>
      </w:r>
      <w:r w:rsidR="004E1A28">
        <w:rPr>
          <w:rFonts w:ascii="Times New Roman" w:hAnsi="Times New Roman" w:cs="Times New Roman"/>
          <w:sz w:val="24"/>
          <w:szCs w:val="24"/>
        </w:rPr>
        <w:t xml:space="preserve">from </w:t>
      </w:r>
      <w:r w:rsidR="00BA25DD">
        <w:rPr>
          <w:rFonts w:ascii="Times New Roman" w:hAnsi="Times New Roman" w:cs="Times New Roman"/>
          <w:sz w:val="24"/>
          <w:szCs w:val="24"/>
        </w:rPr>
        <w:t>the community as a stigmatised person</w:t>
      </w:r>
      <w:r w:rsidR="00CB729B">
        <w:rPr>
          <w:rFonts w:ascii="Times New Roman" w:hAnsi="Times New Roman" w:cs="Times New Roman"/>
          <w:sz w:val="24"/>
          <w:szCs w:val="24"/>
        </w:rPr>
        <w:t xml:space="preserve"> (</w:t>
      </w:r>
      <w:proofErr w:type="spellStart"/>
      <w:r w:rsidR="00CB729B">
        <w:rPr>
          <w:rFonts w:ascii="Times New Roman" w:hAnsi="Times New Roman" w:cs="Times New Roman"/>
          <w:sz w:val="24"/>
          <w:szCs w:val="24"/>
        </w:rPr>
        <w:t>Hofs</w:t>
      </w:r>
      <w:r w:rsidR="00205109">
        <w:rPr>
          <w:rFonts w:ascii="Times New Roman" w:hAnsi="Times New Roman" w:cs="Times New Roman"/>
          <w:sz w:val="24"/>
          <w:szCs w:val="24"/>
        </w:rPr>
        <w:t>traat</w:t>
      </w:r>
      <w:proofErr w:type="spellEnd"/>
      <w:r w:rsidR="00205109">
        <w:rPr>
          <w:rFonts w:ascii="Times New Roman" w:hAnsi="Times New Roman" w:cs="Times New Roman"/>
          <w:sz w:val="24"/>
          <w:szCs w:val="24"/>
        </w:rPr>
        <w:t xml:space="preserve"> &amp; van </w:t>
      </w:r>
      <w:proofErr w:type="spellStart"/>
      <w:r w:rsidR="00205109">
        <w:rPr>
          <w:rFonts w:ascii="Times New Roman" w:hAnsi="Times New Roman" w:cs="Times New Roman"/>
          <w:sz w:val="24"/>
          <w:szCs w:val="24"/>
        </w:rPr>
        <w:t>Brakel</w:t>
      </w:r>
      <w:proofErr w:type="spellEnd"/>
      <w:r w:rsidR="00205109">
        <w:rPr>
          <w:rFonts w:ascii="Times New Roman" w:hAnsi="Times New Roman" w:cs="Times New Roman"/>
          <w:sz w:val="24"/>
          <w:szCs w:val="24"/>
        </w:rPr>
        <w:t>, 2016)</w:t>
      </w:r>
      <w:r w:rsidR="00BA25DD">
        <w:rPr>
          <w:rFonts w:ascii="Times New Roman" w:hAnsi="Times New Roman" w:cs="Times New Roman"/>
          <w:sz w:val="24"/>
          <w:szCs w:val="24"/>
        </w:rPr>
        <w:t>.</w:t>
      </w:r>
      <w:r w:rsidR="008162C4">
        <w:rPr>
          <w:rFonts w:ascii="Times New Roman" w:hAnsi="Times New Roman" w:cs="Times New Roman"/>
          <w:sz w:val="24"/>
          <w:szCs w:val="24"/>
        </w:rPr>
        <w:t xml:space="preserve"> As social stigma happens on a large scale, people who are excluded from the community as a result of stigma of physical and mental illnesses</w:t>
      </w:r>
      <w:r w:rsidR="00206AE7">
        <w:rPr>
          <w:rFonts w:ascii="Times New Roman" w:hAnsi="Times New Roman" w:cs="Times New Roman"/>
          <w:sz w:val="24"/>
          <w:szCs w:val="24"/>
        </w:rPr>
        <w:t xml:space="preserve"> may</w:t>
      </w:r>
      <w:r w:rsidR="008162C4">
        <w:rPr>
          <w:rFonts w:ascii="Times New Roman" w:hAnsi="Times New Roman" w:cs="Times New Roman"/>
          <w:sz w:val="24"/>
          <w:szCs w:val="24"/>
        </w:rPr>
        <w:t xml:space="preserve"> </w:t>
      </w:r>
      <w:r w:rsidR="002F1C34">
        <w:rPr>
          <w:rFonts w:ascii="Times New Roman" w:hAnsi="Times New Roman" w:cs="Times New Roman"/>
          <w:sz w:val="24"/>
          <w:szCs w:val="24"/>
        </w:rPr>
        <w:t>feel ostracised as a result</w:t>
      </w:r>
      <w:r w:rsidR="008E6487">
        <w:rPr>
          <w:rFonts w:ascii="Times New Roman" w:hAnsi="Times New Roman" w:cs="Times New Roman"/>
          <w:sz w:val="24"/>
          <w:szCs w:val="24"/>
        </w:rPr>
        <w:t xml:space="preserve">. </w:t>
      </w:r>
      <w:r w:rsidR="00721A60">
        <w:rPr>
          <w:rFonts w:ascii="Times New Roman" w:hAnsi="Times New Roman" w:cs="Times New Roman"/>
          <w:sz w:val="24"/>
          <w:szCs w:val="24"/>
        </w:rPr>
        <w:t xml:space="preserve">One such example is a meta-analysis </w:t>
      </w:r>
      <w:r w:rsidR="00971A32">
        <w:rPr>
          <w:rFonts w:ascii="Times New Roman" w:hAnsi="Times New Roman" w:cs="Times New Roman"/>
          <w:sz w:val="24"/>
          <w:szCs w:val="24"/>
        </w:rPr>
        <w:t>assessing social stigma and sexual minorities relationship</w:t>
      </w:r>
      <w:r w:rsidR="00325258">
        <w:rPr>
          <w:rFonts w:ascii="Times New Roman" w:hAnsi="Times New Roman" w:cs="Times New Roman"/>
          <w:sz w:val="24"/>
          <w:szCs w:val="24"/>
        </w:rPr>
        <w:t xml:space="preserve"> functioning</w:t>
      </w:r>
      <w:r w:rsidR="007219DC">
        <w:rPr>
          <w:rFonts w:ascii="Times New Roman" w:hAnsi="Times New Roman" w:cs="Times New Roman"/>
          <w:sz w:val="24"/>
          <w:szCs w:val="24"/>
        </w:rPr>
        <w:t xml:space="preserve"> (Doyle &amp; </w:t>
      </w:r>
      <w:proofErr w:type="spellStart"/>
      <w:r w:rsidR="007219DC">
        <w:rPr>
          <w:rFonts w:ascii="Times New Roman" w:hAnsi="Times New Roman" w:cs="Times New Roman"/>
          <w:sz w:val="24"/>
          <w:szCs w:val="24"/>
        </w:rPr>
        <w:t>Molix</w:t>
      </w:r>
      <w:proofErr w:type="spellEnd"/>
      <w:r w:rsidR="007219DC">
        <w:rPr>
          <w:rFonts w:ascii="Times New Roman" w:hAnsi="Times New Roman" w:cs="Times New Roman"/>
          <w:sz w:val="24"/>
          <w:szCs w:val="24"/>
        </w:rPr>
        <w:t>, 2015)</w:t>
      </w:r>
      <w:r w:rsidR="00325258">
        <w:rPr>
          <w:rFonts w:ascii="Times New Roman" w:hAnsi="Times New Roman" w:cs="Times New Roman"/>
          <w:sz w:val="24"/>
          <w:szCs w:val="24"/>
        </w:rPr>
        <w:t>.</w:t>
      </w:r>
      <w:r w:rsidR="004F7DBF">
        <w:rPr>
          <w:rFonts w:ascii="Times New Roman" w:hAnsi="Times New Roman" w:cs="Times New Roman"/>
          <w:sz w:val="24"/>
          <w:szCs w:val="24"/>
        </w:rPr>
        <w:t xml:space="preserve"> Within the meta-analysis, they found </w:t>
      </w:r>
      <w:r w:rsidR="006251A1">
        <w:rPr>
          <w:rFonts w:ascii="Times New Roman" w:hAnsi="Times New Roman" w:cs="Times New Roman"/>
          <w:sz w:val="24"/>
          <w:szCs w:val="24"/>
        </w:rPr>
        <w:t xml:space="preserve">a </w:t>
      </w:r>
      <w:r w:rsidR="006251A1">
        <w:rPr>
          <w:rFonts w:ascii="Times New Roman" w:hAnsi="Times New Roman" w:cs="Times New Roman"/>
          <w:sz w:val="24"/>
          <w:szCs w:val="24"/>
        </w:rPr>
        <w:lastRenderedPageBreak/>
        <w:t xml:space="preserve">significant association between greater levels of perceived stigma and worse relationship functioning in sexual minorities. </w:t>
      </w:r>
      <w:r w:rsidR="0086287D">
        <w:rPr>
          <w:rFonts w:ascii="Times New Roman" w:hAnsi="Times New Roman" w:cs="Times New Roman"/>
          <w:sz w:val="24"/>
          <w:szCs w:val="24"/>
        </w:rPr>
        <w:t>This suggest</w:t>
      </w:r>
      <w:r w:rsidR="009C3477">
        <w:rPr>
          <w:rFonts w:ascii="Times New Roman" w:hAnsi="Times New Roman" w:cs="Times New Roman"/>
          <w:sz w:val="24"/>
          <w:szCs w:val="24"/>
        </w:rPr>
        <w:t>s</w:t>
      </w:r>
      <w:r w:rsidR="0086287D">
        <w:rPr>
          <w:rFonts w:ascii="Times New Roman" w:hAnsi="Times New Roman" w:cs="Times New Roman"/>
          <w:sz w:val="24"/>
          <w:szCs w:val="24"/>
        </w:rPr>
        <w:t xml:space="preserve"> </w:t>
      </w:r>
      <w:r w:rsidR="00D27C2A">
        <w:rPr>
          <w:rFonts w:ascii="Times New Roman" w:hAnsi="Times New Roman" w:cs="Times New Roman"/>
          <w:sz w:val="24"/>
          <w:szCs w:val="24"/>
        </w:rPr>
        <w:t xml:space="preserve">that </w:t>
      </w:r>
      <w:r w:rsidR="00073191">
        <w:rPr>
          <w:rFonts w:ascii="Times New Roman" w:hAnsi="Times New Roman" w:cs="Times New Roman"/>
          <w:sz w:val="24"/>
          <w:szCs w:val="24"/>
        </w:rPr>
        <w:t>s</w:t>
      </w:r>
      <w:r w:rsidR="00EF1B82">
        <w:rPr>
          <w:rFonts w:ascii="Times New Roman" w:hAnsi="Times New Roman" w:cs="Times New Roman"/>
          <w:sz w:val="24"/>
          <w:szCs w:val="24"/>
        </w:rPr>
        <w:t xml:space="preserve">tigma </w:t>
      </w:r>
      <w:r w:rsidR="00071FF0">
        <w:rPr>
          <w:rFonts w:ascii="Times New Roman" w:hAnsi="Times New Roman" w:cs="Times New Roman"/>
          <w:sz w:val="24"/>
          <w:szCs w:val="24"/>
        </w:rPr>
        <w:t xml:space="preserve">negatively affected minorities ability to have a </w:t>
      </w:r>
      <w:r w:rsidR="007E29AB">
        <w:rPr>
          <w:rFonts w:ascii="Times New Roman" w:hAnsi="Times New Roman" w:cs="Times New Roman"/>
          <w:sz w:val="24"/>
          <w:szCs w:val="24"/>
        </w:rPr>
        <w:t>healthy relationship,</w:t>
      </w:r>
      <w:r w:rsidR="00071FF0">
        <w:rPr>
          <w:rFonts w:ascii="Times New Roman" w:hAnsi="Times New Roman" w:cs="Times New Roman"/>
          <w:sz w:val="24"/>
          <w:szCs w:val="24"/>
        </w:rPr>
        <w:t xml:space="preserve"> as they felt</w:t>
      </w:r>
      <w:r w:rsidR="00AE5395">
        <w:rPr>
          <w:rFonts w:ascii="Times New Roman" w:hAnsi="Times New Roman" w:cs="Times New Roman"/>
          <w:sz w:val="24"/>
          <w:szCs w:val="24"/>
        </w:rPr>
        <w:t xml:space="preserve"> </w:t>
      </w:r>
      <w:r w:rsidR="00216066">
        <w:rPr>
          <w:rFonts w:ascii="Times New Roman" w:hAnsi="Times New Roman" w:cs="Times New Roman"/>
          <w:sz w:val="24"/>
          <w:szCs w:val="24"/>
        </w:rPr>
        <w:t xml:space="preserve">oppressed by </w:t>
      </w:r>
      <w:r w:rsidR="00137EA0">
        <w:rPr>
          <w:rFonts w:ascii="Times New Roman" w:hAnsi="Times New Roman" w:cs="Times New Roman"/>
          <w:sz w:val="24"/>
          <w:szCs w:val="24"/>
        </w:rPr>
        <w:t>societal values and attitudes towards same-sex relationships.</w:t>
      </w:r>
      <w:r w:rsidR="00F222ED">
        <w:rPr>
          <w:rFonts w:ascii="Times New Roman" w:hAnsi="Times New Roman" w:cs="Times New Roman"/>
          <w:sz w:val="24"/>
          <w:szCs w:val="24"/>
        </w:rPr>
        <w:t xml:space="preserve"> Therefore, minorities that feel ostracised from the society and community they live in could imply a development of mental illnesses developed resulting from not being able to ‘fit in’.</w:t>
      </w:r>
      <w:r w:rsidR="00202F86">
        <w:rPr>
          <w:rFonts w:ascii="Times New Roman" w:hAnsi="Times New Roman" w:cs="Times New Roman"/>
          <w:sz w:val="24"/>
          <w:szCs w:val="24"/>
        </w:rPr>
        <w:t xml:space="preserve"> However, </w:t>
      </w:r>
      <w:r w:rsidR="006F1A19">
        <w:rPr>
          <w:rFonts w:ascii="Times New Roman" w:hAnsi="Times New Roman" w:cs="Times New Roman"/>
          <w:sz w:val="24"/>
          <w:szCs w:val="24"/>
        </w:rPr>
        <w:t>one</w:t>
      </w:r>
      <w:r w:rsidR="00202F86">
        <w:rPr>
          <w:rFonts w:ascii="Times New Roman" w:hAnsi="Times New Roman" w:cs="Times New Roman"/>
          <w:sz w:val="24"/>
          <w:szCs w:val="24"/>
        </w:rPr>
        <w:t xml:space="preserve"> criticism of the meta-analysis con</w:t>
      </w:r>
      <w:r w:rsidR="00F40CA5">
        <w:rPr>
          <w:rFonts w:ascii="Times New Roman" w:hAnsi="Times New Roman" w:cs="Times New Roman"/>
          <w:sz w:val="24"/>
          <w:szCs w:val="24"/>
        </w:rPr>
        <w:t>ducted was the lack of decent sample size</w:t>
      </w:r>
      <w:r w:rsidR="00494413">
        <w:rPr>
          <w:rFonts w:ascii="Times New Roman" w:hAnsi="Times New Roman" w:cs="Times New Roman"/>
          <w:sz w:val="24"/>
          <w:szCs w:val="24"/>
        </w:rPr>
        <w:t xml:space="preserve"> studies, and that </w:t>
      </w:r>
      <w:r w:rsidR="004E3F17">
        <w:rPr>
          <w:rFonts w:ascii="Times New Roman" w:hAnsi="Times New Roman" w:cs="Times New Roman"/>
          <w:sz w:val="24"/>
          <w:szCs w:val="24"/>
        </w:rPr>
        <w:t>much of</w:t>
      </w:r>
      <w:r w:rsidR="00494413">
        <w:rPr>
          <w:rFonts w:ascii="Times New Roman" w:hAnsi="Times New Roman" w:cs="Times New Roman"/>
          <w:sz w:val="24"/>
          <w:szCs w:val="24"/>
        </w:rPr>
        <w:t xml:space="preserve"> the research used within the analysis was not peer-reviewed. However, this research</w:t>
      </w:r>
      <w:r w:rsidR="0098769C">
        <w:rPr>
          <w:rFonts w:ascii="Times New Roman" w:hAnsi="Times New Roman" w:cs="Times New Roman"/>
          <w:sz w:val="24"/>
          <w:szCs w:val="24"/>
        </w:rPr>
        <w:t xml:space="preserve"> was </w:t>
      </w:r>
      <w:r w:rsidR="00F51FE2">
        <w:rPr>
          <w:rFonts w:ascii="Times New Roman" w:hAnsi="Times New Roman" w:cs="Times New Roman"/>
          <w:sz w:val="24"/>
          <w:szCs w:val="24"/>
        </w:rPr>
        <w:t xml:space="preserve">later </w:t>
      </w:r>
      <w:r w:rsidR="0098769C">
        <w:rPr>
          <w:rFonts w:ascii="Times New Roman" w:hAnsi="Times New Roman" w:cs="Times New Roman"/>
          <w:sz w:val="24"/>
          <w:szCs w:val="24"/>
        </w:rPr>
        <w:t xml:space="preserve">supported </w:t>
      </w:r>
      <w:r w:rsidR="00375161">
        <w:rPr>
          <w:rFonts w:ascii="Times New Roman" w:hAnsi="Times New Roman" w:cs="Times New Roman"/>
          <w:sz w:val="24"/>
          <w:szCs w:val="24"/>
        </w:rPr>
        <w:t>by Prendergast and MacPhee</w:t>
      </w:r>
      <w:r w:rsidR="009C3345">
        <w:rPr>
          <w:rFonts w:ascii="Times New Roman" w:hAnsi="Times New Roman" w:cs="Times New Roman"/>
          <w:sz w:val="24"/>
          <w:szCs w:val="24"/>
        </w:rPr>
        <w:t xml:space="preserve"> (2017), </w:t>
      </w:r>
      <w:r w:rsidR="00765C46">
        <w:rPr>
          <w:rFonts w:ascii="Times New Roman" w:hAnsi="Times New Roman" w:cs="Times New Roman"/>
          <w:sz w:val="24"/>
          <w:szCs w:val="24"/>
        </w:rPr>
        <w:t>which argued that</w:t>
      </w:r>
      <w:r w:rsidR="009753BC">
        <w:rPr>
          <w:rFonts w:ascii="Times New Roman" w:hAnsi="Times New Roman" w:cs="Times New Roman"/>
          <w:sz w:val="24"/>
          <w:szCs w:val="24"/>
        </w:rPr>
        <w:t xml:space="preserve"> stigmatisation in </w:t>
      </w:r>
      <w:r w:rsidR="00AC7633">
        <w:rPr>
          <w:rFonts w:ascii="Times New Roman" w:hAnsi="Times New Roman" w:cs="Times New Roman"/>
          <w:sz w:val="24"/>
          <w:szCs w:val="24"/>
        </w:rPr>
        <w:t xml:space="preserve">sexual minorities was a result of additive factors from </w:t>
      </w:r>
      <w:r w:rsidR="006814E2">
        <w:rPr>
          <w:rFonts w:ascii="Times New Roman" w:hAnsi="Times New Roman" w:cs="Times New Roman"/>
          <w:sz w:val="24"/>
          <w:szCs w:val="24"/>
        </w:rPr>
        <w:t xml:space="preserve">discrimination of the </w:t>
      </w:r>
      <w:r w:rsidR="0087020D">
        <w:rPr>
          <w:rFonts w:ascii="Times New Roman" w:hAnsi="Times New Roman" w:cs="Times New Roman"/>
          <w:sz w:val="24"/>
          <w:szCs w:val="24"/>
        </w:rPr>
        <w:t xml:space="preserve">environment they are around. This can involve factors such as daily interactions and work climate, as these negative interactions </w:t>
      </w:r>
      <w:r w:rsidR="001B249E">
        <w:rPr>
          <w:rFonts w:ascii="Times New Roman" w:hAnsi="Times New Roman" w:cs="Times New Roman"/>
          <w:sz w:val="24"/>
          <w:szCs w:val="24"/>
        </w:rPr>
        <w:t>positively affect th</w:t>
      </w:r>
      <w:r w:rsidR="00A2309C">
        <w:rPr>
          <w:rFonts w:ascii="Times New Roman" w:hAnsi="Times New Roman" w:cs="Times New Roman"/>
          <w:sz w:val="24"/>
          <w:szCs w:val="24"/>
        </w:rPr>
        <w:t>e prevalence of discrimination.</w:t>
      </w:r>
      <w:r w:rsidR="00F222ED">
        <w:rPr>
          <w:rFonts w:ascii="Times New Roman" w:hAnsi="Times New Roman" w:cs="Times New Roman"/>
          <w:sz w:val="24"/>
          <w:szCs w:val="24"/>
        </w:rPr>
        <w:t xml:space="preserve"> This suggests that social stigma is a significant factor in society, as it is suggested to be negatively affecting sexual minority relationships.</w:t>
      </w:r>
    </w:p>
    <w:p w14:paraId="3853FE14" w14:textId="77777777" w:rsidR="007D7B6D" w:rsidRDefault="007D7B6D" w:rsidP="007D7B6D">
      <w:pPr>
        <w:spacing w:line="480" w:lineRule="auto"/>
        <w:rPr>
          <w:rFonts w:ascii="Times New Roman" w:hAnsi="Times New Roman" w:cs="Times New Roman"/>
          <w:sz w:val="24"/>
          <w:szCs w:val="24"/>
        </w:rPr>
      </w:pPr>
    </w:p>
    <w:p w14:paraId="40E15846" w14:textId="35F0662E" w:rsidR="00252194" w:rsidRDefault="008E575A"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This </w:t>
      </w:r>
      <w:r w:rsidR="006C3657">
        <w:rPr>
          <w:rFonts w:ascii="Times New Roman" w:hAnsi="Times New Roman" w:cs="Times New Roman"/>
          <w:sz w:val="24"/>
          <w:szCs w:val="24"/>
        </w:rPr>
        <w:t xml:space="preserve">suggestion that minority groups are discriminated as a result of their </w:t>
      </w:r>
      <w:r w:rsidR="004B05A2">
        <w:rPr>
          <w:rFonts w:ascii="Times New Roman" w:hAnsi="Times New Roman" w:cs="Times New Roman"/>
          <w:sz w:val="24"/>
          <w:szCs w:val="24"/>
        </w:rPr>
        <w:t>differences could be explained by the realistic conflict theory</w:t>
      </w:r>
      <w:r w:rsidR="00B96FA9">
        <w:rPr>
          <w:rFonts w:ascii="Times New Roman" w:hAnsi="Times New Roman" w:cs="Times New Roman"/>
          <w:sz w:val="24"/>
          <w:szCs w:val="24"/>
        </w:rPr>
        <w:t xml:space="preserve">, which </w:t>
      </w:r>
      <w:r w:rsidR="00034F67">
        <w:rPr>
          <w:rFonts w:ascii="Times New Roman" w:hAnsi="Times New Roman" w:cs="Times New Roman"/>
          <w:sz w:val="24"/>
          <w:szCs w:val="24"/>
        </w:rPr>
        <w:t>theori</w:t>
      </w:r>
      <w:r w:rsidR="00D7531F">
        <w:rPr>
          <w:rFonts w:ascii="Times New Roman" w:hAnsi="Times New Roman" w:cs="Times New Roman"/>
          <w:sz w:val="24"/>
          <w:szCs w:val="24"/>
        </w:rPr>
        <w:t>ses</w:t>
      </w:r>
      <w:r w:rsidR="00B96FA9">
        <w:rPr>
          <w:rFonts w:ascii="Times New Roman" w:hAnsi="Times New Roman" w:cs="Times New Roman"/>
          <w:sz w:val="24"/>
          <w:szCs w:val="24"/>
        </w:rPr>
        <w:t xml:space="preserve"> that </w:t>
      </w:r>
      <w:r w:rsidR="00034F67">
        <w:rPr>
          <w:rFonts w:ascii="Times New Roman" w:hAnsi="Times New Roman" w:cs="Times New Roman"/>
          <w:sz w:val="24"/>
          <w:szCs w:val="24"/>
        </w:rPr>
        <w:t>intergroup hostility is produced by conflicting goals</w:t>
      </w:r>
      <w:r w:rsidR="0039381E">
        <w:rPr>
          <w:rFonts w:ascii="Times New Roman" w:hAnsi="Times New Roman" w:cs="Times New Roman"/>
          <w:sz w:val="24"/>
          <w:szCs w:val="24"/>
        </w:rPr>
        <w:t xml:space="preserve"> (Jackson, 1993)</w:t>
      </w:r>
      <w:r w:rsidR="00034F67">
        <w:rPr>
          <w:rFonts w:ascii="Times New Roman" w:hAnsi="Times New Roman" w:cs="Times New Roman"/>
          <w:sz w:val="24"/>
          <w:szCs w:val="24"/>
        </w:rPr>
        <w:t>.</w:t>
      </w:r>
      <w:r w:rsidR="00DE321E">
        <w:rPr>
          <w:rFonts w:ascii="Times New Roman" w:hAnsi="Times New Roman" w:cs="Times New Roman"/>
          <w:sz w:val="24"/>
          <w:szCs w:val="24"/>
        </w:rPr>
        <w:t xml:space="preserve"> </w:t>
      </w:r>
      <w:r w:rsidR="00373986">
        <w:rPr>
          <w:rFonts w:ascii="Times New Roman" w:hAnsi="Times New Roman" w:cs="Times New Roman"/>
          <w:sz w:val="24"/>
          <w:szCs w:val="24"/>
        </w:rPr>
        <w:t xml:space="preserve">This results in </w:t>
      </w:r>
      <w:r w:rsidR="00337166">
        <w:rPr>
          <w:rFonts w:ascii="Times New Roman" w:hAnsi="Times New Roman" w:cs="Times New Roman"/>
          <w:sz w:val="24"/>
          <w:szCs w:val="24"/>
        </w:rPr>
        <w:t>minority groups being stereotyped and stigmatised as they are considered ‘different’</w:t>
      </w:r>
      <w:r w:rsidR="00F222ED">
        <w:rPr>
          <w:rFonts w:ascii="Times New Roman" w:hAnsi="Times New Roman" w:cs="Times New Roman"/>
          <w:sz w:val="24"/>
          <w:szCs w:val="24"/>
        </w:rPr>
        <w:t>, which could be a result of beliefs, ethnicity, or mental illnesses</w:t>
      </w:r>
      <w:r w:rsidR="00337166">
        <w:rPr>
          <w:rFonts w:ascii="Times New Roman" w:hAnsi="Times New Roman" w:cs="Times New Roman"/>
          <w:sz w:val="24"/>
          <w:szCs w:val="24"/>
        </w:rPr>
        <w:t xml:space="preserve">. </w:t>
      </w:r>
      <w:r w:rsidR="00B97287">
        <w:rPr>
          <w:rFonts w:ascii="Times New Roman" w:hAnsi="Times New Roman" w:cs="Times New Roman"/>
          <w:sz w:val="24"/>
          <w:szCs w:val="24"/>
        </w:rPr>
        <w:t>A problem with this</w:t>
      </w:r>
      <w:r w:rsidR="00B144ED">
        <w:rPr>
          <w:rFonts w:ascii="Times New Roman" w:hAnsi="Times New Roman" w:cs="Times New Roman"/>
          <w:sz w:val="24"/>
          <w:szCs w:val="24"/>
        </w:rPr>
        <w:t xml:space="preserve"> stigma is that as a group of minorities, these groups feel pressured by the large population which makes them feel outcast</w:t>
      </w:r>
      <w:r w:rsidR="0068681A">
        <w:rPr>
          <w:rFonts w:ascii="Times New Roman" w:hAnsi="Times New Roman" w:cs="Times New Roman"/>
          <w:sz w:val="24"/>
          <w:szCs w:val="24"/>
        </w:rPr>
        <w:t xml:space="preserve"> and ignored by the community.</w:t>
      </w:r>
      <w:r w:rsidR="00465824">
        <w:rPr>
          <w:rFonts w:ascii="Times New Roman" w:hAnsi="Times New Roman" w:cs="Times New Roman"/>
          <w:sz w:val="24"/>
          <w:szCs w:val="24"/>
        </w:rPr>
        <w:t xml:space="preserve"> </w:t>
      </w:r>
      <w:r w:rsidR="00846889">
        <w:rPr>
          <w:rFonts w:ascii="Times New Roman" w:hAnsi="Times New Roman" w:cs="Times New Roman"/>
          <w:sz w:val="24"/>
          <w:szCs w:val="24"/>
        </w:rPr>
        <w:t>Contrastingly</w:t>
      </w:r>
      <w:r w:rsidR="00465824">
        <w:rPr>
          <w:rFonts w:ascii="Times New Roman" w:hAnsi="Times New Roman" w:cs="Times New Roman"/>
          <w:sz w:val="24"/>
          <w:szCs w:val="24"/>
        </w:rPr>
        <w:t>, contemporary research</w:t>
      </w:r>
      <w:r w:rsidR="006F1A19">
        <w:rPr>
          <w:rFonts w:ascii="Times New Roman" w:hAnsi="Times New Roman" w:cs="Times New Roman"/>
          <w:sz w:val="24"/>
          <w:szCs w:val="24"/>
        </w:rPr>
        <w:t xml:space="preserve"> which</w:t>
      </w:r>
      <w:r w:rsidR="00465824">
        <w:rPr>
          <w:rFonts w:ascii="Times New Roman" w:hAnsi="Times New Roman" w:cs="Times New Roman"/>
          <w:sz w:val="24"/>
          <w:szCs w:val="24"/>
        </w:rPr>
        <w:t xml:space="preserve"> </w:t>
      </w:r>
      <w:r w:rsidR="00670DAF">
        <w:rPr>
          <w:rFonts w:ascii="Times New Roman" w:hAnsi="Times New Roman" w:cs="Times New Roman"/>
          <w:sz w:val="24"/>
          <w:szCs w:val="24"/>
        </w:rPr>
        <w:t>highligh</w:t>
      </w:r>
      <w:r w:rsidR="006F1A19">
        <w:rPr>
          <w:rFonts w:ascii="Times New Roman" w:hAnsi="Times New Roman" w:cs="Times New Roman"/>
          <w:sz w:val="24"/>
          <w:szCs w:val="24"/>
        </w:rPr>
        <w:t xml:space="preserve">ts </w:t>
      </w:r>
      <w:r w:rsidR="00670DAF">
        <w:rPr>
          <w:rFonts w:ascii="Times New Roman" w:hAnsi="Times New Roman" w:cs="Times New Roman"/>
          <w:sz w:val="24"/>
          <w:szCs w:val="24"/>
        </w:rPr>
        <w:t xml:space="preserve">prejudice towards sexual minorities </w:t>
      </w:r>
      <w:r w:rsidR="000A1CBF">
        <w:rPr>
          <w:rFonts w:ascii="Times New Roman" w:hAnsi="Times New Roman" w:cs="Times New Roman"/>
          <w:sz w:val="24"/>
          <w:szCs w:val="24"/>
        </w:rPr>
        <w:t xml:space="preserve">has been suggested to be </w:t>
      </w:r>
      <w:r w:rsidR="00911223">
        <w:rPr>
          <w:rFonts w:ascii="Times New Roman" w:hAnsi="Times New Roman" w:cs="Times New Roman"/>
          <w:sz w:val="24"/>
          <w:szCs w:val="24"/>
        </w:rPr>
        <w:t>insignificant.</w:t>
      </w:r>
      <w:r w:rsidR="00A65829">
        <w:rPr>
          <w:rFonts w:ascii="Times New Roman" w:hAnsi="Times New Roman" w:cs="Times New Roman"/>
          <w:sz w:val="24"/>
          <w:szCs w:val="24"/>
        </w:rPr>
        <w:t xml:space="preserve"> One study within their experiment </w:t>
      </w:r>
      <w:r w:rsidR="00C43524">
        <w:rPr>
          <w:rFonts w:ascii="Times New Roman" w:hAnsi="Times New Roman" w:cs="Times New Roman"/>
          <w:sz w:val="24"/>
          <w:szCs w:val="24"/>
        </w:rPr>
        <w:t>found that</w:t>
      </w:r>
      <w:r w:rsidR="00477B56">
        <w:rPr>
          <w:rFonts w:ascii="Times New Roman" w:hAnsi="Times New Roman" w:cs="Times New Roman"/>
          <w:sz w:val="24"/>
          <w:szCs w:val="24"/>
        </w:rPr>
        <w:t xml:space="preserve"> </w:t>
      </w:r>
      <w:r w:rsidR="00C43524">
        <w:rPr>
          <w:rFonts w:ascii="Times New Roman" w:hAnsi="Times New Roman" w:cs="Times New Roman"/>
          <w:sz w:val="24"/>
          <w:szCs w:val="24"/>
        </w:rPr>
        <w:t>i</w:t>
      </w:r>
      <w:r w:rsidR="00477B56">
        <w:rPr>
          <w:rFonts w:ascii="Times New Roman" w:hAnsi="Times New Roman" w:cs="Times New Roman"/>
          <w:sz w:val="24"/>
          <w:szCs w:val="24"/>
        </w:rPr>
        <w:t>n</w:t>
      </w:r>
      <w:r w:rsidR="00525F3C">
        <w:rPr>
          <w:rFonts w:ascii="Times New Roman" w:hAnsi="Times New Roman" w:cs="Times New Roman"/>
          <w:sz w:val="24"/>
          <w:szCs w:val="24"/>
        </w:rPr>
        <w:t xml:space="preserve"> a sample of participants that </w:t>
      </w:r>
      <w:r w:rsidR="00A74E4C">
        <w:rPr>
          <w:rFonts w:ascii="Times New Roman" w:hAnsi="Times New Roman" w:cs="Times New Roman"/>
          <w:sz w:val="24"/>
          <w:szCs w:val="24"/>
        </w:rPr>
        <w:t>was requested to expose or disclose their sexual identity to straight peers, researchers found no significant</w:t>
      </w:r>
      <w:r w:rsidR="008B6BCC">
        <w:rPr>
          <w:rFonts w:ascii="Times New Roman" w:hAnsi="Times New Roman" w:cs="Times New Roman"/>
          <w:sz w:val="24"/>
          <w:szCs w:val="24"/>
        </w:rPr>
        <w:t xml:space="preserve"> bias between </w:t>
      </w:r>
      <w:r w:rsidR="008B6BCC">
        <w:rPr>
          <w:rFonts w:ascii="Times New Roman" w:hAnsi="Times New Roman" w:cs="Times New Roman"/>
          <w:sz w:val="24"/>
          <w:szCs w:val="24"/>
        </w:rPr>
        <w:lastRenderedPageBreak/>
        <w:t>the two groups</w:t>
      </w:r>
      <w:r w:rsidR="008F7CE6">
        <w:rPr>
          <w:rFonts w:ascii="Times New Roman" w:hAnsi="Times New Roman" w:cs="Times New Roman"/>
          <w:sz w:val="24"/>
          <w:szCs w:val="24"/>
        </w:rPr>
        <w:t xml:space="preserve"> (Goh, </w:t>
      </w:r>
      <w:proofErr w:type="spellStart"/>
      <w:r w:rsidR="008F7CE6">
        <w:rPr>
          <w:rFonts w:ascii="Times New Roman" w:hAnsi="Times New Roman" w:cs="Times New Roman"/>
          <w:sz w:val="24"/>
          <w:szCs w:val="24"/>
        </w:rPr>
        <w:t>Kort</w:t>
      </w:r>
      <w:proofErr w:type="spellEnd"/>
      <w:r w:rsidR="008F7CE6">
        <w:rPr>
          <w:rFonts w:ascii="Times New Roman" w:hAnsi="Times New Roman" w:cs="Times New Roman"/>
          <w:sz w:val="24"/>
          <w:szCs w:val="24"/>
        </w:rPr>
        <w:t>, Thurston, Benson &amp; Kaiser, 2019)</w:t>
      </w:r>
      <w:r w:rsidR="008B6BCC">
        <w:rPr>
          <w:rFonts w:ascii="Times New Roman" w:hAnsi="Times New Roman" w:cs="Times New Roman"/>
          <w:sz w:val="24"/>
          <w:szCs w:val="24"/>
        </w:rPr>
        <w:t>.</w:t>
      </w:r>
      <w:r w:rsidR="009D225B">
        <w:rPr>
          <w:rFonts w:ascii="Times New Roman" w:hAnsi="Times New Roman" w:cs="Times New Roman"/>
          <w:sz w:val="24"/>
          <w:szCs w:val="24"/>
        </w:rPr>
        <w:t xml:space="preserve"> Although this research can be criticised for </w:t>
      </w:r>
      <w:r w:rsidR="005B2692">
        <w:rPr>
          <w:rFonts w:ascii="Times New Roman" w:hAnsi="Times New Roman" w:cs="Times New Roman"/>
          <w:sz w:val="24"/>
          <w:szCs w:val="24"/>
        </w:rPr>
        <w:t>its</w:t>
      </w:r>
      <w:r w:rsidR="009D225B">
        <w:rPr>
          <w:rFonts w:ascii="Times New Roman" w:hAnsi="Times New Roman" w:cs="Times New Roman"/>
          <w:sz w:val="24"/>
          <w:szCs w:val="24"/>
        </w:rPr>
        <w:t xml:space="preserve"> </w:t>
      </w:r>
      <w:r w:rsidR="008A02CC">
        <w:rPr>
          <w:rFonts w:ascii="Times New Roman" w:hAnsi="Times New Roman" w:cs="Times New Roman"/>
          <w:sz w:val="24"/>
          <w:szCs w:val="24"/>
        </w:rPr>
        <w:t>sample being gathered in a liberal city, where there was more prevalence and exposure to sexual minorities within society which could have helped to defuse</w:t>
      </w:r>
      <w:r w:rsidR="002C5ACB">
        <w:rPr>
          <w:rFonts w:ascii="Times New Roman" w:hAnsi="Times New Roman" w:cs="Times New Roman"/>
          <w:sz w:val="24"/>
          <w:szCs w:val="24"/>
        </w:rPr>
        <w:t xml:space="preserve"> bias and stigma towards sexual </w:t>
      </w:r>
      <w:r w:rsidR="007E3A22">
        <w:rPr>
          <w:rFonts w:ascii="Times New Roman" w:hAnsi="Times New Roman" w:cs="Times New Roman"/>
          <w:sz w:val="24"/>
          <w:szCs w:val="24"/>
        </w:rPr>
        <w:t>minorities</w:t>
      </w:r>
      <w:r w:rsidR="002C5ACB">
        <w:rPr>
          <w:rFonts w:ascii="Times New Roman" w:hAnsi="Times New Roman" w:cs="Times New Roman"/>
          <w:sz w:val="24"/>
          <w:szCs w:val="24"/>
        </w:rPr>
        <w:t>.</w:t>
      </w:r>
      <w:r w:rsidR="00815ED0">
        <w:rPr>
          <w:rFonts w:ascii="Times New Roman" w:hAnsi="Times New Roman" w:cs="Times New Roman"/>
          <w:sz w:val="24"/>
          <w:szCs w:val="24"/>
        </w:rPr>
        <w:t xml:space="preserve"> This contrasting research highlights the significance </w:t>
      </w:r>
      <w:r w:rsidR="009952A8">
        <w:rPr>
          <w:rFonts w:ascii="Times New Roman" w:hAnsi="Times New Roman" w:cs="Times New Roman"/>
          <w:sz w:val="24"/>
          <w:szCs w:val="24"/>
        </w:rPr>
        <w:t xml:space="preserve">of stigma in minorities, </w:t>
      </w:r>
      <w:r w:rsidR="009B2AFB">
        <w:rPr>
          <w:rFonts w:ascii="Times New Roman" w:hAnsi="Times New Roman" w:cs="Times New Roman"/>
          <w:sz w:val="24"/>
          <w:szCs w:val="24"/>
        </w:rPr>
        <w:t xml:space="preserve">as </w:t>
      </w:r>
      <w:r w:rsidR="00F8436B">
        <w:rPr>
          <w:rFonts w:ascii="Times New Roman" w:hAnsi="Times New Roman" w:cs="Times New Roman"/>
          <w:sz w:val="24"/>
          <w:szCs w:val="24"/>
        </w:rPr>
        <w:t xml:space="preserve">bias towards minority groups is unclear whether they are being </w:t>
      </w:r>
      <w:r w:rsidR="00C108BE">
        <w:rPr>
          <w:rFonts w:ascii="Times New Roman" w:hAnsi="Times New Roman" w:cs="Times New Roman"/>
          <w:sz w:val="24"/>
          <w:szCs w:val="24"/>
        </w:rPr>
        <w:t xml:space="preserve">prejudiced as a result of their sexuality. </w:t>
      </w:r>
      <w:r w:rsidR="00DB12DF">
        <w:rPr>
          <w:rFonts w:ascii="Times New Roman" w:hAnsi="Times New Roman" w:cs="Times New Roman"/>
          <w:sz w:val="24"/>
          <w:szCs w:val="24"/>
        </w:rPr>
        <w:t xml:space="preserve">Furthermore, this stigma can further be applied to mental health stigma, as research has suggested that individuals of </w:t>
      </w:r>
      <w:r w:rsidR="00DB12DF" w:rsidRPr="00DB12DF">
        <w:rPr>
          <w:rFonts w:ascii="Times New Roman" w:hAnsi="Times New Roman" w:cs="Times New Roman"/>
          <w:sz w:val="24"/>
          <w:szCs w:val="24"/>
        </w:rPr>
        <w:t xml:space="preserve">the LGB (Lesbian, Gay and Bisexual), group are more prone to stress as a result of the stigmatisation (Lick, </w:t>
      </w:r>
      <w:proofErr w:type="spellStart"/>
      <w:r w:rsidR="00DB12DF" w:rsidRPr="00DB12DF">
        <w:rPr>
          <w:rFonts w:ascii="Times New Roman" w:hAnsi="Times New Roman" w:cs="Times New Roman"/>
          <w:sz w:val="24"/>
          <w:szCs w:val="24"/>
        </w:rPr>
        <w:t>Durso</w:t>
      </w:r>
      <w:proofErr w:type="spellEnd"/>
      <w:r w:rsidR="00DB12DF" w:rsidRPr="00DB12DF">
        <w:rPr>
          <w:rFonts w:ascii="Times New Roman" w:hAnsi="Times New Roman" w:cs="Times New Roman"/>
          <w:sz w:val="24"/>
          <w:szCs w:val="24"/>
        </w:rPr>
        <w:t xml:space="preserve"> &amp; Johnson, 2013).</w:t>
      </w:r>
      <w:r w:rsidR="00DB12DF">
        <w:rPr>
          <w:rFonts w:ascii="Times New Roman" w:hAnsi="Times New Roman" w:cs="Times New Roman"/>
          <w:sz w:val="24"/>
          <w:szCs w:val="24"/>
        </w:rPr>
        <w:t xml:space="preserve"> Therefore, mental health stigma appears to be a significant factor in affecting and impacting the lifestyles of minority groups.</w:t>
      </w:r>
    </w:p>
    <w:p w14:paraId="18325D21" w14:textId="07DA5B83" w:rsidR="00AD53A6" w:rsidRDefault="00AD53A6" w:rsidP="00A370D7">
      <w:pPr>
        <w:spacing w:line="48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Another </w:t>
      </w:r>
      <w:r w:rsidR="00B6495B">
        <w:rPr>
          <w:rFonts w:ascii="Times New Roman" w:hAnsi="Times New Roman" w:cs="Times New Roman"/>
          <w:sz w:val="24"/>
          <w:szCs w:val="24"/>
        </w:rPr>
        <w:t>group that has been suggested to be stigmatised are women</w:t>
      </w:r>
      <w:r w:rsidR="00207490">
        <w:rPr>
          <w:rFonts w:ascii="Times New Roman" w:hAnsi="Times New Roman" w:cs="Times New Roman"/>
          <w:sz w:val="24"/>
          <w:szCs w:val="24"/>
        </w:rPr>
        <w:t>. Research has suggested that because women</w:t>
      </w:r>
      <w:r w:rsidR="00DB12DF">
        <w:rPr>
          <w:rFonts w:ascii="Times New Roman" w:hAnsi="Times New Roman" w:cs="Times New Roman"/>
          <w:sz w:val="24"/>
          <w:szCs w:val="24"/>
        </w:rPr>
        <w:t xml:space="preserve"> </w:t>
      </w:r>
      <w:r w:rsidR="005A3F6E">
        <w:rPr>
          <w:rFonts w:ascii="Times New Roman" w:hAnsi="Times New Roman" w:cs="Times New Roman"/>
          <w:sz w:val="24"/>
          <w:szCs w:val="24"/>
        </w:rPr>
        <w:t xml:space="preserve">are </w:t>
      </w:r>
      <w:r w:rsidR="00207490">
        <w:rPr>
          <w:rFonts w:ascii="Times New Roman" w:hAnsi="Times New Roman" w:cs="Times New Roman"/>
          <w:sz w:val="24"/>
          <w:szCs w:val="24"/>
        </w:rPr>
        <w:t xml:space="preserve">considered undervalued </w:t>
      </w:r>
      <w:r w:rsidR="009378F9">
        <w:rPr>
          <w:rFonts w:ascii="Times New Roman" w:hAnsi="Times New Roman" w:cs="Times New Roman"/>
          <w:sz w:val="24"/>
          <w:szCs w:val="24"/>
        </w:rPr>
        <w:t>in the</w:t>
      </w:r>
      <w:r w:rsidR="005C56FF">
        <w:rPr>
          <w:rFonts w:ascii="Times New Roman" w:hAnsi="Times New Roman" w:cs="Times New Roman"/>
          <w:sz w:val="24"/>
          <w:szCs w:val="24"/>
        </w:rPr>
        <w:t xml:space="preserve"> STEM</w:t>
      </w:r>
      <w:r w:rsidR="009378F9">
        <w:rPr>
          <w:rFonts w:ascii="Times New Roman" w:hAnsi="Times New Roman" w:cs="Times New Roman"/>
          <w:sz w:val="24"/>
          <w:szCs w:val="24"/>
        </w:rPr>
        <w:t xml:space="preserve"> workplace</w:t>
      </w:r>
      <w:r w:rsidR="005C56FF">
        <w:rPr>
          <w:rFonts w:ascii="Times New Roman" w:hAnsi="Times New Roman" w:cs="Times New Roman"/>
          <w:sz w:val="24"/>
          <w:szCs w:val="24"/>
        </w:rPr>
        <w:t xml:space="preserve"> </w:t>
      </w:r>
      <w:r w:rsidR="005C56FF" w:rsidRPr="005B3475">
        <w:rPr>
          <w:rFonts w:ascii="Times New Roman" w:hAnsi="Times New Roman" w:cs="Times New Roman"/>
          <w:color w:val="000000"/>
          <w:sz w:val="24"/>
          <w:szCs w:val="24"/>
          <w:shd w:val="clear" w:color="auto" w:fill="FFFFFF"/>
        </w:rPr>
        <w:t>(Science, Technology, Engineering and Mathematics)</w:t>
      </w:r>
      <w:r w:rsidR="005C56FF">
        <w:rPr>
          <w:rFonts w:ascii="Times New Roman" w:hAnsi="Times New Roman" w:cs="Times New Roman"/>
          <w:sz w:val="24"/>
          <w:szCs w:val="24"/>
        </w:rPr>
        <w:t>, as they</w:t>
      </w:r>
      <w:r w:rsidR="009378F9">
        <w:rPr>
          <w:rFonts w:ascii="Times New Roman" w:hAnsi="Times New Roman" w:cs="Times New Roman"/>
          <w:sz w:val="24"/>
          <w:szCs w:val="24"/>
        </w:rPr>
        <w:t xml:space="preserve"> carry a high stigma consciousness</w:t>
      </w:r>
      <w:r w:rsidR="00DB12DF">
        <w:rPr>
          <w:rFonts w:ascii="Times New Roman" w:hAnsi="Times New Roman" w:cs="Times New Roman"/>
          <w:sz w:val="24"/>
          <w:szCs w:val="24"/>
        </w:rPr>
        <w:t>, could affect the</w:t>
      </w:r>
      <w:r w:rsidR="007A02DB">
        <w:rPr>
          <w:rFonts w:ascii="Times New Roman" w:hAnsi="Times New Roman" w:cs="Times New Roman"/>
          <w:sz w:val="24"/>
          <w:szCs w:val="24"/>
        </w:rPr>
        <w:t xml:space="preserve"> mental well-being of women </w:t>
      </w:r>
      <w:r w:rsidR="00B14F86">
        <w:rPr>
          <w:rFonts w:ascii="Times New Roman" w:hAnsi="Times New Roman" w:cs="Times New Roman"/>
          <w:sz w:val="24"/>
          <w:szCs w:val="24"/>
        </w:rPr>
        <w:t>in regard to</w:t>
      </w:r>
      <w:r w:rsidR="004C330E">
        <w:rPr>
          <w:rFonts w:ascii="Times New Roman" w:hAnsi="Times New Roman" w:cs="Times New Roman"/>
          <w:sz w:val="24"/>
          <w:szCs w:val="24"/>
        </w:rPr>
        <w:t xml:space="preserve"> their work, and result in worsened motivation, decreased life satisfaction and depression</w:t>
      </w:r>
      <w:r w:rsidR="00B14F86">
        <w:rPr>
          <w:rFonts w:ascii="Times New Roman" w:hAnsi="Times New Roman" w:cs="Times New Roman"/>
          <w:sz w:val="24"/>
          <w:szCs w:val="24"/>
        </w:rPr>
        <w:t xml:space="preserve"> </w:t>
      </w:r>
      <w:r w:rsidR="00B14F86" w:rsidRPr="008F3430">
        <w:rPr>
          <w:rFonts w:ascii="Times New Roman" w:hAnsi="Times New Roman" w:cs="Times New Roman"/>
          <w:color w:val="000000"/>
          <w:sz w:val="24"/>
          <w:szCs w:val="24"/>
          <w:shd w:val="clear" w:color="auto" w:fill="FFFFFF"/>
        </w:rPr>
        <w:t xml:space="preserve">(Reilly, </w:t>
      </w:r>
      <w:proofErr w:type="spellStart"/>
      <w:r w:rsidR="00B14F86" w:rsidRPr="008F3430">
        <w:rPr>
          <w:rFonts w:ascii="Times New Roman" w:hAnsi="Times New Roman" w:cs="Times New Roman"/>
          <w:color w:val="000000"/>
          <w:sz w:val="24"/>
          <w:szCs w:val="24"/>
          <w:shd w:val="clear" w:color="auto" w:fill="FFFFFF"/>
        </w:rPr>
        <w:t>Awad</w:t>
      </w:r>
      <w:proofErr w:type="spellEnd"/>
      <w:r w:rsidR="00B14F86" w:rsidRPr="008F3430">
        <w:rPr>
          <w:rFonts w:ascii="Times New Roman" w:hAnsi="Times New Roman" w:cs="Times New Roman"/>
          <w:color w:val="000000"/>
          <w:sz w:val="24"/>
          <w:szCs w:val="24"/>
          <w:shd w:val="clear" w:color="auto" w:fill="FFFFFF"/>
        </w:rPr>
        <w:t xml:space="preserve">, Kelly &amp; </w:t>
      </w:r>
      <w:proofErr w:type="spellStart"/>
      <w:r w:rsidR="00B14F86" w:rsidRPr="008F3430">
        <w:rPr>
          <w:rFonts w:ascii="Times New Roman" w:hAnsi="Times New Roman" w:cs="Times New Roman"/>
          <w:color w:val="000000"/>
          <w:sz w:val="24"/>
          <w:szCs w:val="24"/>
          <w:shd w:val="clear" w:color="auto" w:fill="FFFFFF"/>
        </w:rPr>
        <w:t>Rochlen</w:t>
      </w:r>
      <w:proofErr w:type="spellEnd"/>
      <w:r w:rsidR="00B14F86" w:rsidRPr="008F3430">
        <w:rPr>
          <w:rFonts w:ascii="Times New Roman" w:hAnsi="Times New Roman" w:cs="Times New Roman"/>
          <w:color w:val="000000"/>
          <w:sz w:val="24"/>
          <w:szCs w:val="24"/>
          <w:shd w:val="clear" w:color="auto" w:fill="FFFFFF"/>
        </w:rPr>
        <w:t>, 2018)</w:t>
      </w:r>
      <w:r w:rsidR="00B74506">
        <w:rPr>
          <w:rFonts w:ascii="Times New Roman" w:hAnsi="Times New Roman" w:cs="Times New Roman"/>
          <w:color w:val="000000"/>
          <w:sz w:val="24"/>
          <w:szCs w:val="24"/>
          <w:shd w:val="clear" w:color="auto" w:fill="FFFFFF"/>
        </w:rPr>
        <w:t xml:space="preserve">. Interestingly, </w:t>
      </w:r>
      <w:r w:rsidR="00A96B76">
        <w:rPr>
          <w:rFonts w:ascii="Times New Roman" w:hAnsi="Times New Roman" w:cs="Times New Roman"/>
          <w:color w:val="000000"/>
          <w:sz w:val="24"/>
          <w:szCs w:val="24"/>
          <w:shd w:val="clear" w:color="auto" w:fill="FFFFFF"/>
        </w:rPr>
        <w:t>female stigmatisation resulting from women</w:t>
      </w:r>
      <w:r w:rsidR="007E011F">
        <w:rPr>
          <w:rFonts w:ascii="Times New Roman" w:hAnsi="Times New Roman" w:cs="Times New Roman"/>
          <w:color w:val="000000"/>
          <w:sz w:val="24"/>
          <w:szCs w:val="24"/>
          <w:shd w:val="clear" w:color="auto" w:fill="FFFFFF"/>
        </w:rPr>
        <w:t xml:space="preserve"> </w:t>
      </w:r>
      <w:r w:rsidR="007E011F" w:rsidRPr="005B3475">
        <w:rPr>
          <w:rFonts w:ascii="Times New Roman" w:hAnsi="Times New Roman" w:cs="Times New Roman"/>
          <w:color w:val="000000"/>
          <w:sz w:val="24"/>
          <w:szCs w:val="24"/>
          <w:shd w:val="clear" w:color="auto" w:fill="FFFFFF"/>
        </w:rPr>
        <w:t xml:space="preserve">engaging in STEM subjects </w:t>
      </w:r>
      <w:r w:rsidR="00A96B76">
        <w:rPr>
          <w:rFonts w:ascii="Times New Roman" w:hAnsi="Times New Roman" w:cs="Times New Roman"/>
          <w:color w:val="000000"/>
          <w:sz w:val="24"/>
          <w:szCs w:val="24"/>
          <w:shd w:val="clear" w:color="auto" w:fill="FFFFFF"/>
        </w:rPr>
        <w:t>additionally</w:t>
      </w:r>
      <w:r w:rsidR="007E011F" w:rsidRPr="005B3475">
        <w:rPr>
          <w:rFonts w:ascii="Times New Roman" w:hAnsi="Times New Roman" w:cs="Times New Roman"/>
          <w:color w:val="000000"/>
          <w:sz w:val="24"/>
          <w:szCs w:val="24"/>
          <w:shd w:val="clear" w:color="auto" w:fill="FFFFFF"/>
        </w:rPr>
        <w:t xml:space="preserve"> supports research </w:t>
      </w:r>
      <w:r w:rsidR="005B3475" w:rsidRPr="005B3475">
        <w:rPr>
          <w:rFonts w:ascii="Times New Roman" w:hAnsi="Times New Roman" w:cs="Times New Roman"/>
          <w:color w:val="000000"/>
          <w:sz w:val="24"/>
          <w:szCs w:val="24"/>
          <w:shd w:val="clear" w:color="auto" w:fill="FFFFFF"/>
        </w:rPr>
        <w:t>suggesting there is a</w:t>
      </w:r>
      <w:r w:rsidR="005B3475">
        <w:rPr>
          <w:rFonts w:ascii="Times New Roman" w:hAnsi="Times New Roman" w:cs="Times New Roman"/>
          <w:color w:val="000000"/>
          <w:sz w:val="24"/>
          <w:szCs w:val="24"/>
          <w:shd w:val="clear" w:color="auto" w:fill="FFFFFF"/>
        </w:rPr>
        <w:t>n</w:t>
      </w:r>
      <w:r w:rsidR="005B3475" w:rsidRPr="005B3475">
        <w:rPr>
          <w:rFonts w:ascii="Times New Roman" w:hAnsi="Times New Roman" w:cs="Times New Roman"/>
          <w:color w:val="000000"/>
          <w:sz w:val="24"/>
          <w:szCs w:val="24"/>
          <w:shd w:val="clear" w:color="auto" w:fill="FFFFFF"/>
        </w:rPr>
        <w:t xml:space="preserve"> implicit bias by both men and women towards a female applicant for a laboratory manger role in a science field (Moss-</w:t>
      </w:r>
      <w:proofErr w:type="spellStart"/>
      <w:r w:rsidR="005B3475" w:rsidRPr="005B3475">
        <w:rPr>
          <w:rFonts w:ascii="Times New Roman" w:hAnsi="Times New Roman" w:cs="Times New Roman"/>
          <w:color w:val="000000"/>
          <w:sz w:val="24"/>
          <w:szCs w:val="24"/>
          <w:shd w:val="clear" w:color="auto" w:fill="FFFFFF"/>
        </w:rPr>
        <w:t>Racusin</w:t>
      </w:r>
      <w:proofErr w:type="spellEnd"/>
      <w:r w:rsidR="005B3475" w:rsidRPr="005B3475">
        <w:rPr>
          <w:rFonts w:ascii="Times New Roman" w:hAnsi="Times New Roman" w:cs="Times New Roman"/>
          <w:color w:val="000000"/>
          <w:sz w:val="24"/>
          <w:szCs w:val="24"/>
          <w:shd w:val="clear" w:color="auto" w:fill="FFFFFF"/>
        </w:rPr>
        <w:t xml:space="preserve">, Dovidio, </w:t>
      </w:r>
      <w:proofErr w:type="spellStart"/>
      <w:r w:rsidR="005B3475" w:rsidRPr="005B3475">
        <w:rPr>
          <w:rFonts w:ascii="Times New Roman" w:hAnsi="Times New Roman" w:cs="Times New Roman"/>
          <w:color w:val="000000"/>
          <w:sz w:val="24"/>
          <w:szCs w:val="24"/>
          <w:shd w:val="clear" w:color="auto" w:fill="FFFFFF"/>
        </w:rPr>
        <w:t>Brescoll</w:t>
      </w:r>
      <w:proofErr w:type="spellEnd"/>
      <w:r w:rsidR="005B3475" w:rsidRPr="005B3475">
        <w:rPr>
          <w:rFonts w:ascii="Times New Roman" w:hAnsi="Times New Roman" w:cs="Times New Roman"/>
          <w:color w:val="000000"/>
          <w:sz w:val="24"/>
          <w:szCs w:val="24"/>
          <w:shd w:val="clear" w:color="auto" w:fill="FFFFFF"/>
        </w:rPr>
        <w:t xml:space="preserve">, Graham &amp; </w:t>
      </w:r>
      <w:proofErr w:type="spellStart"/>
      <w:r w:rsidR="005B3475" w:rsidRPr="005B3475">
        <w:rPr>
          <w:rFonts w:ascii="Times New Roman" w:hAnsi="Times New Roman" w:cs="Times New Roman"/>
          <w:color w:val="000000"/>
          <w:sz w:val="24"/>
          <w:szCs w:val="24"/>
          <w:shd w:val="clear" w:color="auto" w:fill="FFFFFF"/>
        </w:rPr>
        <w:t>Handelsman</w:t>
      </w:r>
      <w:proofErr w:type="spellEnd"/>
      <w:r w:rsidR="005B3475" w:rsidRPr="005B3475">
        <w:rPr>
          <w:rFonts w:ascii="Times New Roman" w:hAnsi="Times New Roman" w:cs="Times New Roman"/>
          <w:color w:val="000000"/>
          <w:sz w:val="24"/>
          <w:szCs w:val="24"/>
          <w:shd w:val="clear" w:color="auto" w:fill="FFFFFF"/>
        </w:rPr>
        <w:t>, 2012).</w:t>
      </w:r>
      <w:r w:rsidR="00F252CA">
        <w:rPr>
          <w:rFonts w:ascii="Times New Roman" w:hAnsi="Times New Roman" w:cs="Times New Roman"/>
          <w:color w:val="000000"/>
          <w:sz w:val="24"/>
          <w:szCs w:val="24"/>
          <w:shd w:val="clear" w:color="auto" w:fill="FFFFFF"/>
        </w:rPr>
        <w:t xml:space="preserve"> The research indicated that females were considered less competent and hireable in contrast to a</w:t>
      </w:r>
      <w:r w:rsidR="00BB621A">
        <w:rPr>
          <w:rFonts w:ascii="Times New Roman" w:hAnsi="Times New Roman" w:cs="Times New Roman"/>
          <w:color w:val="000000"/>
          <w:sz w:val="24"/>
          <w:szCs w:val="24"/>
          <w:shd w:val="clear" w:color="auto" w:fill="FFFFFF"/>
        </w:rPr>
        <w:t>n</w:t>
      </w:r>
      <w:r w:rsidR="00F252CA">
        <w:rPr>
          <w:rFonts w:ascii="Times New Roman" w:hAnsi="Times New Roman" w:cs="Times New Roman"/>
          <w:color w:val="000000"/>
          <w:sz w:val="24"/>
          <w:szCs w:val="24"/>
          <w:shd w:val="clear" w:color="auto" w:fill="FFFFFF"/>
        </w:rPr>
        <w:t xml:space="preserve"> identical male </w:t>
      </w:r>
      <w:r w:rsidR="00BB621A">
        <w:rPr>
          <w:rFonts w:ascii="Times New Roman" w:hAnsi="Times New Roman" w:cs="Times New Roman"/>
          <w:color w:val="000000"/>
          <w:sz w:val="24"/>
          <w:szCs w:val="24"/>
          <w:shd w:val="clear" w:color="auto" w:fill="FFFFFF"/>
        </w:rPr>
        <w:t>applicant.</w:t>
      </w:r>
      <w:r w:rsidR="00630BFF">
        <w:rPr>
          <w:rFonts w:ascii="Times New Roman" w:hAnsi="Times New Roman" w:cs="Times New Roman"/>
          <w:color w:val="000000"/>
          <w:sz w:val="24"/>
          <w:szCs w:val="24"/>
          <w:shd w:val="clear" w:color="auto" w:fill="FFFFFF"/>
        </w:rPr>
        <w:t xml:space="preserve"> Although Moss-</w:t>
      </w:r>
      <w:proofErr w:type="spellStart"/>
      <w:r w:rsidR="00630BFF">
        <w:rPr>
          <w:rFonts w:ascii="Times New Roman" w:hAnsi="Times New Roman" w:cs="Times New Roman"/>
          <w:color w:val="000000"/>
          <w:sz w:val="24"/>
          <w:szCs w:val="24"/>
          <w:shd w:val="clear" w:color="auto" w:fill="FFFFFF"/>
        </w:rPr>
        <w:t>Racusin’s</w:t>
      </w:r>
      <w:proofErr w:type="spellEnd"/>
      <w:r w:rsidR="00630BFF">
        <w:rPr>
          <w:rFonts w:ascii="Times New Roman" w:hAnsi="Times New Roman" w:cs="Times New Roman"/>
          <w:color w:val="000000"/>
          <w:sz w:val="24"/>
          <w:szCs w:val="24"/>
          <w:shd w:val="clear" w:color="auto" w:fill="FFFFFF"/>
        </w:rPr>
        <w:t xml:space="preserve"> study does not make any reference to mental illnesses </w:t>
      </w:r>
      <w:r w:rsidR="008500C7">
        <w:rPr>
          <w:rFonts w:ascii="Times New Roman" w:hAnsi="Times New Roman" w:cs="Times New Roman"/>
          <w:color w:val="000000"/>
          <w:sz w:val="24"/>
          <w:szCs w:val="24"/>
          <w:shd w:val="clear" w:color="auto" w:fill="FFFFFF"/>
        </w:rPr>
        <w:t xml:space="preserve">being developed from the implicit prejudice, </w:t>
      </w:r>
      <w:r w:rsidR="00D63F54">
        <w:rPr>
          <w:rFonts w:ascii="Times New Roman" w:hAnsi="Times New Roman" w:cs="Times New Roman"/>
          <w:color w:val="000000"/>
          <w:sz w:val="24"/>
          <w:szCs w:val="24"/>
          <w:shd w:val="clear" w:color="auto" w:fill="FFFFFF"/>
        </w:rPr>
        <w:t xml:space="preserve">Reilly’s </w:t>
      </w:r>
      <w:r w:rsidR="00676FED">
        <w:rPr>
          <w:rFonts w:ascii="Times New Roman" w:hAnsi="Times New Roman" w:cs="Times New Roman"/>
          <w:color w:val="000000"/>
          <w:sz w:val="24"/>
          <w:szCs w:val="24"/>
          <w:shd w:val="clear" w:color="auto" w:fill="FFFFFF"/>
        </w:rPr>
        <w:t xml:space="preserve">study provides strong support for the </w:t>
      </w:r>
      <w:r w:rsidR="00095D1D">
        <w:rPr>
          <w:rFonts w:ascii="Times New Roman" w:hAnsi="Times New Roman" w:cs="Times New Roman"/>
          <w:color w:val="000000"/>
          <w:sz w:val="24"/>
          <w:szCs w:val="24"/>
          <w:shd w:val="clear" w:color="auto" w:fill="FFFFFF"/>
        </w:rPr>
        <w:t>negative</w:t>
      </w:r>
      <w:r w:rsidR="00DB12DF">
        <w:rPr>
          <w:rFonts w:ascii="Times New Roman" w:hAnsi="Times New Roman" w:cs="Times New Roman"/>
          <w:color w:val="000000"/>
          <w:sz w:val="24"/>
          <w:szCs w:val="24"/>
          <w:shd w:val="clear" w:color="auto" w:fill="FFFFFF"/>
        </w:rPr>
        <w:t xml:space="preserve"> mental health</w:t>
      </w:r>
      <w:r w:rsidR="00095D1D">
        <w:rPr>
          <w:rFonts w:ascii="Times New Roman" w:hAnsi="Times New Roman" w:cs="Times New Roman"/>
          <w:color w:val="000000"/>
          <w:sz w:val="24"/>
          <w:szCs w:val="24"/>
          <w:shd w:val="clear" w:color="auto" w:fill="FFFFFF"/>
        </w:rPr>
        <w:t xml:space="preserve"> stigmatisation</w:t>
      </w:r>
      <w:r w:rsidR="00DB12DF">
        <w:rPr>
          <w:rFonts w:ascii="Times New Roman" w:hAnsi="Times New Roman" w:cs="Times New Roman"/>
          <w:color w:val="000000"/>
          <w:sz w:val="24"/>
          <w:szCs w:val="24"/>
          <w:shd w:val="clear" w:color="auto" w:fill="FFFFFF"/>
        </w:rPr>
        <w:t xml:space="preserve"> that</w:t>
      </w:r>
      <w:r w:rsidR="00095D1D">
        <w:rPr>
          <w:rFonts w:ascii="Times New Roman" w:hAnsi="Times New Roman" w:cs="Times New Roman"/>
          <w:color w:val="000000"/>
          <w:sz w:val="24"/>
          <w:szCs w:val="24"/>
          <w:shd w:val="clear" w:color="auto" w:fill="FFFFFF"/>
        </w:rPr>
        <w:t xml:space="preserve"> can</w:t>
      </w:r>
      <w:r w:rsidR="00DB12DF">
        <w:rPr>
          <w:rFonts w:ascii="Times New Roman" w:hAnsi="Times New Roman" w:cs="Times New Roman"/>
          <w:color w:val="000000"/>
          <w:sz w:val="24"/>
          <w:szCs w:val="24"/>
          <w:shd w:val="clear" w:color="auto" w:fill="FFFFFF"/>
        </w:rPr>
        <w:t xml:space="preserve"> be</w:t>
      </w:r>
      <w:r w:rsidR="00095D1D">
        <w:rPr>
          <w:rFonts w:ascii="Times New Roman" w:hAnsi="Times New Roman" w:cs="Times New Roman"/>
          <w:color w:val="000000"/>
          <w:sz w:val="24"/>
          <w:szCs w:val="24"/>
          <w:shd w:val="clear" w:color="auto" w:fill="FFFFFF"/>
        </w:rPr>
        <w:t xml:space="preserve"> </w:t>
      </w:r>
      <w:r w:rsidR="00DB12DF">
        <w:rPr>
          <w:rFonts w:ascii="Times New Roman" w:hAnsi="Times New Roman" w:cs="Times New Roman"/>
          <w:color w:val="000000"/>
          <w:sz w:val="24"/>
          <w:szCs w:val="24"/>
          <w:shd w:val="clear" w:color="auto" w:fill="FFFFFF"/>
        </w:rPr>
        <w:t>directed towards</w:t>
      </w:r>
      <w:r w:rsidR="00095D1D">
        <w:rPr>
          <w:rFonts w:ascii="Times New Roman" w:hAnsi="Times New Roman" w:cs="Times New Roman"/>
          <w:color w:val="000000"/>
          <w:sz w:val="24"/>
          <w:szCs w:val="24"/>
          <w:shd w:val="clear" w:color="auto" w:fill="FFFFFF"/>
        </w:rPr>
        <w:t xml:space="preserve"> females.</w:t>
      </w:r>
      <w:r w:rsidR="00BB621A">
        <w:rPr>
          <w:rFonts w:ascii="Times New Roman" w:hAnsi="Times New Roman" w:cs="Times New Roman"/>
          <w:color w:val="000000"/>
          <w:sz w:val="24"/>
          <w:szCs w:val="24"/>
          <w:shd w:val="clear" w:color="auto" w:fill="FFFFFF"/>
        </w:rPr>
        <w:t xml:space="preserve"> This could indicate a social </w:t>
      </w:r>
      <w:r w:rsidR="009926C1">
        <w:rPr>
          <w:rFonts w:ascii="Times New Roman" w:hAnsi="Times New Roman" w:cs="Times New Roman"/>
          <w:color w:val="000000"/>
          <w:sz w:val="24"/>
          <w:szCs w:val="24"/>
          <w:shd w:val="clear" w:color="auto" w:fill="FFFFFF"/>
        </w:rPr>
        <w:t xml:space="preserve">stigmatisation to certain job roles </w:t>
      </w:r>
      <w:r w:rsidR="004E3F17">
        <w:rPr>
          <w:rFonts w:ascii="Times New Roman" w:hAnsi="Times New Roman" w:cs="Times New Roman"/>
          <w:color w:val="000000"/>
          <w:sz w:val="24"/>
          <w:szCs w:val="24"/>
          <w:shd w:val="clear" w:color="auto" w:fill="FFFFFF"/>
        </w:rPr>
        <w:t>regarding</w:t>
      </w:r>
      <w:r w:rsidR="009926C1">
        <w:rPr>
          <w:rFonts w:ascii="Times New Roman" w:hAnsi="Times New Roman" w:cs="Times New Roman"/>
          <w:color w:val="000000"/>
          <w:sz w:val="24"/>
          <w:szCs w:val="24"/>
          <w:shd w:val="clear" w:color="auto" w:fill="FFFFFF"/>
        </w:rPr>
        <w:t xml:space="preserve"> gender if women </w:t>
      </w:r>
      <w:proofErr w:type="gramStart"/>
      <w:r w:rsidR="009926C1">
        <w:rPr>
          <w:rFonts w:ascii="Times New Roman" w:hAnsi="Times New Roman" w:cs="Times New Roman"/>
          <w:color w:val="000000"/>
          <w:sz w:val="24"/>
          <w:szCs w:val="24"/>
          <w:shd w:val="clear" w:color="auto" w:fill="FFFFFF"/>
        </w:rPr>
        <w:t>are considered to be</w:t>
      </w:r>
      <w:proofErr w:type="gramEnd"/>
      <w:r w:rsidR="009926C1">
        <w:rPr>
          <w:rFonts w:ascii="Times New Roman" w:hAnsi="Times New Roman" w:cs="Times New Roman"/>
          <w:color w:val="000000"/>
          <w:sz w:val="24"/>
          <w:szCs w:val="24"/>
          <w:shd w:val="clear" w:color="auto" w:fill="FFFFFF"/>
        </w:rPr>
        <w:t xml:space="preserve"> less hireable in contrast to a male. </w:t>
      </w:r>
      <w:r w:rsidR="000869CD">
        <w:rPr>
          <w:rFonts w:ascii="Times New Roman" w:hAnsi="Times New Roman" w:cs="Times New Roman"/>
          <w:color w:val="000000"/>
          <w:sz w:val="24"/>
          <w:szCs w:val="24"/>
          <w:shd w:val="clear" w:color="auto" w:fill="FFFFFF"/>
        </w:rPr>
        <w:t xml:space="preserve">It should be considered that future intervention attempts should </w:t>
      </w:r>
      <w:r w:rsidR="000869CD">
        <w:rPr>
          <w:rFonts w:ascii="Times New Roman" w:hAnsi="Times New Roman" w:cs="Times New Roman"/>
          <w:color w:val="000000"/>
          <w:sz w:val="24"/>
          <w:szCs w:val="24"/>
          <w:shd w:val="clear" w:color="auto" w:fill="FFFFFF"/>
        </w:rPr>
        <w:lastRenderedPageBreak/>
        <w:t xml:space="preserve">prioritise this gender </w:t>
      </w:r>
      <w:r w:rsidR="00881B06">
        <w:rPr>
          <w:rFonts w:ascii="Times New Roman" w:hAnsi="Times New Roman" w:cs="Times New Roman"/>
          <w:color w:val="000000"/>
          <w:sz w:val="24"/>
          <w:szCs w:val="24"/>
          <w:shd w:val="clear" w:color="auto" w:fill="FFFFFF"/>
        </w:rPr>
        <w:t>bias in unpacking the complexity of reducing social stigma within society.</w:t>
      </w:r>
      <w:r w:rsidR="00DB12DF">
        <w:rPr>
          <w:rFonts w:ascii="Times New Roman" w:hAnsi="Times New Roman" w:cs="Times New Roman"/>
          <w:color w:val="000000"/>
          <w:sz w:val="24"/>
          <w:szCs w:val="24"/>
          <w:shd w:val="clear" w:color="auto" w:fill="FFFFFF"/>
        </w:rPr>
        <w:t xml:space="preserve"> </w:t>
      </w:r>
      <w:r w:rsidR="00A96B76">
        <w:rPr>
          <w:rFonts w:ascii="Times New Roman" w:hAnsi="Times New Roman" w:cs="Times New Roman"/>
          <w:color w:val="000000"/>
          <w:sz w:val="24"/>
          <w:szCs w:val="24"/>
          <w:shd w:val="clear" w:color="auto" w:fill="FFFFFF"/>
        </w:rPr>
        <w:t>By allowing for interventions prioritising females in the workplace, and by reducing the stigma pertained around their role, it could be inferred that their motivation and mental health would also improve.</w:t>
      </w:r>
    </w:p>
    <w:p w14:paraId="07928B38" w14:textId="77777777" w:rsidR="007D7B6D" w:rsidRDefault="007D7B6D" w:rsidP="007D7B6D">
      <w:pPr>
        <w:spacing w:line="480" w:lineRule="auto"/>
        <w:rPr>
          <w:rFonts w:ascii="Times New Roman" w:hAnsi="Times New Roman" w:cs="Times New Roman"/>
          <w:color w:val="000000"/>
          <w:sz w:val="24"/>
          <w:szCs w:val="24"/>
          <w:shd w:val="clear" w:color="auto" w:fill="FFFFFF"/>
        </w:rPr>
      </w:pPr>
    </w:p>
    <w:p w14:paraId="0DD87624" w14:textId="3AFB6948" w:rsidR="000429BE" w:rsidRPr="00BA40E6" w:rsidRDefault="000429BE" w:rsidP="00A370D7">
      <w:pPr>
        <w:spacing w:line="480" w:lineRule="auto"/>
        <w:ind w:firstLine="720"/>
        <w:rPr>
          <w:rFonts w:ascii="Times New Roman" w:hAnsi="Times New Roman" w:cs="Times New Roman"/>
          <w:color w:val="000000"/>
          <w:sz w:val="24"/>
          <w:szCs w:val="24"/>
          <w:shd w:val="clear" w:color="auto" w:fill="FFFFFF"/>
        </w:rPr>
      </w:pPr>
      <w:r w:rsidRPr="004A32E9">
        <w:rPr>
          <w:rFonts w:ascii="Times New Roman" w:hAnsi="Times New Roman" w:cs="Times New Roman"/>
          <w:color w:val="000000"/>
          <w:sz w:val="24"/>
          <w:szCs w:val="24"/>
          <w:shd w:val="clear" w:color="auto" w:fill="FFFFFF"/>
        </w:rPr>
        <w:t xml:space="preserve">From a </w:t>
      </w:r>
      <w:r w:rsidRPr="00074DC4">
        <w:rPr>
          <w:rFonts w:ascii="Times New Roman" w:hAnsi="Times New Roman" w:cs="Times New Roman"/>
          <w:color w:val="000000"/>
          <w:sz w:val="24"/>
          <w:szCs w:val="24"/>
          <w:shd w:val="clear" w:color="auto" w:fill="FFFFFF"/>
        </w:rPr>
        <w:t xml:space="preserve">cultural perspective, the </w:t>
      </w:r>
      <w:r w:rsidR="00186B71" w:rsidRPr="00074DC4">
        <w:rPr>
          <w:rFonts w:ascii="Times New Roman" w:hAnsi="Times New Roman" w:cs="Times New Roman"/>
          <w:color w:val="000000"/>
          <w:sz w:val="24"/>
          <w:szCs w:val="24"/>
          <w:shd w:val="clear" w:color="auto" w:fill="FFFFFF"/>
        </w:rPr>
        <w:t xml:space="preserve">significance </w:t>
      </w:r>
      <w:r w:rsidRPr="00074DC4">
        <w:rPr>
          <w:rFonts w:ascii="Times New Roman" w:hAnsi="Times New Roman" w:cs="Times New Roman"/>
          <w:color w:val="000000"/>
          <w:sz w:val="24"/>
          <w:szCs w:val="24"/>
          <w:shd w:val="clear" w:color="auto" w:fill="FFFFFF"/>
        </w:rPr>
        <w:t xml:space="preserve">of </w:t>
      </w:r>
      <w:r w:rsidR="00FB2040" w:rsidRPr="00074DC4">
        <w:rPr>
          <w:rFonts w:ascii="Times New Roman" w:hAnsi="Times New Roman" w:cs="Times New Roman"/>
          <w:color w:val="000000"/>
          <w:sz w:val="24"/>
          <w:szCs w:val="24"/>
          <w:shd w:val="clear" w:color="auto" w:fill="FFFFFF"/>
        </w:rPr>
        <w:t xml:space="preserve">social </w:t>
      </w:r>
      <w:r w:rsidRPr="00074DC4">
        <w:rPr>
          <w:rFonts w:ascii="Times New Roman" w:hAnsi="Times New Roman" w:cs="Times New Roman"/>
          <w:color w:val="000000"/>
          <w:sz w:val="24"/>
          <w:szCs w:val="24"/>
          <w:shd w:val="clear" w:color="auto" w:fill="FFFFFF"/>
        </w:rPr>
        <w:t xml:space="preserve">stigma can </w:t>
      </w:r>
      <w:proofErr w:type="gramStart"/>
      <w:r w:rsidRPr="00074DC4">
        <w:rPr>
          <w:rFonts w:ascii="Times New Roman" w:hAnsi="Times New Roman" w:cs="Times New Roman"/>
          <w:color w:val="000000"/>
          <w:sz w:val="24"/>
          <w:szCs w:val="24"/>
          <w:shd w:val="clear" w:color="auto" w:fill="FFFFFF"/>
        </w:rPr>
        <w:t>be considered to be</w:t>
      </w:r>
      <w:proofErr w:type="gramEnd"/>
      <w:r w:rsidRPr="00074DC4">
        <w:rPr>
          <w:rFonts w:ascii="Times New Roman" w:hAnsi="Times New Roman" w:cs="Times New Roman"/>
          <w:color w:val="000000"/>
          <w:sz w:val="24"/>
          <w:szCs w:val="24"/>
          <w:shd w:val="clear" w:color="auto" w:fill="FFFFFF"/>
        </w:rPr>
        <w:t xml:space="preserve"> more severe </w:t>
      </w:r>
      <w:r w:rsidR="000E3C03" w:rsidRPr="00074DC4">
        <w:rPr>
          <w:rFonts w:ascii="Times New Roman" w:hAnsi="Times New Roman" w:cs="Times New Roman"/>
          <w:color w:val="000000"/>
          <w:sz w:val="24"/>
          <w:szCs w:val="24"/>
          <w:shd w:val="clear" w:color="auto" w:fill="FFFFFF"/>
        </w:rPr>
        <w:t xml:space="preserve">in </w:t>
      </w:r>
      <w:r w:rsidR="00A96B76">
        <w:rPr>
          <w:rFonts w:ascii="Times New Roman" w:hAnsi="Times New Roman" w:cs="Times New Roman"/>
          <w:color w:val="000000"/>
          <w:sz w:val="24"/>
          <w:szCs w:val="24"/>
          <w:shd w:val="clear" w:color="auto" w:fill="FFFFFF"/>
        </w:rPr>
        <w:t>e</w:t>
      </w:r>
      <w:r w:rsidR="005A07DF" w:rsidRPr="00074DC4">
        <w:rPr>
          <w:rFonts w:ascii="Times New Roman" w:hAnsi="Times New Roman" w:cs="Times New Roman"/>
          <w:color w:val="000000"/>
          <w:sz w:val="24"/>
          <w:szCs w:val="24"/>
          <w:shd w:val="clear" w:color="auto" w:fill="FFFFFF"/>
        </w:rPr>
        <w:t xml:space="preserve">astern societies such as Japan. For example, </w:t>
      </w:r>
      <w:r w:rsidR="00746E6E" w:rsidRPr="00074DC4">
        <w:rPr>
          <w:rFonts w:ascii="Times New Roman" w:hAnsi="Times New Roman" w:cs="Times New Roman"/>
          <w:color w:val="000000"/>
          <w:sz w:val="24"/>
          <w:szCs w:val="24"/>
          <w:shd w:val="clear" w:color="auto" w:fill="FFFFFF"/>
        </w:rPr>
        <w:t>th</w:t>
      </w:r>
      <w:r w:rsidR="00C178CE" w:rsidRPr="00074DC4">
        <w:rPr>
          <w:rFonts w:ascii="Times New Roman" w:hAnsi="Times New Roman" w:cs="Times New Roman"/>
          <w:color w:val="000000"/>
          <w:sz w:val="24"/>
          <w:szCs w:val="24"/>
          <w:shd w:val="clear" w:color="auto" w:fill="FFFFFF"/>
        </w:rPr>
        <w:t xml:space="preserve">ere </w:t>
      </w:r>
      <w:r w:rsidR="000F68E8" w:rsidRPr="00074DC4">
        <w:rPr>
          <w:rFonts w:ascii="Times New Roman" w:hAnsi="Times New Roman" w:cs="Times New Roman"/>
          <w:color w:val="000000"/>
          <w:sz w:val="24"/>
          <w:szCs w:val="24"/>
          <w:shd w:val="clear" w:color="auto" w:fill="FFFFFF"/>
        </w:rPr>
        <w:t xml:space="preserve">is widespread criticism of </w:t>
      </w:r>
      <w:r w:rsidR="00C71A47" w:rsidRPr="00074DC4">
        <w:rPr>
          <w:rFonts w:ascii="Times New Roman" w:hAnsi="Times New Roman" w:cs="Times New Roman"/>
          <w:color w:val="000000"/>
          <w:sz w:val="24"/>
          <w:szCs w:val="24"/>
          <w:shd w:val="clear" w:color="auto" w:fill="FFFFFF"/>
        </w:rPr>
        <w:t>the care being provided to mentally ill patients</w:t>
      </w:r>
      <w:r w:rsidR="003D5001" w:rsidRPr="00074DC4">
        <w:rPr>
          <w:rFonts w:ascii="Times New Roman" w:hAnsi="Times New Roman" w:cs="Times New Roman"/>
          <w:color w:val="000000"/>
          <w:sz w:val="24"/>
          <w:szCs w:val="24"/>
          <w:shd w:val="clear" w:color="auto" w:fill="FFFFFF"/>
        </w:rPr>
        <w:t xml:space="preserve">, and many patients spend considerably </w:t>
      </w:r>
      <w:r w:rsidR="00345FF8" w:rsidRPr="00074DC4">
        <w:rPr>
          <w:rFonts w:ascii="Times New Roman" w:hAnsi="Times New Roman" w:cs="Times New Roman"/>
          <w:color w:val="000000"/>
          <w:sz w:val="24"/>
          <w:szCs w:val="24"/>
          <w:shd w:val="clear" w:color="auto" w:fill="FFFFFF"/>
        </w:rPr>
        <w:t xml:space="preserve">longer in psychiatric care compared to what they </w:t>
      </w:r>
      <w:proofErr w:type="gramStart"/>
      <w:r w:rsidR="00345FF8" w:rsidRPr="00074DC4">
        <w:rPr>
          <w:rFonts w:ascii="Times New Roman" w:hAnsi="Times New Roman" w:cs="Times New Roman"/>
          <w:color w:val="000000"/>
          <w:sz w:val="24"/>
          <w:szCs w:val="24"/>
          <w:shd w:val="clear" w:color="auto" w:fill="FFFFFF"/>
        </w:rPr>
        <w:t>actually need</w:t>
      </w:r>
      <w:proofErr w:type="gramEnd"/>
      <w:r w:rsidR="00B6785C" w:rsidRPr="00074DC4">
        <w:rPr>
          <w:rFonts w:ascii="Times New Roman" w:hAnsi="Times New Roman" w:cs="Times New Roman"/>
          <w:color w:val="000000"/>
          <w:sz w:val="24"/>
          <w:szCs w:val="24"/>
          <w:shd w:val="clear" w:color="auto" w:fill="FFFFFF"/>
        </w:rPr>
        <w:t xml:space="preserve"> (</w:t>
      </w:r>
      <w:proofErr w:type="spellStart"/>
      <w:r w:rsidR="00B6785C" w:rsidRPr="00074DC4">
        <w:rPr>
          <w:rFonts w:ascii="Times New Roman" w:hAnsi="Times New Roman" w:cs="Times New Roman"/>
          <w:color w:val="000000"/>
          <w:sz w:val="24"/>
          <w:szCs w:val="24"/>
          <w:shd w:val="clear" w:color="auto" w:fill="FFFFFF"/>
        </w:rPr>
        <w:t>Oshima</w:t>
      </w:r>
      <w:proofErr w:type="spellEnd"/>
      <w:r w:rsidR="00B6785C" w:rsidRPr="00074DC4">
        <w:rPr>
          <w:rFonts w:ascii="Times New Roman" w:hAnsi="Times New Roman" w:cs="Times New Roman"/>
          <w:color w:val="000000"/>
          <w:sz w:val="24"/>
          <w:szCs w:val="24"/>
          <w:shd w:val="clear" w:color="auto" w:fill="FFFFFF"/>
        </w:rPr>
        <w:t>, Mino &amp; Inomata, 2003)</w:t>
      </w:r>
      <w:r w:rsidR="00345FF8" w:rsidRPr="00074DC4">
        <w:rPr>
          <w:rFonts w:ascii="Times New Roman" w:hAnsi="Times New Roman" w:cs="Times New Roman"/>
          <w:color w:val="000000"/>
          <w:sz w:val="24"/>
          <w:szCs w:val="24"/>
          <w:shd w:val="clear" w:color="auto" w:fill="FFFFFF"/>
        </w:rPr>
        <w:t>.</w:t>
      </w:r>
      <w:r w:rsidR="00F910DD" w:rsidRPr="00074DC4">
        <w:rPr>
          <w:rFonts w:ascii="Times New Roman" w:hAnsi="Times New Roman" w:cs="Times New Roman"/>
          <w:color w:val="000000"/>
          <w:sz w:val="24"/>
          <w:szCs w:val="24"/>
          <w:shd w:val="clear" w:color="auto" w:fill="FFFFFF"/>
        </w:rPr>
        <w:t xml:space="preserve"> In addition, </w:t>
      </w:r>
      <w:r w:rsidR="00C131E5" w:rsidRPr="00074DC4">
        <w:rPr>
          <w:rFonts w:ascii="Times New Roman" w:hAnsi="Times New Roman" w:cs="Times New Roman"/>
          <w:color w:val="000000"/>
          <w:sz w:val="24"/>
          <w:szCs w:val="24"/>
          <w:shd w:val="clear" w:color="auto" w:fill="FFFFFF"/>
        </w:rPr>
        <w:t xml:space="preserve">up to two-thirds of Japanese people do not </w:t>
      </w:r>
      <w:r w:rsidR="00BA7A67" w:rsidRPr="00074DC4">
        <w:rPr>
          <w:rFonts w:ascii="Times New Roman" w:hAnsi="Times New Roman" w:cs="Times New Roman"/>
          <w:color w:val="000000"/>
          <w:sz w:val="24"/>
          <w:szCs w:val="24"/>
          <w:shd w:val="clear" w:color="auto" w:fill="FFFFFF"/>
        </w:rPr>
        <w:t>attempt to get help for mental health disorders due to stigmatisation</w:t>
      </w:r>
      <w:r w:rsidR="0039176E" w:rsidRPr="00074DC4">
        <w:rPr>
          <w:rFonts w:ascii="Times New Roman" w:hAnsi="Times New Roman" w:cs="Times New Roman"/>
          <w:color w:val="000000"/>
          <w:sz w:val="24"/>
          <w:szCs w:val="24"/>
          <w:shd w:val="clear" w:color="auto" w:fill="FFFFFF"/>
        </w:rPr>
        <w:t xml:space="preserve"> (</w:t>
      </w:r>
      <w:proofErr w:type="spellStart"/>
      <w:r w:rsidR="0039176E" w:rsidRPr="00074DC4">
        <w:rPr>
          <w:rFonts w:ascii="Times New Roman" w:hAnsi="Times New Roman" w:cs="Times New Roman"/>
          <w:color w:val="000000"/>
          <w:sz w:val="24"/>
          <w:szCs w:val="24"/>
          <w:shd w:val="clear" w:color="auto" w:fill="FFFFFF"/>
        </w:rPr>
        <w:t>Desapriya</w:t>
      </w:r>
      <w:proofErr w:type="spellEnd"/>
      <w:r w:rsidR="0039176E" w:rsidRPr="00074DC4">
        <w:rPr>
          <w:rFonts w:ascii="Times New Roman" w:hAnsi="Times New Roman" w:cs="Times New Roman"/>
          <w:color w:val="000000"/>
          <w:sz w:val="24"/>
          <w:szCs w:val="24"/>
          <w:shd w:val="clear" w:color="auto" w:fill="FFFFFF"/>
        </w:rPr>
        <w:t xml:space="preserve"> &amp; </w:t>
      </w:r>
      <w:proofErr w:type="spellStart"/>
      <w:r w:rsidR="0039176E" w:rsidRPr="00074DC4">
        <w:rPr>
          <w:rFonts w:ascii="Times New Roman" w:hAnsi="Times New Roman" w:cs="Times New Roman"/>
          <w:color w:val="000000"/>
          <w:sz w:val="24"/>
          <w:szCs w:val="24"/>
          <w:shd w:val="clear" w:color="auto" w:fill="FFFFFF"/>
        </w:rPr>
        <w:t>Nobutada</w:t>
      </w:r>
      <w:proofErr w:type="spellEnd"/>
      <w:r w:rsidR="0039176E" w:rsidRPr="00074DC4">
        <w:rPr>
          <w:rFonts w:ascii="Times New Roman" w:hAnsi="Times New Roman" w:cs="Times New Roman"/>
          <w:color w:val="000000"/>
          <w:sz w:val="24"/>
          <w:szCs w:val="24"/>
          <w:shd w:val="clear" w:color="auto" w:fill="FFFFFF"/>
        </w:rPr>
        <w:t>, 2002)</w:t>
      </w:r>
      <w:r w:rsidR="00BA7A67" w:rsidRPr="00074DC4">
        <w:rPr>
          <w:rFonts w:ascii="Times New Roman" w:hAnsi="Times New Roman" w:cs="Times New Roman"/>
          <w:color w:val="000000"/>
          <w:sz w:val="24"/>
          <w:szCs w:val="24"/>
          <w:shd w:val="clear" w:color="auto" w:fill="FFFFFF"/>
        </w:rPr>
        <w:t>.</w:t>
      </w:r>
      <w:r w:rsidR="0058775C" w:rsidRPr="00074DC4">
        <w:rPr>
          <w:rFonts w:ascii="Times New Roman" w:hAnsi="Times New Roman" w:cs="Times New Roman"/>
          <w:color w:val="000000"/>
          <w:sz w:val="24"/>
          <w:szCs w:val="24"/>
          <w:shd w:val="clear" w:color="auto" w:fill="FFFFFF"/>
        </w:rPr>
        <w:t xml:space="preserve"> This could suggest that </w:t>
      </w:r>
      <w:r w:rsidR="00F2312F" w:rsidRPr="00074DC4">
        <w:rPr>
          <w:rFonts w:ascii="Times New Roman" w:hAnsi="Times New Roman" w:cs="Times New Roman"/>
          <w:color w:val="000000"/>
          <w:sz w:val="24"/>
          <w:szCs w:val="24"/>
          <w:shd w:val="clear" w:color="auto" w:fill="FFFFFF"/>
        </w:rPr>
        <w:t xml:space="preserve">the severity of social stigma is </w:t>
      </w:r>
      <w:r w:rsidR="00BA40E6" w:rsidRPr="00074DC4">
        <w:rPr>
          <w:rFonts w:ascii="Times New Roman" w:hAnsi="Times New Roman" w:cs="Times New Roman"/>
          <w:color w:val="000000"/>
          <w:sz w:val="24"/>
          <w:szCs w:val="24"/>
          <w:shd w:val="clear" w:color="auto" w:fill="FFFFFF"/>
        </w:rPr>
        <w:t xml:space="preserve">a severe challenge </w:t>
      </w:r>
      <w:r w:rsidR="00E16A81" w:rsidRPr="00074DC4">
        <w:rPr>
          <w:rFonts w:ascii="Times New Roman" w:hAnsi="Times New Roman" w:cs="Times New Roman"/>
          <w:color w:val="000000"/>
          <w:sz w:val="24"/>
          <w:szCs w:val="24"/>
          <w:shd w:val="clear" w:color="auto" w:fill="FFFFFF"/>
        </w:rPr>
        <w:t>even in countries where professional help is not commonly provided</w:t>
      </w:r>
      <w:r w:rsidR="00C812A9" w:rsidRPr="00074DC4">
        <w:rPr>
          <w:rFonts w:ascii="Times New Roman" w:hAnsi="Times New Roman" w:cs="Times New Roman"/>
          <w:color w:val="000000"/>
          <w:sz w:val="24"/>
          <w:szCs w:val="24"/>
          <w:shd w:val="clear" w:color="auto" w:fill="FFFFFF"/>
        </w:rPr>
        <w:t xml:space="preserve">. </w:t>
      </w:r>
      <w:r w:rsidR="00664F8D" w:rsidRPr="00074DC4">
        <w:rPr>
          <w:rFonts w:ascii="Times New Roman" w:hAnsi="Times New Roman" w:cs="Times New Roman"/>
          <w:color w:val="000000"/>
          <w:sz w:val="24"/>
          <w:szCs w:val="24"/>
          <w:shd w:val="clear" w:color="auto" w:fill="FFFFFF"/>
        </w:rPr>
        <w:t xml:space="preserve">This is further stipulated by </w:t>
      </w:r>
      <w:r w:rsidR="000212E9" w:rsidRPr="00074DC4">
        <w:rPr>
          <w:rFonts w:ascii="Times New Roman" w:hAnsi="Times New Roman" w:cs="Times New Roman"/>
          <w:color w:val="000000"/>
          <w:sz w:val="24"/>
          <w:szCs w:val="24"/>
          <w:shd w:val="clear" w:color="auto" w:fill="FFFFFF"/>
        </w:rPr>
        <w:t xml:space="preserve">Japanese cultures being less open to talk about mental health, </w:t>
      </w:r>
      <w:r w:rsidR="00F33040" w:rsidRPr="00074DC4">
        <w:rPr>
          <w:rFonts w:ascii="Times New Roman" w:hAnsi="Times New Roman" w:cs="Times New Roman"/>
          <w:color w:val="000000"/>
          <w:sz w:val="24"/>
          <w:szCs w:val="24"/>
          <w:shd w:val="clear" w:color="auto" w:fill="FFFFFF"/>
        </w:rPr>
        <w:t>and more likely to b</w:t>
      </w:r>
      <w:r w:rsidR="005A7AFC" w:rsidRPr="00074DC4">
        <w:rPr>
          <w:rFonts w:ascii="Times New Roman" w:hAnsi="Times New Roman" w:cs="Times New Roman"/>
          <w:color w:val="000000"/>
          <w:sz w:val="24"/>
          <w:szCs w:val="24"/>
          <w:shd w:val="clear" w:color="auto" w:fill="FFFFFF"/>
        </w:rPr>
        <w:t>e</w:t>
      </w:r>
      <w:r w:rsidR="00682B53" w:rsidRPr="00074DC4">
        <w:rPr>
          <w:rFonts w:ascii="Times New Roman" w:hAnsi="Times New Roman" w:cs="Times New Roman"/>
          <w:color w:val="000000"/>
          <w:sz w:val="24"/>
          <w:szCs w:val="24"/>
          <w:shd w:val="clear" w:color="auto" w:fill="FFFFFF"/>
        </w:rPr>
        <w:t xml:space="preserve"> reluctant in expressing their views in public</w:t>
      </w:r>
      <w:r w:rsidR="00A95CCA" w:rsidRPr="00074DC4">
        <w:rPr>
          <w:rFonts w:ascii="Times New Roman" w:hAnsi="Times New Roman" w:cs="Times New Roman"/>
          <w:color w:val="000000"/>
          <w:sz w:val="24"/>
          <w:szCs w:val="24"/>
          <w:shd w:val="clear" w:color="auto" w:fill="FFFFFF"/>
        </w:rPr>
        <w:t xml:space="preserve"> (Ando, Yamaguchi, Aoki &amp; Thornicroft, 2013).</w:t>
      </w:r>
      <w:r w:rsidR="001B421F">
        <w:rPr>
          <w:rFonts w:ascii="Times New Roman" w:hAnsi="Times New Roman" w:cs="Times New Roman"/>
          <w:color w:val="000000"/>
          <w:sz w:val="24"/>
          <w:szCs w:val="24"/>
          <w:shd w:val="clear" w:color="auto" w:fill="FFFFFF"/>
        </w:rPr>
        <w:t xml:space="preserve"> This </w:t>
      </w:r>
      <w:r w:rsidR="00F848D0">
        <w:rPr>
          <w:rFonts w:ascii="Times New Roman" w:hAnsi="Times New Roman" w:cs="Times New Roman"/>
          <w:color w:val="000000"/>
          <w:sz w:val="24"/>
          <w:szCs w:val="24"/>
          <w:shd w:val="clear" w:color="auto" w:fill="FFFFFF"/>
        </w:rPr>
        <w:t>highlights the need for a process of global anti-stigma campaigns as it is prevalent in multiple different countries.</w:t>
      </w:r>
      <w:r w:rsidR="008B2CF1">
        <w:rPr>
          <w:rFonts w:ascii="Times New Roman" w:hAnsi="Times New Roman" w:cs="Times New Roman"/>
          <w:color w:val="000000"/>
          <w:sz w:val="24"/>
          <w:szCs w:val="24"/>
          <w:shd w:val="clear" w:color="auto" w:fill="FFFFFF"/>
        </w:rPr>
        <w:t xml:space="preserve"> However, Ando and colleagues study </w:t>
      </w:r>
      <w:r w:rsidR="00285631">
        <w:rPr>
          <w:rFonts w:ascii="Times New Roman" w:hAnsi="Times New Roman" w:cs="Times New Roman"/>
          <w:color w:val="000000"/>
          <w:sz w:val="24"/>
          <w:szCs w:val="24"/>
          <w:shd w:val="clear" w:color="auto" w:fill="FFFFFF"/>
        </w:rPr>
        <w:t xml:space="preserve">only reviewed mental health stigma in Japan, and additionally only used two databases in their review. </w:t>
      </w:r>
      <w:r w:rsidR="007229C9">
        <w:rPr>
          <w:rFonts w:ascii="Times New Roman" w:hAnsi="Times New Roman" w:cs="Times New Roman"/>
          <w:color w:val="000000"/>
          <w:sz w:val="24"/>
          <w:szCs w:val="24"/>
          <w:shd w:val="clear" w:color="auto" w:fill="FFFFFF"/>
        </w:rPr>
        <w:t xml:space="preserve">This could imply a narrow </w:t>
      </w:r>
      <w:r w:rsidR="00A96B76">
        <w:rPr>
          <w:rFonts w:ascii="Times New Roman" w:hAnsi="Times New Roman" w:cs="Times New Roman"/>
          <w:color w:val="000000"/>
          <w:sz w:val="24"/>
          <w:szCs w:val="24"/>
          <w:shd w:val="clear" w:color="auto" w:fill="FFFFFF"/>
        </w:rPr>
        <w:t xml:space="preserve">research field, </w:t>
      </w:r>
      <w:r w:rsidR="007229C9">
        <w:rPr>
          <w:rFonts w:ascii="Times New Roman" w:hAnsi="Times New Roman" w:cs="Times New Roman"/>
          <w:color w:val="000000"/>
          <w:sz w:val="24"/>
          <w:szCs w:val="24"/>
          <w:shd w:val="clear" w:color="auto" w:fill="FFFFFF"/>
        </w:rPr>
        <w:t xml:space="preserve">which could provide different contexts if the search parameters </w:t>
      </w:r>
      <w:r w:rsidR="00960A1C">
        <w:rPr>
          <w:rFonts w:ascii="Times New Roman" w:hAnsi="Times New Roman" w:cs="Times New Roman"/>
          <w:color w:val="000000"/>
          <w:sz w:val="24"/>
          <w:szCs w:val="24"/>
          <w:shd w:val="clear" w:color="auto" w:fill="FFFFFF"/>
        </w:rPr>
        <w:t>were</w:t>
      </w:r>
      <w:r w:rsidR="007229C9">
        <w:rPr>
          <w:rFonts w:ascii="Times New Roman" w:hAnsi="Times New Roman" w:cs="Times New Roman"/>
          <w:color w:val="000000"/>
          <w:sz w:val="24"/>
          <w:szCs w:val="24"/>
          <w:shd w:val="clear" w:color="auto" w:fill="FFFFFF"/>
        </w:rPr>
        <w:t xml:space="preserve"> expanded. Implications of future research should aim to extend th</w:t>
      </w:r>
      <w:r w:rsidR="00960A1C">
        <w:rPr>
          <w:rFonts w:ascii="Times New Roman" w:hAnsi="Times New Roman" w:cs="Times New Roman"/>
          <w:color w:val="000000"/>
          <w:sz w:val="24"/>
          <w:szCs w:val="24"/>
          <w:shd w:val="clear" w:color="auto" w:fill="FFFFFF"/>
        </w:rPr>
        <w:t>is scope of vision for a more detailed analysis.</w:t>
      </w:r>
    </w:p>
    <w:p w14:paraId="7B5AA9B4" w14:textId="602D6470" w:rsidR="00C2491F" w:rsidRDefault="00C2491F" w:rsidP="007D7B6D">
      <w:pPr>
        <w:spacing w:line="480" w:lineRule="auto"/>
        <w:rPr>
          <w:rFonts w:ascii="Times New Roman" w:hAnsi="Times New Roman" w:cs="Times New Roman"/>
          <w:sz w:val="24"/>
          <w:szCs w:val="24"/>
        </w:rPr>
      </w:pPr>
    </w:p>
    <w:p w14:paraId="4BBE66A9" w14:textId="2BA62C53" w:rsidR="00990AB6" w:rsidRDefault="00990AB6" w:rsidP="00A370D7">
      <w:pPr>
        <w:spacing w:line="48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sz w:val="24"/>
          <w:szCs w:val="24"/>
        </w:rPr>
        <w:t>Th</w:t>
      </w:r>
      <w:r w:rsidR="00BA5E47">
        <w:rPr>
          <w:rFonts w:ascii="Times New Roman" w:hAnsi="Times New Roman" w:cs="Times New Roman"/>
          <w:sz w:val="24"/>
          <w:szCs w:val="24"/>
        </w:rPr>
        <w:t xml:space="preserve">e </w:t>
      </w:r>
      <w:r w:rsidR="00BA5E47" w:rsidRPr="00A222FB">
        <w:rPr>
          <w:rFonts w:ascii="Times New Roman" w:hAnsi="Times New Roman" w:cs="Times New Roman"/>
          <w:sz w:val="24"/>
          <w:szCs w:val="24"/>
        </w:rPr>
        <w:t xml:space="preserve">impact of stigma can also be seen from the internalisation of negative stereotypes </w:t>
      </w:r>
      <w:r w:rsidR="00BF69E4" w:rsidRPr="00A222FB">
        <w:rPr>
          <w:rFonts w:ascii="Times New Roman" w:hAnsi="Times New Roman" w:cs="Times New Roman"/>
          <w:sz w:val="24"/>
          <w:szCs w:val="24"/>
        </w:rPr>
        <w:t>and perceptions of the person</w:t>
      </w:r>
      <w:r w:rsidR="0082328C" w:rsidRPr="00A222FB">
        <w:rPr>
          <w:rFonts w:ascii="Times New Roman" w:hAnsi="Times New Roman" w:cs="Times New Roman"/>
          <w:sz w:val="24"/>
          <w:szCs w:val="24"/>
        </w:rPr>
        <w:t xml:space="preserve"> (Corrigan &amp; Rao, 2012)</w:t>
      </w:r>
      <w:r w:rsidR="00BF69E4" w:rsidRPr="00A222FB">
        <w:rPr>
          <w:rFonts w:ascii="Times New Roman" w:hAnsi="Times New Roman" w:cs="Times New Roman"/>
          <w:sz w:val="24"/>
          <w:szCs w:val="24"/>
        </w:rPr>
        <w:t>.</w:t>
      </w:r>
      <w:r w:rsidR="00763144" w:rsidRPr="00A222FB">
        <w:rPr>
          <w:rFonts w:ascii="Times New Roman" w:hAnsi="Times New Roman" w:cs="Times New Roman"/>
          <w:sz w:val="24"/>
          <w:szCs w:val="24"/>
        </w:rPr>
        <w:t xml:space="preserve"> </w:t>
      </w:r>
      <w:r w:rsidR="0037075A">
        <w:rPr>
          <w:rFonts w:ascii="Times New Roman" w:hAnsi="Times New Roman" w:cs="Times New Roman"/>
          <w:sz w:val="24"/>
          <w:szCs w:val="24"/>
        </w:rPr>
        <w:t>O</w:t>
      </w:r>
      <w:r w:rsidR="00763144" w:rsidRPr="00A222FB">
        <w:rPr>
          <w:rFonts w:ascii="Times New Roman" w:hAnsi="Times New Roman" w:cs="Times New Roman"/>
          <w:sz w:val="24"/>
          <w:szCs w:val="24"/>
        </w:rPr>
        <w:t xml:space="preserve">ne of the most prominent issues with </w:t>
      </w:r>
      <w:r w:rsidR="00955114" w:rsidRPr="00A222FB">
        <w:rPr>
          <w:rFonts w:ascii="Times New Roman" w:hAnsi="Times New Roman" w:cs="Times New Roman"/>
          <w:sz w:val="24"/>
          <w:szCs w:val="24"/>
        </w:rPr>
        <w:t xml:space="preserve">self-stigma is that many people consider themselves flawed </w:t>
      </w:r>
      <w:r w:rsidR="00F7758E" w:rsidRPr="00A222FB">
        <w:rPr>
          <w:rFonts w:ascii="Times New Roman" w:hAnsi="Times New Roman" w:cs="Times New Roman"/>
          <w:sz w:val="24"/>
          <w:szCs w:val="24"/>
        </w:rPr>
        <w:t xml:space="preserve">and </w:t>
      </w:r>
      <w:r w:rsidR="001C30F8" w:rsidRPr="00A222FB">
        <w:rPr>
          <w:rFonts w:ascii="Times New Roman" w:hAnsi="Times New Roman" w:cs="Times New Roman"/>
          <w:sz w:val="24"/>
          <w:szCs w:val="24"/>
        </w:rPr>
        <w:t>devalued as a result.</w:t>
      </w:r>
      <w:r w:rsidR="00976379" w:rsidRPr="00A222FB">
        <w:rPr>
          <w:rFonts w:ascii="Times New Roman" w:hAnsi="Times New Roman" w:cs="Times New Roman"/>
          <w:sz w:val="24"/>
          <w:szCs w:val="24"/>
        </w:rPr>
        <w:t xml:space="preserve"> The </w:t>
      </w:r>
      <w:r w:rsidR="00976379" w:rsidRPr="00A222FB">
        <w:rPr>
          <w:rFonts w:ascii="Times New Roman" w:hAnsi="Times New Roman" w:cs="Times New Roman"/>
          <w:sz w:val="24"/>
          <w:szCs w:val="24"/>
        </w:rPr>
        <w:lastRenderedPageBreak/>
        <w:t xml:space="preserve">effects on </w:t>
      </w:r>
      <w:r w:rsidR="00BF0E8C">
        <w:rPr>
          <w:rFonts w:ascii="Times New Roman" w:hAnsi="Times New Roman" w:cs="Times New Roman"/>
          <w:sz w:val="24"/>
          <w:szCs w:val="24"/>
        </w:rPr>
        <w:t>self-</w:t>
      </w:r>
      <w:r w:rsidR="00976379" w:rsidRPr="00A222FB">
        <w:rPr>
          <w:rFonts w:ascii="Times New Roman" w:hAnsi="Times New Roman" w:cs="Times New Roman"/>
          <w:sz w:val="24"/>
          <w:szCs w:val="24"/>
        </w:rPr>
        <w:t xml:space="preserve">stigmatisation can </w:t>
      </w:r>
      <w:r w:rsidR="001B29E1">
        <w:rPr>
          <w:rFonts w:ascii="Times New Roman" w:hAnsi="Times New Roman" w:cs="Times New Roman"/>
          <w:sz w:val="24"/>
          <w:szCs w:val="24"/>
        </w:rPr>
        <w:t>assist</w:t>
      </w:r>
      <w:r w:rsidR="00976379" w:rsidRPr="00A222FB">
        <w:rPr>
          <w:rFonts w:ascii="Times New Roman" w:hAnsi="Times New Roman" w:cs="Times New Roman"/>
          <w:sz w:val="24"/>
          <w:szCs w:val="24"/>
        </w:rPr>
        <w:t xml:space="preserve"> in the development of</w:t>
      </w:r>
      <w:r w:rsidR="00526B07" w:rsidRPr="00A222FB">
        <w:rPr>
          <w:rFonts w:ascii="Times New Roman" w:hAnsi="Times New Roman" w:cs="Times New Roman"/>
          <w:sz w:val="24"/>
          <w:szCs w:val="24"/>
        </w:rPr>
        <w:t xml:space="preserve"> additional</w:t>
      </w:r>
      <w:r w:rsidR="00976379" w:rsidRPr="00A222FB">
        <w:rPr>
          <w:rFonts w:ascii="Times New Roman" w:hAnsi="Times New Roman" w:cs="Times New Roman"/>
          <w:sz w:val="24"/>
          <w:szCs w:val="24"/>
        </w:rPr>
        <w:t xml:space="preserve"> </w:t>
      </w:r>
      <w:r w:rsidR="00526B07" w:rsidRPr="00A222FB">
        <w:rPr>
          <w:rFonts w:ascii="Times New Roman" w:hAnsi="Times New Roman" w:cs="Times New Roman"/>
          <w:sz w:val="24"/>
          <w:szCs w:val="24"/>
        </w:rPr>
        <w:t>ulterior behavioural problems such as the “why try” effect for clients with depression</w:t>
      </w:r>
      <w:r w:rsidR="006162AA" w:rsidRPr="00A222FB">
        <w:rPr>
          <w:rFonts w:ascii="Times New Roman" w:hAnsi="Times New Roman" w:cs="Times New Roman"/>
          <w:sz w:val="24"/>
          <w:szCs w:val="24"/>
        </w:rPr>
        <w:t xml:space="preserve"> </w:t>
      </w:r>
      <w:r w:rsidR="006162AA" w:rsidRPr="00A222FB">
        <w:rPr>
          <w:rFonts w:ascii="Times New Roman" w:hAnsi="Times New Roman" w:cs="Times New Roman"/>
          <w:color w:val="000000"/>
          <w:sz w:val="24"/>
          <w:szCs w:val="24"/>
          <w:shd w:val="clear" w:color="auto" w:fill="FFFFFF"/>
        </w:rPr>
        <w:t xml:space="preserve">(Corrigan, </w:t>
      </w:r>
      <w:proofErr w:type="spellStart"/>
      <w:r w:rsidR="006162AA" w:rsidRPr="00A222FB">
        <w:rPr>
          <w:rFonts w:ascii="Times New Roman" w:hAnsi="Times New Roman" w:cs="Times New Roman"/>
          <w:color w:val="000000"/>
          <w:sz w:val="24"/>
          <w:szCs w:val="24"/>
          <w:shd w:val="clear" w:color="auto" w:fill="FFFFFF"/>
        </w:rPr>
        <w:t>Nieweglowski</w:t>
      </w:r>
      <w:proofErr w:type="spellEnd"/>
      <w:r w:rsidR="006162AA" w:rsidRPr="00A222FB">
        <w:rPr>
          <w:rFonts w:ascii="Times New Roman" w:hAnsi="Times New Roman" w:cs="Times New Roman"/>
          <w:color w:val="000000"/>
          <w:sz w:val="24"/>
          <w:szCs w:val="24"/>
          <w:shd w:val="clear" w:color="auto" w:fill="FFFFFF"/>
        </w:rPr>
        <w:t xml:space="preserve"> &amp; Sayer, 2018)</w:t>
      </w:r>
      <w:r w:rsidR="00526B07" w:rsidRPr="00A222FB">
        <w:rPr>
          <w:rFonts w:ascii="Times New Roman" w:hAnsi="Times New Roman" w:cs="Times New Roman"/>
          <w:sz w:val="24"/>
          <w:szCs w:val="24"/>
        </w:rPr>
        <w:t>.</w:t>
      </w:r>
      <w:r w:rsidR="00676094" w:rsidRPr="00A222FB">
        <w:rPr>
          <w:rFonts w:ascii="Times New Roman" w:hAnsi="Times New Roman" w:cs="Times New Roman"/>
          <w:sz w:val="24"/>
          <w:szCs w:val="24"/>
        </w:rPr>
        <w:t xml:space="preserve"> As a result, self-stigma</w:t>
      </w:r>
      <w:r w:rsidR="00E14A67" w:rsidRPr="00A222FB">
        <w:rPr>
          <w:rFonts w:ascii="Times New Roman" w:hAnsi="Times New Roman" w:cs="Times New Roman"/>
          <w:sz w:val="24"/>
          <w:szCs w:val="24"/>
        </w:rPr>
        <w:t xml:space="preserve"> can </w:t>
      </w:r>
      <w:r w:rsidR="00FA6516" w:rsidRPr="00A222FB">
        <w:rPr>
          <w:rFonts w:ascii="Times New Roman" w:hAnsi="Times New Roman" w:cs="Times New Roman"/>
          <w:sz w:val="24"/>
          <w:szCs w:val="24"/>
        </w:rPr>
        <w:t>cause a deficit in life satisfaction and self-esteem in clients suffering with a mental illness</w:t>
      </w:r>
      <w:r w:rsidR="00392A92" w:rsidRPr="00A222FB">
        <w:rPr>
          <w:rFonts w:ascii="Times New Roman" w:hAnsi="Times New Roman" w:cs="Times New Roman"/>
          <w:sz w:val="24"/>
          <w:szCs w:val="24"/>
        </w:rPr>
        <w:t xml:space="preserve"> (Chan &amp; </w:t>
      </w:r>
      <w:proofErr w:type="spellStart"/>
      <w:r w:rsidR="00392A92" w:rsidRPr="00A222FB">
        <w:rPr>
          <w:rFonts w:ascii="Times New Roman" w:hAnsi="Times New Roman" w:cs="Times New Roman"/>
          <w:sz w:val="24"/>
          <w:szCs w:val="24"/>
        </w:rPr>
        <w:t>Mak</w:t>
      </w:r>
      <w:proofErr w:type="spellEnd"/>
      <w:r w:rsidR="00392A92" w:rsidRPr="00A222FB">
        <w:rPr>
          <w:rFonts w:ascii="Times New Roman" w:hAnsi="Times New Roman" w:cs="Times New Roman"/>
          <w:sz w:val="24"/>
          <w:szCs w:val="24"/>
        </w:rPr>
        <w:t>, 2017)</w:t>
      </w:r>
      <w:r w:rsidR="00FA6516" w:rsidRPr="00A222FB">
        <w:rPr>
          <w:rFonts w:ascii="Times New Roman" w:hAnsi="Times New Roman" w:cs="Times New Roman"/>
          <w:sz w:val="24"/>
          <w:szCs w:val="24"/>
        </w:rPr>
        <w:t>.</w:t>
      </w:r>
      <w:r w:rsidR="00D40DE4" w:rsidRPr="00A222FB">
        <w:rPr>
          <w:rFonts w:ascii="Times New Roman" w:hAnsi="Times New Roman" w:cs="Times New Roman"/>
          <w:sz w:val="24"/>
          <w:szCs w:val="24"/>
        </w:rPr>
        <w:t xml:space="preserve"> Self-stigma has been suggested by Chan and </w:t>
      </w:r>
      <w:proofErr w:type="spellStart"/>
      <w:r w:rsidR="00D40DE4" w:rsidRPr="00A222FB">
        <w:rPr>
          <w:rFonts w:ascii="Times New Roman" w:hAnsi="Times New Roman" w:cs="Times New Roman"/>
          <w:sz w:val="24"/>
          <w:szCs w:val="24"/>
        </w:rPr>
        <w:t>Mak</w:t>
      </w:r>
      <w:proofErr w:type="spellEnd"/>
      <w:r w:rsidR="00D40DE4" w:rsidRPr="00A222FB">
        <w:rPr>
          <w:rFonts w:ascii="Times New Roman" w:hAnsi="Times New Roman" w:cs="Times New Roman"/>
          <w:sz w:val="24"/>
          <w:szCs w:val="24"/>
        </w:rPr>
        <w:t xml:space="preserve"> </w:t>
      </w:r>
      <w:r w:rsidR="0013028B" w:rsidRPr="00A222FB">
        <w:rPr>
          <w:rFonts w:ascii="Times New Roman" w:hAnsi="Times New Roman" w:cs="Times New Roman"/>
          <w:sz w:val="24"/>
          <w:szCs w:val="24"/>
        </w:rPr>
        <w:t>to be a result of the client engaging in repetitive and automatic thought processes that result in the stigmatisation to develop.</w:t>
      </w:r>
      <w:r w:rsidR="00424197" w:rsidRPr="00A222FB">
        <w:rPr>
          <w:rFonts w:ascii="Times New Roman" w:hAnsi="Times New Roman" w:cs="Times New Roman"/>
          <w:sz w:val="24"/>
          <w:szCs w:val="24"/>
        </w:rPr>
        <w:t xml:space="preserve"> </w:t>
      </w:r>
      <w:r w:rsidR="00C36FD3" w:rsidRPr="00A222FB">
        <w:rPr>
          <w:rFonts w:ascii="Times New Roman" w:hAnsi="Times New Roman" w:cs="Times New Roman"/>
          <w:sz w:val="24"/>
          <w:szCs w:val="24"/>
        </w:rPr>
        <w:t xml:space="preserve">Within their research, they have developed a tool labelled </w:t>
      </w:r>
      <w:r w:rsidR="008205F9" w:rsidRPr="00A222FB">
        <w:rPr>
          <w:rFonts w:ascii="Times New Roman" w:hAnsi="Times New Roman" w:cs="Times New Roman"/>
          <w:sz w:val="24"/>
          <w:szCs w:val="24"/>
        </w:rPr>
        <w:t>the “Self-stigmatizing Thinking’s Automaticity and Repetition Scale (STARS)</w:t>
      </w:r>
      <w:r w:rsidR="00A00D46" w:rsidRPr="00A222FB">
        <w:rPr>
          <w:rFonts w:ascii="Times New Roman" w:hAnsi="Times New Roman" w:cs="Times New Roman"/>
          <w:sz w:val="24"/>
          <w:szCs w:val="24"/>
        </w:rPr>
        <w:t xml:space="preserve"> to help </w:t>
      </w:r>
      <w:r w:rsidR="003450A7" w:rsidRPr="00A222FB">
        <w:rPr>
          <w:rFonts w:ascii="Times New Roman" w:hAnsi="Times New Roman" w:cs="Times New Roman"/>
          <w:sz w:val="24"/>
          <w:szCs w:val="24"/>
        </w:rPr>
        <w:t xml:space="preserve">assess the process of self-stigmatisation within </w:t>
      </w:r>
      <w:r w:rsidR="00E6309B" w:rsidRPr="00A222FB">
        <w:rPr>
          <w:rFonts w:ascii="Times New Roman" w:hAnsi="Times New Roman" w:cs="Times New Roman"/>
          <w:sz w:val="24"/>
          <w:szCs w:val="24"/>
        </w:rPr>
        <w:t>an individual.</w:t>
      </w:r>
      <w:r w:rsidR="00D46D66" w:rsidRPr="00A222FB">
        <w:rPr>
          <w:rFonts w:ascii="Times New Roman" w:hAnsi="Times New Roman" w:cs="Times New Roman"/>
          <w:sz w:val="24"/>
          <w:szCs w:val="24"/>
        </w:rPr>
        <w:t xml:space="preserve"> </w:t>
      </w:r>
      <w:r w:rsidR="00A96B76">
        <w:rPr>
          <w:rFonts w:ascii="Times New Roman" w:hAnsi="Times New Roman" w:cs="Times New Roman"/>
          <w:sz w:val="24"/>
          <w:szCs w:val="24"/>
        </w:rPr>
        <w:t>In addition to the scale being considered both</w:t>
      </w:r>
      <w:r w:rsidR="001441E1" w:rsidRPr="00A222FB">
        <w:rPr>
          <w:rFonts w:ascii="Times New Roman" w:hAnsi="Times New Roman" w:cs="Times New Roman"/>
          <w:sz w:val="24"/>
          <w:szCs w:val="24"/>
        </w:rPr>
        <w:t xml:space="preserve"> reliable and valid, it was</w:t>
      </w:r>
      <w:r w:rsidR="00A776F7" w:rsidRPr="00A222FB">
        <w:rPr>
          <w:rFonts w:ascii="Times New Roman" w:hAnsi="Times New Roman" w:cs="Times New Roman"/>
          <w:sz w:val="24"/>
          <w:szCs w:val="24"/>
        </w:rPr>
        <w:t xml:space="preserve"> </w:t>
      </w:r>
      <w:r w:rsidR="00A96B76">
        <w:rPr>
          <w:rFonts w:ascii="Times New Roman" w:hAnsi="Times New Roman" w:cs="Times New Roman"/>
          <w:sz w:val="24"/>
          <w:szCs w:val="24"/>
        </w:rPr>
        <w:t>also</w:t>
      </w:r>
      <w:r w:rsidR="001441E1" w:rsidRPr="00A222FB">
        <w:rPr>
          <w:rFonts w:ascii="Times New Roman" w:hAnsi="Times New Roman" w:cs="Times New Roman"/>
          <w:sz w:val="24"/>
          <w:szCs w:val="24"/>
        </w:rPr>
        <w:t xml:space="preserve"> recently applied in parents of children with </w:t>
      </w:r>
      <w:r w:rsidR="00A96B76">
        <w:rPr>
          <w:rFonts w:ascii="Times New Roman" w:hAnsi="Times New Roman" w:cs="Times New Roman"/>
          <w:sz w:val="24"/>
          <w:szCs w:val="24"/>
        </w:rPr>
        <w:t>A</w:t>
      </w:r>
      <w:r w:rsidR="001441E1" w:rsidRPr="00A222FB">
        <w:rPr>
          <w:rFonts w:ascii="Times New Roman" w:hAnsi="Times New Roman" w:cs="Times New Roman"/>
          <w:sz w:val="24"/>
          <w:szCs w:val="24"/>
        </w:rPr>
        <w:t xml:space="preserve">utism </w:t>
      </w:r>
      <w:r w:rsidR="00017C99" w:rsidRPr="00A222FB">
        <w:rPr>
          <w:rFonts w:ascii="Times New Roman" w:hAnsi="Times New Roman" w:cs="Times New Roman"/>
          <w:color w:val="000000"/>
          <w:sz w:val="24"/>
          <w:szCs w:val="24"/>
          <w:shd w:val="clear" w:color="auto" w:fill="FFFFFF"/>
        </w:rPr>
        <w:t>(Chan &amp; Lam, 2018)</w:t>
      </w:r>
      <w:r w:rsidR="00E455AE" w:rsidRPr="00A222FB">
        <w:rPr>
          <w:rFonts w:ascii="Times New Roman" w:hAnsi="Times New Roman" w:cs="Times New Roman"/>
          <w:color w:val="000000"/>
          <w:sz w:val="24"/>
          <w:szCs w:val="24"/>
          <w:shd w:val="clear" w:color="auto" w:fill="FFFFFF"/>
        </w:rPr>
        <w:t xml:space="preserve">. </w:t>
      </w:r>
      <w:r w:rsidR="00217198">
        <w:rPr>
          <w:rFonts w:ascii="Times New Roman" w:hAnsi="Times New Roman" w:cs="Times New Roman"/>
          <w:color w:val="000000"/>
          <w:sz w:val="24"/>
          <w:szCs w:val="24"/>
          <w:shd w:val="clear" w:color="auto" w:fill="FFFFFF"/>
        </w:rPr>
        <w:t xml:space="preserve">This scale provides support in developing understanding for the development of self-stigma in </w:t>
      </w:r>
      <w:r w:rsidR="009D2D70">
        <w:rPr>
          <w:rFonts w:ascii="Times New Roman" w:hAnsi="Times New Roman" w:cs="Times New Roman"/>
          <w:color w:val="000000"/>
          <w:sz w:val="24"/>
          <w:szCs w:val="24"/>
          <w:shd w:val="clear" w:color="auto" w:fill="FFFFFF"/>
        </w:rPr>
        <w:t>people with mental illnesses</w:t>
      </w:r>
      <w:r w:rsidR="00A96B76">
        <w:rPr>
          <w:rFonts w:ascii="Times New Roman" w:hAnsi="Times New Roman" w:cs="Times New Roman"/>
          <w:color w:val="000000"/>
          <w:sz w:val="24"/>
          <w:szCs w:val="24"/>
          <w:shd w:val="clear" w:color="auto" w:fill="FFFFFF"/>
        </w:rPr>
        <w:t>. H</w:t>
      </w:r>
      <w:r w:rsidR="009D2D70">
        <w:rPr>
          <w:rFonts w:ascii="Times New Roman" w:hAnsi="Times New Roman" w:cs="Times New Roman"/>
          <w:color w:val="000000"/>
          <w:sz w:val="24"/>
          <w:szCs w:val="24"/>
          <w:shd w:val="clear" w:color="auto" w:fill="FFFFFF"/>
        </w:rPr>
        <w:t>owever</w:t>
      </w:r>
      <w:r w:rsidR="00A96B76">
        <w:rPr>
          <w:rFonts w:ascii="Times New Roman" w:hAnsi="Times New Roman" w:cs="Times New Roman"/>
          <w:color w:val="000000"/>
          <w:sz w:val="24"/>
          <w:szCs w:val="24"/>
          <w:shd w:val="clear" w:color="auto" w:fill="FFFFFF"/>
        </w:rPr>
        <w:t>,</w:t>
      </w:r>
      <w:r w:rsidR="009D2D70">
        <w:rPr>
          <w:rFonts w:ascii="Times New Roman" w:hAnsi="Times New Roman" w:cs="Times New Roman"/>
          <w:color w:val="000000"/>
          <w:sz w:val="24"/>
          <w:szCs w:val="24"/>
          <w:shd w:val="clear" w:color="auto" w:fill="FFFFFF"/>
        </w:rPr>
        <w:t xml:space="preserve"> due to how</w:t>
      </w:r>
      <w:r w:rsidR="00A96B76">
        <w:rPr>
          <w:rFonts w:ascii="Times New Roman" w:hAnsi="Times New Roman" w:cs="Times New Roman"/>
          <w:color w:val="000000"/>
          <w:sz w:val="24"/>
          <w:szCs w:val="24"/>
          <w:shd w:val="clear" w:color="auto" w:fill="FFFFFF"/>
        </w:rPr>
        <w:t xml:space="preserve"> recently</w:t>
      </w:r>
      <w:r w:rsidR="009D2D70">
        <w:rPr>
          <w:rFonts w:ascii="Times New Roman" w:hAnsi="Times New Roman" w:cs="Times New Roman"/>
          <w:color w:val="000000"/>
          <w:sz w:val="24"/>
          <w:szCs w:val="24"/>
          <w:shd w:val="clear" w:color="auto" w:fill="FFFFFF"/>
        </w:rPr>
        <w:t xml:space="preserve"> the scale </w:t>
      </w:r>
      <w:r w:rsidR="00AD3392">
        <w:rPr>
          <w:rFonts w:ascii="Times New Roman" w:hAnsi="Times New Roman" w:cs="Times New Roman"/>
          <w:color w:val="000000"/>
          <w:sz w:val="24"/>
          <w:szCs w:val="24"/>
          <w:shd w:val="clear" w:color="auto" w:fill="FFFFFF"/>
        </w:rPr>
        <w:t xml:space="preserve">has been developed, more research </w:t>
      </w:r>
      <w:r w:rsidR="00A96B76">
        <w:rPr>
          <w:rFonts w:ascii="Times New Roman" w:hAnsi="Times New Roman" w:cs="Times New Roman"/>
          <w:color w:val="000000"/>
          <w:sz w:val="24"/>
          <w:szCs w:val="24"/>
          <w:shd w:val="clear" w:color="auto" w:fill="FFFFFF"/>
        </w:rPr>
        <w:t>should</w:t>
      </w:r>
      <w:r w:rsidR="00AD3392">
        <w:rPr>
          <w:rFonts w:ascii="Times New Roman" w:hAnsi="Times New Roman" w:cs="Times New Roman"/>
          <w:color w:val="000000"/>
          <w:sz w:val="24"/>
          <w:szCs w:val="24"/>
          <w:shd w:val="clear" w:color="auto" w:fill="FFFFFF"/>
        </w:rPr>
        <w:t xml:space="preserve"> attempt to identify </w:t>
      </w:r>
      <w:r w:rsidR="0027455D">
        <w:rPr>
          <w:rFonts w:ascii="Times New Roman" w:hAnsi="Times New Roman" w:cs="Times New Roman"/>
          <w:color w:val="000000"/>
          <w:sz w:val="24"/>
          <w:szCs w:val="24"/>
          <w:shd w:val="clear" w:color="auto" w:fill="FFFFFF"/>
        </w:rPr>
        <w:t xml:space="preserve">its practicality </w:t>
      </w:r>
      <w:r w:rsidR="00A96B76">
        <w:rPr>
          <w:rFonts w:ascii="Times New Roman" w:hAnsi="Times New Roman" w:cs="Times New Roman"/>
          <w:color w:val="000000"/>
          <w:sz w:val="24"/>
          <w:szCs w:val="24"/>
          <w:shd w:val="clear" w:color="auto" w:fill="FFFFFF"/>
        </w:rPr>
        <w:t>and its</w:t>
      </w:r>
      <w:r w:rsidR="0027455D">
        <w:rPr>
          <w:rFonts w:ascii="Times New Roman" w:hAnsi="Times New Roman" w:cs="Times New Roman"/>
          <w:color w:val="000000"/>
          <w:sz w:val="24"/>
          <w:szCs w:val="24"/>
          <w:shd w:val="clear" w:color="auto" w:fill="FFFFFF"/>
        </w:rPr>
        <w:t xml:space="preserve"> application to varying populations and cultures. </w:t>
      </w:r>
    </w:p>
    <w:p w14:paraId="20FF25A0" w14:textId="77777777" w:rsidR="00A370D7" w:rsidRDefault="00A370D7" w:rsidP="00A370D7">
      <w:pPr>
        <w:spacing w:line="480" w:lineRule="auto"/>
        <w:ind w:firstLine="720"/>
        <w:rPr>
          <w:rFonts w:ascii="Times New Roman" w:hAnsi="Times New Roman" w:cs="Times New Roman"/>
          <w:color w:val="000000"/>
          <w:sz w:val="24"/>
          <w:szCs w:val="24"/>
          <w:shd w:val="clear" w:color="auto" w:fill="FFFFFF"/>
        </w:rPr>
      </w:pPr>
    </w:p>
    <w:p w14:paraId="5B788C34" w14:textId="67536D68" w:rsidR="00052E25" w:rsidRDefault="00052E25" w:rsidP="00A370D7">
      <w:pPr>
        <w:spacing w:line="480" w:lineRule="auto"/>
        <w:ind w:firstLine="720"/>
        <w:rPr>
          <w:rFonts w:ascii="Times New Roman" w:hAnsi="Times New Roman" w:cs="Times New Roman"/>
          <w:color w:val="000000"/>
          <w:sz w:val="24"/>
          <w:szCs w:val="24"/>
          <w:shd w:val="clear" w:color="auto" w:fill="FFFFFF"/>
        </w:rPr>
      </w:pPr>
      <w:r w:rsidRPr="00EC5D8F">
        <w:rPr>
          <w:rFonts w:ascii="Times New Roman" w:hAnsi="Times New Roman" w:cs="Times New Roman"/>
          <w:color w:val="000000"/>
          <w:sz w:val="24"/>
          <w:szCs w:val="24"/>
          <w:shd w:val="clear" w:color="auto" w:fill="FFFFFF"/>
        </w:rPr>
        <w:t xml:space="preserve">One of the most alarming </w:t>
      </w:r>
      <w:r w:rsidR="0083322D" w:rsidRPr="00EC5D8F">
        <w:rPr>
          <w:rFonts w:ascii="Times New Roman" w:hAnsi="Times New Roman" w:cs="Times New Roman"/>
          <w:color w:val="000000"/>
          <w:sz w:val="24"/>
          <w:szCs w:val="24"/>
          <w:shd w:val="clear" w:color="auto" w:fill="FFFFFF"/>
        </w:rPr>
        <w:t xml:space="preserve">issues that can result from self-stigmatising behaviour can result in individuals feeling </w:t>
      </w:r>
      <w:r w:rsidR="00F842B8" w:rsidRPr="00EC5D8F">
        <w:rPr>
          <w:rFonts w:ascii="Times New Roman" w:hAnsi="Times New Roman" w:cs="Times New Roman"/>
          <w:color w:val="000000"/>
          <w:sz w:val="24"/>
          <w:szCs w:val="24"/>
          <w:shd w:val="clear" w:color="auto" w:fill="FFFFFF"/>
        </w:rPr>
        <w:t>worthless which can result in people avoiding treatment and recovery options</w:t>
      </w:r>
      <w:r w:rsidR="00C5615E" w:rsidRPr="00EC5D8F">
        <w:rPr>
          <w:rFonts w:ascii="Times New Roman" w:hAnsi="Times New Roman" w:cs="Times New Roman"/>
          <w:color w:val="000000"/>
          <w:sz w:val="24"/>
          <w:szCs w:val="24"/>
          <w:shd w:val="clear" w:color="auto" w:fill="FFFFFF"/>
        </w:rPr>
        <w:t xml:space="preserve"> (</w:t>
      </w:r>
      <w:proofErr w:type="spellStart"/>
      <w:r w:rsidR="00C5615E" w:rsidRPr="00EC5D8F">
        <w:rPr>
          <w:rFonts w:ascii="Times New Roman" w:hAnsi="Times New Roman" w:cs="Times New Roman"/>
          <w:color w:val="000000"/>
          <w:sz w:val="24"/>
          <w:szCs w:val="24"/>
          <w:shd w:val="clear" w:color="auto" w:fill="FFFFFF"/>
        </w:rPr>
        <w:t>Oexle</w:t>
      </w:r>
      <w:proofErr w:type="spellEnd"/>
      <w:r w:rsidR="00C5615E" w:rsidRPr="00EC5D8F">
        <w:rPr>
          <w:rFonts w:ascii="Times New Roman" w:hAnsi="Times New Roman" w:cs="Times New Roman"/>
          <w:color w:val="000000"/>
          <w:sz w:val="24"/>
          <w:szCs w:val="24"/>
          <w:shd w:val="clear" w:color="auto" w:fill="FFFFFF"/>
        </w:rPr>
        <w:t xml:space="preserve"> et al., 2017)</w:t>
      </w:r>
      <w:r w:rsidR="00F842B8" w:rsidRPr="00EC5D8F">
        <w:rPr>
          <w:rFonts w:ascii="Times New Roman" w:hAnsi="Times New Roman" w:cs="Times New Roman"/>
          <w:color w:val="000000"/>
          <w:sz w:val="24"/>
          <w:szCs w:val="24"/>
          <w:shd w:val="clear" w:color="auto" w:fill="FFFFFF"/>
        </w:rPr>
        <w:t>.</w:t>
      </w:r>
      <w:r w:rsidR="00FC73C9" w:rsidRPr="00EC5D8F">
        <w:rPr>
          <w:rFonts w:ascii="Times New Roman" w:hAnsi="Times New Roman" w:cs="Times New Roman"/>
          <w:color w:val="000000"/>
          <w:sz w:val="24"/>
          <w:szCs w:val="24"/>
          <w:shd w:val="clear" w:color="auto" w:fill="FFFFFF"/>
        </w:rPr>
        <w:t xml:space="preserve"> This represents a huge challenge </w:t>
      </w:r>
      <w:r w:rsidR="00ED1CA4" w:rsidRPr="00EC5D8F">
        <w:rPr>
          <w:rFonts w:ascii="Times New Roman" w:hAnsi="Times New Roman" w:cs="Times New Roman"/>
          <w:color w:val="000000"/>
          <w:sz w:val="24"/>
          <w:szCs w:val="24"/>
          <w:shd w:val="clear" w:color="auto" w:fill="FFFFFF"/>
        </w:rPr>
        <w:t xml:space="preserve">for clients as </w:t>
      </w:r>
      <w:r w:rsidR="004C0267" w:rsidRPr="00EC5D8F">
        <w:rPr>
          <w:rFonts w:ascii="Times New Roman" w:hAnsi="Times New Roman" w:cs="Times New Roman"/>
          <w:color w:val="000000"/>
          <w:sz w:val="24"/>
          <w:szCs w:val="24"/>
          <w:shd w:val="clear" w:color="auto" w:fill="FFFFFF"/>
        </w:rPr>
        <w:t>avoiding recovery options inhibit</w:t>
      </w:r>
      <w:r w:rsidR="004C422E" w:rsidRPr="00EC5D8F">
        <w:rPr>
          <w:rFonts w:ascii="Times New Roman" w:hAnsi="Times New Roman" w:cs="Times New Roman"/>
          <w:color w:val="000000"/>
          <w:sz w:val="24"/>
          <w:szCs w:val="24"/>
          <w:shd w:val="clear" w:color="auto" w:fill="FFFFFF"/>
        </w:rPr>
        <w:t xml:space="preserve">s </w:t>
      </w:r>
      <w:r w:rsidR="0063682B" w:rsidRPr="00EC5D8F">
        <w:rPr>
          <w:rFonts w:ascii="Times New Roman" w:hAnsi="Times New Roman" w:cs="Times New Roman"/>
          <w:color w:val="000000"/>
          <w:sz w:val="24"/>
          <w:szCs w:val="24"/>
          <w:shd w:val="clear" w:color="auto" w:fill="FFFFFF"/>
        </w:rPr>
        <w:t xml:space="preserve">the </w:t>
      </w:r>
      <w:r w:rsidR="00EC5D8F" w:rsidRPr="00EC5D8F">
        <w:rPr>
          <w:rFonts w:ascii="Times New Roman" w:hAnsi="Times New Roman" w:cs="Times New Roman"/>
          <w:color w:val="000000"/>
          <w:sz w:val="24"/>
          <w:szCs w:val="24"/>
          <w:shd w:val="clear" w:color="auto" w:fill="FFFFFF"/>
        </w:rPr>
        <w:t>client’s</w:t>
      </w:r>
      <w:r w:rsidR="0063682B" w:rsidRPr="00EC5D8F">
        <w:rPr>
          <w:rFonts w:ascii="Times New Roman" w:hAnsi="Times New Roman" w:cs="Times New Roman"/>
          <w:color w:val="000000"/>
          <w:sz w:val="24"/>
          <w:szCs w:val="24"/>
          <w:shd w:val="clear" w:color="auto" w:fill="FFFFFF"/>
        </w:rPr>
        <w:t xml:space="preserve"> opportunity to lead a </w:t>
      </w:r>
      <w:r w:rsidR="006C655A" w:rsidRPr="00EC5D8F">
        <w:rPr>
          <w:rFonts w:ascii="Times New Roman" w:hAnsi="Times New Roman" w:cs="Times New Roman"/>
          <w:color w:val="000000"/>
          <w:sz w:val="24"/>
          <w:szCs w:val="24"/>
          <w:shd w:val="clear" w:color="auto" w:fill="FFFFFF"/>
        </w:rPr>
        <w:t>fulfilling</w:t>
      </w:r>
      <w:r w:rsidR="0063682B" w:rsidRPr="00EC5D8F">
        <w:rPr>
          <w:rFonts w:ascii="Times New Roman" w:hAnsi="Times New Roman" w:cs="Times New Roman"/>
          <w:color w:val="000000"/>
          <w:sz w:val="24"/>
          <w:szCs w:val="24"/>
          <w:shd w:val="clear" w:color="auto" w:fill="FFFFFF"/>
        </w:rPr>
        <w:t xml:space="preserve"> life</w:t>
      </w:r>
      <w:r w:rsidR="006B5EE8" w:rsidRPr="00EC5D8F">
        <w:rPr>
          <w:rFonts w:ascii="Times New Roman" w:hAnsi="Times New Roman" w:cs="Times New Roman"/>
          <w:color w:val="000000"/>
          <w:sz w:val="24"/>
          <w:szCs w:val="24"/>
          <w:shd w:val="clear" w:color="auto" w:fill="FFFFFF"/>
        </w:rPr>
        <w:t>.</w:t>
      </w:r>
      <w:r w:rsidR="00E900FF">
        <w:rPr>
          <w:rFonts w:ascii="Times New Roman" w:hAnsi="Times New Roman" w:cs="Times New Roman"/>
          <w:color w:val="000000"/>
          <w:sz w:val="24"/>
          <w:szCs w:val="24"/>
          <w:shd w:val="clear" w:color="auto" w:fill="FFFFFF"/>
        </w:rPr>
        <w:t xml:space="preserve"> This concept </w:t>
      </w:r>
      <w:r w:rsidR="002505AB">
        <w:rPr>
          <w:rFonts w:ascii="Times New Roman" w:hAnsi="Times New Roman" w:cs="Times New Roman"/>
          <w:color w:val="000000"/>
          <w:sz w:val="24"/>
          <w:szCs w:val="24"/>
          <w:shd w:val="clear" w:color="auto" w:fill="FFFFFF"/>
        </w:rPr>
        <w:t>of poor</w:t>
      </w:r>
      <w:r w:rsidR="00003176">
        <w:rPr>
          <w:rFonts w:ascii="Times New Roman" w:hAnsi="Times New Roman" w:cs="Times New Roman"/>
          <w:color w:val="000000"/>
          <w:sz w:val="24"/>
          <w:szCs w:val="24"/>
          <w:shd w:val="clear" w:color="auto" w:fill="FFFFFF"/>
        </w:rPr>
        <w:t xml:space="preserve"> self-esteem</w:t>
      </w:r>
      <w:r w:rsidR="002505AB">
        <w:rPr>
          <w:rFonts w:ascii="Times New Roman" w:hAnsi="Times New Roman" w:cs="Times New Roman"/>
          <w:color w:val="000000"/>
          <w:sz w:val="24"/>
          <w:szCs w:val="24"/>
          <w:shd w:val="clear" w:color="auto" w:fill="FFFFFF"/>
        </w:rPr>
        <w:t xml:space="preserve"> that can result from stigmatising themselves as a result of their own </w:t>
      </w:r>
      <w:r w:rsidR="00003176">
        <w:rPr>
          <w:rFonts w:ascii="Times New Roman" w:hAnsi="Times New Roman" w:cs="Times New Roman"/>
          <w:color w:val="000000"/>
          <w:sz w:val="24"/>
          <w:szCs w:val="24"/>
          <w:shd w:val="clear" w:color="auto" w:fill="FFFFFF"/>
        </w:rPr>
        <w:t>mental illnesses can impact all aspects of life</w:t>
      </w:r>
      <w:r w:rsidR="00EF6611">
        <w:rPr>
          <w:rFonts w:ascii="Times New Roman" w:hAnsi="Times New Roman" w:cs="Times New Roman"/>
          <w:color w:val="000000"/>
          <w:sz w:val="24"/>
          <w:szCs w:val="24"/>
          <w:shd w:val="clear" w:color="auto" w:fill="FFFFFF"/>
        </w:rPr>
        <w:t>,</w:t>
      </w:r>
      <w:r w:rsidR="002631FE">
        <w:rPr>
          <w:rFonts w:ascii="Times New Roman" w:hAnsi="Times New Roman" w:cs="Times New Roman"/>
          <w:color w:val="000000"/>
          <w:sz w:val="24"/>
          <w:szCs w:val="24"/>
          <w:shd w:val="clear" w:color="auto" w:fill="FFFFFF"/>
        </w:rPr>
        <w:t xml:space="preserve"> if an individual’s self-esteem hinders their daily processes</w:t>
      </w:r>
      <w:r w:rsidR="00003176">
        <w:rPr>
          <w:rFonts w:ascii="Times New Roman" w:hAnsi="Times New Roman" w:cs="Times New Roman"/>
          <w:color w:val="000000"/>
          <w:sz w:val="24"/>
          <w:szCs w:val="24"/>
          <w:shd w:val="clear" w:color="auto" w:fill="FFFFFF"/>
        </w:rPr>
        <w:t>.</w:t>
      </w:r>
      <w:r w:rsidR="006B5EE8" w:rsidRPr="00EC5D8F">
        <w:rPr>
          <w:rFonts w:ascii="Times New Roman" w:hAnsi="Times New Roman" w:cs="Times New Roman"/>
          <w:color w:val="000000"/>
          <w:sz w:val="24"/>
          <w:szCs w:val="24"/>
          <w:shd w:val="clear" w:color="auto" w:fill="FFFFFF"/>
        </w:rPr>
        <w:t xml:space="preserve"> In </w:t>
      </w:r>
      <w:r w:rsidR="00EC5D8F" w:rsidRPr="00EC5D8F">
        <w:rPr>
          <w:rFonts w:ascii="Times New Roman" w:hAnsi="Times New Roman" w:cs="Times New Roman"/>
          <w:color w:val="000000"/>
          <w:sz w:val="24"/>
          <w:szCs w:val="24"/>
          <w:shd w:val="clear" w:color="auto" w:fill="FFFFFF"/>
        </w:rPr>
        <w:t>addition,</w:t>
      </w:r>
      <w:r w:rsidR="006B5EE8" w:rsidRPr="00EC5D8F">
        <w:rPr>
          <w:rFonts w:ascii="Times New Roman" w:hAnsi="Times New Roman" w:cs="Times New Roman"/>
          <w:color w:val="000000"/>
          <w:sz w:val="24"/>
          <w:szCs w:val="24"/>
          <w:shd w:val="clear" w:color="auto" w:fill="FFFFFF"/>
        </w:rPr>
        <w:t xml:space="preserve"> </w:t>
      </w:r>
      <w:r w:rsidR="002924DE" w:rsidRPr="00EC5D8F">
        <w:rPr>
          <w:rFonts w:ascii="Times New Roman" w:hAnsi="Times New Roman" w:cs="Times New Roman"/>
          <w:color w:val="000000"/>
          <w:sz w:val="24"/>
          <w:szCs w:val="24"/>
          <w:shd w:val="clear" w:color="auto" w:fill="FFFFFF"/>
        </w:rPr>
        <w:t>self-stigma has been suggested to also be negatively correlated with recovery processes when the client has attempted to seek professional guidance</w:t>
      </w:r>
      <w:r w:rsidR="00F45B8C" w:rsidRPr="00EC5D8F">
        <w:rPr>
          <w:rFonts w:ascii="Times New Roman" w:hAnsi="Times New Roman" w:cs="Times New Roman"/>
          <w:color w:val="000000"/>
          <w:sz w:val="24"/>
          <w:szCs w:val="24"/>
          <w:shd w:val="clear" w:color="auto" w:fill="FFFFFF"/>
        </w:rPr>
        <w:t xml:space="preserve"> (</w:t>
      </w:r>
      <w:proofErr w:type="spellStart"/>
      <w:r w:rsidR="00F45B8C" w:rsidRPr="00EC5D8F">
        <w:rPr>
          <w:rFonts w:ascii="Times New Roman" w:hAnsi="Times New Roman" w:cs="Times New Roman"/>
          <w:color w:val="000000"/>
          <w:sz w:val="24"/>
          <w:szCs w:val="24"/>
          <w:shd w:val="clear" w:color="auto" w:fill="FFFFFF"/>
        </w:rPr>
        <w:t>Dimitropoulos</w:t>
      </w:r>
      <w:proofErr w:type="spellEnd"/>
      <w:r w:rsidR="00F45B8C" w:rsidRPr="00EC5D8F">
        <w:rPr>
          <w:rFonts w:ascii="Times New Roman" w:hAnsi="Times New Roman" w:cs="Times New Roman"/>
          <w:color w:val="000000"/>
          <w:sz w:val="24"/>
          <w:szCs w:val="24"/>
          <w:shd w:val="clear" w:color="auto" w:fill="FFFFFF"/>
        </w:rPr>
        <w:t xml:space="preserve">, McCallum, </w:t>
      </w:r>
      <w:proofErr w:type="spellStart"/>
      <w:r w:rsidR="00F45B8C" w:rsidRPr="00EC5D8F">
        <w:rPr>
          <w:rFonts w:ascii="Times New Roman" w:hAnsi="Times New Roman" w:cs="Times New Roman"/>
          <w:color w:val="000000"/>
          <w:sz w:val="24"/>
          <w:szCs w:val="24"/>
          <w:shd w:val="clear" w:color="auto" w:fill="FFFFFF"/>
        </w:rPr>
        <w:t>Colasanto</w:t>
      </w:r>
      <w:proofErr w:type="spellEnd"/>
      <w:r w:rsidR="00F45B8C" w:rsidRPr="00EC5D8F">
        <w:rPr>
          <w:rFonts w:ascii="Times New Roman" w:hAnsi="Times New Roman" w:cs="Times New Roman"/>
          <w:color w:val="000000"/>
          <w:sz w:val="24"/>
          <w:szCs w:val="24"/>
          <w:shd w:val="clear" w:color="auto" w:fill="FFFFFF"/>
        </w:rPr>
        <w:t xml:space="preserve">, Freeman &amp; </w:t>
      </w:r>
      <w:proofErr w:type="spellStart"/>
      <w:r w:rsidR="00F45B8C" w:rsidRPr="00EC5D8F">
        <w:rPr>
          <w:rFonts w:ascii="Times New Roman" w:hAnsi="Times New Roman" w:cs="Times New Roman"/>
          <w:color w:val="000000"/>
          <w:sz w:val="24"/>
          <w:szCs w:val="24"/>
          <w:shd w:val="clear" w:color="auto" w:fill="FFFFFF"/>
        </w:rPr>
        <w:t>Gadalla</w:t>
      </w:r>
      <w:proofErr w:type="spellEnd"/>
      <w:r w:rsidR="00F45B8C" w:rsidRPr="00EC5D8F">
        <w:rPr>
          <w:rFonts w:ascii="Times New Roman" w:hAnsi="Times New Roman" w:cs="Times New Roman"/>
          <w:color w:val="000000"/>
          <w:sz w:val="24"/>
          <w:szCs w:val="24"/>
          <w:shd w:val="clear" w:color="auto" w:fill="FFFFFF"/>
        </w:rPr>
        <w:t>, 2016)</w:t>
      </w:r>
      <w:r w:rsidR="002924DE" w:rsidRPr="00EC5D8F">
        <w:rPr>
          <w:rFonts w:ascii="Times New Roman" w:hAnsi="Times New Roman" w:cs="Times New Roman"/>
          <w:color w:val="000000"/>
          <w:sz w:val="24"/>
          <w:szCs w:val="24"/>
          <w:shd w:val="clear" w:color="auto" w:fill="FFFFFF"/>
        </w:rPr>
        <w:t>.</w:t>
      </w:r>
      <w:r w:rsidR="00F45B8C" w:rsidRPr="00EC5D8F">
        <w:rPr>
          <w:rFonts w:ascii="Times New Roman" w:hAnsi="Times New Roman" w:cs="Times New Roman"/>
          <w:color w:val="000000"/>
          <w:sz w:val="24"/>
          <w:szCs w:val="24"/>
          <w:shd w:val="clear" w:color="auto" w:fill="FFFFFF"/>
        </w:rPr>
        <w:t xml:space="preserve"> This indicates that self-stigma is a massive issue </w:t>
      </w:r>
      <w:proofErr w:type="gramStart"/>
      <w:r w:rsidR="004E3F17" w:rsidRPr="00EC5D8F">
        <w:rPr>
          <w:rFonts w:ascii="Times New Roman" w:hAnsi="Times New Roman" w:cs="Times New Roman"/>
          <w:color w:val="000000"/>
          <w:sz w:val="24"/>
          <w:szCs w:val="24"/>
          <w:shd w:val="clear" w:color="auto" w:fill="FFFFFF"/>
        </w:rPr>
        <w:t>in regard</w:t>
      </w:r>
      <w:r w:rsidR="004E3F17">
        <w:rPr>
          <w:rFonts w:ascii="Times New Roman" w:hAnsi="Times New Roman" w:cs="Times New Roman"/>
          <w:color w:val="000000"/>
          <w:sz w:val="24"/>
          <w:szCs w:val="24"/>
          <w:shd w:val="clear" w:color="auto" w:fill="FFFFFF"/>
        </w:rPr>
        <w:t xml:space="preserve"> to</w:t>
      </w:r>
      <w:proofErr w:type="gramEnd"/>
      <w:r w:rsidR="00F45B8C" w:rsidRPr="00EC5D8F">
        <w:rPr>
          <w:rFonts w:ascii="Times New Roman" w:hAnsi="Times New Roman" w:cs="Times New Roman"/>
          <w:color w:val="000000"/>
          <w:sz w:val="24"/>
          <w:szCs w:val="24"/>
          <w:shd w:val="clear" w:color="auto" w:fill="FFFFFF"/>
        </w:rPr>
        <w:t xml:space="preserve"> mental health </w:t>
      </w:r>
      <w:r w:rsidR="00D16AF6" w:rsidRPr="00EC5D8F">
        <w:rPr>
          <w:rFonts w:ascii="Times New Roman" w:hAnsi="Times New Roman" w:cs="Times New Roman"/>
          <w:color w:val="000000"/>
          <w:sz w:val="24"/>
          <w:szCs w:val="24"/>
          <w:shd w:val="clear" w:color="auto" w:fill="FFFFFF"/>
        </w:rPr>
        <w:t xml:space="preserve">treatment as it has been suggested to directly negatively impact </w:t>
      </w:r>
      <w:r w:rsidR="00EC5D8F" w:rsidRPr="00EC5D8F">
        <w:rPr>
          <w:rFonts w:ascii="Times New Roman" w:hAnsi="Times New Roman" w:cs="Times New Roman"/>
          <w:color w:val="000000"/>
          <w:sz w:val="24"/>
          <w:szCs w:val="24"/>
          <w:shd w:val="clear" w:color="auto" w:fill="FFFFFF"/>
        </w:rPr>
        <w:t>recovery.</w:t>
      </w:r>
      <w:r w:rsidR="001F01C4">
        <w:rPr>
          <w:rFonts w:ascii="Times New Roman" w:hAnsi="Times New Roman" w:cs="Times New Roman"/>
          <w:color w:val="000000"/>
          <w:sz w:val="24"/>
          <w:szCs w:val="24"/>
          <w:shd w:val="clear" w:color="auto" w:fill="FFFFFF"/>
        </w:rPr>
        <w:t xml:space="preserve"> However, it should be noted that this research used a </w:t>
      </w:r>
      <w:r w:rsidR="001F01C4">
        <w:rPr>
          <w:rFonts w:ascii="Times New Roman" w:hAnsi="Times New Roman" w:cs="Times New Roman"/>
          <w:color w:val="000000"/>
          <w:sz w:val="24"/>
          <w:szCs w:val="24"/>
          <w:shd w:val="clear" w:color="auto" w:fill="FFFFFF"/>
        </w:rPr>
        <w:lastRenderedPageBreak/>
        <w:t>sample of participants with severe anorexia nervosa</w:t>
      </w:r>
      <w:r w:rsidR="00813C8E">
        <w:rPr>
          <w:rFonts w:ascii="Times New Roman" w:hAnsi="Times New Roman" w:cs="Times New Roman"/>
          <w:color w:val="000000"/>
          <w:sz w:val="24"/>
          <w:szCs w:val="24"/>
          <w:shd w:val="clear" w:color="auto" w:fill="FFFFFF"/>
        </w:rPr>
        <w:t>, which limits its generalisabilit</w:t>
      </w:r>
      <w:r w:rsidR="00B778AB">
        <w:rPr>
          <w:rFonts w:ascii="Times New Roman" w:hAnsi="Times New Roman" w:cs="Times New Roman"/>
          <w:color w:val="000000"/>
          <w:sz w:val="24"/>
          <w:szCs w:val="24"/>
          <w:shd w:val="clear" w:color="auto" w:fill="FFFFFF"/>
        </w:rPr>
        <w:t>y to society</w:t>
      </w:r>
      <w:r w:rsidR="003C7EC2">
        <w:rPr>
          <w:rFonts w:ascii="Times New Roman" w:hAnsi="Times New Roman" w:cs="Times New Roman"/>
          <w:color w:val="000000"/>
          <w:sz w:val="24"/>
          <w:szCs w:val="24"/>
          <w:shd w:val="clear" w:color="auto" w:fill="FFFFFF"/>
        </w:rPr>
        <w:t xml:space="preserve">. </w:t>
      </w:r>
      <w:r w:rsidR="002631FE">
        <w:rPr>
          <w:rFonts w:ascii="Times New Roman" w:hAnsi="Times New Roman" w:cs="Times New Roman"/>
          <w:color w:val="000000"/>
          <w:sz w:val="24"/>
          <w:szCs w:val="24"/>
          <w:shd w:val="clear" w:color="auto" w:fill="FFFFFF"/>
        </w:rPr>
        <w:t xml:space="preserve">Furthermore, </w:t>
      </w:r>
      <w:r w:rsidR="00BD28F9">
        <w:rPr>
          <w:rFonts w:ascii="Times New Roman" w:hAnsi="Times New Roman" w:cs="Times New Roman"/>
          <w:color w:val="000000"/>
          <w:sz w:val="24"/>
          <w:szCs w:val="24"/>
          <w:shd w:val="clear" w:color="auto" w:fill="FFFFFF"/>
        </w:rPr>
        <w:t xml:space="preserve">as it </w:t>
      </w:r>
      <w:r w:rsidR="002631FE">
        <w:rPr>
          <w:rFonts w:ascii="Times New Roman" w:hAnsi="Times New Roman" w:cs="Times New Roman"/>
          <w:color w:val="000000"/>
          <w:sz w:val="24"/>
          <w:szCs w:val="24"/>
          <w:shd w:val="clear" w:color="auto" w:fill="FFFFFF"/>
        </w:rPr>
        <w:t xml:space="preserve">only used patients with severe strains of anorexia, </w:t>
      </w:r>
      <w:r w:rsidR="00873839">
        <w:rPr>
          <w:rFonts w:ascii="Times New Roman" w:hAnsi="Times New Roman" w:cs="Times New Roman"/>
          <w:color w:val="000000"/>
          <w:sz w:val="24"/>
          <w:szCs w:val="24"/>
          <w:shd w:val="clear" w:color="auto" w:fill="FFFFFF"/>
        </w:rPr>
        <w:t>the research may not be applicable to participants with less severe</w:t>
      </w:r>
      <w:r w:rsidR="002631FE">
        <w:rPr>
          <w:rFonts w:ascii="Times New Roman" w:hAnsi="Times New Roman" w:cs="Times New Roman"/>
          <w:color w:val="000000"/>
          <w:sz w:val="24"/>
          <w:szCs w:val="24"/>
          <w:shd w:val="clear" w:color="auto" w:fill="FFFFFF"/>
        </w:rPr>
        <w:t xml:space="preserve">/moderate </w:t>
      </w:r>
      <w:r w:rsidR="00873839">
        <w:rPr>
          <w:rFonts w:ascii="Times New Roman" w:hAnsi="Times New Roman" w:cs="Times New Roman"/>
          <w:color w:val="000000"/>
          <w:sz w:val="24"/>
          <w:szCs w:val="24"/>
          <w:shd w:val="clear" w:color="auto" w:fill="FFFFFF"/>
        </w:rPr>
        <w:t xml:space="preserve">anorexia. </w:t>
      </w:r>
      <w:r w:rsidR="002631FE">
        <w:rPr>
          <w:rFonts w:ascii="Times New Roman" w:hAnsi="Times New Roman" w:cs="Times New Roman"/>
          <w:color w:val="000000"/>
          <w:sz w:val="24"/>
          <w:szCs w:val="24"/>
          <w:shd w:val="clear" w:color="auto" w:fill="FFFFFF"/>
        </w:rPr>
        <w:t>These findings therefore should be expanded with further research assessing varying levels of severity to further develop the knowledge.</w:t>
      </w:r>
    </w:p>
    <w:p w14:paraId="6A60EE4C" w14:textId="77777777" w:rsidR="007D7B6D" w:rsidRPr="00EC5D8F" w:rsidRDefault="007D7B6D" w:rsidP="007D7B6D">
      <w:pPr>
        <w:spacing w:line="480" w:lineRule="auto"/>
        <w:rPr>
          <w:rFonts w:ascii="Times New Roman" w:hAnsi="Times New Roman" w:cs="Times New Roman"/>
          <w:color w:val="000000"/>
          <w:sz w:val="24"/>
          <w:szCs w:val="24"/>
          <w:shd w:val="clear" w:color="auto" w:fill="FFFFFF"/>
        </w:rPr>
      </w:pPr>
    </w:p>
    <w:p w14:paraId="0601E4AD" w14:textId="574C42D2" w:rsidR="00EE5AEA" w:rsidRDefault="00EE5AEA" w:rsidP="00A370D7">
      <w:pPr>
        <w:spacing w:line="480" w:lineRule="auto"/>
        <w:ind w:firstLine="720"/>
        <w:rPr>
          <w:rFonts w:ascii="Times New Roman" w:hAnsi="Times New Roman" w:cs="Times New Roman"/>
          <w:color w:val="000000"/>
          <w:sz w:val="24"/>
          <w:szCs w:val="24"/>
          <w:shd w:val="clear" w:color="auto" w:fill="FFFFFF"/>
        </w:rPr>
      </w:pPr>
      <w:r w:rsidRPr="00F0009C">
        <w:rPr>
          <w:rFonts w:ascii="Times New Roman" w:hAnsi="Times New Roman" w:cs="Times New Roman"/>
          <w:color w:val="000000"/>
          <w:sz w:val="24"/>
          <w:szCs w:val="24"/>
          <w:shd w:val="clear" w:color="auto" w:fill="FFFFFF"/>
        </w:rPr>
        <w:t xml:space="preserve">Suicide rates </w:t>
      </w:r>
      <w:r w:rsidR="002631FE">
        <w:rPr>
          <w:rFonts w:ascii="Times New Roman" w:hAnsi="Times New Roman" w:cs="Times New Roman"/>
          <w:color w:val="000000"/>
          <w:sz w:val="24"/>
          <w:szCs w:val="24"/>
          <w:shd w:val="clear" w:color="auto" w:fill="FFFFFF"/>
        </w:rPr>
        <w:t>has</w:t>
      </w:r>
      <w:r w:rsidRPr="00F0009C">
        <w:rPr>
          <w:rFonts w:ascii="Times New Roman" w:hAnsi="Times New Roman" w:cs="Times New Roman"/>
          <w:color w:val="000000"/>
          <w:sz w:val="24"/>
          <w:szCs w:val="24"/>
          <w:shd w:val="clear" w:color="auto" w:fill="FFFFFF"/>
        </w:rPr>
        <w:t xml:space="preserve"> also be</w:t>
      </w:r>
      <w:r w:rsidR="002631FE">
        <w:rPr>
          <w:rFonts w:ascii="Times New Roman" w:hAnsi="Times New Roman" w:cs="Times New Roman"/>
          <w:color w:val="000000"/>
          <w:sz w:val="24"/>
          <w:szCs w:val="24"/>
          <w:shd w:val="clear" w:color="auto" w:fill="FFFFFF"/>
        </w:rPr>
        <w:t>en suggested</w:t>
      </w:r>
      <w:r w:rsidRPr="00F0009C">
        <w:rPr>
          <w:rFonts w:ascii="Times New Roman" w:hAnsi="Times New Roman" w:cs="Times New Roman"/>
          <w:color w:val="000000"/>
          <w:sz w:val="24"/>
          <w:szCs w:val="24"/>
          <w:shd w:val="clear" w:color="auto" w:fill="FFFFFF"/>
        </w:rPr>
        <w:t xml:space="preserve"> to be correlated to </w:t>
      </w:r>
      <w:r w:rsidR="0024508A" w:rsidRPr="00F0009C">
        <w:rPr>
          <w:rFonts w:ascii="Times New Roman" w:hAnsi="Times New Roman" w:cs="Times New Roman"/>
          <w:color w:val="000000"/>
          <w:sz w:val="24"/>
          <w:szCs w:val="24"/>
          <w:shd w:val="clear" w:color="auto" w:fill="FFFFFF"/>
        </w:rPr>
        <w:t>self-stigma</w:t>
      </w:r>
      <w:r w:rsidR="00633D32" w:rsidRPr="00F0009C">
        <w:rPr>
          <w:rFonts w:ascii="Times New Roman" w:hAnsi="Times New Roman" w:cs="Times New Roman"/>
          <w:color w:val="000000"/>
          <w:sz w:val="24"/>
          <w:szCs w:val="24"/>
          <w:shd w:val="clear" w:color="auto" w:fill="FFFFFF"/>
        </w:rPr>
        <w:t xml:space="preserve">, </w:t>
      </w:r>
      <w:r w:rsidR="002631FE">
        <w:rPr>
          <w:rFonts w:ascii="Times New Roman" w:hAnsi="Times New Roman" w:cs="Times New Roman"/>
          <w:color w:val="000000"/>
          <w:sz w:val="24"/>
          <w:szCs w:val="24"/>
          <w:shd w:val="clear" w:color="auto" w:fill="FFFFFF"/>
        </w:rPr>
        <w:t xml:space="preserve">as </w:t>
      </w:r>
      <w:r w:rsidR="00633D32" w:rsidRPr="00F0009C">
        <w:rPr>
          <w:rFonts w:ascii="Times New Roman" w:hAnsi="Times New Roman" w:cs="Times New Roman"/>
          <w:color w:val="000000"/>
          <w:sz w:val="24"/>
          <w:szCs w:val="24"/>
          <w:shd w:val="clear" w:color="auto" w:fill="FFFFFF"/>
        </w:rPr>
        <w:t>participants who rated higher levels of self-stigma were predi</w:t>
      </w:r>
      <w:r w:rsidR="00345C74" w:rsidRPr="00F0009C">
        <w:rPr>
          <w:rFonts w:ascii="Times New Roman" w:hAnsi="Times New Roman" w:cs="Times New Roman"/>
          <w:color w:val="000000"/>
          <w:sz w:val="24"/>
          <w:szCs w:val="24"/>
          <w:shd w:val="clear" w:color="auto" w:fill="FFFFFF"/>
        </w:rPr>
        <w:t xml:space="preserve">cted </w:t>
      </w:r>
      <w:r w:rsidR="00991A6B" w:rsidRPr="00F0009C">
        <w:rPr>
          <w:rFonts w:ascii="Times New Roman" w:hAnsi="Times New Roman" w:cs="Times New Roman"/>
          <w:color w:val="000000"/>
          <w:sz w:val="24"/>
          <w:szCs w:val="24"/>
          <w:shd w:val="clear" w:color="auto" w:fill="FFFFFF"/>
        </w:rPr>
        <w:t xml:space="preserve">for greater </w:t>
      </w:r>
      <w:r w:rsidR="00A84751" w:rsidRPr="00F0009C">
        <w:rPr>
          <w:rFonts w:ascii="Times New Roman" w:hAnsi="Times New Roman" w:cs="Times New Roman"/>
          <w:color w:val="000000"/>
          <w:sz w:val="24"/>
          <w:szCs w:val="24"/>
          <w:shd w:val="clear" w:color="auto" w:fill="FFFFFF"/>
        </w:rPr>
        <w:t>suicidal</w:t>
      </w:r>
      <w:r w:rsidR="00991A6B" w:rsidRPr="00F0009C">
        <w:rPr>
          <w:rFonts w:ascii="Times New Roman" w:hAnsi="Times New Roman" w:cs="Times New Roman"/>
          <w:color w:val="000000"/>
          <w:sz w:val="24"/>
          <w:szCs w:val="24"/>
          <w:shd w:val="clear" w:color="auto" w:fill="FFFFFF"/>
        </w:rPr>
        <w:t xml:space="preserve"> ideation over a </w:t>
      </w:r>
      <w:r w:rsidR="00A84751" w:rsidRPr="00F0009C">
        <w:rPr>
          <w:rFonts w:ascii="Times New Roman" w:hAnsi="Times New Roman" w:cs="Times New Roman"/>
          <w:color w:val="000000"/>
          <w:sz w:val="24"/>
          <w:szCs w:val="24"/>
          <w:shd w:val="clear" w:color="auto" w:fill="FFFFFF"/>
        </w:rPr>
        <w:t>longitudinal study</w:t>
      </w:r>
      <w:r w:rsidR="00AF4E9F" w:rsidRPr="00F0009C">
        <w:rPr>
          <w:rFonts w:ascii="Times New Roman" w:hAnsi="Times New Roman" w:cs="Times New Roman"/>
          <w:color w:val="000000"/>
          <w:sz w:val="24"/>
          <w:szCs w:val="24"/>
          <w:shd w:val="clear" w:color="auto" w:fill="FFFFFF"/>
        </w:rPr>
        <w:t xml:space="preserve"> (</w:t>
      </w:r>
      <w:proofErr w:type="spellStart"/>
      <w:r w:rsidR="00AF4E9F" w:rsidRPr="00F0009C">
        <w:rPr>
          <w:rFonts w:ascii="Times New Roman" w:hAnsi="Times New Roman" w:cs="Times New Roman"/>
          <w:color w:val="000000"/>
          <w:sz w:val="24"/>
          <w:szCs w:val="24"/>
          <w:shd w:val="clear" w:color="auto" w:fill="FFFFFF"/>
        </w:rPr>
        <w:t>Oexle</w:t>
      </w:r>
      <w:proofErr w:type="spellEnd"/>
      <w:r w:rsidR="00AF4E9F" w:rsidRPr="00F0009C">
        <w:rPr>
          <w:rFonts w:ascii="Times New Roman" w:hAnsi="Times New Roman" w:cs="Times New Roman"/>
          <w:color w:val="000000"/>
          <w:sz w:val="24"/>
          <w:szCs w:val="24"/>
          <w:shd w:val="clear" w:color="auto" w:fill="FFFFFF"/>
        </w:rPr>
        <w:t xml:space="preserve"> et al., 2016).</w:t>
      </w:r>
      <w:r w:rsidR="00D41D55" w:rsidRPr="00F0009C">
        <w:rPr>
          <w:rFonts w:ascii="Times New Roman" w:hAnsi="Times New Roman" w:cs="Times New Roman"/>
          <w:color w:val="000000"/>
          <w:sz w:val="24"/>
          <w:szCs w:val="24"/>
          <w:shd w:val="clear" w:color="auto" w:fill="FFFFFF"/>
        </w:rPr>
        <w:t xml:space="preserve"> However, a major criticism of the study was </w:t>
      </w:r>
      <w:r w:rsidR="00173A22" w:rsidRPr="00F0009C">
        <w:rPr>
          <w:rFonts w:ascii="Times New Roman" w:hAnsi="Times New Roman" w:cs="Times New Roman"/>
          <w:color w:val="000000"/>
          <w:sz w:val="24"/>
          <w:szCs w:val="24"/>
          <w:shd w:val="clear" w:color="auto" w:fill="FFFFFF"/>
        </w:rPr>
        <w:t xml:space="preserve">that the entire sample was made up of disability pensioners, which </w:t>
      </w:r>
      <w:r w:rsidR="00011724" w:rsidRPr="00F0009C">
        <w:rPr>
          <w:rFonts w:ascii="Times New Roman" w:hAnsi="Times New Roman" w:cs="Times New Roman"/>
          <w:color w:val="000000"/>
          <w:sz w:val="24"/>
          <w:szCs w:val="24"/>
          <w:shd w:val="clear" w:color="auto" w:fill="FFFFFF"/>
        </w:rPr>
        <w:t xml:space="preserve">displays a major </w:t>
      </w:r>
      <w:r w:rsidR="000F669E" w:rsidRPr="00F0009C">
        <w:rPr>
          <w:rFonts w:ascii="Times New Roman" w:hAnsi="Times New Roman" w:cs="Times New Roman"/>
          <w:color w:val="000000"/>
          <w:sz w:val="24"/>
          <w:szCs w:val="24"/>
          <w:shd w:val="clear" w:color="auto" w:fill="FFFFFF"/>
        </w:rPr>
        <w:t>weakness in its applicability in generalising this research to society</w:t>
      </w:r>
      <w:r w:rsidR="002631FE">
        <w:rPr>
          <w:rFonts w:ascii="Times New Roman" w:hAnsi="Times New Roman" w:cs="Times New Roman"/>
          <w:color w:val="000000"/>
          <w:sz w:val="24"/>
          <w:szCs w:val="24"/>
          <w:shd w:val="clear" w:color="auto" w:fill="FFFFFF"/>
        </w:rPr>
        <w:t>.</w:t>
      </w:r>
      <w:r w:rsidR="000F669E" w:rsidRPr="00F0009C">
        <w:rPr>
          <w:rFonts w:ascii="Times New Roman" w:hAnsi="Times New Roman" w:cs="Times New Roman"/>
          <w:color w:val="000000"/>
          <w:sz w:val="24"/>
          <w:szCs w:val="24"/>
          <w:shd w:val="clear" w:color="auto" w:fill="FFFFFF"/>
        </w:rPr>
        <w:t xml:space="preserve"> </w:t>
      </w:r>
      <w:r w:rsidR="002631FE">
        <w:rPr>
          <w:rFonts w:ascii="Times New Roman" w:hAnsi="Times New Roman" w:cs="Times New Roman"/>
          <w:color w:val="000000"/>
          <w:sz w:val="24"/>
          <w:szCs w:val="24"/>
          <w:shd w:val="clear" w:color="auto" w:fill="FFFFFF"/>
        </w:rPr>
        <w:t>In addition</w:t>
      </w:r>
      <w:r w:rsidR="000F669E" w:rsidRPr="00F0009C">
        <w:rPr>
          <w:rFonts w:ascii="Times New Roman" w:hAnsi="Times New Roman" w:cs="Times New Roman"/>
          <w:color w:val="000000"/>
          <w:sz w:val="24"/>
          <w:szCs w:val="24"/>
          <w:shd w:val="clear" w:color="auto" w:fill="FFFFFF"/>
        </w:rPr>
        <w:t xml:space="preserve">, suicidal ideation may be a result of </w:t>
      </w:r>
      <w:r w:rsidR="00187717" w:rsidRPr="00F0009C">
        <w:rPr>
          <w:rFonts w:ascii="Times New Roman" w:hAnsi="Times New Roman" w:cs="Times New Roman"/>
          <w:color w:val="000000"/>
          <w:sz w:val="24"/>
          <w:szCs w:val="24"/>
          <w:shd w:val="clear" w:color="auto" w:fill="FFFFFF"/>
        </w:rPr>
        <w:t>loneliness</w:t>
      </w:r>
      <w:r w:rsidR="00266771" w:rsidRPr="00F0009C">
        <w:rPr>
          <w:rFonts w:ascii="Times New Roman" w:hAnsi="Times New Roman" w:cs="Times New Roman"/>
          <w:color w:val="000000"/>
          <w:sz w:val="24"/>
          <w:szCs w:val="24"/>
          <w:shd w:val="clear" w:color="auto" w:fill="FFFFFF"/>
        </w:rPr>
        <w:t xml:space="preserve">, which is especially prevalent in </w:t>
      </w:r>
      <w:r w:rsidR="0039707D" w:rsidRPr="00F0009C">
        <w:rPr>
          <w:rFonts w:ascii="Times New Roman" w:hAnsi="Times New Roman" w:cs="Times New Roman"/>
          <w:color w:val="000000"/>
          <w:sz w:val="24"/>
          <w:szCs w:val="24"/>
          <w:shd w:val="clear" w:color="auto" w:fill="FFFFFF"/>
        </w:rPr>
        <w:t>senior society (</w:t>
      </w:r>
      <w:proofErr w:type="spellStart"/>
      <w:r w:rsidR="0039707D" w:rsidRPr="00F0009C">
        <w:rPr>
          <w:rFonts w:ascii="Times New Roman" w:hAnsi="Times New Roman" w:cs="Times New Roman"/>
          <w:color w:val="000000"/>
          <w:sz w:val="24"/>
          <w:szCs w:val="24"/>
          <w:shd w:val="clear" w:color="auto" w:fill="FFFFFF"/>
        </w:rPr>
        <w:t>Beutel</w:t>
      </w:r>
      <w:proofErr w:type="spellEnd"/>
      <w:r w:rsidR="0039707D" w:rsidRPr="00F0009C">
        <w:rPr>
          <w:rFonts w:ascii="Times New Roman" w:hAnsi="Times New Roman" w:cs="Times New Roman"/>
          <w:color w:val="000000"/>
          <w:sz w:val="24"/>
          <w:szCs w:val="24"/>
          <w:shd w:val="clear" w:color="auto" w:fill="FFFFFF"/>
        </w:rPr>
        <w:t xml:space="preserve"> et al., 2017).</w:t>
      </w:r>
      <w:r w:rsidR="00187717" w:rsidRPr="00F0009C">
        <w:rPr>
          <w:rFonts w:ascii="Times New Roman" w:hAnsi="Times New Roman" w:cs="Times New Roman"/>
          <w:color w:val="000000"/>
          <w:sz w:val="24"/>
          <w:szCs w:val="24"/>
          <w:shd w:val="clear" w:color="auto" w:fill="FFFFFF"/>
        </w:rPr>
        <w:t xml:space="preserve"> </w:t>
      </w:r>
      <w:r w:rsidR="00F0009C" w:rsidRPr="00F0009C">
        <w:rPr>
          <w:rFonts w:ascii="Times New Roman" w:hAnsi="Times New Roman" w:cs="Times New Roman"/>
          <w:color w:val="000000"/>
          <w:sz w:val="24"/>
          <w:szCs w:val="24"/>
          <w:shd w:val="clear" w:color="auto" w:fill="FFFFFF"/>
        </w:rPr>
        <w:t>Therefore, the assumption that suicidal ideation is a result of self-stigma can be hard to justify, as there are other factors which can</w:t>
      </w:r>
      <w:r w:rsidR="002631FE">
        <w:rPr>
          <w:rFonts w:ascii="Times New Roman" w:hAnsi="Times New Roman" w:cs="Times New Roman"/>
          <w:color w:val="000000"/>
          <w:sz w:val="24"/>
          <w:szCs w:val="24"/>
          <w:shd w:val="clear" w:color="auto" w:fill="FFFFFF"/>
        </w:rPr>
        <w:t xml:space="preserve"> also</w:t>
      </w:r>
      <w:r w:rsidR="00F0009C" w:rsidRPr="00F0009C">
        <w:rPr>
          <w:rFonts w:ascii="Times New Roman" w:hAnsi="Times New Roman" w:cs="Times New Roman"/>
          <w:color w:val="000000"/>
          <w:sz w:val="24"/>
          <w:szCs w:val="24"/>
          <w:shd w:val="clear" w:color="auto" w:fill="FFFFFF"/>
        </w:rPr>
        <w:t xml:space="preserve"> be suggested to play a role.</w:t>
      </w:r>
    </w:p>
    <w:p w14:paraId="353DE3C4" w14:textId="77777777" w:rsidR="007D7B6D" w:rsidRPr="00F0009C" w:rsidRDefault="007D7B6D" w:rsidP="007D7B6D">
      <w:pPr>
        <w:spacing w:line="480" w:lineRule="auto"/>
        <w:rPr>
          <w:rFonts w:ascii="Times New Roman" w:hAnsi="Times New Roman" w:cs="Times New Roman"/>
          <w:color w:val="000000"/>
          <w:sz w:val="24"/>
          <w:szCs w:val="24"/>
          <w:shd w:val="clear" w:color="auto" w:fill="FFFFFF"/>
        </w:rPr>
      </w:pPr>
    </w:p>
    <w:p w14:paraId="2B43CC5F" w14:textId="0A93DD3D" w:rsidR="00876DFE" w:rsidRPr="00B241C2" w:rsidRDefault="00D35D75" w:rsidP="00A370D7">
      <w:pPr>
        <w:spacing w:line="480" w:lineRule="auto"/>
        <w:ind w:firstLine="720"/>
        <w:rPr>
          <w:rFonts w:ascii="Times New Roman" w:hAnsi="Times New Roman" w:cs="Times New Roman"/>
          <w:color w:val="000000"/>
          <w:sz w:val="24"/>
          <w:szCs w:val="24"/>
          <w:shd w:val="clear" w:color="auto" w:fill="FFFFFF"/>
        </w:rPr>
      </w:pPr>
      <w:r w:rsidRPr="00B241C2">
        <w:rPr>
          <w:rFonts w:ascii="Times New Roman" w:hAnsi="Times New Roman" w:cs="Times New Roman"/>
          <w:color w:val="000000"/>
          <w:sz w:val="24"/>
          <w:szCs w:val="24"/>
          <w:shd w:val="clear" w:color="auto" w:fill="FFFFFF"/>
        </w:rPr>
        <w:t>Additional research into assessing self</w:t>
      </w:r>
      <w:r w:rsidR="00B52062" w:rsidRPr="00B241C2">
        <w:rPr>
          <w:rFonts w:ascii="Times New Roman" w:hAnsi="Times New Roman" w:cs="Times New Roman"/>
          <w:color w:val="000000"/>
          <w:sz w:val="24"/>
          <w:szCs w:val="24"/>
          <w:shd w:val="clear" w:color="auto" w:fill="FFFFFF"/>
        </w:rPr>
        <w:t xml:space="preserve">-stigma </w:t>
      </w:r>
      <w:r w:rsidR="00A16808" w:rsidRPr="00B241C2">
        <w:rPr>
          <w:rFonts w:ascii="Times New Roman" w:hAnsi="Times New Roman" w:cs="Times New Roman"/>
          <w:color w:val="000000"/>
          <w:sz w:val="24"/>
          <w:szCs w:val="24"/>
          <w:shd w:val="clear" w:color="auto" w:fill="FFFFFF"/>
        </w:rPr>
        <w:t>used a participant group of clients with PTSD</w:t>
      </w:r>
      <w:r w:rsidR="002065E6" w:rsidRPr="00B241C2">
        <w:rPr>
          <w:rFonts w:ascii="Times New Roman" w:hAnsi="Times New Roman" w:cs="Times New Roman"/>
          <w:color w:val="000000"/>
          <w:sz w:val="24"/>
          <w:szCs w:val="24"/>
          <w:shd w:val="clear" w:color="auto" w:fill="FFFFFF"/>
        </w:rPr>
        <w:t xml:space="preserve"> </w:t>
      </w:r>
      <w:r w:rsidR="00876DFE" w:rsidRPr="00B241C2">
        <w:rPr>
          <w:rFonts w:ascii="Times New Roman" w:hAnsi="Times New Roman" w:cs="Times New Roman"/>
          <w:color w:val="000000"/>
          <w:sz w:val="24"/>
          <w:szCs w:val="24"/>
          <w:shd w:val="clear" w:color="auto" w:fill="FFFFFF"/>
        </w:rPr>
        <w:t>(Post-Traumatic Stress Disorder</w:t>
      </w:r>
      <w:r w:rsidR="004F2153" w:rsidRPr="00B241C2">
        <w:rPr>
          <w:rFonts w:ascii="Times New Roman" w:hAnsi="Times New Roman" w:cs="Times New Roman"/>
          <w:color w:val="000000"/>
          <w:sz w:val="24"/>
          <w:szCs w:val="24"/>
          <w:shd w:val="clear" w:color="auto" w:fill="FFFFFF"/>
        </w:rPr>
        <w:t>), (</w:t>
      </w:r>
      <w:proofErr w:type="spellStart"/>
      <w:r w:rsidR="002065E6" w:rsidRPr="00B241C2">
        <w:rPr>
          <w:rFonts w:ascii="Times New Roman" w:hAnsi="Times New Roman" w:cs="Times New Roman"/>
          <w:color w:val="000000"/>
          <w:sz w:val="24"/>
          <w:szCs w:val="24"/>
          <w:shd w:val="clear" w:color="auto" w:fill="FFFFFF"/>
        </w:rPr>
        <w:t>Bonfils</w:t>
      </w:r>
      <w:proofErr w:type="spellEnd"/>
      <w:r w:rsidR="002065E6" w:rsidRPr="00B241C2">
        <w:rPr>
          <w:rFonts w:ascii="Times New Roman" w:hAnsi="Times New Roman" w:cs="Times New Roman"/>
          <w:color w:val="000000"/>
          <w:sz w:val="24"/>
          <w:szCs w:val="24"/>
          <w:shd w:val="clear" w:color="auto" w:fill="FFFFFF"/>
        </w:rPr>
        <w:t xml:space="preserve"> et al., 2018)</w:t>
      </w:r>
      <w:r w:rsidR="00A16808" w:rsidRPr="00B241C2">
        <w:rPr>
          <w:rFonts w:ascii="Times New Roman" w:hAnsi="Times New Roman" w:cs="Times New Roman"/>
          <w:color w:val="000000"/>
          <w:sz w:val="24"/>
          <w:szCs w:val="24"/>
          <w:shd w:val="clear" w:color="auto" w:fill="FFFFFF"/>
        </w:rPr>
        <w:t>.</w:t>
      </w:r>
      <w:r w:rsidR="002065E6" w:rsidRPr="00B241C2">
        <w:rPr>
          <w:rFonts w:ascii="Times New Roman" w:hAnsi="Times New Roman" w:cs="Times New Roman"/>
          <w:color w:val="000000"/>
          <w:sz w:val="24"/>
          <w:szCs w:val="24"/>
          <w:shd w:val="clear" w:color="auto" w:fill="FFFFFF"/>
        </w:rPr>
        <w:t xml:space="preserve"> The results indicated that </w:t>
      </w:r>
      <w:r w:rsidR="002F26DE" w:rsidRPr="00B241C2">
        <w:rPr>
          <w:rFonts w:ascii="Times New Roman" w:hAnsi="Times New Roman" w:cs="Times New Roman"/>
          <w:color w:val="000000"/>
          <w:sz w:val="24"/>
          <w:szCs w:val="24"/>
          <w:shd w:val="clear" w:color="auto" w:fill="FFFFFF"/>
        </w:rPr>
        <w:t xml:space="preserve">self-stigmatisation is prevalent in PTSD </w:t>
      </w:r>
      <w:r w:rsidR="00876DFE" w:rsidRPr="00B241C2">
        <w:rPr>
          <w:rFonts w:ascii="Times New Roman" w:hAnsi="Times New Roman" w:cs="Times New Roman"/>
          <w:color w:val="000000"/>
          <w:sz w:val="24"/>
          <w:szCs w:val="24"/>
          <w:shd w:val="clear" w:color="auto" w:fill="FFFFFF"/>
        </w:rPr>
        <w:t xml:space="preserve">and Schizophrenia clients, </w:t>
      </w:r>
      <w:r w:rsidR="008C4F5A" w:rsidRPr="00B241C2">
        <w:rPr>
          <w:rFonts w:ascii="Times New Roman" w:hAnsi="Times New Roman" w:cs="Times New Roman"/>
          <w:color w:val="000000"/>
          <w:sz w:val="24"/>
          <w:szCs w:val="24"/>
          <w:shd w:val="clear" w:color="auto" w:fill="FFFFFF"/>
        </w:rPr>
        <w:t xml:space="preserve">highlighting that self-stigma affects </w:t>
      </w:r>
      <w:r w:rsidR="00AC04E5" w:rsidRPr="00B241C2">
        <w:rPr>
          <w:rFonts w:ascii="Times New Roman" w:hAnsi="Times New Roman" w:cs="Times New Roman"/>
          <w:color w:val="000000"/>
          <w:sz w:val="24"/>
          <w:szCs w:val="24"/>
          <w:shd w:val="clear" w:color="auto" w:fill="FFFFFF"/>
        </w:rPr>
        <w:t xml:space="preserve">several varying types of mental illnesses. Additionally, an implication of the study suggested that interventions used for reducing </w:t>
      </w:r>
      <w:r w:rsidR="004F2153" w:rsidRPr="00B241C2">
        <w:rPr>
          <w:rFonts w:ascii="Times New Roman" w:hAnsi="Times New Roman" w:cs="Times New Roman"/>
          <w:color w:val="000000"/>
          <w:sz w:val="24"/>
          <w:szCs w:val="24"/>
          <w:shd w:val="clear" w:color="auto" w:fill="FFFFFF"/>
        </w:rPr>
        <w:t>self-stigma</w:t>
      </w:r>
      <w:r w:rsidR="00AC04E5" w:rsidRPr="00B241C2">
        <w:rPr>
          <w:rFonts w:ascii="Times New Roman" w:hAnsi="Times New Roman" w:cs="Times New Roman"/>
          <w:color w:val="000000"/>
          <w:sz w:val="24"/>
          <w:szCs w:val="24"/>
          <w:shd w:val="clear" w:color="auto" w:fill="FFFFFF"/>
        </w:rPr>
        <w:t xml:space="preserve"> in schizophrenic patients such as </w:t>
      </w:r>
      <w:r w:rsidR="004F2153" w:rsidRPr="00B241C2">
        <w:rPr>
          <w:rFonts w:ascii="Times New Roman" w:hAnsi="Times New Roman" w:cs="Times New Roman"/>
          <w:color w:val="000000"/>
          <w:sz w:val="24"/>
          <w:szCs w:val="24"/>
          <w:shd w:val="clear" w:color="auto" w:fill="FFFFFF"/>
        </w:rPr>
        <w:t>digital storytelling and stigma-reduction training would also be applicable and beneficial being applied to PTSD clients as well.</w:t>
      </w:r>
      <w:r w:rsidR="00E1427E" w:rsidRPr="00B241C2">
        <w:rPr>
          <w:rFonts w:ascii="Times New Roman" w:hAnsi="Times New Roman" w:cs="Times New Roman"/>
          <w:color w:val="000000"/>
          <w:sz w:val="24"/>
          <w:szCs w:val="24"/>
          <w:shd w:val="clear" w:color="auto" w:fill="FFFFFF"/>
        </w:rPr>
        <w:t xml:space="preserve"> This indicates that research should attempt to assess different intervention options being de</w:t>
      </w:r>
      <w:r w:rsidR="00717EDE" w:rsidRPr="00B241C2">
        <w:rPr>
          <w:rFonts w:ascii="Times New Roman" w:hAnsi="Times New Roman" w:cs="Times New Roman"/>
          <w:color w:val="000000"/>
          <w:sz w:val="24"/>
          <w:szCs w:val="24"/>
          <w:shd w:val="clear" w:color="auto" w:fill="FFFFFF"/>
        </w:rPr>
        <w:t xml:space="preserve">veloped for clients to see if </w:t>
      </w:r>
      <w:r w:rsidR="001D437D" w:rsidRPr="00B241C2">
        <w:rPr>
          <w:rFonts w:ascii="Times New Roman" w:hAnsi="Times New Roman" w:cs="Times New Roman"/>
          <w:color w:val="000000"/>
          <w:sz w:val="24"/>
          <w:szCs w:val="24"/>
          <w:shd w:val="clear" w:color="auto" w:fill="FFFFFF"/>
        </w:rPr>
        <w:t xml:space="preserve">specific methods can be effective on multiple different groups of mental illnesses. However, a criticism of the study </w:t>
      </w:r>
      <w:r w:rsidR="001D437D" w:rsidRPr="00B241C2">
        <w:rPr>
          <w:rFonts w:ascii="Times New Roman" w:hAnsi="Times New Roman" w:cs="Times New Roman"/>
          <w:color w:val="000000"/>
          <w:sz w:val="24"/>
          <w:szCs w:val="24"/>
          <w:shd w:val="clear" w:color="auto" w:fill="FFFFFF"/>
        </w:rPr>
        <w:lastRenderedPageBreak/>
        <w:t xml:space="preserve">was the </w:t>
      </w:r>
      <w:r w:rsidR="00341171" w:rsidRPr="00B241C2">
        <w:rPr>
          <w:rFonts w:ascii="Times New Roman" w:hAnsi="Times New Roman" w:cs="Times New Roman"/>
          <w:color w:val="000000"/>
          <w:sz w:val="24"/>
          <w:szCs w:val="24"/>
          <w:shd w:val="clear" w:color="auto" w:fill="FFFFFF"/>
        </w:rPr>
        <w:t xml:space="preserve">sample size and demographic, as the PTSD was predominantly male </w:t>
      </w:r>
      <w:r w:rsidR="00443AE6" w:rsidRPr="00B241C2">
        <w:rPr>
          <w:rFonts w:ascii="Times New Roman" w:hAnsi="Times New Roman" w:cs="Times New Roman"/>
          <w:color w:val="000000"/>
          <w:sz w:val="24"/>
          <w:szCs w:val="24"/>
          <w:shd w:val="clear" w:color="auto" w:fill="FFFFFF"/>
        </w:rPr>
        <w:t xml:space="preserve">and American veteran </w:t>
      </w:r>
      <w:r w:rsidR="00133294" w:rsidRPr="00B241C2">
        <w:rPr>
          <w:rFonts w:ascii="Times New Roman" w:hAnsi="Times New Roman" w:cs="Times New Roman"/>
          <w:color w:val="000000"/>
          <w:sz w:val="24"/>
          <w:szCs w:val="24"/>
          <w:shd w:val="clear" w:color="auto" w:fill="FFFFFF"/>
        </w:rPr>
        <w:t xml:space="preserve">soldiers, which hinders its generalisability to other cultures and genders. </w:t>
      </w:r>
      <w:r w:rsidR="00F75BD0" w:rsidRPr="00B241C2">
        <w:rPr>
          <w:rFonts w:ascii="Times New Roman" w:hAnsi="Times New Roman" w:cs="Times New Roman"/>
          <w:color w:val="000000"/>
          <w:sz w:val="24"/>
          <w:szCs w:val="24"/>
          <w:shd w:val="clear" w:color="auto" w:fill="FFFFFF"/>
        </w:rPr>
        <w:t xml:space="preserve">Additionally, symptom severity was not </w:t>
      </w:r>
      <w:r w:rsidR="004E3F17" w:rsidRPr="00B241C2">
        <w:rPr>
          <w:rFonts w:ascii="Times New Roman" w:hAnsi="Times New Roman" w:cs="Times New Roman"/>
          <w:color w:val="000000"/>
          <w:sz w:val="24"/>
          <w:szCs w:val="24"/>
          <w:shd w:val="clear" w:color="auto" w:fill="FFFFFF"/>
        </w:rPr>
        <w:t>considered</w:t>
      </w:r>
      <w:r w:rsidR="00F75BD0" w:rsidRPr="00B241C2">
        <w:rPr>
          <w:rFonts w:ascii="Times New Roman" w:hAnsi="Times New Roman" w:cs="Times New Roman"/>
          <w:color w:val="000000"/>
          <w:sz w:val="24"/>
          <w:szCs w:val="24"/>
          <w:shd w:val="clear" w:color="auto" w:fill="FFFFFF"/>
        </w:rPr>
        <w:t xml:space="preserve"> for both groups </w:t>
      </w:r>
      <w:r w:rsidR="00B241C2" w:rsidRPr="00B241C2">
        <w:rPr>
          <w:rFonts w:ascii="Times New Roman" w:hAnsi="Times New Roman" w:cs="Times New Roman"/>
          <w:color w:val="000000"/>
          <w:sz w:val="24"/>
          <w:szCs w:val="24"/>
          <w:shd w:val="clear" w:color="auto" w:fill="FFFFFF"/>
        </w:rPr>
        <w:t>measured within the study, which could highlight ulterior findings with more research.</w:t>
      </w:r>
      <w:r w:rsidR="001D42E1">
        <w:rPr>
          <w:rFonts w:ascii="Times New Roman" w:hAnsi="Times New Roman" w:cs="Times New Roman"/>
          <w:color w:val="000000"/>
          <w:sz w:val="24"/>
          <w:szCs w:val="24"/>
          <w:shd w:val="clear" w:color="auto" w:fill="FFFFFF"/>
        </w:rPr>
        <w:t xml:space="preserve"> Therefore, self-stigma can be seen to be prevalent in multiple groups within society, as is not made up of a small specific minority group, which bolsters its significance in impacting our society. </w:t>
      </w:r>
    </w:p>
    <w:p w14:paraId="19C9FF01" w14:textId="77777777" w:rsidR="007D7B6D" w:rsidRDefault="007D7B6D" w:rsidP="007D7B6D">
      <w:pPr>
        <w:spacing w:line="480" w:lineRule="auto"/>
        <w:rPr>
          <w:rFonts w:ascii="Times New Roman" w:hAnsi="Times New Roman" w:cs="Times New Roman"/>
          <w:sz w:val="24"/>
          <w:szCs w:val="24"/>
        </w:rPr>
      </w:pPr>
    </w:p>
    <w:p w14:paraId="55BD00B4" w14:textId="5C15BE96" w:rsidR="00595610" w:rsidRDefault="00595610" w:rsidP="00A370D7">
      <w:pPr>
        <w:spacing w:line="480" w:lineRule="auto"/>
        <w:ind w:firstLine="720"/>
        <w:rPr>
          <w:rFonts w:ascii="Times New Roman" w:hAnsi="Times New Roman" w:cs="Times New Roman"/>
          <w:color w:val="000000"/>
          <w:sz w:val="24"/>
          <w:szCs w:val="24"/>
          <w:shd w:val="clear" w:color="auto" w:fill="FFFFFF"/>
        </w:rPr>
      </w:pPr>
      <w:r w:rsidRPr="00FB0109">
        <w:rPr>
          <w:rFonts w:ascii="Times New Roman" w:hAnsi="Times New Roman" w:cs="Times New Roman"/>
          <w:sz w:val="24"/>
          <w:szCs w:val="24"/>
        </w:rPr>
        <w:t xml:space="preserve">Professional Stigma has been suggested </w:t>
      </w:r>
      <w:r w:rsidR="00B324B7" w:rsidRPr="00FB0109">
        <w:rPr>
          <w:rFonts w:ascii="Times New Roman" w:hAnsi="Times New Roman" w:cs="Times New Roman"/>
          <w:sz w:val="24"/>
          <w:szCs w:val="24"/>
        </w:rPr>
        <w:t xml:space="preserve">to influence mental health professionals </w:t>
      </w:r>
      <w:r w:rsidR="00095E61" w:rsidRPr="00FB0109">
        <w:rPr>
          <w:rFonts w:ascii="Times New Roman" w:hAnsi="Times New Roman" w:cs="Times New Roman"/>
          <w:sz w:val="24"/>
          <w:szCs w:val="24"/>
        </w:rPr>
        <w:t xml:space="preserve">in two contrasting ways; firstly, </w:t>
      </w:r>
      <w:r w:rsidR="00531C96" w:rsidRPr="00FB0109">
        <w:rPr>
          <w:rFonts w:ascii="Times New Roman" w:hAnsi="Times New Roman" w:cs="Times New Roman"/>
          <w:sz w:val="24"/>
          <w:szCs w:val="24"/>
        </w:rPr>
        <w:t>professionals are “implicitly or explicitly – regarded as perpetrators of stigma.”</w:t>
      </w:r>
      <w:r w:rsidR="00FB0109">
        <w:rPr>
          <w:rFonts w:ascii="Times New Roman" w:hAnsi="Times New Roman" w:cs="Times New Roman"/>
          <w:sz w:val="24"/>
          <w:szCs w:val="24"/>
        </w:rPr>
        <w:t>,</w:t>
      </w:r>
      <w:r w:rsidR="001067EE" w:rsidRPr="00FB0109">
        <w:rPr>
          <w:rFonts w:ascii="Times New Roman" w:hAnsi="Times New Roman" w:cs="Times New Roman"/>
          <w:sz w:val="24"/>
          <w:szCs w:val="24"/>
        </w:rPr>
        <w:t xml:space="preserve"> </w:t>
      </w:r>
      <w:r w:rsidR="001067EE" w:rsidRPr="00FB0109">
        <w:rPr>
          <w:rFonts w:ascii="Times New Roman" w:hAnsi="Times New Roman" w:cs="Times New Roman"/>
          <w:color w:val="000000"/>
          <w:sz w:val="24"/>
          <w:szCs w:val="24"/>
          <w:shd w:val="clear" w:color="auto" w:fill="FFFFFF"/>
        </w:rPr>
        <w:t xml:space="preserve">(Verhaeghe &amp; </w:t>
      </w:r>
      <w:proofErr w:type="spellStart"/>
      <w:r w:rsidR="001067EE" w:rsidRPr="00FB0109">
        <w:rPr>
          <w:rFonts w:ascii="Times New Roman" w:hAnsi="Times New Roman" w:cs="Times New Roman"/>
          <w:color w:val="000000"/>
          <w:sz w:val="24"/>
          <w:szCs w:val="24"/>
          <w:shd w:val="clear" w:color="auto" w:fill="FFFFFF"/>
        </w:rPr>
        <w:t>Bracke</w:t>
      </w:r>
      <w:proofErr w:type="spellEnd"/>
      <w:r w:rsidR="001067EE" w:rsidRPr="00FB0109">
        <w:rPr>
          <w:rFonts w:ascii="Times New Roman" w:hAnsi="Times New Roman" w:cs="Times New Roman"/>
          <w:color w:val="000000"/>
          <w:sz w:val="24"/>
          <w:szCs w:val="24"/>
          <w:shd w:val="clear" w:color="auto" w:fill="FFFFFF"/>
        </w:rPr>
        <w:t>, 2012</w:t>
      </w:r>
      <w:r w:rsidR="00FB0109" w:rsidRPr="00FB0109">
        <w:rPr>
          <w:rFonts w:ascii="Times New Roman" w:hAnsi="Times New Roman" w:cs="Times New Roman"/>
          <w:color w:val="000000"/>
          <w:sz w:val="24"/>
          <w:szCs w:val="24"/>
          <w:shd w:val="clear" w:color="auto" w:fill="FFFFFF"/>
        </w:rPr>
        <w:t>, pp.18</w:t>
      </w:r>
      <w:r w:rsidR="001067EE" w:rsidRPr="00FB0109">
        <w:rPr>
          <w:rFonts w:ascii="Times New Roman" w:hAnsi="Times New Roman" w:cs="Times New Roman"/>
          <w:color w:val="000000"/>
          <w:sz w:val="24"/>
          <w:szCs w:val="24"/>
          <w:shd w:val="clear" w:color="auto" w:fill="FFFFFF"/>
        </w:rPr>
        <w:t>)</w:t>
      </w:r>
      <w:r w:rsidR="00FB0109">
        <w:rPr>
          <w:rFonts w:ascii="Times New Roman" w:hAnsi="Times New Roman" w:cs="Times New Roman"/>
          <w:color w:val="000000"/>
          <w:sz w:val="24"/>
          <w:szCs w:val="24"/>
          <w:shd w:val="clear" w:color="auto" w:fill="FFFFFF"/>
        </w:rPr>
        <w:t>.</w:t>
      </w:r>
      <w:r w:rsidR="00175104">
        <w:rPr>
          <w:rFonts w:ascii="Times New Roman" w:hAnsi="Times New Roman" w:cs="Times New Roman"/>
          <w:color w:val="000000"/>
          <w:sz w:val="24"/>
          <w:szCs w:val="24"/>
          <w:shd w:val="clear" w:color="auto" w:fill="FFFFFF"/>
        </w:rPr>
        <w:t xml:space="preserve"> This </w:t>
      </w:r>
      <w:r w:rsidR="0032224E">
        <w:rPr>
          <w:rFonts w:ascii="Times New Roman" w:hAnsi="Times New Roman" w:cs="Times New Roman"/>
          <w:color w:val="000000"/>
          <w:sz w:val="24"/>
          <w:szCs w:val="24"/>
          <w:shd w:val="clear" w:color="auto" w:fill="FFFFFF"/>
        </w:rPr>
        <w:t>infers</w:t>
      </w:r>
      <w:r w:rsidR="00845CE8">
        <w:rPr>
          <w:rFonts w:ascii="Times New Roman" w:hAnsi="Times New Roman" w:cs="Times New Roman"/>
          <w:color w:val="000000"/>
          <w:sz w:val="24"/>
          <w:szCs w:val="24"/>
          <w:shd w:val="clear" w:color="auto" w:fill="FFFFFF"/>
        </w:rPr>
        <w:t xml:space="preserve"> that</w:t>
      </w:r>
      <w:r w:rsidR="00E22C4E">
        <w:rPr>
          <w:rFonts w:ascii="Times New Roman" w:hAnsi="Times New Roman" w:cs="Times New Roman"/>
          <w:color w:val="000000"/>
          <w:sz w:val="24"/>
          <w:szCs w:val="24"/>
          <w:shd w:val="clear" w:color="auto" w:fill="FFFFFF"/>
        </w:rPr>
        <w:t xml:space="preserve"> practitioners</w:t>
      </w:r>
      <w:r w:rsidR="00DF0107">
        <w:rPr>
          <w:rFonts w:ascii="Times New Roman" w:hAnsi="Times New Roman" w:cs="Times New Roman"/>
          <w:color w:val="000000"/>
          <w:sz w:val="24"/>
          <w:szCs w:val="24"/>
          <w:shd w:val="clear" w:color="auto" w:fill="FFFFFF"/>
        </w:rPr>
        <w:t xml:space="preserve"> will exhibit </w:t>
      </w:r>
      <w:r w:rsidR="007E01AB">
        <w:rPr>
          <w:rFonts w:ascii="Times New Roman" w:hAnsi="Times New Roman" w:cs="Times New Roman"/>
          <w:color w:val="000000"/>
          <w:sz w:val="24"/>
          <w:szCs w:val="24"/>
          <w:shd w:val="clear" w:color="auto" w:fill="FFFFFF"/>
        </w:rPr>
        <w:t xml:space="preserve">stigma towards patients </w:t>
      </w:r>
      <w:r w:rsidR="00B12ED7">
        <w:rPr>
          <w:rFonts w:ascii="Times New Roman" w:hAnsi="Times New Roman" w:cs="Times New Roman"/>
          <w:color w:val="000000"/>
          <w:sz w:val="24"/>
          <w:szCs w:val="24"/>
          <w:shd w:val="clear" w:color="auto" w:fill="FFFFFF"/>
        </w:rPr>
        <w:t xml:space="preserve">who are suffering with mental health, which could hinder or limit the </w:t>
      </w:r>
      <w:r w:rsidR="0037722E">
        <w:rPr>
          <w:rFonts w:ascii="Times New Roman" w:hAnsi="Times New Roman" w:cs="Times New Roman"/>
          <w:color w:val="000000"/>
          <w:sz w:val="24"/>
          <w:szCs w:val="24"/>
          <w:shd w:val="clear" w:color="auto" w:fill="FFFFFF"/>
        </w:rPr>
        <w:t>therapeutic process.</w:t>
      </w:r>
      <w:r w:rsidR="008F1168">
        <w:rPr>
          <w:rFonts w:ascii="Times New Roman" w:hAnsi="Times New Roman" w:cs="Times New Roman"/>
          <w:color w:val="000000"/>
          <w:sz w:val="24"/>
          <w:szCs w:val="24"/>
          <w:shd w:val="clear" w:color="auto" w:fill="FFFFFF"/>
        </w:rPr>
        <w:t xml:space="preserve"> On the other hand, </w:t>
      </w:r>
      <w:r w:rsidR="008E6B11">
        <w:rPr>
          <w:rFonts w:ascii="Times New Roman" w:hAnsi="Times New Roman" w:cs="Times New Roman"/>
          <w:color w:val="000000"/>
          <w:sz w:val="24"/>
          <w:szCs w:val="24"/>
          <w:shd w:val="clear" w:color="auto" w:fill="FFFFFF"/>
        </w:rPr>
        <w:t>professional stigma can be considered a</w:t>
      </w:r>
      <w:r w:rsidR="001D42E1">
        <w:rPr>
          <w:rFonts w:ascii="Times New Roman" w:hAnsi="Times New Roman" w:cs="Times New Roman"/>
          <w:color w:val="000000"/>
          <w:sz w:val="24"/>
          <w:szCs w:val="24"/>
          <w:shd w:val="clear" w:color="auto" w:fill="FFFFFF"/>
        </w:rPr>
        <w:t>s mental health professionals becoming</w:t>
      </w:r>
      <w:r w:rsidR="008E6B11">
        <w:rPr>
          <w:rFonts w:ascii="Times New Roman" w:hAnsi="Times New Roman" w:cs="Times New Roman"/>
          <w:color w:val="000000"/>
          <w:sz w:val="24"/>
          <w:szCs w:val="24"/>
          <w:shd w:val="clear" w:color="auto" w:fill="FFFFFF"/>
        </w:rPr>
        <w:t xml:space="preserve"> victim</w:t>
      </w:r>
      <w:r w:rsidR="001D42E1">
        <w:rPr>
          <w:rFonts w:ascii="Times New Roman" w:hAnsi="Times New Roman" w:cs="Times New Roman"/>
          <w:color w:val="000000"/>
          <w:sz w:val="24"/>
          <w:szCs w:val="24"/>
          <w:shd w:val="clear" w:color="auto" w:fill="FFFFFF"/>
        </w:rPr>
        <w:t xml:space="preserve">s </w:t>
      </w:r>
      <w:r w:rsidR="008E6B11">
        <w:rPr>
          <w:rFonts w:ascii="Times New Roman" w:hAnsi="Times New Roman" w:cs="Times New Roman"/>
          <w:color w:val="000000"/>
          <w:sz w:val="24"/>
          <w:szCs w:val="24"/>
          <w:shd w:val="clear" w:color="auto" w:fill="FFFFFF"/>
        </w:rPr>
        <w:t>of stigmatisation as a result of negative attitudes about their work</w:t>
      </w:r>
      <w:r w:rsidR="00B520EC">
        <w:rPr>
          <w:rFonts w:ascii="Times New Roman" w:hAnsi="Times New Roman" w:cs="Times New Roman"/>
          <w:color w:val="000000"/>
          <w:sz w:val="24"/>
          <w:szCs w:val="24"/>
          <w:shd w:val="clear" w:color="auto" w:fill="FFFFFF"/>
        </w:rPr>
        <w:t xml:space="preserve">, as a result of </w:t>
      </w:r>
      <w:r w:rsidR="00987D8B">
        <w:rPr>
          <w:rFonts w:ascii="Times New Roman" w:hAnsi="Times New Roman" w:cs="Times New Roman"/>
          <w:color w:val="000000"/>
          <w:sz w:val="24"/>
          <w:szCs w:val="24"/>
          <w:shd w:val="clear" w:color="auto" w:fill="FFFFFF"/>
        </w:rPr>
        <w:t>being associated with the target group they are trying to help</w:t>
      </w:r>
      <w:r w:rsidR="0029175C">
        <w:rPr>
          <w:rFonts w:ascii="Times New Roman" w:hAnsi="Times New Roman" w:cs="Times New Roman"/>
          <w:color w:val="000000"/>
          <w:sz w:val="24"/>
          <w:szCs w:val="24"/>
          <w:shd w:val="clear" w:color="auto" w:fill="FFFFFF"/>
        </w:rPr>
        <w:t xml:space="preserve">. Research has suggested that </w:t>
      </w:r>
      <w:r w:rsidR="00585FFC">
        <w:rPr>
          <w:rFonts w:ascii="Times New Roman" w:hAnsi="Times New Roman" w:cs="Times New Roman"/>
          <w:color w:val="000000"/>
          <w:sz w:val="24"/>
          <w:szCs w:val="24"/>
          <w:shd w:val="clear" w:color="auto" w:fill="FFFFFF"/>
        </w:rPr>
        <w:t xml:space="preserve">media </w:t>
      </w:r>
      <w:r w:rsidR="0029175C">
        <w:rPr>
          <w:rFonts w:ascii="Times New Roman" w:hAnsi="Times New Roman" w:cs="Times New Roman"/>
          <w:color w:val="000000"/>
          <w:sz w:val="24"/>
          <w:szCs w:val="24"/>
          <w:shd w:val="clear" w:color="auto" w:fill="FFFFFF"/>
        </w:rPr>
        <w:t>v</w:t>
      </w:r>
      <w:r w:rsidR="00585FFC">
        <w:rPr>
          <w:rFonts w:ascii="Times New Roman" w:hAnsi="Times New Roman" w:cs="Times New Roman"/>
          <w:color w:val="000000"/>
          <w:sz w:val="24"/>
          <w:szCs w:val="24"/>
          <w:shd w:val="clear" w:color="auto" w:fill="FFFFFF"/>
        </w:rPr>
        <w:t>iews present</w:t>
      </w:r>
      <w:r w:rsidR="0029175C">
        <w:rPr>
          <w:rFonts w:ascii="Times New Roman" w:hAnsi="Times New Roman" w:cs="Times New Roman"/>
          <w:color w:val="000000"/>
          <w:sz w:val="24"/>
          <w:szCs w:val="24"/>
          <w:shd w:val="clear" w:color="auto" w:fill="FFFFFF"/>
        </w:rPr>
        <w:t xml:space="preserve"> mental health </w:t>
      </w:r>
      <w:r w:rsidR="00585FFC">
        <w:rPr>
          <w:rFonts w:ascii="Times New Roman" w:hAnsi="Times New Roman" w:cs="Times New Roman"/>
          <w:color w:val="000000"/>
          <w:sz w:val="24"/>
          <w:szCs w:val="24"/>
          <w:shd w:val="clear" w:color="auto" w:fill="FFFFFF"/>
        </w:rPr>
        <w:t xml:space="preserve">professionals as </w:t>
      </w:r>
      <w:r w:rsidR="006B06A9" w:rsidRPr="006B06A9">
        <w:rPr>
          <w:rFonts w:ascii="Times New Roman" w:hAnsi="Times New Roman" w:cs="Times New Roman"/>
          <w:color w:val="000000"/>
          <w:sz w:val="24"/>
          <w:szCs w:val="24"/>
          <w:shd w:val="clear" w:color="auto" w:fill="FFFFFF"/>
        </w:rPr>
        <w:t>“</w:t>
      </w:r>
      <w:r w:rsidR="006B06A9" w:rsidRPr="006B06A9">
        <w:rPr>
          <w:rFonts w:ascii="Times New Roman" w:hAnsi="Times New Roman" w:cs="Times New Roman"/>
          <w:sz w:val="24"/>
          <w:szCs w:val="24"/>
        </w:rPr>
        <w:t>having ulterior motives, easily tricked and manipulative, foolish and idiotic”</w:t>
      </w:r>
      <w:r w:rsidR="006B06A9">
        <w:rPr>
          <w:rFonts w:ascii="Times New Roman" w:hAnsi="Times New Roman" w:cs="Times New Roman"/>
          <w:color w:val="000000"/>
          <w:sz w:val="24"/>
          <w:szCs w:val="24"/>
          <w:shd w:val="clear" w:color="auto" w:fill="FFFFFF"/>
        </w:rPr>
        <w:t xml:space="preserve"> </w:t>
      </w:r>
      <w:r w:rsidR="00843CEE">
        <w:rPr>
          <w:rFonts w:ascii="Times New Roman" w:hAnsi="Times New Roman" w:cs="Times New Roman"/>
          <w:color w:val="000000"/>
          <w:sz w:val="24"/>
          <w:szCs w:val="24"/>
          <w:shd w:val="clear" w:color="auto" w:fill="FFFFFF"/>
        </w:rPr>
        <w:t>(</w:t>
      </w:r>
      <w:r w:rsidR="00AB2477">
        <w:rPr>
          <w:rFonts w:ascii="Times New Roman" w:hAnsi="Times New Roman" w:cs="Times New Roman"/>
          <w:color w:val="000000"/>
          <w:sz w:val="24"/>
          <w:szCs w:val="24"/>
          <w:shd w:val="clear" w:color="auto" w:fill="FFFFFF"/>
        </w:rPr>
        <w:t xml:space="preserve">Schulze, 2008, as cited in </w:t>
      </w:r>
      <w:r w:rsidR="00AB2477" w:rsidRPr="00FB0109">
        <w:rPr>
          <w:rFonts w:ascii="Times New Roman" w:hAnsi="Times New Roman" w:cs="Times New Roman"/>
          <w:color w:val="000000"/>
          <w:sz w:val="24"/>
          <w:szCs w:val="24"/>
          <w:shd w:val="clear" w:color="auto" w:fill="FFFFFF"/>
        </w:rPr>
        <w:t xml:space="preserve">Verhaeghe &amp; </w:t>
      </w:r>
      <w:proofErr w:type="spellStart"/>
      <w:r w:rsidR="00AB2477" w:rsidRPr="00FB0109">
        <w:rPr>
          <w:rFonts w:ascii="Times New Roman" w:hAnsi="Times New Roman" w:cs="Times New Roman"/>
          <w:color w:val="000000"/>
          <w:sz w:val="24"/>
          <w:szCs w:val="24"/>
          <w:shd w:val="clear" w:color="auto" w:fill="FFFFFF"/>
        </w:rPr>
        <w:t>Bracke</w:t>
      </w:r>
      <w:proofErr w:type="spellEnd"/>
      <w:r w:rsidR="00AB2477" w:rsidRPr="00FB0109">
        <w:rPr>
          <w:rFonts w:ascii="Times New Roman" w:hAnsi="Times New Roman" w:cs="Times New Roman"/>
          <w:color w:val="000000"/>
          <w:sz w:val="24"/>
          <w:szCs w:val="24"/>
          <w:shd w:val="clear" w:color="auto" w:fill="FFFFFF"/>
        </w:rPr>
        <w:t>, 2012, pp.18</w:t>
      </w:r>
      <w:r w:rsidR="00AB2477">
        <w:rPr>
          <w:rFonts w:ascii="Times New Roman" w:hAnsi="Times New Roman" w:cs="Times New Roman"/>
          <w:color w:val="000000"/>
          <w:sz w:val="24"/>
          <w:szCs w:val="24"/>
          <w:shd w:val="clear" w:color="auto" w:fill="FFFFFF"/>
        </w:rPr>
        <w:t>).</w:t>
      </w:r>
      <w:r w:rsidR="00FF5918">
        <w:rPr>
          <w:rFonts w:ascii="Times New Roman" w:hAnsi="Times New Roman" w:cs="Times New Roman"/>
          <w:color w:val="000000"/>
          <w:sz w:val="24"/>
          <w:szCs w:val="24"/>
          <w:shd w:val="clear" w:color="auto" w:fill="FFFFFF"/>
        </w:rPr>
        <w:t xml:space="preserve"> Within </w:t>
      </w:r>
      <w:proofErr w:type="spellStart"/>
      <w:r w:rsidR="006C2E2F">
        <w:rPr>
          <w:rFonts w:ascii="Times New Roman" w:hAnsi="Times New Roman" w:cs="Times New Roman"/>
          <w:color w:val="000000"/>
          <w:sz w:val="24"/>
          <w:szCs w:val="24"/>
          <w:shd w:val="clear" w:color="auto" w:fill="FFFFFF"/>
        </w:rPr>
        <w:t>Bracke’s</w:t>
      </w:r>
      <w:proofErr w:type="spellEnd"/>
      <w:r w:rsidR="006C2E2F">
        <w:rPr>
          <w:rFonts w:ascii="Times New Roman" w:hAnsi="Times New Roman" w:cs="Times New Roman"/>
          <w:color w:val="000000"/>
          <w:sz w:val="24"/>
          <w:szCs w:val="24"/>
          <w:shd w:val="clear" w:color="auto" w:fill="FFFFFF"/>
        </w:rPr>
        <w:t xml:space="preserve"> research, </w:t>
      </w:r>
      <w:r w:rsidR="00EF47A9">
        <w:rPr>
          <w:rFonts w:ascii="Times New Roman" w:hAnsi="Times New Roman" w:cs="Times New Roman"/>
          <w:color w:val="000000"/>
          <w:sz w:val="24"/>
          <w:szCs w:val="24"/>
          <w:shd w:val="clear" w:color="auto" w:fill="FFFFFF"/>
        </w:rPr>
        <w:t xml:space="preserve">they </w:t>
      </w:r>
      <w:r w:rsidR="00590D1C">
        <w:rPr>
          <w:rFonts w:ascii="Times New Roman" w:hAnsi="Times New Roman" w:cs="Times New Roman"/>
          <w:color w:val="000000"/>
          <w:sz w:val="24"/>
          <w:szCs w:val="24"/>
          <w:shd w:val="clear" w:color="auto" w:fill="FFFFFF"/>
        </w:rPr>
        <w:t>found that the associative stigma (being stigmatised as a result of being associated with the stigmatised group),</w:t>
      </w:r>
      <w:r w:rsidR="00DD11C7">
        <w:rPr>
          <w:rFonts w:ascii="Times New Roman" w:hAnsi="Times New Roman" w:cs="Times New Roman"/>
          <w:color w:val="000000"/>
          <w:sz w:val="24"/>
          <w:szCs w:val="24"/>
          <w:shd w:val="clear" w:color="auto" w:fill="FFFFFF"/>
        </w:rPr>
        <w:t xml:space="preserve"> is </w:t>
      </w:r>
      <w:r w:rsidR="00905E7A">
        <w:rPr>
          <w:rFonts w:ascii="Times New Roman" w:hAnsi="Times New Roman" w:cs="Times New Roman"/>
          <w:color w:val="000000"/>
          <w:sz w:val="24"/>
          <w:szCs w:val="24"/>
          <w:shd w:val="clear" w:color="auto" w:fill="FFFFFF"/>
        </w:rPr>
        <w:t xml:space="preserve">significantly related to emotional </w:t>
      </w:r>
      <w:r w:rsidR="0004068C">
        <w:rPr>
          <w:rFonts w:ascii="Times New Roman" w:hAnsi="Times New Roman" w:cs="Times New Roman"/>
          <w:color w:val="000000"/>
          <w:sz w:val="24"/>
          <w:szCs w:val="24"/>
          <w:shd w:val="clear" w:color="auto" w:fill="FFFFFF"/>
        </w:rPr>
        <w:t xml:space="preserve">exhaustion, </w:t>
      </w:r>
      <w:r w:rsidR="00CD1838">
        <w:rPr>
          <w:rFonts w:ascii="Times New Roman" w:hAnsi="Times New Roman" w:cs="Times New Roman"/>
          <w:color w:val="000000"/>
          <w:sz w:val="24"/>
          <w:szCs w:val="24"/>
          <w:shd w:val="clear" w:color="auto" w:fill="FFFFFF"/>
        </w:rPr>
        <w:t>increased self-stigma a</w:t>
      </w:r>
      <w:r w:rsidR="008412EC">
        <w:rPr>
          <w:rFonts w:ascii="Times New Roman" w:hAnsi="Times New Roman" w:cs="Times New Roman"/>
          <w:color w:val="000000"/>
          <w:sz w:val="24"/>
          <w:szCs w:val="24"/>
          <w:shd w:val="clear" w:color="auto" w:fill="FFFFFF"/>
        </w:rPr>
        <w:t>nd worsened client satisfaction</w:t>
      </w:r>
      <w:r w:rsidR="001D42E1">
        <w:rPr>
          <w:rFonts w:ascii="Times New Roman" w:hAnsi="Times New Roman" w:cs="Times New Roman"/>
          <w:color w:val="000000"/>
          <w:sz w:val="24"/>
          <w:szCs w:val="24"/>
          <w:shd w:val="clear" w:color="auto" w:fill="FFFFFF"/>
        </w:rPr>
        <w:t xml:space="preserve">. </w:t>
      </w:r>
      <w:r w:rsidR="009E0FD5">
        <w:rPr>
          <w:rFonts w:ascii="Times New Roman" w:hAnsi="Times New Roman" w:cs="Times New Roman"/>
          <w:color w:val="000000"/>
          <w:sz w:val="24"/>
          <w:szCs w:val="24"/>
          <w:shd w:val="clear" w:color="auto" w:fill="FFFFFF"/>
        </w:rPr>
        <w:t xml:space="preserve">This indicates that the stigma </w:t>
      </w:r>
      <w:r w:rsidR="003972B8">
        <w:rPr>
          <w:rFonts w:ascii="Times New Roman" w:hAnsi="Times New Roman" w:cs="Times New Roman"/>
          <w:color w:val="000000"/>
          <w:sz w:val="24"/>
          <w:szCs w:val="24"/>
          <w:shd w:val="clear" w:color="auto" w:fill="FFFFFF"/>
        </w:rPr>
        <w:t>pr</w:t>
      </w:r>
      <w:r w:rsidR="00C631B7">
        <w:rPr>
          <w:rFonts w:ascii="Times New Roman" w:hAnsi="Times New Roman" w:cs="Times New Roman"/>
          <w:color w:val="000000"/>
          <w:sz w:val="24"/>
          <w:szCs w:val="24"/>
          <w:shd w:val="clear" w:color="auto" w:fill="FFFFFF"/>
        </w:rPr>
        <w:t>ojected from society to mental health practitioners</w:t>
      </w:r>
      <w:r w:rsidR="00B40B7D">
        <w:rPr>
          <w:rFonts w:ascii="Times New Roman" w:hAnsi="Times New Roman" w:cs="Times New Roman"/>
          <w:color w:val="000000"/>
          <w:sz w:val="24"/>
          <w:szCs w:val="24"/>
          <w:shd w:val="clear" w:color="auto" w:fill="FFFFFF"/>
        </w:rPr>
        <w:t xml:space="preserve"> is negatively affecting their work in trying to help other clients. As a result, the practitioners </w:t>
      </w:r>
      <w:r w:rsidR="006B573C">
        <w:rPr>
          <w:rFonts w:ascii="Times New Roman" w:hAnsi="Times New Roman" w:cs="Times New Roman"/>
          <w:color w:val="000000"/>
          <w:sz w:val="24"/>
          <w:szCs w:val="24"/>
          <w:shd w:val="clear" w:color="auto" w:fill="FFFFFF"/>
        </w:rPr>
        <w:t xml:space="preserve">are also vulnerable to stigmatisation </w:t>
      </w:r>
      <w:r w:rsidR="00E408E0">
        <w:rPr>
          <w:rFonts w:ascii="Times New Roman" w:hAnsi="Times New Roman" w:cs="Times New Roman"/>
          <w:color w:val="000000"/>
          <w:sz w:val="24"/>
          <w:szCs w:val="24"/>
          <w:shd w:val="clear" w:color="auto" w:fill="FFFFFF"/>
        </w:rPr>
        <w:t xml:space="preserve">which could </w:t>
      </w:r>
      <w:r w:rsidR="00E92AC6">
        <w:rPr>
          <w:rFonts w:ascii="Times New Roman" w:hAnsi="Times New Roman" w:cs="Times New Roman"/>
          <w:color w:val="000000"/>
          <w:sz w:val="24"/>
          <w:szCs w:val="24"/>
          <w:shd w:val="clear" w:color="auto" w:fill="FFFFFF"/>
        </w:rPr>
        <w:t xml:space="preserve">be developing a continual cycle from society to the </w:t>
      </w:r>
      <w:r w:rsidR="007F7BEF">
        <w:rPr>
          <w:rFonts w:ascii="Times New Roman" w:hAnsi="Times New Roman" w:cs="Times New Roman"/>
          <w:color w:val="000000"/>
          <w:sz w:val="24"/>
          <w:szCs w:val="24"/>
          <w:shd w:val="clear" w:color="auto" w:fill="FFFFFF"/>
        </w:rPr>
        <w:t>practitioner</w:t>
      </w:r>
      <w:r w:rsidR="009D37A6">
        <w:rPr>
          <w:rFonts w:ascii="Times New Roman" w:hAnsi="Times New Roman" w:cs="Times New Roman"/>
          <w:color w:val="000000"/>
          <w:sz w:val="24"/>
          <w:szCs w:val="24"/>
          <w:shd w:val="clear" w:color="auto" w:fill="FFFFFF"/>
        </w:rPr>
        <w:t>, and then back to society</w:t>
      </w:r>
      <w:r w:rsidR="00E92AC6">
        <w:rPr>
          <w:rFonts w:ascii="Times New Roman" w:hAnsi="Times New Roman" w:cs="Times New Roman"/>
          <w:color w:val="000000"/>
          <w:sz w:val="24"/>
          <w:szCs w:val="24"/>
          <w:shd w:val="clear" w:color="auto" w:fill="FFFFFF"/>
        </w:rPr>
        <w:t>.</w:t>
      </w:r>
      <w:r w:rsidR="006C613D">
        <w:rPr>
          <w:rFonts w:ascii="Times New Roman" w:hAnsi="Times New Roman" w:cs="Times New Roman"/>
          <w:color w:val="000000"/>
          <w:sz w:val="24"/>
          <w:szCs w:val="24"/>
          <w:shd w:val="clear" w:color="auto" w:fill="FFFFFF"/>
        </w:rPr>
        <w:t xml:space="preserve"> On the other hand, one </w:t>
      </w:r>
      <w:r w:rsidR="00A04A74">
        <w:rPr>
          <w:rFonts w:ascii="Times New Roman" w:hAnsi="Times New Roman" w:cs="Times New Roman"/>
          <w:color w:val="000000"/>
          <w:sz w:val="24"/>
          <w:szCs w:val="24"/>
          <w:shd w:val="clear" w:color="auto" w:fill="FFFFFF"/>
        </w:rPr>
        <w:t xml:space="preserve">criticism of the study can be the perspectives the participants </w:t>
      </w:r>
      <w:proofErr w:type="gramStart"/>
      <w:r w:rsidR="00A04A74">
        <w:rPr>
          <w:rFonts w:ascii="Times New Roman" w:hAnsi="Times New Roman" w:cs="Times New Roman"/>
          <w:color w:val="000000"/>
          <w:sz w:val="24"/>
          <w:szCs w:val="24"/>
          <w:shd w:val="clear" w:color="auto" w:fill="FFFFFF"/>
        </w:rPr>
        <w:t>actually view</w:t>
      </w:r>
      <w:proofErr w:type="gramEnd"/>
      <w:r w:rsidR="00A04A74">
        <w:rPr>
          <w:rFonts w:ascii="Times New Roman" w:hAnsi="Times New Roman" w:cs="Times New Roman"/>
          <w:color w:val="000000"/>
          <w:sz w:val="24"/>
          <w:szCs w:val="24"/>
          <w:shd w:val="clear" w:color="auto" w:fill="FFFFFF"/>
        </w:rPr>
        <w:t xml:space="preserve"> their work-related issues. If the participants </w:t>
      </w:r>
      <w:r w:rsidR="00A335AC">
        <w:rPr>
          <w:rFonts w:ascii="Times New Roman" w:hAnsi="Times New Roman" w:cs="Times New Roman"/>
          <w:color w:val="000000"/>
          <w:sz w:val="24"/>
          <w:szCs w:val="24"/>
          <w:shd w:val="clear" w:color="auto" w:fill="FFFFFF"/>
        </w:rPr>
        <w:t xml:space="preserve">view all issues within the workplace as a negative experience, they </w:t>
      </w:r>
      <w:r w:rsidR="00A335AC">
        <w:rPr>
          <w:rFonts w:ascii="Times New Roman" w:hAnsi="Times New Roman" w:cs="Times New Roman"/>
          <w:color w:val="000000"/>
          <w:sz w:val="24"/>
          <w:szCs w:val="24"/>
          <w:shd w:val="clear" w:color="auto" w:fill="FFFFFF"/>
        </w:rPr>
        <w:lastRenderedPageBreak/>
        <w:t xml:space="preserve">can be expected to report higher levels of associated stigma. </w:t>
      </w:r>
      <w:r w:rsidR="00B30BA0">
        <w:rPr>
          <w:rFonts w:ascii="Times New Roman" w:hAnsi="Times New Roman" w:cs="Times New Roman"/>
          <w:color w:val="000000"/>
          <w:sz w:val="24"/>
          <w:szCs w:val="24"/>
          <w:shd w:val="clear" w:color="auto" w:fill="FFFFFF"/>
        </w:rPr>
        <w:t xml:space="preserve">As there was no standardised procedure </w:t>
      </w:r>
      <w:r w:rsidR="00E570A2">
        <w:rPr>
          <w:rFonts w:ascii="Times New Roman" w:hAnsi="Times New Roman" w:cs="Times New Roman"/>
          <w:color w:val="000000"/>
          <w:sz w:val="24"/>
          <w:szCs w:val="24"/>
          <w:shd w:val="clear" w:color="auto" w:fill="FFFFFF"/>
        </w:rPr>
        <w:t xml:space="preserve">for the participants to acknowledge their perspectives within the workplace, the present study could indicate a perspective bias, weakening the validity of the above findings. </w:t>
      </w:r>
    </w:p>
    <w:p w14:paraId="7D764166" w14:textId="77777777" w:rsidR="007D7B6D" w:rsidRPr="003B0B84" w:rsidRDefault="007D7B6D" w:rsidP="007D7B6D">
      <w:pPr>
        <w:spacing w:line="480" w:lineRule="auto"/>
        <w:rPr>
          <w:rFonts w:ascii="Times New Roman" w:hAnsi="Times New Roman" w:cs="Times New Roman"/>
          <w:color w:val="000000"/>
          <w:sz w:val="24"/>
          <w:szCs w:val="24"/>
          <w:shd w:val="clear" w:color="auto" w:fill="FFFFFF"/>
        </w:rPr>
      </w:pPr>
    </w:p>
    <w:p w14:paraId="7EFBE891" w14:textId="7D5793FF" w:rsidR="00E4167C" w:rsidRDefault="008C0D79"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Furthermore, professional stigma </w:t>
      </w:r>
      <w:r w:rsidR="00E4167C" w:rsidRPr="00201558">
        <w:rPr>
          <w:rFonts w:ascii="Times New Roman" w:hAnsi="Times New Roman" w:cs="Times New Roman"/>
          <w:sz w:val="24"/>
          <w:szCs w:val="24"/>
        </w:rPr>
        <w:t>can be inferred as a stigmatisation that is projected onto patients from a mental health practitioner. Although professional stigma can be extended to teachers’ expectations of students with learning disabilities (</w:t>
      </w:r>
      <w:proofErr w:type="spellStart"/>
      <w:r w:rsidR="00E4167C" w:rsidRPr="00201558">
        <w:rPr>
          <w:rFonts w:ascii="Times New Roman" w:hAnsi="Times New Roman" w:cs="Times New Roman"/>
          <w:sz w:val="24"/>
          <w:szCs w:val="24"/>
        </w:rPr>
        <w:t>Shifrer</w:t>
      </w:r>
      <w:proofErr w:type="spellEnd"/>
      <w:r w:rsidR="00E4167C" w:rsidRPr="00201558">
        <w:rPr>
          <w:rFonts w:ascii="Times New Roman" w:hAnsi="Times New Roman" w:cs="Times New Roman"/>
          <w:sz w:val="24"/>
          <w:szCs w:val="24"/>
        </w:rPr>
        <w:t>, 2013), mental health practitioners can also be held accountable for bias towards patients with mental health difficulties (Holder, Peterson, Stephens &amp; Crandall, 2018). For example, research has suggested that primary care physicians neglected more often to follow up with patients which were suffering with depression diagnosis in contrast to asthma and diabetes (Bishop et al., 2016). This implies a professional bias towards depression, as practitioners are suggested to be stigmatising patients with mental illnesses. Another issue with this stigmatisation leads on from self-stigma, where practitioners may stigmatise themselves</w:t>
      </w:r>
      <w:r w:rsidR="00B10B99" w:rsidRPr="00201558">
        <w:rPr>
          <w:rFonts w:ascii="Times New Roman" w:hAnsi="Times New Roman" w:cs="Times New Roman"/>
          <w:sz w:val="24"/>
          <w:szCs w:val="24"/>
        </w:rPr>
        <w:t xml:space="preserve"> as a result of their own mental illnesses, which can lead to practitioners being less capable of </w:t>
      </w:r>
      <w:r w:rsidR="00157755" w:rsidRPr="00201558">
        <w:rPr>
          <w:rFonts w:ascii="Times New Roman" w:hAnsi="Times New Roman" w:cs="Times New Roman"/>
          <w:sz w:val="24"/>
          <w:szCs w:val="24"/>
        </w:rPr>
        <w:t xml:space="preserve">noticing similar issues within their clients </w:t>
      </w:r>
      <w:r w:rsidR="00562BFF" w:rsidRPr="00201558">
        <w:rPr>
          <w:rFonts w:ascii="Times New Roman" w:hAnsi="Times New Roman" w:cs="Times New Roman"/>
          <w:sz w:val="24"/>
          <w:szCs w:val="24"/>
        </w:rPr>
        <w:t>(Moses, 2010).</w:t>
      </w:r>
      <w:r w:rsidR="00AB2647">
        <w:rPr>
          <w:rFonts w:ascii="Times New Roman" w:hAnsi="Times New Roman" w:cs="Times New Roman"/>
          <w:sz w:val="24"/>
          <w:szCs w:val="24"/>
        </w:rPr>
        <w:t xml:space="preserve"> </w:t>
      </w:r>
      <w:r w:rsidR="00150F43">
        <w:rPr>
          <w:rFonts w:ascii="Times New Roman" w:hAnsi="Times New Roman" w:cs="Times New Roman"/>
          <w:sz w:val="24"/>
          <w:szCs w:val="24"/>
        </w:rPr>
        <w:t xml:space="preserve">Professional stigmatisation can also occur as a result of self-stigma, </w:t>
      </w:r>
      <w:r w:rsidR="00AB2647">
        <w:rPr>
          <w:rFonts w:ascii="Times New Roman" w:hAnsi="Times New Roman" w:cs="Times New Roman"/>
          <w:sz w:val="24"/>
          <w:szCs w:val="24"/>
        </w:rPr>
        <w:t xml:space="preserve">as </w:t>
      </w:r>
      <w:r w:rsidR="00CD72A6">
        <w:rPr>
          <w:rFonts w:ascii="Times New Roman" w:hAnsi="Times New Roman" w:cs="Times New Roman"/>
          <w:sz w:val="24"/>
          <w:szCs w:val="24"/>
        </w:rPr>
        <w:t xml:space="preserve">school counsellors were suggested to </w:t>
      </w:r>
      <w:r w:rsidR="001C0B8F">
        <w:rPr>
          <w:rFonts w:ascii="Times New Roman" w:hAnsi="Times New Roman" w:cs="Times New Roman"/>
          <w:sz w:val="24"/>
          <w:szCs w:val="24"/>
        </w:rPr>
        <w:t>have increased self-stigma when their personal mental illnesses were present</w:t>
      </w:r>
      <w:r w:rsidR="00526F39">
        <w:rPr>
          <w:rFonts w:ascii="Times New Roman" w:hAnsi="Times New Roman" w:cs="Times New Roman"/>
          <w:sz w:val="24"/>
          <w:szCs w:val="24"/>
        </w:rPr>
        <w:t>, which resulted in a decrease in help-seeking behaviour</w:t>
      </w:r>
      <w:r w:rsidR="00653FB8">
        <w:rPr>
          <w:rFonts w:ascii="Times New Roman" w:hAnsi="Times New Roman" w:cs="Times New Roman"/>
          <w:sz w:val="24"/>
          <w:szCs w:val="24"/>
        </w:rPr>
        <w:t xml:space="preserve"> </w:t>
      </w:r>
      <w:r w:rsidR="00653FB8" w:rsidRPr="00D10B66">
        <w:rPr>
          <w:rFonts w:ascii="Times New Roman" w:hAnsi="Times New Roman" w:cs="Times New Roman"/>
          <w:color w:val="000000"/>
          <w:sz w:val="24"/>
          <w:szCs w:val="24"/>
          <w:shd w:val="clear" w:color="auto" w:fill="FFFFFF"/>
        </w:rPr>
        <w:t>(Mullen &amp; Crowe, 2017)</w:t>
      </w:r>
      <w:r w:rsidR="00526F39" w:rsidRPr="00D10B66">
        <w:rPr>
          <w:rFonts w:ascii="Times New Roman" w:hAnsi="Times New Roman" w:cs="Times New Roman"/>
          <w:sz w:val="24"/>
          <w:szCs w:val="24"/>
        </w:rPr>
        <w:t>.</w:t>
      </w:r>
      <w:r w:rsidR="00942EDA" w:rsidRPr="00201558">
        <w:rPr>
          <w:rFonts w:ascii="Times New Roman" w:hAnsi="Times New Roman" w:cs="Times New Roman"/>
          <w:sz w:val="24"/>
          <w:szCs w:val="24"/>
        </w:rPr>
        <w:t xml:space="preserve"> </w:t>
      </w:r>
      <w:r w:rsidR="003D2764" w:rsidRPr="00201558">
        <w:rPr>
          <w:rFonts w:ascii="Times New Roman" w:hAnsi="Times New Roman" w:cs="Times New Roman"/>
          <w:sz w:val="24"/>
          <w:szCs w:val="24"/>
        </w:rPr>
        <w:t xml:space="preserve">Other forms of professional stigma can include therapeutic pessimism, where </w:t>
      </w:r>
      <w:r w:rsidR="00B63B8E" w:rsidRPr="00201558">
        <w:rPr>
          <w:rFonts w:ascii="Times New Roman" w:hAnsi="Times New Roman" w:cs="Times New Roman"/>
          <w:sz w:val="24"/>
          <w:szCs w:val="24"/>
        </w:rPr>
        <w:t xml:space="preserve">practitioners have been suggested </w:t>
      </w:r>
      <w:r w:rsidR="00E11C3D" w:rsidRPr="00201558">
        <w:rPr>
          <w:rFonts w:ascii="Times New Roman" w:hAnsi="Times New Roman" w:cs="Times New Roman"/>
          <w:sz w:val="24"/>
          <w:szCs w:val="24"/>
        </w:rPr>
        <w:t xml:space="preserve">to </w:t>
      </w:r>
      <w:r w:rsidR="00432047" w:rsidRPr="00201558">
        <w:rPr>
          <w:rFonts w:ascii="Times New Roman" w:hAnsi="Times New Roman" w:cs="Times New Roman"/>
          <w:sz w:val="24"/>
          <w:szCs w:val="24"/>
        </w:rPr>
        <w:t xml:space="preserve">hold pessimistic </w:t>
      </w:r>
      <w:r w:rsidR="00F844E9" w:rsidRPr="00201558">
        <w:rPr>
          <w:rFonts w:ascii="Times New Roman" w:hAnsi="Times New Roman" w:cs="Times New Roman"/>
          <w:sz w:val="24"/>
          <w:szCs w:val="24"/>
        </w:rPr>
        <w:t xml:space="preserve">assumptions about a </w:t>
      </w:r>
      <w:r w:rsidR="005F114F" w:rsidRPr="00201558">
        <w:rPr>
          <w:rFonts w:ascii="Times New Roman" w:hAnsi="Times New Roman" w:cs="Times New Roman"/>
          <w:sz w:val="24"/>
          <w:szCs w:val="24"/>
        </w:rPr>
        <w:t>client’s</w:t>
      </w:r>
      <w:r w:rsidR="00F844E9" w:rsidRPr="00201558">
        <w:rPr>
          <w:rFonts w:ascii="Times New Roman" w:hAnsi="Times New Roman" w:cs="Times New Roman"/>
          <w:sz w:val="24"/>
          <w:szCs w:val="24"/>
        </w:rPr>
        <w:t xml:space="preserve"> recovery</w:t>
      </w:r>
      <w:r w:rsidR="005F114F" w:rsidRPr="00201558">
        <w:rPr>
          <w:rFonts w:ascii="Times New Roman" w:hAnsi="Times New Roman" w:cs="Times New Roman"/>
          <w:sz w:val="24"/>
          <w:szCs w:val="24"/>
        </w:rPr>
        <w:t xml:space="preserve"> (Ungar, </w:t>
      </w:r>
      <w:proofErr w:type="spellStart"/>
      <w:r w:rsidR="005F114F" w:rsidRPr="00201558">
        <w:rPr>
          <w:rFonts w:ascii="Times New Roman" w:hAnsi="Times New Roman" w:cs="Times New Roman"/>
          <w:sz w:val="24"/>
          <w:szCs w:val="24"/>
        </w:rPr>
        <w:t>Knaak</w:t>
      </w:r>
      <w:proofErr w:type="spellEnd"/>
      <w:r w:rsidR="005F114F" w:rsidRPr="00201558">
        <w:rPr>
          <w:rFonts w:ascii="Times New Roman" w:hAnsi="Times New Roman" w:cs="Times New Roman"/>
          <w:sz w:val="24"/>
          <w:szCs w:val="24"/>
        </w:rPr>
        <w:t xml:space="preserve"> &amp; Szeto, 2015).</w:t>
      </w:r>
      <w:r w:rsidR="008263EF" w:rsidRPr="00201558">
        <w:rPr>
          <w:rFonts w:ascii="Times New Roman" w:hAnsi="Times New Roman" w:cs="Times New Roman"/>
          <w:sz w:val="24"/>
          <w:szCs w:val="24"/>
        </w:rPr>
        <w:t xml:space="preserve"> Support</w:t>
      </w:r>
      <w:r w:rsidR="005644B2" w:rsidRPr="00201558">
        <w:rPr>
          <w:rFonts w:ascii="Times New Roman" w:hAnsi="Times New Roman" w:cs="Times New Roman"/>
          <w:sz w:val="24"/>
          <w:szCs w:val="24"/>
        </w:rPr>
        <w:t xml:space="preserve"> of this stigma has been supported by Corrigan, </w:t>
      </w:r>
      <w:proofErr w:type="spellStart"/>
      <w:r w:rsidR="005644B2" w:rsidRPr="00201558">
        <w:rPr>
          <w:rFonts w:ascii="Times New Roman" w:hAnsi="Times New Roman" w:cs="Times New Roman"/>
          <w:sz w:val="24"/>
          <w:szCs w:val="24"/>
        </w:rPr>
        <w:t>Druss</w:t>
      </w:r>
      <w:proofErr w:type="spellEnd"/>
      <w:r w:rsidR="005644B2" w:rsidRPr="00201558">
        <w:rPr>
          <w:rFonts w:ascii="Times New Roman" w:hAnsi="Times New Roman" w:cs="Times New Roman"/>
          <w:sz w:val="24"/>
          <w:szCs w:val="24"/>
        </w:rPr>
        <w:t xml:space="preserve"> and Perlick (2014), which </w:t>
      </w:r>
      <w:r w:rsidR="00E409CF" w:rsidRPr="00201558">
        <w:rPr>
          <w:rFonts w:ascii="Times New Roman" w:hAnsi="Times New Roman" w:cs="Times New Roman"/>
          <w:sz w:val="24"/>
          <w:szCs w:val="24"/>
        </w:rPr>
        <w:t xml:space="preserve">suggested that stigma has been directed towards clients from </w:t>
      </w:r>
      <w:r w:rsidR="0086487F" w:rsidRPr="00201558">
        <w:rPr>
          <w:rFonts w:ascii="Times New Roman" w:hAnsi="Times New Roman" w:cs="Times New Roman"/>
          <w:sz w:val="24"/>
          <w:szCs w:val="24"/>
        </w:rPr>
        <w:t>practitioners</w:t>
      </w:r>
      <w:r w:rsidR="00E409CF" w:rsidRPr="00201558">
        <w:rPr>
          <w:rFonts w:ascii="Times New Roman" w:hAnsi="Times New Roman" w:cs="Times New Roman"/>
          <w:sz w:val="24"/>
          <w:szCs w:val="24"/>
        </w:rPr>
        <w:t>, and vice-versa</w:t>
      </w:r>
      <w:r w:rsidR="00F844E9" w:rsidRPr="00201558">
        <w:rPr>
          <w:rFonts w:ascii="Times New Roman" w:hAnsi="Times New Roman" w:cs="Times New Roman"/>
          <w:sz w:val="24"/>
          <w:szCs w:val="24"/>
        </w:rPr>
        <w:t>.</w:t>
      </w:r>
      <w:r w:rsidR="00A66E53" w:rsidRPr="00201558">
        <w:rPr>
          <w:rFonts w:ascii="Times New Roman" w:hAnsi="Times New Roman" w:cs="Times New Roman"/>
          <w:sz w:val="24"/>
          <w:szCs w:val="24"/>
        </w:rPr>
        <w:t xml:space="preserve"> This suggests that stigma is a contemporary </w:t>
      </w:r>
      <w:r w:rsidR="00B96A76" w:rsidRPr="00201558">
        <w:rPr>
          <w:rFonts w:ascii="Times New Roman" w:hAnsi="Times New Roman" w:cs="Times New Roman"/>
          <w:sz w:val="24"/>
          <w:szCs w:val="24"/>
        </w:rPr>
        <w:t xml:space="preserve">problem that is prevalent on both sides of mental health </w:t>
      </w:r>
      <w:r w:rsidR="008C215A" w:rsidRPr="00201558">
        <w:rPr>
          <w:rFonts w:ascii="Times New Roman" w:hAnsi="Times New Roman" w:cs="Times New Roman"/>
          <w:sz w:val="24"/>
          <w:szCs w:val="24"/>
        </w:rPr>
        <w:t>care</w:t>
      </w:r>
      <w:r w:rsidR="009D37A6">
        <w:rPr>
          <w:rFonts w:ascii="Times New Roman" w:hAnsi="Times New Roman" w:cs="Times New Roman"/>
          <w:sz w:val="24"/>
          <w:szCs w:val="24"/>
        </w:rPr>
        <w:t>, and therefore requires interventions tackling the significant impact of stigma from both perspectives.</w:t>
      </w:r>
    </w:p>
    <w:p w14:paraId="731265DD" w14:textId="77777777" w:rsidR="007D7B6D" w:rsidRPr="00201558" w:rsidRDefault="007D7B6D" w:rsidP="007D7B6D">
      <w:pPr>
        <w:spacing w:line="480" w:lineRule="auto"/>
        <w:rPr>
          <w:rFonts w:ascii="Times New Roman" w:hAnsi="Times New Roman" w:cs="Times New Roman"/>
          <w:sz w:val="24"/>
          <w:szCs w:val="24"/>
        </w:rPr>
      </w:pPr>
    </w:p>
    <w:p w14:paraId="49745E5F" w14:textId="431D943E" w:rsidR="00AA1F96" w:rsidRPr="00201558" w:rsidRDefault="00CA3932" w:rsidP="00A370D7">
      <w:pPr>
        <w:spacing w:line="480" w:lineRule="auto"/>
        <w:ind w:firstLine="720"/>
        <w:rPr>
          <w:rFonts w:ascii="Times New Roman" w:hAnsi="Times New Roman" w:cs="Times New Roman"/>
          <w:sz w:val="24"/>
          <w:szCs w:val="24"/>
        </w:rPr>
      </w:pPr>
      <w:r w:rsidRPr="00201558">
        <w:rPr>
          <w:rFonts w:ascii="Times New Roman" w:hAnsi="Times New Roman" w:cs="Times New Roman"/>
          <w:sz w:val="24"/>
          <w:szCs w:val="24"/>
        </w:rPr>
        <w:t xml:space="preserve">Conceptually this can also be </w:t>
      </w:r>
      <w:r w:rsidR="00970F3D" w:rsidRPr="00201558">
        <w:rPr>
          <w:rFonts w:ascii="Times New Roman" w:hAnsi="Times New Roman" w:cs="Times New Roman"/>
          <w:sz w:val="24"/>
          <w:szCs w:val="24"/>
        </w:rPr>
        <w:t xml:space="preserve">applied to practitioners over-diagnosing common mental health symptoms </w:t>
      </w:r>
      <w:r w:rsidR="0033486A" w:rsidRPr="00201558">
        <w:rPr>
          <w:rFonts w:ascii="Times New Roman" w:hAnsi="Times New Roman" w:cs="Times New Roman"/>
          <w:sz w:val="24"/>
          <w:szCs w:val="24"/>
        </w:rPr>
        <w:t>to their clients, which can result in the stigmatisation provided from the labelling of being considered mentally ill</w:t>
      </w:r>
      <w:r w:rsidR="00D56313" w:rsidRPr="00201558">
        <w:rPr>
          <w:rFonts w:ascii="Times New Roman" w:hAnsi="Times New Roman" w:cs="Times New Roman"/>
          <w:sz w:val="24"/>
          <w:szCs w:val="24"/>
        </w:rPr>
        <w:t xml:space="preserve"> (PLOS Medicine Editors, 2013).</w:t>
      </w:r>
      <w:r w:rsidR="00830D10" w:rsidRPr="00201558">
        <w:rPr>
          <w:rFonts w:ascii="Times New Roman" w:hAnsi="Times New Roman" w:cs="Times New Roman"/>
          <w:sz w:val="24"/>
          <w:szCs w:val="24"/>
        </w:rPr>
        <w:t xml:space="preserve"> The idea that </w:t>
      </w:r>
      <w:r w:rsidR="004E1266" w:rsidRPr="00201558">
        <w:rPr>
          <w:rFonts w:ascii="Times New Roman" w:hAnsi="Times New Roman" w:cs="Times New Roman"/>
          <w:sz w:val="24"/>
          <w:szCs w:val="24"/>
        </w:rPr>
        <w:t>practitioners</w:t>
      </w:r>
      <w:r w:rsidR="00830D10" w:rsidRPr="00201558">
        <w:rPr>
          <w:rFonts w:ascii="Times New Roman" w:hAnsi="Times New Roman" w:cs="Times New Roman"/>
          <w:sz w:val="24"/>
          <w:szCs w:val="24"/>
        </w:rPr>
        <w:t xml:space="preserve"> are </w:t>
      </w:r>
      <w:r w:rsidR="00993EEC" w:rsidRPr="00201558">
        <w:rPr>
          <w:rFonts w:ascii="Times New Roman" w:hAnsi="Times New Roman" w:cs="Times New Roman"/>
          <w:sz w:val="24"/>
          <w:szCs w:val="24"/>
        </w:rPr>
        <w:t xml:space="preserve">evidently beginning to diagnose more and more </w:t>
      </w:r>
      <w:r w:rsidR="002475B9" w:rsidRPr="00201558">
        <w:rPr>
          <w:rFonts w:ascii="Times New Roman" w:hAnsi="Times New Roman" w:cs="Times New Roman"/>
          <w:sz w:val="24"/>
          <w:szCs w:val="24"/>
        </w:rPr>
        <w:t>client’s</w:t>
      </w:r>
      <w:r w:rsidR="00993EEC" w:rsidRPr="00201558">
        <w:rPr>
          <w:rFonts w:ascii="Times New Roman" w:hAnsi="Times New Roman" w:cs="Times New Roman"/>
          <w:sz w:val="24"/>
          <w:szCs w:val="24"/>
        </w:rPr>
        <w:t xml:space="preserve"> mental illnesses such as depression and anxiety could be fuelling </w:t>
      </w:r>
      <w:r w:rsidR="004E1266" w:rsidRPr="00201558">
        <w:rPr>
          <w:rFonts w:ascii="Times New Roman" w:hAnsi="Times New Roman" w:cs="Times New Roman"/>
          <w:sz w:val="24"/>
          <w:szCs w:val="24"/>
        </w:rPr>
        <w:t xml:space="preserve">more stigma of mental health being developed as a result of the </w:t>
      </w:r>
      <w:r w:rsidR="00201558" w:rsidRPr="00201558">
        <w:rPr>
          <w:rFonts w:ascii="Times New Roman" w:hAnsi="Times New Roman" w:cs="Times New Roman"/>
          <w:sz w:val="24"/>
          <w:szCs w:val="24"/>
        </w:rPr>
        <w:t>practitioner’s</w:t>
      </w:r>
      <w:r w:rsidR="004E1266" w:rsidRPr="00201558">
        <w:rPr>
          <w:rFonts w:ascii="Times New Roman" w:hAnsi="Times New Roman" w:cs="Times New Roman"/>
          <w:sz w:val="24"/>
          <w:szCs w:val="24"/>
        </w:rPr>
        <w:t xml:space="preserve"> diagnosis.</w:t>
      </w:r>
      <w:r w:rsidR="002475B9" w:rsidRPr="00201558">
        <w:rPr>
          <w:rFonts w:ascii="Times New Roman" w:hAnsi="Times New Roman" w:cs="Times New Roman"/>
          <w:sz w:val="24"/>
          <w:szCs w:val="24"/>
        </w:rPr>
        <w:t xml:space="preserve"> This has been supported by </w:t>
      </w:r>
      <w:r w:rsidR="00A74B51" w:rsidRPr="00201558">
        <w:rPr>
          <w:rFonts w:ascii="Times New Roman" w:hAnsi="Times New Roman" w:cs="Times New Roman"/>
          <w:sz w:val="24"/>
          <w:szCs w:val="24"/>
        </w:rPr>
        <w:t xml:space="preserve">research which </w:t>
      </w:r>
      <w:r w:rsidR="009D37A6">
        <w:rPr>
          <w:rFonts w:ascii="Times New Roman" w:hAnsi="Times New Roman" w:cs="Times New Roman"/>
          <w:sz w:val="24"/>
          <w:szCs w:val="24"/>
        </w:rPr>
        <w:t xml:space="preserve">suggested that </w:t>
      </w:r>
      <w:r w:rsidR="00A74B51" w:rsidRPr="00201558">
        <w:rPr>
          <w:rFonts w:ascii="Times New Roman" w:hAnsi="Times New Roman" w:cs="Times New Roman"/>
          <w:sz w:val="24"/>
          <w:szCs w:val="24"/>
        </w:rPr>
        <w:t xml:space="preserve">implicit stigma </w:t>
      </w:r>
      <w:r w:rsidR="00B00E4A" w:rsidRPr="00201558">
        <w:rPr>
          <w:rFonts w:ascii="Times New Roman" w:hAnsi="Times New Roman" w:cs="Times New Roman"/>
          <w:sz w:val="24"/>
          <w:szCs w:val="24"/>
        </w:rPr>
        <w:t>supported a greater prediction of over-diagnosis in mental health care professionals</w:t>
      </w:r>
      <w:r w:rsidR="00201558" w:rsidRPr="00201558">
        <w:rPr>
          <w:rFonts w:ascii="Times New Roman" w:hAnsi="Times New Roman" w:cs="Times New Roman"/>
          <w:sz w:val="24"/>
          <w:szCs w:val="24"/>
        </w:rPr>
        <w:t xml:space="preserve"> </w:t>
      </w:r>
      <w:r w:rsidR="00201558" w:rsidRPr="00201558">
        <w:rPr>
          <w:rFonts w:ascii="Times New Roman" w:hAnsi="Times New Roman" w:cs="Times New Roman"/>
          <w:color w:val="000000"/>
          <w:sz w:val="24"/>
          <w:szCs w:val="24"/>
          <w:shd w:val="clear" w:color="auto" w:fill="FFFFFF"/>
        </w:rPr>
        <w:t xml:space="preserve">(Peris, </w:t>
      </w:r>
      <w:proofErr w:type="spellStart"/>
      <w:r w:rsidR="00201558" w:rsidRPr="00201558">
        <w:rPr>
          <w:rFonts w:ascii="Times New Roman" w:hAnsi="Times New Roman" w:cs="Times New Roman"/>
          <w:color w:val="000000"/>
          <w:sz w:val="24"/>
          <w:szCs w:val="24"/>
          <w:shd w:val="clear" w:color="auto" w:fill="FFFFFF"/>
        </w:rPr>
        <w:t>Teachman</w:t>
      </w:r>
      <w:proofErr w:type="spellEnd"/>
      <w:r w:rsidR="00201558" w:rsidRPr="00201558">
        <w:rPr>
          <w:rFonts w:ascii="Times New Roman" w:hAnsi="Times New Roman" w:cs="Times New Roman"/>
          <w:color w:val="000000"/>
          <w:sz w:val="24"/>
          <w:szCs w:val="24"/>
          <w:shd w:val="clear" w:color="auto" w:fill="FFFFFF"/>
        </w:rPr>
        <w:t xml:space="preserve"> &amp; </w:t>
      </w:r>
      <w:proofErr w:type="spellStart"/>
      <w:r w:rsidR="00201558" w:rsidRPr="00201558">
        <w:rPr>
          <w:rFonts w:ascii="Times New Roman" w:hAnsi="Times New Roman" w:cs="Times New Roman"/>
          <w:color w:val="000000"/>
          <w:sz w:val="24"/>
          <w:szCs w:val="24"/>
          <w:shd w:val="clear" w:color="auto" w:fill="FFFFFF"/>
        </w:rPr>
        <w:t>Nosek</w:t>
      </w:r>
      <w:proofErr w:type="spellEnd"/>
      <w:r w:rsidR="00201558" w:rsidRPr="00201558">
        <w:rPr>
          <w:rFonts w:ascii="Times New Roman" w:hAnsi="Times New Roman" w:cs="Times New Roman"/>
          <w:color w:val="000000"/>
          <w:sz w:val="24"/>
          <w:szCs w:val="24"/>
          <w:shd w:val="clear" w:color="auto" w:fill="FFFFFF"/>
        </w:rPr>
        <w:t>, 2008)</w:t>
      </w:r>
      <w:r w:rsidR="00B00E4A" w:rsidRPr="00201558">
        <w:rPr>
          <w:rFonts w:ascii="Times New Roman" w:hAnsi="Times New Roman" w:cs="Times New Roman"/>
          <w:sz w:val="24"/>
          <w:szCs w:val="24"/>
        </w:rPr>
        <w:t>.</w:t>
      </w:r>
      <w:r w:rsidR="004E1266" w:rsidRPr="00201558">
        <w:rPr>
          <w:rFonts w:ascii="Times New Roman" w:hAnsi="Times New Roman" w:cs="Times New Roman"/>
          <w:sz w:val="24"/>
          <w:szCs w:val="24"/>
        </w:rPr>
        <w:t xml:space="preserve"> As a result of the practitioner labelling the client, they carry a label which could be fuelling self-stigma and </w:t>
      </w:r>
      <w:r w:rsidR="005345E5" w:rsidRPr="00201558">
        <w:rPr>
          <w:rFonts w:ascii="Times New Roman" w:hAnsi="Times New Roman" w:cs="Times New Roman"/>
          <w:sz w:val="24"/>
          <w:szCs w:val="24"/>
        </w:rPr>
        <w:t xml:space="preserve">supporting a socially widespread negative perspective towards common mental health illnesses. </w:t>
      </w:r>
      <w:r w:rsidR="00AA1F96" w:rsidRPr="00201558">
        <w:rPr>
          <w:rFonts w:ascii="Times New Roman" w:hAnsi="Times New Roman" w:cs="Times New Roman"/>
          <w:sz w:val="24"/>
          <w:szCs w:val="24"/>
        </w:rPr>
        <w:t xml:space="preserve">This perspective can also be supported with statistics presented by the </w:t>
      </w:r>
      <w:r w:rsidR="00206563" w:rsidRPr="00201558">
        <w:rPr>
          <w:rFonts w:ascii="Times New Roman" w:hAnsi="Times New Roman" w:cs="Times New Roman"/>
          <w:sz w:val="24"/>
          <w:szCs w:val="24"/>
        </w:rPr>
        <w:t>Adult Psychiatric Morbidity Survey (NHS, 2016)</w:t>
      </w:r>
      <w:r w:rsidR="005E1029" w:rsidRPr="00201558">
        <w:rPr>
          <w:rFonts w:ascii="Times New Roman" w:hAnsi="Times New Roman" w:cs="Times New Roman"/>
          <w:sz w:val="24"/>
          <w:szCs w:val="24"/>
        </w:rPr>
        <w:t>, which found</w:t>
      </w:r>
      <w:r w:rsidR="00483ABA" w:rsidRPr="00201558">
        <w:rPr>
          <w:rFonts w:ascii="Times New Roman" w:hAnsi="Times New Roman" w:cs="Times New Roman"/>
          <w:sz w:val="24"/>
          <w:szCs w:val="24"/>
        </w:rPr>
        <w:t xml:space="preserve"> a sign</w:t>
      </w:r>
      <w:r w:rsidR="0060641B" w:rsidRPr="00201558">
        <w:rPr>
          <w:rFonts w:ascii="Times New Roman" w:hAnsi="Times New Roman" w:cs="Times New Roman"/>
          <w:sz w:val="24"/>
          <w:szCs w:val="24"/>
        </w:rPr>
        <w:t>ificant increase in common mental disorders in adults from the years 2007-2014.</w:t>
      </w:r>
      <w:r w:rsidR="00C21BA1" w:rsidRPr="00201558">
        <w:rPr>
          <w:rFonts w:ascii="Times New Roman" w:hAnsi="Times New Roman" w:cs="Times New Roman"/>
          <w:sz w:val="24"/>
          <w:szCs w:val="24"/>
        </w:rPr>
        <w:t xml:space="preserve"> This </w:t>
      </w:r>
      <w:r w:rsidR="00AF11C0" w:rsidRPr="00201558">
        <w:rPr>
          <w:rFonts w:ascii="Times New Roman" w:hAnsi="Times New Roman" w:cs="Times New Roman"/>
          <w:sz w:val="24"/>
          <w:szCs w:val="24"/>
        </w:rPr>
        <w:t>could be</w:t>
      </w:r>
      <w:r w:rsidR="00C21BA1" w:rsidRPr="00201558">
        <w:rPr>
          <w:rFonts w:ascii="Times New Roman" w:hAnsi="Times New Roman" w:cs="Times New Roman"/>
          <w:sz w:val="24"/>
          <w:szCs w:val="24"/>
        </w:rPr>
        <w:t xml:space="preserve"> evaluated as a result of the increase of psychotropic medication being </w:t>
      </w:r>
      <w:r w:rsidR="00CE0F52" w:rsidRPr="00201558">
        <w:rPr>
          <w:rFonts w:ascii="Times New Roman" w:hAnsi="Times New Roman" w:cs="Times New Roman"/>
          <w:sz w:val="24"/>
          <w:szCs w:val="24"/>
        </w:rPr>
        <w:t xml:space="preserve">reportedly used according to the survey, which has been suggested to </w:t>
      </w:r>
      <w:r w:rsidR="00EF590F" w:rsidRPr="00201558">
        <w:rPr>
          <w:rFonts w:ascii="Times New Roman" w:hAnsi="Times New Roman" w:cs="Times New Roman"/>
          <w:sz w:val="24"/>
          <w:szCs w:val="24"/>
        </w:rPr>
        <w:t xml:space="preserve">be negatively associated with self-stigma </w:t>
      </w:r>
      <w:r w:rsidR="001D0114" w:rsidRPr="00201558">
        <w:rPr>
          <w:rFonts w:ascii="Times New Roman" w:hAnsi="Times New Roman" w:cs="Times New Roman"/>
          <w:color w:val="000000"/>
          <w:sz w:val="24"/>
          <w:szCs w:val="24"/>
          <w:shd w:val="clear" w:color="auto" w:fill="FFFFFF"/>
        </w:rPr>
        <w:t xml:space="preserve">(Eisenberg, Downs, </w:t>
      </w:r>
      <w:proofErr w:type="spellStart"/>
      <w:r w:rsidR="001D0114" w:rsidRPr="00201558">
        <w:rPr>
          <w:rFonts w:ascii="Times New Roman" w:hAnsi="Times New Roman" w:cs="Times New Roman"/>
          <w:color w:val="000000"/>
          <w:sz w:val="24"/>
          <w:szCs w:val="24"/>
          <w:shd w:val="clear" w:color="auto" w:fill="FFFFFF"/>
        </w:rPr>
        <w:t>Golberstein</w:t>
      </w:r>
      <w:proofErr w:type="spellEnd"/>
      <w:r w:rsidR="001D0114" w:rsidRPr="00201558">
        <w:rPr>
          <w:rFonts w:ascii="Times New Roman" w:hAnsi="Times New Roman" w:cs="Times New Roman"/>
          <w:color w:val="000000"/>
          <w:sz w:val="24"/>
          <w:szCs w:val="24"/>
          <w:shd w:val="clear" w:color="auto" w:fill="FFFFFF"/>
        </w:rPr>
        <w:t xml:space="preserve"> &amp; </w:t>
      </w:r>
      <w:proofErr w:type="spellStart"/>
      <w:r w:rsidR="001D0114" w:rsidRPr="00201558">
        <w:rPr>
          <w:rFonts w:ascii="Times New Roman" w:hAnsi="Times New Roman" w:cs="Times New Roman"/>
          <w:color w:val="000000"/>
          <w:sz w:val="24"/>
          <w:szCs w:val="24"/>
          <w:shd w:val="clear" w:color="auto" w:fill="FFFFFF"/>
        </w:rPr>
        <w:t>Zivin</w:t>
      </w:r>
      <w:proofErr w:type="spellEnd"/>
      <w:r w:rsidR="001D0114" w:rsidRPr="00201558">
        <w:rPr>
          <w:rFonts w:ascii="Times New Roman" w:hAnsi="Times New Roman" w:cs="Times New Roman"/>
          <w:color w:val="000000"/>
          <w:sz w:val="24"/>
          <w:szCs w:val="24"/>
          <w:shd w:val="clear" w:color="auto" w:fill="FFFFFF"/>
        </w:rPr>
        <w:t>, 2009)</w:t>
      </w:r>
      <w:r w:rsidR="00AF11C0">
        <w:rPr>
          <w:rFonts w:ascii="Times New Roman" w:hAnsi="Times New Roman" w:cs="Times New Roman"/>
          <w:color w:val="000000"/>
          <w:sz w:val="24"/>
          <w:szCs w:val="24"/>
          <w:shd w:val="clear" w:color="auto" w:fill="FFFFFF"/>
        </w:rPr>
        <w:t>. This indicates that the increase of medication and over-diagnosis of common mental health disorders could be promoting the self-stigma within society by labelling and providing them with medication. This could imply that individuals are feeling like they are defined by their disorder, instead of living and coping with them.</w:t>
      </w:r>
    </w:p>
    <w:p w14:paraId="546A35F9" w14:textId="7EEC32F4" w:rsidR="00C47A67" w:rsidRDefault="005A1431" w:rsidP="00A370D7">
      <w:pPr>
        <w:spacing w:line="480" w:lineRule="auto"/>
        <w:ind w:firstLine="720"/>
        <w:rPr>
          <w:rFonts w:ascii="Times New Roman" w:hAnsi="Times New Roman" w:cs="Times New Roman"/>
          <w:sz w:val="24"/>
          <w:szCs w:val="24"/>
        </w:rPr>
      </w:pPr>
      <w:r w:rsidRPr="00201558">
        <w:rPr>
          <w:rFonts w:ascii="Times New Roman" w:hAnsi="Times New Roman" w:cs="Times New Roman"/>
          <w:sz w:val="24"/>
          <w:szCs w:val="24"/>
        </w:rPr>
        <w:t>Interestingly, another factor</w:t>
      </w:r>
      <w:r w:rsidR="00AF11C0">
        <w:rPr>
          <w:rFonts w:ascii="Times New Roman" w:hAnsi="Times New Roman" w:cs="Times New Roman"/>
          <w:sz w:val="24"/>
          <w:szCs w:val="24"/>
        </w:rPr>
        <w:t xml:space="preserve"> that could</w:t>
      </w:r>
      <w:r w:rsidRPr="00201558">
        <w:rPr>
          <w:rFonts w:ascii="Times New Roman" w:hAnsi="Times New Roman" w:cs="Times New Roman"/>
          <w:sz w:val="24"/>
          <w:szCs w:val="24"/>
        </w:rPr>
        <w:t xml:space="preserve"> </w:t>
      </w:r>
      <w:r w:rsidR="00B63742" w:rsidRPr="00201558">
        <w:rPr>
          <w:rFonts w:ascii="Times New Roman" w:hAnsi="Times New Roman" w:cs="Times New Roman"/>
          <w:sz w:val="24"/>
          <w:szCs w:val="24"/>
        </w:rPr>
        <w:t>result in stigmatisa</w:t>
      </w:r>
      <w:r w:rsidR="00627A37" w:rsidRPr="00201558">
        <w:rPr>
          <w:rFonts w:ascii="Times New Roman" w:hAnsi="Times New Roman" w:cs="Times New Roman"/>
          <w:sz w:val="24"/>
          <w:szCs w:val="24"/>
        </w:rPr>
        <w:t xml:space="preserve">tion includes the lack of skills some </w:t>
      </w:r>
      <w:r w:rsidR="00426657" w:rsidRPr="00201558">
        <w:rPr>
          <w:rFonts w:ascii="Times New Roman" w:hAnsi="Times New Roman" w:cs="Times New Roman"/>
          <w:sz w:val="24"/>
          <w:szCs w:val="24"/>
        </w:rPr>
        <w:t>practitioners have for understanding and tackling mental health</w:t>
      </w:r>
      <w:r w:rsidR="00AF11C0">
        <w:rPr>
          <w:rFonts w:ascii="Times New Roman" w:hAnsi="Times New Roman" w:cs="Times New Roman"/>
          <w:sz w:val="24"/>
          <w:szCs w:val="24"/>
        </w:rPr>
        <w:t>. Research has suggested that poor understanding of mental health with health care practitioners could result in</w:t>
      </w:r>
      <w:r w:rsidR="00AF7874" w:rsidRPr="00201558">
        <w:rPr>
          <w:rFonts w:ascii="Times New Roman" w:hAnsi="Times New Roman" w:cs="Times New Roman"/>
          <w:sz w:val="24"/>
          <w:szCs w:val="24"/>
        </w:rPr>
        <w:t xml:space="preserve"> a poorer therapeutic relationship, quality of care and </w:t>
      </w:r>
      <w:r w:rsidR="00602890" w:rsidRPr="00201558">
        <w:rPr>
          <w:rFonts w:ascii="Times New Roman" w:hAnsi="Times New Roman" w:cs="Times New Roman"/>
          <w:sz w:val="24"/>
          <w:szCs w:val="24"/>
        </w:rPr>
        <w:t>poorer treatment</w:t>
      </w:r>
      <w:r w:rsidR="00E9133C" w:rsidRPr="00201558">
        <w:rPr>
          <w:rFonts w:ascii="Times New Roman" w:hAnsi="Times New Roman" w:cs="Times New Roman"/>
          <w:sz w:val="24"/>
          <w:szCs w:val="24"/>
        </w:rPr>
        <w:t xml:space="preserve"> (</w:t>
      </w:r>
      <w:proofErr w:type="spellStart"/>
      <w:r w:rsidR="00E9133C" w:rsidRPr="00201558">
        <w:rPr>
          <w:rFonts w:ascii="Times New Roman" w:hAnsi="Times New Roman" w:cs="Times New Roman"/>
          <w:sz w:val="24"/>
          <w:szCs w:val="24"/>
        </w:rPr>
        <w:t>MacCarthy</w:t>
      </w:r>
      <w:proofErr w:type="spellEnd"/>
      <w:r w:rsidR="00E9133C" w:rsidRPr="00201558">
        <w:rPr>
          <w:rFonts w:ascii="Times New Roman" w:hAnsi="Times New Roman" w:cs="Times New Roman"/>
          <w:sz w:val="24"/>
          <w:szCs w:val="24"/>
        </w:rPr>
        <w:t>, 2013)</w:t>
      </w:r>
      <w:r w:rsidR="00602890" w:rsidRPr="00201558">
        <w:rPr>
          <w:rFonts w:ascii="Times New Roman" w:hAnsi="Times New Roman" w:cs="Times New Roman"/>
          <w:sz w:val="24"/>
          <w:szCs w:val="24"/>
        </w:rPr>
        <w:t>.</w:t>
      </w:r>
      <w:r w:rsidR="00676A36" w:rsidRPr="00201558">
        <w:rPr>
          <w:rFonts w:ascii="Times New Roman" w:hAnsi="Times New Roman" w:cs="Times New Roman"/>
          <w:sz w:val="24"/>
          <w:szCs w:val="24"/>
        </w:rPr>
        <w:t xml:space="preserve"> This could imply courses reimbursing current skills in recognising mental health symptoms </w:t>
      </w:r>
      <w:r w:rsidR="00676A36" w:rsidRPr="00201558">
        <w:rPr>
          <w:rFonts w:ascii="Times New Roman" w:hAnsi="Times New Roman" w:cs="Times New Roman"/>
          <w:sz w:val="24"/>
          <w:szCs w:val="24"/>
        </w:rPr>
        <w:lastRenderedPageBreak/>
        <w:t xml:space="preserve">may be prevalent in combatting stigma. </w:t>
      </w:r>
      <w:r w:rsidR="00507F5F" w:rsidRPr="00201558">
        <w:rPr>
          <w:rFonts w:ascii="Times New Roman" w:hAnsi="Times New Roman" w:cs="Times New Roman"/>
          <w:sz w:val="24"/>
          <w:szCs w:val="24"/>
        </w:rPr>
        <w:t xml:space="preserve">Results showed an improvement </w:t>
      </w:r>
      <w:r w:rsidR="005461EE" w:rsidRPr="00201558">
        <w:rPr>
          <w:rFonts w:ascii="Times New Roman" w:hAnsi="Times New Roman" w:cs="Times New Roman"/>
          <w:sz w:val="24"/>
          <w:szCs w:val="24"/>
        </w:rPr>
        <w:t xml:space="preserve">of decreased stigma of family physicians </w:t>
      </w:r>
      <w:r w:rsidR="00487EF8" w:rsidRPr="00201558">
        <w:rPr>
          <w:rFonts w:ascii="Times New Roman" w:hAnsi="Times New Roman" w:cs="Times New Roman"/>
          <w:sz w:val="24"/>
          <w:szCs w:val="24"/>
        </w:rPr>
        <w:t xml:space="preserve">after a </w:t>
      </w:r>
      <w:r w:rsidR="00504C18" w:rsidRPr="00201558">
        <w:rPr>
          <w:rFonts w:ascii="Times New Roman" w:hAnsi="Times New Roman" w:cs="Times New Roman"/>
          <w:sz w:val="24"/>
          <w:szCs w:val="24"/>
        </w:rPr>
        <w:t>three and six-month</w:t>
      </w:r>
      <w:r w:rsidR="00487EF8" w:rsidRPr="00201558">
        <w:rPr>
          <w:rFonts w:ascii="Times New Roman" w:hAnsi="Times New Roman" w:cs="Times New Roman"/>
          <w:sz w:val="24"/>
          <w:szCs w:val="24"/>
        </w:rPr>
        <w:t xml:space="preserve"> period. </w:t>
      </w:r>
      <w:r w:rsidR="00504C18" w:rsidRPr="00201558">
        <w:rPr>
          <w:rFonts w:ascii="Times New Roman" w:hAnsi="Times New Roman" w:cs="Times New Roman"/>
          <w:sz w:val="24"/>
          <w:szCs w:val="24"/>
        </w:rPr>
        <w:t>This could indicate that mental health care stigma</w:t>
      </w:r>
      <w:r w:rsidR="00612C45" w:rsidRPr="00201558">
        <w:rPr>
          <w:rFonts w:ascii="Times New Roman" w:hAnsi="Times New Roman" w:cs="Times New Roman"/>
          <w:sz w:val="24"/>
          <w:szCs w:val="24"/>
        </w:rPr>
        <w:t xml:space="preserve"> in practitioners could be tackled with conscious processing of </w:t>
      </w:r>
      <w:r w:rsidR="003B5054" w:rsidRPr="00201558">
        <w:rPr>
          <w:rFonts w:ascii="Times New Roman" w:hAnsi="Times New Roman" w:cs="Times New Roman"/>
          <w:sz w:val="24"/>
          <w:szCs w:val="24"/>
        </w:rPr>
        <w:t>stigmatising attitudes and making a conscious attempt to reduce or deflect these thoughts and prejudices.</w:t>
      </w:r>
      <w:r w:rsidR="00A04A47">
        <w:rPr>
          <w:rFonts w:ascii="Times New Roman" w:hAnsi="Times New Roman" w:cs="Times New Roman"/>
          <w:sz w:val="24"/>
          <w:szCs w:val="24"/>
        </w:rPr>
        <w:t xml:space="preserve"> Furthermore, </w:t>
      </w:r>
      <w:r w:rsidR="005D7954">
        <w:rPr>
          <w:rFonts w:ascii="Times New Roman" w:hAnsi="Times New Roman" w:cs="Times New Roman"/>
          <w:sz w:val="24"/>
          <w:szCs w:val="24"/>
        </w:rPr>
        <w:t>an additional finding found that there was an increase in job satisfaction and a decrease on prescribing antidepressants,</w:t>
      </w:r>
      <w:r w:rsidR="00AC4718">
        <w:rPr>
          <w:rFonts w:ascii="Times New Roman" w:hAnsi="Times New Roman" w:cs="Times New Roman"/>
          <w:sz w:val="24"/>
          <w:szCs w:val="24"/>
        </w:rPr>
        <w:t xml:space="preserve"> which could imply a greater empathy between the client and practitioner</w:t>
      </w:r>
      <w:r w:rsidR="00AF11C0">
        <w:rPr>
          <w:rFonts w:ascii="Times New Roman" w:hAnsi="Times New Roman" w:cs="Times New Roman"/>
          <w:sz w:val="24"/>
          <w:szCs w:val="24"/>
        </w:rPr>
        <w:t xml:space="preserve"> through an improved therapeutic relationship</w:t>
      </w:r>
      <w:r w:rsidR="00AC4718">
        <w:rPr>
          <w:rFonts w:ascii="Times New Roman" w:hAnsi="Times New Roman" w:cs="Times New Roman"/>
          <w:sz w:val="24"/>
          <w:szCs w:val="24"/>
        </w:rPr>
        <w:t xml:space="preserve">. </w:t>
      </w:r>
    </w:p>
    <w:p w14:paraId="19A1FF67" w14:textId="77777777" w:rsidR="007D7B6D" w:rsidRDefault="007D7B6D" w:rsidP="007D7B6D">
      <w:pPr>
        <w:spacing w:line="480" w:lineRule="auto"/>
        <w:rPr>
          <w:rFonts w:ascii="Times New Roman" w:hAnsi="Times New Roman" w:cs="Times New Roman"/>
          <w:sz w:val="24"/>
          <w:szCs w:val="24"/>
        </w:rPr>
      </w:pPr>
    </w:p>
    <w:p w14:paraId="61141F82" w14:textId="7F3B1243" w:rsidR="004444B8" w:rsidRDefault="00326833"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On the other hand, it should be acknowledged that health care professionals, despite working in a field which revolves around </w:t>
      </w:r>
      <w:r w:rsidR="00AA7FFA">
        <w:rPr>
          <w:rFonts w:ascii="Times New Roman" w:hAnsi="Times New Roman" w:cs="Times New Roman"/>
          <w:sz w:val="24"/>
          <w:szCs w:val="24"/>
        </w:rPr>
        <w:t xml:space="preserve">mentally ill clients, are not more susceptible to stigmatisation than other members </w:t>
      </w:r>
      <w:r w:rsidR="003411D1">
        <w:rPr>
          <w:rFonts w:ascii="Times New Roman" w:hAnsi="Times New Roman" w:cs="Times New Roman"/>
          <w:sz w:val="24"/>
          <w:szCs w:val="24"/>
        </w:rPr>
        <w:t xml:space="preserve">in medical care </w:t>
      </w:r>
      <w:r w:rsidR="00FC55B9">
        <w:rPr>
          <w:rFonts w:ascii="Times New Roman" w:hAnsi="Times New Roman" w:cs="Times New Roman"/>
          <w:sz w:val="24"/>
          <w:szCs w:val="24"/>
        </w:rPr>
        <w:t>(Rao et al., 2009)</w:t>
      </w:r>
      <w:r w:rsidR="00AA7FFA">
        <w:rPr>
          <w:rFonts w:ascii="Times New Roman" w:hAnsi="Times New Roman" w:cs="Times New Roman"/>
          <w:sz w:val="24"/>
          <w:szCs w:val="24"/>
        </w:rPr>
        <w:t xml:space="preserve">. </w:t>
      </w:r>
      <w:r w:rsidR="00FC55B9">
        <w:rPr>
          <w:rFonts w:ascii="Times New Roman" w:hAnsi="Times New Roman" w:cs="Times New Roman"/>
          <w:sz w:val="24"/>
          <w:szCs w:val="24"/>
        </w:rPr>
        <w:t xml:space="preserve">Although there </w:t>
      </w:r>
      <w:r w:rsidR="00AF11C0">
        <w:rPr>
          <w:rFonts w:ascii="Times New Roman" w:hAnsi="Times New Roman" w:cs="Times New Roman"/>
          <w:sz w:val="24"/>
          <w:szCs w:val="24"/>
        </w:rPr>
        <w:t>has been</w:t>
      </w:r>
      <w:r w:rsidR="00FC55B9">
        <w:rPr>
          <w:rFonts w:ascii="Times New Roman" w:hAnsi="Times New Roman" w:cs="Times New Roman"/>
          <w:sz w:val="24"/>
          <w:szCs w:val="24"/>
        </w:rPr>
        <w:t xml:space="preserve"> significant evidence to suggest a stigmatisation of mentally ill clients with schizophrenia and physical illnesses, such as substance abuse disorder and HIV, the</w:t>
      </w:r>
      <w:r w:rsidR="00131813">
        <w:rPr>
          <w:rFonts w:ascii="Times New Roman" w:hAnsi="Times New Roman" w:cs="Times New Roman"/>
          <w:sz w:val="24"/>
          <w:szCs w:val="24"/>
        </w:rPr>
        <w:t xml:space="preserve">re </w:t>
      </w:r>
      <w:r w:rsidR="00FC55B9">
        <w:rPr>
          <w:rFonts w:ascii="Times New Roman" w:hAnsi="Times New Roman" w:cs="Times New Roman"/>
          <w:sz w:val="24"/>
          <w:szCs w:val="24"/>
        </w:rPr>
        <w:t>w</w:t>
      </w:r>
      <w:r w:rsidR="00934197">
        <w:rPr>
          <w:rFonts w:ascii="Times New Roman" w:hAnsi="Times New Roman" w:cs="Times New Roman"/>
          <w:sz w:val="24"/>
          <w:szCs w:val="24"/>
        </w:rPr>
        <w:t xml:space="preserve">as no significant difference between the experimental group working in mental health care </w:t>
      </w:r>
      <w:r w:rsidR="002F7EBA">
        <w:rPr>
          <w:rFonts w:ascii="Times New Roman" w:hAnsi="Times New Roman" w:cs="Times New Roman"/>
          <w:sz w:val="24"/>
          <w:szCs w:val="24"/>
        </w:rPr>
        <w:t xml:space="preserve">in </w:t>
      </w:r>
      <w:r w:rsidR="00934197">
        <w:rPr>
          <w:rFonts w:ascii="Times New Roman" w:hAnsi="Times New Roman" w:cs="Times New Roman"/>
          <w:sz w:val="24"/>
          <w:szCs w:val="24"/>
        </w:rPr>
        <w:t xml:space="preserve">contrast to </w:t>
      </w:r>
      <w:r w:rsidR="002F7EBA">
        <w:rPr>
          <w:rFonts w:ascii="Times New Roman" w:hAnsi="Times New Roman" w:cs="Times New Roman"/>
          <w:sz w:val="24"/>
          <w:szCs w:val="24"/>
        </w:rPr>
        <w:t>doctors working in hospitals.</w:t>
      </w:r>
      <w:r w:rsidR="0098325F">
        <w:rPr>
          <w:rFonts w:ascii="Times New Roman" w:hAnsi="Times New Roman" w:cs="Times New Roman"/>
          <w:sz w:val="24"/>
          <w:szCs w:val="24"/>
        </w:rPr>
        <w:t xml:space="preserve"> This suggests that stigmatisation in a professional setting is prevalent in</w:t>
      </w:r>
      <w:r w:rsidR="00836045">
        <w:rPr>
          <w:rFonts w:ascii="Times New Roman" w:hAnsi="Times New Roman" w:cs="Times New Roman"/>
          <w:sz w:val="24"/>
          <w:szCs w:val="24"/>
        </w:rPr>
        <w:t xml:space="preserve"> both mental and physical health care, which </w:t>
      </w:r>
      <w:r w:rsidR="002D5E39">
        <w:rPr>
          <w:rFonts w:ascii="Times New Roman" w:hAnsi="Times New Roman" w:cs="Times New Roman"/>
          <w:sz w:val="24"/>
          <w:szCs w:val="24"/>
        </w:rPr>
        <w:t>highlights a need for interventions to tackle th</w:t>
      </w:r>
      <w:r w:rsidR="006C0B1F">
        <w:rPr>
          <w:rFonts w:ascii="Times New Roman" w:hAnsi="Times New Roman" w:cs="Times New Roman"/>
          <w:sz w:val="24"/>
          <w:szCs w:val="24"/>
        </w:rPr>
        <w:t>is discrimination. However, as</w:t>
      </w:r>
      <w:r w:rsidR="00474A27">
        <w:rPr>
          <w:rFonts w:ascii="Times New Roman" w:hAnsi="Times New Roman" w:cs="Times New Roman"/>
          <w:sz w:val="24"/>
          <w:szCs w:val="24"/>
        </w:rPr>
        <w:t xml:space="preserve"> the study results was collected using questionnaires, social desirability bias may have influenced the results. Interestingly, </w:t>
      </w:r>
      <w:r w:rsidR="0078080A">
        <w:rPr>
          <w:rFonts w:ascii="Times New Roman" w:hAnsi="Times New Roman" w:cs="Times New Roman"/>
          <w:sz w:val="24"/>
          <w:szCs w:val="24"/>
        </w:rPr>
        <w:t xml:space="preserve">substance abuse disorders </w:t>
      </w:r>
      <w:r w:rsidR="003940F8">
        <w:rPr>
          <w:rFonts w:ascii="Times New Roman" w:hAnsi="Times New Roman" w:cs="Times New Roman"/>
          <w:sz w:val="24"/>
          <w:szCs w:val="24"/>
        </w:rPr>
        <w:t>were</w:t>
      </w:r>
      <w:r w:rsidR="004E3F17">
        <w:rPr>
          <w:rFonts w:ascii="Times New Roman" w:hAnsi="Times New Roman" w:cs="Times New Roman"/>
          <w:sz w:val="24"/>
          <w:szCs w:val="24"/>
        </w:rPr>
        <w:t xml:space="preserve"> considered </w:t>
      </w:r>
      <w:r w:rsidR="0078080A">
        <w:rPr>
          <w:rFonts w:ascii="Times New Roman" w:hAnsi="Times New Roman" w:cs="Times New Roman"/>
          <w:sz w:val="24"/>
          <w:szCs w:val="24"/>
        </w:rPr>
        <w:t xml:space="preserve">the most negative trait recorded in the study, highlighting a discontent </w:t>
      </w:r>
      <w:r w:rsidR="00C953AF">
        <w:rPr>
          <w:rFonts w:ascii="Times New Roman" w:hAnsi="Times New Roman" w:cs="Times New Roman"/>
          <w:sz w:val="24"/>
          <w:szCs w:val="24"/>
        </w:rPr>
        <w:t>for clients in vulnerable care</w:t>
      </w:r>
      <w:r w:rsidR="00705FFD">
        <w:rPr>
          <w:rFonts w:ascii="Times New Roman" w:hAnsi="Times New Roman" w:cs="Times New Roman"/>
          <w:sz w:val="24"/>
          <w:szCs w:val="24"/>
        </w:rPr>
        <w:t xml:space="preserve">; although this could signify </w:t>
      </w:r>
      <w:r w:rsidR="00546495">
        <w:rPr>
          <w:rFonts w:ascii="Times New Roman" w:hAnsi="Times New Roman" w:cs="Times New Roman"/>
          <w:sz w:val="24"/>
          <w:szCs w:val="24"/>
        </w:rPr>
        <w:t xml:space="preserve">there is a greater </w:t>
      </w:r>
      <w:r w:rsidR="00D66DBA">
        <w:rPr>
          <w:rFonts w:ascii="Times New Roman" w:hAnsi="Times New Roman" w:cs="Times New Roman"/>
          <w:sz w:val="24"/>
          <w:szCs w:val="24"/>
        </w:rPr>
        <w:t>stigmatisation for physical symptoms in contrast to mental symptoms.</w:t>
      </w:r>
    </w:p>
    <w:p w14:paraId="183893B8" w14:textId="4D87CB97" w:rsidR="00692BCC" w:rsidRDefault="00692BCC" w:rsidP="00A370D7">
      <w:pPr>
        <w:spacing w:line="480" w:lineRule="auto"/>
        <w:ind w:firstLine="720"/>
        <w:rPr>
          <w:rFonts w:ascii="Times New Roman" w:hAnsi="Times New Roman" w:cs="Times New Roman"/>
          <w:sz w:val="24"/>
          <w:szCs w:val="24"/>
        </w:rPr>
      </w:pPr>
    </w:p>
    <w:p w14:paraId="6D9A4036" w14:textId="77777777" w:rsidR="00692BCC" w:rsidRDefault="00692BCC" w:rsidP="00A370D7">
      <w:pPr>
        <w:spacing w:line="480" w:lineRule="auto"/>
        <w:ind w:firstLine="720"/>
        <w:rPr>
          <w:rFonts w:ascii="Times New Roman" w:hAnsi="Times New Roman" w:cs="Times New Roman"/>
          <w:sz w:val="24"/>
          <w:szCs w:val="24"/>
        </w:rPr>
      </w:pPr>
    </w:p>
    <w:p w14:paraId="64D8C8F5" w14:textId="51840345" w:rsidR="008416D9" w:rsidRDefault="0073662F"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When attempting</w:t>
      </w:r>
      <w:r w:rsidR="002D4AA7">
        <w:rPr>
          <w:rFonts w:ascii="Times New Roman" w:hAnsi="Times New Roman" w:cs="Times New Roman"/>
          <w:sz w:val="24"/>
          <w:szCs w:val="24"/>
        </w:rPr>
        <w:t xml:space="preserve"> to assess</w:t>
      </w:r>
      <w:r>
        <w:rPr>
          <w:rFonts w:ascii="Times New Roman" w:hAnsi="Times New Roman" w:cs="Times New Roman"/>
          <w:sz w:val="24"/>
          <w:szCs w:val="24"/>
        </w:rPr>
        <w:t xml:space="preserve"> several different options for tackling stigma, </w:t>
      </w:r>
      <w:r w:rsidR="00F7172A">
        <w:rPr>
          <w:rFonts w:ascii="Times New Roman" w:hAnsi="Times New Roman" w:cs="Times New Roman"/>
          <w:sz w:val="24"/>
          <w:szCs w:val="24"/>
        </w:rPr>
        <w:t>different</w:t>
      </w:r>
      <w:r>
        <w:rPr>
          <w:rFonts w:ascii="Times New Roman" w:hAnsi="Times New Roman" w:cs="Times New Roman"/>
          <w:sz w:val="24"/>
          <w:szCs w:val="24"/>
        </w:rPr>
        <w:t xml:space="preserve"> interventions are required </w:t>
      </w:r>
      <w:r w:rsidR="00484DB9">
        <w:rPr>
          <w:rFonts w:ascii="Times New Roman" w:hAnsi="Times New Roman" w:cs="Times New Roman"/>
          <w:sz w:val="24"/>
          <w:szCs w:val="24"/>
        </w:rPr>
        <w:t>for challenging different fields and aspects of stigma</w:t>
      </w:r>
      <w:r w:rsidR="00692BCC">
        <w:rPr>
          <w:rFonts w:ascii="Times New Roman" w:hAnsi="Times New Roman" w:cs="Times New Roman"/>
          <w:sz w:val="24"/>
          <w:szCs w:val="24"/>
        </w:rPr>
        <w:t>tisation</w:t>
      </w:r>
      <w:r w:rsidR="00484DB9">
        <w:rPr>
          <w:rFonts w:ascii="Times New Roman" w:hAnsi="Times New Roman" w:cs="Times New Roman"/>
          <w:sz w:val="24"/>
          <w:szCs w:val="24"/>
        </w:rPr>
        <w:t xml:space="preserve">. </w:t>
      </w:r>
      <w:r w:rsidR="002C51F7">
        <w:rPr>
          <w:rFonts w:ascii="Times New Roman" w:hAnsi="Times New Roman" w:cs="Times New Roman"/>
          <w:sz w:val="24"/>
          <w:szCs w:val="24"/>
        </w:rPr>
        <w:t xml:space="preserve">In addition, many </w:t>
      </w:r>
      <w:r w:rsidR="003127B3">
        <w:rPr>
          <w:rFonts w:ascii="Times New Roman" w:hAnsi="Times New Roman" w:cs="Times New Roman"/>
          <w:sz w:val="24"/>
          <w:szCs w:val="24"/>
        </w:rPr>
        <w:t xml:space="preserve">reviews appear to only assess a single form of stigma intervention and reducing its </w:t>
      </w:r>
      <w:r w:rsidR="003127B3" w:rsidRPr="0050245E">
        <w:rPr>
          <w:rFonts w:ascii="Times New Roman" w:hAnsi="Times New Roman" w:cs="Times New Roman"/>
          <w:sz w:val="24"/>
          <w:szCs w:val="24"/>
        </w:rPr>
        <w:t>impact</w:t>
      </w:r>
      <w:r w:rsidR="0050245E" w:rsidRPr="0050245E">
        <w:rPr>
          <w:rFonts w:ascii="Times New Roman" w:hAnsi="Times New Roman" w:cs="Times New Roman"/>
          <w:sz w:val="24"/>
          <w:szCs w:val="24"/>
        </w:rPr>
        <w:t xml:space="preserve"> (</w:t>
      </w:r>
      <w:proofErr w:type="spellStart"/>
      <w:r w:rsidR="0050245E" w:rsidRPr="0050245E">
        <w:rPr>
          <w:rFonts w:ascii="Times New Roman" w:hAnsi="Times New Roman" w:cs="Times New Roman"/>
          <w:sz w:val="24"/>
          <w:szCs w:val="24"/>
        </w:rPr>
        <w:t>Yanos</w:t>
      </w:r>
      <w:proofErr w:type="spellEnd"/>
      <w:r w:rsidR="0050245E" w:rsidRPr="0050245E">
        <w:rPr>
          <w:rFonts w:ascii="Times New Roman" w:hAnsi="Times New Roman" w:cs="Times New Roman"/>
          <w:sz w:val="24"/>
          <w:szCs w:val="24"/>
        </w:rPr>
        <w:t xml:space="preserve">, </w:t>
      </w:r>
      <w:proofErr w:type="spellStart"/>
      <w:r w:rsidR="0050245E" w:rsidRPr="0050245E">
        <w:rPr>
          <w:rFonts w:ascii="Times New Roman" w:hAnsi="Times New Roman" w:cs="Times New Roman"/>
          <w:sz w:val="24"/>
          <w:szCs w:val="24"/>
        </w:rPr>
        <w:t>Lucksted</w:t>
      </w:r>
      <w:proofErr w:type="spellEnd"/>
      <w:r w:rsidR="0050245E" w:rsidRPr="0050245E">
        <w:rPr>
          <w:rFonts w:ascii="Times New Roman" w:hAnsi="Times New Roman" w:cs="Times New Roman"/>
          <w:sz w:val="24"/>
          <w:szCs w:val="24"/>
        </w:rPr>
        <w:t xml:space="preserve">, </w:t>
      </w:r>
      <w:proofErr w:type="spellStart"/>
      <w:r w:rsidR="0050245E" w:rsidRPr="0050245E">
        <w:rPr>
          <w:rFonts w:ascii="Times New Roman" w:hAnsi="Times New Roman" w:cs="Times New Roman"/>
          <w:sz w:val="24"/>
          <w:szCs w:val="24"/>
        </w:rPr>
        <w:t>Drapalski</w:t>
      </w:r>
      <w:proofErr w:type="spellEnd"/>
      <w:r w:rsidR="0050245E" w:rsidRPr="0050245E">
        <w:rPr>
          <w:rFonts w:ascii="Times New Roman" w:hAnsi="Times New Roman" w:cs="Times New Roman"/>
          <w:sz w:val="24"/>
          <w:szCs w:val="24"/>
        </w:rPr>
        <w:t>, Roe &amp; Lysaker, 2015</w:t>
      </w:r>
      <w:r w:rsidR="00C02C22">
        <w:rPr>
          <w:rFonts w:ascii="Times New Roman" w:hAnsi="Times New Roman" w:cs="Times New Roman"/>
          <w:sz w:val="24"/>
          <w:szCs w:val="24"/>
        </w:rPr>
        <w:t>,</w:t>
      </w:r>
      <w:r w:rsidR="00E553A0">
        <w:rPr>
          <w:rFonts w:ascii="Times New Roman" w:hAnsi="Times New Roman" w:cs="Times New Roman"/>
          <w:sz w:val="24"/>
          <w:szCs w:val="24"/>
        </w:rPr>
        <w:t xml:space="preserve"> </w:t>
      </w:r>
      <w:proofErr w:type="spellStart"/>
      <w:r w:rsidR="00967204">
        <w:rPr>
          <w:rFonts w:ascii="Times New Roman" w:hAnsi="Times New Roman" w:cs="Times New Roman"/>
          <w:sz w:val="24"/>
          <w:szCs w:val="24"/>
        </w:rPr>
        <w:t>Tew</w:t>
      </w:r>
      <w:proofErr w:type="spellEnd"/>
      <w:r w:rsidR="00490DB3">
        <w:rPr>
          <w:rFonts w:ascii="Times New Roman" w:hAnsi="Times New Roman" w:cs="Times New Roman"/>
          <w:sz w:val="24"/>
          <w:szCs w:val="24"/>
        </w:rPr>
        <w:t xml:space="preserve"> et al., 2011</w:t>
      </w:r>
      <w:r w:rsidR="005724BC">
        <w:rPr>
          <w:rFonts w:ascii="Times New Roman" w:hAnsi="Times New Roman" w:cs="Times New Roman"/>
          <w:sz w:val="24"/>
          <w:szCs w:val="24"/>
        </w:rPr>
        <w:t>,</w:t>
      </w:r>
      <w:r w:rsidR="00427F42">
        <w:rPr>
          <w:rFonts w:ascii="Times New Roman" w:hAnsi="Times New Roman" w:cs="Times New Roman"/>
          <w:sz w:val="24"/>
          <w:szCs w:val="24"/>
        </w:rPr>
        <w:t xml:space="preserve"> Stuart, 2016</w:t>
      </w:r>
      <w:r w:rsidR="00100A7F">
        <w:rPr>
          <w:rFonts w:ascii="Times New Roman" w:hAnsi="Times New Roman" w:cs="Times New Roman"/>
          <w:sz w:val="24"/>
          <w:szCs w:val="24"/>
        </w:rPr>
        <w:t>,</w:t>
      </w:r>
      <w:r w:rsidR="005724BC">
        <w:rPr>
          <w:rFonts w:ascii="Times New Roman" w:hAnsi="Times New Roman" w:cs="Times New Roman"/>
          <w:sz w:val="24"/>
          <w:szCs w:val="24"/>
        </w:rPr>
        <w:t xml:space="preserve"> </w:t>
      </w:r>
      <w:r w:rsidR="005724BC" w:rsidRPr="005724BC">
        <w:rPr>
          <w:rFonts w:ascii="Times New Roman" w:hAnsi="Times New Roman" w:cs="Times New Roman"/>
          <w:sz w:val="24"/>
          <w:szCs w:val="24"/>
        </w:rPr>
        <w:t>Horsfall, Cleary &amp; Hunt, 2010</w:t>
      </w:r>
      <w:r w:rsidR="0050245E" w:rsidRPr="005724BC">
        <w:rPr>
          <w:rFonts w:ascii="Times New Roman" w:hAnsi="Times New Roman" w:cs="Times New Roman"/>
          <w:sz w:val="24"/>
          <w:szCs w:val="24"/>
        </w:rPr>
        <w:t>)</w:t>
      </w:r>
      <w:r w:rsidR="003127B3" w:rsidRPr="005724BC">
        <w:rPr>
          <w:rFonts w:ascii="Times New Roman" w:hAnsi="Times New Roman" w:cs="Times New Roman"/>
          <w:sz w:val="24"/>
          <w:szCs w:val="24"/>
        </w:rPr>
        <w:t>.</w:t>
      </w:r>
      <w:r w:rsidR="0010508E">
        <w:rPr>
          <w:rFonts w:ascii="Times New Roman" w:hAnsi="Times New Roman" w:cs="Times New Roman"/>
          <w:sz w:val="24"/>
          <w:szCs w:val="24"/>
        </w:rPr>
        <w:t xml:space="preserve"> </w:t>
      </w:r>
      <w:r w:rsidR="006A2F88">
        <w:rPr>
          <w:rFonts w:ascii="Times New Roman" w:hAnsi="Times New Roman" w:cs="Times New Roman"/>
          <w:sz w:val="24"/>
          <w:szCs w:val="24"/>
        </w:rPr>
        <w:t xml:space="preserve">However, </w:t>
      </w:r>
      <w:r w:rsidR="00D31C59">
        <w:rPr>
          <w:rFonts w:ascii="Times New Roman" w:hAnsi="Times New Roman" w:cs="Times New Roman"/>
          <w:sz w:val="24"/>
          <w:szCs w:val="24"/>
        </w:rPr>
        <w:t xml:space="preserve">mental health stigma </w:t>
      </w:r>
      <w:r w:rsidR="003940F8">
        <w:rPr>
          <w:rFonts w:ascii="Times New Roman" w:hAnsi="Times New Roman" w:cs="Times New Roman"/>
          <w:sz w:val="24"/>
          <w:szCs w:val="24"/>
        </w:rPr>
        <w:t>regarding</w:t>
      </w:r>
      <w:r w:rsidR="00D31C59">
        <w:rPr>
          <w:rFonts w:ascii="Times New Roman" w:hAnsi="Times New Roman" w:cs="Times New Roman"/>
          <w:sz w:val="24"/>
          <w:szCs w:val="24"/>
        </w:rPr>
        <w:t xml:space="preserve"> its interventions should be examined in a holistic sense </w:t>
      </w:r>
      <w:r w:rsidR="0017592D">
        <w:rPr>
          <w:rFonts w:ascii="Times New Roman" w:hAnsi="Times New Roman" w:cs="Times New Roman"/>
          <w:sz w:val="24"/>
          <w:szCs w:val="24"/>
        </w:rPr>
        <w:t xml:space="preserve">in order to develop further understanding on its significance within our society. The following section seeks to assess several different </w:t>
      </w:r>
      <w:r w:rsidR="00DB619D">
        <w:rPr>
          <w:rFonts w:ascii="Times New Roman" w:hAnsi="Times New Roman" w:cs="Times New Roman"/>
          <w:sz w:val="24"/>
          <w:szCs w:val="24"/>
        </w:rPr>
        <w:t>interventions that have been suggested to be effective solutions for reducing and tackling stigma.</w:t>
      </w:r>
    </w:p>
    <w:p w14:paraId="1EC0DF4E" w14:textId="77777777" w:rsidR="007D7B6D" w:rsidRDefault="007D7B6D" w:rsidP="007D7B6D">
      <w:pPr>
        <w:spacing w:line="480" w:lineRule="auto"/>
        <w:rPr>
          <w:rFonts w:ascii="Times New Roman" w:hAnsi="Times New Roman" w:cs="Times New Roman"/>
          <w:sz w:val="24"/>
          <w:szCs w:val="24"/>
        </w:rPr>
      </w:pPr>
    </w:p>
    <w:p w14:paraId="2CC292E9" w14:textId="01C1723E" w:rsidR="004444B8" w:rsidRDefault="00AF11C0" w:rsidP="00A370D7">
      <w:pPr>
        <w:spacing w:line="48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sz w:val="24"/>
          <w:szCs w:val="24"/>
        </w:rPr>
        <w:t>Firstly, o</w:t>
      </w:r>
      <w:r w:rsidR="004444B8">
        <w:rPr>
          <w:rFonts w:ascii="Times New Roman" w:hAnsi="Times New Roman" w:cs="Times New Roman"/>
          <w:sz w:val="24"/>
          <w:szCs w:val="24"/>
        </w:rPr>
        <w:t xml:space="preserve">ne of the interventions developed for reducing and tackling self-stigma is developing self-compassion and mindfulness, </w:t>
      </w:r>
      <w:r w:rsidR="00F84F3E">
        <w:rPr>
          <w:rFonts w:ascii="Times New Roman" w:hAnsi="Times New Roman" w:cs="Times New Roman"/>
          <w:sz w:val="24"/>
          <w:szCs w:val="24"/>
        </w:rPr>
        <w:t>which</w:t>
      </w:r>
      <w:r w:rsidR="004444B8">
        <w:rPr>
          <w:rFonts w:ascii="Times New Roman" w:hAnsi="Times New Roman" w:cs="Times New Roman"/>
          <w:sz w:val="24"/>
          <w:szCs w:val="24"/>
        </w:rPr>
        <w:t xml:space="preserve"> has</w:t>
      </w:r>
      <w:r w:rsidR="00F84F3E">
        <w:rPr>
          <w:rFonts w:ascii="Times New Roman" w:hAnsi="Times New Roman" w:cs="Times New Roman"/>
          <w:sz w:val="24"/>
          <w:szCs w:val="24"/>
        </w:rPr>
        <w:t xml:space="preserve"> been</w:t>
      </w:r>
      <w:r w:rsidR="004444B8">
        <w:rPr>
          <w:rFonts w:ascii="Times New Roman" w:hAnsi="Times New Roman" w:cs="Times New Roman"/>
          <w:sz w:val="24"/>
          <w:szCs w:val="24"/>
        </w:rPr>
        <w:t xml:space="preserve"> suggested </w:t>
      </w:r>
      <w:r w:rsidR="00F84F3E">
        <w:rPr>
          <w:rFonts w:ascii="Times New Roman" w:hAnsi="Times New Roman" w:cs="Times New Roman"/>
          <w:sz w:val="24"/>
          <w:szCs w:val="24"/>
        </w:rPr>
        <w:t xml:space="preserve">to help </w:t>
      </w:r>
      <w:r w:rsidR="004444B8">
        <w:rPr>
          <w:rFonts w:ascii="Times New Roman" w:hAnsi="Times New Roman" w:cs="Times New Roman"/>
          <w:sz w:val="24"/>
          <w:szCs w:val="24"/>
        </w:rPr>
        <w:t xml:space="preserve">moderate self-stigmatisation </w:t>
      </w:r>
      <w:r w:rsidR="004444B8" w:rsidRPr="002E7A62">
        <w:rPr>
          <w:rFonts w:ascii="Times New Roman" w:hAnsi="Times New Roman" w:cs="Times New Roman"/>
          <w:color w:val="000000"/>
          <w:sz w:val="24"/>
          <w:szCs w:val="24"/>
          <w:shd w:val="clear" w:color="auto" w:fill="FFFFFF"/>
        </w:rPr>
        <w:t xml:space="preserve">(Yang &amp; </w:t>
      </w:r>
      <w:proofErr w:type="spellStart"/>
      <w:r w:rsidR="004444B8" w:rsidRPr="002E7A62">
        <w:rPr>
          <w:rFonts w:ascii="Times New Roman" w:hAnsi="Times New Roman" w:cs="Times New Roman"/>
          <w:color w:val="000000"/>
          <w:sz w:val="24"/>
          <w:szCs w:val="24"/>
          <w:shd w:val="clear" w:color="auto" w:fill="FFFFFF"/>
        </w:rPr>
        <w:t>Mak</w:t>
      </w:r>
      <w:proofErr w:type="spellEnd"/>
      <w:r w:rsidR="004444B8" w:rsidRPr="002E7A62">
        <w:rPr>
          <w:rFonts w:ascii="Times New Roman" w:hAnsi="Times New Roman" w:cs="Times New Roman"/>
          <w:color w:val="000000"/>
          <w:sz w:val="24"/>
          <w:szCs w:val="24"/>
          <w:shd w:val="clear" w:color="auto" w:fill="FFFFFF"/>
        </w:rPr>
        <w:t>, 2016)</w:t>
      </w:r>
      <w:r w:rsidR="004444B8">
        <w:rPr>
          <w:rFonts w:ascii="Times New Roman" w:hAnsi="Times New Roman" w:cs="Times New Roman"/>
          <w:color w:val="000000"/>
          <w:sz w:val="24"/>
          <w:szCs w:val="24"/>
          <w:shd w:val="clear" w:color="auto" w:fill="FFFFFF"/>
        </w:rPr>
        <w:t xml:space="preserve">. By integrating cognitive postmodern strategies involving the client being able to be more aware of their own thought </w:t>
      </w:r>
      <w:r w:rsidR="00147E40">
        <w:rPr>
          <w:rFonts w:ascii="Times New Roman" w:hAnsi="Times New Roman" w:cs="Times New Roman"/>
          <w:color w:val="000000"/>
          <w:sz w:val="24"/>
          <w:szCs w:val="24"/>
          <w:shd w:val="clear" w:color="auto" w:fill="FFFFFF"/>
        </w:rPr>
        <w:t>processes, the</w:t>
      </w:r>
      <w:r w:rsidR="009A517E">
        <w:rPr>
          <w:rFonts w:ascii="Times New Roman" w:hAnsi="Times New Roman" w:cs="Times New Roman"/>
          <w:color w:val="000000"/>
          <w:sz w:val="24"/>
          <w:szCs w:val="24"/>
          <w:shd w:val="clear" w:color="auto" w:fill="FFFFFF"/>
        </w:rPr>
        <w:t xml:space="preserve"> client themselves may be better able to reduce and negate negative thoughts that could be pinning them down</w:t>
      </w:r>
      <w:r w:rsidR="004444B8">
        <w:rPr>
          <w:rFonts w:ascii="Times New Roman" w:hAnsi="Times New Roman" w:cs="Times New Roman"/>
          <w:color w:val="000000"/>
          <w:sz w:val="24"/>
          <w:szCs w:val="24"/>
          <w:shd w:val="clear" w:color="auto" w:fill="FFFFFF"/>
        </w:rPr>
        <w:t xml:space="preserve">. </w:t>
      </w:r>
      <w:r w:rsidR="000C6537">
        <w:rPr>
          <w:rFonts w:ascii="Times New Roman" w:hAnsi="Times New Roman" w:cs="Times New Roman"/>
          <w:color w:val="000000"/>
          <w:sz w:val="24"/>
          <w:szCs w:val="24"/>
          <w:shd w:val="clear" w:color="auto" w:fill="FFFFFF"/>
        </w:rPr>
        <w:t>The introduction of mindfulness in reducing the impact stigma can</w:t>
      </w:r>
      <w:r w:rsidR="00692BCC">
        <w:rPr>
          <w:rFonts w:ascii="Times New Roman" w:hAnsi="Times New Roman" w:cs="Times New Roman"/>
          <w:color w:val="000000"/>
          <w:sz w:val="24"/>
          <w:szCs w:val="24"/>
          <w:shd w:val="clear" w:color="auto" w:fill="FFFFFF"/>
        </w:rPr>
        <w:t xml:space="preserve"> positively</w:t>
      </w:r>
      <w:r w:rsidR="000C6537">
        <w:rPr>
          <w:rFonts w:ascii="Times New Roman" w:hAnsi="Times New Roman" w:cs="Times New Roman"/>
          <w:color w:val="000000"/>
          <w:sz w:val="24"/>
          <w:szCs w:val="24"/>
          <w:shd w:val="clear" w:color="auto" w:fill="FFFFFF"/>
        </w:rPr>
        <w:t xml:space="preserve"> </w:t>
      </w:r>
      <w:r w:rsidR="003940F8">
        <w:rPr>
          <w:rFonts w:ascii="Times New Roman" w:hAnsi="Times New Roman" w:cs="Times New Roman"/>
          <w:color w:val="000000"/>
          <w:sz w:val="24"/>
          <w:szCs w:val="24"/>
          <w:shd w:val="clear" w:color="auto" w:fill="FFFFFF"/>
        </w:rPr>
        <w:t>affect</w:t>
      </w:r>
      <w:r w:rsidR="00E2549D">
        <w:rPr>
          <w:rFonts w:ascii="Times New Roman" w:hAnsi="Times New Roman" w:cs="Times New Roman"/>
          <w:color w:val="000000"/>
          <w:sz w:val="24"/>
          <w:szCs w:val="24"/>
          <w:shd w:val="clear" w:color="auto" w:fill="FFFFFF"/>
        </w:rPr>
        <w:t xml:space="preserve"> the</w:t>
      </w:r>
      <w:r w:rsidR="00B94731">
        <w:rPr>
          <w:rFonts w:ascii="Times New Roman" w:hAnsi="Times New Roman" w:cs="Times New Roman"/>
          <w:color w:val="000000"/>
          <w:sz w:val="24"/>
          <w:szCs w:val="24"/>
          <w:shd w:val="clear" w:color="auto" w:fill="FFFFFF"/>
        </w:rPr>
        <w:t xml:space="preserve"> person themselves </w:t>
      </w:r>
      <w:r w:rsidR="009A517E">
        <w:rPr>
          <w:rFonts w:ascii="Times New Roman" w:hAnsi="Times New Roman" w:cs="Times New Roman"/>
          <w:color w:val="000000"/>
          <w:sz w:val="24"/>
          <w:szCs w:val="24"/>
          <w:shd w:val="clear" w:color="auto" w:fill="FFFFFF"/>
        </w:rPr>
        <w:t>by allowing all thoughts to pass through them, without associating</w:t>
      </w:r>
      <w:r w:rsidR="00147E40">
        <w:rPr>
          <w:rFonts w:ascii="Times New Roman" w:hAnsi="Times New Roman" w:cs="Times New Roman"/>
          <w:color w:val="000000"/>
          <w:sz w:val="24"/>
          <w:szCs w:val="24"/>
          <w:shd w:val="clear" w:color="auto" w:fill="FFFFFF"/>
        </w:rPr>
        <w:t xml:space="preserve"> the current experience that may be affecting them in a non-judgmental </w:t>
      </w:r>
      <w:r w:rsidR="004B35B4">
        <w:rPr>
          <w:rFonts w:ascii="Times New Roman" w:hAnsi="Times New Roman" w:cs="Times New Roman"/>
          <w:color w:val="000000"/>
          <w:sz w:val="24"/>
          <w:szCs w:val="24"/>
          <w:shd w:val="clear" w:color="auto" w:fill="FFFFFF"/>
        </w:rPr>
        <w:t>perspective.</w:t>
      </w:r>
      <w:r w:rsidR="00882069">
        <w:rPr>
          <w:rFonts w:ascii="Times New Roman" w:hAnsi="Times New Roman" w:cs="Times New Roman"/>
          <w:color w:val="000000"/>
          <w:sz w:val="24"/>
          <w:szCs w:val="24"/>
          <w:shd w:val="clear" w:color="auto" w:fill="FFFFFF"/>
        </w:rPr>
        <w:t xml:space="preserve"> </w:t>
      </w:r>
      <w:r w:rsidR="006A3395">
        <w:rPr>
          <w:rFonts w:ascii="Times New Roman" w:hAnsi="Times New Roman" w:cs="Times New Roman"/>
          <w:color w:val="000000"/>
          <w:sz w:val="24"/>
          <w:szCs w:val="24"/>
          <w:shd w:val="clear" w:color="auto" w:fill="FFFFFF"/>
        </w:rPr>
        <w:t xml:space="preserve">By allowing their own thoughts to become non-judgemental, stigmatisation </w:t>
      </w:r>
      <w:r w:rsidR="00EC0F16">
        <w:rPr>
          <w:rFonts w:ascii="Times New Roman" w:hAnsi="Times New Roman" w:cs="Times New Roman"/>
          <w:color w:val="000000"/>
          <w:sz w:val="24"/>
          <w:szCs w:val="24"/>
          <w:shd w:val="clear" w:color="auto" w:fill="FFFFFF"/>
        </w:rPr>
        <w:t>of their own behaviours and illnesses will begin to dissipate.</w:t>
      </w:r>
      <w:r w:rsidR="00204E0C">
        <w:rPr>
          <w:rFonts w:ascii="Times New Roman" w:hAnsi="Times New Roman" w:cs="Times New Roman"/>
          <w:color w:val="000000"/>
          <w:sz w:val="24"/>
          <w:szCs w:val="24"/>
          <w:shd w:val="clear" w:color="auto" w:fill="FFFFFF"/>
        </w:rPr>
        <w:t xml:space="preserve"> However, this research can be criticised, as measuring mindfulness was done using self-report </w:t>
      </w:r>
      <w:r w:rsidR="00AB5FC5">
        <w:rPr>
          <w:rFonts w:ascii="Times New Roman" w:hAnsi="Times New Roman" w:cs="Times New Roman"/>
          <w:color w:val="000000"/>
          <w:sz w:val="24"/>
          <w:szCs w:val="24"/>
          <w:shd w:val="clear" w:color="auto" w:fill="FFFFFF"/>
        </w:rPr>
        <w:t xml:space="preserve">measures, which could indicate </w:t>
      </w:r>
      <w:r w:rsidR="007C6D10">
        <w:rPr>
          <w:rFonts w:ascii="Times New Roman" w:hAnsi="Times New Roman" w:cs="Times New Roman"/>
          <w:color w:val="000000"/>
          <w:sz w:val="24"/>
          <w:szCs w:val="24"/>
          <w:shd w:val="clear" w:color="auto" w:fill="FFFFFF"/>
        </w:rPr>
        <w:t>a response bias</w:t>
      </w:r>
      <w:r w:rsidR="00E00348">
        <w:rPr>
          <w:rFonts w:ascii="Times New Roman" w:hAnsi="Times New Roman" w:cs="Times New Roman"/>
          <w:color w:val="000000"/>
          <w:sz w:val="24"/>
          <w:szCs w:val="24"/>
          <w:shd w:val="clear" w:color="auto" w:fill="FFFFFF"/>
        </w:rPr>
        <w:t>.</w:t>
      </w:r>
      <w:r w:rsidR="00BF728F">
        <w:rPr>
          <w:rFonts w:ascii="Times New Roman" w:hAnsi="Times New Roman" w:cs="Times New Roman"/>
          <w:color w:val="000000"/>
          <w:sz w:val="24"/>
          <w:szCs w:val="24"/>
          <w:shd w:val="clear" w:color="auto" w:fill="FFFFFF"/>
        </w:rPr>
        <w:t xml:space="preserve"> As mentioned in the article, future rese</w:t>
      </w:r>
      <w:r w:rsidR="001E25A7">
        <w:rPr>
          <w:rFonts w:ascii="Times New Roman" w:hAnsi="Times New Roman" w:cs="Times New Roman"/>
          <w:color w:val="000000"/>
          <w:sz w:val="24"/>
          <w:szCs w:val="24"/>
          <w:shd w:val="clear" w:color="auto" w:fill="FFFFFF"/>
        </w:rPr>
        <w:t xml:space="preserve">arch should seek to varying different methods used to assess mindfulness and self-compassion in reducing self-stigma. </w:t>
      </w:r>
    </w:p>
    <w:p w14:paraId="056E0DFA" w14:textId="47C39371" w:rsidR="00066513" w:rsidRPr="00DE14D0" w:rsidRDefault="00066513" w:rsidP="00A370D7">
      <w:pPr>
        <w:spacing w:line="480" w:lineRule="auto"/>
        <w:ind w:firstLine="720"/>
        <w:rPr>
          <w:rFonts w:ascii="Times New Roman" w:hAnsi="Times New Roman" w:cs="Times New Roman"/>
          <w:sz w:val="24"/>
          <w:szCs w:val="24"/>
        </w:rPr>
      </w:pPr>
      <w:r>
        <w:rPr>
          <w:rFonts w:ascii="Times New Roman" w:hAnsi="Times New Roman" w:cs="Times New Roman"/>
          <w:color w:val="000000"/>
          <w:sz w:val="24"/>
          <w:szCs w:val="24"/>
          <w:shd w:val="clear" w:color="auto" w:fill="FFFFFF"/>
        </w:rPr>
        <w:lastRenderedPageBreak/>
        <w:t xml:space="preserve">Moses (2010), views stigma from a different perspective. In order to help tackle mental health stigma among adolescents from family members, school staff and peers, interventions should seek to impact </w:t>
      </w:r>
      <w:r w:rsidR="00426851">
        <w:rPr>
          <w:rFonts w:ascii="Times New Roman" w:hAnsi="Times New Roman" w:cs="Times New Roman"/>
          <w:color w:val="000000"/>
          <w:sz w:val="24"/>
          <w:szCs w:val="24"/>
          <w:shd w:val="clear" w:color="auto" w:fill="FFFFFF"/>
        </w:rPr>
        <w:t xml:space="preserve">changing their inclinations and prejudices towards their mental </w:t>
      </w:r>
      <w:r w:rsidR="00BD1F32">
        <w:rPr>
          <w:rFonts w:ascii="Times New Roman" w:hAnsi="Times New Roman" w:cs="Times New Roman"/>
          <w:color w:val="000000"/>
          <w:sz w:val="24"/>
          <w:szCs w:val="24"/>
          <w:shd w:val="clear" w:color="auto" w:fill="FFFFFF"/>
        </w:rPr>
        <w:t xml:space="preserve">illnesses, </w:t>
      </w:r>
      <w:r w:rsidR="00F10334">
        <w:rPr>
          <w:rFonts w:ascii="Times New Roman" w:hAnsi="Times New Roman" w:cs="Times New Roman"/>
          <w:color w:val="000000"/>
          <w:sz w:val="24"/>
          <w:szCs w:val="24"/>
          <w:shd w:val="clear" w:color="auto" w:fill="FFFFFF"/>
        </w:rPr>
        <w:t>in contrast to helping the client</w:t>
      </w:r>
      <w:r w:rsidR="009B04F2">
        <w:rPr>
          <w:rFonts w:ascii="Times New Roman" w:hAnsi="Times New Roman" w:cs="Times New Roman"/>
          <w:color w:val="000000"/>
          <w:sz w:val="24"/>
          <w:szCs w:val="24"/>
          <w:shd w:val="clear" w:color="auto" w:fill="FFFFFF"/>
        </w:rPr>
        <w:t xml:space="preserve"> directly manage the stigmatisation</w:t>
      </w:r>
      <w:r w:rsidR="00BD1F32">
        <w:rPr>
          <w:rFonts w:ascii="Times New Roman" w:hAnsi="Times New Roman" w:cs="Times New Roman"/>
          <w:color w:val="000000"/>
          <w:sz w:val="24"/>
          <w:szCs w:val="24"/>
          <w:shd w:val="clear" w:color="auto" w:fill="FFFFFF"/>
        </w:rPr>
        <w:t>.</w:t>
      </w:r>
      <w:r w:rsidR="000B3869">
        <w:rPr>
          <w:rFonts w:ascii="Times New Roman" w:hAnsi="Times New Roman" w:cs="Times New Roman"/>
          <w:color w:val="000000"/>
          <w:sz w:val="24"/>
          <w:szCs w:val="24"/>
          <w:shd w:val="clear" w:color="auto" w:fill="FFFFFF"/>
        </w:rPr>
        <w:t xml:space="preserve"> However, one criticism of this perspective is that </w:t>
      </w:r>
      <w:r w:rsidR="00B96DBC">
        <w:rPr>
          <w:rFonts w:ascii="Times New Roman" w:hAnsi="Times New Roman" w:cs="Times New Roman"/>
          <w:color w:val="000000"/>
          <w:sz w:val="24"/>
          <w:szCs w:val="24"/>
          <w:shd w:val="clear" w:color="auto" w:fill="FFFFFF"/>
        </w:rPr>
        <w:t xml:space="preserve">this intervention only targets a small portion of society, so it is </w:t>
      </w:r>
      <w:r w:rsidR="003D0638">
        <w:rPr>
          <w:rFonts w:ascii="Times New Roman" w:hAnsi="Times New Roman" w:cs="Times New Roman"/>
          <w:color w:val="000000"/>
          <w:sz w:val="24"/>
          <w:szCs w:val="24"/>
          <w:shd w:val="clear" w:color="auto" w:fill="FFFFFF"/>
        </w:rPr>
        <w:t xml:space="preserve">likely they will continue to be susceptible to stigmatisation from other members </w:t>
      </w:r>
      <w:r w:rsidR="00EE3896">
        <w:rPr>
          <w:rFonts w:ascii="Times New Roman" w:hAnsi="Times New Roman" w:cs="Times New Roman"/>
          <w:color w:val="000000"/>
          <w:sz w:val="24"/>
          <w:szCs w:val="24"/>
          <w:shd w:val="clear" w:color="auto" w:fill="FFFFFF"/>
        </w:rPr>
        <w:t>in society.</w:t>
      </w:r>
      <w:r w:rsidR="00502234">
        <w:rPr>
          <w:rFonts w:ascii="Times New Roman" w:hAnsi="Times New Roman" w:cs="Times New Roman"/>
          <w:color w:val="000000"/>
          <w:sz w:val="24"/>
          <w:szCs w:val="24"/>
          <w:shd w:val="clear" w:color="auto" w:fill="FFFFFF"/>
        </w:rPr>
        <w:t xml:space="preserve"> </w:t>
      </w:r>
      <w:r w:rsidR="00767921">
        <w:rPr>
          <w:rFonts w:ascii="Times New Roman" w:hAnsi="Times New Roman" w:cs="Times New Roman"/>
          <w:color w:val="000000"/>
          <w:sz w:val="24"/>
          <w:szCs w:val="24"/>
          <w:shd w:val="clear" w:color="auto" w:fill="FFFFFF"/>
        </w:rPr>
        <w:t xml:space="preserve">Therefore, while developing interventions </w:t>
      </w:r>
      <w:r w:rsidR="0021735F">
        <w:rPr>
          <w:rFonts w:ascii="Times New Roman" w:hAnsi="Times New Roman" w:cs="Times New Roman"/>
          <w:color w:val="000000"/>
          <w:sz w:val="24"/>
          <w:szCs w:val="24"/>
          <w:shd w:val="clear" w:color="auto" w:fill="FFFFFF"/>
        </w:rPr>
        <w:t>tackling societies view</w:t>
      </w:r>
      <w:r w:rsidR="00CE3B63">
        <w:rPr>
          <w:rFonts w:ascii="Times New Roman" w:hAnsi="Times New Roman" w:cs="Times New Roman"/>
          <w:color w:val="000000"/>
          <w:sz w:val="24"/>
          <w:szCs w:val="24"/>
          <w:shd w:val="clear" w:color="auto" w:fill="FFFFFF"/>
        </w:rPr>
        <w:t xml:space="preserve">s on mental illnesses, it could be suggested to work on the micro level first, by working with the individuals that feel stigmatised before working </w:t>
      </w:r>
      <w:r w:rsidR="00CA1006">
        <w:rPr>
          <w:rFonts w:ascii="Times New Roman" w:hAnsi="Times New Roman" w:cs="Times New Roman"/>
          <w:color w:val="000000"/>
          <w:sz w:val="24"/>
          <w:szCs w:val="24"/>
          <w:shd w:val="clear" w:color="auto" w:fill="FFFFFF"/>
        </w:rPr>
        <w:t>with</w:t>
      </w:r>
      <w:r w:rsidR="00692BCC">
        <w:rPr>
          <w:rFonts w:ascii="Times New Roman" w:hAnsi="Times New Roman" w:cs="Times New Roman"/>
          <w:color w:val="000000"/>
          <w:sz w:val="24"/>
          <w:szCs w:val="24"/>
          <w:shd w:val="clear" w:color="auto" w:fill="FFFFFF"/>
        </w:rPr>
        <w:t xml:space="preserve"> other</w:t>
      </w:r>
      <w:r w:rsidR="00CA1006">
        <w:rPr>
          <w:rFonts w:ascii="Times New Roman" w:hAnsi="Times New Roman" w:cs="Times New Roman"/>
          <w:color w:val="000000"/>
          <w:sz w:val="24"/>
          <w:szCs w:val="24"/>
          <w:shd w:val="clear" w:color="auto" w:fill="FFFFFF"/>
        </w:rPr>
        <w:t xml:space="preserve"> members of society. </w:t>
      </w:r>
    </w:p>
    <w:p w14:paraId="5F601E0F" w14:textId="77777777" w:rsidR="00066513" w:rsidRDefault="00066513" w:rsidP="007D7B6D">
      <w:pPr>
        <w:spacing w:line="480" w:lineRule="auto"/>
        <w:rPr>
          <w:rFonts w:ascii="Times New Roman" w:hAnsi="Times New Roman" w:cs="Times New Roman"/>
          <w:color w:val="000000"/>
          <w:sz w:val="24"/>
          <w:szCs w:val="24"/>
          <w:shd w:val="clear" w:color="auto" w:fill="FFFFFF"/>
        </w:rPr>
      </w:pPr>
    </w:p>
    <w:p w14:paraId="3F8ABA67" w14:textId="34FC385C" w:rsidR="004444B8" w:rsidRDefault="004444B8" w:rsidP="00A370D7">
      <w:pPr>
        <w:spacing w:line="48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Another intervention that has been used to tackle self-stigma is the use of Narrative Enhancement and Cognitive Therapy (NECT). Research by </w:t>
      </w:r>
      <w:proofErr w:type="spellStart"/>
      <w:r>
        <w:rPr>
          <w:rFonts w:ascii="Times New Roman" w:hAnsi="Times New Roman" w:cs="Times New Roman"/>
          <w:color w:val="000000"/>
          <w:sz w:val="24"/>
          <w:szCs w:val="24"/>
          <w:shd w:val="clear" w:color="auto" w:fill="FFFFFF"/>
        </w:rPr>
        <w:t>Yanos</w:t>
      </w:r>
      <w:proofErr w:type="spellEnd"/>
      <w:r>
        <w:rPr>
          <w:rFonts w:ascii="Times New Roman" w:hAnsi="Times New Roman" w:cs="Times New Roman"/>
          <w:color w:val="000000"/>
          <w:sz w:val="24"/>
          <w:szCs w:val="24"/>
          <w:shd w:val="clear" w:color="auto" w:fill="FFFFFF"/>
        </w:rPr>
        <w:t xml:space="preserve"> et al</w:t>
      </w:r>
      <w:r w:rsidR="00692BCC">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(2019), found that it was a </w:t>
      </w:r>
      <w:r w:rsidR="00976ABA">
        <w:rPr>
          <w:rFonts w:ascii="Times New Roman" w:hAnsi="Times New Roman" w:cs="Times New Roman"/>
          <w:color w:val="000000"/>
          <w:sz w:val="24"/>
          <w:szCs w:val="24"/>
          <w:shd w:val="clear" w:color="auto" w:fill="FFFFFF"/>
        </w:rPr>
        <w:t>small but significant</w:t>
      </w:r>
      <w:r w:rsidR="00012D52">
        <w:rPr>
          <w:rFonts w:ascii="Times New Roman" w:hAnsi="Times New Roman" w:cs="Times New Roman"/>
          <w:color w:val="000000"/>
          <w:sz w:val="24"/>
          <w:szCs w:val="24"/>
          <w:shd w:val="clear" w:color="auto" w:fill="FFFFFF"/>
        </w:rPr>
        <w:t>ly</w:t>
      </w:r>
      <w:r w:rsidR="00976ABA">
        <w:rPr>
          <w:rFonts w:ascii="Times New Roman" w:hAnsi="Times New Roman" w:cs="Times New Roman"/>
          <w:color w:val="000000"/>
          <w:sz w:val="24"/>
          <w:szCs w:val="24"/>
          <w:shd w:val="clear" w:color="auto" w:fill="FFFFFF"/>
        </w:rPr>
        <w:t xml:space="preserve"> effect</w:t>
      </w:r>
      <w:r w:rsidR="00012D52">
        <w:rPr>
          <w:rFonts w:ascii="Times New Roman" w:hAnsi="Times New Roman" w:cs="Times New Roman"/>
          <w:color w:val="000000"/>
          <w:sz w:val="24"/>
          <w:szCs w:val="24"/>
          <w:shd w:val="clear" w:color="auto" w:fill="FFFFFF"/>
        </w:rPr>
        <w:t>ive</w:t>
      </w:r>
      <w:r w:rsidR="00976ABA">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solution in reducing self-stigma which directly affected engagement with treatment within schizophrenic patients. This suggests that the use of Narrative and Cognitive therapies can be used to help treat patients with severe mental illnesses; However, they must be integrated further with other therapies, as one of the limitations of the study showed that the therapy had no significant effect on reducing psychiatric symptoms. </w:t>
      </w:r>
      <w:r w:rsidR="00390482">
        <w:rPr>
          <w:rFonts w:ascii="Times New Roman" w:hAnsi="Times New Roman" w:cs="Times New Roman"/>
          <w:color w:val="000000"/>
          <w:sz w:val="24"/>
          <w:szCs w:val="24"/>
          <w:shd w:val="clear" w:color="auto" w:fill="FFFFFF"/>
        </w:rPr>
        <w:t xml:space="preserve">Furthermore, results of the study may be influenced by patients also undergoing additional psychoeducational training with other programs, </w:t>
      </w:r>
      <w:r w:rsidR="00A5218A">
        <w:rPr>
          <w:rFonts w:ascii="Times New Roman" w:hAnsi="Times New Roman" w:cs="Times New Roman"/>
          <w:color w:val="000000"/>
          <w:sz w:val="24"/>
          <w:szCs w:val="24"/>
          <w:shd w:val="clear" w:color="auto" w:fill="FFFFFF"/>
        </w:rPr>
        <w:t>therefore it is hard to assess its true effectiveness.</w:t>
      </w:r>
    </w:p>
    <w:p w14:paraId="7D41E5EE" w14:textId="77777777" w:rsidR="007D7B6D" w:rsidRDefault="007D7B6D" w:rsidP="007D7B6D">
      <w:pPr>
        <w:spacing w:line="480" w:lineRule="auto"/>
        <w:rPr>
          <w:rFonts w:ascii="Times New Roman" w:hAnsi="Times New Roman" w:cs="Times New Roman"/>
          <w:color w:val="000000"/>
          <w:sz w:val="24"/>
          <w:szCs w:val="24"/>
          <w:shd w:val="clear" w:color="auto" w:fill="FFFFFF"/>
        </w:rPr>
      </w:pPr>
    </w:p>
    <w:p w14:paraId="50C7196A" w14:textId="49EB1644" w:rsidR="003C0403" w:rsidRDefault="003C0403" w:rsidP="00A370D7">
      <w:pPr>
        <w:spacing w:line="48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On the other hand, as NECT is a group-based therapy, its implications for being able to provide interventions and cognitive restructuring to multiple different patient</w:t>
      </w:r>
      <w:r w:rsidR="00AE5A21">
        <w:rPr>
          <w:rFonts w:ascii="Times New Roman" w:hAnsi="Times New Roman" w:cs="Times New Roman"/>
          <w:color w:val="000000"/>
          <w:sz w:val="24"/>
          <w:szCs w:val="24"/>
          <w:shd w:val="clear" w:color="auto" w:fill="FFFFFF"/>
        </w:rPr>
        <w:t>s at the same time</w:t>
      </w:r>
      <w:r w:rsidR="00692BCC">
        <w:rPr>
          <w:rFonts w:ascii="Times New Roman" w:hAnsi="Times New Roman" w:cs="Times New Roman"/>
          <w:color w:val="000000"/>
          <w:sz w:val="24"/>
          <w:szCs w:val="24"/>
          <w:shd w:val="clear" w:color="auto" w:fill="FFFFFF"/>
        </w:rPr>
        <w:t>,</w:t>
      </w:r>
      <w:r w:rsidR="00AE5A21">
        <w:rPr>
          <w:rFonts w:ascii="Times New Roman" w:hAnsi="Times New Roman" w:cs="Times New Roman"/>
          <w:color w:val="000000"/>
          <w:sz w:val="24"/>
          <w:szCs w:val="24"/>
          <w:shd w:val="clear" w:color="auto" w:fill="FFFFFF"/>
        </w:rPr>
        <w:t xml:space="preserve"> warrants </w:t>
      </w:r>
      <w:r w:rsidR="000B1051">
        <w:rPr>
          <w:rFonts w:ascii="Times New Roman" w:hAnsi="Times New Roman" w:cs="Times New Roman"/>
          <w:color w:val="000000"/>
          <w:sz w:val="24"/>
          <w:szCs w:val="24"/>
          <w:shd w:val="clear" w:color="auto" w:fill="FFFFFF"/>
        </w:rPr>
        <w:t>its effectiveness for being a time-</w:t>
      </w:r>
      <w:r w:rsidR="00C26C34">
        <w:rPr>
          <w:rFonts w:ascii="Times New Roman" w:hAnsi="Times New Roman" w:cs="Times New Roman"/>
          <w:color w:val="000000"/>
          <w:sz w:val="24"/>
          <w:szCs w:val="24"/>
          <w:shd w:val="clear" w:color="auto" w:fill="FFFFFF"/>
        </w:rPr>
        <w:t>efficient</w:t>
      </w:r>
      <w:r w:rsidR="000B1051">
        <w:rPr>
          <w:rFonts w:ascii="Times New Roman" w:hAnsi="Times New Roman" w:cs="Times New Roman"/>
          <w:color w:val="000000"/>
          <w:sz w:val="24"/>
          <w:szCs w:val="24"/>
          <w:shd w:val="clear" w:color="auto" w:fill="FFFFFF"/>
        </w:rPr>
        <w:t xml:space="preserve"> solution for helping patients </w:t>
      </w:r>
      <w:r w:rsidR="00C26C34">
        <w:rPr>
          <w:rFonts w:ascii="Times New Roman" w:hAnsi="Times New Roman" w:cs="Times New Roman"/>
          <w:color w:val="000000"/>
          <w:sz w:val="24"/>
          <w:szCs w:val="24"/>
          <w:shd w:val="clear" w:color="auto" w:fill="FFFFFF"/>
        </w:rPr>
        <w:t xml:space="preserve">who are </w:t>
      </w:r>
      <w:r w:rsidR="00C26C34">
        <w:rPr>
          <w:rFonts w:ascii="Times New Roman" w:hAnsi="Times New Roman" w:cs="Times New Roman"/>
          <w:color w:val="000000"/>
          <w:sz w:val="24"/>
          <w:szCs w:val="24"/>
          <w:shd w:val="clear" w:color="auto" w:fill="FFFFFF"/>
        </w:rPr>
        <w:lastRenderedPageBreak/>
        <w:t>self-stigmatising</w:t>
      </w:r>
      <w:r w:rsidR="00692BCC">
        <w:rPr>
          <w:rFonts w:ascii="Times New Roman" w:hAnsi="Times New Roman" w:cs="Times New Roman"/>
          <w:color w:val="000000"/>
          <w:sz w:val="24"/>
          <w:szCs w:val="24"/>
          <w:shd w:val="clear" w:color="auto" w:fill="FFFFFF"/>
        </w:rPr>
        <w:t xml:space="preserve"> their own illnesses</w:t>
      </w:r>
      <w:r w:rsidR="00C26C34">
        <w:rPr>
          <w:rFonts w:ascii="Times New Roman" w:hAnsi="Times New Roman" w:cs="Times New Roman"/>
          <w:color w:val="000000"/>
          <w:sz w:val="24"/>
          <w:szCs w:val="24"/>
          <w:shd w:val="clear" w:color="auto" w:fill="FFFFFF"/>
        </w:rPr>
        <w:t>.</w:t>
      </w:r>
      <w:r w:rsidR="00310F57">
        <w:rPr>
          <w:rFonts w:ascii="Times New Roman" w:hAnsi="Times New Roman" w:cs="Times New Roman"/>
          <w:color w:val="000000"/>
          <w:sz w:val="24"/>
          <w:szCs w:val="24"/>
          <w:shd w:val="clear" w:color="auto" w:fill="FFFFFF"/>
        </w:rPr>
        <w:t xml:space="preserve"> More research into </w:t>
      </w:r>
      <w:r w:rsidR="0035319C">
        <w:rPr>
          <w:rFonts w:ascii="Times New Roman" w:hAnsi="Times New Roman" w:cs="Times New Roman"/>
          <w:color w:val="000000"/>
          <w:sz w:val="24"/>
          <w:szCs w:val="24"/>
          <w:shd w:val="clear" w:color="auto" w:fill="FFFFFF"/>
        </w:rPr>
        <w:t xml:space="preserve">the culmination of narrative and cognitive therapy which can be applied to group settings could </w:t>
      </w:r>
      <w:r w:rsidR="00A71D84">
        <w:rPr>
          <w:rFonts w:ascii="Times New Roman" w:hAnsi="Times New Roman" w:cs="Times New Roman"/>
          <w:color w:val="000000"/>
          <w:sz w:val="24"/>
          <w:szCs w:val="24"/>
          <w:shd w:val="clear" w:color="auto" w:fill="FFFFFF"/>
        </w:rPr>
        <w:t>highlight a major finding in a new therapeutic</w:t>
      </w:r>
      <w:r w:rsidR="00692BCC">
        <w:rPr>
          <w:rFonts w:ascii="Times New Roman" w:hAnsi="Times New Roman" w:cs="Times New Roman"/>
          <w:color w:val="000000"/>
          <w:sz w:val="24"/>
          <w:szCs w:val="24"/>
          <w:shd w:val="clear" w:color="auto" w:fill="FFFFFF"/>
        </w:rPr>
        <w:t xml:space="preserve"> intervention</w:t>
      </w:r>
      <w:r w:rsidR="00A71D84">
        <w:rPr>
          <w:rFonts w:ascii="Times New Roman" w:hAnsi="Times New Roman" w:cs="Times New Roman"/>
          <w:color w:val="000000"/>
          <w:sz w:val="24"/>
          <w:szCs w:val="24"/>
          <w:shd w:val="clear" w:color="auto" w:fill="FFFFFF"/>
        </w:rPr>
        <w:t xml:space="preserve"> for reducing s</w:t>
      </w:r>
      <w:r w:rsidR="00785113">
        <w:rPr>
          <w:rFonts w:ascii="Times New Roman" w:hAnsi="Times New Roman" w:cs="Times New Roman"/>
          <w:color w:val="000000"/>
          <w:sz w:val="24"/>
          <w:szCs w:val="24"/>
          <w:shd w:val="clear" w:color="auto" w:fill="FFFFFF"/>
        </w:rPr>
        <w:t>elf-stigma.</w:t>
      </w:r>
    </w:p>
    <w:p w14:paraId="0C799621" w14:textId="77777777" w:rsidR="007D7B6D" w:rsidRDefault="007D7B6D" w:rsidP="007D7B6D">
      <w:pPr>
        <w:spacing w:line="480" w:lineRule="auto"/>
        <w:rPr>
          <w:rFonts w:ascii="Times New Roman" w:hAnsi="Times New Roman" w:cs="Times New Roman"/>
          <w:sz w:val="24"/>
          <w:szCs w:val="24"/>
        </w:rPr>
      </w:pPr>
    </w:p>
    <w:p w14:paraId="072772A0" w14:textId="2F812C62" w:rsidR="004444B8" w:rsidRDefault="004444B8"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Interventions regarding social stigma are widespread, as they seek to influence and reach a large portion of society in order to change stigma on a national level. One instance of social stigma intervention was the program ‘Time to Change’</w:t>
      </w:r>
      <w:r w:rsidR="00165152">
        <w:rPr>
          <w:rFonts w:ascii="Times New Roman" w:hAnsi="Times New Roman" w:cs="Times New Roman"/>
          <w:sz w:val="24"/>
          <w:szCs w:val="24"/>
        </w:rPr>
        <w:t xml:space="preserve">, </w:t>
      </w:r>
      <w:r w:rsidR="00FF7D34">
        <w:rPr>
          <w:rFonts w:ascii="Times New Roman" w:hAnsi="Times New Roman" w:cs="Times New Roman"/>
          <w:sz w:val="24"/>
          <w:szCs w:val="24"/>
        </w:rPr>
        <w:t xml:space="preserve">a campaign dedicated to reducing public attitudes towards mental illnesses within </w:t>
      </w:r>
      <w:r w:rsidR="009001C3">
        <w:rPr>
          <w:rFonts w:ascii="Times New Roman" w:hAnsi="Times New Roman" w:cs="Times New Roman"/>
          <w:sz w:val="24"/>
          <w:szCs w:val="24"/>
        </w:rPr>
        <w:t>England</w:t>
      </w:r>
      <w:r w:rsidR="00F67C6D">
        <w:rPr>
          <w:rFonts w:ascii="Times New Roman" w:hAnsi="Times New Roman" w:cs="Times New Roman"/>
          <w:sz w:val="24"/>
          <w:szCs w:val="24"/>
        </w:rPr>
        <w:t xml:space="preserve"> (Time to Change, 2020)</w:t>
      </w:r>
      <w:r w:rsidR="00FF7D34">
        <w:rPr>
          <w:rFonts w:ascii="Times New Roman" w:hAnsi="Times New Roman" w:cs="Times New Roman"/>
          <w:sz w:val="24"/>
          <w:szCs w:val="24"/>
        </w:rPr>
        <w:t xml:space="preserve">. </w:t>
      </w:r>
      <w:r w:rsidR="00F67C6D">
        <w:rPr>
          <w:rFonts w:ascii="Times New Roman" w:hAnsi="Times New Roman" w:cs="Times New Roman"/>
          <w:sz w:val="24"/>
          <w:szCs w:val="24"/>
        </w:rPr>
        <w:t xml:space="preserve">Their work stems from ordinary members within society, but also have interventions in the workplace, schools and </w:t>
      </w:r>
      <w:r w:rsidR="00192B33">
        <w:rPr>
          <w:rFonts w:ascii="Times New Roman" w:hAnsi="Times New Roman" w:cs="Times New Roman"/>
          <w:sz w:val="24"/>
          <w:szCs w:val="24"/>
        </w:rPr>
        <w:t>local communities for engaging the topic of mental health to help break down the negative stigma.</w:t>
      </w:r>
      <w:r w:rsidR="00F103FA">
        <w:rPr>
          <w:rFonts w:ascii="Times New Roman" w:hAnsi="Times New Roman" w:cs="Times New Roman"/>
          <w:sz w:val="24"/>
          <w:szCs w:val="24"/>
        </w:rPr>
        <w:t xml:space="preserve"> Their primary focus for engaging people with mental stigma is the introduction of education programmes to </w:t>
      </w:r>
      <w:r w:rsidR="00ED2EC3">
        <w:rPr>
          <w:rFonts w:ascii="Times New Roman" w:hAnsi="Times New Roman" w:cs="Times New Roman"/>
          <w:sz w:val="24"/>
          <w:szCs w:val="24"/>
        </w:rPr>
        <w:t xml:space="preserve">help individuals </w:t>
      </w:r>
      <w:r w:rsidR="00C92F0F">
        <w:rPr>
          <w:rFonts w:ascii="Times New Roman" w:hAnsi="Times New Roman" w:cs="Times New Roman"/>
          <w:sz w:val="24"/>
          <w:szCs w:val="24"/>
        </w:rPr>
        <w:t>be more open, and by using peers who have been through struggles to allow them to engage more directly with the programmes.</w:t>
      </w:r>
      <w:r w:rsidR="007D5764">
        <w:rPr>
          <w:rFonts w:ascii="Times New Roman" w:hAnsi="Times New Roman" w:cs="Times New Roman"/>
          <w:sz w:val="24"/>
          <w:szCs w:val="24"/>
        </w:rPr>
        <w:t xml:space="preserve"> </w:t>
      </w:r>
      <w:r w:rsidR="004C4F36">
        <w:rPr>
          <w:rFonts w:ascii="Times New Roman" w:hAnsi="Times New Roman" w:cs="Times New Roman"/>
          <w:sz w:val="24"/>
          <w:szCs w:val="24"/>
        </w:rPr>
        <w:t>Implications of their research is the introduction to more peer-based programmes to allow other members to be more open about talking about mental illnesses in order to reduce social stigma.</w:t>
      </w:r>
      <w:r w:rsidR="00ED2EC3">
        <w:rPr>
          <w:rFonts w:ascii="Times New Roman" w:hAnsi="Times New Roman" w:cs="Times New Roman"/>
          <w:sz w:val="24"/>
          <w:szCs w:val="24"/>
        </w:rPr>
        <w:t xml:space="preserve"> </w:t>
      </w:r>
    </w:p>
    <w:p w14:paraId="09906E84" w14:textId="77777777" w:rsidR="007D7B6D" w:rsidRDefault="007D7B6D" w:rsidP="007D7B6D">
      <w:pPr>
        <w:spacing w:line="480" w:lineRule="auto"/>
        <w:rPr>
          <w:rFonts w:ascii="Times New Roman" w:hAnsi="Times New Roman" w:cs="Times New Roman"/>
          <w:sz w:val="24"/>
          <w:szCs w:val="24"/>
        </w:rPr>
      </w:pPr>
    </w:p>
    <w:p w14:paraId="0F651535" w14:textId="63C5F894" w:rsidR="004444B8" w:rsidRDefault="004444B8"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Stuart (2016), also acknowledged several other factors in social attempts to reduce stigma, </w:t>
      </w:r>
      <w:r w:rsidR="008C5181">
        <w:rPr>
          <w:rFonts w:ascii="Times New Roman" w:hAnsi="Times New Roman" w:cs="Times New Roman"/>
          <w:sz w:val="24"/>
          <w:szCs w:val="24"/>
        </w:rPr>
        <w:t xml:space="preserve">such as advocacy, protests, and social contacts as significant interventions for </w:t>
      </w:r>
      <w:r w:rsidR="006368CD">
        <w:rPr>
          <w:rFonts w:ascii="Times New Roman" w:hAnsi="Times New Roman" w:cs="Times New Roman"/>
          <w:sz w:val="24"/>
          <w:szCs w:val="24"/>
        </w:rPr>
        <w:t>reducing social stigma. Advoc</w:t>
      </w:r>
      <w:r w:rsidR="003E32A6">
        <w:rPr>
          <w:rFonts w:ascii="Times New Roman" w:hAnsi="Times New Roman" w:cs="Times New Roman"/>
          <w:sz w:val="24"/>
          <w:szCs w:val="24"/>
        </w:rPr>
        <w:t xml:space="preserve">acy </w:t>
      </w:r>
      <w:r w:rsidR="00993C19">
        <w:rPr>
          <w:rFonts w:ascii="Times New Roman" w:hAnsi="Times New Roman" w:cs="Times New Roman"/>
          <w:sz w:val="24"/>
          <w:szCs w:val="24"/>
        </w:rPr>
        <w:t>is arranging and bringing greater awareness for mental health and bringing more attention to issues pertaining around it</w:t>
      </w:r>
      <w:r w:rsidR="00171A10">
        <w:rPr>
          <w:rFonts w:ascii="Times New Roman" w:hAnsi="Times New Roman" w:cs="Times New Roman"/>
          <w:sz w:val="24"/>
          <w:szCs w:val="24"/>
        </w:rPr>
        <w:t>;</w:t>
      </w:r>
      <w:r w:rsidR="00993C19">
        <w:rPr>
          <w:rFonts w:ascii="Times New Roman" w:hAnsi="Times New Roman" w:cs="Times New Roman"/>
          <w:sz w:val="24"/>
          <w:szCs w:val="24"/>
        </w:rPr>
        <w:t xml:space="preserve"> by </w:t>
      </w:r>
      <w:r w:rsidR="00171A10">
        <w:rPr>
          <w:rFonts w:ascii="Times New Roman" w:hAnsi="Times New Roman" w:cs="Times New Roman"/>
          <w:sz w:val="24"/>
          <w:szCs w:val="24"/>
        </w:rPr>
        <w:t>raising greater awareness, more humanitarian work can be developed to challenge mental health stigma. Protests</w:t>
      </w:r>
      <w:r w:rsidR="005410EE">
        <w:rPr>
          <w:rFonts w:ascii="Times New Roman" w:hAnsi="Times New Roman" w:cs="Times New Roman"/>
          <w:sz w:val="24"/>
          <w:szCs w:val="24"/>
        </w:rPr>
        <w:t xml:space="preserve"> can be used to remove offensive or stigmatising media </w:t>
      </w:r>
      <w:r w:rsidR="000D55D6">
        <w:rPr>
          <w:rFonts w:ascii="Times New Roman" w:hAnsi="Times New Roman" w:cs="Times New Roman"/>
          <w:sz w:val="24"/>
          <w:szCs w:val="24"/>
        </w:rPr>
        <w:t xml:space="preserve">which could influence </w:t>
      </w:r>
      <w:r w:rsidR="001F2E21">
        <w:rPr>
          <w:rFonts w:ascii="Times New Roman" w:hAnsi="Times New Roman" w:cs="Times New Roman"/>
          <w:sz w:val="24"/>
          <w:szCs w:val="24"/>
        </w:rPr>
        <w:t>or promote the stigmatisation</w:t>
      </w:r>
      <w:r w:rsidR="00587969">
        <w:rPr>
          <w:rFonts w:ascii="Times New Roman" w:hAnsi="Times New Roman" w:cs="Times New Roman"/>
          <w:sz w:val="24"/>
          <w:szCs w:val="24"/>
        </w:rPr>
        <w:t>.</w:t>
      </w:r>
      <w:r w:rsidR="001F2E21">
        <w:rPr>
          <w:rFonts w:ascii="Times New Roman" w:hAnsi="Times New Roman" w:cs="Times New Roman"/>
          <w:sz w:val="24"/>
          <w:szCs w:val="24"/>
        </w:rPr>
        <w:t xml:space="preserve"> </w:t>
      </w:r>
      <w:r w:rsidR="00587969">
        <w:rPr>
          <w:rFonts w:ascii="Times New Roman" w:hAnsi="Times New Roman" w:cs="Times New Roman"/>
          <w:sz w:val="24"/>
          <w:szCs w:val="24"/>
        </w:rPr>
        <w:t>B</w:t>
      </w:r>
      <w:r w:rsidR="001F2E21">
        <w:rPr>
          <w:rFonts w:ascii="Times New Roman" w:hAnsi="Times New Roman" w:cs="Times New Roman"/>
          <w:sz w:val="24"/>
          <w:szCs w:val="24"/>
        </w:rPr>
        <w:t xml:space="preserve">y protesting, this can be removed </w:t>
      </w:r>
      <w:r w:rsidR="001C2ECD">
        <w:rPr>
          <w:rFonts w:ascii="Times New Roman" w:hAnsi="Times New Roman" w:cs="Times New Roman"/>
          <w:sz w:val="24"/>
          <w:szCs w:val="24"/>
        </w:rPr>
        <w:t xml:space="preserve">or amended </w:t>
      </w:r>
      <w:r w:rsidR="00587969">
        <w:rPr>
          <w:rFonts w:ascii="Times New Roman" w:hAnsi="Times New Roman" w:cs="Times New Roman"/>
          <w:sz w:val="24"/>
          <w:szCs w:val="24"/>
        </w:rPr>
        <w:t xml:space="preserve">which can help </w:t>
      </w:r>
      <w:r w:rsidR="00587969">
        <w:rPr>
          <w:rFonts w:ascii="Times New Roman" w:hAnsi="Times New Roman" w:cs="Times New Roman"/>
          <w:sz w:val="24"/>
          <w:szCs w:val="24"/>
        </w:rPr>
        <w:lastRenderedPageBreak/>
        <w:t>reduce exposure of stigmatising behaviours.</w:t>
      </w:r>
      <w:r w:rsidR="0041437F">
        <w:rPr>
          <w:rFonts w:ascii="Times New Roman" w:hAnsi="Times New Roman" w:cs="Times New Roman"/>
          <w:sz w:val="24"/>
          <w:szCs w:val="24"/>
        </w:rPr>
        <w:t xml:space="preserve"> Finally, social contact draws upon </w:t>
      </w:r>
      <w:r w:rsidR="003940F8">
        <w:rPr>
          <w:rFonts w:ascii="Times New Roman" w:hAnsi="Times New Roman" w:cs="Times New Roman"/>
          <w:sz w:val="24"/>
          <w:szCs w:val="24"/>
        </w:rPr>
        <w:t>Allport’s</w:t>
      </w:r>
      <w:r w:rsidR="00836AC5">
        <w:rPr>
          <w:rFonts w:ascii="Times New Roman" w:hAnsi="Times New Roman" w:cs="Times New Roman"/>
          <w:sz w:val="24"/>
          <w:szCs w:val="24"/>
        </w:rPr>
        <w:t xml:space="preserve"> theory of intergroup contact (Allport, 1954, as cited in Stuart, 2016)</w:t>
      </w:r>
      <w:r w:rsidR="00F947D0">
        <w:rPr>
          <w:rFonts w:ascii="Times New Roman" w:hAnsi="Times New Roman" w:cs="Times New Roman"/>
          <w:sz w:val="24"/>
          <w:szCs w:val="24"/>
        </w:rPr>
        <w:t xml:space="preserve">, which theorises that positive intergroup contact can help to reduce the discrimination towards a </w:t>
      </w:r>
      <w:proofErr w:type="gramStart"/>
      <w:r w:rsidR="00F947D0">
        <w:rPr>
          <w:rFonts w:ascii="Times New Roman" w:hAnsi="Times New Roman" w:cs="Times New Roman"/>
          <w:sz w:val="24"/>
          <w:szCs w:val="24"/>
        </w:rPr>
        <w:t>particular group</w:t>
      </w:r>
      <w:proofErr w:type="gramEnd"/>
      <w:r w:rsidR="00F947D0">
        <w:rPr>
          <w:rFonts w:ascii="Times New Roman" w:hAnsi="Times New Roman" w:cs="Times New Roman"/>
          <w:sz w:val="24"/>
          <w:szCs w:val="24"/>
        </w:rPr>
        <w:t xml:space="preserve">. For example, by engaging with contact with people with a severe mental illness </w:t>
      </w:r>
      <w:r w:rsidR="00DD24FD">
        <w:rPr>
          <w:rFonts w:ascii="Times New Roman" w:hAnsi="Times New Roman" w:cs="Times New Roman"/>
          <w:sz w:val="24"/>
          <w:szCs w:val="24"/>
        </w:rPr>
        <w:t xml:space="preserve">such as schizophrenia, </w:t>
      </w:r>
      <w:r w:rsidR="007127D3">
        <w:rPr>
          <w:rFonts w:ascii="Times New Roman" w:hAnsi="Times New Roman" w:cs="Times New Roman"/>
          <w:sz w:val="24"/>
          <w:szCs w:val="24"/>
        </w:rPr>
        <w:t>if the contact was positive, the stigma a person may have towards that illness will reduce.</w:t>
      </w:r>
      <w:r w:rsidR="007335FA">
        <w:rPr>
          <w:rFonts w:ascii="Times New Roman" w:hAnsi="Times New Roman" w:cs="Times New Roman"/>
          <w:sz w:val="24"/>
          <w:szCs w:val="24"/>
        </w:rPr>
        <w:t xml:space="preserve"> This suggests implications that</w:t>
      </w:r>
      <w:r w:rsidR="00AD4E88">
        <w:rPr>
          <w:rFonts w:ascii="Times New Roman" w:hAnsi="Times New Roman" w:cs="Times New Roman"/>
          <w:sz w:val="24"/>
          <w:szCs w:val="24"/>
        </w:rPr>
        <w:t xml:space="preserve"> more work should be done with working with promoting contact with mental illnesses to reduce the stigmatisation around them</w:t>
      </w:r>
      <w:r w:rsidR="00012D52">
        <w:rPr>
          <w:rFonts w:ascii="Times New Roman" w:hAnsi="Times New Roman" w:cs="Times New Roman"/>
          <w:sz w:val="24"/>
          <w:szCs w:val="24"/>
        </w:rPr>
        <w:t>. However, it should be noted that negative intergroup contact will additionally increase the stigmatisation, therefore interventions should seek to prioritise that the contact remains positive as much as possible.</w:t>
      </w:r>
    </w:p>
    <w:p w14:paraId="7EF62D0D" w14:textId="77777777" w:rsidR="007D7B6D" w:rsidRDefault="007D7B6D" w:rsidP="007D7B6D">
      <w:pPr>
        <w:spacing w:line="480" w:lineRule="auto"/>
        <w:rPr>
          <w:rFonts w:ascii="Times New Roman" w:hAnsi="Times New Roman" w:cs="Times New Roman"/>
          <w:sz w:val="24"/>
          <w:szCs w:val="24"/>
        </w:rPr>
      </w:pPr>
    </w:p>
    <w:p w14:paraId="61F592BF" w14:textId="5DE77684" w:rsidR="00327239" w:rsidRDefault="00327239"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However, Stuart (2016), does not make direct reference to education being an intervention </w:t>
      </w:r>
      <w:r w:rsidR="0022586E">
        <w:rPr>
          <w:rFonts w:ascii="Times New Roman" w:hAnsi="Times New Roman" w:cs="Times New Roman"/>
          <w:sz w:val="24"/>
          <w:szCs w:val="24"/>
        </w:rPr>
        <w:t>for tackling mental health stigma</w:t>
      </w:r>
      <w:r w:rsidR="00551C09">
        <w:rPr>
          <w:rFonts w:ascii="Times New Roman" w:hAnsi="Times New Roman" w:cs="Times New Roman"/>
          <w:sz w:val="24"/>
          <w:szCs w:val="24"/>
        </w:rPr>
        <w:t>;</w:t>
      </w:r>
      <w:r w:rsidR="009B113E">
        <w:rPr>
          <w:rFonts w:ascii="Times New Roman" w:hAnsi="Times New Roman" w:cs="Times New Roman"/>
          <w:sz w:val="24"/>
          <w:szCs w:val="24"/>
        </w:rPr>
        <w:t xml:space="preserve"> Although </w:t>
      </w:r>
      <w:r w:rsidR="009C1B31">
        <w:rPr>
          <w:rFonts w:ascii="Times New Roman" w:hAnsi="Times New Roman" w:cs="Times New Roman"/>
          <w:sz w:val="24"/>
          <w:szCs w:val="24"/>
        </w:rPr>
        <w:t xml:space="preserve">Stuart </w:t>
      </w:r>
      <w:r w:rsidR="003940F8">
        <w:rPr>
          <w:rFonts w:ascii="Times New Roman" w:hAnsi="Times New Roman" w:cs="Times New Roman"/>
          <w:sz w:val="24"/>
          <w:szCs w:val="24"/>
        </w:rPr>
        <w:t>refers</w:t>
      </w:r>
      <w:r w:rsidR="009C1B31">
        <w:rPr>
          <w:rFonts w:ascii="Times New Roman" w:hAnsi="Times New Roman" w:cs="Times New Roman"/>
          <w:sz w:val="24"/>
          <w:szCs w:val="24"/>
        </w:rPr>
        <w:t xml:space="preserve"> </w:t>
      </w:r>
      <w:r w:rsidR="009B113E">
        <w:rPr>
          <w:rFonts w:ascii="Times New Roman" w:hAnsi="Times New Roman" w:cs="Times New Roman"/>
          <w:sz w:val="24"/>
          <w:szCs w:val="24"/>
        </w:rPr>
        <w:t xml:space="preserve">to ‘Active Minds’, a </w:t>
      </w:r>
      <w:r w:rsidR="00F65256">
        <w:rPr>
          <w:rFonts w:ascii="Times New Roman" w:hAnsi="Times New Roman" w:cs="Times New Roman"/>
          <w:sz w:val="24"/>
          <w:szCs w:val="24"/>
        </w:rPr>
        <w:t xml:space="preserve">US based organisation for allowing students to learn and express mental </w:t>
      </w:r>
      <w:r w:rsidR="00F93EA8">
        <w:rPr>
          <w:rFonts w:ascii="Times New Roman" w:hAnsi="Times New Roman" w:cs="Times New Roman"/>
          <w:sz w:val="24"/>
          <w:szCs w:val="24"/>
        </w:rPr>
        <w:t>health</w:t>
      </w:r>
      <w:r w:rsidR="00F65256">
        <w:rPr>
          <w:rFonts w:ascii="Times New Roman" w:hAnsi="Times New Roman" w:cs="Times New Roman"/>
          <w:sz w:val="24"/>
          <w:szCs w:val="24"/>
        </w:rPr>
        <w:t xml:space="preserve"> concerns using education and awareness</w:t>
      </w:r>
      <w:r w:rsidR="00551C09">
        <w:rPr>
          <w:rFonts w:ascii="Times New Roman" w:hAnsi="Times New Roman" w:cs="Times New Roman"/>
          <w:sz w:val="24"/>
          <w:szCs w:val="24"/>
        </w:rPr>
        <w:t xml:space="preserve">. In contrast, </w:t>
      </w:r>
      <w:r w:rsidR="009216A3">
        <w:rPr>
          <w:rFonts w:ascii="Times New Roman" w:hAnsi="Times New Roman" w:cs="Times New Roman"/>
          <w:sz w:val="24"/>
          <w:szCs w:val="24"/>
        </w:rPr>
        <w:t xml:space="preserve">other research has suggested </w:t>
      </w:r>
      <w:r w:rsidR="009C1B31">
        <w:rPr>
          <w:rFonts w:ascii="Times New Roman" w:hAnsi="Times New Roman" w:cs="Times New Roman"/>
          <w:sz w:val="24"/>
          <w:szCs w:val="24"/>
        </w:rPr>
        <w:t xml:space="preserve">education is one of the most commonly used forms of mental health stigma intervention </w:t>
      </w:r>
      <w:r w:rsidR="009C1B31" w:rsidRPr="009C1B31">
        <w:rPr>
          <w:rFonts w:ascii="Times New Roman" w:hAnsi="Times New Roman" w:cs="Times New Roman"/>
          <w:sz w:val="24"/>
          <w:szCs w:val="24"/>
        </w:rPr>
        <w:t>(</w:t>
      </w:r>
      <w:proofErr w:type="spellStart"/>
      <w:r w:rsidR="009C1B31" w:rsidRPr="009C1B31">
        <w:rPr>
          <w:rFonts w:ascii="Times New Roman" w:hAnsi="Times New Roman" w:cs="Times New Roman"/>
          <w:sz w:val="24"/>
          <w:szCs w:val="24"/>
        </w:rPr>
        <w:t>Gronholm</w:t>
      </w:r>
      <w:proofErr w:type="spellEnd"/>
      <w:r w:rsidR="009C1B31" w:rsidRPr="009C1B31">
        <w:rPr>
          <w:rFonts w:ascii="Times New Roman" w:hAnsi="Times New Roman" w:cs="Times New Roman"/>
          <w:sz w:val="24"/>
          <w:szCs w:val="24"/>
        </w:rPr>
        <w:t>, Henderson, Deb &amp; Thornicroft, 2017)</w:t>
      </w:r>
      <w:r w:rsidR="009C1B31">
        <w:rPr>
          <w:rFonts w:ascii="Times New Roman" w:hAnsi="Times New Roman" w:cs="Times New Roman"/>
          <w:sz w:val="24"/>
          <w:szCs w:val="24"/>
        </w:rPr>
        <w:t>.</w:t>
      </w:r>
      <w:r w:rsidR="006078AC">
        <w:rPr>
          <w:rFonts w:ascii="Times New Roman" w:hAnsi="Times New Roman" w:cs="Times New Roman"/>
          <w:sz w:val="24"/>
          <w:szCs w:val="24"/>
        </w:rPr>
        <w:t xml:space="preserve"> Therefore, research should continue to investigate and review mental stigma interventions and continue to define the most prevalent approaches developed. </w:t>
      </w:r>
    </w:p>
    <w:p w14:paraId="27604831" w14:textId="77777777" w:rsidR="007D7B6D" w:rsidRDefault="007D7B6D" w:rsidP="007D7B6D">
      <w:pPr>
        <w:spacing w:line="480" w:lineRule="auto"/>
        <w:rPr>
          <w:rFonts w:ascii="Times New Roman" w:hAnsi="Times New Roman" w:cs="Times New Roman"/>
          <w:sz w:val="24"/>
          <w:szCs w:val="24"/>
        </w:rPr>
      </w:pPr>
    </w:p>
    <w:p w14:paraId="33EB44C2" w14:textId="65AA4297" w:rsidR="004444B8" w:rsidRDefault="004444B8" w:rsidP="00A370D7">
      <w:pPr>
        <w:spacing w:line="48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sz w:val="24"/>
          <w:szCs w:val="24"/>
        </w:rPr>
        <w:t>Implications of most stigma reduction research however acknowledges that although there are many promising aspects for reducing stigma using interventions,</w:t>
      </w:r>
      <w:r w:rsidR="006078AC">
        <w:rPr>
          <w:rFonts w:ascii="Times New Roman" w:hAnsi="Times New Roman" w:cs="Times New Roman"/>
          <w:sz w:val="24"/>
          <w:szCs w:val="24"/>
        </w:rPr>
        <w:t xml:space="preserve"> </w:t>
      </w:r>
      <w:r>
        <w:rPr>
          <w:rFonts w:ascii="Times New Roman" w:hAnsi="Times New Roman" w:cs="Times New Roman"/>
          <w:sz w:val="24"/>
          <w:szCs w:val="24"/>
        </w:rPr>
        <w:t xml:space="preserve">very few have been implemented and incorporated into society to have any noticeable effects (Stuart, 2016). Additionally, in some circumstances, anti-stigma programs have </w:t>
      </w:r>
      <w:proofErr w:type="gramStart"/>
      <w:r>
        <w:rPr>
          <w:rFonts w:ascii="Times New Roman" w:hAnsi="Times New Roman" w:cs="Times New Roman"/>
          <w:sz w:val="24"/>
          <w:szCs w:val="24"/>
        </w:rPr>
        <w:t>actually increased</w:t>
      </w:r>
      <w:proofErr w:type="gramEnd"/>
      <w:r>
        <w:rPr>
          <w:rFonts w:ascii="Times New Roman" w:hAnsi="Times New Roman" w:cs="Times New Roman"/>
          <w:sz w:val="24"/>
          <w:szCs w:val="24"/>
        </w:rPr>
        <w:t xml:space="preserve"> the problem </w:t>
      </w:r>
      <w:r w:rsidRPr="00502AAA">
        <w:rPr>
          <w:rFonts w:ascii="Times New Roman" w:hAnsi="Times New Roman" w:cs="Times New Roman"/>
          <w:color w:val="000000"/>
          <w:sz w:val="24"/>
          <w:szCs w:val="24"/>
          <w:shd w:val="clear" w:color="auto" w:fill="FFFFFF"/>
        </w:rPr>
        <w:t>(</w:t>
      </w:r>
      <w:proofErr w:type="spellStart"/>
      <w:r w:rsidRPr="00502AAA">
        <w:rPr>
          <w:rFonts w:ascii="Times New Roman" w:hAnsi="Times New Roman" w:cs="Times New Roman"/>
          <w:color w:val="000000"/>
          <w:sz w:val="24"/>
          <w:szCs w:val="24"/>
          <w:shd w:val="clear" w:color="auto" w:fill="FFFFFF"/>
        </w:rPr>
        <w:t>Pescosolido</w:t>
      </w:r>
      <w:proofErr w:type="spellEnd"/>
      <w:r w:rsidRPr="00502AAA">
        <w:rPr>
          <w:rFonts w:ascii="Times New Roman" w:hAnsi="Times New Roman" w:cs="Times New Roman"/>
          <w:color w:val="000000"/>
          <w:sz w:val="24"/>
          <w:szCs w:val="24"/>
          <w:shd w:val="clear" w:color="auto" w:fill="FFFFFF"/>
        </w:rPr>
        <w:t xml:space="preserve"> et al., 2010). </w:t>
      </w:r>
      <w:proofErr w:type="spellStart"/>
      <w:r w:rsidRPr="00502AAA">
        <w:rPr>
          <w:rFonts w:ascii="Times New Roman" w:hAnsi="Times New Roman" w:cs="Times New Roman"/>
          <w:color w:val="000000"/>
          <w:sz w:val="24"/>
          <w:szCs w:val="24"/>
          <w:shd w:val="clear" w:color="auto" w:fill="FFFFFF"/>
        </w:rPr>
        <w:t>Pescosolidio’</w:t>
      </w:r>
      <w:r w:rsidRPr="00DE14D0">
        <w:rPr>
          <w:rFonts w:ascii="Times New Roman" w:hAnsi="Times New Roman" w:cs="Times New Roman"/>
          <w:color w:val="000000"/>
          <w:sz w:val="24"/>
          <w:szCs w:val="24"/>
          <w:shd w:val="clear" w:color="auto" w:fill="FFFFFF"/>
        </w:rPr>
        <w:t>s</w:t>
      </w:r>
      <w:proofErr w:type="spellEnd"/>
      <w:r w:rsidRPr="00DE14D0">
        <w:rPr>
          <w:rFonts w:ascii="Times New Roman" w:hAnsi="Times New Roman" w:cs="Times New Roman"/>
          <w:color w:val="000000"/>
          <w:sz w:val="24"/>
          <w:szCs w:val="24"/>
          <w:shd w:val="clear" w:color="auto" w:fill="FFFFFF"/>
        </w:rPr>
        <w:t xml:space="preserve"> research</w:t>
      </w:r>
      <w:r>
        <w:rPr>
          <w:rFonts w:ascii="Arial" w:hAnsi="Arial" w:cs="Arial"/>
          <w:color w:val="000000"/>
          <w:sz w:val="20"/>
          <w:szCs w:val="20"/>
          <w:shd w:val="clear" w:color="auto" w:fill="FFFFFF"/>
        </w:rPr>
        <w:t xml:space="preserve"> </w:t>
      </w:r>
      <w:r>
        <w:rPr>
          <w:rFonts w:ascii="Times New Roman" w:hAnsi="Times New Roman" w:cs="Times New Roman"/>
          <w:color w:val="000000"/>
          <w:sz w:val="24"/>
          <w:szCs w:val="24"/>
          <w:shd w:val="clear" w:color="auto" w:fill="FFFFFF"/>
        </w:rPr>
        <w:t xml:space="preserve">suggested that the promotion of </w:t>
      </w:r>
      <w:r>
        <w:rPr>
          <w:rFonts w:ascii="Times New Roman" w:hAnsi="Times New Roman" w:cs="Times New Roman"/>
          <w:color w:val="000000"/>
          <w:sz w:val="24"/>
          <w:szCs w:val="24"/>
          <w:shd w:val="clear" w:color="auto" w:fill="FFFFFF"/>
        </w:rPr>
        <w:lastRenderedPageBreak/>
        <w:t xml:space="preserve">neurobiological causes to mental health, assessing and explaining mental health based on symptoms would support an increase in support use. However, having a neurobiological understanding of mental illness resulted into stigma maintaining or increasing as a result. This presents an issue with contemporary interventions being developed to tackle mental health stigma, as current solutions are suggested to be amplifying the issue rather than reducing it. </w:t>
      </w:r>
      <w:r w:rsidR="006078AC">
        <w:rPr>
          <w:rFonts w:ascii="Times New Roman" w:hAnsi="Times New Roman" w:cs="Times New Roman"/>
          <w:color w:val="000000"/>
          <w:sz w:val="24"/>
          <w:szCs w:val="24"/>
          <w:shd w:val="clear" w:color="auto" w:fill="FFFFFF"/>
        </w:rPr>
        <w:t xml:space="preserve">In addition, this highlights that greater control should be emphasised when it comes to implementing many of the interventions provided in Stuart’s review. </w:t>
      </w:r>
    </w:p>
    <w:p w14:paraId="24D004CD" w14:textId="77777777" w:rsidR="007D7B6D" w:rsidRDefault="007D7B6D" w:rsidP="007D7B6D">
      <w:pPr>
        <w:spacing w:line="480" w:lineRule="auto"/>
        <w:rPr>
          <w:rFonts w:ascii="Times New Roman" w:hAnsi="Times New Roman" w:cs="Times New Roman"/>
          <w:color w:val="000000"/>
          <w:sz w:val="24"/>
          <w:szCs w:val="24"/>
          <w:shd w:val="clear" w:color="auto" w:fill="FFFFFF"/>
        </w:rPr>
      </w:pPr>
    </w:p>
    <w:p w14:paraId="43B12C43" w14:textId="7DFE860A" w:rsidR="00E4167C" w:rsidRDefault="006078AC"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Another</w:t>
      </w:r>
      <w:r w:rsidR="00C47A67" w:rsidRPr="00201558">
        <w:rPr>
          <w:rFonts w:ascii="Times New Roman" w:hAnsi="Times New Roman" w:cs="Times New Roman"/>
          <w:sz w:val="24"/>
          <w:szCs w:val="24"/>
        </w:rPr>
        <w:t xml:space="preserve"> intervention for reducing professional stigma includes bringing greater awareness to the stigma itself,</w:t>
      </w:r>
      <w:r w:rsidR="00B500AA" w:rsidRPr="00201558">
        <w:rPr>
          <w:rFonts w:ascii="Times New Roman" w:hAnsi="Times New Roman" w:cs="Times New Roman"/>
          <w:sz w:val="24"/>
          <w:szCs w:val="24"/>
        </w:rPr>
        <w:t xml:space="preserve"> for many health care </w:t>
      </w:r>
      <w:r w:rsidR="004319F6" w:rsidRPr="00201558">
        <w:rPr>
          <w:rFonts w:ascii="Times New Roman" w:hAnsi="Times New Roman" w:cs="Times New Roman"/>
          <w:sz w:val="24"/>
          <w:szCs w:val="24"/>
        </w:rPr>
        <w:t>practitioners</w:t>
      </w:r>
      <w:r w:rsidR="00B500AA" w:rsidRPr="00201558">
        <w:rPr>
          <w:rFonts w:ascii="Times New Roman" w:hAnsi="Times New Roman" w:cs="Times New Roman"/>
          <w:sz w:val="24"/>
          <w:szCs w:val="24"/>
        </w:rPr>
        <w:t xml:space="preserve"> are unaware of their implicit prejudice hey have towards clients</w:t>
      </w:r>
      <w:r w:rsidR="004319F6" w:rsidRPr="00201558">
        <w:rPr>
          <w:rFonts w:ascii="Times New Roman" w:hAnsi="Times New Roman" w:cs="Times New Roman"/>
          <w:sz w:val="24"/>
          <w:szCs w:val="24"/>
        </w:rPr>
        <w:t xml:space="preserve">, this can be tackled </w:t>
      </w:r>
      <w:proofErr w:type="gramStart"/>
      <w:r w:rsidR="004319F6" w:rsidRPr="00201558">
        <w:rPr>
          <w:rFonts w:ascii="Times New Roman" w:hAnsi="Times New Roman" w:cs="Times New Roman"/>
          <w:sz w:val="24"/>
          <w:szCs w:val="24"/>
        </w:rPr>
        <w:t>by the use of</w:t>
      </w:r>
      <w:proofErr w:type="gramEnd"/>
      <w:r w:rsidR="004319F6" w:rsidRPr="00201558">
        <w:rPr>
          <w:rFonts w:ascii="Times New Roman" w:hAnsi="Times New Roman" w:cs="Times New Roman"/>
          <w:sz w:val="24"/>
          <w:szCs w:val="24"/>
        </w:rPr>
        <w:t xml:space="preserve"> anti-stigma programs being developed</w:t>
      </w:r>
      <w:r w:rsidR="00E65848" w:rsidRPr="00201558">
        <w:rPr>
          <w:rFonts w:ascii="Times New Roman" w:hAnsi="Times New Roman" w:cs="Times New Roman"/>
          <w:sz w:val="24"/>
          <w:szCs w:val="24"/>
        </w:rPr>
        <w:t xml:space="preserve"> (Ungar, </w:t>
      </w:r>
      <w:proofErr w:type="spellStart"/>
      <w:r w:rsidR="00E65848" w:rsidRPr="00201558">
        <w:rPr>
          <w:rFonts w:ascii="Times New Roman" w:hAnsi="Times New Roman" w:cs="Times New Roman"/>
          <w:sz w:val="24"/>
          <w:szCs w:val="24"/>
        </w:rPr>
        <w:t>Knaak</w:t>
      </w:r>
      <w:proofErr w:type="spellEnd"/>
      <w:r w:rsidR="00E65848" w:rsidRPr="00201558">
        <w:rPr>
          <w:rFonts w:ascii="Times New Roman" w:hAnsi="Times New Roman" w:cs="Times New Roman"/>
          <w:sz w:val="24"/>
          <w:szCs w:val="24"/>
        </w:rPr>
        <w:t xml:space="preserve"> &amp; Szeto, 2015).</w:t>
      </w:r>
      <w:r w:rsidR="004319F6" w:rsidRPr="00201558">
        <w:rPr>
          <w:rFonts w:ascii="Times New Roman" w:hAnsi="Times New Roman" w:cs="Times New Roman"/>
          <w:sz w:val="24"/>
          <w:szCs w:val="24"/>
        </w:rPr>
        <w:t xml:space="preserve"> </w:t>
      </w:r>
      <w:r w:rsidR="00C97694" w:rsidRPr="00201558">
        <w:rPr>
          <w:rFonts w:ascii="Times New Roman" w:hAnsi="Times New Roman" w:cs="Times New Roman"/>
          <w:sz w:val="24"/>
          <w:szCs w:val="24"/>
        </w:rPr>
        <w:t xml:space="preserve">However, tackling stigma in professional care is more </w:t>
      </w:r>
      <w:r w:rsidR="00835677" w:rsidRPr="00201558">
        <w:rPr>
          <w:rFonts w:ascii="Times New Roman" w:hAnsi="Times New Roman" w:cs="Times New Roman"/>
          <w:sz w:val="24"/>
          <w:szCs w:val="24"/>
        </w:rPr>
        <w:t xml:space="preserve">complex than simply acknowledging the stigma exists. </w:t>
      </w:r>
      <w:proofErr w:type="spellStart"/>
      <w:r w:rsidR="00835677" w:rsidRPr="00201558">
        <w:rPr>
          <w:rFonts w:ascii="Times New Roman" w:hAnsi="Times New Roman" w:cs="Times New Roman"/>
          <w:sz w:val="24"/>
          <w:szCs w:val="24"/>
        </w:rPr>
        <w:t>Dobransky</w:t>
      </w:r>
      <w:proofErr w:type="spellEnd"/>
      <w:r w:rsidR="00835677" w:rsidRPr="00201558">
        <w:rPr>
          <w:rFonts w:ascii="Times New Roman" w:hAnsi="Times New Roman" w:cs="Times New Roman"/>
          <w:sz w:val="24"/>
          <w:szCs w:val="24"/>
        </w:rPr>
        <w:t xml:space="preserve"> (2018),</w:t>
      </w:r>
      <w:r w:rsidR="006F52CF" w:rsidRPr="00201558">
        <w:rPr>
          <w:rFonts w:ascii="Times New Roman" w:hAnsi="Times New Roman" w:cs="Times New Roman"/>
          <w:sz w:val="24"/>
          <w:szCs w:val="24"/>
        </w:rPr>
        <w:t xml:space="preserve"> suggested </w:t>
      </w:r>
      <w:r w:rsidR="00C96E4C" w:rsidRPr="00201558">
        <w:rPr>
          <w:rFonts w:ascii="Times New Roman" w:hAnsi="Times New Roman" w:cs="Times New Roman"/>
          <w:sz w:val="24"/>
          <w:szCs w:val="24"/>
        </w:rPr>
        <w:t>actively trying to reduc</w:t>
      </w:r>
      <w:r w:rsidR="00225230" w:rsidRPr="00201558">
        <w:rPr>
          <w:rFonts w:ascii="Times New Roman" w:hAnsi="Times New Roman" w:cs="Times New Roman"/>
          <w:sz w:val="24"/>
          <w:szCs w:val="24"/>
        </w:rPr>
        <w:t xml:space="preserve">e stigma towards patients can ironically increase stigma by </w:t>
      </w:r>
      <w:r w:rsidR="00194CF3" w:rsidRPr="00201558">
        <w:rPr>
          <w:rFonts w:ascii="Times New Roman" w:hAnsi="Times New Roman" w:cs="Times New Roman"/>
          <w:sz w:val="24"/>
          <w:szCs w:val="24"/>
        </w:rPr>
        <w:t xml:space="preserve">engaging </w:t>
      </w:r>
      <w:r w:rsidR="00BC014D" w:rsidRPr="00201558">
        <w:rPr>
          <w:rFonts w:ascii="Times New Roman" w:hAnsi="Times New Roman" w:cs="Times New Roman"/>
          <w:sz w:val="24"/>
          <w:szCs w:val="24"/>
        </w:rPr>
        <w:t>with the</w:t>
      </w:r>
      <w:r w:rsidR="00A3164E" w:rsidRPr="00201558">
        <w:rPr>
          <w:rFonts w:ascii="Times New Roman" w:hAnsi="Times New Roman" w:cs="Times New Roman"/>
          <w:sz w:val="24"/>
          <w:szCs w:val="24"/>
        </w:rPr>
        <w:t>ir offic</w:t>
      </w:r>
      <w:r w:rsidR="00432047" w:rsidRPr="00201558">
        <w:rPr>
          <w:rFonts w:ascii="Times New Roman" w:hAnsi="Times New Roman" w:cs="Times New Roman"/>
          <w:sz w:val="24"/>
          <w:szCs w:val="24"/>
        </w:rPr>
        <w:t>i</w:t>
      </w:r>
      <w:r w:rsidR="00A3164E" w:rsidRPr="00201558">
        <w:rPr>
          <w:rFonts w:ascii="Times New Roman" w:hAnsi="Times New Roman" w:cs="Times New Roman"/>
          <w:sz w:val="24"/>
          <w:szCs w:val="24"/>
        </w:rPr>
        <w:t>al</w:t>
      </w:r>
      <w:r w:rsidR="00BC014D" w:rsidRPr="00201558">
        <w:rPr>
          <w:rFonts w:ascii="Times New Roman" w:hAnsi="Times New Roman" w:cs="Times New Roman"/>
          <w:sz w:val="24"/>
          <w:szCs w:val="24"/>
        </w:rPr>
        <w:t xml:space="preserve"> statu</w:t>
      </w:r>
      <w:r w:rsidR="00417E2A" w:rsidRPr="00201558">
        <w:rPr>
          <w:rFonts w:ascii="Times New Roman" w:hAnsi="Times New Roman" w:cs="Times New Roman"/>
          <w:sz w:val="24"/>
          <w:szCs w:val="24"/>
        </w:rPr>
        <w:t>s</w:t>
      </w:r>
      <w:r w:rsidR="00ED4D05" w:rsidRPr="00201558">
        <w:rPr>
          <w:rFonts w:ascii="Times New Roman" w:hAnsi="Times New Roman" w:cs="Times New Roman"/>
          <w:sz w:val="24"/>
          <w:szCs w:val="24"/>
        </w:rPr>
        <w:t xml:space="preserve"> (diagnosis)</w:t>
      </w:r>
      <w:r w:rsidR="00417E2A" w:rsidRPr="00201558">
        <w:rPr>
          <w:rFonts w:ascii="Times New Roman" w:hAnsi="Times New Roman" w:cs="Times New Roman"/>
          <w:sz w:val="24"/>
          <w:szCs w:val="24"/>
        </w:rPr>
        <w:t xml:space="preserve"> that they’re </w:t>
      </w:r>
      <w:r w:rsidR="0032661B" w:rsidRPr="00201558">
        <w:rPr>
          <w:rFonts w:ascii="Times New Roman" w:hAnsi="Times New Roman" w:cs="Times New Roman"/>
          <w:sz w:val="24"/>
          <w:szCs w:val="24"/>
        </w:rPr>
        <w:t xml:space="preserve">tackling </w:t>
      </w:r>
      <w:r w:rsidR="00417E2A" w:rsidRPr="00201558">
        <w:rPr>
          <w:rFonts w:ascii="Times New Roman" w:hAnsi="Times New Roman" w:cs="Times New Roman"/>
          <w:sz w:val="24"/>
          <w:szCs w:val="24"/>
        </w:rPr>
        <w:t>mental health.</w:t>
      </w:r>
      <w:r w:rsidR="00115559" w:rsidRPr="00201558">
        <w:rPr>
          <w:rFonts w:ascii="Times New Roman" w:hAnsi="Times New Roman" w:cs="Times New Roman"/>
          <w:sz w:val="24"/>
          <w:szCs w:val="24"/>
        </w:rPr>
        <w:t xml:space="preserve"> </w:t>
      </w:r>
      <w:r w:rsidR="0010020A" w:rsidRPr="00201558">
        <w:rPr>
          <w:rFonts w:ascii="Times New Roman" w:hAnsi="Times New Roman" w:cs="Times New Roman"/>
          <w:sz w:val="24"/>
          <w:szCs w:val="24"/>
        </w:rPr>
        <w:t xml:space="preserve">This presents a contrasting argument for an efficient solution for tackling mental health stigma within health care </w:t>
      </w:r>
      <w:r w:rsidR="00C57C7E" w:rsidRPr="00201558">
        <w:rPr>
          <w:rFonts w:ascii="Times New Roman" w:hAnsi="Times New Roman" w:cs="Times New Roman"/>
          <w:sz w:val="24"/>
          <w:szCs w:val="24"/>
        </w:rPr>
        <w:t>practitioners</w:t>
      </w:r>
      <w:r w:rsidR="00BB1CC2" w:rsidRPr="00201558">
        <w:rPr>
          <w:rFonts w:ascii="Times New Roman" w:hAnsi="Times New Roman" w:cs="Times New Roman"/>
          <w:sz w:val="24"/>
          <w:szCs w:val="24"/>
        </w:rPr>
        <w:t xml:space="preserve">, as “top-up” programs </w:t>
      </w:r>
      <w:r w:rsidR="00BA1208" w:rsidRPr="00201558">
        <w:rPr>
          <w:rFonts w:ascii="Times New Roman" w:hAnsi="Times New Roman" w:cs="Times New Roman"/>
          <w:sz w:val="24"/>
          <w:szCs w:val="24"/>
        </w:rPr>
        <w:t xml:space="preserve">have been suggested to be successful, but conscious processing can also increase stigma. More research </w:t>
      </w:r>
      <w:r w:rsidR="00020AFF" w:rsidRPr="00201558">
        <w:rPr>
          <w:rFonts w:ascii="Times New Roman" w:hAnsi="Times New Roman" w:cs="Times New Roman"/>
          <w:sz w:val="24"/>
          <w:szCs w:val="24"/>
        </w:rPr>
        <w:t xml:space="preserve">assessing professional interventions of mental health stigma should look at the psychological processes of reducing implicit </w:t>
      </w:r>
      <w:r w:rsidR="00A244E8" w:rsidRPr="00201558">
        <w:rPr>
          <w:rFonts w:ascii="Times New Roman" w:hAnsi="Times New Roman" w:cs="Times New Roman"/>
          <w:sz w:val="24"/>
          <w:szCs w:val="24"/>
        </w:rPr>
        <w:t>bias towards patients with mental illnesses.</w:t>
      </w:r>
      <w:r w:rsidR="00BA1208" w:rsidRPr="00201558">
        <w:rPr>
          <w:rFonts w:ascii="Times New Roman" w:hAnsi="Times New Roman" w:cs="Times New Roman"/>
          <w:sz w:val="24"/>
          <w:szCs w:val="24"/>
        </w:rPr>
        <w:t xml:space="preserve"> </w:t>
      </w:r>
      <w:r w:rsidR="0010020A" w:rsidRPr="00201558">
        <w:rPr>
          <w:rFonts w:ascii="Times New Roman" w:hAnsi="Times New Roman" w:cs="Times New Roman"/>
          <w:sz w:val="24"/>
          <w:szCs w:val="24"/>
        </w:rPr>
        <w:t xml:space="preserve"> </w:t>
      </w:r>
    </w:p>
    <w:p w14:paraId="64060917" w14:textId="77777777" w:rsidR="007D7B6D" w:rsidRDefault="007D7B6D" w:rsidP="007D7B6D">
      <w:pPr>
        <w:spacing w:line="480" w:lineRule="auto"/>
        <w:rPr>
          <w:rFonts w:ascii="Times New Roman" w:hAnsi="Times New Roman" w:cs="Times New Roman"/>
          <w:sz w:val="24"/>
          <w:szCs w:val="24"/>
        </w:rPr>
      </w:pPr>
    </w:p>
    <w:p w14:paraId="3428E0E1" w14:textId="64D97968" w:rsidR="00407E91" w:rsidRDefault="00407E91"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Additional research in working with </w:t>
      </w:r>
      <w:r w:rsidR="001B0507">
        <w:rPr>
          <w:rFonts w:ascii="Times New Roman" w:hAnsi="Times New Roman" w:cs="Times New Roman"/>
          <w:sz w:val="24"/>
          <w:szCs w:val="24"/>
        </w:rPr>
        <w:t xml:space="preserve">health care </w:t>
      </w:r>
      <w:r>
        <w:rPr>
          <w:rFonts w:ascii="Times New Roman" w:hAnsi="Times New Roman" w:cs="Times New Roman"/>
          <w:sz w:val="24"/>
          <w:szCs w:val="24"/>
        </w:rPr>
        <w:t xml:space="preserve">professionals </w:t>
      </w:r>
      <w:r w:rsidR="00B9560A">
        <w:rPr>
          <w:rFonts w:ascii="Times New Roman" w:hAnsi="Times New Roman" w:cs="Times New Roman"/>
          <w:sz w:val="24"/>
          <w:szCs w:val="24"/>
        </w:rPr>
        <w:t>with reducing their stigma towards mental health suggests that education</w:t>
      </w:r>
      <w:r w:rsidR="005169E7">
        <w:rPr>
          <w:rFonts w:ascii="Times New Roman" w:hAnsi="Times New Roman" w:cs="Times New Roman"/>
          <w:sz w:val="24"/>
          <w:szCs w:val="24"/>
        </w:rPr>
        <w:t>al interventions are an eff</w:t>
      </w:r>
      <w:r w:rsidR="00BA04CD">
        <w:rPr>
          <w:rFonts w:ascii="Times New Roman" w:hAnsi="Times New Roman" w:cs="Times New Roman"/>
          <w:sz w:val="24"/>
          <w:szCs w:val="24"/>
        </w:rPr>
        <w:t xml:space="preserve">ective </w:t>
      </w:r>
      <w:r w:rsidR="00E36886">
        <w:rPr>
          <w:rFonts w:ascii="Times New Roman" w:hAnsi="Times New Roman" w:cs="Times New Roman"/>
          <w:sz w:val="24"/>
          <w:szCs w:val="24"/>
        </w:rPr>
        <w:t>solution for decreasing stigma with no formal mental health training or experience</w:t>
      </w:r>
      <w:r w:rsidR="003F5CAD">
        <w:rPr>
          <w:rFonts w:ascii="Times New Roman" w:hAnsi="Times New Roman" w:cs="Times New Roman"/>
          <w:sz w:val="24"/>
          <w:szCs w:val="24"/>
        </w:rPr>
        <w:t xml:space="preserve"> </w:t>
      </w:r>
      <w:r w:rsidR="003F5CAD" w:rsidRPr="00D005D6">
        <w:rPr>
          <w:rFonts w:ascii="Times New Roman" w:hAnsi="Times New Roman" w:cs="Times New Roman"/>
          <w:sz w:val="24"/>
          <w:szCs w:val="24"/>
        </w:rPr>
        <w:t xml:space="preserve">(Henderson et al., </w:t>
      </w:r>
      <w:r w:rsidR="003F5CAD" w:rsidRPr="00D005D6">
        <w:rPr>
          <w:rFonts w:ascii="Times New Roman" w:hAnsi="Times New Roman" w:cs="Times New Roman"/>
          <w:sz w:val="24"/>
          <w:szCs w:val="24"/>
        </w:rPr>
        <w:lastRenderedPageBreak/>
        <w:t>2014)</w:t>
      </w:r>
      <w:r w:rsidR="00D005D6">
        <w:rPr>
          <w:rFonts w:ascii="Times New Roman" w:hAnsi="Times New Roman" w:cs="Times New Roman"/>
          <w:sz w:val="24"/>
          <w:szCs w:val="24"/>
        </w:rPr>
        <w:t>.</w:t>
      </w:r>
      <w:r w:rsidR="00387D1F">
        <w:rPr>
          <w:rFonts w:ascii="Times New Roman" w:hAnsi="Times New Roman" w:cs="Times New Roman"/>
          <w:sz w:val="24"/>
          <w:szCs w:val="24"/>
        </w:rPr>
        <w:t xml:space="preserve"> This </w:t>
      </w:r>
      <w:r w:rsidR="00320EA0">
        <w:rPr>
          <w:rFonts w:ascii="Times New Roman" w:hAnsi="Times New Roman" w:cs="Times New Roman"/>
          <w:sz w:val="24"/>
          <w:szCs w:val="24"/>
        </w:rPr>
        <w:t xml:space="preserve">suggests </w:t>
      </w:r>
      <w:r w:rsidR="00387D1F">
        <w:rPr>
          <w:rFonts w:ascii="Times New Roman" w:hAnsi="Times New Roman" w:cs="Times New Roman"/>
          <w:sz w:val="24"/>
          <w:szCs w:val="24"/>
        </w:rPr>
        <w:t xml:space="preserve">that more </w:t>
      </w:r>
      <w:r w:rsidR="008D25A9">
        <w:rPr>
          <w:rFonts w:ascii="Times New Roman" w:hAnsi="Times New Roman" w:cs="Times New Roman"/>
          <w:sz w:val="24"/>
          <w:szCs w:val="24"/>
        </w:rPr>
        <w:t>programs should be developed for health care professionals that are not directly trained to tackle mental illnesses should be made more available or mandatory.</w:t>
      </w:r>
      <w:r w:rsidR="00320EA0">
        <w:rPr>
          <w:rFonts w:ascii="Times New Roman" w:hAnsi="Times New Roman" w:cs="Times New Roman"/>
          <w:sz w:val="24"/>
          <w:szCs w:val="24"/>
        </w:rPr>
        <w:t xml:space="preserve"> </w:t>
      </w:r>
      <w:r w:rsidR="004E3584">
        <w:rPr>
          <w:rFonts w:ascii="Times New Roman" w:hAnsi="Times New Roman" w:cs="Times New Roman"/>
          <w:sz w:val="24"/>
          <w:szCs w:val="24"/>
        </w:rPr>
        <w:t>By providing this education towards mental illnesses, professional stigma would be expected to decrease as their awareness would improve.</w:t>
      </w:r>
      <w:r w:rsidR="006078AC">
        <w:rPr>
          <w:rFonts w:ascii="Times New Roman" w:hAnsi="Times New Roman" w:cs="Times New Roman"/>
          <w:sz w:val="24"/>
          <w:szCs w:val="24"/>
        </w:rPr>
        <w:t xml:space="preserve"> This implies that the impact that interventions can provide for reducing the significance of mental health stigma could be large, but more work </w:t>
      </w:r>
      <w:proofErr w:type="gramStart"/>
      <w:r w:rsidR="006078AC">
        <w:rPr>
          <w:rFonts w:ascii="Times New Roman" w:hAnsi="Times New Roman" w:cs="Times New Roman"/>
          <w:sz w:val="24"/>
          <w:szCs w:val="24"/>
        </w:rPr>
        <w:t>in regards to</w:t>
      </w:r>
      <w:proofErr w:type="gramEnd"/>
      <w:r w:rsidR="006078AC">
        <w:rPr>
          <w:rFonts w:ascii="Times New Roman" w:hAnsi="Times New Roman" w:cs="Times New Roman"/>
          <w:sz w:val="24"/>
          <w:szCs w:val="24"/>
        </w:rPr>
        <w:t xml:space="preserve"> implementing these interventions is needed.</w:t>
      </w:r>
    </w:p>
    <w:p w14:paraId="0613799B" w14:textId="77777777" w:rsidR="008A0FE1" w:rsidRDefault="008A0FE1" w:rsidP="00A370D7">
      <w:pPr>
        <w:spacing w:line="480" w:lineRule="auto"/>
        <w:ind w:firstLine="720"/>
        <w:rPr>
          <w:rFonts w:ascii="Times New Roman" w:hAnsi="Times New Roman" w:cs="Times New Roman"/>
          <w:sz w:val="24"/>
          <w:szCs w:val="24"/>
        </w:rPr>
      </w:pPr>
    </w:p>
    <w:p w14:paraId="6CB33FAE" w14:textId="5697B130" w:rsidR="00DD7820" w:rsidRDefault="0053078F"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However, contemporary research has struggled to find </w:t>
      </w:r>
      <w:r w:rsidR="00185C6C">
        <w:rPr>
          <w:rFonts w:ascii="Times New Roman" w:hAnsi="Times New Roman" w:cs="Times New Roman"/>
          <w:sz w:val="24"/>
          <w:szCs w:val="24"/>
        </w:rPr>
        <w:t xml:space="preserve">the most effective intervention for reducing professional stigma. Research by </w:t>
      </w:r>
      <w:r w:rsidR="00A31E21">
        <w:rPr>
          <w:rFonts w:ascii="Times New Roman" w:hAnsi="Times New Roman" w:cs="Times New Roman"/>
          <w:sz w:val="24"/>
          <w:szCs w:val="24"/>
        </w:rPr>
        <w:t>Heim et al, (2019)</w:t>
      </w:r>
      <w:r w:rsidR="00836095">
        <w:rPr>
          <w:rFonts w:ascii="Times New Roman" w:hAnsi="Times New Roman" w:cs="Times New Roman"/>
          <w:sz w:val="24"/>
          <w:szCs w:val="24"/>
        </w:rPr>
        <w:t xml:space="preserve"> assessed nine different studies from six countries to measure the effectiveness of stigma </w:t>
      </w:r>
      <w:r w:rsidR="00B355A9">
        <w:rPr>
          <w:rFonts w:ascii="Times New Roman" w:hAnsi="Times New Roman" w:cs="Times New Roman"/>
          <w:sz w:val="24"/>
          <w:szCs w:val="24"/>
        </w:rPr>
        <w:t>interventions in healthcare students.</w:t>
      </w:r>
      <w:r w:rsidR="00517402">
        <w:rPr>
          <w:rFonts w:ascii="Times New Roman" w:hAnsi="Times New Roman" w:cs="Times New Roman"/>
          <w:sz w:val="24"/>
          <w:szCs w:val="24"/>
        </w:rPr>
        <w:t xml:space="preserve"> However, due to the limitations of the</w:t>
      </w:r>
      <w:r w:rsidR="00A95B32">
        <w:rPr>
          <w:rFonts w:ascii="Times New Roman" w:hAnsi="Times New Roman" w:cs="Times New Roman"/>
          <w:sz w:val="24"/>
          <w:szCs w:val="24"/>
        </w:rPr>
        <w:t xml:space="preserve"> breadth </w:t>
      </w:r>
      <w:r w:rsidR="008D4272">
        <w:rPr>
          <w:rFonts w:ascii="Times New Roman" w:hAnsi="Times New Roman" w:cs="Times New Roman"/>
          <w:sz w:val="24"/>
          <w:szCs w:val="24"/>
        </w:rPr>
        <w:t>of research</w:t>
      </w:r>
      <w:r w:rsidR="00A95B32">
        <w:rPr>
          <w:rFonts w:ascii="Times New Roman" w:hAnsi="Times New Roman" w:cs="Times New Roman"/>
          <w:sz w:val="24"/>
          <w:szCs w:val="24"/>
        </w:rPr>
        <w:t>,</w:t>
      </w:r>
      <w:r w:rsidR="00517402">
        <w:rPr>
          <w:rFonts w:ascii="Times New Roman" w:hAnsi="Times New Roman" w:cs="Times New Roman"/>
          <w:sz w:val="24"/>
          <w:szCs w:val="24"/>
        </w:rPr>
        <w:t xml:space="preserve"> </w:t>
      </w:r>
      <w:r w:rsidR="003F155C">
        <w:rPr>
          <w:rFonts w:ascii="Times New Roman" w:hAnsi="Times New Roman" w:cs="Times New Roman"/>
          <w:sz w:val="24"/>
          <w:szCs w:val="24"/>
        </w:rPr>
        <w:t xml:space="preserve">a meta-analysis was unable to be conducted to measure effectiveness. </w:t>
      </w:r>
      <w:r w:rsidR="00972FB0">
        <w:rPr>
          <w:rFonts w:ascii="Times New Roman" w:hAnsi="Times New Roman" w:cs="Times New Roman"/>
          <w:sz w:val="24"/>
          <w:szCs w:val="24"/>
        </w:rPr>
        <w:t xml:space="preserve">This indicates a greater extension of research needs to be conducted </w:t>
      </w:r>
      <w:r w:rsidR="008D4272">
        <w:rPr>
          <w:rFonts w:ascii="Times New Roman" w:hAnsi="Times New Roman" w:cs="Times New Roman"/>
          <w:sz w:val="24"/>
          <w:szCs w:val="24"/>
        </w:rPr>
        <w:t xml:space="preserve">in assessing and observing discrimination </w:t>
      </w:r>
      <w:r w:rsidR="00AC5F59">
        <w:rPr>
          <w:rFonts w:ascii="Times New Roman" w:hAnsi="Times New Roman" w:cs="Times New Roman"/>
          <w:sz w:val="24"/>
          <w:szCs w:val="24"/>
        </w:rPr>
        <w:t>and their behaviours as a result of their stigmatising thoughts</w:t>
      </w:r>
      <w:r w:rsidR="00766976">
        <w:rPr>
          <w:rFonts w:ascii="Times New Roman" w:hAnsi="Times New Roman" w:cs="Times New Roman"/>
          <w:sz w:val="24"/>
          <w:szCs w:val="24"/>
        </w:rPr>
        <w:t>.</w:t>
      </w:r>
    </w:p>
    <w:p w14:paraId="1475659E" w14:textId="77777777" w:rsidR="007D7B6D" w:rsidRDefault="007D7B6D" w:rsidP="007D7B6D">
      <w:pPr>
        <w:spacing w:line="480" w:lineRule="auto"/>
        <w:rPr>
          <w:rFonts w:ascii="Times New Roman" w:hAnsi="Times New Roman" w:cs="Times New Roman"/>
          <w:sz w:val="24"/>
          <w:szCs w:val="24"/>
        </w:rPr>
      </w:pPr>
    </w:p>
    <w:p w14:paraId="684EDB14" w14:textId="61A8AFE1" w:rsidR="004C018A" w:rsidRDefault="00606E73"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A recent study has also attempted to develop the Mental Health Professional Stigma Scale (MHPSS</w:t>
      </w:r>
      <w:r w:rsidRPr="00E84300">
        <w:rPr>
          <w:rFonts w:ascii="Times New Roman" w:hAnsi="Times New Roman" w:cs="Times New Roman"/>
          <w:sz w:val="24"/>
          <w:szCs w:val="24"/>
        </w:rPr>
        <w:t xml:space="preserve">), </w:t>
      </w:r>
      <w:r w:rsidR="003336CC" w:rsidRPr="00E84300">
        <w:rPr>
          <w:rFonts w:ascii="Times New Roman" w:hAnsi="Times New Roman" w:cs="Times New Roman"/>
          <w:sz w:val="24"/>
          <w:szCs w:val="24"/>
        </w:rPr>
        <w:t>(Clough, Hill, Delaney &amp; Casey, 2020)</w:t>
      </w:r>
      <w:r w:rsidR="00C27D6F">
        <w:rPr>
          <w:rFonts w:ascii="Times New Roman" w:hAnsi="Times New Roman" w:cs="Times New Roman"/>
          <w:sz w:val="24"/>
          <w:szCs w:val="24"/>
        </w:rPr>
        <w:t xml:space="preserve">. Four factors were seen to be </w:t>
      </w:r>
      <w:r w:rsidR="006C4D20">
        <w:rPr>
          <w:rFonts w:ascii="Times New Roman" w:hAnsi="Times New Roman" w:cs="Times New Roman"/>
          <w:sz w:val="24"/>
          <w:szCs w:val="24"/>
        </w:rPr>
        <w:t xml:space="preserve">related towards stigmatising attitudes: </w:t>
      </w:r>
      <w:r w:rsidR="00E30C36">
        <w:rPr>
          <w:rFonts w:ascii="Times New Roman" w:hAnsi="Times New Roman" w:cs="Times New Roman"/>
          <w:sz w:val="24"/>
          <w:szCs w:val="24"/>
        </w:rPr>
        <w:t xml:space="preserve">Perceived </w:t>
      </w:r>
      <w:proofErr w:type="gramStart"/>
      <w:r w:rsidR="005718E2">
        <w:rPr>
          <w:rFonts w:ascii="Times New Roman" w:hAnsi="Times New Roman" w:cs="Times New Roman"/>
          <w:sz w:val="24"/>
          <w:szCs w:val="24"/>
        </w:rPr>
        <w:t>other</w:t>
      </w:r>
      <w:proofErr w:type="gramEnd"/>
      <w:r w:rsidR="005718E2">
        <w:rPr>
          <w:rFonts w:ascii="Times New Roman" w:hAnsi="Times New Roman" w:cs="Times New Roman"/>
          <w:sz w:val="24"/>
          <w:szCs w:val="24"/>
        </w:rPr>
        <w:t xml:space="preserve"> </w:t>
      </w:r>
      <w:r w:rsidR="00E30C36">
        <w:rPr>
          <w:rFonts w:ascii="Times New Roman" w:hAnsi="Times New Roman" w:cs="Times New Roman"/>
          <w:sz w:val="24"/>
          <w:szCs w:val="24"/>
        </w:rPr>
        <w:t>Stigma, Perceived Structural Stigma, Personal Stigma and Self-Stigma.</w:t>
      </w:r>
      <w:r w:rsidR="00523EF7">
        <w:rPr>
          <w:rFonts w:ascii="Times New Roman" w:hAnsi="Times New Roman" w:cs="Times New Roman"/>
          <w:sz w:val="24"/>
          <w:szCs w:val="24"/>
        </w:rPr>
        <w:t xml:space="preserve"> The implications of this scale could allow for a consistent measurement for accurately </w:t>
      </w:r>
      <w:r w:rsidR="005718E2">
        <w:rPr>
          <w:rFonts w:ascii="Times New Roman" w:hAnsi="Times New Roman" w:cs="Times New Roman"/>
          <w:sz w:val="24"/>
          <w:szCs w:val="24"/>
        </w:rPr>
        <w:t xml:space="preserve">assessing professional mental health stigma. </w:t>
      </w:r>
      <w:r w:rsidR="0025283E">
        <w:rPr>
          <w:rFonts w:ascii="Times New Roman" w:hAnsi="Times New Roman" w:cs="Times New Roman"/>
          <w:sz w:val="24"/>
          <w:szCs w:val="24"/>
        </w:rPr>
        <w:t xml:space="preserve">Although there was significant </w:t>
      </w:r>
      <w:r w:rsidR="00165BA5">
        <w:rPr>
          <w:rFonts w:ascii="Times New Roman" w:hAnsi="Times New Roman" w:cs="Times New Roman"/>
          <w:sz w:val="24"/>
          <w:szCs w:val="24"/>
        </w:rPr>
        <w:t>evidence to support the reliability of the scale,</w:t>
      </w:r>
      <w:r w:rsidR="00FB1B5E">
        <w:rPr>
          <w:rFonts w:ascii="Times New Roman" w:hAnsi="Times New Roman" w:cs="Times New Roman"/>
          <w:sz w:val="24"/>
          <w:szCs w:val="24"/>
        </w:rPr>
        <w:t xml:space="preserve"> </w:t>
      </w:r>
      <w:r w:rsidR="00703595">
        <w:rPr>
          <w:rFonts w:ascii="Times New Roman" w:hAnsi="Times New Roman" w:cs="Times New Roman"/>
          <w:sz w:val="24"/>
          <w:szCs w:val="24"/>
        </w:rPr>
        <w:t xml:space="preserve">the validity </w:t>
      </w:r>
      <w:r w:rsidR="00FB1B5E">
        <w:rPr>
          <w:rFonts w:ascii="Times New Roman" w:hAnsi="Times New Roman" w:cs="Times New Roman"/>
          <w:sz w:val="24"/>
          <w:szCs w:val="24"/>
        </w:rPr>
        <w:t>could not be measured in the development of</w:t>
      </w:r>
      <w:r w:rsidR="00703595">
        <w:rPr>
          <w:rFonts w:ascii="Times New Roman" w:hAnsi="Times New Roman" w:cs="Times New Roman"/>
          <w:sz w:val="24"/>
          <w:szCs w:val="24"/>
        </w:rPr>
        <w:t xml:space="preserve"> the MHPSS</w:t>
      </w:r>
      <w:r w:rsidR="00FB1B5E">
        <w:rPr>
          <w:rFonts w:ascii="Times New Roman" w:hAnsi="Times New Roman" w:cs="Times New Roman"/>
          <w:sz w:val="24"/>
          <w:szCs w:val="24"/>
        </w:rPr>
        <w:t xml:space="preserve">. More research highlighting the validity of the scale and its reliability in other cultures and countries are required </w:t>
      </w:r>
      <w:r w:rsidR="004253D8">
        <w:rPr>
          <w:rFonts w:ascii="Times New Roman" w:hAnsi="Times New Roman" w:cs="Times New Roman"/>
          <w:sz w:val="24"/>
          <w:szCs w:val="24"/>
        </w:rPr>
        <w:t>to warrant its effect</w:t>
      </w:r>
      <w:r w:rsidR="004C12A5">
        <w:rPr>
          <w:rFonts w:ascii="Times New Roman" w:hAnsi="Times New Roman" w:cs="Times New Roman"/>
          <w:sz w:val="24"/>
          <w:szCs w:val="24"/>
        </w:rPr>
        <w:t xml:space="preserve">iveness as a </w:t>
      </w:r>
      <w:r w:rsidR="004C12A5">
        <w:rPr>
          <w:rFonts w:ascii="Times New Roman" w:hAnsi="Times New Roman" w:cs="Times New Roman"/>
          <w:sz w:val="24"/>
          <w:szCs w:val="24"/>
        </w:rPr>
        <w:lastRenderedPageBreak/>
        <w:t xml:space="preserve">measure. </w:t>
      </w:r>
      <w:r w:rsidR="00402213">
        <w:rPr>
          <w:rFonts w:ascii="Times New Roman" w:hAnsi="Times New Roman" w:cs="Times New Roman"/>
          <w:sz w:val="24"/>
          <w:szCs w:val="24"/>
        </w:rPr>
        <w:t xml:space="preserve">An additional criticism was </w:t>
      </w:r>
      <w:proofErr w:type="gramStart"/>
      <w:r w:rsidR="00402213">
        <w:rPr>
          <w:rFonts w:ascii="Times New Roman" w:hAnsi="Times New Roman" w:cs="Times New Roman"/>
          <w:sz w:val="24"/>
          <w:szCs w:val="24"/>
        </w:rPr>
        <w:t>the overwhelming majority of</w:t>
      </w:r>
      <w:proofErr w:type="gramEnd"/>
      <w:r w:rsidR="00402213">
        <w:rPr>
          <w:rFonts w:ascii="Times New Roman" w:hAnsi="Times New Roman" w:cs="Times New Roman"/>
          <w:sz w:val="24"/>
          <w:szCs w:val="24"/>
        </w:rPr>
        <w:t xml:space="preserve"> female participants that took part in the online study (87%) indicating a large sample bias within the data collection.</w:t>
      </w:r>
    </w:p>
    <w:p w14:paraId="0F84D43A" w14:textId="77777777" w:rsidR="00E6594C" w:rsidRPr="00201558" w:rsidRDefault="00E6594C" w:rsidP="007D7B6D">
      <w:pPr>
        <w:spacing w:line="480" w:lineRule="auto"/>
        <w:rPr>
          <w:rFonts w:ascii="Times New Roman" w:hAnsi="Times New Roman" w:cs="Times New Roman"/>
          <w:sz w:val="24"/>
          <w:szCs w:val="24"/>
        </w:rPr>
      </w:pPr>
    </w:p>
    <w:p w14:paraId="6B40C3D2" w14:textId="67CA5834" w:rsidR="00432047" w:rsidRDefault="00000F00"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conclusion, </w:t>
      </w:r>
      <w:r w:rsidR="009140BF">
        <w:rPr>
          <w:rFonts w:ascii="Times New Roman" w:hAnsi="Times New Roman" w:cs="Times New Roman"/>
          <w:sz w:val="24"/>
          <w:szCs w:val="24"/>
        </w:rPr>
        <w:t xml:space="preserve">the significance of </w:t>
      </w:r>
      <w:r w:rsidR="00300E8F">
        <w:rPr>
          <w:rFonts w:ascii="Times New Roman" w:hAnsi="Times New Roman" w:cs="Times New Roman"/>
          <w:sz w:val="24"/>
          <w:szCs w:val="24"/>
        </w:rPr>
        <w:t xml:space="preserve">mental health </w:t>
      </w:r>
      <w:r w:rsidR="009140BF">
        <w:rPr>
          <w:rFonts w:ascii="Times New Roman" w:hAnsi="Times New Roman" w:cs="Times New Roman"/>
          <w:sz w:val="24"/>
          <w:szCs w:val="24"/>
        </w:rPr>
        <w:t xml:space="preserve">stigma appears to be </w:t>
      </w:r>
      <w:r w:rsidR="006D3D0F">
        <w:rPr>
          <w:rFonts w:ascii="Times New Roman" w:hAnsi="Times New Roman" w:cs="Times New Roman"/>
          <w:sz w:val="24"/>
          <w:szCs w:val="24"/>
        </w:rPr>
        <w:t>widespread</w:t>
      </w:r>
      <w:r w:rsidR="0049734D">
        <w:rPr>
          <w:rFonts w:ascii="Times New Roman" w:hAnsi="Times New Roman" w:cs="Times New Roman"/>
          <w:sz w:val="24"/>
          <w:szCs w:val="24"/>
        </w:rPr>
        <w:t xml:space="preserve"> and still relevant within contemporary society</w:t>
      </w:r>
      <w:r w:rsidR="009140BF">
        <w:rPr>
          <w:rFonts w:ascii="Times New Roman" w:hAnsi="Times New Roman" w:cs="Times New Roman"/>
          <w:sz w:val="24"/>
          <w:szCs w:val="24"/>
        </w:rPr>
        <w:t>.</w:t>
      </w:r>
      <w:r w:rsidR="00546578">
        <w:rPr>
          <w:rFonts w:ascii="Times New Roman" w:hAnsi="Times New Roman" w:cs="Times New Roman"/>
          <w:sz w:val="24"/>
          <w:szCs w:val="24"/>
        </w:rPr>
        <w:t xml:space="preserve"> Discrimination towards women </w:t>
      </w:r>
      <w:r w:rsidR="003940F8">
        <w:rPr>
          <w:rFonts w:ascii="Times New Roman" w:hAnsi="Times New Roman" w:cs="Times New Roman"/>
          <w:sz w:val="24"/>
          <w:szCs w:val="24"/>
        </w:rPr>
        <w:t>continues</w:t>
      </w:r>
      <w:r w:rsidR="00546578">
        <w:rPr>
          <w:rFonts w:ascii="Times New Roman" w:hAnsi="Times New Roman" w:cs="Times New Roman"/>
          <w:sz w:val="24"/>
          <w:szCs w:val="24"/>
        </w:rPr>
        <w:t xml:space="preserve"> </w:t>
      </w:r>
      <w:r w:rsidR="00847093">
        <w:rPr>
          <w:rFonts w:ascii="Times New Roman" w:hAnsi="Times New Roman" w:cs="Times New Roman"/>
          <w:sz w:val="24"/>
          <w:szCs w:val="24"/>
        </w:rPr>
        <w:t>to be a current issue</w:t>
      </w:r>
      <w:r w:rsidR="00372563">
        <w:rPr>
          <w:rFonts w:ascii="Times New Roman" w:hAnsi="Times New Roman" w:cs="Times New Roman"/>
          <w:sz w:val="24"/>
          <w:szCs w:val="24"/>
        </w:rPr>
        <w:t xml:space="preserve"> in the workplace,</w:t>
      </w:r>
      <w:r w:rsidR="006A6AE8">
        <w:rPr>
          <w:rFonts w:ascii="Times New Roman" w:hAnsi="Times New Roman" w:cs="Times New Roman"/>
          <w:sz w:val="24"/>
          <w:szCs w:val="24"/>
        </w:rPr>
        <w:t xml:space="preserve"> developing into mental illnesses</w:t>
      </w:r>
      <w:r w:rsidR="00FB744D">
        <w:rPr>
          <w:rFonts w:ascii="Times New Roman" w:hAnsi="Times New Roman" w:cs="Times New Roman"/>
          <w:sz w:val="24"/>
          <w:szCs w:val="24"/>
        </w:rPr>
        <w:t xml:space="preserve"> for simply trying to fit into a stigmatised work field</w:t>
      </w:r>
      <w:r w:rsidR="006A6AE8">
        <w:rPr>
          <w:rFonts w:ascii="Times New Roman" w:hAnsi="Times New Roman" w:cs="Times New Roman"/>
          <w:sz w:val="24"/>
          <w:szCs w:val="24"/>
        </w:rPr>
        <w:t xml:space="preserve"> </w:t>
      </w:r>
      <w:r w:rsidR="006A6AE8" w:rsidRPr="008F3430">
        <w:rPr>
          <w:rFonts w:ascii="Times New Roman" w:hAnsi="Times New Roman" w:cs="Times New Roman"/>
          <w:color w:val="000000"/>
          <w:sz w:val="24"/>
          <w:szCs w:val="24"/>
          <w:shd w:val="clear" w:color="auto" w:fill="FFFFFF"/>
        </w:rPr>
        <w:t xml:space="preserve">(Reilly, </w:t>
      </w:r>
      <w:proofErr w:type="spellStart"/>
      <w:r w:rsidR="006A6AE8" w:rsidRPr="008F3430">
        <w:rPr>
          <w:rFonts w:ascii="Times New Roman" w:hAnsi="Times New Roman" w:cs="Times New Roman"/>
          <w:color w:val="000000"/>
          <w:sz w:val="24"/>
          <w:szCs w:val="24"/>
          <w:shd w:val="clear" w:color="auto" w:fill="FFFFFF"/>
        </w:rPr>
        <w:t>Awad</w:t>
      </w:r>
      <w:proofErr w:type="spellEnd"/>
      <w:r w:rsidR="006A6AE8" w:rsidRPr="008F3430">
        <w:rPr>
          <w:rFonts w:ascii="Times New Roman" w:hAnsi="Times New Roman" w:cs="Times New Roman"/>
          <w:color w:val="000000"/>
          <w:sz w:val="24"/>
          <w:szCs w:val="24"/>
          <w:shd w:val="clear" w:color="auto" w:fill="FFFFFF"/>
        </w:rPr>
        <w:t xml:space="preserve">, Kelly &amp; </w:t>
      </w:r>
      <w:proofErr w:type="spellStart"/>
      <w:r w:rsidR="006A6AE8" w:rsidRPr="008F3430">
        <w:rPr>
          <w:rFonts w:ascii="Times New Roman" w:hAnsi="Times New Roman" w:cs="Times New Roman"/>
          <w:color w:val="000000"/>
          <w:sz w:val="24"/>
          <w:szCs w:val="24"/>
          <w:shd w:val="clear" w:color="auto" w:fill="FFFFFF"/>
        </w:rPr>
        <w:t>Rochlen</w:t>
      </w:r>
      <w:proofErr w:type="spellEnd"/>
      <w:r w:rsidR="006A6AE8" w:rsidRPr="008F3430">
        <w:rPr>
          <w:rFonts w:ascii="Times New Roman" w:hAnsi="Times New Roman" w:cs="Times New Roman"/>
          <w:color w:val="000000"/>
          <w:sz w:val="24"/>
          <w:szCs w:val="24"/>
          <w:shd w:val="clear" w:color="auto" w:fill="FFFFFF"/>
        </w:rPr>
        <w:t>, 2018)</w:t>
      </w:r>
      <w:r w:rsidR="006A6AE8">
        <w:rPr>
          <w:rFonts w:ascii="Times New Roman" w:hAnsi="Times New Roman" w:cs="Times New Roman"/>
          <w:color w:val="000000"/>
          <w:sz w:val="24"/>
          <w:szCs w:val="24"/>
          <w:shd w:val="clear" w:color="auto" w:fill="FFFFFF"/>
        </w:rPr>
        <w:t>.</w:t>
      </w:r>
      <w:r w:rsidR="00FB744D">
        <w:rPr>
          <w:rFonts w:ascii="Times New Roman" w:hAnsi="Times New Roman" w:cs="Times New Roman"/>
          <w:sz w:val="24"/>
          <w:szCs w:val="24"/>
        </w:rPr>
        <w:t xml:space="preserve"> </w:t>
      </w:r>
      <w:r w:rsidR="009D1D16">
        <w:rPr>
          <w:rFonts w:ascii="Times New Roman" w:hAnsi="Times New Roman" w:cs="Times New Roman"/>
          <w:sz w:val="24"/>
          <w:szCs w:val="24"/>
        </w:rPr>
        <w:t>The implications of social stigma and the prevalence of mental health disorders and illnesses</w:t>
      </w:r>
      <w:r w:rsidR="00E04625">
        <w:rPr>
          <w:rFonts w:ascii="Times New Roman" w:hAnsi="Times New Roman" w:cs="Times New Roman"/>
          <w:sz w:val="24"/>
          <w:szCs w:val="24"/>
        </w:rPr>
        <w:t xml:space="preserve"> paints a dark picture of</w:t>
      </w:r>
      <w:r w:rsidR="008A0258">
        <w:rPr>
          <w:rFonts w:ascii="Times New Roman" w:hAnsi="Times New Roman" w:cs="Times New Roman"/>
          <w:sz w:val="24"/>
          <w:szCs w:val="24"/>
        </w:rPr>
        <w:t xml:space="preserve"> how</w:t>
      </w:r>
      <w:r w:rsidR="00E04625">
        <w:rPr>
          <w:rFonts w:ascii="Times New Roman" w:hAnsi="Times New Roman" w:cs="Times New Roman"/>
          <w:sz w:val="24"/>
          <w:szCs w:val="24"/>
        </w:rPr>
        <w:t xml:space="preserve"> </w:t>
      </w:r>
      <w:r w:rsidR="008A0258">
        <w:rPr>
          <w:rFonts w:ascii="Times New Roman" w:hAnsi="Times New Roman" w:cs="Times New Roman"/>
          <w:sz w:val="24"/>
          <w:szCs w:val="24"/>
        </w:rPr>
        <w:t xml:space="preserve">little help people who feel stigmatised will receive. This can develop into a vicious circle, where </w:t>
      </w:r>
      <w:r w:rsidR="009D11DC">
        <w:rPr>
          <w:rFonts w:ascii="Times New Roman" w:hAnsi="Times New Roman" w:cs="Times New Roman"/>
          <w:sz w:val="24"/>
          <w:szCs w:val="24"/>
        </w:rPr>
        <w:t>stigmatised individuals feel unable to seek treatment due to society judging them</w:t>
      </w:r>
      <w:r w:rsidR="0032669D">
        <w:rPr>
          <w:rFonts w:ascii="Times New Roman" w:hAnsi="Times New Roman" w:cs="Times New Roman"/>
          <w:sz w:val="24"/>
          <w:szCs w:val="24"/>
        </w:rPr>
        <w:t xml:space="preserve">, which </w:t>
      </w:r>
      <w:r w:rsidR="00761707">
        <w:rPr>
          <w:rFonts w:ascii="Times New Roman" w:hAnsi="Times New Roman" w:cs="Times New Roman"/>
          <w:sz w:val="24"/>
          <w:szCs w:val="24"/>
        </w:rPr>
        <w:t>causes them to avoid treatment, which could then develop into more severe problems.</w:t>
      </w:r>
      <w:r w:rsidR="00EA6E04">
        <w:rPr>
          <w:rFonts w:ascii="Times New Roman" w:hAnsi="Times New Roman" w:cs="Times New Roman"/>
          <w:sz w:val="24"/>
          <w:szCs w:val="24"/>
        </w:rPr>
        <w:t xml:space="preserve"> Even in circumstances where individuals are seeking help, some practitioners themselves can be suggested to</w:t>
      </w:r>
      <w:r w:rsidR="006078AC">
        <w:rPr>
          <w:rFonts w:ascii="Times New Roman" w:hAnsi="Times New Roman" w:cs="Times New Roman"/>
          <w:sz w:val="24"/>
          <w:szCs w:val="24"/>
        </w:rPr>
        <w:t xml:space="preserve"> be</w:t>
      </w:r>
      <w:r w:rsidR="00EA6E04">
        <w:rPr>
          <w:rFonts w:ascii="Times New Roman" w:hAnsi="Times New Roman" w:cs="Times New Roman"/>
          <w:sz w:val="24"/>
          <w:szCs w:val="24"/>
        </w:rPr>
        <w:t xml:space="preserve"> further stigmatising the individual</w:t>
      </w:r>
      <w:r w:rsidR="0006572B">
        <w:rPr>
          <w:rFonts w:ascii="Times New Roman" w:hAnsi="Times New Roman" w:cs="Times New Roman"/>
          <w:sz w:val="24"/>
          <w:szCs w:val="24"/>
        </w:rPr>
        <w:t xml:space="preserve"> and their opportunity for recovery</w:t>
      </w:r>
      <w:r w:rsidR="00EA6E04">
        <w:rPr>
          <w:rFonts w:ascii="Times New Roman" w:hAnsi="Times New Roman" w:cs="Times New Roman"/>
          <w:sz w:val="24"/>
          <w:szCs w:val="24"/>
        </w:rPr>
        <w:t>, which</w:t>
      </w:r>
      <w:r w:rsidR="0006572B">
        <w:rPr>
          <w:rFonts w:ascii="Times New Roman" w:hAnsi="Times New Roman" w:cs="Times New Roman"/>
          <w:sz w:val="24"/>
          <w:szCs w:val="24"/>
        </w:rPr>
        <w:t xml:space="preserve"> </w:t>
      </w:r>
      <w:r w:rsidR="006078AC">
        <w:rPr>
          <w:rFonts w:ascii="Times New Roman" w:hAnsi="Times New Roman" w:cs="Times New Roman"/>
          <w:sz w:val="24"/>
          <w:szCs w:val="24"/>
        </w:rPr>
        <w:t>in turn</w:t>
      </w:r>
      <w:r w:rsidR="00EA6E04">
        <w:rPr>
          <w:rFonts w:ascii="Times New Roman" w:hAnsi="Times New Roman" w:cs="Times New Roman"/>
          <w:sz w:val="24"/>
          <w:szCs w:val="24"/>
        </w:rPr>
        <w:t xml:space="preserve"> </w:t>
      </w:r>
      <w:r w:rsidR="00FE28D8">
        <w:rPr>
          <w:rFonts w:ascii="Times New Roman" w:hAnsi="Times New Roman" w:cs="Times New Roman"/>
          <w:sz w:val="24"/>
          <w:szCs w:val="24"/>
        </w:rPr>
        <w:t>further ampli</w:t>
      </w:r>
      <w:r w:rsidR="006078AC">
        <w:rPr>
          <w:rFonts w:ascii="Times New Roman" w:hAnsi="Times New Roman" w:cs="Times New Roman"/>
          <w:sz w:val="24"/>
          <w:szCs w:val="24"/>
        </w:rPr>
        <w:t>fies</w:t>
      </w:r>
      <w:r w:rsidR="00FE28D8">
        <w:rPr>
          <w:rFonts w:ascii="Times New Roman" w:hAnsi="Times New Roman" w:cs="Times New Roman"/>
          <w:sz w:val="24"/>
          <w:szCs w:val="24"/>
        </w:rPr>
        <w:t xml:space="preserve"> the </w:t>
      </w:r>
      <w:r w:rsidR="006D3D0F">
        <w:rPr>
          <w:rFonts w:ascii="Times New Roman" w:hAnsi="Times New Roman" w:cs="Times New Roman"/>
          <w:sz w:val="24"/>
          <w:szCs w:val="24"/>
        </w:rPr>
        <w:t xml:space="preserve">stigma </w:t>
      </w:r>
      <w:r w:rsidR="006D3D0F" w:rsidRPr="00201558">
        <w:rPr>
          <w:rFonts w:ascii="Times New Roman" w:hAnsi="Times New Roman" w:cs="Times New Roman"/>
          <w:sz w:val="24"/>
          <w:szCs w:val="24"/>
        </w:rPr>
        <w:t xml:space="preserve">(Ungar, </w:t>
      </w:r>
      <w:proofErr w:type="spellStart"/>
      <w:r w:rsidR="006D3D0F" w:rsidRPr="00201558">
        <w:rPr>
          <w:rFonts w:ascii="Times New Roman" w:hAnsi="Times New Roman" w:cs="Times New Roman"/>
          <w:sz w:val="24"/>
          <w:szCs w:val="24"/>
        </w:rPr>
        <w:t>Knaak</w:t>
      </w:r>
      <w:proofErr w:type="spellEnd"/>
      <w:r w:rsidR="006D3D0F" w:rsidRPr="00201558">
        <w:rPr>
          <w:rFonts w:ascii="Times New Roman" w:hAnsi="Times New Roman" w:cs="Times New Roman"/>
          <w:sz w:val="24"/>
          <w:szCs w:val="24"/>
        </w:rPr>
        <w:t xml:space="preserve"> &amp; Szeto, 2015).</w:t>
      </w:r>
      <w:r w:rsidR="00B060C7">
        <w:rPr>
          <w:rFonts w:ascii="Times New Roman" w:hAnsi="Times New Roman" w:cs="Times New Roman"/>
          <w:sz w:val="24"/>
          <w:szCs w:val="24"/>
        </w:rPr>
        <w:t xml:space="preserve"> In addition,</w:t>
      </w:r>
      <w:r w:rsidR="009612CA">
        <w:rPr>
          <w:rFonts w:ascii="Times New Roman" w:hAnsi="Times New Roman" w:cs="Times New Roman"/>
          <w:sz w:val="24"/>
          <w:szCs w:val="24"/>
        </w:rPr>
        <w:t xml:space="preserve"> there </w:t>
      </w:r>
      <w:r w:rsidR="004B7A9D">
        <w:rPr>
          <w:rFonts w:ascii="Times New Roman" w:hAnsi="Times New Roman" w:cs="Times New Roman"/>
          <w:sz w:val="24"/>
          <w:szCs w:val="24"/>
        </w:rPr>
        <w:t>are</w:t>
      </w:r>
      <w:r w:rsidR="009612CA">
        <w:rPr>
          <w:rFonts w:ascii="Times New Roman" w:hAnsi="Times New Roman" w:cs="Times New Roman"/>
          <w:sz w:val="24"/>
          <w:szCs w:val="24"/>
        </w:rPr>
        <w:t xml:space="preserve"> little interventions possible for mental illnesses if professional </w:t>
      </w:r>
      <w:r w:rsidR="004B7A9D">
        <w:rPr>
          <w:rFonts w:ascii="Times New Roman" w:hAnsi="Times New Roman" w:cs="Times New Roman"/>
          <w:sz w:val="24"/>
          <w:szCs w:val="24"/>
        </w:rPr>
        <w:t xml:space="preserve">health care workers </w:t>
      </w:r>
      <w:r w:rsidR="009612CA">
        <w:rPr>
          <w:rFonts w:ascii="Times New Roman" w:hAnsi="Times New Roman" w:cs="Times New Roman"/>
          <w:sz w:val="24"/>
          <w:szCs w:val="24"/>
        </w:rPr>
        <w:t xml:space="preserve">are continuing to </w:t>
      </w:r>
      <w:r w:rsidR="004B7A9D">
        <w:rPr>
          <w:rFonts w:ascii="Times New Roman" w:hAnsi="Times New Roman" w:cs="Times New Roman"/>
          <w:sz w:val="24"/>
          <w:szCs w:val="24"/>
        </w:rPr>
        <w:t xml:space="preserve">promote the stigma through their own </w:t>
      </w:r>
      <w:r w:rsidR="00351419">
        <w:rPr>
          <w:rFonts w:ascii="Times New Roman" w:hAnsi="Times New Roman" w:cs="Times New Roman"/>
          <w:sz w:val="24"/>
          <w:szCs w:val="24"/>
        </w:rPr>
        <w:t xml:space="preserve">beliefs and behaviours. </w:t>
      </w:r>
    </w:p>
    <w:p w14:paraId="7511E828" w14:textId="77777777" w:rsidR="007D7B6D" w:rsidRDefault="007D7B6D" w:rsidP="007D7B6D">
      <w:pPr>
        <w:spacing w:line="480" w:lineRule="auto"/>
        <w:rPr>
          <w:rFonts w:ascii="Times New Roman" w:hAnsi="Times New Roman" w:cs="Times New Roman"/>
          <w:sz w:val="24"/>
          <w:szCs w:val="24"/>
        </w:rPr>
      </w:pPr>
    </w:p>
    <w:p w14:paraId="77030D7A" w14:textId="4B043127" w:rsidR="00DA1408" w:rsidRDefault="00DA1408"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On the other hand, </w:t>
      </w:r>
      <w:r w:rsidR="00643B2D">
        <w:rPr>
          <w:rFonts w:ascii="Times New Roman" w:hAnsi="Times New Roman" w:cs="Times New Roman"/>
          <w:sz w:val="24"/>
          <w:szCs w:val="24"/>
        </w:rPr>
        <w:t xml:space="preserve">recently developed measures such as the STARS, </w:t>
      </w:r>
      <w:r w:rsidR="00643B2D" w:rsidRPr="00A222FB">
        <w:rPr>
          <w:rFonts w:ascii="Times New Roman" w:hAnsi="Times New Roman" w:cs="Times New Roman"/>
          <w:sz w:val="24"/>
          <w:szCs w:val="24"/>
        </w:rPr>
        <w:t xml:space="preserve">(Chan &amp; </w:t>
      </w:r>
      <w:proofErr w:type="spellStart"/>
      <w:r w:rsidR="00643B2D" w:rsidRPr="00A222FB">
        <w:rPr>
          <w:rFonts w:ascii="Times New Roman" w:hAnsi="Times New Roman" w:cs="Times New Roman"/>
          <w:sz w:val="24"/>
          <w:szCs w:val="24"/>
        </w:rPr>
        <w:t>Mak</w:t>
      </w:r>
      <w:proofErr w:type="spellEnd"/>
      <w:r w:rsidR="00643B2D" w:rsidRPr="00A222FB">
        <w:rPr>
          <w:rFonts w:ascii="Times New Roman" w:hAnsi="Times New Roman" w:cs="Times New Roman"/>
          <w:sz w:val="24"/>
          <w:szCs w:val="24"/>
        </w:rPr>
        <w:t>, 2017)</w:t>
      </w:r>
      <w:r w:rsidR="00643B2D">
        <w:rPr>
          <w:rFonts w:ascii="Times New Roman" w:hAnsi="Times New Roman" w:cs="Times New Roman"/>
          <w:sz w:val="24"/>
          <w:szCs w:val="24"/>
        </w:rPr>
        <w:t xml:space="preserve"> and the MHPSS </w:t>
      </w:r>
      <w:r w:rsidR="00643B2D" w:rsidRPr="00E84300">
        <w:rPr>
          <w:rFonts w:ascii="Times New Roman" w:hAnsi="Times New Roman" w:cs="Times New Roman"/>
          <w:sz w:val="24"/>
          <w:szCs w:val="24"/>
        </w:rPr>
        <w:t>(Clough, Hill, Delaney &amp; Casey, 2020)</w:t>
      </w:r>
      <w:r w:rsidR="00643B2D">
        <w:rPr>
          <w:rFonts w:ascii="Times New Roman" w:hAnsi="Times New Roman" w:cs="Times New Roman"/>
          <w:sz w:val="24"/>
          <w:szCs w:val="24"/>
        </w:rPr>
        <w:t xml:space="preserve">, </w:t>
      </w:r>
      <w:r w:rsidR="000C48C2">
        <w:rPr>
          <w:rFonts w:ascii="Times New Roman" w:hAnsi="Times New Roman" w:cs="Times New Roman"/>
          <w:sz w:val="24"/>
          <w:szCs w:val="24"/>
        </w:rPr>
        <w:t>suggests new significant interventions for</w:t>
      </w:r>
      <w:r w:rsidR="007F3857">
        <w:rPr>
          <w:rFonts w:ascii="Times New Roman" w:hAnsi="Times New Roman" w:cs="Times New Roman"/>
          <w:sz w:val="24"/>
          <w:szCs w:val="24"/>
        </w:rPr>
        <w:t xml:space="preserve"> measuring and assessing stigma related behaviours</w:t>
      </w:r>
      <w:r w:rsidR="00F57D4A">
        <w:rPr>
          <w:rFonts w:ascii="Times New Roman" w:hAnsi="Times New Roman" w:cs="Times New Roman"/>
          <w:sz w:val="24"/>
          <w:szCs w:val="24"/>
        </w:rPr>
        <w:t xml:space="preserve">. Further research into measuring their effectiveness and application to vulnerable groups </w:t>
      </w:r>
      <w:r w:rsidR="00192EAB">
        <w:rPr>
          <w:rFonts w:ascii="Times New Roman" w:hAnsi="Times New Roman" w:cs="Times New Roman"/>
          <w:sz w:val="24"/>
          <w:szCs w:val="24"/>
        </w:rPr>
        <w:t xml:space="preserve">will help to further the developing field of stigma interventions. Furthermore, </w:t>
      </w:r>
      <w:r w:rsidR="00C031D9">
        <w:rPr>
          <w:rFonts w:ascii="Times New Roman" w:hAnsi="Times New Roman" w:cs="Times New Roman"/>
          <w:sz w:val="24"/>
          <w:szCs w:val="24"/>
        </w:rPr>
        <w:t>research beginning to measure their effectiveness in measuring different severit</w:t>
      </w:r>
      <w:r w:rsidR="00EC7D4B">
        <w:rPr>
          <w:rFonts w:ascii="Times New Roman" w:hAnsi="Times New Roman" w:cs="Times New Roman"/>
          <w:sz w:val="24"/>
          <w:szCs w:val="24"/>
        </w:rPr>
        <w:t>ies</w:t>
      </w:r>
      <w:r w:rsidR="00C031D9">
        <w:rPr>
          <w:rFonts w:ascii="Times New Roman" w:hAnsi="Times New Roman" w:cs="Times New Roman"/>
          <w:sz w:val="24"/>
          <w:szCs w:val="24"/>
        </w:rPr>
        <w:t xml:space="preserve"> of mental illnesses will allow for greater detail</w:t>
      </w:r>
      <w:r w:rsidR="00EC7D4B">
        <w:rPr>
          <w:rFonts w:ascii="Times New Roman" w:hAnsi="Times New Roman" w:cs="Times New Roman"/>
          <w:sz w:val="24"/>
          <w:szCs w:val="24"/>
        </w:rPr>
        <w:t xml:space="preserve"> in analysing mental illness stigma.</w:t>
      </w:r>
    </w:p>
    <w:p w14:paraId="7ADE9149" w14:textId="77777777" w:rsidR="007D7B6D" w:rsidRDefault="007D7B6D" w:rsidP="007D7B6D">
      <w:pPr>
        <w:spacing w:line="480" w:lineRule="auto"/>
        <w:rPr>
          <w:rFonts w:ascii="Times New Roman" w:hAnsi="Times New Roman" w:cs="Times New Roman"/>
          <w:sz w:val="24"/>
          <w:szCs w:val="24"/>
        </w:rPr>
      </w:pPr>
    </w:p>
    <w:p w14:paraId="41CA0E4A" w14:textId="525A8C30" w:rsidR="00D82D3E" w:rsidRDefault="00D82D3E"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significance of self-stigma also appears to be </w:t>
      </w:r>
      <w:r w:rsidR="00CE3EA4">
        <w:rPr>
          <w:rFonts w:ascii="Times New Roman" w:hAnsi="Times New Roman" w:cs="Times New Roman"/>
          <w:sz w:val="24"/>
          <w:szCs w:val="24"/>
        </w:rPr>
        <w:t xml:space="preserve">a major finding in assessing the significance of mental health stigma, as self-stigma can be seen in both members of society </w:t>
      </w:r>
      <w:r w:rsidR="00B40083" w:rsidRPr="00A222FB">
        <w:rPr>
          <w:rFonts w:ascii="Times New Roman" w:hAnsi="Times New Roman" w:cs="Times New Roman"/>
          <w:color w:val="000000"/>
          <w:sz w:val="24"/>
          <w:szCs w:val="24"/>
          <w:shd w:val="clear" w:color="auto" w:fill="FFFFFF"/>
        </w:rPr>
        <w:t xml:space="preserve">(Corrigan, </w:t>
      </w:r>
      <w:proofErr w:type="spellStart"/>
      <w:r w:rsidR="00B40083" w:rsidRPr="00A222FB">
        <w:rPr>
          <w:rFonts w:ascii="Times New Roman" w:hAnsi="Times New Roman" w:cs="Times New Roman"/>
          <w:color w:val="000000"/>
          <w:sz w:val="24"/>
          <w:szCs w:val="24"/>
          <w:shd w:val="clear" w:color="auto" w:fill="FFFFFF"/>
        </w:rPr>
        <w:t>Nieweglowski</w:t>
      </w:r>
      <w:proofErr w:type="spellEnd"/>
      <w:r w:rsidR="00B40083" w:rsidRPr="00A222FB">
        <w:rPr>
          <w:rFonts w:ascii="Times New Roman" w:hAnsi="Times New Roman" w:cs="Times New Roman"/>
          <w:color w:val="000000"/>
          <w:sz w:val="24"/>
          <w:szCs w:val="24"/>
          <w:shd w:val="clear" w:color="auto" w:fill="FFFFFF"/>
        </w:rPr>
        <w:t xml:space="preserve"> &amp; Sayer, 2018)</w:t>
      </w:r>
      <w:r w:rsidR="00DD382F">
        <w:rPr>
          <w:rFonts w:ascii="Times New Roman" w:hAnsi="Times New Roman" w:cs="Times New Roman"/>
          <w:sz w:val="24"/>
          <w:szCs w:val="24"/>
        </w:rPr>
        <w:t>,</w:t>
      </w:r>
      <w:r w:rsidR="00B40083" w:rsidRPr="00A222FB">
        <w:rPr>
          <w:rFonts w:ascii="Times New Roman" w:hAnsi="Times New Roman" w:cs="Times New Roman"/>
          <w:sz w:val="24"/>
          <w:szCs w:val="24"/>
        </w:rPr>
        <w:t xml:space="preserve"> </w:t>
      </w:r>
      <w:r w:rsidR="00CE3EA4">
        <w:rPr>
          <w:rFonts w:ascii="Times New Roman" w:hAnsi="Times New Roman" w:cs="Times New Roman"/>
          <w:sz w:val="24"/>
          <w:szCs w:val="24"/>
        </w:rPr>
        <w:t>and practitioners</w:t>
      </w:r>
      <w:r w:rsidR="00BC2749">
        <w:rPr>
          <w:rFonts w:ascii="Times New Roman" w:hAnsi="Times New Roman" w:cs="Times New Roman"/>
          <w:sz w:val="24"/>
          <w:szCs w:val="24"/>
        </w:rPr>
        <w:t xml:space="preserve"> </w:t>
      </w:r>
      <w:r w:rsidR="00BC2749" w:rsidRPr="00FB0109">
        <w:rPr>
          <w:rFonts w:ascii="Times New Roman" w:hAnsi="Times New Roman" w:cs="Times New Roman"/>
          <w:color w:val="000000"/>
          <w:sz w:val="24"/>
          <w:szCs w:val="24"/>
          <w:shd w:val="clear" w:color="auto" w:fill="FFFFFF"/>
        </w:rPr>
        <w:t xml:space="preserve">(Verhaeghe &amp; </w:t>
      </w:r>
      <w:proofErr w:type="spellStart"/>
      <w:r w:rsidR="00BC2749" w:rsidRPr="00FB0109">
        <w:rPr>
          <w:rFonts w:ascii="Times New Roman" w:hAnsi="Times New Roman" w:cs="Times New Roman"/>
          <w:color w:val="000000"/>
          <w:sz w:val="24"/>
          <w:szCs w:val="24"/>
          <w:shd w:val="clear" w:color="auto" w:fill="FFFFFF"/>
        </w:rPr>
        <w:t>Bracke</w:t>
      </w:r>
      <w:proofErr w:type="spellEnd"/>
      <w:r w:rsidR="00BC2749" w:rsidRPr="00FB0109">
        <w:rPr>
          <w:rFonts w:ascii="Times New Roman" w:hAnsi="Times New Roman" w:cs="Times New Roman"/>
          <w:color w:val="000000"/>
          <w:sz w:val="24"/>
          <w:szCs w:val="24"/>
          <w:shd w:val="clear" w:color="auto" w:fill="FFFFFF"/>
        </w:rPr>
        <w:t>, 2012</w:t>
      </w:r>
      <w:r w:rsidR="00BC2749">
        <w:rPr>
          <w:rFonts w:ascii="Times New Roman" w:hAnsi="Times New Roman" w:cs="Times New Roman"/>
          <w:color w:val="000000"/>
          <w:sz w:val="24"/>
          <w:szCs w:val="24"/>
          <w:shd w:val="clear" w:color="auto" w:fill="FFFFFF"/>
        </w:rPr>
        <w:t>)</w:t>
      </w:r>
      <w:r w:rsidR="00CE3EA4">
        <w:rPr>
          <w:rFonts w:ascii="Times New Roman" w:hAnsi="Times New Roman" w:cs="Times New Roman"/>
          <w:sz w:val="24"/>
          <w:szCs w:val="24"/>
        </w:rPr>
        <w:t>.</w:t>
      </w:r>
      <w:r w:rsidR="00167BAD">
        <w:rPr>
          <w:rFonts w:ascii="Times New Roman" w:hAnsi="Times New Roman" w:cs="Times New Roman"/>
          <w:sz w:val="24"/>
          <w:szCs w:val="24"/>
        </w:rPr>
        <w:t xml:space="preserve"> </w:t>
      </w:r>
      <w:r w:rsidR="00703595">
        <w:rPr>
          <w:rFonts w:ascii="Times New Roman" w:hAnsi="Times New Roman" w:cs="Times New Roman"/>
          <w:sz w:val="24"/>
          <w:szCs w:val="24"/>
        </w:rPr>
        <w:t>Which could imply</w:t>
      </w:r>
      <w:r w:rsidR="00167BAD">
        <w:rPr>
          <w:rFonts w:ascii="Times New Roman" w:hAnsi="Times New Roman" w:cs="Times New Roman"/>
          <w:sz w:val="24"/>
          <w:szCs w:val="24"/>
        </w:rPr>
        <w:t xml:space="preserve"> </w:t>
      </w:r>
      <w:r w:rsidR="00A05AFC">
        <w:rPr>
          <w:rFonts w:ascii="Times New Roman" w:hAnsi="Times New Roman" w:cs="Times New Roman"/>
          <w:sz w:val="24"/>
          <w:szCs w:val="24"/>
        </w:rPr>
        <w:t>that interventions need to be prioritised into tackling self-stigma</w:t>
      </w:r>
      <w:r w:rsidR="007B3D3B">
        <w:rPr>
          <w:rFonts w:ascii="Times New Roman" w:hAnsi="Times New Roman" w:cs="Times New Roman"/>
          <w:sz w:val="24"/>
          <w:szCs w:val="24"/>
        </w:rPr>
        <w:t>, in order to reduce other factors of stigma within society.</w:t>
      </w:r>
    </w:p>
    <w:p w14:paraId="76C0FDE7" w14:textId="77777777" w:rsidR="008A0FE1" w:rsidRDefault="008A0FE1" w:rsidP="00A370D7">
      <w:pPr>
        <w:spacing w:line="480" w:lineRule="auto"/>
        <w:ind w:firstLine="720"/>
        <w:rPr>
          <w:rFonts w:ascii="Times New Roman" w:hAnsi="Times New Roman" w:cs="Times New Roman"/>
          <w:sz w:val="24"/>
          <w:szCs w:val="24"/>
        </w:rPr>
      </w:pPr>
    </w:p>
    <w:p w14:paraId="3B10C22F" w14:textId="44D0FF0A" w:rsidR="00351419" w:rsidRDefault="00351419" w:rsidP="00A370D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implications of the research presented indicates that </w:t>
      </w:r>
      <w:r w:rsidR="006168C7">
        <w:rPr>
          <w:rFonts w:ascii="Times New Roman" w:hAnsi="Times New Roman" w:cs="Times New Roman"/>
          <w:sz w:val="24"/>
          <w:szCs w:val="24"/>
        </w:rPr>
        <w:t xml:space="preserve">to effectively reduce stigma on a societal level, stigma interventions must first begin on the micro level, working with individuals who feel stigmatised </w:t>
      </w:r>
      <w:r w:rsidR="00766DD4">
        <w:rPr>
          <w:rFonts w:ascii="Times New Roman" w:hAnsi="Times New Roman" w:cs="Times New Roman"/>
          <w:sz w:val="24"/>
          <w:szCs w:val="24"/>
        </w:rPr>
        <w:t>from the society around them</w:t>
      </w:r>
      <w:r w:rsidR="00560B1A">
        <w:rPr>
          <w:rFonts w:ascii="Times New Roman" w:hAnsi="Times New Roman" w:cs="Times New Roman"/>
          <w:sz w:val="24"/>
          <w:szCs w:val="24"/>
        </w:rPr>
        <w:t xml:space="preserve"> to help reduce their negative thought processes which </w:t>
      </w:r>
      <w:r w:rsidR="0061066D">
        <w:rPr>
          <w:rFonts w:ascii="Times New Roman" w:hAnsi="Times New Roman" w:cs="Times New Roman"/>
          <w:sz w:val="24"/>
          <w:szCs w:val="24"/>
        </w:rPr>
        <w:t>pervades them from seeking the help they need (Holder, Peterson, Stephens &amp; Crandall, 2018).</w:t>
      </w:r>
      <w:r w:rsidR="00525251">
        <w:rPr>
          <w:rFonts w:ascii="Times New Roman" w:hAnsi="Times New Roman" w:cs="Times New Roman"/>
          <w:sz w:val="24"/>
          <w:szCs w:val="24"/>
        </w:rPr>
        <w:t xml:space="preserve"> The majority of stigma appears to produce a vicious cycle, and only by </w:t>
      </w:r>
      <w:r w:rsidR="00EF6144">
        <w:rPr>
          <w:rFonts w:ascii="Times New Roman" w:hAnsi="Times New Roman" w:cs="Times New Roman"/>
          <w:sz w:val="24"/>
          <w:szCs w:val="24"/>
        </w:rPr>
        <w:t xml:space="preserve">breaking the cycle of stigmatisation from being projected from </w:t>
      </w:r>
      <w:r w:rsidR="00B7393C">
        <w:rPr>
          <w:rFonts w:ascii="Times New Roman" w:hAnsi="Times New Roman" w:cs="Times New Roman"/>
          <w:sz w:val="24"/>
          <w:szCs w:val="24"/>
        </w:rPr>
        <w:t>society</w:t>
      </w:r>
      <w:r w:rsidR="00EF6144">
        <w:rPr>
          <w:rFonts w:ascii="Times New Roman" w:hAnsi="Times New Roman" w:cs="Times New Roman"/>
          <w:sz w:val="24"/>
          <w:szCs w:val="24"/>
        </w:rPr>
        <w:t xml:space="preserve"> to </w:t>
      </w:r>
      <w:r w:rsidR="00C636B8">
        <w:rPr>
          <w:rFonts w:ascii="Times New Roman" w:hAnsi="Times New Roman" w:cs="Times New Roman"/>
          <w:sz w:val="24"/>
          <w:szCs w:val="24"/>
        </w:rPr>
        <w:t xml:space="preserve">practitioner, </w:t>
      </w:r>
      <w:r w:rsidR="00C636B8">
        <w:rPr>
          <w:rFonts w:ascii="Times New Roman" w:hAnsi="Times New Roman" w:cs="Times New Roman"/>
          <w:color w:val="000000"/>
          <w:sz w:val="24"/>
          <w:szCs w:val="24"/>
          <w:shd w:val="clear" w:color="auto" w:fill="FFFFFF"/>
        </w:rPr>
        <w:t xml:space="preserve">(Schulze, 2008, as cited in </w:t>
      </w:r>
      <w:r w:rsidR="00C636B8" w:rsidRPr="00FB0109">
        <w:rPr>
          <w:rFonts w:ascii="Times New Roman" w:hAnsi="Times New Roman" w:cs="Times New Roman"/>
          <w:color w:val="000000"/>
          <w:sz w:val="24"/>
          <w:szCs w:val="24"/>
          <w:shd w:val="clear" w:color="auto" w:fill="FFFFFF"/>
        </w:rPr>
        <w:t xml:space="preserve">Verhaeghe &amp; </w:t>
      </w:r>
      <w:proofErr w:type="spellStart"/>
      <w:r w:rsidR="00C636B8" w:rsidRPr="00FB0109">
        <w:rPr>
          <w:rFonts w:ascii="Times New Roman" w:hAnsi="Times New Roman" w:cs="Times New Roman"/>
          <w:color w:val="000000"/>
          <w:sz w:val="24"/>
          <w:szCs w:val="24"/>
          <w:shd w:val="clear" w:color="auto" w:fill="FFFFFF"/>
        </w:rPr>
        <w:t>Bracke</w:t>
      </w:r>
      <w:proofErr w:type="spellEnd"/>
      <w:r w:rsidR="00C636B8" w:rsidRPr="00FB0109">
        <w:rPr>
          <w:rFonts w:ascii="Times New Roman" w:hAnsi="Times New Roman" w:cs="Times New Roman"/>
          <w:color w:val="000000"/>
          <w:sz w:val="24"/>
          <w:szCs w:val="24"/>
          <w:shd w:val="clear" w:color="auto" w:fill="FFFFFF"/>
        </w:rPr>
        <w:t>, 2012, pp.18</w:t>
      </w:r>
      <w:r w:rsidR="00C636B8">
        <w:rPr>
          <w:rFonts w:ascii="Times New Roman" w:hAnsi="Times New Roman" w:cs="Times New Roman"/>
          <w:color w:val="000000"/>
          <w:sz w:val="24"/>
          <w:szCs w:val="24"/>
          <w:shd w:val="clear" w:color="auto" w:fill="FFFFFF"/>
        </w:rPr>
        <w:t>),</w:t>
      </w:r>
      <w:r w:rsidR="00B7393C">
        <w:rPr>
          <w:rFonts w:ascii="Times New Roman" w:hAnsi="Times New Roman" w:cs="Times New Roman"/>
          <w:color w:val="000000"/>
          <w:sz w:val="24"/>
          <w:szCs w:val="24"/>
          <w:shd w:val="clear" w:color="auto" w:fill="FFFFFF"/>
        </w:rPr>
        <w:t xml:space="preserve"> society to </w:t>
      </w:r>
      <w:r w:rsidR="00703595">
        <w:rPr>
          <w:rFonts w:ascii="Times New Roman" w:hAnsi="Times New Roman" w:cs="Times New Roman"/>
          <w:color w:val="000000"/>
          <w:sz w:val="24"/>
          <w:szCs w:val="24"/>
          <w:shd w:val="clear" w:color="auto" w:fill="FFFFFF"/>
        </w:rPr>
        <w:t xml:space="preserve">the individual </w:t>
      </w:r>
      <w:r w:rsidR="002E069E">
        <w:rPr>
          <w:rFonts w:ascii="Times New Roman" w:hAnsi="Times New Roman" w:cs="Times New Roman"/>
          <w:color w:val="000000"/>
          <w:sz w:val="24"/>
          <w:szCs w:val="24"/>
          <w:shd w:val="clear" w:color="auto" w:fill="FFFFFF"/>
        </w:rPr>
        <w:t>(</w:t>
      </w:r>
      <w:r w:rsidR="002E069E">
        <w:rPr>
          <w:rFonts w:ascii="Times New Roman" w:hAnsi="Times New Roman" w:cs="Times New Roman"/>
          <w:sz w:val="24"/>
          <w:szCs w:val="24"/>
        </w:rPr>
        <w:t xml:space="preserve">Prendergast &amp; MacPhee 2017), and practitioner to the client </w:t>
      </w:r>
      <w:r w:rsidR="00D82D3E" w:rsidRPr="00201558">
        <w:rPr>
          <w:rFonts w:ascii="Times New Roman" w:hAnsi="Times New Roman" w:cs="Times New Roman"/>
          <w:sz w:val="24"/>
          <w:szCs w:val="24"/>
        </w:rPr>
        <w:t>(Bishop et al., 2016</w:t>
      </w:r>
      <w:r w:rsidR="00D82D3E">
        <w:rPr>
          <w:rFonts w:ascii="Times New Roman" w:hAnsi="Times New Roman" w:cs="Times New Roman"/>
          <w:sz w:val="24"/>
          <w:szCs w:val="24"/>
        </w:rPr>
        <w:t>)</w:t>
      </w:r>
      <w:r w:rsidR="00C636B8">
        <w:rPr>
          <w:rFonts w:ascii="Times New Roman" w:hAnsi="Times New Roman" w:cs="Times New Roman"/>
          <w:color w:val="000000"/>
          <w:sz w:val="24"/>
          <w:szCs w:val="24"/>
          <w:shd w:val="clear" w:color="auto" w:fill="FFFFFF"/>
        </w:rPr>
        <w:t xml:space="preserve">. </w:t>
      </w:r>
      <w:r w:rsidR="0061066D">
        <w:rPr>
          <w:rFonts w:ascii="Times New Roman" w:hAnsi="Times New Roman" w:cs="Times New Roman"/>
          <w:sz w:val="24"/>
          <w:szCs w:val="24"/>
        </w:rPr>
        <w:t xml:space="preserve">By allowing individuals to be more pluralistic of their own thought processes, self-stigma </w:t>
      </w:r>
      <w:r w:rsidR="00A0144A">
        <w:rPr>
          <w:rFonts w:ascii="Times New Roman" w:hAnsi="Times New Roman" w:cs="Times New Roman"/>
          <w:sz w:val="24"/>
          <w:szCs w:val="24"/>
        </w:rPr>
        <w:t>can be extended to empathy in understanding others who also feel stigmatised.</w:t>
      </w:r>
      <w:r w:rsidR="00CB48DE">
        <w:rPr>
          <w:rFonts w:ascii="Times New Roman" w:hAnsi="Times New Roman" w:cs="Times New Roman"/>
          <w:sz w:val="24"/>
          <w:szCs w:val="24"/>
        </w:rPr>
        <w:t xml:space="preserve"> This can be achieved </w:t>
      </w:r>
      <w:proofErr w:type="gramStart"/>
      <w:r w:rsidR="00CB48DE">
        <w:rPr>
          <w:rFonts w:ascii="Times New Roman" w:hAnsi="Times New Roman" w:cs="Times New Roman"/>
          <w:sz w:val="24"/>
          <w:szCs w:val="24"/>
        </w:rPr>
        <w:t>through the use of</w:t>
      </w:r>
      <w:proofErr w:type="gramEnd"/>
      <w:r w:rsidR="00CB48DE">
        <w:rPr>
          <w:rFonts w:ascii="Times New Roman" w:hAnsi="Times New Roman" w:cs="Times New Roman"/>
          <w:sz w:val="24"/>
          <w:szCs w:val="24"/>
        </w:rPr>
        <w:t xml:space="preserve"> postmodern therapeutic processes and training</w:t>
      </w:r>
      <w:r w:rsidR="00187667">
        <w:rPr>
          <w:rFonts w:ascii="Times New Roman" w:hAnsi="Times New Roman" w:cs="Times New Roman"/>
          <w:sz w:val="24"/>
          <w:szCs w:val="24"/>
        </w:rPr>
        <w:t xml:space="preserve"> using </w:t>
      </w:r>
      <w:r w:rsidR="008968E1">
        <w:rPr>
          <w:rFonts w:ascii="Times New Roman" w:hAnsi="Times New Roman" w:cs="Times New Roman"/>
          <w:sz w:val="24"/>
          <w:szCs w:val="24"/>
        </w:rPr>
        <w:t>mindfulness training</w:t>
      </w:r>
      <w:r w:rsidR="00F92B49">
        <w:rPr>
          <w:rFonts w:ascii="Times New Roman" w:hAnsi="Times New Roman" w:cs="Times New Roman"/>
          <w:sz w:val="24"/>
          <w:szCs w:val="24"/>
        </w:rPr>
        <w:t xml:space="preserve"> </w:t>
      </w:r>
      <w:r w:rsidR="00F92B49" w:rsidRPr="002E7A62">
        <w:rPr>
          <w:rFonts w:ascii="Times New Roman" w:hAnsi="Times New Roman" w:cs="Times New Roman"/>
          <w:color w:val="000000"/>
          <w:sz w:val="24"/>
          <w:szCs w:val="24"/>
          <w:shd w:val="clear" w:color="auto" w:fill="FFFFFF"/>
        </w:rPr>
        <w:t xml:space="preserve">(Yang &amp; </w:t>
      </w:r>
      <w:proofErr w:type="spellStart"/>
      <w:r w:rsidR="00F92B49" w:rsidRPr="002E7A62">
        <w:rPr>
          <w:rFonts w:ascii="Times New Roman" w:hAnsi="Times New Roman" w:cs="Times New Roman"/>
          <w:color w:val="000000"/>
          <w:sz w:val="24"/>
          <w:szCs w:val="24"/>
          <w:shd w:val="clear" w:color="auto" w:fill="FFFFFF"/>
        </w:rPr>
        <w:t>Mak</w:t>
      </w:r>
      <w:proofErr w:type="spellEnd"/>
      <w:r w:rsidR="00F92B49" w:rsidRPr="002E7A62">
        <w:rPr>
          <w:rFonts w:ascii="Times New Roman" w:hAnsi="Times New Roman" w:cs="Times New Roman"/>
          <w:color w:val="000000"/>
          <w:sz w:val="24"/>
          <w:szCs w:val="24"/>
          <w:shd w:val="clear" w:color="auto" w:fill="FFFFFF"/>
        </w:rPr>
        <w:t>, 2016)</w:t>
      </w:r>
      <w:r w:rsidR="008968E1">
        <w:rPr>
          <w:rFonts w:ascii="Times New Roman" w:hAnsi="Times New Roman" w:cs="Times New Roman"/>
          <w:sz w:val="24"/>
          <w:szCs w:val="24"/>
        </w:rPr>
        <w:t xml:space="preserve">, which allows for an educational </w:t>
      </w:r>
      <w:r w:rsidR="00F92B49">
        <w:rPr>
          <w:rFonts w:ascii="Times New Roman" w:hAnsi="Times New Roman" w:cs="Times New Roman"/>
          <w:sz w:val="24"/>
          <w:szCs w:val="24"/>
        </w:rPr>
        <w:t xml:space="preserve">intervention that can be applied to practitioners, clients </w:t>
      </w:r>
      <w:r w:rsidR="00FD11FF">
        <w:rPr>
          <w:rFonts w:ascii="Times New Roman" w:hAnsi="Times New Roman" w:cs="Times New Roman"/>
          <w:sz w:val="24"/>
          <w:szCs w:val="24"/>
        </w:rPr>
        <w:t xml:space="preserve">and members of society. </w:t>
      </w:r>
      <w:r w:rsidR="003B34AA">
        <w:rPr>
          <w:rFonts w:ascii="Times New Roman" w:hAnsi="Times New Roman" w:cs="Times New Roman"/>
          <w:sz w:val="24"/>
          <w:szCs w:val="24"/>
        </w:rPr>
        <w:t>By beginning to work on the micro level, the barriers for the macro level will begin to break down,</w:t>
      </w:r>
      <w:r w:rsidR="002E7788">
        <w:rPr>
          <w:rFonts w:ascii="Times New Roman" w:hAnsi="Times New Roman" w:cs="Times New Roman"/>
          <w:sz w:val="24"/>
          <w:szCs w:val="24"/>
        </w:rPr>
        <w:t xml:space="preserve"> which can allow for </w:t>
      </w:r>
      <w:r w:rsidR="00E6594C">
        <w:rPr>
          <w:rFonts w:ascii="Times New Roman" w:hAnsi="Times New Roman" w:cs="Times New Roman"/>
          <w:sz w:val="24"/>
          <w:szCs w:val="24"/>
        </w:rPr>
        <w:t>significant change on a greater scale</w:t>
      </w:r>
      <w:r w:rsidR="001C1ADA">
        <w:rPr>
          <w:rFonts w:ascii="Times New Roman" w:hAnsi="Times New Roman" w:cs="Times New Roman"/>
          <w:sz w:val="24"/>
          <w:szCs w:val="24"/>
        </w:rPr>
        <w:t xml:space="preserve"> (</w:t>
      </w:r>
      <w:proofErr w:type="spellStart"/>
      <w:r w:rsidR="001C1ADA">
        <w:rPr>
          <w:rFonts w:ascii="Times New Roman" w:hAnsi="Times New Roman" w:cs="Times New Roman"/>
          <w:sz w:val="24"/>
          <w:szCs w:val="24"/>
        </w:rPr>
        <w:t>Yanos</w:t>
      </w:r>
      <w:proofErr w:type="spellEnd"/>
      <w:r w:rsidR="001C1ADA">
        <w:rPr>
          <w:rFonts w:ascii="Times New Roman" w:hAnsi="Times New Roman" w:cs="Times New Roman"/>
          <w:sz w:val="24"/>
          <w:szCs w:val="24"/>
        </w:rPr>
        <w:t xml:space="preserve"> et al., 2019)</w:t>
      </w:r>
      <w:r w:rsidR="00E6594C">
        <w:rPr>
          <w:rFonts w:ascii="Times New Roman" w:hAnsi="Times New Roman" w:cs="Times New Roman"/>
          <w:sz w:val="24"/>
          <w:szCs w:val="24"/>
        </w:rPr>
        <w:t>.</w:t>
      </w:r>
      <w:r w:rsidR="00181CA3">
        <w:rPr>
          <w:rFonts w:ascii="Times New Roman" w:hAnsi="Times New Roman" w:cs="Times New Roman"/>
          <w:sz w:val="24"/>
          <w:szCs w:val="24"/>
        </w:rPr>
        <w:t xml:space="preserve"> Therefore, it can be considered that the significance of mental health stigma is still large and ongoing, however, contemporary interventions being </w:t>
      </w:r>
      <w:r w:rsidR="00181CA3">
        <w:rPr>
          <w:rFonts w:ascii="Times New Roman" w:hAnsi="Times New Roman" w:cs="Times New Roman"/>
          <w:sz w:val="24"/>
          <w:szCs w:val="24"/>
        </w:rPr>
        <w:lastRenderedPageBreak/>
        <w:t xml:space="preserve">developed appears to </w:t>
      </w:r>
      <w:r w:rsidR="00DD382F">
        <w:rPr>
          <w:rFonts w:ascii="Times New Roman" w:hAnsi="Times New Roman" w:cs="Times New Roman"/>
          <w:sz w:val="24"/>
          <w:szCs w:val="24"/>
        </w:rPr>
        <w:t xml:space="preserve">provide </w:t>
      </w:r>
      <w:r w:rsidR="00181CA3">
        <w:rPr>
          <w:rFonts w:ascii="Times New Roman" w:hAnsi="Times New Roman" w:cs="Times New Roman"/>
          <w:sz w:val="24"/>
          <w:szCs w:val="24"/>
        </w:rPr>
        <w:t xml:space="preserve">optimistic </w:t>
      </w:r>
      <w:r w:rsidR="00DD382F">
        <w:rPr>
          <w:rFonts w:ascii="Times New Roman" w:hAnsi="Times New Roman" w:cs="Times New Roman"/>
          <w:sz w:val="24"/>
          <w:szCs w:val="24"/>
        </w:rPr>
        <w:t>perspective</w:t>
      </w:r>
      <w:r w:rsidR="00703595">
        <w:rPr>
          <w:rFonts w:ascii="Times New Roman" w:hAnsi="Times New Roman" w:cs="Times New Roman"/>
          <w:sz w:val="24"/>
          <w:szCs w:val="24"/>
        </w:rPr>
        <w:t>s</w:t>
      </w:r>
      <w:r w:rsidR="00DD382F">
        <w:rPr>
          <w:rFonts w:ascii="Times New Roman" w:hAnsi="Times New Roman" w:cs="Times New Roman"/>
          <w:sz w:val="24"/>
          <w:szCs w:val="24"/>
        </w:rPr>
        <w:t xml:space="preserve"> </w:t>
      </w:r>
      <w:r w:rsidR="00181CA3">
        <w:rPr>
          <w:rFonts w:ascii="Times New Roman" w:hAnsi="Times New Roman" w:cs="Times New Roman"/>
          <w:sz w:val="24"/>
          <w:szCs w:val="24"/>
        </w:rPr>
        <w:t>moving forward in tackling</w:t>
      </w:r>
      <w:r w:rsidR="00DD382F">
        <w:rPr>
          <w:rFonts w:ascii="Times New Roman" w:hAnsi="Times New Roman" w:cs="Times New Roman"/>
          <w:sz w:val="24"/>
          <w:szCs w:val="24"/>
        </w:rPr>
        <w:t xml:space="preserve"> the impact of mental</w:t>
      </w:r>
      <w:r w:rsidR="00181CA3">
        <w:rPr>
          <w:rFonts w:ascii="Times New Roman" w:hAnsi="Times New Roman" w:cs="Times New Roman"/>
          <w:sz w:val="24"/>
          <w:szCs w:val="24"/>
        </w:rPr>
        <w:t xml:space="preserve"> st</w:t>
      </w:r>
      <w:r w:rsidR="000F325E">
        <w:rPr>
          <w:rFonts w:ascii="Times New Roman" w:hAnsi="Times New Roman" w:cs="Times New Roman"/>
          <w:sz w:val="24"/>
          <w:szCs w:val="24"/>
        </w:rPr>
        <w:t>igma.</w:t>
      </w:r>
    </w:p>
    <w:p w14:paraId="20D4EDA3" w14:textId="23AD593D" w:rsidR="007773EB" w:rsidRDefault="007773EB" w:rsidP="00A370D7">
      <w:pPr>
        <w:spacing w:line="480" w:lineRule="auto"/>
        <w:ind w:firstLine="720"/>
        <w:rPr>
          <w:rFonts w:ascii="Times New Roman" w:hAnsi="Times New Roman" w:cs="Times New Roman"/>
          <w:sz w:val="24"/>
          <w:szCs w:val="24"/>
        </w:rPr>
      </w:pPr>
    </w:p>
    <w:p w14:paraId="4C453687" w14:textId="1649A9D2" w:rsidR="007773EB" w:rsidRDefault="007773EB" w:rsidP="00A370D7">
      <w:pPr>
        <w:spacing w:line="480" w:lineRule="auto"/>
        <w:ind w:firstLine="720"/>
        <w:rPr>
          <w:rFonts w:ascii="Times New Roman" w:hAnsi="Times New Roman" w:cs="Times New Roman"/>
          <w:sz w:val="24"/>
          <w:szCs w:val="24"/>
        </w:rPr>
      </w:pPr>
    </w:p>
    <w:p w14:paraId="2304896D" w14:textId="0018CD8E" w:rsidR="007773EB" w:rsidRDefault="007773EB" w:rsidP="00A370D7">
      <w:pPr>
        <w:spacing w:line="480" w:lineRule="auto"/>
        <w:ind w:firstLine="720"/>
        <w:rPr>
          <w:rFonts w:ascii="Times New Roman" w:hAnsi="Times New Roman" w:cs="Times New Roman"/>
          <w:sz w:val="24"/>
          <w:szCs w:val="24"/>
        </w:rPr>
      </w:pPr>
    </w:p>
    <w:p w14:paraId="5292617B" w14:textId="54B27B8F" w:rsidR="007773EB" w:rsidRDefault="007773EB" w:rsidP="00A370D7">
      <w:pPr>
        <w:spacing w:line="480" w:lineRule="auto"/>
        <w:ind w:firstLine="720"/>
        <w:rPr>
          <w:rFonts w:ascii="Times New Roman" w:hAnsi="Times New Roman" w:cs="Times New Roman"/>
          <w:sz w:val="24"/>
          <w:szCs w:val="24"/>
        </w:rPr>
      </w:pPr>
    </w:p>
    <w:p w14:paraId="5E3AF630" w14:textId="17037618" w:rsidR="007773EB" w:rsidRDefault="007773EB" w:rsidP="00A370D7">
      <w:pPr>
        <w:spacing w:line="480" w:lineRule="auto"/>
        <w:ind w:firstLine="720"/>
        <w:rPr>
          <w:rFonts w:ascii="Times New Roman" w:hAnsi="Times New Roman" w:cs="Times New Roman"/>
          <w:sz w:val="24"/>
          <w:szCs w:val="24"/>
        </w:rPr>
      </w:pPr>
    </w:p>
    <w:p w14:paraId="7AD62459" w14:textId="043D5BED" w:rsidR="007773EB" w:rsidRDefault="007773EB" w:rsidP="00A370D7">
      <w:pPr>
        <w:spacing w:line="480" w:lineRule="auto"/>
        <w:ind w:firstLine="720"/>
        <w:rPr>
          <w:rFonts w:ascii="Times New Roman" w:hAnsi="Times New Roman" w:cs="Times New Roman"/>
          <w:sz w:val="24"/>
          <w:szCs w:val="24"/>
        </w:rPr>
      </w:pPr>
    </w:p>
    <w:p w14:paraId="40FC54A9" w14:textId="2B48AEC3" w:rsidR="007773EB" w:rsidRDefault="007773EB" w:rsidP="00A370D7">
      <w:pPr>
        <w:spacing w:line="480" w:lineRule="auto"/>
        <w:ind w:firstLine="720"/>
        <w:rPr>
          <w:rFonts w:ascii="Times New Roman" w:hAnsi="Times New Roman" w:cs="Times New Roman"/>
          <w:sz w:val="24"/>
          <w:szCs w:val="24"/>
        </w:rPr>
      </w:pPr>
    </w:p>
    <w:p w14:paraId="1E6540BD" w14:textId="2D715A98" w:rsidR="007773EB" w:rsidRDefault="007773EB" w:rsidP="00A370D7">
      <w:pPr>
        <w:spacing w:line="480" w:lineRule="auto"/>
        <w:ind w:firstLine="720"/>
        <w:rPr>
          <w:rFonts w:ascii="Times New Roman" w:hAnsi="Times New Roman" w:cs="Times New Roman"/>
          <w:sz w:val="24"/>
          <w:szCs w:val="24"/>
        </w:rPr>
      </w:pPr>
    </w:p>
    <w:p w14:paraId="70AD3B14" w14:textId="40C06181" w:rsidR="007773EB" w:rsidRDefault="007773EB" w:rsidP="00A370D7">
      <w:pPr>
        <w:spacing w:line="480" w:lineRule="auto"/>
        <w:ind w:firstLine="720"/>
        <w:rPr>
          <w:rFonts w:ascii="Times New Roman" w:hAnsi="Times New Roman" w:cs="Times New Roman"/>
          <w:sz w:val="24"/>
          <w:szCs w:val="24"/>
        </w:rPr>
      </w:pPr>
    </w:p>
    <w:p w14:paraId="2F6979CA" w14:textId="7C7211BF" w:rsidR="007773EB" w:rsidRDefault="007773EB" w:rsidP="00A370D7">
      <w:pPr>
        <w:spacing w:line="480" w:lineRule="auto"/>
        <w:ind w:firstLine="720"/>
        <w:rPr>
          <w:rFonts w:ascii="Times New Roman" w:hAnsi="Times New Roman" w:cs="Times New Roman"/>
          <w:sz w:val="24"/>
          <w:szCs w:val="24"/>
        </w:rPr>
      </w:pPr>
    </w:p>
    <w:p w14:paraId="3F1FC4A6" w14:textId="40C7DC50" w:rsidR="007773EB" w:rsidRDefault="007773EB" w:rsidP="00A370D7">
      <w:pPr>
        <w:spacing w:line="480" w:lineRule="auto"/>
        <w:ind w:firstLine="720"/>
        <w:rPr>
          <w:rFonts w:ascii="Times New Roman" w:hAnsi="Times New Roman" w:cs="Times New Roman"/>
          <w:sz w:val="24"/>
          <w:szCs w:val="24"/>
        </w:rPr>
      </w:pPr>
    </w:p>
    <w:p w14:paraId="4E5BB1E4" w14:textId="2EC466F3" w:rsidR="007773EB" w:rsidRDefault="007773EB" w:rsidP="00A370D7">
      <w:pPr>
        <w:spacing w:line="480" w:lineRule="auto"/>
        <w:ind w:firstLine="720"/>
        <w:rPr>
          <w:rFonts w:ascii="Times New Roman" w:hAnsi="Times New Roman" w:cs="Times New Roman"/>
          <w:sz w:val="24"/>
          <w:szCs w:val="24"/>
        </w:rPr>
      </w:pPr>
    </w:p>
    <w:p w14:paraId="3FAE3A11" w14:textId="19F66416" w:rsidR="007773EB" w:rsidRDefault="007773EB" w:rsidP="00A370D7">
      <w:pPr>
        <w:spacing w:line="480" w:lineRule="auto"/>
        <w:ind w:firstLine="720"/>
        <w:rPr>
          <w:rFonts w:ascii="Times New Roman" w:hAnsi="Times New Roman" w:cs="Times New Roman"/>
          <w:sz w:val="24"/>
          <w:szCs w:val="24"/>
        </w:rPr>
      </w:pPr>
    </w:p>
    <w:p w14:paraId="1C6A6587" w14:textId="38C5B519" w:rsidR="007773EB" w:rsidRDefault="007773EB" w:rsidP="00A370D7">
      <w:pPr>
        <w:spacing w:line="480" w:lineRule="auto"/>
        <w:ind w:firstLine="720"/>
        <w:rPr>
          <w:rFonts w:ascii="Times New Roman" w:hAnsi="Times New Roman" w:cs="Times New Roman"/>
          <w:sz w:val="24"/>
          <w:szCs w:val="24"/>
        </w:rPr>
      </w:pPr>
    </w:p>
    <w:p w14:paraId="13C15DBF" w14:textId="7C361DCF" w:rsidR="007773EB" w:rsidRDefault="007773EB" w:rsidP="00A370D7">
      <w:pPr>
        <w:spacing w:line="480" w:lineRule="auto"/>
        <w:ind w:firstLine="720"/>
        <w:rPr>
          <w:rFonts w:ascii="Times New Roman" w:hAnsi="Times New Roman" w:cs="Times New Roman"/>
          <w:sz w:val="24"/>
          <w:szCs w:val="24"/>
        </w:rPr>
      </w:pPr>
    </w:p>
    <w:p w14:paraId="43227B98" w14:textId="1CEC578E" w:rsidR="007773EB" w:rsidRDefault="007773EB" w:rsidP="00A370D7">
      <w:pPr>
        <w:spacing w:line="480" w:lineRule="auto"/>
        <w:ind w:firstLine="720"/>
        <w:rPr>
          <w:rFonts w:ascii="Times New Roman" w:hAnsi="Times New Roman" w:cs="Times New Roman"/>
          <w:sz w:val="24"/>
          <w:szCs w:val="24"/>
        </w:rPr>
      </w:pPr>
    </w:p>
    <w:p w14:paraId="31E79431" w14:textId="77777777" w:rsidR="007773EB" w:rsidRDefault="007773EB" w:rsidP="00A370D7">
      <w:pPr>
        <w:spacing w:line="480" w:lineRule="auto"/>
        <w:ind w:firstLine="720"/>
        <w:rPr>
          <w:rFonts w:ascii="Times New Roman" w:hAnsi="Times New Roman" w:cs="Times New Roman"/>
          <w:sz w:val="24"/>
          <w:szCs w:val="24"/>
        </w:rPr>
      </w:pPr>
      <w:bookmarkStart w:id="0" w:name="_GoBack"/>
      <w:bookmarkEnd w:id="0"/>
    </w:p>
    <w:p w14:paraId="4FBF8A48" w14:textId="0228BDC2" w:rsidR="00CE448A" w:rsidRDefault="00CE448A" w:rsidP="007D7B6D">
      <w:pPr>
        <w:spacing w:line="480" w:lineRule="auto"/>
        <w:rPr>
          <w:rFonts w:ascii="Times New Roman" w:hAnsi="Times New Roman" w:cs="Times New Roman"/>
          <w:sz w:val="24"/>
          <w:szCs w:val="24"/>
        </w:rPr>
      </w:pPr>
    </w:p>
    <w:p w14:paraId="760AF247" w14:textId="546ED2B9" w:rsidR="00CE448A" w:rsidRPr="003940F8" w:rsidRDefault="00524F67"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lastRenderedPageBreak/>
        <w:t>Reference List:</w:t>
      </w:r>
    </w:p>
    <w:p w14:paraId="4A623E1B" w14:textId="14C9300A" w:rsidR="00FF262D" w:rsidRPr="003940F8" w:rsidRDefault="00FF262D"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Ando, S., Yamaguchi, S., Aoki, Y., &amp; Thornicroft, G. (2013). Review of mental-health-</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related stigma in Japan. Psychiatry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Clinical Neurosciences, 67(7), 471-482.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10.1111/pcn.12086</w:t>
      </w:r>
    </w:p>
    <w:p w14:paraId="13F624B8" w14:textId="36EFC6CD" w:rsidR="0039707D" w:rsidRPr="003940F8" w:rsidRDefault="0039707D"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Beutel</w:t>
      </w:r>
      <w:proofErr w:type="spellEnd"/>
      <w:r w:rsidRPr="003940F8">
        <w:rPr>
          <w:rFonts w:ascii="Times New Roman" w:hAnsi="Times New Roman" w:cs="Times New Roman"/>
          <w:sz w:val="24"/>
          <w:szCs w:val="24"/>
        </w:rPr>
        <w:t xml:space="preserve">, M., Klein, E., </w:t>
      </w:r>
      <w:proofErr w:type="spellStart"/>
      <w:r w:rsidRPr="003940F8">
        <w:rPr>
          <w:rFonts w:ascii="Times New Roman" w:hAnsi="Times New Roman" w:cs="Times New Roman"/>
          <w:sz w:val="24"/>
          <w:szCs w:val="24"/>
        </w:rPr>
        <w:t>Brähler</w:t>
      </w:r>
      <w:proofErr w:type="spellEnd"/>
      <w:r w:rsidRPr="003940F8">
        <w:rPr>
          <w:rFonts w:ascii="Times New Roman" w:hAnsi="Times New Roman" w:cs="Times New Roman"/>
          <w:sz w:val="24"/>
          <w:szCs w:val="24"/>
        </w:rPr>
        <w:t xml:space="preserve">, E., Reiner, I., </w:t>
      </w:r>
      <w:proofErr w:type="spellStart"/>
      <w:r w:rsidRPr="003940F8">
        <w:rPr>
          <w:rFonts w:ascii="Times New Roman" w:hAnsi="Times New Roman" w:cs="Times New Roman"/>
          <w:sz w:val="24"/>
          <w:szCs w:val="24"/>
        </w:rPr>
        <w:t>Jünger</w:t>
      </w:r>
      <w:proofErr w:type="spellEnd"/>
      <w:r w:rsidRPr="003940F8">
        <w:rPr>
          <w:rFonts w:ascii="Times New Roman" w:hAnsi="Times New Roman" w:cs="Times New Roman"/>
          <w:sz w:val="24"/>
          <w:szCs w:val="24"/>
        </w:rPr>
        <w:t xml:space="preserve">, C., &amp; Michal, M. et al. (2017).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Loneliness in the general population: prevalence, determinants and relations to mental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health. BMC Psychiatry, 17(1).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10.1186/s12888-017-1262-x</w:t>
      </w:r>
    </w:p>
    <w:p w14:paraId="451F8FB4" w14:textId="1FE022C1" w:rsidR="00502F08" w:rsidRPr="003940F8" w:rsidRDefault="00502F08"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Bishop, T., Ramsay, P., </w:t>
      </w:r>
      <w:proofErr w:type="spellStart"/>
      <w:r w:rsidRPr="003940F8">
        <w:rPr>
          <w:rFonts w:ascii="Times New Roman" w:hAnsi="Times New Roman" w:cs="Times New Roman"/>
          <w:sz w:val="24"/>
          <w:szCs w:val="24"/>
        </w:rPr>
        <w:t>Casalino</w:t>
      </w:r>
      <w:proofErr w:type="spellEnd"/>
      <w:r w:rsidRPr="003940F8">
        <w:rPr>
          <w:rFonts w:ascii="Times New Roman" w:hAnsi="Times New Roman" w:cs="Times New Roman"/>
          <w:sz w:val="24"/>
          <w:szCs w:val="24"/>
        </w:rPr>
        <w:t xml:space="preserve">, L., Bao, Y., Pincus, H., &amp; </w:t>
      </w:r>
      <w:proofErr w:type="spellStart"/>
      <w:r w:rsidRPr="003940F8">
        <w:rPr>
          <w:rFonts w:ascii="Times New Roman" w:hAnsi="Times New Roman" w:cs="Times New Roman"/>
          <w:sz w:val="24"/>
          <w:szCs w:val="24"/>
        </w:rPr>
        <w:t>Shortell</w:t>
      </w:r>
      <w:proofErr w:type="spellEnd"/>
      <w:r w:rsidRPr="003940F8">
        <w:rPr>
          <w:rFonts w:ascii="Times New Roman" w:hAnsi="Times New Roman" w:cs="Times New Roman"/>
          <w:sz w:val="24"/>
          <w:szCs w:val="24"/>
        </w:rPr>
        <w:t xml:space="preserve">, S. (2016). Care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Management Processes Used Less Often </w:t>
      </w:r>
      <w:proofErr w:type="gramStart"/>
      <w:r w:rsidRPr="003940F8">
        <w:rPr>
          <w:rFonts w:ascii="Times New Roman" w:hAnsi="Times New Roman" w:cs="Times New Roman"/>
          <w:sz w:val="24"/>
          <w:szCs w:val="24"/>
        </w:rPr>
        <w:t>For</w:t>
      </w:r>
      <w:proofErr w:type="gramEnd"/>
      <w:r w:rsidRPr="003940F8">
        <w:rPr>
          <w:rFonts w:ascii="Times New Roman" w:hAnsi="Times New Roman" w:cs="Times New Roman"/>
          <w:sz w:val="24"/>
          <w:szCs w:val="24"/>
        </w:rPr>
        <w:t xml:space="preserve"> Depression Than For Other Chronic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Conditions In US Primary Care Practices. Health Affairs, 35(3), 394-400.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10.1377/hlthaff.2015.1068</w:t>
      </w:r>
    </w:p>
    <w:p w14:paraId="75999C35" w14:textId="072A0DED" w:rsidR="002065E6" w:rsidRPr="003940F8" w:rsidRDefault="002065E6"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Bonfils</w:t>
      </w:r>
      <w:proofErr w:type="spellEnd"/>
      <w:r w:rsidRPr="003940F8">
        <w:rPr>
          <w:rFonts w:ascii="Times New Roman" w:hAnsi="Times New Roman" w:cs="Times New Roman"/>
          <w:sz w:val="24"/>
          <w:szCs w:val="24"/>
        </w:rPr>
        <w:t xml:space="preserve">, K., Lysaker, P., </w:t>
      </w:r>
      <w:proofErr w:type="spellStart"/>
      <w:r w:rsidRPr="003940F8">
        <w:rPr>
          <w:rFonts w:ascii="Times New Roman" w:hAnsi="Times New Roman" w:cs="Times New Roman"/>
          <w:sz w:val="24"/>
          <w:szCs w:val="24"/>
        </w:rPr>
        <w:t>Yanos</w:t>
      </w:r>
      <w:proofErr w:type="spellEnd"/>
      <w:r w:rsidRPr="003940F8">
        <w:rPr>
          <w:rFonts w:ascii="Times New Roman" w:hAnsi="Times New Roman" w:cs="Times New Roman"/>
          <w:sz w:val="24"/>
          <w:szCs w:val="24"/>
        </w:rPr>
        <w:t>, P., Siegel, A., Leonhardt, B., &amp; James, A. et al. (2018). Self-</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stigma in PTSD: Prevalence and correlates. Psychiatry Research, 265, 7-12.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10.1016/j.psychres.2018.04.004</w:t>
      </w:r>
    </w:p>
    <w:p w14:paraId="61B776BB" w14:textId="444FA0EA" w:rsidR="00392A92" w:rsidRPr="003940F8" w:rsidRDefault="00392A92"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Chan, K. K. S., &amp; </w:t>
      </w:r>
      <w:proofErr w:type="spellStart"/>
      <w:r w:rsidRPr="003940F8">
        <w:rPr>
          <w:rFonts w:ascii="Times New Roman" w:hAnsi="Times New Roman" w:cs="Times New Roman"/>
          <w:sz w:val="24"/>
          <w:szCs w:val="24"/>
        </w:rPr>
        <w:t>Mak</w:t>
      </w:r>
      <w:proofErr w:type="spellEnd"/>
      <w:r w:rsidRPr="003940F8">
        <w:rPr>
          <w:rFonts w:ascii="Times New Roman" w:hAnsi="Times New Roman" w:cs="Times New Roman"/>
          <w:sz w:val="24"/>
          <w:szCs w:val="24"/>
        </w:rPr>
        <w:t xml:space="preserve">, W. W. S. (2017). The content and process of self-stigma in people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with mental illness. American Journal of Orthopsychiatry, 87(1), 34–43. </w:t>
      </w:r>
      <w:r w:rsidR="007D7B6D" w:rsidRPr="007D7B6D">
        <w:rPr>
          <w:rFonts w:ascii="Times New Roman" w:hAnsi="Times New Roman" w:cs="Times New Roman"/>
          <w:sz w:val="24"/>
          <w:szCs w:val="24"/>
        </w:rPr>
        <w:t>https://doi-</w:t>
      </w:r>
      <w:r w:rsidR="007D7B6D">
        <w:rPr>
          <w:rFonts w:ascii="Times New Roman" w:hAnsi="Times New Roman" w:cs="Times New Roman"/>
          <w:sz w:val="24"/>
          <w:szCs w:val="24"/>
        </w:rPr>
        <w:tab/>
      </w:r>
      <w:r w:rsidR="00DE4534" w:rsidRPr="003940F8">
        <w:rPr>
          <w:rFonts w:ascii="Times New Roman" w:hAnsi="Times New Roman" w:cs="Times New Roman"/>
          <w:sz w:val="24"/>
          <w:szCs w:val="24"/>
        </w:rPr>
        <w:t>org.ezproxy.uwtsd.ac.uk/10.1037/ort0000127</w:t>
      </w:r>
    </w:p>
    <w:p w14:paraId="625E9F7B" w14:textId="58A9D9C9" w:rsidR="00DE4534" w:rsidRPr="003940F8" w:rsidRDefault="00DE4534"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Chan, K., &amp; Lam, C. (2018). Self-stigma among parents of children with autism spectrum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disorder. Research </w:t>
      </w:r>
      <w:proofErr w:type="gramStart"/>
      <w:r w:rsidRPr="003940F8">
        <w:rPr>
          <w:rFonts w:ascii="Times New Roman" w:hAnsi="Times New Roman" w:cs="Times New Roman"/>
          <w:sz w:val="24"/>
          <w:szCs w:val="24"/>
        </w:rPr>
        <w:t>In</w:t>
      </w:r>
      <w:proofErr w:type="gramEnd"/>
      <w:r w:rsidRPr="003940F8">
        <w:rPr>
          <w:rFonts w:ascii="Times New Roman" w:hAnsi="Times New Roman" w:cs="Times New Roman"/>
          <w:sz w:val="24"/>
          <w:szCs w:val="24"/>
        </w:rPr>
        <w:t xml:space="preserve"> Autism Spectrum Disorders, 48, 44-52.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10.1016/j.rasd.2018.01.001</w:t>
      </w:r>
    </w:p>
    <w:p w14:paraId="17F63926" w14:textId="66CED31A" w:rsidR="00D868F6" w:rsidRPr="003940F8" w:rsidRDefault="00A7485B"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Clement, S., </w:t>
      </w:r>
      <w:proofErr w:type="spellStart"/>
      <w:r w:rsidRPr="003940F8">
        <w:rPr>
          <w:rFonts w:ascii="Times New Roman" w:hAnsi="Times New Roman" w:cs="Times New Roman"/>
          <w:sz w:val="24"/>
          <w:szCs w:val="24"/>
        </w:rPr>
        <w:t>Schauman</w:t>
      </w:r>
      <w:proofErr w:type="spellEnd"/>
      <w:r w:rsidRPr="003940F8">
        <w:rPr>
          <w:rFonts w:ascii="Times New Roman" w:hAnsi="Times New Roman" w:cs="Times New Roman"/>
          <w:sz w:val="24"/>
          <w:szCs w:val="24"/>
        </w:rPr>
        <w:t xml:space="preserve">, O., Graham, T., </w:t>
      </w:r>
      <w:proofErr w:type="spellStart"/>
      <w:r w:rsidRPr="003940F8">
        <w:rPr>
          <w:rFonts w:ascii="Times New Roman" w:hAnsi="Times New Roman" w:cs="Times New Roman"/>
          <w:sz w:val="24"/>
          <w:szCs w:val="24"/>
        </w:rPr>
        <w:t>Maggioni</w:t>
      </w:r>
      <w:proofErr w:type="spellEnd"/>
      <w:r w:rsidRPr="003940F8">
        <w:rPr>
          <w:rFonts w:ascii="Times New Roman" w:hAnsi="Times New Roman" w:cs="Times New Roman"/>
          <w:sz w:val="24"/>
          <w:szCs w:val="24"/>
        </w:rPr>
        <w:t>, F., Evans-</w:t>
      </w:r>
      <w:proofErr w:type="spellStart"/>
      <w:r w:rsidRPr="003940F8">
        <w:rPr>
          <w:rFonts w:ascii="Times New Roman" w:hAnsi="Times New Roman" w:cs="Times New Roman"/>
          <w:sz w:val="24"/>
          <w:szCs w:val="24"/>
        </w:rPr>
        <w:t>Lacko</w:t>
      </w:r>
      <w:proofErr w:type="spellEnd"/>
      <w:r w:rsidRPr="003940F8">
        <w:rPr>
          <w:rFonts w:ascii="Times New Roman" w:hAnsi="Times New Roman" w:cs="Times New Roman"/>
          <w:sz w:val="24"/>
          <w:szCs w:val="24"/>
        </w:rPr>
        <w:t xml:space="preserve">, S., </w:t>
      </w:r>
      <w:proofErr w:type="spellStart"/>
      <w:r w:rsidRPr="003940F8">
        <w:rPr>
          <w:rFonts w:ascii="Times New Roman" w:hAnsi="Times New Roman" w:cs="Times New Roman"/>
          <w:sz w:val="24"/>
          <w:szCs w:val="24"/>
        </w:rPr>
        <w:t>Bezborodovs</w:t>
      </w:r>
      <w:proofErr w:type="spellEnd"/>
      <w:r w:rsidRPr="003940F8">
        <w:rPr>
          <w:rFonts w:ascii="Times New Roman" w:hAnsi="Times New Roman" w:cs="Times New Roman"/>
          <w:sz w:val="24"/>
          <w:szCs w:val="24"/>
        </w:rPr>
        <w:t xml:space="preserve">, N.,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Morgan, C., </w:t>
      </w:r>
      <w:proofErr w:type="spellStart"/>
      <w:r w:rsidRPr="003940F8">
        <w:rPr>
          <w:rFonts w:ascii="Times New Roman" w:hAnsi="Times New Roman" w:cs="Times New Roman"/>
          <w:sz w:val="24"/>
          <w:szCs w:val="24"/>
        </w:rPr>
        <w:t>Rüsch</w:t>
      </w:r>
      <w:proofErr w:type="spellEnd"/>
      <w:r w:rsidRPr="003940F8">
        <w:rPr>
          <w:rFonts w:ascii="Times New Roman" w:hAnsi="Times New Roman" w:cs="Times New Roman"/>
          <w:sz w:val="24"/>
          <w:szCs w:val="24"/>
        </w:rPr>
        <w:t xml:space="preserve">, N., Brown, J. and Thornicroft, G. (2014). What is the impact of </w:t>
      </w:r>
      <w:r w:rsidR="007D7B6D">
        <w:rPr>
          <w:rFonts w:ascii="Times New Roman" w:hAnsi="Times New Roman" w:cs="Times New Roman"/>
          <w:sz w:val="24"/>
          <w:szCs w:val="24"/>
        </w:rPr>
        <w:lastRenderedPageBreak/>
        <w:tab/>
      </w:r>
      <w:r w:rsidRPr="003940F8">
        <w:rPr>
          <w:rFonts w:ascii="Times New Roman" w:hAnsi="Times New Roman" w:cs="Times New Roman"/>
          <w:sz w:val="24"/>
          <w:szCs w:val="24"/>
        </w:rPr>
        <w:t xml:space="preserve">mental health-related stigma on help-seeking? A systematic review of quantitative and </w:t>
      </w:r>
      <w:r w:rsidR="007D7B6D">
        <w:rPr>
          <w:rFonts w:ascii="Times New Roman" w:hAnsi="Times New Roman" w:cs="Times New Roman"/>
          <w:sz w:val="24"/>
          <w:szCs w:val="24"/>
        </w:rPr>
        <w:tab/>
      </w:r>
      <w:r w:rsidRPr="003940F8">
        <w:rPr>
          <w:rFonts w:ascii="Times New Roman" w:hAnsi="Times New Roman" w:cs="Times New Roman"/>
          <w:sz w:val="24"/>
          <w:szCs w:val="24"/>
        </w:rPr>
        <w:t>qualitative studies. Psychological Medicine, 45(1), pp.11-27.</w:t>
      </w:r>
    </w:p>
    <w:p w14:paraId="576B9549" w14:textId="4777A4BD" w:rsidR="0050592F" w:rsidRPr="003940F8" w:rsidRDefault="0050592F"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Clough, B., Hill, M., Delaney, M., &amp; Casey, L. (2020). Development of a measure of stigma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towards occupational stress for mental health professionals. Social Psychiatry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Psychiatric Epidemiology.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10.1007/s00127-019-01820-9</w:t>
      </w:r>
    </w:p>
    <w:p w14:paraId="5F9DFC64" w14:textId="62058727" w:rsidR="00501C5B" w:rsidRPr="003940F8" w:rsidRDefault="00501C5B"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Corrigan, P., &amp; Rao, D. (2012). On the Self-Stigma of Mental Illness: Stages, Disclosure, and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Strategies for Change. The Canadian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Psychiatry, 57(8), 464-469.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10.1177/070674371205700804</w:t>
      </w:r>
    </w:p>
    <w:p w14:paraId="1ED99C00" w14:textId="1C850EA2" w:rsidR="008369DC" w:rsidRPr="003940F8" w:rsidRDefault="008369DC"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Corrigan, P., </w:t>
      </w:r>
      <w:proofErr w:type="spellStart"/>
      <w:r w:rsidRPr="003940F8">
        <w:rPr>
          <w:rFonts w:ascii="Times New Roman" w:hAnsi="Times New Roman" w:cs="Times New Roman"/>
          <w:sz w:val="24"/>
          <w:szCs w:val="24"/>
        </w:rPr>
        <w:t>Druss</w:t>
      </w:r>
      <w:proofErr w:type="spellEnd"/>
      <w:r w:rsidRPr="003940F8">
        <w:rPr>
          <w:rFonts w:ascii="Times New Roman" w:hAnsi="Times New Roman" w:cs="Times New Roman"/>
          <w:sz w:val="24"/>
          <w:szCs w:val="24"/>
        </w:rPr>
        <w:t xml:space="preserve">, B., &amp; Perlick, D. (2014). The Impact of Mental Illness Stigma on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Seeking and Participating in Mental Health Care. Psychological Science </w:t>
      </w:r>
      <w:proofErr w:type="gramStart"/>
      <w:r w:rsidRPr="003940F8">
        <w:rPr>
          <w:rFonts w:ascii="Times New Roman" w:hAnsi="Times New Roman" w:cs="Times New Roman"/>
          <w:sz w:val="24"/>
          <w:szCs w:val="24"/>
        </w:rPr>
        <w:t>In</w:t>
      </w:r>
      <w:proofErr w:type="gramEnd"/>
      <w:r w:rsidRPr="003940F8">
        <w:rPr>
          <w:rFonts w:ascii="Times New Roman" w:hAnsi="Times New Roman" w:cs="Times New Roman"/>
          <w:sz w:val="24"/>
          <w:szCs w:val="24"/>
        </w:rPr>
        <w:t xml:space="preserve"> The Public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Interest, 15(2), 37-70.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10.1177/1529100614531398</w:t>
      </w:r>
    </w:p>
    <w:p w14:paraId="3DA668DE" w14:textId="0AA267F4" w:rsidR="009F603B" w:rsidRPr="003940F8" w:rsidRDefault="009F603B"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Corrigan, P., </w:t>
      </w:r>
      <w:proofErr w:type="spellStart"/>
      <w:r w:rsidRPr="003940F8">
        <w:rPr>
          <w:rFonts w:ascii="Times New Roman" w:hAnsi="Times New Roman" w:cs="Times New Roman"/>
          <w:sz w:val="24"/>
          <w:szCs w:val="24"/>
        </w:rPr>
        <w:t>Nieweglowski</w:t>
      </w:r>
      <w:proofErr w:type="spellEnd"/>
      <w:r w:rsidRPr="003940F8">
        <w:rPr>
          <w:rFonts w:ascii="Times New Roman" w:hAnsi="Times New Roman" w:cs="Times New Roman"/>
          <w:sz w:val="24"/>
          <w:szCs w:val="24"/>
        </w:rPr>
        <w:t xml:space="preserve">, K., &amp; Sayer, J. (2018). Self-stigma and the mediating impact of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the “why try” effect on depression.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Community Psychology, 47(3), 698-</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705.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10.1002/jcop.22144</w:t>
      </w:r>
    </w:p>
    <w:p w14:paraId="515CC7E0" w14:textId="642708DF" w:rsidR="00372EF2" w:rsidRPr="003940F8" w:rsidRDefault="00372EF2"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Cruz, M., Bastos, F., </w:t>
      </w:r>
      <w:proofErr w:type="spellStart"/>
      <w:r w:rsidRPr="003940F8">
        <w:rPr>
          <w:rFonts w:ascii="Times New Roman" w:hAnsi="Times New Roman" w:cs="Times New Roman"/>
          <w:sz w:val="24"/>
          <w:szCs w:val="24"/>
        </w:rPr>
        <w:t>Darmont</w:t>
      </w:r>
      <w:proofErr w:type="spellEnd"/>
      <w:r w:rsidRPr="003940F8">
        <w:rPr>
          <w:rFonts w:ascii="Times New Roman" w:hAnsi="Times New Roman" w:cs="Times New Roman"/>
          <w:sz w:val="24"/>
          <w:szCs w:val="24"/>
        </w:rPr>
        <w:t xml:space="preserve">, M., Dickstein, P., &amp; Monteiro, S. (2014). The “moral career”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of perinatally HIV-infected children: revisiting Goffman's concept. AIDS Care, 27(1),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6-9.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10.1080/09540121.2014.940270</w:t>
      </w:r>
    </w:p>
    <w:p w14:paraId="541603C2" w14:textId="46E33EDF" w:rsidR="0076508A" w:rsidRPr="003940F8" w:rsidRDefault="0076508A"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DeLuca, J., &amp; </w:t>
      </w:r>
      <w:proofErr w:type="spellStart"/>
      <w:r w:rsidRPr="003940F8">
        <w:rPr>
          <w:rFonts w:ascii="Times New Roman" w:hAnsi="Times New Roman" w:cs="Times New Roman"/>
          <w:sz w:val="24"/>
          <w:szCs w:val="24"/>
        </w:rPr>
        <w:t>Yanos</w:t>
      </w:r>
      <w:proofErr w:type="spellEnd"/>
      <w:r w:rsidRPr="003940F8">
        <w:rPr>
          <w:rFonts w:ascii="Times New Roman" w:hAnsi="Times New Roman" w:cs="Times New Roman"/>
          <w:sz w:val="24"/>
          <w:szCs w:val="24"/>
        </w:rPr>
        <w:t xml:space="preserve">, P. (2015). Managing the terror of a dangerous world: Political attitudes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as predictors of mental health stigma. International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Social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Psychiatry, 62(1), 21-30.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10.1177/0020764015589131</w:t>
      </w:r>
    </w:p>
    <w:p w14:paraId="0E11EC74" w14:textId="4B8AE74B" w:rsidR="0039176E" w:rsidRDefault="0039176E"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Desapriya</w:t>
      </w:r>
      <w:proofErr w:type="spellEnd"/>
      <w:r w:rsidRPr="003940F8">
        <w:rPr>
          <w:rFonts w:ascii="Times New Roman" w:hAnsi="Times New Roman" w:cs="Times New Roman"/>
          <w:sz w:val="24"/>
          <w:szCs w:val="24"/>
        </w:rPr>
        <w:t xml:space="preserve">, E. B., &amp; </w:t>
      </w:r>
      <w:proofErr w:type="spellStart"/>
      <w:r w:rsidRPr="003940F8">
        <w:rPr>
          <w:rFonts w:ascii="Times New Roman" w:hAnsi="Times New Roman" w:cs="Times New Roman"/>
          <w:sz w:val="24"/>
          <w:szCs w:val="24"/>
        </w:rPr>
        <w:t>Nobutada</w:t>
      </w:r>
      <w:proofErr w:type="spellEnd"/>
      <w:r w:rsidRPr="003940F8">
        <w:rPr>
          <w:rFonts w:ascii="Times New Roman" w:hAnsi="Times New Roman" w:cs="Times New Roman"/>
          <w:sz w:val="24"/>
          <w:szCs w:val="24"/>
        </w:rPr>
        <w:t xml:space="preserve">, I. (2002). Stigma of mental illness in Japan. The </w:t>
      </w:r>
      <w:r w:rsidR="007D7B6D">
        <w:rPr>
          <w:rFonts w:ascii="Times New Roman" w:hAnsi="Times New Roman" w:cs="Times New Roman"/>
          <w:sz w:val="24"/>
          <w:szCs w:val="24"/>
        </w:rPr>
        <w:tab/>
      </w:r>
      <w:r w:rsidRPr="003940F8">
        <w:rPr>
          <w:rFonts w:ascii="Times New Roman" w:hAnsi="Times New Roman" w:cs="Times New Roman"/>
          <w:sz w:val="24"/>
          <w:szCs w:val="24"/>
        </w:rPr>
        <w:t>Lancet, 359(9320), 1866.</w:t>
      </w:r>
    </w:p>
    <w:p w14:paraId="67415B10" w14:textId="090D79DE" w:rsidR="007977D6" w:rsidRPr="007977D6" w:rsidRDefault="007977D6" w:rsidP="007977D6">
      <w:pPr>
        <w:spacing w:line="480" w:lineRule="auto"/>
        <w:rPr>
          <w:rFonts w:ascii="Times New Roman" w:hAnsi="Times New Roman" w:cs="Times New Roman"/>
          <w:sz w:val="24"/>
          <w:szCs w:val="24"/>
        </w:rPr>
      </w:pPr>
      <w:proofErr w:type="spellStart"/>
      <w:r w:rsidRPr="007977D6">
        <w:rPr>
          <w:rFonts w:ascii="Times New Roman" w:hAnsi="Times New Roman" w:cs="Times New Roman"/>
          <w:sz w:val="24"/>
          <w:szCs w:val="24"/>
        </w:rPr>
        <w:lastRenderedPageBreak/>
        <w:t>Dimitropoulos</w:t>
      </w:r>
      <w:proofErr w:type="spellEnd"/>
      <w:r w:rsidRPr="007977D6">
        <w:rPr>
          <w:rFonts w:ascii="Times New Roman" w:hAnsi="Times New Roman" w:cs="Times New Roman"/>
          <w:sz w:val="24"/>
          <w:szCs w:val="24"/>
        </w:rPr>
        <w:t xml:space="preserve">, G., McCallum, L., </w:t>
      </w:r>
      <w:proofErr w:type="spellStart"/>
      <w:r w:rsidRPr="007977D6">
        <w:rPr>
          <w:rFonts w:ascii="Times New Roman" w:hAnsi="Times New Roman" w:cs="Times New Roman"/>
          <w:sz w:val="24"/>
          <w:szCs w:val="24"/>
        </w:rPr>
        <w:t>Colasanto</w:t>
      </w:r>
      <w:proofErr w:type="spellEnd"/>
      <w:r w:rsidRPr="007977D6">
        <w:rPr>
          <w:rFonts w:ascii="Times New Roman" w:hAnsi="Times New Roman" w:cs="Times New Roman"/>
          <w:sz w:val="24"/>
          <w:szCs w:val="24"/>
        </w:rPr>
        <w:t xml:space="preserve">, M., Freeman, V., &amp; </w:t>
      </w:r>
      <w:proofErr w:type="spellStart"/>
      <w:r w:rsidRPr="007977D6">
        <w:rPr>
          <w:rFonts w:ascii="Times New Roman" w:hAnsi="Times New Roman" w:cs="Times New Roman"/>
          <w:sz w:val="24"/>
          <w:szCs w:val="24"/>
        </w:rPr>
        <w:t>Gadalla</w:t>
      </w:r>
      <w:proofErr w:type="spellEnd"/>
      <w:r w:rsidRPr="007977D6">
        <w:rPr>
          <w:rFonts w:ascii="Times New Roman" w:hAnsi="Times New Roman" w:cs="Times New Roman"/>
          <w:sz w:val="24"/>
          <w:szCs w:val="24"/>
        </w:rPr>
        <w:t>, T. (2016). The</w:t>
      </w:r>
      <w:r>
        <w:rPr>
          <w:rFonts w:ascii="Times New Roman" w:hAnsi="Times New Roman" w:cs="Times New Roman"/>
          <w:sz w:val="24"/>
          <w:szCs w:val="24"/>
        </w:rPr>
        <w:tab/>
      </w:r>
      <w:r w:rsidRPr="007977D6">
        <w:rPr>
          <w:rFonts w:ascii="Times New Roman" w:hAnsi="Times New Roman" w:cs="Times New Roman"/>
          <w:sz w:val="24"/>
          <w:szCs w:val="24"/>
        </w:rPr>
        <w:t xml:space="preserve"> Effects of Stigma on Recovery Attitudes in People </w:t>
      </w:r>
      <w:proofErr w:type="gramStart"/>
      <w:r w:rsidRPr="007977D6">
        <w:rPr>
          <w:rFonts w:ascii="Times New Roman" w:hAnsi="Times New Roman" w:cs="Times New Roman"/>
          <w:sz w:val="24"/>
          <w:szCs w:val="24"/>
        </w:rPr>
        <w:t>With</w:t>
      </w:r>
      <w:proofErr w:type="gramEnd"/>
      <w:r w:rsidRPr="007977D6">
        <w:rPr>
          <w:rFonts w:ascii="Times New Roman" w:hAnsi="Times New Roman" w:cs="Times New Roman"/>
          <w:sz w:val="24"/>
          <w:szCs w:val="24"/>
        </w:rPr>
        <w:t xml:space="preserve"> Anorexia Nervosa in </w:t>
      </w:r>
      <w:r>
        <w:rPr>
          <w:rFonts w:ascii="Times New Roman" w:hAnsi="Times New Roman" w:cs="Times New Roman"/>
          <w:sz w:val="24"/>
          <w:szCs w:val="24"/>
        </w:rPr>
        <w:tab/>
      </w:r>
      <w:r w:rsidRPr="007977D6">
        <w:rPr>
          <w:rFonts w:ascii="Times New Roman" w:hAnsi="Times New Roman" w:cs="Times New Roman"/>
          <w:sz w:val="24"/>
          <w:szCs w:val="24"/>
        </w:rPr>
        <w:t xml:space="preserve">Intensive Treatment. The Journal </w:t>
      </w:r>
      <w:proofErr w:type="gramStart"/>
      <w:r w:rsidRPr="007977D6">
        <w:rPr>
          <w:rFonts w:ascii="Times New Roman" w:hAnsi="Times New Roman" w:cs="Times New Roman"/>
          <w:sz w:val="24"/>
          <w:szCs w:val="24"/>
        </w:rPr>
        <w:t>Of</w:t>
      </w:r>
      <w:proofErr w:type="gramEnd"/>
      <w:r w:rsidRPr="007977D6">
        <w:rPr>
          <w:rFonts w:ascii="Times New Roman" w:hAnsi="Times New Roman" w:cs="Times New Roman"/>
          <w:sz w:val="24"/>
          <w:szCs w:val="24"/>
        </w:rPr>
        <w:t xml:space="preserve"> Nervous And Mental Disease, 204(5), 370-380. </w:t>
      </w:r>
      <w:r>
        <w:rPr>
          <w:rFonts w:ascii="Times New Roman" w:hAnsi="Times New Roman" w:cs="Times New Roman"/>
          <w:sz w:val="24"/>
          <w:szCs w:val="24"/>
        </w:rPr>
        <w:tab/>
      </w:r>
      <w:proofErr w:type="spellStart"/>
      <w:r w:rsidRPr="007977D6">
        <w:rPr>
          <w:rFonts w:ascii="Times New Roman" w:hAnsi="Times New Roman" w:cs="Times New Roman"/>
          <w:sz w:val="24"/>
          <w:szCs w:val="24"/>
        </w:rPr>
        <w:t>doi</w:t>
      </w:r>
      <w:proofErr w:type="spellEnd"/>
      <w:r w:rsidRPr="007977D6">
        <w:rPr>
          <w:rFonts w:ascii="Times New Roman" w:hAnsi="Times New Roman" w:cs="Times New Roman"/>
          <w:sz w:val="24"/>
          <w:szCs w:val="24"/>
        </w:rPr>
        <w:t>: 10.1097/nmd.0000000000000480</w:t>
      </w:r>
    </w:p>
    <w:p w14:paraId="0B6A8C27" w14:textId="53C92947" w:rsidR="009B499B" w:rsidRPr="003940F8" w:rsidRDefault="009B499B"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Dobransky</w:t>
      </w:r>
      <w:proofErr w:type="spellEnd"/>
      <w:r w:rsidRPr="003940F8">
        <w:rPr>
          <w:rFonts w:ascii="Times New Roman" w:hAnsi="Times New Roman" w:cs="Times New Roman"/>
          <w:sz w:val="24"/>
          <w:szCs w:val="24"/>
        </w:rPr>
        <w:t xml:space="preserve">, K. (2018). Breaking Down Walls, Building Bridges: Professional Stigma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Management in Mental Health Care. Society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Mental Health, 9(2), 228-242.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10.1177/2156869317750705</w:t>
      </w:r>
    </w:p>
    <w:p w14:paraId="70721757" w14:textId="4E8168A8" w:rsidR="007341AF" w:rsidRPr="003940F8" w:rsidRDefault="007341AF"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Doyle, D., &amp; </w:t>
      </w:r>
      <w:proofErr w:type="spellStart"/>
      <w:r w:rsidRPr="003940F8">
        <w:rPr>
          <w:rFonts w:ascii="Times New Roman" w:hAnsi="Times New Roman" w:cs="Times New Roman"/>
          <w:sz w:val="24"/>
          <w:szCs w:val="24"/>
        </w:rPr>
        <w:t>Molix</w:t>
      </w:r>
      <w:proofErr w:type="spellEnd"/>
      <w:r w:rsidRPr="003940F8">
        <w:rPr>
          <w:rFonts w:ascii="Times New Roman" w:hAnsi="Times New Roman" w:cs="Times New Roman"/>
          <w:sz w:val="24"/>
          <w:szCs w:val="24"/>
        </w:rPr>
        <w:t xml:space="preserve">, L. (2015). Social Stigma and Sexual Minorities’ Romantic Relationship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Functioning: A Meta-Analytic Review. Personality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Social Psychology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Bulletin, 41(10), 1363-1381.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10.1177/0146167215594592</w:t>
      </w:r>
    </w:p>
    <w:p w14:paraId="009D83CC" w14:textId="610BC0C7" w:rsidR="00DA565E" w:rsidRPr="003940F8" w:rsidRDefault="00DA565E"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Eisenberg, D., Downs, M., </w:t>
      </w:r>
      <w:proofErr w:type="spellStart"/>
      <w:r w:rsidRPr="003940F8">
        <w:rPr>
          <w:rFonts w:ascii="Times New Roman" w:hAnsi="Times New Roman" w:cs="Times New Roman"/>
          <w:sz w:val="24"/>
          <w:szCs w:val="24"/>
        </w:rPr>
        <w:t>Golberstein</w:t>
      </w:r>
      <w:proofErr w:type="spellEnd"/>
      <w:r w:rsidRPr="003940F8">
        <w:rPr>
          <w:rFonts w:ascii="Times New Roman" w:hAnsi="Times New Roman" w:cs="Times New Roman"/>
          <w:sz w:val="24"/>
          <w:szCs w:val="24"/>
        </w:rPr>
        <w:t xml:space="preserve">, E., &amp; </w:t>
      </w:r>
      <w:proofErr w:type="spellStart"/>
      <w:r w:rsidRPr="003940F8">
        <w:rPr>
          <w:rFonts w:ascii="Times New Roman" w:hAnsi="Times New Roman" w:cs="Times New Roman"/>
          <w:sz w:val="24"/>
          <w:szCs w:val="24"/>
        </w:rPr>
        <w:t>Zivin</w:t>
      </w:r>
      <w:proofErr w:type="spellEnd"/>
      <w:r w:rsidRPr="003940F8">
        <w:rPr>
          <w:rFonts w:ascii="Times New Roman" w:hAnsi="Times New Roman" w:cs="Times New Roman"/>
          <w:sz w:val="24"/>
          <w:szCs w:val="24"/>
        </w:rPr>
        <w:t xml:space="preserve">, K. (2009). Stigma and Help Seeking for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Mental Health Among College Students. Medical Care Research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Review, 66(5),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522-541.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10.1177/1077558709335173</w:t>
      </w:r>
    </w:p>
    <w:p w14:paraId="4B8E8754" w14:textId="1AEF86E2" w:rsidR="005B04CA" w:rsidRPr="003940F8" w:rsidRDefault="005B04CA"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Ellis, R. (2017). Heritage and Stigma. Co-producing and communicating the histories of </w:t>
      </w:r>
      <w:r w:rsidR="007D7B6D">
        <w:rPr>
          <w:rFonts w:ascii="Times New Roman" w:hAnsi="Times New Roman" w:cs="Times New Roman"/>
          <w:sz w:val="24"/>
          <w:szCs w:val="24"/>
        </w:rPr>
        <w:tab/>
      </w:r>
      <w:r w:rsidRPr="003940F8">
        <w:rPr>
          <w:rFonts w:ascii="Times New Roman" w:hAnsi="Times New Roman" w:cs="Times New Roman"/>
          <w:sz w:val="24"/>
          <w:szCs w:val="24"/>
        </w:rPr>
        <w:t>mental health and learning disability. Medical Humanities, 43(2), pp.92-98.</w:t>
      </w:r>
    </w:p>
    <w:p w14:paraId="0AC19E1E" w14:textId="5E353889" w:rsidR="00FA7054" w:rsidRPr="003940F8" w:rsidRDefault="00FA7054"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Fingerhut, A., &amp; Maisel, N. (2010). Relationship formalization and individual and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relationship well-being among same-sex couples.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Social And Personal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Relationships, 27(7), 956-969.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10.1177/0265407510376253 </w:t>
      </w:r>
    </w:p>
    <w:p w14:paraId="0BCC907C" w14:textId="75DF5AED" w:rsidR="008F7CE6" w:rsidRPr="003940F8" w:rsidRDefault="008F7CE6"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Goh, J., </w:t>
      </w:r>
      <w:proofErr w:type="spellStart"/>
      <w:r w:rsidRPr="003940F8">
        <w:rPr>
          <w:rFonts w:ascii="Times New Roman" w:hAnsi="Times New Roman" w:cs="Times New Roman"/>
          <w:sz w:val="24"/>
          <w:szCs w:val="24"/>
        </w:rPr>
        <w:t>Kort</w:t>
      </w:r>
      <w:proofErr w:type="spellEnd"/>
      <w:r w:rsidRPr="003940F8">
        <w:rPr>
          <w:rFonts w:ascii="Times New Roman" w:hAnsi="Times New Roman" w:cs="Times New Roman"/>
          <w:sz w:val="24"/>
          <w:szCs w:val="24"/>
        </w:rPr>
        <w:t xml:space="preserve">, D., Thurston, A., Benson, L., &amp; Kaiser, C. (2019). Does Concealing a Sexual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Minority Identity Prevent Exposure to </w:t>
      </w:r>
      <w:proofErr w:type="gramStart"/>
      <w:r w:rsidRPr="003940F8">
        <w:rPr>
          <w:rFonts w:ascii="Times New Roman" w:hAnsi="Times New Roman" w:cs="Times New Roman"/>
          <w:sz w:val="24"/>
          <w:szCs w:val="24"/>
        </w:rPr>
        <w:t>Prejudice?.</w:t>
      </w:r>
      <w:proofErr w:type="gramEnd"/>
      <w:r w:rsidRPr="003940F8">
        <w:rPr>
          <w:rFonts w:ascii="Times New Roman" w:hAnsi="Times New Roman" w:cs="Times New Roman"/>
          <w:sz w:val="24"/>
          <w:szCs w:val="24"/>
        </w:rPr>
        <w:t xml:space="preserve"> Social Psychological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Personality Science, 10(8), 1056-1064.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10.1177/1948550619829065</w:t>
      </w:r>
    </w:p>
    <w:p w14:paraId="5B1E467A" w14:textId="2DB73399" w:rsidR="00FF57F8" w:rsidRPr="003940F8" w:rsidRDefault="00FF57F8"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lastRenderedPageBreak/>
        <w:t>Gronholm</w:t>
      </w:r>
      <w:proofErr w:type="spellEnd"/>
      <w:r w:rsidRPr="003940F8">
        <w:rPr>
          <w:rFonts w:ascii="Times New Roman" w:hAnsi="Times New Roman" w:cs="Times New Roman"/>
          <w:sz w:val="24"/>
          <w:szCs w:val="24"/>
        </w:rPr>
        <w:t xml:space="preserve">, P., Henderson, C., Deb, T., &amp; Thornicroft, G. (2017). Interventions to reduce </w:t>
      </w:r>
      <w:r w:rsidR="0041039D">
        <w:rPr>
          <w:rFonts w:ascii="Times New Roman" w:hAnsi="Times New Roman" w:cs="Times New Roman"/>
          <w:sz w:val="24"/>
          <w:szCs w:val="24"/>
        </w:rPr>
        <w:tab/>
      </w:r>
      <w:r w:rsidRPr="003940F8">
        <w:rPr>
          <w:rFonts w:ascii="Times New Roman" w:hAnsi="Times New Roman" w:cs="Times New Roman"/>
          <w:sz w:val="24"/>
          <w:szCs w:val="24"/>
        </w:rPr>
        <w:t xml:space="preserve">discrimination and stigma: the state of the art. Social Psychiatry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Psychiatric </w:t>
      </w:r>
      <w:r w:rsidR="0041039D">
        <w:rPr>
          <w:rFonts w:ascii="Times New Roman" w:hAnsi="Times New Roman" w:cs="Times New Roman"/>
          <w:sz w:val="24"/>
          <w:szCs w:val="24"/>
        </w:rPr>
        <w:tab/>
      </w:r>
      <w:r w:rsidRPr="003940F8">
        <w:rPr>
          <w:rFonts w:ascii="Times New Roman" w:hAnsi="Times New Roman" w:cs="Times New Roman"/>
          <w:sz w:val="24"/>
          <w:szCs w:val="24"/>
        </w:rPr>
        <w:t xml:space="preserve">Epidemiology, 52(3), 249-258.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10.1007/s00127-017-1341-9</w:t>
      </w:r>
    </w:p>
    <w:p w14:paraId="3B73249C" w14:textId="2F133E5A" w:rsidR="00D05535" w:rsidRPr="003940F8" w:rsidRDefault="00D05535"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Heim, E., Henderson, C., </w:t>
      </w:r>
      <w:proofErr w:type="spellStart"/>
      <w:r w:rsidRPr="003940F8">
        <w:rPr>
          <w:rFonts w:ascii="Times New Roman" w:hAnsi="Times New Roman" w:cs="Times New Roman"/>
          <w:sz w:val="24"/>
          <w:szCs w:val="24"/>
        </w:rPr>
        <w:t>Kohrt</w:t>
      </w:r>
      <w:proofErr w:type="spellEnd"/>
      <w:r w:rsidRPr="003940F8">
        <w:rPr>
          <w:rFonts w:ascii="Times New Roman" w:hAnsi="Times New Roman" w:cs="Times New Roman"/>
          <w:sz w:val="24"/>
          <w:szCs w:val="24"/>
        </w:rPr>
        <w:t xml:space="preserve">, B., </w:t>
      </w:r>
      <w:proofErr w:type="spellStart"/>
      <w:r w:rsidRPr="003940F8">
        <w:rPr>
          <w:rFonts w:ascii="Times New Roman" w:hAnsi="Times New Roman" w:cs="Times New Roman"/>
          <w:sz w:val="24"/>
          <w:szCs w:val="24"/>
        </w:rPr>
        <w:t>Koschorke</w:t>
      </w:r>
      <w:proofErr w:type="spellEnd"/>
      <w:r w:rsidRPr="003940F8">
        <w:rPr>
          <w:rFonts w:ascii="Times New Roman" w:hAnsi="Times New Roman" w:cs="Times New Roman"/>
          <w:sz w:val="24"/>
          <w:szCs w:val="24"/>
        </w:rPr>
        <w:t xml:space="preserve">, M., </w:t>
      </w:r>
      <w:proofErr w:type="spellStart"/>
      <w:r w:rsidRPr="003940F8">
        <w:rPr>
          <w:rFonts w:ascii="Times New Roman" w:hAnsi="Times New Roman" w:cs="Times New Roman"/>
          <w:sz w:val="24"/>
          <w:szCs w:val="24"/>
        </w:rPr>
        <w:t>Milenova</w:t>
      </w:r>
      <w:proofErr w:type="spellEnd"/>
      <w:r w:rsidRPr="003940F8">
        <w:rPr>
          <w:rFonts w:ascii="Times New Roman" w:hAnsi="Times New Roman" w:cs="Times New Roman"/>
          <w:sz w:val="24"/>
          <w:szCs w:val="24"/>
        </w:rPr>
        <w:t xml:space="preserve">, M., &amp; Thornicroft, G. (2019).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Reducing mental health-related stigma among medical and nursing students in low-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and middle-income countries: a systematic review. Epidemiology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Psychiatric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Sciences, 29, 1-9.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10.1017/s2045796019000167</w:t>
      </w:r>
    </w:p>
    <w:p w14:paraId="178B445B" w14:textId="492A4783" w:rsidR="00D005D6" w:rsidRPr="003940F8" w:rsidRDefault="00D005D6"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Henderson, C., Noblett, J., Parke, H., Clement, S., Caffrey, A., &amp; Gale-Grant, O. et al.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(2014). Mental health-related stigma in health care and mental health-care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settings. The Lancet Psychiatry, 1(6), 467-482.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10.1016/s2215-0366(14)00023-6</w:t>
      </w:r>
    </w:p>
    <w:p w14:paraId="5A37CACE" w14:textId="76063B30" w:rsidR="00205109" w:rsidRPr="003940F8" w:rsidRDefault="00205109"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Hofstraat</w:t>
      </w:r>
      <w:proofErr w:type="spellEnd"/>
      <w:r w:rsidRPr="003940F8">
        <w:rPr>
          <w:rFonts w:ascii="Times New Roman" w:hAnsi="Times New Roman" w:cs="Times New Roman"/>
          <w:sz w:val="24"/>
          <w:szCs w:val="24"/>
        </w:rPr>
        <w:t xml:space="preserve">, K., &amp; van </w:t>
      </w:r>
      <w:proofErr w:type="spellStart"/>
      <w:r w:rsidRPr="003940F8">
        <w:rPr>
          <w:rFonts w:ascii="Times New Roman" w:hAnsi="Times New Roman" w:cs="Times New Roman"/>
          <w:sz w:val="24"/>
          <w:szCs w:val="24"/>
        </w:rPr>
        <w:t>Brakel</w:t>
      </w:r>
      <w:proofErr w:type="spellEnd"/>
      <w:r w:rsidRPr="003940F8">
        <w:rPr>
          <w:rFonts w:ascii="Times New Roman" w:hAnsi="Times New Roman" w:cs="Times New Roman"/>
          <w:sz w:val="24"/>
          <w:szCs w:val="24"/>
        </w:rPr>
        <w:t xml:space="preserve">, W. (2016). Social stigma towards neglected tropical diseases: a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systematic review. International Health, 8(1), 53-70.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10.1093/</w:t>
      </w:r>
      <w:proofErr w:type="spellStart"/>
      <w:r w:rsidRPr="003940F8">
        <w:rPr>
          <w:rFonts w:ascii="Times New Roman" w:hAnsi="Times New Roman" w:cs="Times New Roman"/>
          <w:sz w:val="24"/>
          <w:szCs w:val="24"/>
        </w:rPr>
        <w:t>inthealth</w:t>
      </w:r>
      <w:proofErr w:type="spellEnd"/>
      <w:r w:rsidRPr="003940F8">
        <w:rPr>
          <w:rFonts w:ascii="Times New Roman" w:hAnsi="Times New Roman" w:cs="Times New Roman"/>
          <w:sz w:val="24"/>
          <w:szCs w:val="24"/>
        </w:rPr>
        <w:t xml:space="preserve">/ihv071 </w:t>
      </w:r>
    </w:p>
    <w:p w14:paraId="09098A3B" w14:textId="379103A4" w:rsidR="00D868F6" w:rsidRPr="003940F8" w:rsidRDefault="00D868F6"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Holder, S., Peterson, E., Stephens, R. and Crandall, L. (2018). Stigma in Mental Health at the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Macro and Micro Levels: Implications for Mental Health Consumers and </w:t>
      </w:r>
      <w:r w:rsidR="007D7B6D">
        <w:rPr>
          <w:rFonts w:ascii="Times New Roman" w:hAnsi="Times New Roman" w:cs="Times New Roman"/>
          <w:sz w:val="24"/>
          <w:szCs w:val="24"/>
        </w:rPr>
        <w:tab/>
      </w:r>
      <w:r w:rsidRPr="003940F8">
        <w:rPr>
          <w:rFonts w:ascii="Times New Roman" w:hAnsi="Times New Roman" w:cs="Times New Roman"/>
          <w:sz w:val="24"/>
          <w:szCs w:val="24"/>
        </w:rPr>
        <w:t>Professionals. Community Mental Health Journal, 55(3), pp.369-374.</w:t>
      </w:r>
    </w:p>
    <w:p w14:paraId="575E1571" w14:textId="1DBCBCE0" w:rsidR="00445E3C" w:rsidRPr="003940F8" w:rsidRDefault="00445E3C"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Horsfall, J., Cleary, M., &amp; Hunt, G. (2010). Stigma in Mental Health: Clients and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Professionals. Issues </w:t>
      </w:r>
      <w:proofErr w:type="gramStart"/>
      <w:r w:rsidRPr="003940F8">
        <w:rPr>
          <w:rFonts w:ascii="Times New Roman" w:hAnsi="Times New Roman" w:cs="Times New Roman"/>
          <w:sz w:val="24"/>
          <w:szCs w:val="24"/>
        </w:rPr>
        <w:t>In</w:t>
      </w:r>
      <w:proofErr w:type="gramEnd"/>
      <w:r w:rsidRPr="003940F8">
        <w:rPr>
          <w:rFonts w:ascii="Times New Roman" w:hAnsi="Times New Roman" w:cs="Times New Roman"/>
          <w:sz w:val="24"/>
          <w:szCs w:val="24"/>
        </w:rPr>
        <w:t xml:space="preserve"> Mental Health Nursing, 31(7), 450-455.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007D7B6D">
        <w:rPr>
          <w:rFonts w:ascii="Times New Roman" w:hAnsi="Times New Roman" w:cs="Times New Roman"/>
          <w:sz w:val="24"/>
          <w:szCs w:val="24"/>
        </w:rPr>
        <w:tab/>
      </w:r>
      <w:r w:rsidRPr="003940F8">
        <w:rPr>
          <w:rFonts w:ascii="Times New Roman" w:hAnsi="Times New Roman" w:cs="Times New Roman"/>
          <w:sz w:val="24"/>
          <w:szCs w:val="24"/>
        </w:rPr>
        <w:t>10.3109/01612840903537167</w:t>
      </w:r>
    </w:p>
    <w:p w14:paraId="34C86303" w14:textId="7F507DAF" w:rsidR="0075242C" w:rsidRDefault="0075242C"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Jackson, J. W. (1993). R</w:t>
      </w:r>
      <w:r w:rsidR="00123527" w:rsidRPr="003940F8">
        <w:rPr>
          <w:rFonts w:ascii="Times New Roman" w:hAnsi="Times New Roman" w:cs="Times New Roman"/>
          <w:sz w:val="24"/>
          <w:szCs w:val="24"/>
        </w:rPr>
        <w:t xml:space="preserve">ealistic group conflict theory: A review and evaluation of the </w:t>
      </w:r>
      <w:r w:rsidR="007D7B6D">
        <w:rPr>
          <w:rFonts w:ascii="Times New Roman" w:hAnsi="Times New Roman" w:cs="Times New Roman"/>
          <w:sz w:val="24"/>
          <w:szCs w:val="24"/>
        </w:rPr>
        <w:tab/>
      </w:r>
      <w:r w:rsidR="00123527" w:rsidRPr="003940F8">
        <w:rPr>
          <w:rFonts w:ascii="Times New Roman" w:hAnsi="Times New Roman" w:cs="Times New Roman"/>
          <w:sz w:val="24"/>
          <w:szCs w:val="24"/>
        </w:rPr>
        <w:t>theoretical and empirical</w:t>
      </w:r>
      <w:r w:rsidR="006F6778" w:rsidRPr="003940F8">
        <w:rPr>
          <w:rFonts w:ascii="Times New Roman" w:hAnsi="Times New Roman" w:cs="Times New Roman"/>
          <w:sz w:val="24"/>
          <w:szCs w:val="24"/>
        </w:rPr>
        <w:t xml:space="preserve"> literature. Psychological Record</w:t>
      </w:r>
      <w:r w:rsidR="00D326FB" w:rsidRPr="003940F8">
        <w:rPr>
          <w:rFonts w:ascii="Times New Roman" w:hAnsi="Times New Roman" w:cs="Times New Roman"/>
          <w:sz w:val="24"/>
          <w:szCs w:val="24"/>
        </w:rPr>
        <w:t>, 43(3), 395.</w:t>
      </w:r>
    </w:p>
    <w:p w14:paraId="4DF28BEC" w14:textId="15E99800" w:rsidR="00DB12DF" w:rsidRPr="00DB12DF" w:rsidRDefault="00DB12DF" w:rsidP="00DB12DF">
      <w:pPr>
        <w:spacing w:line="480" w:lineRule="auto"/>
        <w:rPr>
          <w:rFonts w:ascii="Times New Roman" w:hAnsi="Times New Roman" w:cs="Times New Roman"/>
          <w:sz w:val="24"/>
          <w:szCs w:val="24"/>
        </w:rPr>
      </w:pPr>
      <w:r w:rsidRPr="00DB12DF">
        <w:rPr>
          <w:rFonts w:ascii="Times New Roman" w:hAnsi="Times New Roman" w:cs="Times New Roman"/>
          <w:sz w:val="24"/>
          <w:szCs w:val="24"/>
        </w:rPr>
        <w:t xml:space="preserve">Lick, D., </w:t>
      </w:r>
      <w:proofErr w:type="spellStart"/>
      <w:r w:rsidRPr="00DB12DF">
        <w:rPr>
          <w:rFonts w:ascii="Times New Roman" w:hAnsi="Times New Roman" w:cs="Times New Roman"/>
          <w:sz w:val="24"/>
          <w:szCs w:val="24"/>
        </w:rPr>
        <w:t>Durso</w:t>
      </w:r>
      <w:proofErr w:type="spellEnd"/>
      <w:r w:rsidRPr="00DB12DF">
        <w:rPr>
          <w:rFonts w:ascii="Times New Roman" w:hAnsi="Times New Roman" w:cs="Times New Roman"/>
          <w:sz w:val="24"/>
          <w:szCs w:val="24"/>
        </w:rPr>
        <w:t xml:space="preserve">, L., &amp; Johnson, K. (2013). Minority Stress and Physical Health Among </w:t>
      </w:r>
      <w:r>
        <w:rPr>
          <w:rFonts w:ascii="Times New Roman" w:hAnsi="Times New Roman" w:cs="Times New Roman"/>
          <w:sz w:val="24"/>
          <w:szCs w:val="24"/>
        </w:rPr>
        <w:tab/>
      </w:r>
      <w:r w:rsidRPr="00DB12DF">
        <w:rPr>
          <w:rFonts w:ascii="Times New Roman" w:hAnsi="Times New Roman" w:cs="Times New Roman"/>
          <w:sz w:val="24"/>
          <w:szCs w:val="24"/>
        </w:rPr>
        <w:t xml:space="preserve">Sexual Minorities. Perspectives </w:t>
      </w:r>
      <w:proofErr w:type="gramStart"/>
      <w:r w:rsidRPr="00DB12DF">
        <w:rPr>
          <w:rFonts w:ascii="Times New Roman" w:hAnsi="Times New Roman" w:cs="Times New Roman"/>
          <w:sz w:val="24"/>
          <w:szCs w:val="24"/>
        </w:rPr>
        <w:t>On</w:t>
      </w:r>
      <w:proofErr w:type="gramEnd"/>
      <w:r w:rsidRPr="00DB12DF">
        <w:rPr>
          <w:rFonts w:ascii="Times New Roman" w:hAnsi="Times New Roman" w:cs="Times New Roman"/>
          <w:sz w:val="24"/>
          <w:szCs w:val="24"/>
        </w:rPr>
        <w:t xml:space="preserve"> Psychological Science, 8(5), 521-548. </w:t>
      </w:r>
      <w:proofErr w:type="spellStart"/>
      <w:r w:rsidRPr="00DB12DF">
        <w:rPr>
          <w:rFonts w:ascii="Times New Roman" w:hAnsi="Times New Roman" w:cs="Times New Roman"/>
          <w:sz w:val="24"/>
          <w:szCs w:val="24"/>
        </w:rPr>
        <w:t>doi</w:t>
      </w:r>
      <w:proofErr w:type="spellEnd"/>
      <w:r w:rsidRPr="00DB12DF">
        <w:rPr>
          <w:rFonts w:ascii="Times New Roman" w:hAnsi="Times New Roman" w:cs="Times New Roman"/>
          <w:sz w:val="24"/>
          <w:szCs w:val="24"/>
        </w:rPr>
        <w:t xml:space="preserve">: </w:t>
      </w:r>
      <w:r>
        <w:rPr>
          <w:rFonts w:ascii="Times New Roman" w:hAnsi="Times New Roman" w:cs="Times New Roman"/>
          <w:sz w:val="24"/>
          <w:szCs w:val="24"/>
        </w:rPr>
        <w:tab/>
      </w:r>
      <w:r w:rsidRPr="00DB12DF">
        <w:rPr>
          <w:rFonts w:ascii="Times New Roman" w:hAnsi="Times New Roman" w:cs="Times New Roman"/>
          <w:sz w:val="24"/>
          <w:szCs w:val="24"/>
        </w:rPr>
        <w:t>10.1177/1745691613497965</w:t>
      </w:r>
    </w:p>
    <w:p w14:paraId="28C3312A" w14:textId="520093F7" w:rsidR="00E9133C" w:rsidRPr="003940F8" w:rsidRDefault="00E9133C"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lastRenderedPageBreak/>
        <w:t>MacCarthy</w:t>
      </w:r>
      <w:proofErr w:type="spellEnd"/>
      <w:r w:rsidRPr="003940F8">
        <w:rPr>
          <w:rFonts w:ascii="Times New Roman" w:hAnsi="Times New Roman" w:cs="Times New Roman"/>
          <w:sz w:val="24"/>
          <w:szCs w:val="24"/>
        </w:rPr>
        <w:t xml:space="preserve">, D. (2013). Mental Health Practice and Attitudes Can Be </w:t>
      </w:r>
      <w:proofErr w:type="gramStart"/>
      <w:r w:rsidRPr="003940F8">
        <w:rPr>
          <w:rFonts w:ascii="Times New Roman" w:hAnsi="Times New Roman" w:cs="Times New Roman"/>
          <w:sz w:val="24"/>
          <w:szCs w:val="24"/>
        </w:rPr>
        <w:t>Changed!.</w:t>
      </w:r>
      <w:proofErr w:type="gramEnd"/>
      <w:r w:rsidRPr="003940F8">
        <w:rPr>
          <w:rFonts w:ascii="Times New Roman" w:hAnsi="Times New Roman" w:cs="Times New Roman"/>
          <w:sz w:val="24"/>
          <w:szCs w:val="24"/>
        </w:rPr>
        <w:t xml:space="preserve"> The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Permanente Journal, 17(3), 14-17.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10.7812/</w:t>
      </w:r>
      <w:proofErr w:type="spellStart"/>
      <w:r w:rsidRPr="003940F8">
        <w:rPr>
          <w:rFonts w:ascii="Times New Roman" w:hAnsi="Times New Roman" w:cs="Times New Roman"/>
          <w:sz w:val="24"/>
          <w:szCs w:val="24"/>
        </w:rPr>
        <w:t>tpp</w:t>
      </w:r>
      <w:proofErr w:type="spellEnd"/>
      <w:r w:rsidRPr="003940F8">
        <w:rPr>
          <w:rFonts w:ascii="Times New Roman" w:hAnsi="Times New Roman" w:cs="Times New Roman"/>
          <w:sz w:val="24"/>
          <w:szCs w:val="24"/>
        </w:rPr>
        <w:t>/13-033</w:t>
      </w:r>
    </w:p>
    <w:p w14:paraId="5C129398" w14:textId="31293618" w:rsidR="00377369" w:rsidRDefault="00502F08"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Moses, T. (2010). Being treated differently: Stigma experiences with family, peers, and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school staff among adolescents with mental health disorders. Social Science &amp;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Medicine, 70(7), 985-993.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10.1016/j.socscimed.2009.12.022</w:t>
      </w:r>
    </w:p>
    <w:p w14:paraId="150D0C84" w14:textId="07AB595D" w:rsidR="00BC75E1" w:rsidRPr="00D63379" w:rsidRDefault="00BC75E1" w:rsidP="00D63379">
      <w:pPr>
        <w:spacing w:line="480" w:lineRule="auto"/>
        <w:rPr>
          <w:rFonts w:ascii="Times New Roman" w:hAnsi="Times New Roman" w:cs="Times New Roman"/>
          <w:sz w:val="24"/>
          <w:szCs w:val="24"/>
        </w:rPr>
      </w:pPr>
      <w:r w:rsidRPr="00D63379">
        <w:rPr>
          <w:rFonts w:ascii="Times New Roman" w:hAnsi="Times New Roman" w:cs="Times New Roman"/>
          <w:sz w:val="24"/>
          <w:szCs w:val="24"/>
        </w:rPr>
        <w:t>Moss-</w:t>
      </w:r>
      <w:proofErr w:type="spellStart"/>
      <w:r w:rsidRPr="00D63379">
        <w:rPr>
          <w:rFonts w:ascii="Times New Roman" w:hAnsi="Times New Roman" w:cs="Times New Roman"/>
          <w:sz w:val="24"/>
          <w:szCs w:val="24"/>
        </w:rPr>
        <w:t>Racusin</w:t>
      </w:r>
      <w:proofErr w:type="spellEnd"/>
      <w:r w:rsidRPr="00D63379">
        <w:rPr>
          <w:rFonts w:ascii="Times New Roman" w:hAnsi="Times New Roman" w:cs="Times New Roman"/>
          <w:sz w:val="24"/>
          <w:szCs w:val="24"/>
        </w:rPr>
        <w:t xml:space="preserve">, C., Dovidio, J., </w:t>
      </w:r>
      <w:proofErr w:type="spellStart"/>
      <w:r w:rsidRPr="00D63379">
        <w:rPr>
          <w:rFonts w:ascii="Times New Roman" w:hAnsi="Times New Roman" w:cs="Times New Roman"/>
          <w:sz w:val="24"/>
          <w:szCs w:val="24"/>
        </w:rPr>
        <w:t>Brescoll</w:t>
      </w:r>
      <w:proofErr w:type="spellEnd"/>
      <w:r w:rsidRPr="00D63379">
        <w:rPr>
          <w:rFonts w:ascii="Times New Roman" w:hAnsi="Times New Roman" w:cs="Times New Roman"/>
          <w:sz w:val="24"/>
          <w:szCs w:val="24"/>
        </w:rPr>
        <w:t xml:space="preserve">, V., Graham, M., &amp; </w:t>
      </w:r>
      <w:proofErr w:type="spellStart"/>
      <w:r w:rsidRPr="00D63379">
        <w:rPr>
          <w:rFonts w:ascii="Times New Roman" w:hAnsi="Times New Roman" w:cs="Times New Roman"/>
          <w:sz w:val="24"/>
          <w:szCs w:val="24"/>
        </w:rPr>
        <w:t>Handelsman</w:t>
      </w:r>
      <w:proofErr w:type="spellEnd"/>
      <w:r w:rsidRPr="00D63379">
        <w:rPr>
          <w:rFonts w:ascii="Times New Roman" w:hAnsi="Times New Roman" w:cs="Times New Roman"/>
          <w:sz w:val="24"/>
          <w:szCs w:val="24"/>
        </w:rPr>
        <w:t xml:space="preserve">, J. (2012). Science </w:t>
      </w:r>
      <w:r w:rsidR="00D63379">
        <w:rPr>
          <w:rFonts w:ascii="Times New Roman" w:hAnsi="Times New Roman" w:cs="Times New Roman"/>
          <w:sz w:val="24"/>
          <w:szCs w:val="24"/>
        </w:rPr>
        <w:tab/>
      </w:r>
      <w:r w:rsidRPr="00D63379">
        <w:rPr>
          <w:rFonts w:ascii="Times New Roman" w:hAnsi="Times New Roman" w:cs="Times New Roman"/>
          <w:sz w:val="24"/>
          <w:szCs w:val="24"/>
        </w:rPr>
        <w:t xml:space="preserve">faculty's subtle gender biases </w:t>
      </w:r>
      <w:proofErr w:type="spellStart"/>
      <w:r w:rsidRPr="00D63379">
        <w:rPr>
          <w:rFonts w:ascii="Times New Roman" w:hAnsi="Times New Roman" w:cs="Times New Roman"/>
          <w:sz w:val="24"/>
          <w:szCs w:val="24"/>
        </w:rPr>
        <w:t>favor</w:t>
      </w:r>
      <w:proofErr w:type="spellEnd"/>
      <w:r w:rsidRPr="00D63379">
        <w:rPr>
          <w:rFonts w:ascii="Times New Roman" w:hAnsi="Times New Roman" w:cs="Times New Roman"/>
          <w:sz w:val="24"/>
          <w:szCs w:val="24"/>
        </w:rPr>
        <w:t xml:space="preserve"> male students. Proceedings </w:t>
      </w:r>
      <w:proofErr w:type="gramStart"/>
      <w:r w:rsidRPr="00D63379">
        <w:rPr>
          <w:rFonts w:ascii="Times New Roman" w:hAnsi="Times New Roman" w:cs="Times New Roman"/>
          <w:sz w:val="24"/>
          <w:szCs w:val="24"/>
        </w:rPr>
        <w:t>Of</w:t>
      </w:r>
      <w:proofErr w:type="gramEnd"/>
      <w:r w:rsidRPr="00D63379">
        <w:rPr>
          <w:rFonts w:ascii="Times New Roman" w:hAnsi="Times New Roman" w:cs="Times New Roman"/>
          <w:sz w:val="24"/>
          <w:szCs w:val="24"/>
        </w:rPr>
        <w:t xml:space="preserve"> The National </w:t>
      </w:r>
      <w:r w:rsidR="00D63379">
        <w:rPr>
          <w:rFonts w:ascii="Times New Roman" w:hAnsi="Times New Roman" w:cs="Times New Roman"/>
          <w:sz w:val="24"/>
          <w:szCs w:val="24"/>
        </w:rPr>
        <w:tab/>
      </w:r>
      <w:r w:rsidRPr="00D63379">
        <w:rPr>
          <w:rFonts w:ascii="Times New Roman" w:hAnsi="Times New Roman" w:cs="Times New Roman"/>
          <w:sz w:val="24"/>
          <w:szCs w:val="24"/>
        </w:rPr>
        <w:t xml:space="preserve">Academy Of Sciences, 109(41), 16474-16479. </w:t>
      </w:r>
      <w:proofErr w:type="spellStart"/>
      <w:r w:rsidRPr="00D63379">
        <w:rPr>
          <w:rFonts w:ascii="Times New Roman" w:hAnsi="Times New Roman" w:cs="Times New Roman"/>
          <w:sz w:val="24"/>
          <w:szCs w:val="24"/>
        </w:rPr>
        <w:t>doi</w:t>
      </w:r>
      <w:proofErr w:type="spellEnd"/>
      <w:r w:rsidRPr="00D63379">
        <w:rPr>
          <w:rFonts w:ascii="Times New Roman" w:hAnsi="Times New Roman" w:cs="Times New Roman"/>
          <w:sz w:val="24"/>
          <w:szCs w:val="24"/>
        </w:rPr>
        <w:t>: 10.1073/pnas.1211286109</w:t>
      </w:r>
    </w:p>
    <w:p w14:paraId="0AD9CC50" w14:textId="0A7D85CF" w:rsidR="00653FB8" w:rsidRPr="003940F8" w:rsidRDefault="00653FB8"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Mullen, P., &amp; Crowe, A. (2017). Self-Stigma of Mental Illness and Help Seeking Among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School </w:t>
      </w:r>
      <w:proofErr w:type="spellStart"/>
      <w:r w:rsidRPr="003940F8">
        <w:rPr>
          <w:rFonts w:ascii="Times New Roman" w:hAnsi="Times New Roman" w:cs="Times New Roman"/>
          <w:sz w:val="24"/>
          <w:szCs w:val="24"/>
        </w:rPr>
        <w:t>Counselors</w:t>
      </w:r>
      <w:proofErr w:type="spellEnd"/>
      <w:r w:rsidRPr="003940F8">
        <w:rPr>
          <w:rFonts w:ascii="Times New Roman" w:hAnsi="Times New Roman" w:cs="Times New Roman"/>
          <w:sz w:val="24"/>
          <w:szCs w:val="24"/>
        </w:rPr>
        <w:t xml:space="preserve">.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w:t>
      </w:r>
      <w:proofErr w:type="spellStart"/>
      <w:r w:rsidRPr="003940F8">
        <w:rPr>
          <w:rFonts w:ascii="Times New Roman" w:hAnsi="Times New Roman" w:cs="Times New Roman"/>
          <w:sz w:val="24"/>
          <w:szCs w:val="24"/>
        </w:rPr>
        <w:t>Counseling</w:t>
      </w:r>
      <w:proofErr w:type="spellEnd"/>
      <w:r w:rsidRPr="003940F8">
        <w:rPr>
          <w:rFonts w:ascii="Times New Roman" w:hAnsi="Times New Roman" w:cs="Times New Roman"/>
          <w:sz w:val="24"/>
          <w:szCs w:val="24"/>
        </w:rPr>
        <w:t xml:space="preserve"> &amp; Development, 95(4), 401-411.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10.1002/jcad.12155</w:t>
      </w:r>
    </w:p>
    <w:p w14:paraId="5B81D73D" w14:textId="0C831405" w:rsidR="00C21802" w:rsidRPr="003940F8" w:rsidRDefault="00B147E9"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NHS. </w:t>
      </w:r>
      <w:r w:rsidR="00C21802" w:rsidRPr="003940F8">
        <w:rPr>
          <w:rFonts w:ascii="Times New Roman" w:hAnsi="Times New Roman" w:cs="Times New Roman"/>
          <w:sz w:val="24"/>
          <w:szCs w:val="24"/>
        </w:rPr>
        <w:t xml:space="preserve">National Health Service. (2016). Adult Psychiatric Morbidity Survey: Survey of </w:t>
      </w:r>
      <w:r w:rsidR="007D7B6D">
        <w:rPr>
          <w:rFonts w:ascii="Times New Roman" w:hAnsi="Times New Roman" w:cs="Times New Roman"/>
          <w:sz w:val="24"/>
          <w:szCs w:val="24"/>
        </w:rPr>
        <w:tab/>
      </w:r>
      <w:r w:rsidR="00C21802" w:rsidRPr="003940F8">
        <w:rPr>
          <w:rFonts w:ascii="Times New Roman" w:hAnsi="Times New Roman" w:cs="Times New Roman"/>
          <w:sz w:val="24"/>
          <w:szCs w:val="24"/>
        </w:rPr>
        <w:t>Mental Health and Wellbeing, England, 2014. Leicester.</w:t>
      </w:r>
    </w:p>
    <w:p w14:paraId="56439B0D" w14:textId="71E3F39D" w:rsidR="00AF4E9F" w:rsidRPr="003940F8" w:rsidRDefault="00AF4E9F"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Oexle</w:t>
      </w:r>
      <w:proofErr w:type="spellEnd"/>
      <w:r w:rsidRPr="003940F8">
        <w:rPr>
          <w:rFonts w:ascii="Times New Roman" w:hAnsi="Times New Roman" w:cs="Times New Roman"/>
          <w:sz w:val="24"/>
          <w:szCs w:val="24"/>
        </w:rPr>
        <w:t xml:space="preserve">, N., </w:t>
      </w:r>
      <w:proofErr w:type="spellStart"/>
      <w:r w:rsidRPr="003940F8">
        <w:rPr>
          <w:rFonts w:ascii="Times New Roman" w:hAnsi="Times New Roman" w:cs="Times New Roman"/>
          <w:sz w:val="24"/>
          <w:szCs w:val="24"/>
        </w:rPr>
        <w:t>Rüsch</w:t>
      </w:r>
      <w:proofErr w:type="spellEnd"/>
      <w:r w:rsidRPr="003940F8">
        <w:rPr>
          <w:rFonts w:ascii="Times New Roman" w:hAnsi="Times New Roman" w:cs="Times New Roman"/>
          <w:sz w:val="24"/>
          <w:szCs w:val="24"/>
        </w:rPr>
        <w:t xml:space="preserve">, N., </w:t>
      </w:r>
      <w:proofErr w:type="spellStart"/>
      <w:r w:rsidRPr="003940F8">
        <w:rPr>
          <w:rFonts w:ascii="Times New Roman" w:hAnsi="Times New Roman" w:cs="Times New Roman"/>
          <w:sz w:val="24"/>
          <w:szCs w:val="24"/>
        </w:rPr>
        <w:t>Viering</w:t>
      </w:r>
      <w:proofErr w:type="spellEnd"/>
      <w:r w:rsidRPr="003940F8">
        <w:rPr>
          <w:rFonts w:ascii="Times New Roman" w:hAnsi="Times New Roman" w:cs="Times New Roman"/>
          <w:sz w:val="24"/>
          <w:szCs w:val="24"/>
        </w:rPr>
        <w:t xml:space="preserve">, S., Wyss, C., </w:t>
      </w:r>
      <w:proofErr w:type="spellStart"/>
      <w:r w:rsidRPr="003940F8">
        <w:rPr>
          <w:rFonts w:ascii="Times New Roman" w:hAnsi="Times New Roman" w:cs="Times New Roman"/>
          <w:sz w:val="24"/>
          <w:szCs w:val="24"/>
        </w:rPr>
        <w:t>Seifritz</w:t>
      </w:r>
      <w:proofErr w:type="spellEnd"/>
      <w:r w:rsidRPr="003940F8">
        <w:rPr>
          <w:rFonts w:ascii="Times New Roman" w:hAnsi="Times New Roman" w:cs="Times New Roman"/>
          <w:sz w:val="24"/>
          <w:szCs w:val="24"/>
        </w:rPr>
        <w:t xml:space="preserve">, E., Xu, Z., &amp; </w:t>
      </w:r>
      <w:proofErr w:type="spellStart"/>
      <w:r w:rsidRPr="003940F8">
        <w:rPr>
          <w:rFonts w:ascii="Times New Roman" w:hAnsi="Times New Roman" w:cs="Times New Roman"/>
          <w:sz w:val="24"/>
          <w:szCs w:val="24"/>
        </w:rPr>
        <w:t>Kawohl</w:t>
      </w:r>
      <w:proofErr w:type="spellEnd"/>
      <w:r w:rsidRPr="003940F8">
        <w:rPr>
          <w:rFonts w:ascii="Times New Roman" w:hAnsi="Times New Roman" w:cs="Times New Roman"/>
          <w:sz w:val="24"/>
          <w:szCs w:val="24"/>
        </w:rPr>
        <w:t>, W. (2016). Self-</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stigma and suicidality: a longitudinal study. European Archives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Psychiatry And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Clinical Neuroscience, 267(4), 359-361.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10.1007/s00406-016-0698-1</w:t>
      </w:r>
    </w:p>
    <w:p w14:paraId="209838F6" w14:textId="6707E901" w:rsidR="00AF77E9" w:rsidRPr="003940F8" w:rsidRDefault="00AF77E9"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Oexle</w:t>
      </w:r>
      <w:proofErr w:type="spellEnd"/>
      <w:r w:rsidRPr="003940F8">
        <w:rPr>
          <w:rFonts w:ascii="Times New Roman" w:hAnsi="Times New Roman" w:cs="Times New Roman"/>
          <w:sz w:val="24"/>
          <w:szCs w:val="24"/>
        </w:rPr>
        <w:t xml:space="preserve">, N., Müller, M., </w:t>
      </w:r>
      <w:proofErr w:type="spellStart"/>
      <w:r w:rsidRPr="003940F8">
        <w:rPr>
          <w:rFonts w:ascii="Times New Roman" w:hAnsi="Times New Roman" w:cs="Times New Roman"/>
          <w:sz w:val="24"/>
          <w:szCs w:val="24"/>
        </w:rPr>
        <w:t>Kawohl</w:t>
      </w:r>
      <w:proofErr w:type="spellEnd"/>
      <w:r w:rsidRPr="003940F8">
        <w:rPr>
          <w:rFonts w:ascii="Times New Roman" w:hAnsi="Times New Roman" w:cs="Times New Roman"/>
          <w:sz w:val="24"/>
          <w:szCs w:val="24"/>
        </w:rPr>
        <w:t xml:space="preserve">, W., Xu, Z., </w:t>
      </w:r>
      <w:proofErr w:type="spellStart"/>
      <w:r w:rsidRPr="003940F8">
        <w:rPr>
          <w:rFonts w:ascii="Times New Roman" w:hAnsi="Times New Roman" w:cs="Times New Roman"/>
          <w:sz w:val="24"/>
          <w:szCs w:val="24"/>
        </w:rPr>
        <w:t>Viering</w:t>
      </w:r>
      <w:proofErr w:type="spellEnd"/>
      <w:r w:rsidRPr="003940F8">
        <w:rPr>
          <w:rFonts w:ascii="Times New Roman" w:hAnsi="Times New Roman" w:cs="Times New Roman"/>
          <w:sz w:val="24"/>
          <w:szCs w:val="24"/>
        </w:rPr>
        <w:t xml:space="preserve">, S., &amp; Wyss, C. et al. (2017). Self-stigma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as a barrier to recovery: a longitudinal study. European Archives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Psychiatry And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Clinical Neuroscience, 268(2), 209-212.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10.1007/s00406-017-0773-2</w:t>
      </w:r>
    </w:p>
    <w:p w14:paraId="63DCD506" w14:textId="7518F33C" w:rsidR="00B01229" w:rsidRPr="003940F8" w:rsidRDefault="00B01229"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Oshima</w:t>
      </w:r>
      <w:proofErr w:type="spellEnd"/>
      <w:r w:rsidRPr="003940F8">
        <w:rPr>
          <w:rFonts w:ascii="Times New Roman" w:hAnsi="Times New Roman" w:cs="Times New Roman"/>
          <w:sz w:val="24"/>
          <w:szCs w:val="24"/>
        </w:rPr>
        <w:t xml:space="preserve">, I., Mino, Y., &amp; Inomata, Y. (2003). Institutionalisation and schizophrenia in Japan: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Social environments and negative symptoms. British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Psychiatry, 183(1),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50-56.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10.1192/bjp.183.1.50</w:t>
      </w:r>
    </w:p>
    <w:p w14:paraId="6F10DA87" w14:textId="5C186110" w:rsidR="002804E0" w:rsidRPr="003940F8" w:rsidRDefault="002804E0"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lastRenderedPageBreak/>
        <w:t xml:space="preserve">Peris, T., </w:t>
      </w:r>
      <w:proofErr w:type="spellStart"/>
      <w:r w:rsidRPr="003940F8">
        <w:rPr>
          <w:rFonts w:ascii="Times New Roman" w:hAnsi="Times New Roman" w:cs="Times New Roman"/>
          <w:sz w:val="24"/>
          <w:szCs w:val="24"/>
        </w:rPr>
        <w:t>Teachman</w:t>
      </w:r>
      <w:proofErr w:type="spellEnd"/>
      <w:r w:rsidRPr="003940F8">
        <w:rPr>
          <w:rFonts w:ascii="Times New Roman" w:hAnsi="Times New Roman" w:cs="Times New Roman"/>
          <w:sz w:val="24"/>
          <w:szCs w:val="24"/>
        </w:rPr>
        <w:t xml:space="preserve">, B., &amp; </w:t>
      </w:r>
      <w:proofErr w:type="spellStart"/>
      <w:r w:rsidRPr="003940F8">
        <w:rPr>
          <w:rFonts w:ascii="Times New Roman" w:hAnsi="Times New Roman" w:cs="Times New Roman"/>
          <w:sz w:val="24"/>
          <w:szCs w:val="24"/>
        </w:rPr>
        <w:t>Nosek</w:t>
      </w:r>
      <w:proofErr w:type="spellEnd"/>
      <w:r w:rsidRPr="003940F8">
        <w:rPr>
          <w:rFonts w:ascii="Times New Roman" w:hAnsi="Times New Roman" w:cs="Times New Roman"/>
          <w:sz w:val="24"/>
          <w:szCs w:val="24"/>
        </w:rPr>
        <w:t xml:space="preserve">, B. (2008). Implicit and Explicit Stigma of Mental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Illness. The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Nervous And Mental Disease, 196(10), 752-760.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10.1097/nmd.0b013e3181879dfd</w:t>
      </w:r>
    </w:p>
    <w:p w14:paraId="41933E3C" w14:textId="2561EFFC" w:rsidR="00245D96" w:rsidRPr="003940F8" w:rsidRDefault="00245D96"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Pescosolido</w:t>
      </w:r>
      <w:proofErr w:type="spellEnd"/>
      <w:r w:rsidRPr="003940F8">
        <w:rPr>
          <w:rFonts w:ascii="Times New Roman" w:hAnsi="Times New Roman" w:cs="Times New Roman"/>
          <w:sz w:val="24"/>
          <w:szCs w:val="24"/>
        </w:rPr>
        <w:t xml:space="preserve">, B., Martin, J., Long, J., Medina, T., Phelan, J., &amp; Link, B. (2010). “A Disease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Like Any Other”? A Decade of Change in Public Reactions to Schizophrenia,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Depression, and Alcohol Dependence. American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Psychiatry, 167(11),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1321-1330.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10.1176/appi.ajp.2010.09121743</w:t>
      </w:r>
    </w:p>
    <w:p w14:paraId="1681C286" w14:textId="39406AFE" w:rsidR="00D56313" w:rsidRPr="003940F8" w:rsidRDefault="00D56313"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PLOS Medicine Editors. (2013). The paradox of mental health: over-treatment and under-</w:t>
      </w:r>
      <w:r w:rsidR="007D7B6D">
        <w:rPr>
          <w:rFonts w:ascii="Times New Roman" w:hAnsi="Times New Roman" w:cs="Times New Roman"/>
          <w:sz w:val="24"/>
          <w:szCs w:val="24"/>
        </w:rPr>
        <w:tab/>
      </w:r>
      <w:r w:rsidRPr="003940F8">
        <w:rPr>
          <w:rFonts w:ascii="Times New Roman" w:hAnsi="Times New Roman" w:cs="Times New Roman"/>
          <w:sz w:val="24"/>
          <w:szCs w:val="24"/>
        </w:rPr>
        <w:t>recognition. </w:t>
      </w:r>
      <w:proofErr w:type="spellStart"/>
      <w:r w:rsidRPr="003940F8">
        <w:rPr>
          <w:rFonts w:ascii="Times New Roman" w:hAnsi="Times New Roman" w:cs="Times New Roman"/>
          <w:sz w:val="24"/>
          <w:szCs w:val="24"/>
        </w:rPr>
        <w:t>PLoS</w:t>
      </w:r>
      <w:proofErr w:type="spellEnd"/>
      <w:r w:rsidRPr="003940F8">
        <w:rPr>
          <w:rFonts w:ascii="Times New Roman" w:hAnsi="Times New Roman" w:cs="Times New Roman"/>
          <w:sz w:val="24"/>
          <w:szCs w:val="24"/>
        </w:rPr>
        <w:t xml:space="preserve"> medicine, 10(5).</w:t>
      </w:r>
    </w:p>
    <w:p w14:paraId="1E807DA1" w14:textId="2175197B" w:rsidR="009C3345" w:rsidRPr="003940F8" w:rsidRDefault="009C3345"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Prendergast, S., &amp; MacPhee, D. (2017). Family Resilience Amid Stigma and Discrimination:</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 A Conceptual Model for Families Headed by Same-Sex Parents. Family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Relations, 67(1), 26-40.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10.1111/fare.12296</w:t>
      </w:r>
    </w:p>
    <w:p w14:paraId="78389746" w14:textId="485A4D49" w:rsidR="00474463" w:rsidRPr="003940F8" w:rsidRDefault="00474463"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Rao, H., </w:t>
      </w:r>
      <w:proofErr w:type="spellStart"/>
      <w:r w:rsidRPr="003940F8">
        <w:rPr>
          <w:rFonts w:ascii="Times New Roman" w:hAnsi="Times New Roman" w:cs="Times New Roman"/>
          <w:sz w:val="24"/>
          <w:szCs w:val="24"/>
        </w:rPr>
        <w:t>Mahadevappa</w:t>
      </w:r>
      <w:proofErr w:type="spellEnd"/>
      <w:r w:rsidRPr="003940F8">
        <w:rPr>
          <w:rFonts w:ascii="Times New Roman" w:hAnsi="Times New Roman" w:cs="Times New Roman"/>
          <w:sz w:val="24"/>
          <w:szCs w:val="24"/>
        </w:rPr>
        <w:t xml:space="preserve">, H., Pillay, P., </w:t>
      </w:r>
      <w:proofErr w:type="spellStart"/>
      <w:r w:rsidRPr="003940F8">
        <w:rPr>
          <w:rFonts w:ascii="Times New Roman" w:hAnsi="Times New Roman" w:cs="Times New Roman"/>
          <w:sz w:val="24"/>
          <w:szCs w:val="24"/>
        </w:rPr>
        <w:t>Sessay</w:t>
      </w:r>
      <w:proofErr w:type="spellEnd"/>
      <w:r w:rsidRPr="003940F8">
        <w:rPr>
          <w:rFonts w:ascii="Times New Roman" w:hAnsi="Times New Roman" w:cs="Times New Roman"/>
          <w:sz w:val="24"/>
          <w:szCs w:val="24"/>
        </w:rPr>
        <w:t xml:space="preserve">, M., Abraham, A., &amp; </w:t>
      </w:r>
      <w:proofErr w:type="spellStart"/>
      <w:r w:rsidRPr="003940F8">
        <w:rPr>
          <w:rFonts w:ascii="Times New Roman" w:hAnsi="Times New Roman" w:cs="Times New Roman"/>
          <w:sz w:val="24"/>
          <w:szCs w:val="24"/>
        </w:rPr>
        <w:t>Luty</w:t>
      </w:r>
      <w:proofErr w:type="spellEnd"/>
      <w:r w:rsidRPr="003940F8">
        <w:rPr>
          <w:rFonts w:ascii="Times New Roman" w:hAnsi="Times New Roman" w:cs="Times New Roman"/>
          <w:sz w:val="24"/>
          <w:szCs w:val="24"/>
        </w:rPr>
        <w:t xml:space="preserve">, J. (2009). A study of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stigmatized attitudes towards people with mental health problems among health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professionals.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Psychiatric And Mental Health Nursing, 16(3), 279-284. </w:t>
      </w:r>
      <w:r w:rsidR="007D7B6D">
        <w:rPr>
          <w:rFonts w:ascii="Times New Roman" w:hAnsi="Times New Roman" w:cs="Times New Roman"/>
          <w:sz w:val="24"/>
          <w:szCs w:val="24"/>
        </w:rPr>
        <w:tab/>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10.1111/j.1365-2850.</w:t>
      </w:r>
      <w:proofErr w:type="gramStart"/>
      <w:r w:rsidRPr="003940F8">
        <w:rPr>
          <w:rFonts w:ascii="Times New Roman" w:hAnsi="Times New Roman" w:cs="Times New Roman"/>
          <w:sz w:val="24"/>
          <w:szCs w:val="24"/>
        </w:rPr>
        <w:t>2008.01369.x</w:t>
      </w:r>
      <w:proofErr w:type="gramEnd"/>
    </w:p>
    <w:p w14:paraId="2DD6B1DD" w14:textId="3A5C060A" w:rsidR="00B14F86" w:rsidRPr="003940F8" w:rsidRDefault="00B14F86"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Reilly, E., </w:t>
      </w:r>
      <w:proofErr w:type="spellStart"/>
      <w:r w:rsidRPr="003940F8">
        <w:rPr>
          <w:rFonts w:ascii="Times New Roman" w:hAnsi="Times New Roman" w:cs="Times New Roman"/>
          <w:sz w:val="24"/>
          <w:szCs w:val="24"/>
        </w:rPr>
        <w:t>Awad</w:t>
      </w:r>
      <w:proofErr w:type="spellEnd"/>
      <w:r w:rsidRPr="003940F8">
        <w:rPr>
          <w:rFonts w:ascii="Times New Roman" w:hAnsi="Times New Roman" w:cs="Times New Roman"/>
          <w:sz w:val="24"/>
          <w:szCs w:val="24"/>
        </w:rPr>
        <w:t xml:space="preserve">, G., Kelly, M., &amp; </w:t>
      </w:r>
      <w:proofErr w:type="spellStart"/>
      <w:r w:rsidRPr="003940F8">
        <w:rPr>
          <w:rFonts w:ascii="Times New Roman" w:hAnsi="Times New Roman" w:cs="Times New Roman"/>
          <w:sz w:val="24"/>
          <w:szCs w:val="24"/>
        </w:rPr>
        <w:t>Rochlen</w:t>
      </w:r>
      <w:proofErr w:type="spellEnd"/>
      <w:r w:rsidRPr="003940F8">
        <w:rPr>
          <w:rFonts w:ascii="Times New Roman" w:hAnsi="Times New Roman" w:cs="Times New Roman"/>
          <w:sz w:val="24"/>
          <w:szCs w:val="24"/>
        </w:rPr>
        <w:t xml:space="preserve">, A. (2018). The Relationship Among Stigma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Consciousness, Perfectionism, and Mental Health in Engaging and Retaining STEM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Women.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Career Development, 46(4), 440-454.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10.1177/0894845318784745</w:t>
      </w:r>
    </w:p>
    <w:p w14:paraId="29E24C6A" w14:textId="4DC6D84B" w:rsidR="00A7485B" w:rsidRPr="003940F8" w:rsidRDefault="00A7485B"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Santos, J., Barros, S. and Santos, I. (2016). Stigma: The Perspective of Workers on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Community Mental Health Services— Brazil. Global Qualitative Nursing Research, </w:t>
      </w:r>
      <w:r w:rsidR="007D7B6D">
        <w:rPr>
          <w:rFonts w:ascii="Times New Roman" w:hAnsi="Times New Roman" w:cs="Times New Roman"/>
          <w:sz w:val="24"/>
          <w:szCs w:val="24"/>
        </w:rPr>
        <w:tab/>
      </w:r>
      <w:r w:rsidRPr="003940F8">
        <w:rPr>
          <w:rFonts w:ascii="Times New Roman" w:hAnsi="Times New Roman" w:cs="Times New Roman"/>
          <w:sz w:val="24"/>
          <w:szCs w:val="24"/>
        </w:rPr>
        <w:t>3(1-9), p.233339361667044.</w:t>
      </w:r>
    </w:p>
    <w:p w14:paraId="2102F19F" w14:textId="60648498" w:rsidR="005E14B5" w:rsidRPr="003940F8" w:rsidRDefault="00717D9B"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lastRenderedPageBreak/>
        <w:t>Shifrer</w:t>
      </w:r>
      <w:proofErr w:type="spellEnd"/>
      <w:r w:rsidRPr="003940F8">
        <w:rPr>
          <w:rFonts w:ascii="Times New Roman" w:hAnsi="Times New Roman" w:cs="Times New Roman"/>
          <w:sz w:val="24"/>
          <w:szCs w:val="24"/>
        </w:rPr>
        <w:t xml:space="preserve">, D. (2013). Stigma of a Label. 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Health And Social </w:t>
      </w:r>
      <w:proofErr w:type="spellStart"/>
      <w:r w:rsidRPr="003940F8">
        <w:rPr>
          <w:rFonts w:ascii="Times New Roman" w:hAnsi="Times New Roman" w:cs="Times New Roman"/>
          <w:sz w:val="24"/>
          <w:szCs w:val="24"/>
        </w:rPr>
        <w:t>Behavior</w:t>
      </w:r>
      <w:proofErr w:type="spellEnd"/>
      <w:r w:rsidRPr="003940F8">
        <w:rPr>
          <w:rFonts w:ascii="Times New Roman" w:hAnsi="Times New Roman" w:cs="Times New Roman"/>
          <w:sz w:val="24"/>
          <w:szCs w:val="24"/>
        </w:rPr>
        <w:t>, 54(4), 462-</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480.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10.1177/0022146513503346</w:t>
      </w:r>
    </w:p>
    <w:p w14:paraId="4ACC7955" w14:textId="0B3FA2C6" w:rsidR="00463F2A" w:rsidRPr="003940F8" w:rsidRDefault="00463F2A"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Stuart, H. (2016). Reducing the stigma of mental illness. Global Mental Health, 3.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xml:space="preserve">: </w:t>
      </w:r>
      <w:r w:rsidR="007D7B6D">
        <w:rPr>
          <w:rFonts w:ascii="Times New Roman" w:hAnsi="Times New Roman" w:cs="Times New Roman"/>
          <w:sz w:val="24"/>
          <w:szCs w:val="24"/>
        </w:rPr>
        <w:tab/>
      </w:r>
      <w:r w:rsidRPr="003940F8">
        <w:rPr>
          <w:rFonts w:ascii="Times New Roman" w:hAnsi="Times New Roman" w:cs="Times New Roman"/>
          <w:sz w:val="24"/>
          <w:szCs w:val="24"/>
        </w:rPr>
        <w:t>10.1017/gmh.2016.11</w:t>
      </w:r>
    </w:p>
    <w:p w14:paraId="7FF8888A" w14:textId="71535AA4" w:rsidR="00490DB3" w:rsidRPr="003940F8" w:rsidRDefault="00490DB3"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Tew</w:t>
      </w:r>
      <w:proofErr w:type="spellEnd"/>
      <w:r w:rsidRPr="003940F8">
        <w:rPr>
          <w:rFonts w:ascii="Times New Roman" w:hAnsi="Times New Roman" w:cs="Times New Roman"/>
          <w:sz w:val="24"/>
          <w:szCs w:val="24"/>
        </w:rPr>
        <w:t xml:space="preserve">, J., Ramon, S., Slade, M., Bird, V., Melton, J., &amp; Le </w:t>
      </w:r>
      <w:proofErr w:type="spellStart"/>
      <w:r w:rsidRPr="003940F8">
        <w:rPr>
          <w:rFonts w:ascii="Times New Roman" w:hAnsi="Times New Roman" w:cs="Times New Roman"/>
          <w:sz w:val="24"/>
          <w:szCs w:val="24"/>
        </w:rPr>
        <w:t>Boutillier</w:t>
      </w:r>
      <w:proofErr w:type="spellEnd"/>
      <w:r w:rsidRPr="003940F8">
        <w:rPr>
          <w:rFonts w:ascii="Times New Roman" w:hAnsi="Times New Roman" w:cs="Times New Roman"/>
          <w:sz w:val="24"/>
          <w:szCs w:val="24"/>
        </w:rPr>
        <w:t xml:space="preserve">, C. (2011). Social Factors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and Recovery from Mental Health Difficulties: A Review of the Evidence. British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Journal </w:t>
      </w:r>
      <w:proofErr w:type="gramStart"/>
      <w:r w:rsidRPr="003940F8">
        <w:rPr>
          <w:rFonts w:ascii="Times New Roman" w:hAnsi="Times New Roman" w:cs="Times New Roman"/>
          <w:sz w:val="24"/>
          <w:szCs w:val="24"/>
        </w:rPr>
        <w:t>Of</w:t>
      </w:r>
      <w:proofErr w:type="gramEnd"/>
      <w:r w:rsidRPr="003940F8">
        <w:rPr>
          <w:rFonts w:ascii="Times New Roman" w:hAnsi="Times New Roman" w:cs="Times New Roman"/>
          <w:sz w:val="24"/>
          <w:szCs w:val="24"/>
        </w:rPr>
        <w:t xml:space="preserve"> Social Work, 42(3), 443-460.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10.1093/</w:t>
      </w:r>
      <w:proofErr w:type="spellStart"/>
      <w:r w:rsidRPr="003940F8">
        <w:rPr>
          <w:rFonts w:ascii="Times New Roman" w:hAnsi="Times New Roman" w:cs="Times New Roman"/>
          <w:sz w:val="24"/>
          <w:szCs w:val="24"/>
        </w:rPr>
        <w:t>bjsw</w:t>
      </w:r>
      <w:proofErr w:type="spellEnd"/>
      <w:r w:rsidRPr="003940F8">
        <w:rPr>
          <w:rFonts w:ascii="Times New Roman" w:hAnsi="Times New Roman" w:cs="Times New Roman"/>
          <w:sz w:val="24"/>
          <w:szCs w:val="24"/>
        </w:rPr>
        <w:t>/bcr076</w:t>
      </w:r>
    </w:p>
    <w:p w14:paraId="7485D5F8" w14:textId="3F938DD7" w:rsidR="00B654C5" w:rsidRPr="003940F8" w:rsidRDefault="00B654C5"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Time </w:t>
      </w:r>
      <w:proofErr w:type="gramStart"/>
      <w:r w:rsidRPr="003940F8">
        <w:rPr>
          <w:rFonts w:ascii="Times New Roman" w:hAnsi="Times New Roman" w:cs="Times New Roman"/>
          <w:sz w:val="24"/>
          <w:szCs w:val="24"/>
        </w:rPr>
        <w:t>To</w:t>
      </w:r>
      <w:proofErr w:type="gramEnd"/>
      <w:r w:rsidRPr="003940F8">
        <w:rPr>
          <w:rFonts w:ascii="Times New Roman" w:hAnsi="Times New Roman" w:cs="Times New Roman"/>
          <w:sz w:val="24"/>
          <w:szCs w:val="24"/>
        </w:rPr>
        <w:t xml:space="preserve"> Change | let's end mental health discrimination. (2020). Retrieved 22 January 2020, </w:t>
      </w:r>
      <w:r w:rsidR="007D7B6D">
        <w:rPr>
          <w:rFonts w:ascii="Times New Roman" w:hAnsi="Times New Roman" w:cs="Times New Roman"/>
          <w:sz w:val="24"/>
          <w:szCs w:val="24"/>
        </w:rPr>
        <w:tab/>
      </w:r>
      <w:r w:rsidRPr="003940F8">
        <w:rPr>
          <w:rFonts w:ascii="Times New Roman" w:hAnsi="Times New Roman" w:cs="Times New Roman"/>
          <w:sz w:val="24"/>
          <w:szCs w:val="24"/>
        </w:rPr>
        <w:t>from https://www.time-to-change.org.uk/</w:t>
      </w:r>
      <w:r w:rsidR="007D7B6D">
        <w:rPr>
          <w:rFonts w:ascii="Times New Roman" w:hAnsi="Times New Roman" w:cs="Times New Roman"/>
          <w:sz w:val="24"/>
          <w:szCs w:val="24"/>
        </w:rPr>
        <w:tab/>
      </w:r>
    </w:p>
    <w:p w14:paraId="5B8DDEEB" w14:textId="1215FB3B" w:rsidR="00E65848" w:rsidRDefault="00E65848"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Ungar, T., </w:t>
      </w:r>
      <w:proofErr w:type="spellStart"/>
      <w:r w:rsidRPr="003940F8">
        <w:rPr>
          <w:rFonts w:ascii="Times New Roman" w:hAnsi="Times New Roman" w:cs="Times New Roman"/>
          <w:sz w:val="24"/>
          <w:szCs w:val="24"/>
        </w:rPr>
        <w:t>Knaak</w:t>
      </w:r>
      <w:proofErr w:type="spellEnd"/>
      <w:r w:rsidRPr="003940F8">
        <w:rPr>
          <w:rFonts w:ascii="Times New Roman" w:hAnsi="Times New Roman" w:cs="Times New Roman"/>
          <w:sz w:val="24"/>
          <w:szCs w:val="24"/>
        </w:rPr>
        <w:t xml:space="preserve">, S., &amp; Szeto, A. (2015). Theoretical and Practical Considerations for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Combating Mental Illness Stigma in Health Care. Community Mental Health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Journal, 52(3), 262-271.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10.1007/s10597-015-9910-4</w:t>
      </w:r>
    </w:p>
    <w:p w14:paraId="7053C4D9" w14:textId="01E20025" w:rsidR="001D42E1" w:rsidRPr="001D42E1" w:rsidRDefault="001D42E1" w:rsidP="001D42E1">
      <w:pPr>
        <w:spacing w:line="480" w:lineRule="auto"/>
        <w:rPr>
          <w:rFonts w:ascii="Times New Roman" w:hAnsi="Times New Roman" w:cs="Times New Roman"/>
          <w:sz w:val="24"/>
          <w:szCs w:val="24"/>
        </w:rPr>
      </w:pPr>
      <w:r w:rsidRPr="001D42E1">
        <w:rPr>
          <w:rFonts w:ascii="Times New Roman" w:hAnsi="Times New Roman" w:cs="Times New Roman"/>
          <w:sz w:val="24"/>
          <w:szCs w:val="24"/>
        </w:rPr>
        <w:t xml:space="preserve">Verhaeghe, M., &amp; </w:t>
      </w:r>
      <w:proofErr w:type="spellStart"/>
      <w:r w:rsidRPr="001D42E1">
        <w:rPr>
          <w:rFonts w:ascii="Times New Roman" w:hAnsi="Times New Roman" w:cs="Times New Roman"/>
          <w:sz w:val="24"/>
          <w:szCs w:val="24"/>
        </w:rPr>
        <w:t>Bracke</w:t>
      </w:r>
      <w:proofErr w:type="spellEnd"/>
      <w:r w:rsidRPr="001D42E1">
        <w:rPr>
          <w:rFonts w:ascii="Times New Roman" w:hAnsi="Times New Roman" w:cs="Times New Roman"/>
          <w:sz w:val="24"/>
          <w:szCs w:val="24"/>
        </w:rPr>
        <w:t xml:space="preserve">, P. (2012). Associative Stigma among Mental Health </w:t>
      </w:r>
      <w:r>
        <w:rPr>
          <w:rFonts w:ascii="Times New Roman" w:hAnsi="Times New Roman" w:cs="Times New Roman"/>
          <w:sz w:val="24"/>
          <w:szCs w:val="24"/>
        </w:rPr>
        <w:tab/>
      </w:r>
      <w:r w:rsidRPr="001D42E1">
        <w:rPr>
          <w:rFonts w:ascii="Times New Roman" w:hAnsi="Times New Roman" w:cs="Times New Roman"/>
          <w:sz w:val="24"/>
          <w:szCs w:val="24"/>
        </w:rPr>
        <w:t xml:space="preserve">Professionals. Journal </w:t>
      </w:r>
      <w:proofErr w:type="gramStart"/>
      <w:r w:rsidRPr="001D42E1">
        <w:rPr>
          <w:rFonts w:ascii="Times New Roman" w:hAnsi="Times New Roman" w:cs="Times New Roman"/>
          <w:sz w:val="24"/>
          <w:szCs w:val="24"/>
        </w:rPr>
        <w:t>Of</w:t>
      </w:r>
      <w:proofErr w:type="gramEnd"/>
      <w:r w:rsidRPr="001D42E1">
        <w:rPr>
          <w:rFonts w:ascii="Times New Roman" w:hAnsi="Times New Roman" w:cs="Times New Roman"/>
          <w:sz w:val="24"/>
          <w:szCs w:val="24"/>
        </w:rPr>
        <w:t xml:space="preserve"> Health And Social </w:t>
      </w:r>
      <w:proofErr w:type="spellStart"/>
      <w:r w:rsidRPr="001D42E1">
        <w:rPr>
          <w:rFonts w:ascii="Times New Roman" w:hAnsi="Times New Roman" w:cs="Times New Roman"/>
          <w:sz w:val="24"/>
          <w:szCs w:val="24"/>
        </w:rPr>
        <w:t>Behavior</w:t>
      </w:r>
      <w:proofErr w:type="spellEnd"/>
      <w:r w:rsidRPr="001D42E1">
        <w:rPr>
          <w:rFonts w:ascii="Times New Roman" w:hAnsi="Times New Roman" w:cs="Times New Roman"/>
          <w:sz w:val="24"/>
          <w:szCs w:val="24"/>
        </w:rPr>
        <w:t xml:space="preserve">, 53(1), 17-32. </w:t>
      </w:r>
      <w:proofErr w:type="spellStart"/>
      <w:r w:rsidRPr="001D42E1">
        <w:rPr>
          <w:rFonts w:ascii="Times New Roman" w:hAnsi="Times New Roman" w:cs="Times New Roman"/>
          <w:sz w:val="24"/>
          <w:szCs w:val="24"/>
        </w:rPr>
        <w:t>doi</w:t>
      </w:r>
      <w:proofErr w:type="spellEnd"/>
      <w:r w:rsidRPr="001D42E1">
        <w:rPr>
          <w:rFonts w:ascii="Times New Roman" w:hAnsi="Times New Roman" w:cs="Times New Roman"/>
          <w:sz w:val="24"/>
          <w:szCs w:val="24"/>
        </w:rPr>
        <w:t xml:space="preserve">: </w:t>
      </w:r>
      <w:r>
        <w:rPr>
          <w:rFonts w:ascii="Times New Roman" w:hAnsi="Times New Roman" w:cs="Times New Roman"/>
          <w:sz w:val="24"/>
          <w:szCs w:val="24"/>
        </w:rPr>
        <w:tab/>
      </w:r>
      <w:r w:rsidRPr="001D42E1">
        <w:rPr>
          <w:rFonts w:ascii="Times New Roman" w:hAnsi="Times New Roman" w:cs="Times New Roman"/>
          <w:sz w:val="24"/>
          <w:szCs w:val="24"/>
        </w:rPr>
        <w:t>10.1177/0022146512439453</w:t>
      </w:r>
    </w:p>
    <w:p w14:paraId="74D71DC0" w14:textId="31654B45" w:rsidR="001B1D91" w:rsidRPr="003940F8" w:rsidRDefault="001B1D91" w:rsidP="007D7B6D">
      <w:pPr>
        <w:spacing w:line="480" w:lineRule="auto"/>
        <w:rPr>
          <w:rFonts w:ascii="Times New Roman" w:hAnsi="Times New Roman" w:cs="Times New Roman"/>
          <w:sz w:val="24"/>
          <w:szCs w:val="24"/>
        </w:rPr>
      </w:pPr>
      <w:r w:rsidRPr="003940F8">
        <w:rPr>
          <w:rFonts w:ascii="Times New Roman" w:hAnsi="Times New Roman" w:cs="Times New Roman"/>
          <w:sz w:val="24"/>
          <w:szCs w:val="24"/>
        </w:rPr>
        <w:t xml:space="preserve">Yang, X., &amp; </w:t>
      </w:r>
      <w:proofErr w:type="spellStart"/>
      <w:r w:rsidRPr="003940F8">
        <w:rPr>
          <w:rFonts w:ascii="Times New Roman" w:hAnsi="Times New Roman" w:cs="Times New Roman"/>
          <w:sz w:val="24"/>
          <w:szCs w:val="24"/>
        </w:rPr>
        <w:t>Mak</w:t>
      </w:r>
      <w:proofErr w:type="spellEnd"/>
      <w:r w:rsidRPr="003940F8">
        <w:rPr>
          <w:rFonts w:ascii="Times New Roman" w:hAnsi="Times New Roman" w:cs="Times New Roman"/>
          <w:sz w:val="24"/>
          <w:szCs w:val="24"/>
        </w:rPr>
        <w:t xml:space="preserve">, W. (2016). The Differential Moderating Roles of Self-Compassion and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Mindfulness in Self-Stigma and Well-Being Among People Living with Mental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Illness or HIV. Mindfulness, 8(3), 595-602.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10.1007/s12671-016-0635-4</w:t>
      </w:r>
    </w:p>
    <w:p w14:paraId="36D9C9FD" w14:textId="65DA3489" w:rsidR="0050245E" w:rsidRPr="003940F8" w:rsidRDefault="0050245E"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Yanos</w:t>
      </w:r>
      <w:proofErr w:type="spellEnd"/>
      <w:r w:rsidRPr="003940F8">
        <w:rPr>
          <w:rFonts w:ascii="Times New Roman" w:hAnsi="Times New Roman" w:cs="Times New Roman"/>
          <w:sz w:val="24"/>
          <w:szCs w:val="24"/>
        </w:rPr>
        <w:t xml:space="preserve">, P., </w:t>
      </w:r>
      <w:proofErr w:type="spellStart"/>
      <w:r w:rsidRPr="003940F8">
        <w:rPr>
          <w:rFonts w:ascii="Times New Roman" w:hAnsi="Times New Roman" w:cs="Times New Roman"/>
          <w:sz w:val="24"/>
          <w:szCs w:val="24"/>
        </w:rPr>
        <w:t>Lucksted</w:t>
      </w:r>
      <w:proofErr w:type="spellEnd"/>
      <w:r w:rsidRPr="003940F8">
        <w:rPr>
          <w:rFonts w:ascii="Times New Roman" w:hAnsi="Times New Roman" w:cs="Times New Roman"/>
          <w:sz w:val="24"/>
          <w:szCs w:val="24"/>
        </w:rPr>
        <w:t xml:space="preserve">, A., </w:t>
      </w:r>
      <w:proofErr w:type="spellStart"/>
      <w:r w:rsidRPr="003940F8">
        <w:rPr>
          <w:rFonts w:ascii="Times New Roman" w:hAnsi="Times New Roman" w:cs="Times New Roman"/>
          <w:sz w:val="24"/>
          <w:szCs w:val="24"/>
        </w:rPr>
        <w:t>Drapalski</w:t>
      </w:r>
      <w:proofErr w:type="spellEnd"/>
      <w:r w:rsidRPr="003940F8">
        <w:rPr>
          <w:rFonts w:ascii="Times New Roman" w:hAnsi="Times New Roman" w:cs="Times New Roman"/>
          <w:sz w:val="24"/>
          <w:szCs w:val="24"/>
        </w:rPr>
        <w:t xml:space="preserve">, A., Roe, D., &amp; Lysaker, P. (2015). Interventions targeting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mental health self-stigma: A review and comparison. Psychiatric Rehabilitation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Journal, 38(2), 171-178.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10.1037/prj0000100</w:t>
      </w:r>
    </w:p>
    <w:p w14:paraId="1E7DA698" w14:textId="420F7FD4" w:rsidR="00480E45" w:rsidRPr="003940F8" w:rsidRDefault="00480E45" w:rsidP="007D7B6D">
      <w:pPr>
        <w:spacing w:line="480" w:lineRule="auto"/>
        <w:rPr>
          <w:rFonts w:ascii="Times New Roman" w:hAnsi="Times New Roman" w:cs="Times New Roman"/>
          <w:sz w:val="24"/>
          <w:szCs w:val="24"/>
        </w:rPr>
      </w:pPr>
      <w:proofErr w:type="spellStart"/>
      <w:r w:rsidRPr="003940F8">
        <w:rPr>
          <w:rFonts w:ascii="Times New Roman" w:hAnsi="Times New Roman" w:cs="Times New Roman"/>
          <w:sz w:val="24"/>
          <w:szCs w:val="24"/>
        </w:rPr>
        <w:t>Yanos</w:t>
      </w:r>
      <w:proofErr w:type="spellEnd"/>
      <w:r w:rsidRPr="003940F8">
        <w:rPr>
          <w:rFonts w:ascii="Times New Roman" w:hAnsi="Times New Roman" w:cs="Times New Roman"/>
          <w:sz w:val="24"/>
          <w:szCs w:val="24"/>
        </w:rPr>
        <w:t xml:space="preserve">, P., Lysaker, P., Silverstein, S., </w:t>
      </w:r>
      <w:proofErr w:type="spellStart"/>
      <w:r w:rsidRPr="003940F8">
        <w:rPr>
          <w:rFonts w:ascii="Times New Roman" w:hAnsi="Times New Roman" w:cs="Times New Roman"/>
          <w:sz w:val="24"/>
          <w:szCs w:val="24"/>
        </w:rPr>
        <w:t>Vayshenker</w:t>
      </w:r>
      <w:proofErr w:type="spellEnd"/>
      <w:r w:rsidRPr="003940F8">
        <w:rPr>
          <w:rFonts w:ascii="Times New Roman" w:hAnsi="Times New Roman" w:cs="Times New Roman"/>
          <w:sz w:val="24"/>
          <w:szCs w:val="24"/>
        </w:rPr>
        <w:t xml:space="preserve">, B., Gonzales, L., West, M., &amp; Roe, D.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(2019). A randomized-controlled trial of treatment for self-stigma among persons </w:t>
      </w:r>
      <w:r w:rsidR="007D7B6D">
        <w:rPr>
          <w:rFonts w:ascii="Times New Roman" w:hAnsi="Times New Roman" w:cs="Times New Roman"/>
          <w:sz w:val="24"/>
          <w:szCs w:val="24"/>
        </w:rPr>
        <w:lastRenderedPageBreak/>
        <w:tab/>
      </w:r>
      <w:r w:rsidRPr="003940F8">
        <w:rPr>
          <w:rFonts w:ascii="Times New Roman" w:hAnsi="Times New Roman" w:cs="Times New Roman"/>
          <w:sz w:val="24"/>
          <w:szCs w:val="24"/>
        </w:rPr>
        <w:t xml:space="preserve">diagnosed with schizophrenia-spectrum disorders. Social Psychiatry </w:t>
      </w:r>
      <w:proofErr w:type="gramStart"/>
      <w:r w:rsidRPr="003940F8">
        <w:rPr>
          <w:rFonts w:ascii="Times New Roman" w:hAnsi="Times New Roman" w:cs="Times New Roman"/>
          <w:sz w:val="24"/>
          <w:szCs w:val="24"/>
        </w:rPr>
        <w:t>And</w:t>
      </w:r>
      <w:proofErr w:type="gramEnd"/>
      <w:r w:rsidRPr="003940F8">
        <w:rPr>
          <w:rFonts w:ascii="Times New Roman" w:hAnsi="Times New Roman" w:cs="Times New Roman"/>
          <w:sz w:val="24"/>
          <w:szCs w:val="24"/>
        </w:rPr>
        <w:t xml:space="preserve"> Psychiatric </w:t>
      </w:r>
      <w:r w:rsidR="007D7B6D">
        <w:rPr>
          <w:rFonts w:ascii="Times New Roman" w:hAnsi="Times New Roman" w:cs="Times New Roman"/>
          <w:sz w:val="24"/>
          <w:szCs w:val="24"/>
        </w:rPr>
        <w:tab/>
      </w:r>
      <w:r w:rsidRPr="003940F8">
        <w:rPr>
          <w:rFonts w:ascii="Times New Roman" w:hAnsi="Times New Roman" w:cs="Times New Roman"/>
          <w:sz w:val="24"/>
          <w:szCs w:val="24"/>
        </w:rPr>
        <w:t xml:space="preserve">Epidemiology, 54(11), 1363-1378. </w:t>
      </w:r>
      <w:proofErr w:type="spellStart"/>
      <w:r w:rsidRPr="003940F8">
        <w:rPr>
          <w:rFonts w:ascii="Times New Roman" w:hAnsi="Times New Roman" w:cs="Times New Roman"/>
          <w:sz w:val="24"/>
          <w:szCs w:val="24"/>
        </w:rPr>
        <w:t>doi</w:t>
      </w:r>
      <w:proofErr w:type="spellEnd"/>
      <w:r w:rsidRPr="003940F8">
        <w:rPr>
          <w:rFonts w:ascii="Times New Roman" w:hAnsi="Times New Roman" w:cs="Times New Roman"/>
          <w:sz w:val="24"/>
          <w:szCs w:val="24"/>
        </w:rPr>
        <w:t>: 10.1007/s00127-019-01702-0</w:t>
      </w:r>
    </w:p>
    <w:sectPr w:rsidR="00480E45" w:rsidRPr="003940F8" w:rsidSect="00E65BED">
      <w:head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27B1FC" w14:textId="77777777" w:rsidR="001F1EC5" w:rsidRDefault="001F1EC5" w:rsidP="00E65BED">
      <w:pPr>
        <w:spacing w:after="0" w:line="240" w:lineRule="auto"/>
      </w:pPr>
      <w:r>
        <w:separator/>
      </w:r>
    </w:p>
  </w:endnote>
  <w:endnote w:type="continuationSeparator" w:id="0">
    <w:p w14:paraId="71FB41D6" w14:textId="77777777" w:rsidR="001F1EC5" w:rsidRDefault="001F1EC5" w:rsidP="00E65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3F61A9" w14:textId="77777777" w:rsidR="001F1EC5" w:rsidRDefault="001F1EC5" w:rsidP="00E65BED">
      <w:pPr>
        <w:spacing w:after="0" w:line="240" w:lineRule="auto"/>
      </w:pPr>
      <w:r>
        <w:separator/>
      </w:r>
    </w:p>
  </w:footnote>
  <w:footnote w:type="continuationSeparator" w:id="0">
    <w:p w14:paraId="196A23D6" w14:textId="77777777" w:rsidR="001F1EC5" w:rsidRDefault="001F1EC5" w:rsidP="00E65B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A92167" w14:textId="36C16559" w:rsidR="003940F8" w:rsidRDefault="003940F8">
    <w:pPr>
      <w:pStyle w:val="Header"/>
    </w:pPr>
    <w:r>
      <w:tab/>
    </w:r>
    <w:r>
      <w:tab/>
    </w:r>
    <w:r>
      <w:fldChar w:fldCharType="begin"/>
    </w:r>
    <w:r>
      <w:instrText xml:space="preserve"> PAGE   \* MERGEFORMAT </w:instrText>
    </w:r>
    <w:r>
      <w:fldChar w:fldCharType="separate"/>
    </w:r>
    <w:r>
      <w:rPr>
        <w:noProof/>
      </w:rPr>
      <w:t>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12021E" w14:textId="72BADD75" w:rsidR="003940F8" w:rsidRPr="00E65BED" w:rsidRDefault="003940F8">
    <w:pPr>
      <w:pStyle w:val="Header"/>
      <w:rPr>
        <w:rFonts w:ascii="Times New Roman" w:hAnsi="Times New Roman" w:cs="Times New Roman"/>
        <w:sz w:val="24"/>
        <w:szCs w:val="24"/>
      </w:rPr>
    </w:pPr>
    <w:r w:rsidRPr="00E65BED">
      <w:rPr>
        <w:rFonts w:ascii="Times New Roman" w:hAnsi="Times New Roman" w:cs="Times New Roman"/>
        <w:sz w:val="24"/>
        <w:szCs w:val="24"/>
      </w:rPr>
      <w:t xml:space="preserve">Independent Project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086B2B"/>
    <w:multiLevelType w:val="hybridMultilevel"/>
    <w:tmpl w:val="60306CD0"/>
    <w:lvl w:ilvl="0" w:tplc="34F4E74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119"/>
    <w:rsid w:val="00000F00"/>
    <w:rsid w:val="000029B6"/>
    <w:rsid w:val="00003176"/>
    <w:rsid w:val="000114BE"/>
    <w:rsid w:val="00011724"/>
    <w:rsid w:val="0001233A"/>
    <w:rsid w:val="00012D52"/>
    <w:rsid w:val="00014650"/>
    <w:rsid w:val="00017C99"/>
    <w:rsid w:val="00020118"/>
    <w:rsid w:val="00020AFF"/>
    <w:rsid w:val="000212E9"/>
    <w:rsid w:val="00030E80"/>
    <w:rsid w:val="00034F67"/>
    <w:rsid w:val="00036CEB"/>
    <w:rsid w:val="0004068C"/>
    <w:rsid w:val="00041690"/>
    <w:rsid w:val="000429BE"/>
    <w:rsid w:val="0004634F"/>
    <w:rsid w:val="00050660"/>
    <w:rsid w:val="000516FE"/>
    <w:rsid w:val="00051924"/>
    <w:rsid w:val="00052E25"/>
    <w:rsid w:val="0006572B"/>
    <w:rsid w:val="00066513"/>
    <w:rsid w:val="00071022"/>
    <w:rsid w:val="00071FF0"/>
    <w:rsid w:val="00073191"/>
    <w:rsid w:val="00074DC4"/>
    <w:rsid w:val="000869CD"/>
    <w:rsid w:val="0009270A"/>
    <w:rsid w:val="00095D1D"/>
    <w:rsid w:val="00095E61"/>
    <w:rsid w:val="000974F9"/>
    <w:rsid w:val="000A1CBF"/>
    <w:rsid w:val="000A52E5"/>
    <w:rsid w:val="000B0795"/>
    <w:rsid w:val="000B1051"/>
    <w:rsid w:val="000B1C0C"/>
    <w:rsid w:val="000B3869"/>
    <w:rsid w:val="000C32A7"/>
    <w:rsid w:val="000C48C2"/>
    <w:rsid w:val="000C4A7E"/>
    <w:rsid w:val="000C6537"/>
    <w:rsid w:val="000D55D6"/>
    <w:rsid w:val="000E01F9"/>
    <w:rsid w:val="000E3C03"/>
    <w:rsid w:val="000E587D"/>
    <w:rsid w:val="000E712C"/>
    <w:rsid w:val="000F325E"/>
    <w:rsid w:val="000F669E"/>
    <w:rsid w:val="000F68E8"/>
    <w:rsid w:val="0010020A"/>
    <w:rsid w:val="00100A7F"/>
    <w:rsid w:val="0010508E"/>
    <w:rsid w:val="001067EE"/>
    <w:rsid w:val="00115559"/>
    <w:rsid w:val="00116FE6"/>
    <w:rsid w:val="00120056"/>
    <w:rsid w:val="00123527"/>
    <w:rsid w:val="00123601"/>
    <w:rsid w:val="00123F06"/>
    <w:rsid w:val="0013028B"/>
    <w:rsid w:val="00131813"/>
    <w:rsid w:val="00133294"/>
    <w:rsid w:val="00137EA0"/>
    <w:rsid w:val="00142C48"/>
    <w:rsid w:val="00143D5F"/>
    <w:rsid w:val="001441B4"/>
    <w:rsid w:val="001441E1"/>
    <w:rsid w:val="00147E40"/>
    <w:rsid w:val="00150F43"/>
    <w:rsid w:val="00157755"/>
    <w:rsid w:val="00165152"/>
    <w:rsid w:val="00165BA5"/>
    <w:rsid w:val="00167BAD"/>
    <w:rsid w:val="00170359"/>
    <w:rsid w:val="00171A10"/>
    <w:rsid w:val="00173A22"/>
    <w:rsid w:val="00175104"/>
    <w:rsid w:val="0017592D"/>
    <w:rsid w:val="00181CA3"/>
    <w:rsid w:val="00181DAF"/>
    <w:rsid w:val="00182908"/>
    <w:rsid w:val="00185C6C"/>
    <w:rsid w:val="00186B71"/>
    <w:rsid w:val="001874E3"/>
    <w:rsid w:val="00187667"/>
    <w:rsid w:val="00187717"/>
    <w:rsid w:val="00192B33"/>
    <w:rsid w:val="00192EAB"/>
    <w:rsid w:val="00194CF3"/>
    <w:rsid w:val="0019732B"/>
    <w:rsid w:val="001B0507"/>
    <w:rsid w:val="001B1D91"/>
    <w:rsid w:val="001B249E"/>
    <w:rsid w:val="001B29E1"/>
    <w:rsid w:val="001B421F"/>
    <w:rsid w:val="001C0B8F"/>
    <w:rsid w:val="001C1ADA"/>
    <w:rsid w:val="001C2ECD"/>
    <w:rsid w:val="001C30F8"/>
    <w:rsid w:val="001D0114"/>
    <w:rsid w:val="001D42E1"/>
    <w:rsid w:val="001D437D"/>
    <w:rsid w:val="001E25A7"/>
    <w:rsid w:val="001F01C4"/>
    <w:rsid w:val="001F1495"/>
    <w:rsid w:val="001F1EC5"/>
    <w:rsid w:val="001F2E21"/>
    <w:rsid w:val="00201558"/>
    <w:rsid w:val="00202F86"/>
    <w:rsid w:val="00204E0C"/>
    <w:rsid w:val="00205109"/>
    <w:rsid w:val="00206563"/>
    <w:rsid w:val="002065E6"/>
    <w:rsid w:val="00206AE7"/>
    <w:rsid w:val="00207490"/>
    <w:rsid w:val="00216066"/>
    <w:rsid w:val="00217198"/>
    <w:rsid w:val="0021735F"/>
    <w:rsid w:val="00225230"/>
    <w:rsid w:val="0022586E"/>
    <w:rsid w:val="0022631D"/>
    <w:rsid w:val="00232FD3"/>
    <w:rsid w:val="00237539"/>
    <w:rsid w:val="00244672"/>
    <w:rsid w:val="0024508A"/>
    <w:rsid w:val="00245D96"/>
    <w:rsid w:val="002475B9"/>
    <w:rsid w:val="002505AB"/>
    <w:rsid w:val="00251A98"/>
    <w:rsid w:val="00252194"/>
    <w:rsid w:val="0025283E"/>
    <w:rsid w:val="002631FE"/>
    <w:rsid w:val="00263698"/>
    <w:rsid w:val="0026615C"/>
    <w:rsid w:val="00266444"/>
    <w:rsid w:val="00266771"/>
    <w:rsid w:val="00266D0A"/>
    <w:rsid w:val="0027455D"/>
    <w:rsid w:val="002804E0"/>
    <w:rsid w:val="002823A0"/>
    <w:rsid w:val="00285631"/>
    <w:rsid w:val="0029175C"/>
    <w:rsid w:val="002924DE"/>
    <w:rsid w:val="002927F3"/>
    <w:rsid w:val="002A5C3D"/>
    <w:rsid w:val="002B5618"/>
    <w:rsid w:val="002C51F7"/>
    <w:rsid w:val="002C5ACB"/>
    <w:rsid w:val="002D211E"/>
    <w:rsid w:val="002D35D7"/>
    <w:rsid w:val="002D4AA7"/>
    <w:rsid w:val="002D5403"/>
    <w:rsid w:val="002D5E39"/>
    <w:rsid w:val="002E069E"/>
    <w:rsid w:val="002E4717"/>
    <w:rsid w:val="002E7788"/>
    <w:rsid w:val="002E7A62"/>
    <w:rsid w:val="002F1C34"/>
    <w:rsid w:val="002F26DE"/>
    <w:rsid w:val="002F6CB6"/>
    <w:rsid w:val="002F7EBA"/>
    <w:rsid w:val="00300E8F"/>
    <w:rsid w:val="0030402B"/>
    <w:rsid w:val="00304033"/>
    <w:rsid w:val="00307A6D"/>
    <w:rsid w:val="00310F57"/>
    <w:rsid w:val="003127B3"/>
    <w:rsid w:val="00313DDA"/>
    <w:rsid w:val="0031611E"/>
    <w:rsid w:val="00320EA0"/>
    <w:rsid w:val="0032224E"/>
    <w:rsid w:val="00325258"/>
    <w:rsid w:val="0032661B"/>
    <w:rsid w:val="0032669D"/>
    <w:rsid w:val="00326833"/>
    <w:rsid w:val="00327239"/>
    <w:rsid w:val="003336CC"/>
    <w:rsid w:val="0033486A"/>
    <w:rsid w:val="0033500A"/>
    <w:rsid w:val="00337166"/>
    <w:rsid w:val="00341171"/>
    <w:rsid w:val="003411D1"/>
    <w:rsid w:val="0034490D"/>
    <w:rsid w:val="003450A7"/>
    <w:rsid w:val="00345C74"/>
    <w:rsid w:val="00345FF8"/>
    <w:rsid w:val="00351419"/>
    <w:rsid w:val="0035319C"/>
    <w:rsid w:val="00370456"/>
    <w:rsid w:val="003705BF"/>
    <w:rsid w:val="0037075A"/>
    <w:rsid w:val="00372563"/>
    <w:rsid w:val="00372EF2"/>
    <w:rsid w:val="00373986"/>
    <w:rsid w:val="00375161"/>
    <w:rsid w:val="0037715D"/>
    <w:rsid w:val="0037722E"/>
    <w:rsid w:val="00377369"/>
    <w:rsid w:val="00377E48"/>
    <w:rsid w:val="00387D1F"/>
    <w:rsid w:val="00390482"/>
    <w:rsid w:val="0039176E"/>
    <w:rsid w:val="00392A92"/>
    <w:rsid w:val="0039381E"/>
    <w:rsid w:val="003940F8"/>
    <w:rsid w:val="0039707D"/>
    <w:rsid w:val="003972B8"/>
    <w:rsid w:val="003B0B84"/>
    <w:rsid w:val="003B34AA"/>
    <w:rsid w:val="003B5054"/>
    <w:rsid w:val="003C0403"/>
    <w:rsid w:val="003C54AB"/>
    <w:rsid w:val="003C5EEC"/>
    <w:rsid w:val="003C7EC2"/>
    <w:rsid w:val="003D00E5"/>
    <w:rsid w:val="003D0638"/>
    <w:rsid w:val="003D2764"/>
    <w:rsid w:val="003D5001"/>
    <w:rsid w:val="003D6351"/>
    <w:rsid w:val="003E1C8E"/>
    <w:rsid w:val="003E32A6"/>
    <w:rsid w:val="003E7FF7"/>
    <w:rsid w:val="003F155C"/>
    <w:rsid w:val="003F5CAD"/>
    <w:rsid w:val="00401FD3"/>
    <w:rsid w:val="00402213"/>
    <w:rsid w:val="0040517A"/>
    <w:rsid w:val="00407E91"/>
    <w:rsid w:val="0041039D"/>
    <w:rsid w:val="00412C40"/>
    <w:rsid w:val="0041437F"/>
    <w:rsid w:val="00417E2A"/>
    <w:rsid w:val="0042409B"/>
    <w:rsid w:val="00424197"/>
    <w:rsid w:val="004253D8"/>
    <w:rsid w:val="00426657"/>
    <w:rsid w:val="00426851"/>
    <w:rsid w:val="00427F42"/>
    <w:rsid w:val="0043122E"/>
    <w:rsid w:val="004319F6"/>
    <w:rsid w:val="00432047"/>
    <w:rsid w:val="004333FC"/>
    <w:rsid w:val="00436F2E"/>
    <w:rsid w:val="004439A7"/>
    <w:rsid w:val="00443AE6"/>
    <w:rsid w:val="004444B8"/>
    <w:rsid w:val="00445E3C"/>
    <w:rsid w:val="004503C9"/>
    <w:rsid w:val="00453B2B"/>
    <w:rsid w:val="00463443"/>
    <w:rsid w:val="0046382B"/>
    <w:rsid w:val="00463F2A"/>
    <w:rsid w:val="00465824"/>
    <w:rsid w:val="00474463"/>
    <w:rsid w:val="00474A27"/>
    <w:rsid w:val="00477B56"/>
    <w:rsid w:val="00480E45"/>
    <w:rsid w:val="00483ABA"/>
    <w:rsid w:val="00484DB9"/>
    <w:rsid w:val="00487EF8"/>
    <w:rsid w:val="00490DB3"/>
    <w:rsid w:val="00494413"/>
    <w:rsid w:val="0049734D"/>
    <w:rsid w:val="004A32E9"/>
    <w:rsid w:val="004B05A2"/>
    <w:rsid w:val="004B35B4"/>
    <w:rsid w:val="004B7A9D"/>
    <w:rsid w:val="004C018A"/>
    <w:rsid w:val="004C0267"/>
    <w:rsid w:val="004C08DA"/>
    <w:rsid w:val="004C12A5"/>
    <w:rsid w:val="004C330E"/>
    <w:rsid w:val="004C422E"/>
    <w:rsid w:val="004C4F36"/>
    <w:rsid w:val="004D26A1"/>
    <w:rsid w:val="004D6DAC"/>
    <w:rsid w:val="004D7521"/>
    <w:rsid w:val="004D77F2"/>
    <w:rsid w:val="004E1266"/>
    <w:rsid w:val="004E1A28"/>
    <w:rsid w:val="004E3584"/>
    <w:rsid w:val="004E3F17"/>
    <w:rsid w:val="004F2153"/>
    <w:rsid w:val="004F7DBF"/>
    <w:rsid w:val="00501C5B"/>
    <w:rsid w:val="00502234"/>
    <w:rsid w:val="0050245E"/>
    <w:rsid w:val="00502AAA"/>
    <w:rsid w:val="00502F08"/>
    <w:rsid w:val="00504C18"/>
    <w:rsid w:val="005053A3"/>
    <w:rsid w:val="0050592F"/>
    <w:rsid w:val="00507F5F"/>
    <w:rsid w:val="005169E7"/>
    <w:rsid w:val="00517402"/>
    <w:rsid w:val="00523EF7"/>
    <w:rsid w:val="00524F67"/>
    <w:rsid w:val="00525251"/>
    <w:rsid w:val="00525F3C"/>
    <w:rsid w:val="00526B07"/>
    <w:rsid w:val="00526F39"/>
    <w:rsid w:val="00527943"/>
    <w:rsid w:val="0053078F"/>
    <w:rsid w:val="00531C96"/>
    <w:rsid w:val="005345E5"/>
    <w:rsid w:val="00534F89"/>
    <w:rsid w:val="005410EE"/>
    <w:rsid w:val="00543E85"/>
    <w:rsid w:val="005461EE"/>
    <w:rsid w:val="00546495"/>
    <w:rsid w:val="00546578"/>
    <w:rsid w:val="00551C09"/>
    <w:rsid w:val="00560126"/>
    <w:rsid w:val="00560B1A"/>
    <w:rsid w:val="00560F2E"/>
    <w:rsid w:val="005610DD"/>
    <w:rsid w:val="00562BFF"/>
    <w:rsid w:val="00562F11"/>
    <w:rsid w:val="005644B2"/>
    <w:rsid w:val="00564EAA"/>
    <w:rsid w:val="005718E2"/>
    <w:rsid w:val="00571A3D"/>
    <w:rsid w:val="00572070"/>
    <w:rsid w:val="005724BC"/>
    <w:rsid w:val="00581CF6"/>
    <w:rsid w:val="005845F4"/>
    <w:rsid w:val="00585FFC"/>
    <w:rsid w:val="0058775C"/>
    <w:rsid w:val="00587969"/>
    <w:rsid w:val="00590D1C"/>
    <w:rsid w:val="00595610"/>
    <w:rsid w:val="00596A18"/>
    <w:rsid w:val="005A07DF"/>
    <w:rsid w:val="005A1431"/>
    <w:rsid w:val="005A3F6E"/>
    <w:rsid w:val="005A7AFC"/>
    <w:rsid w:val="005B04CA"/>
    <w:rsid w:val="005B2692"/>
    <w:rsid w:val="005B3475"/>
    <w:rsid w:val="005B5183"/>
    <w:rsid w:val="005B5763"/>
    <w:rsid w:val="005C56FF"/>
    <w:rsid w:val="005D7954"/>
    <w:rsid w:val="005E1029"/>
    <w:rsid w:val="005E14B5"/>
    <w:rsid w:val="005E3AE5"/>
    <w:rsid w:val="005F114F"/>
    <w:rsid w:val="005F5090"/>
    <w:rsid w:val="00602890"/>
    <w:rsid w:val="00603FC2"/>
    <w:rsid w:val="0060641B"/>
    <w:rsid w:val="00606E73"/>
    <w:rsid w:val="006078AC"/>
    <w:rsid w:val="0061066D"/>
    <w:rsid w:val="00611458"/>
    <w:rsid w:val="00612C45"/>
    <w:rsid w:val="00615BCA"/>
    <w:rsid w:val="006162AA"/>
    <w:rsid w:val="006168C7"/>
    <w:rsid w:val="006178AA"/>
    <w:rsid w:val="006251A1"/>
    <w:rsid w:val="00627A37"/>
    <w:rsid w:val="00630BFF"/>
    <w:rsid w:val="00631970"/>
    <w:rsid w:val="00633D32"/>
    <w:rsid w:val="006355DC"/>
    <w:rsid w:val="0063682B"/>
    <w:rsid w:val="006368CD"/>
    <w:rsid w:val="00643B2D"/>
    <w:rsid w:val="0064479E"/>
    <w:rsid w:val="00653FB8"/>
    <w:rsid w:val="00664F8D"/>
    <w:rsid w:val="00670DAF"/>
    <w:rsid w:val="00676094"/>
    <w:rsid w:val="00676A36"/>
    <w:rsid w:val="00676FED"/>
    <w:rsid w:val="00677BC4"/>
    <w:rsid w:val="00680BA1"/>
    <w:rsid w:val="006814E2"/>
    <w:rsid w:val="00682A6D"/>
    <w:rsid w:val="00682B53"/>
    <w:rsid w:val="0068681A"/>
    <w:rsid w:val="00692BCC"/>
    <w:rsid w:val="0069722A"/>
    <w:rsid w:val="006A2F88"/>
    <w:rsid w:val="006A3395"/>
    <w:rsid w:val="006A6AE8"/>
    <w:rsid w:val="006B06A9"/>
    <w:rsid w:val="006B15FC"/>
    <w:rsid w:val="006B573C"/>
    <w:rsid w:val="006B5EE8"/>
    <w:rsid w:val="006C0B1F"/>
    <w:rsid w:val="006C2E2F"/>
    <w:rsid w:val="006C3657"/>
    <w:rsid w:val="006C4D20"/>
    <w:rsid w:val="006C613D"/>
    <w:rsid w:val="006C655A"/>
    <w:rsid w:val="006D3D0F"/>
    <w:rsid w:val="006F1A19"/>
    <w:rsid w:val="006F52CF"/>
    <w:rsid w:val="006F6778"/>
    <w:rsid w:val="00703595"/>
    <w:rsid w:val="00705FFD"/>
    <w:rsid w:val="007127D3"/>
    <w:rsid w:val="00712FDC"/>
    <w:rsid w:val="007137AF"/>
    <w:rsid w:val="00717D9B"/>
    <w:rsid w:val="00717EDE"/>
    <w:rsid w:val="007219DC"/>
    <w:rsid w:val="00721A60"/>
    <w:rsid w:val="007229C9"/>
    <w:rsid w:val="007335FA"/>
    <w:rsid w:val="007341AF"/>
    <w:rsid w:val="0073662F"/>
    <w:rsid w:val="00742151"/>
    <w:rsid w:val="00746E6E"/>
    <w:rsid w:val="00752119"/>
    <w:rsid w:val="0075242C"/>
    <w:rsid w:val="0075703F"/>
    <w:rsid w:val="00761707"/>
    <w:rsid w:val="00763144"/>
    <w:rsid w:val="00763344"/>
    <w:rsid w:val="0076344B"/>
    <w:rsid w:val="0076382F"/>
    <w:rsid w:val="00763C41"/>
    <w:rsid w:val="0076508A"/>
    <w:rsid w:val="00765C46"/>
    <w:rsid w:val="00766976"/>
    <w:rsid w:val="00766DD4"/>
    <w:rsid w:val="00767921"/>
    <w:rsid w:val="00775712"/>
    <w:rsid w:val="007773EB"/>
    <w:rsid w:val="0078080A"/>
    <w:rsid w:val="00785113"/>
    <w:rsid w:val="007977D6"/>
    <w:rsid w:val="007A02DB"/>
    <w:rsid w:val="007A3640"/>
    <w:rsid w:val="007A5382"/>
    <w:rsid w:val="007B04BE"/>
    <w:rsid w:val="007B3D3B"/>
    <w:rsid w:val="007C4912"/>
    <w:rsid w:val="007C6D10"/>
    <w:rsid w:val="007D4ED7"/>
    <w:rsid w:val="007D5764"/>
    <w:rsid w:val="007D7B6D"/>
    <w:rsid w:val="007E011F"/>
    <w:rsid w:val="007E01AB"/>
    <w:rsid w:val="007E25CE"/>
    <w:rsid w:val="007E29AB"/>
    <w:rsid w:val="007E3A22"/>
    <w:rsid w:val="007F116D"/>
    <w:rsid w:val="007F3857"/>
    <w:rsid w:val="007F3AA2"/>
    <w:rsid w:val="007F7BEF"/>
    <w:rsid w:val="00804A34"/>
    <w:rsid w:val="00813C8E"/>
    <w:rsid w:val="00814D4E"/>
    <w:rsid w:val="00815ED0"/>
    <w:rsid w:val="008162C4"/>
    <w:rsid w:val="008205F9"/>
    <w:rsid w:val="00822883"/>
    <w:rsid w:val="0082328C"/>
    <w:rsid w:val="008232F9"/>
    <w:rsid w:val="00826244"/>
    <w:rsid w:val="008263EF"/>
    <w:rsid w:val="00830D10"/>
    <w:rsid w:val="00830E22"/>
    <w:rsid w:val="0083322D"/>
    <w:rsid w:val="00835677"/>
    <w:rsid w:val="0083603A"/>
    <w:rsid w:val="00836045"/>
    <w:rsid w:val="00836095"/>
    <w:rsid w:val="008369DC"/>
    <w:rsid w:val="00836AC5"/>
    <w:rsid w:val="008412EC"/>
    <w:rsid w:val="008416D9"/>
    <w:rsid w:val="00843CEE"/>
    <w:rsid w:val="008449A9"/>
    <w:rsid w:val="00845CE8"/>
    <w:rsid w:val="00846889"/>
    <w:rsid w:val="00847093"/>
    <w:rsid w:val="008500C7"/>
    <w:rsid w:val="008545FC"/>
    <w:rsid w:val="0086287D"/>
    <w:rsid w:val="00863B87"/>
    <w:rsid w:val="0086487F"/>
    <w:rsid w:val="0087020D"/>
    <w:rsid w:val="0087304D"/>
    <w:rsid w:val="00873839"/>
    <w:rsid w:val="00876DFE"/>
    <w:rsid w:val="00881B06"/>
    <w:rsid w:val="00882069"/>
    <w:rsid w:val="00891B89"/>
    <w:rsid w:val="00893A8B"/>
    <w:rsid w:val="008968E1"/>
    <w:rsid w:val="008A0258"/>
    <w:rsid w:val="008A02CC"/>
    <w:rsid w:val="008A0FE1"/>
    <w:rsid w:val="008B2CF1"/>
    <w:rsid w:val="008B6BCC"/>
    <w:rsid w:val="008C0D79"/>
    <w:rsid w:val="008C215A"/>
    <w:rsid w:val="008C4F5A"/>
    <w:rsid w:val="008C5181"/>
    <w:rsid w:val="008D25A9"/>
    <w:rsid w:val="008D4272"/>
    <w:rsid w:val="008E575A"/>
    <w:rsid w:val="008E6487"/>
    <w:rsid w:val="008E6B11"/>
    <w:rsid w:val="008F1168"/>
    <w:rsid w:val="008F3430"/>
    <w:rsid w:val="008F7CE6"/>
    <w:rsid w:val="009001C3"/>
    <w:rsid w:val="00905E7A"/>
    <w:rsid w:val="00907F6A"/>
    <w:rsid w:val="00911223"/>
    <w:rsid w:val="009140BF"/>
    <w:rsid w:val="009157F0"/>
    <w:rsid w:val="009216A3"/>
    <w:rsid w:val="009309FD"/>
    <w:rsid w:val="0093171E"/>
    <w:rsid w:val="00934197"/>
    <w:rsid w:val="009378F9"/>
    <w:rsid w:val="00942EDA"/>
    <w:rsid w:val="00950783"/>
    <w:rsid w:val="00955114"/>
    <w:rsid w:val="00960A1C"/>
    <w:rsid w:val="009612CA"/>
    <w:rsid w:val="009636F8"/>
    <w:rsid w:val="009637A8"/>
    <w:rsid w:val="00967204"/>
    <w:rsid w:val="00970156"/>
    <w:rsid w:val="00970F3D"/>
    <w:rsid w:val="00971A32"/>
    <w:rsid w:val="00972FB0"/>
    <w:rsid w:val="009753BC"/>
    <w:rsid w:val="00976379"/>
    <w:rsid w:val="00976ABA"/>
    <w:rsid w:val="0098325F"/>
    <w:rsid w:val="0098769C"/>
    <w:rsid w:val="00987D8B"/>
    <w:rsid w:val="00990AB6"/>
    <w:rsid w:val="00991A6B"/>
    <w:rsid w:val="009926C1"/>
    <w:rsid w:val="00993C19"/>
    <w:rsid w:val="00993EEC"/>
    <w:rsid w:val="009952A8"/>
    <w:rsid w:val="009A2827"/>
    <w:rsid w:val="009A517E"/>
    <w:rsid w:val="009A5CFA"/>
    <w:rsid w:val="009B020D"/>
    <w:rsid w:val="009B04F2"/>
    <w:rsid w:val="009B113E"/>
    <w:rsid w:val="009B2AFB"/>
    <w:rsid w:val="009B499B"/>
    <w:rsid w:val="009C1B31"/>
    <w:rsid w:val="009C3345"/>
    <w:rsid w:val="009C3477"/>
    <w:rsid w:val="009D11DC"/>
    <w:rsid w:val="009D1D16"/>
    <w:rsid w:val="009D225B"/>
    <w:rsid w:val="009D2D70"/>
    <w:rsid w:val="009D37A6"/>
    <w:rsid w:val="009E0FD5"/>
    <w:rsid w:val="009E141C"/>
    <w:rsid w:val="009F427B"/>
    <w:rsid w:val="009F603B"/>
    <w:rsid w:val="00A002CE"/>
    <w:rsid w:val="00A00D46"/>
    <w:rsid w:val="00A0144A"/>
    <w:rsid w:val="00A01647"/>
    <w:rsid w:val="00A01D46"/>
    <w:rsid w:val="00A04A47"/>
    <w:rsid w:val="00A04A74"/>
    <w:rsid w:val="00A05AFC"/>
    <w:rsid w:val="00A076E4"/>
    <w:rsid w:val="00A16808"/>
    <w:rsid w:val="00A17787"/>
    <w:rsid w:val="00A222FB"/>
    <w:rsid w:val="00A227ED"/>
    <w:rsid w:val="00A2309C"/>
    <w:rsid w:val="00A244E8"/>
    <w:rsid w:val="00A27606"/>
    <w:rsid w:val="00A3164E"/>
    <w:rsid w:val="00A31E21"/>
    <w:rsid w:val="00A33524"/>
    <w:rsid w:val="00A335AC"/>
    <w:rsid w:val="00A370D7"/>
    <w:rsid w:val="00A507A6"/>
    <w:rsid w:val="00A5218A"/>
    <w:rsid w:val="00A618A1"/>
    <w:rsid w:val="00A65829"/>
    <w:rsid w:val="00A66E53"/>
    <w:rsid w:val="00A71D84"/>
    <w:rsid w:val="00A720F3"/>
    <w:rsid w:val="00A7485B"/>
    <w:rsid w:val="00A74B51"/>
    <w:rsid w:val="00A74E4C"/>
    <w:rsid w:val="00A776F7"/>
    <w:rsid w:val="00A80A3B"/>
    <w:rsid w:val="00A84751"/>
    <w:rsid w:val="00A9413F"/>
    <w:rsid w:val="00A95B32"/>
    <w:rsid w:val="00A95CCA"/>
    <w:rsid w:val="00A96B76"/>
    <w:rsid w:val="00AA1F96"/>
    <w:rsid w:val="00AA7D79"/>
    <w:rsid w:val="00AA7FFA"/>
    <w:rsid w:val="00AB2477"/>
    <w:rsid w:val="00AB2647"/>
    <w:rsid w:val="00AB5446"/>
    <w:rsid w:val="00AB5FC5"/>
    <w:rsid w:val="00AC04E5"/>
    <w:rsid w:val="00AC3D23"/>
    <w:rsid w:val="00AC4718"/>
    <w:rsid w:val="00AC5F59"/>
    <w:rsid w:val="00AC7633"/>
    <w:rsid w:val="00AD0F1D"/>
    <w:rsid w:val="00AD21C1"/>
    <w:rsid w:val="00AD3392"/>
    <w:rsid w:val="00AD4E88"/>
    <w:rsid w:val="00AD53A6"/>
    <w:rsid w:val="00AE5395"/>
    <w:rsid w:val="00AE5A21"/>
    <w:rsid w:val="00AF11C0"/>
    <w:rsid w:val="00AF4796"/>
    <w:rsid w:val="00AF4E9F"/>
    <w:rsid w:val="00AF77E9"/>
    <w:rsid w:val="00AF7874"/>
    <w:rsid w:val="00B00E4A"/>
    <w:rsid w:val="00B01229"/>
    <w:rsid w:val="00B060C7"/>
    <w:rsid w:val="00B10B99"/>
    <w:rsid w:val="00B12ED7"/>
    <w:rsid w:val="00B144ED"/>
    <w:rsid w:val="00B147E9"/>
    <w:rsid w:val="00B14F86"/>
    <w:rsid w:val="00B241C2"/>
    <w:rsid w:val="00B26E7C"/>
    <w:rsid w:val="00B276AE"/>
    <w:rsid w:val="00B30BA0"/>
    <w:rsid w:val="00B324B7"/>
    <w:rsid w:val="00B3341E"/>
    <w:rsid w:val="00B355A9"/>
    <w:rsid w:val="00B40083"/>
    <w:rsid w:val="00B40B7D"/>
    <w:rsid w:val="00B46079"/>
    <w:rsid w:val="00B500AA"/>
    <w:rsid w:val="00B52062"/>
    <w:rsid w:val="00B520EC"/>
    <w:rsid w:val="00B5273C"/>
    <w:rsid w:val="00B54A10"/>
    <w:rsid w:val="00B63742"/>
    <w:rsid w:val="00B63B8E"/>
    <w:rsid w:val="00B6495B"/>
    <w:rsid w:val="00B654C5"/>
    <w:rsid w:val="00B6785C"/>
    <w:rsid w:val="00B7393C"/>
    <w:rsid w:val="00B74506"/>
    <w:rsid w:val="00B75406"/>
    <w:rsid w:val="00B75DD0"/>
    <w:rsid w:val="00B76272"/>
    <w:rsid w:val="00B778AB"/>
    <w:rsid w:val="00B81BD4"/>
    <w:rsid w:val="00B8274E"/>
    <w:rsid w:val="00B875C2"/>
    <w:rsid w:val="00B94731"/>
    <w:rsid w:val="00B9560A"/>
    <w:rsid w:val="00B96A76"/>
    <w:rsid w:val="00B96DBC"/>
    <w:rsid w:val="00B96FA9"/>
    <w:rsid w:val="00B97287"/>
    <w:rsid w:val="00BA04CD"/>
    <w:rsid w:val="00BA1208"/>
    <w:rsid w:val="00BA25DD"/>
    <w:rsid w:val="00BA40E6"/>
    <w:rsid w:val="00BA5E47"/>
    <w:rsid w:val="00BA7A67"/>
    <w:rsid w:val="00BB1CC2"/>
    <w:rsid w:val="00BB3043"/>
    <w:rsid w:val="00BB621A"/>
    <w:rsid w:val="00BB6836"/>
    <w:rsid w:val="00BC014D"/>
    <w:rsid w:val="00BC076E"/>
    <w:rsid w:val="00BC2749"/>
    <w:rsid w:val="00BC75E1"/>
    <w:rsid w:val="00BD1F32"/>
    <w:rsid w:val="00BD28F9"/>
    <w:rsid w:val="00BD37CE"/>
    <w:rsid w:val="00BE072C"/>
    <w:rsid w:val="00BE6B45"/>
    <w:rsid w:val="00BF0E8C"/>
    <w:rsid w:val="00BF248B"/>
    <w:rsid w:val="00BF275C"/>
    <w:rsid w:val="00BF3966"/>
    <w:rsid w:val="00BF69E4"/>
    <w:rsid w:val="00BF728F"/>
    <w:rsid w:val="00C000F6"/>
    <w:rsid w:val="00C02C22"/>
    <w:rsid w:val="00C031D9"/>
    <w:rsid w:val="00C07777"/>
    <w:rsid w:val="00C108BE"/>
    <w:rsid w:val="00C11548"/>
    <w:rsid w:val="00C131E5"/>
    <w:rsid w:val="00C14DC8"/>
    <w:rsid w:val="00C16194"/>
    <w:rsid w:val="00C178CE"/>
    <w:rsid w:val="00C21802"/>
    <w:rsid w:val="00C21BA1"/>
    <w:rsid w:val="00C2491F"/>
    <w:rsid w:val="00C26C34"/>
    <w:rsid w:val="00C27D6F"/>
    <w:rsid w:val="00C36FD3"/>
    <w:rsid w:val="00C43524"/>
    <w:rsid w:val="00C46619"/>
    <w:rsid w:val="00C47A67"/>
    <w:rsid w:val="00C5615E"/>
    <w:rsid w:val="00C57C7E"/>
    <w:rsid w:val="00C631B7"/>
    <w:rsid w:val="00C636B8"/>
    <w:rsid w:val="00C63870"/>
    <w:rsid w:val="00C718E1"/>
    <w:rsid w:val="00C71A47"/>
    <w:rsid w:val="00C8034D"/>
    <w:rsid w:val="00C812A9"/>
    <w:rsid w:val="00C83BCD"/>
    <w:rsid w:val="00C92F0F"/>
    <w:rsid w:val="00C953AF"/>
    <w:rsid w:val="00C96E4C"/>
    <w:rsid w:val="00C97694"/>
    <w:rsid w:val="00CA1006"/>
    <w:rsid w:val="00CA3932"/>
    <w:rsid w:val="00CA787D"/>
    <w:rsid w:val="00CB48DE"/>
    <w:rsid w:val="00CB729B"/>
    <w:rsid w:val="00CD1838"/>
    <w:rsid w:val="00CD72A6"/>
    <w:rsid w:val="00CE0F52"/>
    <w:rsid w:val="00CE3B63"/>
    <w:rsid w:val="00CE3EA4"/>
    <w:rsid w:val="00CE448A"/>
    <w:rsid w:val="00D005D6"/>
    <w:rsid w:val="00D05535"/>
    <w:rsid w:val="00D10B66"/>
    <w:rsid w:val="00D16AF6"/>
    <w:rsid w:val="00D23944"/>
    <w:rsid w:val="00D27C2A"/>
    <w:rsid w:val="00D31C59"/>
    <w:rsid w:val="00D326FB"/>
    <w:rsid w:val="00D35D75"/>
    <w:rsid w:val="00D40DE4"/>
    <w:rsid w:val="00D41D55"/>
    <w:rsid w:val="00D46D66"/>
    <w:rsid w:val="00D51AAE"/>
    <w:rsid w:val="00D56313"/>
    <w:rsid w:val="00D569A1"/>
    <w:rsid w:val="00D56D89"/>
    <w:rsid w:val="00D63379"/>
    <w:rsid w:val="00D6393A"/>
    <w:rsid w:val="00D63F54"/>
    <w:rsid w:val="00D66DBA"/>
    <w:rsid w:val="00D7531F"/>
    <w:rsid w:val="00D82D3E"/>
    <w:rsid w:val="00D82D7A"/>
    <w:rsid w:val="00D868F6"/>
    <w:rsid w:val="00D90095"/>
    <w:rsid w:val="00D95E7D"/>
    <w:rsid w:val="00DA1408"/>
    <w:rsid w:val="00DA2F37"/>
    <w:rsid w:val="00DA565E"/>
    <w:rsid w:val="00DA6D74"/>
    <w:rsid w:val="00DB12DF"/>
    <w:rsid w:val="00DB619D"/>
    <w:rsid w:val="00DC3302"/>
    <w:rsid w:val="00DD11C7"/>
    <w:rsid w:val="00DD24FD"/>
    <w:rsid w:val="00DD382F"/>
    <w:rsid w:val="00DD7820"/>
    <w:rsid w:val="00DE14D0"/>
    <w:rsid w:val="00DE1E27"/>
    <w:rsid w:val="00DE321E"/>
    <w:rsid w:val="00DE4534"/>
    <w:rsid w:val="00DF0107"/>
    <w:rsid w:val="00E00348"/>
    <w:rsid w:val="00E045DC"/>
    <w:rsid w:val="00E04625"/>
    <w:rsid w:val="00E06DA6"/>
    <w:rsid w:val="00E11C3D"/>
    <w:rsid w:val="00E1427E"/>
    <w:rsid w:val="00E14742"/>
    <w:rsid w:val="00E14A67"/>
    <w:rsid w:val="00E16A81"/>
    <w:rsid w:val="00E22C4E"/>
    <w:rsid w:val="00E23D41"/>
    <w:rsid w:val="00E2549D"/>
    <w:rsid w:val="00E30C36"/>
    <w:rsid w:val="00E31139"/>
    <w:rsid w:val="00E34EF0"/>
    <w:rsid w:val="00E3647A"/>
    <w:rsid w:val="00E36886"/>
    <w:rsid w:val="00E408E0"/>
    <w:rsid w:val="00E409CF"/>
    <w:rsid w:val="00E4167C"/>
    <w:rsid w:val="00E41D32"/>
    <w:rsid w:val="00E44AE3"/>
    <w:rsid w:val="00E455AE"/>
    <w:rsid w:val="00E553A0"/>
    <w:rsid w:val="00E570A2"/>
    <w:rsid w:val="00E6309B"/>
    <w:rsid w:val="00E65848"/>
    <w:rsid w:val="00E6594C"/>
    <w:rsid w:val="00E65BED"/>
    <w:rsid w:val="00E742DF"/>
    <w:rsid w:val="00E84300"/>
    <w:rsid w:val="00E86983"/>
    <w:rsid w:val="00E900FF"/>
    <w:rsid w:val="00E9133C"/>
    <w:rsid w:val="00E92AC6"/>
    <w:rsid w:val="00E9605F"/>
    <w:rsid w:val="00E97C72"/>
    <w:rsid w:val="00EA4A5E"/>
    <w:rsid w:val="00EA527C"/>
    <w:rsid w:val="00EA57A8"/>
    <w:rsid w:val="00EA6E04"/>
    <w:rsid w:val="00EB3326"/>
    <w:rsid w:val="00EB6639"/>
    <w:rsid w:val="00EC0F16"/>
    <w:rsid w:val="00EC5D8F"/>
    <w:rsid w:val="00EC7D4B"/>
    <w:rsid w:val="00ED1CA4"/>
    <w:rsid w:val="00ED2EC3"/>
    <w:rsid w:val="00ED4D05"/>
    <w:rsid w:val="00EE3896"/>
    <w:rsid w:val="00EE55FB"/>
    <w:rsid w:val="00EE5AEA"/>
    <w:rsid w:val="00EF1B82"/>
    <w:rsid w:val="00EF47A9"/>
    <w:rsid w:val="00EF590F"/>
    <w:rsid w:val="00EF6144"/>
    <w:rsid w:val="00EF6611"/>
    <w:rsid w:val="00F0009C"/>
    <w:rsid w:val="00F01420"/>
    <w:rsid w:val="00F01BC6"/>
    <w:rsid w:val="00F01E2D"/>
    <w:rsid w:val="00F02400"/>
    <w:rsid w:val="00F063F3"/>
    <w:rsid w:val="00F10334"/>
    <w:rsid w:val="00F103FA"/>
    <w:rsid w:val="00F13736"/>
    <w:rsid w:val="00F222ED"/>
    <w:rsid w:val="00F2312F"/>
    <w:rsid w:val="00F252CA"/>
    <w:rsid w:val="00F33040"/>
    <w:rsid w:val="00F3770C"/>
    <w:rsid w:val="00F40CA5"/>
    <w:rsid w:val="00F41721"/>
    <w:rsid w:val="00F45B8C"/>
    <w:rsid w:val="00F50B78"/>
    <w:rsid w:val="00F51A66"/>
    <w:rsid w:val="00F51FE2"/>
    <w:rsid w:val="00F56496"/>
    <w:rsid w:val="00F57D4A"/>
    <w:rsid w:val="00F633C6"/>
    <w:rsid w:val="00F65256"/>
    <w:rsid w:val="00F67C6D"/>
    <w:rsid w:val="00F7172A"/>
    <w:rsid w:val="00F75BD0"/>
    <w:rsid w:val="00F7758E"/>
    <w:rsid w:val="00F83D74"/>
    <w:rsid w:val="00F842B8"/>
    <w:rsid w:val="00F8436B"/>
    <w:rsid w:val="00F844E9"/>
    <w:rsid w:val="00F848D0"/>
    <w:rsid w:val="00F84F3E"/>
    <w:rsid w:val="00F910DD"/>
    <w:rsid w:val="00F92B49"/>
    <w:rsid w:val="00F93EA8"/>
    <w:rsid w:val="00F947D0"/>
    <w:rsid w:val="00F97498"/>
    <w:rsid w:val="00FA463E"/>
    <w:rsid w:val="00FA6516"/>
    <w:rsid w:val="00FA7054"/>
    <w:rsid w:val="00FA7E46"/>
    <w:rsid w:val="00FB0109"/>
    <w:rsid w:val="00FB17B1"/>
    <w:rsid w:val="00FB1B5E"/>
    <w:rsid w:val="00FB2040"/>
    <w:rsid w:val="00FB744D"/>
    <w:rsid w:val="00FB7DBB"/>
    <w:rsid w:val="00FC0C3B"/>
    <w:rsid w:val="00FC3FD4"/>
    <w:rsid w:val="00FC55B9"/>
    <w:rsid w:val="00FC73C9"/>
    <w:rsid w:val="00FD11FF"/>
    <w:rsid w:val="00FD36C2"/>
    <w:rsid w:val="00FD5BD7"/>
    <w:rsid w:val="00FD7BB7"/>
    <w:rsid w:val="00FE28D8"/>
    <w:rsid w:val="00FE5C42"/>
    <w:rsid w:val="00FF262D"/>
    <w:rsid w:val="00FF417C"/>
    <w:rsid w:val="00FF57F8"/>
    <w:rsid w:val="00FF5918"/>
    <w:rsid w:val="00FF7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D7969"/>
  <w15:chartTrackingRefBased/>
  <w15:docId w15:val="{344F38F2-1CD7-4CA6-84E9-2CC8611DC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37736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369"/>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377369"/>
  </w:style>
  <w:style w:type="paragraph" w:styleId="ListParagraph">
    <w:name w:val="List Paragraph"/>
    <w:basedOn w:val="Normal"/>
    <w:uiPriority w:val="34"/>
    <w:qFormat/>
    <w:rsid w:val="00FC3FD4"/>
    <w:pPr>
      <w:ind w:left="720"/>
      <w:contextualSpacing/>
    </w:pPr>
  </w:style>
  <w:style w:type="character" w:styleId="Hyperlink">
    <w:name w:val="Hyperlink"/>
    <w:basedOn w:val="DefaultParagraphFont"/>
    <w:uiPriority w:val="99"/>
    <w:unhideWhenUsed/>
    <w:rsid w:val="00DE4534"/>
    <w:rPr>
      <w:color w:val="0563C1" w:themeColor="hyperlink"/>
      <w:u w:val="single"/>
    </w:rPr>
  </w:style>
  <w:style w:type="character" w:styleId="UnresolvedMention">
    <w:name w:val="Unresolved Mention"/>
    <w:basedOn w:val="DefaultParagraphFont"/>
    <w:uiPriority w:val="99"/>
    <w:semiHidden/>
    <w:unhideWhenUsed/>
    <w:rsid w:val="00DE4534"/>
    <w:rPr>
      <w:color w:val="605E5C"/>
      <w:shd w:val="clear" w:color="auto" w:fill="E1DFDD"/>
    </w:rPr>
  </w:style>
  <w:style w:type="paragraph" w:styleId="BalloonText">
    <w:name w:val="Balloon Text"/>
    <w:basedOn w:val="Normal"/>
    <w:link w:val="BalloonTextChar"/>
    <w:uiPriority w:val="99"/>
    <w:semiHidden/>
    <w:unhideWhenUsed/>
    <w:rsid w:val="009D22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225B"/>
    <w:rPr>
      <w:rFonts w:ascii="Segoe UI" w:hAnsi="Segoe UI" w:cs="Segoe UI"/>
      <w:sz w:val="18"/>
      <w:szCs w:val="18"/>
    </w:rPr>
  </w:style>
  <w:style w:type="paragraph" w:styleId="Header">
    <w:name w:val="header"/>
    <w:basedOn w:val="Normal"/>
    <w:link w:val="HeaderChar"/>
    <w:uiPriority w:val="99"/>
    <w:unhideWhenUsed/>
    <w:rsid w:val="00E65B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BED"/>
  </w:style>
  <w:style w:type="paragraph" w:styleId="Footer">
    <w:name w:val="footer"/>
    <w:basedOn w:val="Normal"/>
    <w:link w:val="FooterChar"/>
    <w:uiPriority w:val="99"/>
    <w:unhideWhenUsed/>
    <w:rsid w:val="00E65B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B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476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A2946-5F10-45B3-99C6-B4A9C811C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2530</TotalTime>
  <Pages>28</Pages>
  <Words>7331</Words>
  <Characters>41789</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Jones (1701942)</dc:creator>
  <cp:keywords/>
  <dc:description/>
  <cp:lastModifiedBy>Laurence Jones</cp:lastModifiedBy>
  <cp:revision>22</cp:revision>
  <dcterms:created xsi:type="dcterms:W3CDTF">2020-02-02T18:04:00Z</dcterms:created>
  <dcterms:modified xsi:type="dcterms:W3CDTF">2020-02-04T14:19:00Z</dcterms:modified>
</cp:coreProperties>
</file>