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B8EA01" w14:textId="7E8C8BFF" w:rsidR="00AA1BB7" w:rsidRDefault="00C40746" w:rsidP="00AA1BB7">
      <w:pPr>
        <w:rPr>
          <w:rFonts w:asciiTheme="majorHAnsi" w:hAnsiTheme="majorHAnsi"/>
          <w:u w:val="single"/>
        </w:rPr>
      </w:pPr>
      <w:r w:rsidRPr="00A6139D">
        <w:rPr>
          <w:rFonts w:asciiTheme="majorHAnsi" w:hAnsiTheme="majorHAnsi"/>
          <w:u w:val="single"/>
        </w:rPr>
        <w:t>CV</w:t>
      </w:r>
    </w:p>
    <w:p w14:paraId="1DACAEF0" w14:textId="70D20756" w:rsidR="00CD4467" w:rsidRPr="00F80F51" w:rsidRDefault="00F80F51" w:rsidP="00AA1BB7">
      <w:pPr>
        <w:rPr>
          <w:rFonts w:asciiTheme="majorHAnsi" w:hAnsiTheme="majorHAnsi"/>
        </w:rPr>
      </w:pPr>
      <w:r>
        <w:rPr>
          <w:rFonts w:asciiTheme="majorHAnsi" w:hAnsiTheme="majorHAnsi"/>
        </w:rPr>
        <w:t>Name: Sumaiya Nawaz</w:t>
      </w:r>
    </w:p>
    <w:p w14:paraId="62969B80" w14:textId="581624EB" w:rsidR="00C40746" w:rsidRDefault="00AA1BB7">
      <w:pPr>
        <w:rPr>
          <w:rFonts w:asciiTheme="majorHAnsi" w:hAnsiTheme="majorHAnsi"/>
        </w:rPr>
      </w:pPr>
      <w:r w:rsidRPr="00A6139D">
        <w:rPr>
          <w:rFonts w:asciiTheme="majorHAnsi" w:hAnsiTheme="majorHAnsi"/>
        </w:rPr>
        <w:t xml:space="preserve">Compassionate and reliable individual with a Level 3 Diploma in Health and Social Care, and over </w:t>
      </w:r>
      <w:r w:rsidR="0090490A">
        <w:rPr>
          <w:rFonts w:asciiTheme="majorHAnsi" w:hAnsiTheme="majorHAnsi"/>
        </w:rPr>
        <w:t xml:space="preserve">6 </w:t>
      </w:r>
      <w:r w:rsidRPr="00A6139D">
        <w:rPr>
          <w:rFonts w:asciiTheme="majorHAnsi" w:hAnsiTheme="majorHAnsi"/>
        </w:rPr>
        <w:t>months of hands</w:t>
      </w:r>
      <w:r w:rsidR="0090490A">
        <w:rPr>
          <w:rFonts w:asciiTheme="majorHAnsi" w:hAnsiTheme="majorHAnsi"/>
        </w:rPr>
        <w:t xml:space="preserve"> </w:t>
      </w:r>
      <w:r w:rsidRPr="00A6139D">
        <w:rPr>
          <w:rFonts w:asciiTheme="majorHAnsi" w:hAnsiTheme="majorHAnsi"/>
        </w:rPr>
        <w:t>on experience supporting vulnerable people across residential and community settings. Knowledgeable in person</w:t>
      </w:r>
      <w:r w:rsidR="00565CF5">
        <w:rPr>
          <w:rFonts w:asciiTheme="majorHAnsi" w:hAnsiTheme="majorHAnsi"/>
        </w:rPr>
        <w:t xml:space="preserve"> </w:t>
      </w:r>
      <w:r w:rsidRPr="00A6139D">
        <w:rPr>
          <w:rFonts w:asciiTheme="majorHAnsi" w:hAnsiTheme="majorHAnsi"/>
        </w:rPr>
        <w:t>centred care principles, safeguarding protocols</w:t>
      </w:r>
      <w:r w:rsidR="00831BD0">
        <w:rPr>
          <w:rFonts w:asciiTheme="majorHAnsi" w:hAnsiTheme="majorHAnsi"/>
        </w:rPr>
        <w:t xml:space="preserve"> </w:t>
      </w:r>
      <w:r w:rsidRPr="00A6139D">
        <w:rPr>
          <w:rFonts w:asciiTheme="majorHAnsi" w:hAnsiTheme="majorHAnsi"/>
        </w:rPr>
        <w:t xml:space="preserve">and promoting independence for service users. Committed to upholding dignity and equality with </w:t>
      </w:r>
      <w:r w:rsidR="0081076D" w:rsidRPr="00A6139D">
        <w:rPr>
          <w:rFonts w:asciiTheme="majorHAnsi" w:hAnsiTheme="majorHAnsi"/>
        </w:rPr>
        <w:t>persuasive communication</w:t>
      </w:r>
      <w:r w:rsidRPr="00A6139D">
        <w:rPr>
          <w:rFonts w:asciiTheme="majorHAnsi" w:hAnsiTheme="majorHAnsi"/>
        </w:rPr>
        <w:t xml:space="preserve"> skills to build trusting relationships with service users, </w:t>
      </w:r>
      <w:r w:rsidR="0081076D" w:rsidRPr="00A6139D">
        <w:rPr>
          <w:rFonts w:asciiTheme="majorHAnsi" w:hAnsiTheme="majorHAnsi"/>
        </w:rPr>
        <w:t>families,</w:t>
      </w:r>
      <w:r w:rsidRPr="00A6139D">
        <w:rPr>
          <w:rFonts w:asciiTheme="majorHAnsi" w:hAnsiTheme="majorHAnsi"/>
        </w:rPr>
        <w:t xml:space="preserve"> and multidisciplinary teams</w:t>
      </w:r>
      <w:r w:rsidR="00066DCA">
        <w:rPr>
          <w:rFonts w:asciiTheme="majorHAnsi" w:hAnsiTheme="majorHAnsi"/>
        </w:rPr>
        <w:t>.</w:t>
      </w:r>
    </w:p>
    <w:p w14:paraId="7A379A80" w14:textId="45AC5806" w:rsidR="00AD35DC" w:rsidRPr="00AD35DC" w:rsidRDefault="00AD35DC" w:rsidP="00AD35DC">
      <w:pPr>
        <w:rPr>
          <w:rFonts w:asciiTheme="majorHAnsi" w:hAnsiTheme="majorHAnsi"/>
        </w:rPr>
      </w:pPr>
      <w:r w:rsidRPr="00AD35DC">
        <w:rPr>
          <w:rFonts w:asciiTheme="majorHAnsi" w:hAnsiTheme="majorHAnsi"/>
        </w:rPr>
        <w:t>Level 3 Diploma in Health and Social Care</w:t>
      </w:r>
      <w:r w:rsidR="002D335B">
        <w:rPr>
          <w:rFonts w:asciiTheme="majorHAnsi" w:hAnsiTheme="majorHAnsi"/>
        </w:rPr>
        <w:t xml:space="preserve"> </w:t>
      </w:r>
      <w:r w:rsidRPr="00AD35DC">
        <w:rPr>
          <w:rFonts w:asciiTheme="majorHAnsi" w:hAnsiTheme="majorHAnsi"/>
        </w:rPr>
        <w:t xml:space="preserve"> Core modules: Person-centred practice, Safeguarding and protection, Equality and inclusion, Communication in care, </w:t>
      </w:r>
      <w:r w:rsidR="00D46921" w:rsidRPr="00AD35DC">
        <w:rPr>
          <w:rFonts w:asciiTheme="majorHAnsi" w:hAnsiTheme="majorHAnsi"/>
        </w:rPr>
        <w:t>Health,</w:t>
      </w:r>
      <w:r w:rsidRPr="00AD35DC">
        <w:rPr>
          <w:rFonts w:asciiTheme="majorHAnsi" w:hAnsiTheme="majorHAnsi"/>
        </w:rPr>
        <w:t xml:space="preserve"> and safet</w:t>
      </w:r>
      <w:r w:rsidR="00255E14">
        <w:rPr>
          <w:rFonts w:asciiTheme="majorHAnsi" w:hAnsiTheme="majorHAnsi"/>
        </w:rPr>
        <w:t>y</w:t>
      </w:r>
      <w:r w:rsidR="00FF63D4">
        <w:rPr>
          <w:rFonts w:asciiTheme="majorHAnsi" w:hAnsiTheme="majorHAnsi"/>
        </w:rPr>
        <w:t xml:space="preserve">, </w:t>
      </w:r>
      <w:r w:rsidR="00D46921" w:rsidRPr="00AD35DC">
        <w:rPr>
          <w:rFonts w:asciiTheme="majorHAnsi" w:hAnsiTheme="majorHAnsi"/>
        </w:rPr>
        <w:t>Added</w:t>
      </w:r>
      <w:r w:rsidRPr="00AD35DC">
        <w:rPr>
          <w:rFonts w:asciiTheme="majorHAnsi" w:hAnsiTheme="majorHAnsi"/>
        </w:rPr>
        <w:t xml:space="preserve"> training</w:t>
      </w:r>
      <w:r w:rsidR="00FF63D4">
        <w:rPr>
          <w:rFonts w:asciiTheme="majorHAnsi" w:hAnsiTheme="majorHAnsi"/>
        </w:rPr>
        <w:t xml:space="preserve">, </w:t>
      </w:r>
      <w:r w:rsidRPr="00AD35DC">
        <w:rPr>
          <w:rFonts w:asciiTheme="majorHAnsi" w:hAnsiTheme="majorHAnsi"/>
        </w:rPr>
        <w:t>Safeguarding Adults and Children (Level 2)</w:t>
      </w:r>
      <w:r w:rsidR="00FF63D4">
        <w:rPr>
          <w:rFonts w:asciiTheme="majorHAnsi" w:hAnsiTheme="majorHAnsi"/>
        </w:rPr>
        <w:t xml:space="preserve">, </w:t>
      </w:r>
      <w:r w:rsidRPr="00AD35DC">
        <w:rPr>
          <w:rFonts w:asciiTheme="majorHAnsi" w:hAnsiTheme="majorHAnsi"/>
        </w:rPr>
        <w:t>First Aid at Work and CPR</w:t>
      </w:r>
      <w:r w:rsidR="00FF63D4">
        <w:rPr>
          <w:rFonts w:asciiTheme="majorHAnsi" w:hAnsiTheme="majorHAnsi"/>
        </w:rPr>
        <w:t xml:space="preserve">, </w:t>
      </w:r>
      <w:r w:rsidRPr="00AD35DC">
        <w:rPr>
          <w:rFonts w:asciiTheme="majorHAnsi" w:hAnsiTheme="majorHAnsi"/>
        </w:rPr>
        <w:t>Food Hygiene and Safety</w:t>
      </w:r>
      <w:r w:rsidR="00FF63D4">
        <w:rPr>
          <w:rFonts w:asciiTheme="majorHAnsi" w:hAnsiTheme="majorHAnsi"/>
        </w:rPr>
        <w:t>,</w:t>
      </w:r>
      <w:r w:rsidRPr="00AD35DC">
        <w:rPr>
          <w:rFonts w:asciiTheme="majorHAnsi" w:hAnsiTheme="majorHAnsi"/>
        </w:rPr>
        <w:t xml:space="preserve"> Medication Awareness</w:t>
      </w:r>
      <w:r w:rsidR="00FF63D4">
        <w:rPr>
          <w:rFonts w:asciiTheme="majorHAnsi" w:hAnsiTheme="majorHAnsi"/>
        </w:rPr>
        <w:t xml:space="preserve"> and </w:t>
      </w:r>
      <w:r w:rsidRPr="00AD35DC">
        <w:rPr>
          <w:rFonts w:asciiTheme="majorHAnsi" w:hAnsiTheme="majorHAnsi"/>
        </w:rPr>
        <w:t>Moving and Handling People</w:t>
      </w:r>
      <w:r w:rsidR="00FF63D4">
        <w:rPr>
          <w:rFonts w:asciiTheme="majorHAnsi" w:hAnsiTheme="majorHAnsi"/>
        </w:rPr>
        <w:t>.</w:t>
      </w:r>
    </w:p>
    <w:p w14:paraId="3158A416" w14:textId="74B98AE1" w:rsidR="00711FC2" w:rsidRDefault="00B26E05">
      <w:pPr>
        <w:rPr>
          <w:rFonts w:asciiTheme="majorHAnsi" w:hAnsiTheme="majorHAnsi"/>
        </w:rPr>
      </w:pPr>
      <w:r w:rsidRPr="00B26E05">
        <w:rPr>
          <w:rFonts w:asciiTheme="majorHAnsi" w:hAnsiTheme="majorHAnsi"/>
        </w:rPr>
        <w:t>Assist adults with learning disabilities and physical needs with daily living tasks including personal care, meal preparation, mobility support, and medication prompts</w:t>
      </w:r>
      <w:r w:rsidR="0051222A">
        <w:rPr>
          <w:rFonts w:asciiTheme="majorHAnsi" w:hAnsiTheme="majorHAnsi"/>
        </w:rPr>
        <w:t xml:space="preserve">. </w:t>
      </w:r>
      <w:r w:rsidRPr="00B26E05">
        <w:rPr>
          <w:rFonts w:asciiTheme="majorHAnsi" w:hAnsiTheme="majorHAnsi"/>
        </w:rPr>
        <w:t xml:space="preserve"> Plan and lead social and recreational activities to build confidence and reduce social isolation</w:t>
      </w:r>
      <w:r w:rsidR="00CA51FE">
        <w:rPr>
          <w:rFonts w:asciiTheme="majorHAnsi" w:hAnsiTheme="majorHAnsi"/>
        </w:rPr>
        <w:t>,</w:t>
      </w:r>
      <w:r w:rsidRPr="00B26E05">
        <w:rPr>
          <w:rFonts w:asciiTheme="majorHAnsi" w:hAnsiTheme="majorHAnsi"/>
        </w:rPr>
        <w:t xml:space="preserve"> Maintain accurate daily records of care delivered, behaviour changes, and health updates in line with GDPR requirements</w:t>
      </w:r>
      <w:r w:rsidR="00CA51FE">
        <w:rPr>
          <w:rFonts w:asciiTheme="majorHAnsi" w:hAnsiTheme="majorHAnsi"/>
        </w:rPr>
        <w:t xml:space="preserve">, </w:t>
      </w:r>
      <w:r w:rsidRPr="00B26E05">
        <w:rPr>
          <w:rFonts w:asciiTheme="majorHAnsi" w:hAnsiTheme="majorHAnsi"/>
        </w:rPr>
        <w:t>Work alongside nurses, social workers, and families to deliver person-centred care plans and review progress regularly</w:t>
      </w:r>
      <w:r w:rsidR="00CA51FE">
        <w:rPr>
          <w:rFonts w:asciiTheme="majorHAnsi" w:hAnsiTheme="majorHAnsi"/>
        </w:rPr>
        <w:t xml:space="preserve"> and </w:t>
      </w:r>
      <w:r w:rsidRPr="00B26E05">
        <w:rPr>
          <w:rFonts w:asciiTheme="majorHAnsi" w:hAnsiTheme="majorHAnsi"/>
        </w:rPr>
        <w:t>Follow all infection control, health and safety, and safeguarding policies; identified and reported a potential case of neglect which was resolved appropriately</w:t>
      </w:r>
      <w:r w:rsidR="00CA51FE">
        <w:rPr>
          <w:rFonts w:asciiTheme="majorHAnsi" w:hAnsiTheme="majorHAnsi"/>
        </w:rPr>
        <w:t>.</w:t>
      </w:r>
    </w:p>
    <w:p w14:paraId="418DDE90" w14:textId="151EC766" w:rsidR="00167A7D" w:rsidRDefault="00052ED9">
      <w:pPr>
        <w:rPr>
          <w:rFonts w:asciiTheme="majorHAnsi" w:hAnsiTheme="majorHAnsi"/>
        </w:rPr>
      </w:pPr>
      <w:r>
        <w:rPr>
          <w:rFonts w:asciiTheme="majorHAnsi" w:hAnsiTheme="majorHAnsi"/>
        </w:rPr>
        <w:t>Interests/ hobbies</w:t>
      </w:r>
    </w:p>
    <w:p w14:paraId="148801AE" w14:textId="76E656B0" w:rsidR="001C6A27" w:rsidRPr="001C6A27" w:rsidRDefault="001C6A27" w:rsidP="001C6A27">
      <w:pPr>
        <w:rPr>
          <w:rFonts w:asciiTheme="majorHAnsi" w:hAnsiTheme="majorHAnsi"/>
        </w:rPr>
      </w:pPr>
      <w:r w:rsidRPr="001C6A27">
        <w:rPr>
          <w:rFonts w:asciiTheme="majorHAnsi" w:hAnsiTheme="majorHAnsi"/>
        </w:rPr>
        <w:t>Health &amp; Wellbeing: Enjoy researching new approaches to dementia care and attend free online webinars run by the Social Care Institute for Excellence. Practice yoga and walking, and often lead gentle walks for service users.</w:t>
      </w:r>
    </w:p>
    <w:p w14:paraId="33AF61E8" w14:textId="6A4BBEDF" w:rsidR="008B4D4C" w:rsidRPr="001C6A27" w:rsidRDefault="001C6A27" w:rsidP="001C6A27">
      <w:pPr>
        <w:rPr>
          <w:rFonts w:asciiTheme="majorHAnsi" w:hAnsiTheme="majorHAnsi"/>
        </w:rPr>
      </w:pPr>
      <w:r w:rsidRPr="001C6A27">
        <w:rPr>
          <w:rFonts w:asciiTheme="majorHAnsi" w:hAnsiTheme="majorHAnsi"/>
        </w:rPr>
        <w:t>• Community &amp; Culture: Speak English and Bengali fluently, and have basic conversational skills in Urdu. Enjoy helping at local community events and celebrating different cultural traditions.</w:t>
      </w:r>
    </w:p>
    <w:p w14:paraId="76654B58" w14:textId="27085938" w:rsidR="00C515A1" w:rsidRDefault="001C6A27">
      <w:pPr>
        <w:rPr>
          <w:rFonts w:asciiTheme="majorHAnsi" w:hAnsiTheme="majorHAnsi"/>
        </w:rPr>
      </w:pPr>
      <w:r w:rsidRPr="001C6A27">
        <w:rPr>
          <w:rFonts w:asciiTheme="majorHAnsi" w:hAnsiTheme="majorHAnsi"/>
        </w:rPr>
        <w:t>• Creative Activities: Enjoy painting and craft activities, which I often use as part of reminiscence and engagement sessions with service users.</w:t>
      </w:r>
    </w:p>
    <w:p w14:paraId="430C80B0" w14:textId="77777777" w:rsidR="00C855E2" w:rsidRPr="00C855E2" w:rsidRDefault="00C855E2" w:rsidP="00C855E2">
      <w:pPr>
        <w:rPr>
          <w:rFonts w:asciiTheme="majorHAnsi" w:hAnsiTheme="majorHAnsi"/>
        </w:rPr>
      </w:pPr>
      <w:r w:rsidRPr="00C855E2">
        <w:rPr>
          <w:rFonts w:asciiTheme="majorHAnsi" w:hAnsiTheme="majorHAnsi"/>
        </w:rPr>
        <w:t>Compassion, respect, and a commitment to person-centred care are the core principles that drive my desire to work as a Care Worker. Having completed my Level 3 Diploma in Health and Social Care alongside over 18 months of practical experience in residential and community settings, I am eager to bring my skills, knowledge, and dedication to your team at Oakwood Care Home. My long-term career aim is to build a fulfilling career in adult social care, progressing towards specialist roles in dementia support or care coordination, while making a meaningful difference to the lives of the people I support every day.</w:t>
      </w:r>
    </w:p>
    <w:p w14:paraId="51B1BB33" w14:textId="77777777" w:rsidR="00C855E2" w:rsidRPr="00C855E2" w:rsidRDefault="00C855E2" w:rsidP="00C855E2">
      <w:pPr>
        <w:rPr>
          <w:rFonts w:asciiTheme="majorHAnsi" w:hAnsiTheme="majorHAnsi"/>
        </w:rPr>
      </w:pPr>
    </w:p>
    <w:p w14:paraId="5E3A310A" w14:textId="42ACD683" w:rsidR="00C855E2" w:rsidRPr="00C855E2" w:rsidRDefault="00C855E2" w:rsidP="00C855E2">
      <w:pPr>
        <w:rPr>
          <w:rFonts w:asciiTheme="majorHAnsi" w:hAnsiTheme="majorHAnsi"/>
        </w:rPr>
      </w:pPr>
      <w:r w:rsidRPr="00C855E2">
        <w:rPr>
          <w:rFonts w:asciiTheme="majorHAnsi" w:hAnsiTheme="majorHAnsi"/>
        </w:rPr>
        <w:t xml:space="preserve">My education at </w:t>
      </w:r>
      <w:r w:rsidR="00A848F0">
        <w:rPr>
          <w:rFonts w:asciiTheme="majorHAnsi" w:hAnsiTheme="majorHAnsi"/>
        </w:rPr>
        <w:t xml:space="preserve">south and city </w:t>
      </w:r>
      <w:r w:rsidRPr="00C855E2">
        <w:rPr>
          <w:rFonts w:asciiTheme="majorHAnsi" w:hAnsiTheme="majorHAnsi"/>
        </w:rPr>
        <w:t>College has given me a strong theoretical foundation to underpin my practice. Studying person-centred care, safeguarding, equality and inclusion, and communication has taught me that every individual has unique preferences, needs, and life histories that must be at the heart of all care delivered. I have also completed additional certified training in first aid, medication awareness, moving and handling, and infection control, ensuring I am fully prepared to meet the practical and safety requirements of the role. My A-levels in Psychology and Sociology have further deepened my understanding of human development, behaviour, and the social factors that impact health and wellbeing.</w:t>
      </w:r>
    </w:p>
    <w:p w14:paraId="167C072D" w14:textId="567E668B" w:rsidR="00C855E2" w:rsidRPr="00C855E2" w:rsidRDefault="00C855E2" w:rsidP="00C855E2">
      <w:pPr>
        <w:rPr>
          <w:rFonts w:asciiTheme="majorHAnsi" w:hAnsiTheme="majorHAnsi"/>
        </w:rPr>
      </w:pPr>
      <w:r w:rsidRPr="00C855E2">
        <w:rPr>
          <w:rFonts w:asciiTheme="majorHAnsi" w:hAnsiTheme="majorHAnsi"/>
        </w:rPr>
        <w:t xml:space="preserve">In my current role as a Support </w:t>
      </w:r>
      <w:r w:rsidR="00041BB1">
        <w:rPr>
          <w:rFonts w:asciiTheme="majorHAnsi" w:hAnsiTheme="majorHAnsi"/>
        </w:rPr>
        <w:t>Worker support</w:t>
      </w:r>
      <w:r w:rsidRPr="00C855E2">
        <w:rPr>
          <w:rFonts w:asciiTheme="majorHAnsi" w:hAnsiTheme="majorHAnsi"/>
        </w:rPr>
        <w:t xml:space="preserve"> adults with learning disabilities and physical care needs with daily living tasks, mobility, personal care, and emotional wellbeing. I take pride in building trusting, respectful relationships with every service user, adapting my communication style to suit their individual needs and preferences. During my placement at Parkview Residential Home, I gained valuable experience supporting older people including those living with dementia, using calm, empathetic approaches and reminiscence activities to reduce anxiety and maintain their sense of identity. I am confident following safeguarding protocols, maintaining accurate confidential records, and working as part of a wider multidisciplinary team to deliver safe, effective care.</w:t>
      </w:r>
    </w:p>
    <w:p w14:paraId="480D1F9D" w14:textId="68B1B058" w:rsidR="00C855E2" w:rsidRPr="00C855E2" w:rsidRDefault="00C855E2" w:rsidP="00C855E2">
      <w:pPr>
        <w:rPr>
          <w:rFonts w:asciiTheme="majorHAnsi" w:hAnsiTheme="majorHAnsi"/>
        </w:rPr>
      </w:pPr>
      <w:r w:rsidRPr="00C855E2">
        <w:rPr>
          <w:rFonts w:asciiTheme="majorHAnsi" w:hAnsiTheme="majorHAnsi"/>
        </w:rPr>
        <w:t>My personal strengths include patience, reliability, and a non-judgemental attitude, which I believe are essential for upholding the dignity and independence of every person I support. I am culturally sensitive and fluent in English and Bengali, with basic conversational Urdu, enabling me to communicate effectively with people from diverse backgrounds across Bradford. I am organised, quick to learn new skills, and always willing to go the extra mile to ensure service users feel safe, valued, and happy.</w:t>
      </w:r>
    </w:p>
    <w:p w14:paraId="0A3D0623" w14:textId="31F04FB9" w:rsidR="00C855E2" w:rsidRDefault="00C855E2">
      <w:pPr>
        <w:rPr>
          <w:rFonts w:asciiTheme="majorHAnsi" w:hAnsiTheme="majorHAnsi"/>
        </w:rPr>
      </w:pPr>
      <w:r w:rsidRPr="00C855E2">
        <w:rPr>
          <w:rFonts w:asciiTheme="majorHAnsi" w:hAnsiTheme="majorHAnsi"/>
        </w:rPr>
        <w:t>I am drawn to</w:t>
      </w:r>
      <w:r w:rsidR="00AC0330">
        <w:rPr>
          <w:rFonts w:asciiTheme="majorHAnsi" w:hAnsiTheme="majorHAnsi"/>
        </w:rPr>
        <w:t xml:space="preserve"> </w:t>
      </w:r>
      <w:r w:rsidRPr="00C855E2">
        <w:rPr>
          <w:rFonts w:asciiTheme="majorHAnsi" w:hAnsiTheme="majorHAnsi"/>
        </w:rPr>
        <w:t>Care Home because of your excellent reputation for delivering high-quality, compassionate care and investing in the development of your staff. I am eager to contribute to your team, uphold your values, and continue learning and growing as a care professional while making a positive impact on the lives of your residents.</w:t>
      </w:r>
    </w:p>
    <w:p w14:paraId="7E70707A" w14:textId="68703C3C" w:rsidR="0044267E" w:rsidRPr="0044267E" w:rsidRDefault="0044267E" w:rsidP="0044267E">
      <w:pPr>
        <w:rPr>
          <w:rFonts w:asciiTheme="majorHAnsi" w:hAnsiTheme="majorHAnsi"/>
        </w:rPr>
      </w:pPr>
      <w:r w:rsidRPr="0044267E">
        <w:rPr>
          <w:rFonts w:asciiTheme="majorHAnsi" w:hAnsiTheme="majorHAnsi"/>
        </w:rPr>
        <w:t xml:space="preserve">SWOT ANALYSIS </w:t>
      </w:r>
    </w:p>
    <w:p w14:paraId="0B684E72" w14:textId="77777777" w:rsidR="00827CCB" w:rsidRDefault="0044267E" w:rsidP="0044267E">
      <w:pPr>
        <w:rPr>
          <w:rFonts w:asciiTheme="majorHAnsi" w:hAnsiTheme="majorHAnsi"/>
        </w:rPr>
      </w:pPr>
      <w:r w:rsidRPr="0044267E">
        <w:rPr>
          <w:rFonts w:asciiTheme="majorHAnsi" w:hAnsiTheme="majorHAnsi"/>
        </w:rPr>
        <w:t>My key strengths for this role include holding a Level 3 Diploma in Health and Social Care alongside up-to-date certified training in safeguarding, moving and handling, first aid, and medication awareness. I have over 18 months of hands-on experience supporting older people, individuals with learning disabilities, and those living with dementia, and I am naturally empathetic, patient, and reliable. Being fluent in English and Bengali with basic conversational Urdu also allows me to communicate effectively with the diverse communities in and around Bradford, while my solid understanding of person-centred care principles, confidentiality requirements, and accurate record-keeping means I can work both independently and as part of a wider team with confidence.</w:t>
      </w:r>
    </w:p>
    <w:p w14:paraId="4759F5FA" w14:textId="42A33D02" w:rsidR="0044267E" w:rsidRPr="0044267E" w:rsidRDefault="0044267E" w:rsidP="0044267E">
      <w:pPr>
        <w:rPr>
          <w:rFonts w:asciiTheme="majorHAnsi" w:hAnsiTheme="majorHAnsi"/>
        </w:rPr>
      </w:pPr>
      <w:r w:rsidRPr="0044267E">
        <w:rPr>
          <w:rFonts w:asciiTheme="majorHAnsi" w:hAnsiTheme="majorHAnsi"/>
        </w:rPr>
        <w:lastRenderedPageBreak/>
        <w:t>In terms of weaknesses, I have limited experience carrying out more complex clinical tasks such as wound care or catheter management, and I can sometimes be over-cautious when making decisions without immediate supervision. I do not yet hold formal specialist qualifications in areas like advanced dementia support or mental health care, and while I always aim for precision, I can spend extra time completing written records to ensure they are fully accurate, which occasionally affects my overall efficiency.</w:t>
      </w:r>
    </w:p>
    <w:p w14:paraId="301FE2F0" w14:textId="244F6AD4" w:rsidR="0044267E" w:rsidRPr="0044267E" w:rsidRDefault="0044267E" w:rsidP="0044267E">
      <w:pPr>
        <w:rPr>
          <w:rFonts w:asciiTheme="majorHAnsi" w:hAnsiTheme="majorHAnsi"/>
        </w:rPr>
      </w:pPr>
      <w:r w:rsidRPr="0044267E">
        <w:rPr>
          <w:rFonts w:asciiTheme="majorHAnsi" w:hAnsiTheme="majorHAnsi"/>
        </w:rPr>
        <w:t>Looking at opportunities, there is strong local support for professional development, with many care providers offering funded apprenticeships and continuing professional development training, plus free high-quality learning resources available through organisations like Skills for Care and the Social Care Institute for Excellence. There is clear potential to progress from Care Worker to Senior Care Worker or Team Leader with further experience and relevant qualifications, and my language skills are particularly valued in the local workforce. I also have the chance to shadow registered nurses and senior colleagues to build my practical skills and professional confidence over time.</w:t>
      </w:r>
    </w:p>
    <w:p w14:paraId="7C484463" w14:textId="5251D4C6" w:rsidR="00EC7CAA" w:rsidRDefault="0044267E">
      <w:pPr>
        <w:rPr>
          <w:rFonts w:asciiTheme="majorHAnsi" w:hAnsiTheme="majorHAnsi"/>
        </w:rPr>
      </w:pPr>
      <w:r w:rsidRPr="0044267E">
        <w:rPr>
          <w:rFonts w:asciiTheme="majorHAnsi" w:hAnsiTheme="majorHAnsi"/>
        </w:rPr>
        <w:t>Potential threats to my development include ongoing staffing pressures and heavy workloads across the health and social care sector, which may sometimes limit the time available for structured learning or one-to-one guidance. Changes to government funding or industry regulations could also affect access to certain training opportunities, while the emotional and practical demands of the role carry a risk of burnout if I do not prioritise my own wellbeing. Additionally, as I aim to progress into more senior positions, I may face competition from other experienced candidates.</w:t>
      </w:r>
    </w:p>
    <w:p w14:paraId="4CC42075" w14:textId="10AC9D28" w:rsidR="00C515A1" w:rsidRDefault="00C515A1">
      <w:pPr>
        <w:rPr>
          <w:rFonts w:asciiTheme="majorHAnsi" w:hAnsiTheme="majorHAnsi"/>
        </w:rPr>
      </w:pPr>
      <w:r w:rsidRPr="00F94800">
        <w:rPr>
          <w:rFonts w:asciiTheme="majorHAnsi" w:hAnsiTheme="majorHAnsi"/>
          <w:u w:val="single"/>
        </w:rPr>
        <w:t>CRITICAL REFLECTION USING GIBBS’ REFLECTIVE CYCLE</w:t>
      </w:r>
    </w:p>
    <w:p w14:paraId="5186DCF3" w14:textId="3DD73D9B" w:rsidR="00F80F51" w:rsidRPr="006C2BC6" w:rsidRDefault="006C2BC6" w:rsidP="006C2BC6">
      <w:pPr>
        <w:rPr>
          <w:rFonts w:asciiTheme="majorHAnsi" w:hAnsiTheme="majorHAnsi"/>
        </w:rPr>
      </w:pPr>
      <w:r w:rsidRPr="006C2BC6">
        <w:rPr>
          <w:rFonts w:asciiTheme="majorHAnsi" w:hAnsiTheme="majorHAnsi"/>
        </w:rPr>
        <w:t>Feelings</w:t>
      </w:r>
    </w:p>
    <w:p w14:paraId="6D49186D" w14:textId="2A4D7AB4" w:rsidR="006C2BC6" w:rsidRPr="006C2BC6" w:rsidRDefault="006C2BC6" w:rsidP="006C2BC6">
      <w:pPr>
        <w:rPr>
          <w:rFonts w:asciiTheme="majorHAnsi" w:hAnsiTheme="majorHAnsi"/>
        </w:rPr>
      </w:pPr>
      <w:r w:rsidRPr="006C2BC6">
        <w:rPr>
          <w:rFonts w:asciiTheme="majorHAnsi" w:hAnsiTheme="majorHAnsi"/>
        </w:rPr>
        <w:t>In the days leading up to the assessment I felt nervous but well-prepared; I had rehearsed repeatedly and felt confident about the content I was presenting. As I began speaking, my anxiety made me rush my opening points, and I became aware that I was losing eye contact with the audience as I checked my notes. I felt frustrated with myself for doing this, and worried that I was not communicating my points clearly. When I finished, I was relieved but uncertain about how well I had performed, until the lecturer’s feedback reassured me that my core arguments were sound, even if my delivery needed refinement.</w:t>
      </w:r>
    </w:p>
    <w:p w14:paraId="7876F24A" w14:textId="60369DB8" w:rsidR="006C2BC6" w:rsidRPr="006C2BC6" w:rsidRDefault="006C2BC6" w:rsidP="006C2BC6">
      <w:pPr>
        <w:rPr>
          <w:rFonts w:asciiTheme="majorHAnsi" w:hAnsiTheme="majorHAnsi"/>
        </w:rPr>
      </w:pPr>
      <w:r w:rsidRPr="006C2BC6">
        <w:rPr>
          <w:rFonts w:asciiTheme="majorHAnsi" w:hAnsiTheme="majorHAnsi"/>
        </w:rPr>
        <w:t>Evaluation</w:t>
      </w:r>
    </w:p>
    <w:p w14:paraId="7BD808AF" w14:textId="0B5B00B0" w:rsidR="006C2BC6" w:rsidRPr="006C2BC6" w:rsidRDefault="006C2BC6" w:rsidP="006C2BC6">
      <w:pPr>
        <w:rPr>
          <w:rFonts w:asciiTheme="majorHAnsi" w:hAnsiTheme="majorHAnsi"/>
        </w:rPr>
      </w:pPr>
      <w:r w:rsidRPr="006C2BC6">
        <w:rPr>
          <w:rFonts w:asciiTheme="majorHAnsi" w:hAnsiTheme="majorHAnsi"/>
        </w:rPr>
        <w:t xml:space="preserve">On the positive side, I was pleased that the lecturer highlighted my ability to connect academic concepts to real-life care situations, which I believe comes from combining my college learning with practical experience. My slides were well-structured and easy to follow, and I stayed within the set time limit overall. However, I recognise that rushing made some of my key points harder to follow, and relying on notes made me appear less confident than I </w:t>
      </w:r>
      <w:r w:rsidR="00F80F51" w:rsidRPr="006C2BC6">
        <w:rPr>
          <w:rFonts w:asciiTheme="majorHAnsi" w:hAnsiTheme="majorHAnsi"/>
        </w:rPr>
        <w:t>felt</w:t>
      </w:r>
      <w:r w:rsidRPr="006C2BC6">
        <w:rPr>
          <w:rFonts w:asciiTheme="majorHAnsi" w:hAnsiTheme="majorHAnsi"/>
        </w:rPr>
        <w:t xml:space="preserve">. </w:t>
      </w:r>
      <w:r w:rsidRPr="006C2BC6">
        <w:rPr>
          <w:rFonts w:asciiTheme="majorHAnsi" w:hAnsiTheme="majorHAnsi"/>
        </w:rPr>
        <w:lastRenderedPageBreak/>
        <w:t>Cutting the Q&amp;A short also meant I missed an opportunity to demonstrate my understanding further, and I did not engage all members of the audience equally.</w:t>
      </w:r>
    </w:p>
    <w:p w14:paraId="7DB9FD36" w14:textId="07A857A2" w:rsidR="006C2BC6" w:rsidRPr="006C2BC6" w:rsidRDefault="006C2BC6" w:rsidP="006C2BC6">
      <w:pPr>
        <w:rPr>
          <w:rFonts w:asciiTheme="majorHAnsi" w:hAnsiTheme="majorHAnsi"/>
        </w:rPr>
      </w:pPr>
      <w:r w:rsidRPr="006C2BC6">
        <w:rPr>
          <w:rFonts w:asciiTheme="majorHAnsi" w:hAnsiTheme="majorHAnsi"/>
        </w:rPr>
        <w:t>Analysis</w:t>
      </w:r>
    </w:p>
    <w:p w14:paraId="5A734B8A" w14:textId="77777777" w:rsidR="00F80F51" w:rsidRDefault="006C2BC6" w:rsidP="006C2BC6">
      <w:pPr>
        <w:rPr>
          <w:rFonts w:asciiTheme="majorHAnsi" w:hAnsiTheme="majorHAnsi"/>
        </w:rPr>
      </w:pPr>
      <w:r w:rsidRPr="006C2BC6">
        <w:rPr>
          <w:rFonts w:asciiTheme="majorHAnsi" w:hAnsiTheme="majorHAnsi"/>
        </w:rPr>
        <w:t>Using Gibbs’ model helps me see that my nervousness affected my delivery more than my preparation, which is a pattern I have noticed before. I focused heavily on memorising facts rather than practising my pace and body language. The feedback about cue cards suggests I need to build confidence in speaking from key points rather than reading full sentences, which would help me connect better with listeners. The lecturer’s comment on time management shows that while I planned the content well, I did not build in flexibility for pauses or questions, which is an important skill for both academic presentations and communicating</w:t>
      </w:r>
    </w:p>
    <w:p w14:paraId="5C55725E" w14:textId="1425C2A1" w:rsidR="006C2BC6" w:rsidRPr="006C2BC6" w:rsidRDefault="006C2BC6" w:rsidP="006C2BC6">
      <w:pPr>
        <w:rPr>
          <w:rFonts w:asciiTheme="majorHAnsi" w:hAnsiTheme="majorHAnsi"/>
        </w:rPr>
      </w:pPr>
      <w:r w:rsidRPr="006C2BC6">
        <w:rPr>
          <w:rFonts w:asciiTheme="majorHAnsi" w:hAnsiTheme="majorHAnsi"/>
        </w:rPr>
        <w:t>with service users, families and colleagues in my future career.</w:t>
      </w:r>
    </w:p>
    <w:p w14:paraId="22B33D22" w14:textId="513D1545" w:rsidR="00F80F51" w:rsidRPr="006C2BC6" w:rsidRDefault="006C2BC6" w:rsidP="006C2BC6">
      <w:pPr>
        <w:rPr>
          <w:rFonts w:asciiTheme="majorHAnsi" w:hAnsiTheme="majorHAnsi"/>
        </w:rPr>
      </w:pPr>
      <w:r w:rsidRPr="006C2BC6">
        <w:rPr>
          <w:rFonts w:asciiTheme="majorHAnsi" w:hAnsiTheme="majorHAnsi"/>
        </w:rPr>
        <w:t>Conclusion</w:t>
      </w:r>
    </w:p>
    <w:p w14:paraId="63DFF280" w14:textId="208E028E" w:rsidR="006C2BC6" w:rsidRPr="006C2BC6" w:rsidRDefault="006C2BC6" w:rsidP="006C2BC6">
      <w:pPr>
        <w:rPr>
          <w:rFonts w:asciiTheme="majorHAnsi" w:hAnsiTheme="majorHAnsi"/>
        </w:rPr>
      </w:pPr>
      <w:r w:rsidRPr="006C2BC6">
        <w:rPr>
          <w:rFonts w:asciiTheme="majorHAnsi" w:hAnsiTheme="majorHAnsi"/>
        </w:rPr>
        <w:t>Overall, this was a valuable learning experience: I demonstrated strong subject knowledge and the ability to apply theory to practice, but my delivery and presentation skills need further development. With better preparation techniques and more practice, I can improve my confidence and communication style. I realise these skills are not just useful for assessments, but are essential for building trust and explaining care information clearly in professional settings.</w:t>
      </w:r>
    </w:p>
    <w:p w14:paraId="057A24A2" w14:textId="5A8E4F88" w:rsidR="006C2BC6" w:rsidRPr="006C2BC6" w:rsidRDefault="006C2BC6" w:rsidP="006C2BC6">
      <w:pPr>
        <w:rPr>
          <w:rFonts w:asciiTheme="majorHAnsi" w:hAnsiTheme="majorHAnsi"/>
        </w:rPr>
      </w:pPr>
      <w:r w:rsidRPr="006C2BC6">
        <w:rPr>
          <w:rFonts w:asciiTheme="majorHAnsi" w:hAnsiTheme="majorHAnsi"/>
        </w:rPr>
        <w:t>Action Plan</w:t>
      </w:r>
    </w:p>
    <w:p w14:paraId="67957448" w14:textId="39DC1FA3" w:rsidR="00F94800" w:rsidRPr="00F94800" w:rsidRDefault="006C2BC6">
      <w:pPr>
        <w:rPr>
          <w:rFonts w:asciiTheme="majorHAnsi" w:hAnsiTheme="majorHAnsi"/>
        </w:rPr>
      </w:pPr>
      <w:r w:rsidRPr="006C2BC6">
        <w:rPr>
          <w:rFonts w:asciiTheme="majorHAnsi" w:hAnsiTheme="majorHAnsi"/>
        </w:rPr>
        <w:t>For future presentations, I will create concise prompt cards rather than detailed notes and practise speaking at a measured pace in front of peers or using a recording. I will also plan timings more carefully, allocating a set period for questions, and make a conscious effort to scan the audience regularly. I will ask for feedback on my delivery during my next placement, and aim to use these improved communication skills in all my academic and professional work.</w:t>
      </w:r>
    </w:p>
    <w:sectPr w:rsidR="00F94800" w:rsidRPr="00F948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CA8"/>
    <w:rsid w:val="00033439"/>
    <w:rsid w:val="00041BB1"/>
    <w:rsid w:val="00052ED9"/>
    <w:rsid w:val="00066DCA"/>
    <w:rsid w:val="00167A7D"/>
    <w:rsid w:val="001C6A27"/>
    <w:rsid w:val="0023656E"/>
    <w:rsid w:val="00255E14"/>
    <w:rsid w:val="002732B8"/>
    <w:rsid w:val="002D335B"/>
    <w:rsid w:val="003B6CD7"/>
    <w:rsid w:val="0044267E"/>
    <w:rsid w:val="0051222A"/>
    <w:rsid w:val="005248F7"/>
    <w:rsid w:val="00565CF5"/>
    <w:rsid w:val="005773BC"/>
    <w:rsid w:val="005F293F"/>
    <w:rsid w:val="006C2BC6"/>
    <w:rsid w:val="00711FC2"/>
    <w:rsid w:val="007B42BC"/>
    <w:rsid w:val="007E0FCD"/>
    <w:rsid w:val="0081076D"/>
    <w:rsid w:val="00827CCB"/>
    <w:rsid w:val="00831BD0"/>
    <w:rsid w:val="00863001"/>
    <w:rsid w:val="008A0CA8"/>
    <w:rsid w:val="008B4D4C"/>
    <w:rsid w:val="0090490A"/>
    <w:rsid w:val="00954402"/>
    <w:rsid w:val="009E6118"/>
    <w:rsid w:val="00A6139D"/>
    <w:rsid w:val="00A848F0"/>
    <w:rsid w:val="00AA1BB7"/>
    <w:rsid w:val="00AC0330"/>
    <w:rsid w:val="00AD35DC"/>
    <w:rsid w:val="00B26E05"/>
    <w:rsid w:val="00BB29C4"/>
    <w:rsid w:val="00C40746"/>
    <w:rsid w:val="00C515A1"/>
    <w:rsid w:val="00C855E2"/>
    <w:rsid w:val="00CA51FE"/>
    <w:rsid w:val="00CD4467"/>
    <w:rsid w:val="00D356DB"/>
    <w:rsid w:val="00D46921"/>
    <w:rsid w:val="00DD4B51"/>
    <w:rsid w:val="00E92A80"/>
    <w:rsid w:val="00E97D1F"/>
    <w:rsid w:val="00EC7CAA"/>
    <w:rsid w:val="00F80F51"/>
    <w:rsid w:val="00F94800"/>
    <w:rsid w:val="00FB3A36"/>
    <w:rsid w:val="00FF6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E1E025"/>
  <w15:chartTrackingRefBased/>
  <w15:docId w15:val="{A1D7E1A6-6309-0C40-90EE-FD6B37F30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C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0C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0C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0C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0C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0C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0C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0C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0C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C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0C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0C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0C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0C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0C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0C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0C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0CA8"/>
    <w:rPr>
      <w:rFonts w:eastAsiaTheme="majorEastAsia" w:cstheme="majorBidi"/>
      <w:color w:val="272727" w:themeColor="text1" w:themeTint="D8"/>
    </w:rPr>
  </w:style>
  <w:style w:type="paragraph" w:styleId="Title">
    <w:name w:val="Title"/>
    <w:basedOn w:val="Normal"/>
    <w:next w:val="Normal"/>
    <w:link w:val="TitleChar"/>
    <w:uiPriority w:val="10"/>
    <w:qFormat/>
    <w:rsid w:val="008A0C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0C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0C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0C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0CA8"/>
    <w:pPr>
      <w:spacing w:before="160"/>
      <w:jc w:val="center"/>
    </w:pPr>
    <w:rPr>
      <w:i/>
      <w:iCs/>
      <w:color w:val="404040" w:themeColor="text1" w:themeTint="BF"/>
    </w:rPr>
  </w:style>
  <w:style w:type="character" w:customStyle="1" w:styleId="QuoteChar">
    <w:name w:val="Quote Char"/>
    <w:basedOn w:val="DefaultParagraphFont"/>
    <w:link w:val="Quote"/>
    <w:uiPriority w:val="29"/>
    <w:rsid w:val="008A0CA8"/>
    <w:rPr>
      <w:i/>
      <w:iCs/>
      <w:color w:val="404040" w:themeColor="text1" w:themeTint="BF"/>
    </w:rPr>
  </w:style>
  <w:style w:type="paragraph" w:styleId="ListParagraph">
    <w:name w:val="List Paragraph"/>
    <w:basedOn w:val="Normal"/>
    <w:uiPriority w:val="34"/>
    <w:qFormat/>
    <w:rsid w:val="008A0CA8"/>
    <w:pPr>
      <w:ind w:left="720"/>
      <w:contextualSpacing/>
    </w:pPr>
  </w:style>
  <w:style w:type="character" w:styleId="IntenseEmphasis">
    <w:name w:val="Intense Emphasis"/>
    <w:basedOn w:val="DefaultParagraphFont"/>
    <w:uiPriority w:val="21"/>
    <w:qFormat/>
    <w:rsid w:val="008A0CA8"/>
    <w:rPr>
      <w:i/>
      <w:iCs/>
      <w:color w:val="0F4761" w:themeColor="accent1" w:themeShade="BF"/>
    </w:rPr>
  </w:style>
  <w:style w:type="paragraph" w:styleId="IntenseQuote">
    <w:name w:val="Intense Quote"/>
    <w:basedOn w:val="Normal"/>
    <w:next w:val="Normal"/>
    <w:link w:val="IntenseQuoteChar"/>
    <w:uiPriority w:val="30"/>
    <w:qFormat/>
    <w:rsid w:val="008A0C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0CA8"/>
    <w:rPr>
      <w:i/>
      <w:iCs/>
      <w:color w:val="0F4761" w:themeColor="accent1" w:themeShade="BF"/>
    </w:rPr>
  </w:style>
  <w:style w:type="character" w:styleId="IntenseReference">
    <w:name w:val="Intense Reference"/>
    <w:basedOn w:val="DefaultParagraphFont"/>
    <w:uiPriority w:val="32"/>
    <w:qFormat/>
    <w:rsid w:val="008A0CA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1582</Words>
  <Characters>9022</Characters>
  <Application>Microsoft Office Word</Application>
  <DocSecurity>0</DocSecurity>
  <Lines>75</Lines>
  <Paragraphs>21</Paragraphs>
  <ScaleCrop>false</ScaleCrop>
  <Company/>
  <LinksUpToDate>false</LinksUpToDate>
  <CharactersWithSpaces>10583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Sumaiya Nawaz (2505429)</dc:creator>
  <cp:keywords/>
  <dc:description/>
  <cp:lastModifiedBy>Sumaiya Nawaz (2505429)</cp:lastModifiedBy>
  <cp:revision>2</cp:revision>
  <dcterms:created xsi:type="dcterms:W3CDTF">2026-07-24T01:46:00Z</dcterms:created>
  <dcterms:modified xsi:type="dcterms:W3CDTF">2026-07-24T01:46:00Z</dcterms:modified>
</cp:coreProperties>
</file>