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7EF49" w14:textId="6974C80C" w:rsidR="00FC57F5" w:rsidRDefault="0043004F" w:rsidP="00770D78">
      <w:pPr>
        <w:pStyle w:val="p1"/>
        <w:jc w:val="center"/>
        <w:divId w:val="1967809458"/>
        <w:rPr>
          <w:rStyle w:val="s149"/>
          <w:rFonts w:ascii="Arial" w:eastAsia="Times New Roman" w:hAnsi="Arial" w:cs="Arial"/>
          <w:b/>
          <w:bCs/>
          <w:color w:val="000000"/>
        </w:rPr>
      </w:pPr>
      <w:r>
        <w:rPr>
          <w:rStyle w:val="s149"/>
          <w:rFonts w:ascii="Arial" w:eastAsia="Times New Roman" w:hAnsi="Arial" w:cs="Arial"/>
          <w:b/>
          <w:bCs/>
          <w:color w:val="000000"/>
        </w:rPr>
        <w:t xml:space="preserve">Assignment title: </w:t>
      </w:r>
      <w:r w:rsidR="00FC57F5" w:rsidRPr="00770D78">
        <w:rPr>
          <w:rStyle w:val="s149"/>
          <w:rFonts w:ascii="Arial" w:eastAsia="Times New Roman" w:hAnsi="Arial" w:cs="Arial"/>
          <w:b/>
          <w:bCs/>
          <w:color w:val="000000"/>
        </w:rPr>
        <w:t>A</w:t>
      </w:r>
      <w:r w:rsidR="00FC57F5" w:rsidRPr="00770D78">
        <w:rPr>
          <w:rStyle w:val="apple-converted-space"/>
          <w:rFonts w:ascii="Arial" w:eastAsia="Times New Roman" w:hAnsi="Arial" w:cs="Arial"/>
          <w:b/>
          <w:bCs/>
          <w:color w:val="000000"/>
        </w:rPr>
        <w:t> </w:t>
      </w:r>
      <w:r w:rsidR="00FC57F5" w:rsidRPr="00770D78">
        <w:rPr>
          <w:rStyle w:val="s149"/>
          <w:rFonts w:ascii="Arial" w:eastAsia="Times New Roman" w:hAnsi="Arial" w:cs="Arial"/>
          <w:b/>
          <w:bCs/>
          <w:color w:val="000000"/>
        </w:rPr>
        <w:t>critical</w:t>
      </w:r>
      <w:r w:rsidR="00FC57F5" w:rsidRPr="00770D78">
        <w:rPr>
          <w:rStyle w:val="apple-converted-space"/>
          <w:rFonts w:ascii="Arial" w:eastAsia="Times New Roman" w:hAnsi="Arial" w:cs="Arial"/>
          <w:b/>
          <w:bCs/>
          <w:color w:val="000000"/>
        </w:rPr>
        <w:t> </w:t>
      </w:r>
      <w:r w:rsidR="00FC57F5" w:rsidRPr="00770D78">
        <w:rPr>
          <w:rStyle w:val="s149"/>
          <w:rFonts w:ascii="Arial" w:eastAsia="Times New Roman" w:hAnsi="Arial" w:cs="Arial"/>
          <w:b/>
          <w:bCs/>
          <w:color w:val="000000"/>
        </w:rPr>
        <w:t>analysis of</w:t>
      </w:r>
      <w:r w:rsidR="00FC57F5" w:rsidRPr="00770D78">
        <w:rPr>
          <w:rStyle w:val="apple-converted-space"/>
          <w:rFonts w:ascii="Arial" w:eastAsia="Times New Roman" w:hAnsi="Arial" w:cs="Arial"/>
          <w:b/>
          <w:bCs/>
          <w:color w:val="000000"/>
        </w:rPr>
        <w:t> </w:t>
      </w:r>
      <w:r w:rsidR="00FC57F5" w:rsidRPr="00770D78">
        <w:rPr>
          <w:rStyle w:val="s149"/>
          <w:rFonts w:ascii="Arial" w:eastAsia="Times New Roman" w:hAnsi="Arial" w:cs="Arial"/>
          <w:b/>
          <w:bCs/>
          <w:color w:val="000000"/>
        </w:rPr>
        <w:t>external</w:t>
      </w:r>
      <w:r w:rsidR="00FC57F5" w:rsidRPr="00770D78">
        <w:rPr>
          <w:rStyle w:val="apple-converted-space"/>
          <w:rFonts w:ascii="Arial" w:eastAsia="Times New Roman" w:hAnsi="Arial" w:cs="Arial"/>
          <w:b/>
          <w:bCs/>
          <w:color w:val="000000"/>
        </w:rPr>
        <w:t> </w:t>
      </w:r>
      <w:r w:rsidR="00FC57F5" w:rsidRPr="00770D78">
        <w:rPr>
          <w:rStyle w:val="s149"/>
          <w:rFonts w:ascii="Arial" w:eastAsia="Times New Roman" w:hAnsi="Arial" w:cs="Arial"/>
          <w:b/>
          <w:bCs/>
          <w:color w:val="000000"/>
        </w:rPr>
        <w:t>factors impacting</w:t>
      </w:r>
      <w:r w:rsidR="00FC57F5" w:rsidRPr="00770D78">
        <w:rPr>
          <w:rStyle w:val="apple-converted-space"/>
          <w:rFonts w:ascii="Arial" w:eastAsia="Times New Roman" w:hAnsi="Arial" w:cs="Arial"/>
          <w:b/>
          <w:bCs/>
          <w:color w:val="000000"/>
        </w:rPr>
        <w:t> </w:t>
      </w:r>
      <w:r w:rsidR="00FC57F5" w:rsidRPr="00770D78">
        <w:rPr>
          <w:rStyle w:val="s149"/>
          <w:rFonts w:ascii="Arial" w:eastAsia="Times New Roman" w:hAnsi="Arial" w:cs="Arial"/>
          <w:b/>
          <w:bCs/>
          <w:color w:val="000000"/>
        </w:rPr>
        <w:t>High Street</w:t>
      </w:r>
      <w:r w:rsidR="00FC57F5" w:rsidRPr="00770D78">
        <w:rPr>
          <w:rStyle w:val="apple-converted-space"/>
          <w:rFonts w:ascii="Arial" w:eastAsia="Times New Roman" w:hAnsi="Arial" w:cs="Arial"/>
          <w:b/>
          <w:bCs/>
          <w:color w:val="000000"/>
        </w:rPr>
        <w:t> </w:t>
      </w:r>
      <w:r w:rsidR="00FC57F5" w:rsidRPr="00770D78">
        <w:rPr>
          <w:rStyle w:val="s149"/>
          <w:rFonts w:ascii="Arial" w:eastAsia="Times New Roman" w:hAnsi="Arial" w:cs="Arial"/>
          <w:b/>
          <w:bCs/>
          <w:color w:val="000000"/>
        </w:rPr>
        <w:t>retailers in the UK.</w:t>
      </w:r>
    </w:p>
    <w:p w14:paraId="5AF32EB6" w14:textId="7FC7A2FA" w:rsidR="0043004F" w:rsidRDefault="0043004F" w:rsidP="00770D78">
      <w:pPr>
        <w:pStyle w:val="p1"/>
        <w:jc w:val="center"/>
        <w:divId w:val="1967809458"/>
        <w:rPr>
          <w:rStyle w:val="s149"/>
          <w:rFonts w:ascii="Arial" w:eastAsia="Times New Roman" w:hAnsi="Arial" w:cs="Arial"/>
          <w:b/>
          <w:bCs/>
          <w:color w:val="000000"/>
        </w:rPr>
      </w:pPr>
      <w:r>
        <w:rPr>
          <w:rStyle w:val="s149"/>
          <w:rFonts w:ascii="Arial" w:eastAsia="Times New Roman" w:hAnsi="Arial" w:cs="Arial"/>
          <w:b/>
          <w:bCs/>
          <w:color w:val="000000"/>
        </w:rPr>
        <w:t xml:space="preserve">Lecturer: </w:t>
      </w:r>
      <w:r w:rsidR="007E3690">
        <w:rPr>
          <w:rStyle w:val="s149"/>
          <w:rFonts w:ascii="Arial" w:eastAsia="Times New Roman" w:hAnsi="Arial" w:cs="Arial"/>
          <w:b/>
          <w:bCs/>
          <w:color w:val="000000"/>
        </w:rPr>
        <w:t>Rhiannon Akers,</w:t>
      </w:r>
      <w:r w:rsidR="00263077">
        <w:rPr>
          <w:rStyle w:val="s149"/>
          <w:rFonts w:ascii="Arial" w:eastAsia="Times New Roman" w:hAnsi="Arial" w:cs="Arial"/>
          <w:b/>
          <w:bCs/>
          <w:color w:val="000000"/>
        </w:rPr>
        <w:t xml:space="preserve"> Chris Rogers, Rebecca Francis-Davies</w:t>
      </w:r>
    </w:p>
    <w:p w14:paraId="10AF8A8C" w14:textId="18452BC4" w:rsidR="00263077" w:rsidRDefault="00C93D16" w:rsidP="00770D78">
      <w:pPr>
        <w:pStyle w:val="p1"/>
        <w:jc w:val="center"/>
        <w:divId w:val="1967809458"/>
        <w:rPr>
          <w:rStyle w:val="s149"/>
          <w:rFonts w:ascii="Arial" w:eastAsia="Times New Roman" w:hAnsi="Arial" w:cs="Arial"/>
          <w:b/>
          <w:bCs/>
          <w:color w:val="000000"/>
        </w:rPr>
      </w:pPr>
      <w:r>
        <w:rPr>
          <w:rStyle w:val="s149"/>
          <w:rFonts w:ascii="Arial" w:eastAsia="Times New Roman" w:hAnsi="Arial" w:cs="Arial"/>
          <w:b/>
          <w:bCs/>
          <w:color w:val="000000"/>
        </w:rPr>
        <w:t xml:space="preserve">Submission deadline: </w:t>
      </w:r>
      <w:r w:rsidR="00CB16E3">
        <w:rPr>
          <w:rStyle w:val="s149"/>
          <w:rFonts w:ascii="Arial" w:eastAsia="Times New Roman" w:hAnsi="Arial" w:cs="Arial"/>
          <w:b/>
          <w:bCs/>
          <w:color w:val="000000"/>
        </w:rPr>
        <w:t>28</w:t>
      </w:r>
      <w:r w:rsidR="00CB16E3" w:rsidRPr="00CB16E3">
        <w:rPr>
          <w:rStyle w:val="s149"/>
          <w:rFonts w:ascii="Arial" w:eastAsia="Times New Roman" w:hAnsi="Arial" w:cs="Arial"/>
          <w:b/>
          <w:bCs/>
          <w:color w:val="000000"/>
          <w:vertAlign w:val="superscript"/>
        </w:rPr>
        <w:t>th</w:t>
      </w:r>
      <w:r w:rsidR="00CB16E3">
        <w:rPr>
          <w:rStyle w:val="s149"/>
          <w:rFonts w:ascii="Arial" w:eastAsia="Times New Roman" w:hAnsi="Arial" w:cs="Arial"/>
          <w:b/>
          <w:bCs/>
          <w:color w:val="000000"/>
        </w:rPr>
        <w:t xml:space="preserve"> March 2025</w:t>
      </w:r>
    </w:p>
    <w:p w14:paraId="6B295D64" w14:textId="4CFC1A96" w:rsidR="00CB16E3" w:rsidRDefault="002903BC" w:rsidP="00770D78">
      <w:pPr>
        <w:pStyle w:val="p1"/>
        <w:jc w:val="center"/>
        <w:divId w:val="1967809458"/>
        <w:rPr>
          <w:rStyle w:val="s149"/>
          <w:rFonts w:ascii="Arial" w:eastAsia="Times New Roman" w:hAnsi="Arial" w:cs="Arial"/>
          <w:b/>
          <w:bCs/>
          <w:color w:val="000000"/>
        </w:rPr>
      </w:pPr>
      <w:r>
        <w:rPr>
          <w:rStyle w:val="s149"/>
          <w:rFonts w:ascii="Arial" w:eastAsia="Times New Roman" w:hAnsi="Arial" w:cs="Arial"/>
          <w:b/>
          <w:bCs/>
          <w:color w:val="000000"/>
        </w:rPr>
        <w:t>Word count: 1500</w:t>
      </w:r>
    </w:p>
    <w:p w14:paraId="2CA91B21" w14:textId="64FA653D" w:rsidR="002903BC" w:rsidRDefault="002903BC" w:rsidP="00770D78">
      <w:pPr>
        <w:pStyle w:val="p1"/>
        <w:jc w:val="center"/>
        <w:divId w:val="1967809458"/>
        <w:rPr>
          <w:rFonts w:ascii="Arial" w:eastAsia="Times New Roman" w:hAnsi="Arial" w:cs="Arial"/>
          <w:b/>
          <w:bCs/>
          <w:color w:val="000000"/>
          <w:shd w:val="clear" w:color="auto" w:fill="FFFFFF"/>
        </w:rPr>
      </w:pPr>
      <w:r>
        <w:rPr>
          <w:rStyle w:val="s149"/>
          <w:rFonts w:ascii="Arial" w:eastAsia="Times New Roman" w:hAnsi="Arial" w:cs="Arial"/>
          <w:b/>
          <w:bCs/>
          <w:color w:val="000000"/>
        </w:rPr>
        <w:t>Module</w:t>
      </w:r>
      <w:r w:rsidR="00816BA1">
        <w:rPr>
          <w:rStyle w:val="s149"/>
          <w:rFonts w:ascii="Arial" w:eastAsia="Times New Roman" w:hAnsi="Arial" w:cs="Arial"/>
          <w:b/>
          <w:bCs/>
          <w:color w:val="000000"/>
        </w:rPr>
        <w:t xml:space="preserve">: </w:t>
      </w:r>
      <w:r w:rsidR="00816BA1" w:rsidRPr="00816BA1">
        <w:rPr>
          <w:rFonts w:ascii="Arial" w:eastAsia="Times New Roman" w:hAnsi="Arial" w:cs="Arial"/>
          <w:b/>
          <w:bCs/>
          <w:color w:val="000000"/>
          <w:shd w:val="clear" w:color="auto" w:fill="FFFFFF"/>
        </w:rPr>
        <w:t>Problem Solving and Innovation</w:t>
      </w:r>
    </w:p>
    <w:p w14:paraId="739C41A8" w14:textId="54AA6A2D" w:rsidR="00816BA1" w:rsidRDefault="00535A19" w:rsidP="00770D78">
      <w:pPr>
        <w:pStyle w:val="p1"/>
        <w:jc w:val="center"/>
        <w:divId w:val="1967809458"/>
        <w:rPr>
          <w:rFonts w:ascii="Arial" w:eastAsia="Times New Roman" w:hAnsi="Arial" w:cs="Arial"/>
          <w:b/>
          <w:bCs/>
          <w:color w:val="000000"/>
          <w:shd w:val="clear" w:color="auto" w:fill="FFFFFF"/>
        </w:rPr>
      </w:pPr>
      <w:r>
        <w:rPr>
          <w:rFonts w:ascii="Arial" w:eastAsia="Times New Roman" w:hAnsi="Arial" w:cs="Arial"/>
          <w:b/>
          <w:bCs/>
          <w:color w:val="000000"/>
          <w:shd w:val="clear" w:color="auto" w:fill="FFFFFF"/>
        </w:rPr>
        <w:t>Module code: BMSW4014</w:t>
      </w:r>
    </w:p>
    <w:p w14:paraId="61968081" w14:textId="22B3D6B7" w:rsidR="00AE1300" w:rsidRDefault="00AE1300" w:rsidP="00770D78">
      <w:pPr>
        <w:pStyle w:val="p1"/>
        <w:jc w:val="center"/>
        <w:divId w:val="1967809458"/>
        <w:rPr>
          <w:rFonts w:ascii="Arial" w:eastAsia="Times New Roman" w:hAnsi="Arial" w:cs="Arial"/>
          <w:b/>
          <w:bCs/>
          <w:color w:val="000000"/>
          <w:shd w:val="clear" w:color="auto" w:fill="FFFFFF"/>
        </w:rPr>
      </w:pPr>
      <w:r>
        <w:rPr>
          <w:rFonts w:ascii="Arial" w:eastAsia="Times New Roman" w:hAnsi="Arial" w:cs="Arial"/>
          <w:b/>
          <w:bCs/>
          <w:color w:val="000000"/>
          <w:shd w:val="clear" w:color="auto" w:fill="FFFFFF"/>
        </w:rPr>
        <w:t xml:space="preserve">Student name: </w:t>
      </w:r>
      <w:r w:rsidR="001573B4">
        <w:rPr>
          <w:rFonts w:ascii="Arial" w:eastAsia="Times New Roman" w:hAnsi="Arial" w:cs="Arial"/>
          <w:b/>
          <w:bCs/>
          <w:color w:val="000000"/>
          <w:shd w:val="clear" w:color="auto" w:fill="FFFFFF"/>
        </w:rPr>
        <w:t xml:space="preserve">Viorel Florian </w:t>
      </w:r>
      <w:proofErr w:type="spellStart"/>
      <w:r w:rsidR="001573B4">
        <w:rPr>
          <w:rFonts w:ascii="Arial" w:eastAsia="Times New Roman" w:hAnsi="Arial" w:cs="Arial"/>
          <w:b/>
          <w:bCs/>
          <w:color w:val="000000"/>
          <w:shd w:val="clear" w:color="auto" w:fill="FFFFFF"/>
        </w:rPr>
        <w:t>Chitu</w:t>
      </w:r>
      <w:proofErr w:type="spellEnd"/>
    </w:p>
    <w:p w14:paraId="1BD1EEB4" w14:textId="7537C4A8" w:rsidR="001573B4" w:rsidRPr="00816BA1" w:rsidRDefault="001573B4" w:rsidP="00770D78">
      <w:pPr>
        <w:pStyle w:val="p1"/>
        <w:jc w:val="center"/>
        <w:divId w:val="1967809458"/>
        <w:rPr>
          <w:rStyle w:val="s1"/>
          <w:rFonts w:ascii="Arial" w:hAnsi="Arial" w:cs="Arial"/>
          <w:b/>
          <w:bCs/>
        </w:rPr>
      </w:pPr>
      <w:r>
        <w:rPr>
          <w:rFonts w:ascii="Arial" w:eastAsia="Times New Roman" w:hAnsi="Arial" w:cs="Arial"/>
          <w:b/>
          <w:bCs/>
          <w:color w:val="000000"/>
          <w:shd w:val="clear" w:color="auto" w:fill="FFFFFF"/>
        </w:rPr>
        <w:t xml:space="preserve">Student id: </w:t>
      </w:r>
      <w:r w:rsidR="00671F38">
        <w:rPr>
          <w:rFonts w:ascii="Arial" w:eastAsia="Times New Roman" w:hAnsi="Arial" w:cs="Arial"/>
          <w:b/>
          <w:bCs/>
          <w:color w:val="000000"/>
          <w:shd w:val="clear" w:color="auto" w:fill="FFFFFF"/>
        </w:rPr>
        <w:t>2334263</w:t>
      </w:r>
    </w:p>
    <w:p w14:paraId="0A786809" w14:textId="77777777" w:rsidR="00FC57F5" w:rsidRDefault="00FC57F5" w:rsidP="00770D78">
      <w:pPr>
        <w:pStyle w:val="p1"/>
        <w:jc w:val="center"/>
        <w:divId w:val="1967809458"/>
        <w:rPr>
          <w:rStyle w:val="s1"/>
          <w:rFonts w:ascii="Arial" w:hAnsi="Arial" w:cs="Arial"/>
          <w:b/>
          <w:bCs/>
        </w:rPr>
      </w:pPr>
    </w:p>
    <w:p w14:paraId="1C016539" w14:textId="77777777" w:rsidR="002A46F5" w:rsidRPr="00770D78" w:rsidRDefault="002A46F5" w:rsidP="00770D78">
      <w:pPr>
        <w:pStyle w:val="p1"/>
        <w:jc w:val="center"/>
        <w:divId w:val="1967809458"/>
        <w:rPr>
          <w:rStyle w:val="s1"/>
          <w:rFonts w:ascii="Arial" w:hAnsi="Arial" w:cs="Arial"/>
          <w:b/>
          <w:bCs/>
        </w:rPr>
      </w:pPr>
    </w:p>
    <w:p w14:paraId="38832A66" w14:textId="77777777" w:rsidR="00FC57F5" w:rsidRDefault="00FC57F5">
      <w:pPr>
        <w:pStyle w:val="p1"/>
        <w:divId w:val="1967809458"/>
        <w:rPr>
          <w:rStyle w:val="s1"/>
          <w:rFonts w:ascii="Arial" w:hAnsi="Arial" w:cs="Arial"/>
          <w:b/>
          <w:bCs/>
        </w:rPr>
      </w:pPr>
    </w:p>
    <w:p w14:paraId="2ACAE9E0" w14:textId="77777777" w:rsidR="00FC57F5" w:rsidRDefault="00FC57F5">
      <w:pPr>
        <w:pStyle w:val="p1"/>
        <w:divId w:val="1967809458"/>
        <w:rPr>
          <w:rStyle w:val="s1"/>
          <w:rFonts w:ascii="Arial" w:hAnsi="Arial" w:cs="Arial"/>
          <w:b/>
          <w:bCs/>
        </w:rPr>
      </w:pPr>
    </w:p>
    <w:p w14:paraId="1BE50E45" w14:textId="77777777" w:rsidR="00FC57F5" w:rsidRDefault="00FC57F5">
      <w:pPr>
        <w:pStyle w:val="p1"/>
        <w:divId w:val="1967809458"/>
        <w:rPr>
          <w:rStyle w:val="s1"/>
          <w:rFonts w:ascii="Arial" w:hAnsi="Arial" w:cs="Arial"/>
          <w:b/>
          <w:bCs/>
        </w:rPr>
      </w:pPr>
    </w:p>
    <w:p w14:paraId="52E51DC3" w14:textId="77777777" w:rsidR="00FC57F5" w:rsidRDefault="00FC57F5">
      <w:pPr>
        <w:pStyle w:val="p1"/>
        <w:divId w:val="1967809458"/>
        <w:rPr>
          <w:rStyle w:val="s1"/>
          <w:rFonts w:ascii="Arial" w:hAnsi="Arial" w:cs="Arial"/>
          <w:b/>
          <w:bCs/>
        </w:rPr>
      </w:pPr>
    </w:p>
    <w:p w14:paraId="1770D37F" w14:textId="77777777" w:rsidR="00FC57F5" w:rsidRDefault="00FC57F5">
      <w:pPr>
        <w:pStyle w:val="p1"/>
        <w:divId w:val="1967809458"/>
        <w:rPr>
          <w:rStyle w:val="s1"/>
          <w:rFonts w:ascii="Arial" w:hAnsi="Arial" w:cs="Arial"/>
          <w:b/>
          <w:bCs/>
        </w:rPr>
      </w:pPr>
    </w:p>
    <w:p w14:paraId="4F9E269B" w14:textId="77777777" w:rsidR="00FC57F5" w:rsidRDefault="00FC57F5">
      <w:pPr>
        <w:pStyle w:val="p1"/>
        <w:divId w:val="1967809458"/>
        <w:rPr>
          <w:rStyle w:val="s1"/>
          <w:rFonts w:ascii="Arial" w:hAnsi="Arial" w:cs="Arial"/>
          <w:b/>
          <w:bCs/>
        </w:rPr>
      </w:pPr>
    </w:p>
    <w:p w14:paraId="736DA5CF" w14:textId="77777777" w:rsidR="00FC57F5" w:rsidRDefault="00FC57F5">
      <w:pPr>
        <w:pStyle w:val="p1"/>
        <w:divId w:val="1967809458"/>
        <w:rPr>
          <w:rStyle w:val="s1"/>
          <w:rFonts w:ascii="Arial" w:hAnsi="Arial" w:cs="Arial"/>
          <w:b/>
          <w:bCs/>
        </w:rPr>
      </w:pPr>
    </w:p>
    <w:p w14:paraId="2DE5B6FD" w14:textId="77777777" w:rsidR="00FC57F5" w:rsidRDefault="00FC57F5">
      <w:pPr>
        <w:pStyle w:val="p1"/>
        <w:divId w:val="1967809458"/>
        <w:rPr>
          <w:rStyle w:val="s1"/>
          <w:rFonts w:ascii="Arial" w:hAnsi="Arial" w:cs="Arial"/>
          <w:b/>
          <w:bCs/>
        </w:rPr>
      </w:pPr>
    </w:p>
    <w:p w14:paraId="6F29C139" w14:textId="77777777" w:rsidR="00FC57F5" w:rsidRDefault="00FC57F5">
      <w:pPr>
        <w:pStyle w:val="p1"/>
        <w:divId w:val="1967809458"/>
        <w:rPr>
          <w:rStyle w:val="s1"/>
          <w:rFonts w:ascii="Arial" w:hAnsi="Arial" w:cs="Arial"/>
          <w:b/>
          <w:bCs/>
        </w:rPr>
      </w:pPr>
    </w:p>
    <w:p w14:paraId="3C99A047" w14:textId="77777777" w:rsidR="00FC57F5" w:rsidRDefault="00FC57F5">
      <w:pPr>
        <w:pStyle w:val="p1"/>
        <w:divId w:val="1967809458"/>
        <w:rPr>
          <w:rStyle w:val="s1"/>
          <w:rFonts w:ascii="Arial" w:hAnsi="Arial" w:cs="Arial"/>
          <w:b/>
          <w:bCs/>
        </w:rPr>
      </w:pPr>
    </w:p>
    <w:p w14:paraId="4D5F1404" w14:textId="77777777" w:rsidR="00FC57F5" w:rsidRDefault="00FC57F5">
      <w:pPr>
        <w:pStyle w:val="p1"/>
        <w:divId w:val="1967809458"/>
        <w:rPr>
          <w:rStyle w:val="s1"/>
          <w:rFonts w:ascii="Arial" w:hAnsi="Arial" w:cs="Arial"/>
          <w:b/>
          <w:bCs/>
        </w:rPr>
      </w:pPr>
    </w:p>
    <w:p w14:paraId="4D7CF2A4" w14:textId="77777777" w:rsidR="00FC57F5" w:rsidRDefault="00FC57F5">
      <w:pPr>
        <w:pStyle w:val="p1"/>
        <w:divId w:val="1967809458"/>
        <w:rPr>
          <w:rStyle w:val="s1"/>
          <w:rFonts w:ascii="Arial" w:hAnsi="Arial" w:cs="Arial"/>
          <w:b/>
          <w:bCs/>
        </w:rPr>
      </w:pPr>
    </w:p>
    <w:p w14:paraId="27A7CC91" w14:textId="77777777" w:rsidR="00FC57F5" w:rsidRDefault="00FC57F5">
      <w:pPr>
        <w:pStyle w:val="p1"/>
        <w:divId w:val="1967809458"/>
        <w:rPr>
          <w:rStyle w:val="s1"/>
          <w:rFonts w:ascii="Arial" w:hAnsi="Arial" w:cs="Arial"/>
          <w:b/>
          <w:bCs/>
        </w:rPr>
      </w:pPr>
    </w:p>
    <w:p w14:paraId="4BE4C499" w14:textId="77777777" w:rsidR="00FC57F5" w:rsidRDefault="00FC57F5">
      <w:pPr>
        <w:pStyle w:val="p1"/>
        <w:divId w:val="1967809458"/>
        <w:rPr>
          <w:rStyle w:val="s1"/>
          <w:rFonts w:ascii="Arial" w:hAnsi="Arial" w:cs="Arial"/>
          <w:b/>
          <w:bCs/>
        </w:rPr>
      </w:pPr>
    </w:p>
    <w:p w14:paraId="7DCFF1B7" w14:textId="77777777" w:rsidR="00FC57F5" w:rsidRDefault="00FC57F5">
      <w:pPr>
        <w:pStyle w:val="p1"/>
        <w:divId w:val="1967809458"/>
        <w:rPr>
          <w:rStyle w:val="s1"/>
          <w:rFonts w:ascii="Arial" w:hAnsi="Arial" w:cs="Arial"/>
          <w:b/>
          <w:bCs/>
        </w:rPr>
      </w:pPr>
    </w:p>
    <w:p w14:paraId="122421F3" w14:textId="77777777" w:rsidR="00FC57F5" w:rsidRDefault="00FC57F5">
      <w:pPr>
        <w:pStyle w:val="p1"/>
        <w:divId w:val="1967809458"/>
        <w:rPr>
          <w:rStyle w:val="s1"/>
          <w:rFonts w:ascii="Arial" w:hAnsi="Arial" w:cs="Arial"/>
          <w:b/>
          <w:bCs/>
        </w:rPr>
      </w:pPr>
    </w:p>
    <w:p w14:paraId="509CC930" w14:textId="77777777" w:rsidR="00FC57F5" w:rsidRDefault="00FC57F5">
      <w:pPr>
        <w:pStyle w:val="p1"/>
        <w:divId w:val="1967809458"/>
        <w:rPr>
          <w:rStyle w:val="s1"/>
          <w:rFonts w:ascii="Arial" w:hAnsi="Arial" w:cs="Arial"/>
          <w:b/>
          <w:bCs/>
        </w:rPr>
      </w:pPr>
    </w:p>
    <w:p w14:paraId="706E83B5" w14:textId="77777777" w:rsidR="00FC57F5" w:rsidRDefault="00FC57F5">
      <w:pPr>
        <w:pStyle w:val="p1"/>
        <w:divId w:val="1967809458"/>
        <w:rPr>
          <w:rStyle w:val="s1"/>
          <w:rFonts w:ascii="Arial" w:hAnsi="Arial" w:cs="Arial"/>
          <w:b/>
          <w:bCs/>
        </w:rPr>
      </w:pPr>
    </w:p>
    <w:p w14:paraId="0792C9EA" w14:textId="77777777" w:rsidR="00FC57F5" w:rsidRDefault="00FC57F5">
      <w:pPr>
        <w:pStyle w:val="p1"/>
        <w:divId w:val="1967809458"/>
        <w:rPr>
          <w:rStyle w:val="s1"/>
          <w:rFonts w:ascii="Arial" w:hAnsi="Arial" w:cs="Arial"/>
          <w:b/>
          <w:bCs/>
        </w:rPr>
      </w:pPr>
    </w:p>
    <w:p w14:paraId="58566151" w14:textId="77777777" w:rsidR="00FC57F5" w:rsidRDefault="00FC57F5">
      <w:pPr>
        <w:pStyle w:val="p1"/>
        <w:divId w:val="1967809458"/>
        <w:rPr>
          <w:rStyle w:val="s1"/>
          <w:rFonts w:ascii="Arial" w:hAnsi="Arial" w:cs="Arial"/>
          <w:b/>
          <w:bCs/>
        </w:rPr>
      </w:pPr>
    </w:p>
    <w:p w14:paraId="28BDB929" w14:textId="77777777" w:rsidR="00FC57F5" w:rsidRDefault="00FC57F5">
      <w:pPr>
        <w:pStyle w:val="p1"/>
        <w:divId w:val="1967809458"/>
        <w:rPr>
          <w:rStyle w:val="s1"/>
          <w:rFonts w:ascii="Arial" w:hAnsi="Arial" w:cs="Arial"/>
          <w:b/>
          <w:bCs/>
        </w:rPr>
      </w:pPr>
    </w:p>
    <w:p w14:paraId="5817E76D" w14:textId="77777777" w:rsidR="00FC57F5" w:rsidRDefault="00FC57F5">
      <w:pPr>
        <w:pStyle w:val="p1"/>
        <w:divId w:val="1967809458"/>
        <w:rPr>
          <w:rStyle w:val="s1"/>
          <w:rFonts w:ascii="Arial" w:hAnsi="Arial" w:cs="Arial"/>
          <w:b/>
          <w:bCs/>
        </w:rPr>
      </w:pPr>
    </w:p>
    <w:p w14:paraId="732C2A6B" w14:textId="77777777" w:rsidR="00FC57F5" w:rsidRDefault="00FC57F5">
      <w:pPr>
        <w:pStyle w:val="p1"/>
        <w:divId w:val="1967809458"/>
        <w:rPr>
          <w:rStyle w:val="s1"/>
          <w:rFonts w:ascii="Arial" w:hAnsi="Arial" w:cs="Arial"/>
          <w:b/>
          <w:bCs/>
        </w:rPr>
      </w:pPr>
    </w:p>
    <w:p w14:paraId="3BBB8D39" w14:textId="28161B90" w:rsidR="00467A6B" w:rsidRPr="00455357" w:rsidRDefault="00467A6B">
      <w:pPr>
        <w:pStyle w:val="p1"/>
        <w:divId w:val="1967809458"/>
        <w:rPr>
          <w:rFonts w:ascii="Arial" w:hAnsi="Arial" w:cs="Arial"/>
          <w:b/>
          <w:bCs/>
        </w:rPr>
      </w:pPr>
      <w:r w:rsidRPr="00455357">
        <w:rPr>
          <w:rStyle w:val="s1"/>
          <w:rFonts w:ascii="Arial" w:hAnsi="Arial" w:cs="Arial"/>
          <w:b/>
          <w:bCs/>
        </w:rPr>
        <w:t>Contents</w:t>
      </w:r>
    </w:p>
    <w:p w14:paraId="4194853C" w14:textId="7D47DFE6" w:rsidR="00467A6B" w:rsidRPr="00455357" w:rsidRDefault="00467A6B" w:rsidP="009A5A25">
      <w:pPr>
        <w:pStyle w:val="p2"/>
        <w:divId w:val="1967809458"/>
        <w:rPr>
          <w:rFonts w:ascii="Arial" w:hAnsi="Arial" w:cs="Arial"/>
          <w:b/>
          <w:bCs/>
        </w:rPr>
      </w:pPr>
      <w:r w:rsidRPr="00455357">
        <w:rPr>
          <w:rStyle w:val="s2"/>
          <w:rFonts w:ascii="Arial" w:hAnsi="Arial" w:cs="Arial"/>
          <w:b/>
          <w:bCs/>
        </w:rPr>
        <w:t>1.</w:t>
      </w:r>
      <w:r w:rsidRPr="00455357">
        <w:rPr>
          <w:rStyle w:val="apple-tab-span"/>
          <w:rFonts w:ascii="Arial" w:hAnsi="Arial" w:cs="Arial"/>
          <w:b/>
          <w:bCs/>
        </w:rPr>
        <w:t xml:space="preserve"> </w:t>
      </w:r>
      <w:r w:rsidRPr="00455357">
        <w:rPr>
          <w:rStyle w:val="s3"/>
          <w:rFonts w:ascii="Arial" w:hAnsi="Arial" w:cs="Arial"/>
          <w:b/>
          <w:bCs/>
        </w:rPr>
        <w:t>Introduction</w:t>
      </w:r>
      <w:r w:rsidRPr="00455357">
        <w:rPr>
          <w:rStyle w:val="s2"/>
          <w:rFonts w:ascii="Arial" w:hAnsi="Arial" w:cs="Arial"/>
          <w:b/>
          <w:bCs/>
        </w:rPr>
        <w:t xml:space="preserve"> </w:t>
      </w:r>
    </w:p>
    <w:p w14:paraId="79C81DD8" w14:textId="77777777" w:rsidR="00467A6B" w:rsidRPr="00455357" w:rsidRDefault="00467A6B">
      <w:pPr>
        <w:pStyle w:val="p2"/>
        <w:divId w:val="1967809458"/>
        <w:rPr>
          <w:rFonts w:ascii="Arial" w:hAnsi="Arial" w:cs="Arial"/>
          <w:b/>
          <w:bCs/>
        </w:rPr>
      </w:pPr>
      <w:r w:rsidRPr="00455357">
        <w:rPr>
          <w:rStyle w:val="s2"/>
          <w:rFonts w:ascii="Arial" w:hAnsi="Arial" w:cs="Arial"/>
          <w:b/>
          <w:bCs/>
        </w:rPr>
        <w:t>2.</w:t>
      </w:r>
      <w:r w:rsidRPr="00455357">
        <w:rPr>
          <w:rStyle w:val="apple-tab-span"/>
          <w:rFonts w:ascii="Arial" w:hAnsi="Arial" w:cs="Arial"/>
          <w:b/>
          <w:bCs/>
        </w:rPr>
        <w:t xml:space="preserve"> </w:t>
      </w:r>
      <w:r w:rsidRPr="00455357">
        <w:rPr>
          <w:rStyle w:val="s3"/>
          <w:rFonts w:ascii="Arial" w:hAnsi="Arial" w:cs="Arial"/>
          <w:b/>
          <w:bCs/>
        </w:rPr>
        <w:t>Findings</w:t>
      </w:r>
    </w:p>
    <w:p w14:paraId="0D2DD983" w14:textId="77777777" w:rsidR="00467A6B" w:rsidRPr="00455357" w:rsidRDefault="00467A6B">
      <w:pPr>
        <w:pStyle w:val="p3"/>
        <w:divId w:val="1967809458"/>
        <w:rPr>
          <w:rFonts w:ascii="Arial" w:hAnsi="Arial" w:cs="Arial"/>
          <w:b/>
          <w:bCs/>
        </w:rPr>
      </w:pPr>
      <w:r w:rsidRPr="00455357">
        <w:rPr>
          <w:rStyle w:val="s2"/>
          <w:rFonts w:ascii="Arial" w:hAnsi="Arial" w:cs="Arial"/>
          <w:b/>
          <w:bCs/>
        </w:rPr>
        <w:t>2.1 PESTLE Analysis</w:t>
      </w:r>
    </w:p>
    <w:p w14:paraId="5E414195" w14:textId="0F6B02F0" w:rsidR="00467A6B" w:rsidRDefault="00467A6B">
      <w:pPr>
        <w:pStyle w:val="p3"/>
        <w:divId w:val="1967809458"/>
        <w:rPr>
          <w:rStyle w:val="s2"/>
          <w:rFonts w:ascii="Arial" w:hAnsi="Arial" w:cs="Arial"/>
          <w:b/>
          <w:bCs/>
        </w:rPr>
      </w:pPr>
      <w:r w:rsidRPr="00455357">
        <w:rPr>
          <w:rStyle w:val="s2"/>
          <w:rFonts w:ascii="Arial" w:hAnsi="Arial" w:cs="Arial"/>
          <w:b/>
          <w:bCs/>
        </w:rPr>
        <w:t>2.2 SWOT Analysis</w:t>
      </w:r>
    </w:p>
    <w:p w14:paraId="111C1956" w14:textId="158FB442" w:rsidR="00316B70" w:rsidRPr="00455357" w:rsidRDefault="00316B70" w:rsidP="00316B70">
      <w:pPr>
        <w:pStyle w:val="p1"/>
        <w:rPr>
          <w:rFonts w:ascii="Arial" w:hAnsi="Arial" w:cs="Arial"/>
          <w:b/>
          <w:bCs/>
        </w:rPr>
      </w:pPr>
      <w:r>
        <w:rPr>
          <w:rStyle w:val="s1"/>
          <w:rFonts w:ascii="Arial" w:hAnsi="Arial" w:cs="Arial"/>
          <w:b/>
          <w:bCs/>
        </w:rPr>
        <w:t xml:space="preserve">2.3 </w:t>
      </w:r>
      <w:r w:rsidRPr="00316B70">
        <w:rPr>
          <w:rStyle w:val="s1"/>
          <w:rFonts w:ascii="Arial" w:hAnsi="Arial" w:cs="Arial"/>
          <w:b/>
          <w:bCs/>
        </w:rPr>
        <w:t>Summary of Findings</w:t>
      </w:r>
    </w:p>
    <w:p w14:paraId="766659EB" w14:textId="0E5D7548" w:rsidR="00467A6B" w:rsidRPr="00455357" w:rsidRDefault="00467A6B" w:rsidP="00DB1966">
      <w:pPr>
        <w:pStyle w:val="p2"/>
        <w:divId w:val="1967809458"/>
        <w:rPr>
          <w:rFonts w:ascii="Arial" w:hAnsi="Arial" w:cs="Arial"/>
          <w:b/>
          <w:bCs/>
        </w:rPr>
      </w:pPr>
      <w:r w:rsidRPr="00455357">
        <w:rPr>
          <w:rStyle w:val="s2"/>
          <w:rFonts w:ascii="Arial" w:hAnsi="Arial" w:cs="Arial"/>
          <w:b/>
          <w:bCs/>
        </w:rPr>
        <w:t>3.</w:t>
      </w:r>
      <w:r w:rsidRPr="00455357">
        <w:rPr>
          <w:rStyle w:val="apple-tab-span"/>
          <w:rFonts w:ascii="Arial" w:hAnsi="Arial" w:cs="Arial"/>
          <w:b/>
          <w:bCs/>
        </w:rPr>
        <w:t xml:space="preserve"> </w:t>
      </w:r>
      <w:r w:rsidRPr="00455357">
        <w:rPr>
          <w:rStyle w:val="s3"/>
          <w:rFonts w:ascii="Arial" w:hAnsi="Arial" w:cs="Arial"/>
          <w:b/>
          <w:bCs/>
        </w:rPr>
        <w:t>Conclusion</w:t>
      </w:r>
      <w:r w:rsidRPr="00455357">
        <w:rPr>
          <w:rStyle w:val="s2"/>
          <w:rFonts w:ascii="Arial" w:hAnsi="Arial" w:cs="Arial"/>
          <w:b/>
          <w:bCs/>
        </w:rPr>
        <w:t xml:space="preserve"> </w:t>
      </w:r>
    </w:p>
    <w:p w14:paraId="4F948AD9" w14:textId="77777777" w:rsidR="00467A6B" w:rsidRPr="00455357" w:rsidRDefault="00467A6B">
      <w:pPr>
        <w:pStyle w:val="p2"/>
        <w:divId w:val="1967809458"/>
        <w:rPr>
          <w:rFonts w:ascii="Arial" w:hAnsi="Arial" w:cs="Arial"/>
          <w:b/>
          <w:bCs/>
        </w:rPr>
      </w:pPr>
      <w:r w:rsidRPr="00455357">
        <w:rPr>
          <w:rStyle w:val="s2"/>
          <w:rFonts w:ascii="Arial" w:hAnsi="Arial" w:cs="Arial"/>
          <w:b/>
          <w:bCs/>
        </w:rPr>
        <w:t>4.</w:t>
      </w:r>
      <w:r w:rsidRPr="00455357">
        <w:rPr>
          <w:rStyle w:val="apple-tab-span"/>
          <w:rFonts w:ascii="Arial" w:hAnsi="Arial" w:cs="Arial"/>
          <w:b/>
          <w:bCs/>
        </w:rPr>
        <w:t xml:space="preserve"> </w:t>
      </w:r>
      <w:r w:rsidRPr="00455357">
        <w:rPr>
          <w:rStyle w:val="s3"/>
          <w:rFonts w:ascii="Arial" w:hAnsi="Arial" w:cs="Arial"/>
          <w:b/>
          <w:bCs/>
        </w:rPr>
        <w:t>Recommendations</w:t>
      </w:r>
    </w:p>
    <w:p w14:paraId="109F980D" w14:textId="77777777" w:rsidR="00467A6B" w:rsidRPr="00455357" w:rsidRDefault="00467A6B">
      <w:pPr>
        <w:pStyle w:val="p3"/>
        <w:divId w:val="1967809458"/>
        <w:rPr>
          <w:rFonts w:ascii="Arial" w:hAnsi="Arial" w:cs="Arial"/>
          <w:b/>
          <w:bCs/>
        </w:rPr>
      </w:pPr>
      <w:r w:rsidRPr="00455357">
        <w:rPr>
          <w:rStyle w:val="s2"/>
          <w:rFonts w:ascii="Arial" w:hAnsi="Arial" w:cs="Arial"/>
          <w:b/>
          <w:bCs/>
        </w:rPr>
        <w:t>4.1 Digital Transformation and Online Shopping Enhancement</w:t>
      </w:r>
    </w:p>
    <w:p w14:paraId="5598EFCE" w14:textId="77777777" w:rsidR="00467A6B" w:rsidRPr="00455357" w:rsidRDefault="00467A6B">
      <w:pPr>
        <w:pStyle w:val="p3"/>
        <w:divId w:val="1967809458"/>
        <w:rPr>
          <w:rFonts w:ascii="Arial" w:hAnsi="Arial" w:cs="Arial"/>
          <w:b/>
          <w:bCs/>
        </w:rPr>
      </w:pPr>
      <w:r w:rsidRPr="00455357">
        <w:rPr>
          <w:rStyle w:val="s2"/>
          <w:rFonts w:ascii="Arial" w:hAnsi="Arial" w:cs="Arial"/>
          <w:b/>
          <w:bCs/>
        </w:rPr>
        <w:t>4.2 Strengthening Sustainability Initiatives</w:t>
      </w:r>
    </w:p>
    <w:p w14:paraId="67349DCE" w14:textId="77777777" w:rsidR="00467A6B" w:rsidRPr="00455357" w:rsidRDefault="00467A6B">
      <w:pPr>
        <w:pStyle w:val="p2"/>
        <w:divId w:val="1967809458"/>
        <w:rPr>
          <w:rFonts w:ascii="Arial" w:hAnsi="Arial" w:cs="Arial"/>
          <w:b/>
          <w:bCs/>
        </w:rPr>
      </w:pPr>
      <w:r w:rsidRPr="00455357">
        <w:rPr>
          <w:rStyle w:val="s2"/>
          <w:rFonts w:ascii="Arial" w:hAnsi="Arial" w:cs="Arial"/>
          <w:b/>
          <w:bCs/>
        </w:rPr>
        <w:t>5.</w:t>
      </w:r>
      <w:r w:rsidRPr="00455357">
        <w:rPr>
          <w:rStyle w:val="apple-tab-span"/>
          <w:rFonts w:ascii="Arial" w:hAnsi="Arial" w:cs="Arial"/>
          <w:b/>
          <w:bCs/>
        </w:rPr>
        <w:t xml:space="preserve"> </w:t>
      </w:r>
      <w:r w:rsidRPr="00455357">
        <w:rPr>
          <w:rStyle w:val="s3"/>
          <w:rFonts w:ascii="Arial" w:hAnsi="Arial" w:cs="Arial"/>
          <w:b/>
          <w:bCs/>
        </w:rPr>
        <w:t>References</w:t>
      </w:r>
    </w:p>
    <w:p w14:paraId="1D813B2A" w14:textId="77777777" w:rsidR="00467A6B" w:rsidRPr="00455357" w:rsidRDefault="00467A6B">
      <w:pPr>
        <w:pStyle w:val="p1"/>
        <w:rPr>
          <w:rStyle w:val="s1"/>
          <w:rFonts w:ascii="Arial" w:hAnsi="Arial" w:cs="Arial"/>
          <w:b/>
          <w:bCs/>
        </w:rPr>
      </w:pPr>
    </w:p>
    <w:p w14:paraId="5B2E3271" w14:textId="77777777" w:rsidR="00467A6B" w:rsidRPr="00A9225F" w:rsidRDefault="00467A6B">
      <w:pPr>
        <w:pStyle w:val="p1"/>
        <w:rPr>
          <w:rStyle w:val="s1"/>
          <w:rFonts w:ascii="Arial" w:hAnsi="Arial" w:cs="Arial"/>
        </w:rPr>
      </w:pPr>
    </w:p>
    <w:p w14:paraId="62304E5F" w14:textId="77777777" w:rsidR="00467A6B" w:rsidRPr="00A9225F" w:rsidRDefault="00467A6B">
      <w:pPr>
        <w:pStyle w:val="p1"/>
        <w:rPr>
          <w:rStyle w:val="s1"/>
          <w:rFonts w:ascii="Arial" w:hAnsi="Arial" w:cs="Arial"/>
        </w:rPr>
      </w:pPr>
    </w:p>
    <w:p w14:paraId="6DC6BE35" w14:textId="77777777" w:rsidR="00467A6B" w:rsidRPr="00A9225F" w:rsidRDefault="00467A6B">
      <w:pPr>
        <w:pStyle w:val="p1"/>
        <w:rPr>
          <w:rStyle w:val="s1"/>
          <w:rFonts w:ascii="Arial" w:hAnsi="Arial" w:cs="Arial"/>
        </w:rPr>
      </w:pPr>
    </w:p>
    <w:p w14:paraId="3A301C7E" w14:textId="77777777" w:rsidR="00467A6B" w:rsidRPr="00A9225F" w:rsidRDefault="00467A6B">
      <w:pPr>
        <w:pStyle w:val="p1"/>
        <w:rPr>
          <w:rStyle w:val="s1"/>
          <w:rFonts w:ascii="Arial" w:hAnsi="Arial" w:cs="Arial"/>
        </w:rPr>
      </w:pPr>
    </w:p>
    <w:p w14:paraId="44F3374B" w14:textId="77777777" w:rsidR="00467A6B" w:rsidRPr="00A9225F" w:rsidRDefault="00467A6B">
      <w:pPr>
        <w:pStyle w:val="p1"/>
        <w:rPr>
          <w:rStyle w:val="s1"/>
          <w:rFonts w:ascii="Arial" w:hAnsi="Arial" w:cs="Arial"/>
        </w:rPr>
      </w:pPr>
    </w:p>
    <w:p w14:paraId="3FEE7D22" w14:textId="77777777" w:rsidR="00467A6B" w:rsidRDefault="00467A6B">
      <w:pPr>
        <w:pStyle w:val="p1"/>
        <w:rPr>
          <w:rStyle w:val="s1"/>
          <w:rFonts w:ascii="Arial" w:hAnsi="Arial" w:cs="Arial"/>
        </w:rPr>
      </w:pPr>
    </w:p>
    <w:p w14:paraId="6B00EC51" w14:textId="77777777" w:rsidR="00455357" w:rsidRDefault="00455357">
      <w:pPr>
        <w:pStyle w:val="p1"/>
        <w:rPr>
          <w:rStyle w:val="s1"/>
          <w:rFonts w:ascii="Arial" w:hAnsi="Arial" w:cs="Arial"/>
        </w:rPr>
      </w:pPr>
    </w:p>
    <w:p w14:paraId="6FC7EAC6" w14:textId="77777777" w:rsidR="00455357" w:rsidRDefault="00455357">
      <w:pPr>
        <w:pStyle w:val="p1"/>
        <w:rPr>
          <w:rStyle w:val="s1"/>
          <w:rFonts w:ascii="Arial" w:hAnsi="Arial" w:cs="Arial"/>
        </w:rPr>
      </w:pPr>
    </w:p>
    <w:p w14:paraId="3EC517B1" w14:textId="77777777" w:rsidR="00455357" w:rsidRDefault="00455357">
      <w:pPr>
        <w:pStyle w:val="p1"/>
        <w:rPr>
          <w:rStyle w:val="s1"/>
          <w:rFonts w:ascii="Arial" w:hAnsi="Arial" w:cs="Arial"/>
        </w:rPr>
      </w:pPr>
    </w:p>
    <w:p w14:paraId="4251DD28" w14:textId="77777777" w:rsidR="00455357" w:rsidRDefault="00455357">
      <w:pPr>
        <w:pStyle w:val="p1"/>
        <w:rPr>
          <w:rStyle w:val="s1"/>
          <w:rFonts w:ascii="Arial" w:hAnsi="Arial" w:cs="Arial"/>
        </w:rPr>
      </w:pPr>
    </w:p>
    <w:p w14:paraId="24EE4E9B" w14:textId="77777777" w:rsidR="00455357" w:rsidRDefault="00455357">
      <w:pPr>
        <w:pStyle w:val="p1"/>
        <w:rPr>
          <w:rStyle w:val="s1"/>
          <w:rFonts w:ascii="Arial" w:hAnsi="Arial" w:cs="Arial"/>
        </w:rPr>
      </w:pPr>
    </w:p>
    <w:p w14:paraId="6E845744" w14:textId="77777777" w:rsidR="00455357" w:rsidRPr="00A9225F" w:rsidRDefault="00455357">
      <w:pPr>
        <w:pStyle w:val="p1"/>
        <w:rPr>
          <w:rStyle w:val="s1"/>
          <w:rFonts w:ascii="Arial" w:hAnsi="Arial" w:cs="Arial"/>
        </w:rPr>
      </w:pPr>
    </w:p>
    <w:p w14:paraId="2105C45F" w14:textId="77777777" w:rsidR="00467A6B" w:rsidRPr="00A9225F" w:rsidRDefault="00467A6B">
      <w:pPr>
        <w:pStyle w:val="p1"/>
        <w:rPr>
          <w:rStyle w:val="s1"/>
          <w:rFonts w:ascii="Arial" w:hAnsi="Arial" w:cs="Arial"/>
        </w:rPr>
      </w:pPr>
    </w:p>
    <w:p w14:paraId="08AB7CFE" w14:textId="77777777" w:rsidR="00974CD4" w:rsidRPr="00A9225F" w:rsidRDefault="00974CD4">
      <w:pPr>
        <w:pStyle w:val="p1"/>
        <w:rPr>
          <w:rStyle w:val="s1"/>
          <w:rFonts w:ascii="Arial" w:hAnsi="Arial" w:cs="Arial"/>
        </w:rPr>
      </w:pPr>
    </w:p>
    <w:p w14:paraId="34896640" w14:textId="6614B2CD" w:rsidR="00355439" w:rsidRPr="00455357" w:rsidRDefault="00355439" w:rsidP="00455357">
      <w:pPr>
        <w:pStyle w:val="p1"/>
        <w:rPr>
          <w:rFonts w:ascii="Arial" w:hAnsi="Arial" w:cs="Arial"/>
          <w:b/>
          <w:bCs/>
        </w:rPr>
      </w:pPr>
      <w:r w:rsidRPr="00455357">
        <w:rPr>
          <w:rStyle w:val="s1"/>
          <w:rFonts w:ascii="Arial" w:hAnsi="Arial" w:cs="Arial"/>
          <w:b/>
          <w:bCs/>
        </w:rPr>
        <w:t>1. Introduction</w:t>
      </w:r>
    </w:p>
    <w:p w14:paraId="125199D7" w14:textId="431C6047" w:rsidR="00355439" w:rsidRPr="00A9225F" w:rsidRDefault="00355439" w:rsidP="00455357">
      <w:pPr>
        <w:pStyle w:val="p3"/>
        <w:rPr>
          <w:rFonts w:ascii="Arial" w:hAnsi="Arial" w:cs="Arial"/>
        </w:rPr>
      </w:pPr>
      <w:r w:rsidRPr="00A9225F">
        <w:rPr>
          <w:rStyle w:val="s2"/>
          <w:rFonts w:ascii="Arial" w:hAnsi="Arial" w:cs="Arial"/>
        </w:rPr>
        <w:t>John Lewis &amp; Partners is a prominent British retailer renowned for its department stores and employee-owned business model. Established in 1864, the company transitioned to employee ownership in 1929, a structure that has been integral to its identity and operations (John Lewis Partnership, 2023). This model ensures that all employees, referred to as “Partners,” have a stake in the business, fostering a unique culture of shared responsibility and commitment.</w:t>
      </w:r>
    </w:p>
    <w:p w14:paraId="5F8781C7" w14:textId="77777777" w:rsidR="00355439" w:rsidRPr="00A9225F" w:rsidRDefault="00355439">
      <w:pPr>
        <w:pStyle w:val="p3"/>
        <w:rPr>
          <w:rFonts w:ascii="Arial" w:hAnsi="Arial" w:cs="Arial"/>
        </w:rPr>
      </w:pPr>
      <w:r w:rsidRPr="00A9225F">
        <w:rPr>
          <w:rStyle w:val="s2"/>
          <w:rFonts w:ascii="Arial" w:hAnsi="Arial" w:cs="Arial"/>
        </w:rPr>
        <w:t>In recent years, John Lewis has encountered significant challenges. The rise of e-commerce, shifting consumer preferences, and economic uncertainties have impacted traditional brick-and-mortar retailers. Notably, the company reported a substantial decline in profits, with a 23% decrease, prompting plans to resize its store estate (BHETA, 2023). Additionally, the suspension of the annual staff bonus for the third consecutive year underscores the financial pressures faced by the retailer (The Guardian, 2025).</w:t>
      </w:r>
    </w:p>
    <w:p w14:paraId="6C8AA3BB" w14:textId="60559840" w:rsidR="00355439" w:rsidRPr="00455357" w:rsidRDefault="00722F97">
      <w:pPr>
        <w:pStyle w:val="p2"/>
        <w:rPr>
          <w:rFonts w:ascii="Arial" w:hAnsi="Arial" w:cs="Arial"/>
          <w:b/>
          <w:bCs/>
        </w:rPr>
      </w:pPr>
      <w:r w:rsidRPr="00455357">
        <w:rPr>
          <w:rFonts w:ascii="Arial" w:hAnsi="Arial" w:cs="Arial"/>
          <w:b/>
          <w:bCs/>
        </w:rPr>
        <w:t xml:space="preserve">2. </w:t>
      </w:r>
      <w:r w:rsidR="00CE233B" w:rsidRPr="00455357">
        <w:rPr>
          <w:rFonts w:ascii="Arial" w:hAnsi="Arial" w:cs="Arial"/>
          <w:b/>
          <w:bCs/>
        </w:rPr>
        <w:t>Findings</w:t>
      </w:r>
    </w:p>
    <w:p w14:paraId="1DB8211D" w14:textId="77777777" w:rsidR="00355439" w:rsidRPr="00A9225F" w:rsidRDefault="00355439">
      <w:pPr>
        <w:pStyle w:val="p3"/>
        <w:rPr>
          <w:rFonts w:ascii="Arial" w:hAnsi="Arial" w:cs="Arial"/>
        </w:rPr>
      </w:pPr>
      <w:r w:rsidRPr="00A9225F">
        <w:rPr>
          <w:rStyle w:val="s2"/>
          <w:rFonts w:ascii="Arial" w:hAnsi="Arial" w:cs="Arial"/>
        </w:rPr>
        <w:t xml:space="preserve">This report aims to </w:t>
      </w:r>
      <w:proofErr w:type="spellStart"/>
      <w:r w:rsidRPr="00A9225F">
        <w:rPr>
          <w:rStyle w:val="s2"/>
          <w:rFonts w:ascii="Arial" w:hAnsi="Arial" w:cs="Arial"/>
        </w:rPr>
        <w:t>analyze</w:t>
      </w:r>
      <w:proofErr w:type="spellEnd"/>
      <w:r w:rsidRPr="00A9225F">
        <w:rPr>
          <w:rStyle w:val="s2"/>
          <w:rFonts w:ascii="Arial" w:hAnsi="Arial" w:cs="Arial"/>
        </w:rPr>
        <w:t xml:space="preserve"> the external factors influencing John Lewis &amp; Partners by employing the PESTLE framework, examining political, economic, social, technological, legal, and environmental aspects. Furthermore, a SWOT analysis will be conducted to identify the company’s strengths, weaknesses, opportunities, and threats. The objective is to provide strategic recommendations that will enable John Lewis to navigate the evolving retail landscape effectively.</w:t>
      </w:r>
    </w:p>
    <w:p w14:paraId="53CDC222" w14:textId="0CD21643" w:rsidR="006E13C0" w:rsidRPr="00455357" w:rsidRDefault="00CE233B" w:rsidP="00455357">
      <w:pPr>
        <w:pStyle w:val="p1"/>
        <w:divId w:val="1451778007"/>
        <w:rPr>
          <w:rFonts w:ascii="Arial" w:hAnsi="Arial" w:cs="Arial"/>
          <w:b/>
          <w:bCs/>
        </w:rPr>
      </w:pPr>
      <w:r w:rsidRPr="00455357">
        <w:rPr>
          <w:rStyle w:val="s1"/>
          <w:rFonts w:ascii="Arial" w:hAnsi="Arial" w:cs="Arial"/>
          <w:b/>
          <w:bCs/>
        </w:rPr>
        <w:t xml:space="preserve">2.1 </w:t>
      </w:r>
      <w:r w:rsidR="006E13C0" w:rsidRPr="00455357">
        <w:rPr>
          <w:rStyle w:val="s1"/>
          <w:rFonts w:ascii="Arial" w:hAnsi="Arial" w:cs="Arial"/>
          <w:b/>
          <w:bCs/>
        </w:rPr>
        <w:t>PESTLE Analysis</w:t>
      </w:r>
    </w:p>
    <w:p w14:paraId="0FA24A93" w14:textId="7449E491" w:rsidR="006E13C0" w:rsidRPr="00A9225F" w:rsidRDefault="006E13C0" w:rsidP="00455357">
      <w:pPr>
        <w:pStyle w:val="p3"/>
        <w:divId w:val="1451778007"/>
        <w:rPr>
          <w:rFonts w:ascii="Arial" w:hAnsi="Arial" w:cs="Arial"/>
        </w:rPr>
      </w:pPr>
      <w:r w:rsidRPr="00A9225F">
        <w:rPr>
          <w:rStyle w:val="s2"/>
          <w:rFonts w:ascii="Arial" w:hAnsi="Arial" w:cs="Arial"/>
        </w:rPr>
        <w:t xml:space="preserve">The </w:t>
      </w:r>
      <w:r w:rsidRPr="00A9225F">
        <w:rPr>
          <w:rStyle w:val="s3"/>
          <w:rFonts w:ascii="Arial" w:hAnsi="Arial" w:cs="Arial"/>
        </w:rPr>
        <w:t>PESTLE framework</w:t>
      </w:r>
      <w:r w:rsidRPr="00A9225F">
        <w:rPr>
          <w:rStyle w:val="s2"/>
          <w:rFonts w:ascii="Arial" w:hAnsi="Arial" w:cs="Arial"/>
        </w:rPr>
        <w:t xml:space="preserve"> identifies six key macro-environmental influences on John Lewis &amp; Partners: </w:t>
      </w:r>
      <w:r w:rsidRPr="00A9225F">
        <w:rPr>
          <w:rStyle w:val="s3"/>
          <w:rFonts w:ascii="Arial" w:hAnsi="Arial" w:cs="Arial"/>
        </w:rPr>
        <w:t>Political, Economic, Social, Technological, Legal, and Environmental</w:t>
      </w:r>
      <w:r w:rsidRPr="00A9225F">
        <w:rPr>
          <w:rStyle w:val="s2"/>
          <w:rFonts w:ascii="Arial" w:hAnsi="Arial" w:cs="Arial"/>
        </w:rPr>
        <w:t>.</w:t>
      </w:r>
    </w:p>
    <w:p w14:paraId="6013B59A" w14:textId="77777777" w:rsidR="006E13C0" w:rsidRPr="00455357" w:rsidRDefault="006E13C0">
      <w:pPr>
        <w:pStyle w:val="p4"/>
        <w:divId w:val="1451778007"/>
        <w:rPr>
          <w:rFonts w:ascii="Arial" w:hAnsi="Arial" w:cs="Arial"/>
          <w:b/>
          <w:bCs/>
        </w:rPr>
      </w:pPr>
      <w:r w:rsidRPr="00455357">
        <w:rPr>
          <w:rStyle w:val="s4"/>
          <w:rFonts w:ascii="Arial" w:hAnsi="Arial" w:cs="Arial"/>
          <w:b/>
          <w:bCs/>
        </w:rPr>
        <w:lastRenderedPageBreak/>
        <w:t>Political Factors</w:t>
      </w:r>
    </w:p>
    <w:p w14:paraId="6F2ACABB" w14:textId="77777777" w:rsidR="006E13C0" w:rsidRPr="003848E7" w:rsidRDefault="006E13C0">
      <w:pPr>
        <w:pStyle w:val="p5"/>
        <w:divId w:val="1451778007"/>
        <w:rPr>
          <w:rFonts w:ascii="Arial" w:hAnsi="Arial" w:cs="Arial"/>
          <w:b/>
          <w:bCs/>
        </w:rPr>
      </w:pPr>
      <w:r w:rsidRPr="003848E7">
        <w:rPr>
          <w:rStyle w:val="s2"/>
          <w:rFonts w:ascii="Arial" w:hAnsi="Arial" w:cs="Arial"/>
          <w:b/>
          <w:bCs/>
        </w:rPr>
        <w:t>1.</w:t>
      </w:r>
      <w:r w:rsidRPr="003848E7">
        <w:rPr>
          <w:rStyle w:val="apple-tab-span"/>
          <w:rFonts w:ascii="Arial" w:hAnsi="Arial" w:cs="Arial"/>
          <w:b/>
          <w:bCs/>
        </w:rPr>
        <w:t xml:space="preserve"> </w:t>
      </w:r>
      <w:r w:rsidRPr="003848E7">
        <w:rPr>
          <w:rStyle w:val="s3"/>
          <w:rFonts w:ascii="Arial" w:hAnsi="Arial" w:cs="Arial"/>
          <w:b/>
          <w:bCs/>
        </w:rPr>
        <w:t>Post-Brexit Trade Challenges</w:t>
      </w:r>
    </w:p>
    <w:p w14:paraId="57B05674" w14:textId="77777777" w:rsidR="006E13C0" w:rsidRPr="00A9225F" w:rsidRDefault="006E13C0">
      <w:pPr>
        <w:pStyle w:val="p6"/>
        <w:divId w:val="1451778007"/>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Since Brexit, UK retailers, including John Lewis, have faced increased costs due to tariffs and supply chain disruptions (BBC, 2024).</w:t>
      </w:r>
    </w:p>
    <w:p w14:paraId="22F176FC" w14:textId="77777777" w:rsidR="006E13C0" w:rsidRPr="00A9225F" w:rsidRDefault="006E13C0">
      <w:pPr>
        <w:pStyle w:val="p6"/>
        <w:divId w:val="1451778007"/>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Additional paperwork and customs checks have made importing certain European goods slower and more expensive, impacting product availability and pricing.</w:t>
      </w:r>
    </w:p>
    <w:p w14:paraId="246E6908" w14:textId="77777777" w:rsidR="006E13C0" w:rsidRPr="00455357" w:rsidRDefault="006E13C0">
      <w:pPr>
        <w:pStyle w:val="p5"/>
        <w:divId w:val="1451778007"/>
        <w:rPr>
          <w:rFonts w:ascii="Arial" w:hAnsi="Arial" w:cs="Arial"/>
          <w:b/>
          <w:bCs/>
        </w:rPr>
      </w:pPr>
      <w:r w:rsidRPr="00455357">
        <w:rPr>
          <w:rStyle w:val="s2"/>
          <w:rFonts w:ascii="Arial" w:hAnsi="Arial" w:cs="Arial"/>
          <w:b/>
          <w:bCs/>
        </w:rPr>
        <w:t>2.</w:t>
      </w:r>
      <w:r w:rsidRPr="00455357">
        <w:rPr>
          <w:rStyle w:val="apple-tab-span"/>
          <w:rFonts w:ascii="Arial" w:hAnsi="Arial" w:cs="Arial"/>
          <w:b/>
          <w:bCs/>
        </w:rPr>
        <w:t xml:space="preserve"> </w:t>
      </w:r>
      <w:r w:rsidRPr="00455357">
        <w:rPr>
          <w:rStyle w:val="s3"/>
          <w:rFonts w:ascii="Arial" w:hAnsi="Arial" w:cs="Arial"/>
          <w:b/>
          <w:bCs/>
        </w:rPr>
        <w:t>Government Support for High Streets</w:t>
      </w:r>
    </w:p>
    <w:p w14:paraId="3AC01652" w14:textId="77777777" w:rsidR="006E13C0" w:rsidRPr="00A9225F" w:rsidRDefault="006E13C0">
      <w:pPr>
        <w:pStyle w:val="p6"/>
        <w:divId w:val="1451778007"/>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The UK government has introduced business rate relief and support packages for struggling retailers (Retail Gazette, 2024). However, many businesses argue that these measures do not go far enough, as online competitors avoid these costs.</w:t>
      </w:r>
    </w:p>
    <w:p w14:paraId="76252D64" w14:textId="77777777" w:rsidR="006E13C0" w:rsidRPr="00A9225F" w:rsidRDefault="006E13C0">
      <w:pPr>
        <w:pStyle w:val="p6"/>
        <w:divId w:val="1451778007"/>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John Lewis, which has a </w:t>
      </w:r>
      <w:r w:rsidRPr="00A9225F">
        <w:rPr>
          <w:rStyle w:val="s3"/>
          <w:rFonts w:ascii="Arial" w:hAnsi="Arial" w:cs="Arial"/>
        </w:rPr>
        <w:t>large physical store footprint</w:t>
      </w:r>
      <w:r w:rsidRPr="00A9225F">
        <w:rPr>
          <w:rStyle w:val="s2"/>
          <w:rFonts w:ascii="Arial" w:hAnsi="Arial" w:cs="Arial"/>
        </w:rPr>
        <w:t>, is disproportionately affected by high property-related taxes.</w:t>
      </w:r>
    </w:p>
    <w:p w14:paraId="0B4B3ADC" w14:textId="77777777" w:rsidR="006E13C0" w:rsidRPr="003848E7" w:rsidRDefault="006E13C0">
      <w:pPr>
        <w:pStyle w:val="p5"/>
        <w:divId w:val="1451778007"/>
        <w:rPr>
          <w:rFonts w:ascii="Arial" w:hAnsi="Arial" w:cs="Arial"/>
          <w:b/>
          <w:bCs/>
        </w:rPr>
      </w:pPr>
      <w:r w:rsidRPr="003848E7">
        <w:rPr>
          <w:rStyle w:val="s2"/>
          <w:rFonts w:ascii="Arial" w:hAnsi="Arial" w:cs="Arial"/>
          <w:b/>
          <w:bCs/>
        </w:rPr>
        <w:t>3.</w:t>
      </w:r>
      <w:r w:rsidRPr="003848E7">
        <w:rPr>
          <w:rStyle w:val="apple-tab-span"/>
          <w:rFonts w:ascii="Arial" w:hAnsi="Arial" w:cs="Arial"/>
          <w:b/>
          <w:bCs/>
        </w:rPr>
        <w:t xml:space="preserve"> </w:t>
      </w:r>
      <w:r w:rsidRPr="003848E7">
        <w:rPr>
          <w:rStyle w:val="s3"/>
          <w:rFonts w:ascii="Arial" w:hAnsi="Arial" w:cs="Arial"/>
          <w:b/>
          <w:bCs/>
        </w:rPr>
        <w:t>Wage and Employment Regulations</w:t>
      </w:r>
    </w:p>
    <w:p w14:paraId="601DC231" w14:textId="77777777" w:rsidR="006E13C0" w:rsidRPr="00A9225F" w:rsidRDefault="006E13C0">
      <w:pPr>
        <w:pStyle w:val="p6"/>
        <w:divId w:val="1451778007"/>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The UK government has increased the minimum wage, improving employee conditions but also raising labor costs for businesses (Office for National Statistics, 2024).</w:t>
      </w:r>
    </w:p>
    <w:p w14:paraId="70AFBB72" w14:textId="77777777" w:rsidR="006E13C0" w:rsidRPr="00A9225F" w:rsidRDefault="006E13C0">
      <w:pPr>
        <w:pStyle w:val="p6"/>
        <w:divId w:val="1451778007"/>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As an </w:t>
      </w:r>
      <w:r w:rsidRPr="00A9225F">
        <w:rPr>
          <w:rStyle w:val="s3"/>
          <w:rFonts w:ascii="Arial" w:hAnsi="Arial" w:cs="Arial"/>
        </w:rPr>
        <w:t>employee-owned company</w:t>
      </w:r>
      <w:r w:rsidRPr="00A9225F">
        <w:rPr>
          <w:rStyle w:val="s2"/>
          <w:rFonts w:ascii="Arial" w:hAnsi="Arial" w:cs="Arial"/>
        </w:rPr>
        <w:t>, John Lewis must balance fair pay with profitability, particularly during periods of financial difficulty.</w:t>
      </w:r>
    </w:p>
    <w:p w14:paraId="30BA0802" w14:textId="77777777" w:rsidR="00DE18A2" w:rsidRPr="003848E7" w:rsidRDefault="00DE18A2">
      <w:pPr>
        <w:pStyle w:val="p1"/>
        <w:divId w:val="1495609112"/>
        <w:rPr>
          <w:rFonts w:ascii="Arial" w:hAnsi="Arial" w:cs="Arial"/>
          <w:b/>
          <w:bCs/>
        </w:rPr>
      </w:pPr>
      <w:r w:rsidRPr="003848E7">
        <w:rPr>
          <w:rStyle w:val="s1"/>
          <w:rFonts w:ascii="Arial" w:hAnsi="Arial" w:cs="Arial"/>
          <w:b/>
          <w:bCs/>
        </w:rPr>
        <w:t>Economic Factors</w:t>
      </w:r>
    </w:p>
    <w:p w14:paraId="6BD2117C" w14:textId="77777777" w:rsidR="00DE18A2" w:rsidRPr="003848E7" w:rsidRDefault="00DE18A2">
      <w:pPr>
        <w:pStyle w:val="p2"/>
        <w:divId w:val="1495609112"/>
        <w:rPr>
          <w:rFonts w:ascii="Arial" w:hAnsi="Arial" w:cs="Arial"/>
          <w:b/>
          <w:bCs/>
        </w:rPr>
      </w:pPr>
      <w:r w:rsidRPr="003848E7">
        <w:rPr>
          <w:rStyle w:val="s2"/>
          <w:rFonts w:ascii="Arial" w:hAnsi="Arial" w:cs="Arial"/>
          <w:b/>
          <w:bCs/>
        </w:rPr>
        <w:t>1.</w:t>
      </w:r>
      <w:r w:rsidRPr="003848E7">
        <w:rPr>
          <w:rStyle w:val="apple-tab-span"/>
          <w:rFonts w:ascii="Arial" w:hAnsi="Arial" w:cs="Arial"/>
          <w:b/>
          <w:bCs/>
        </w:rPr>
        <w:t xml:space="preserve"> </w:t>
      </w:r>
      <w:r w:rsidRPr="003848E7">
        <w:rPr>
          <w:rStyle w:val="s3"/>
          <w:rFonts w:ascii="Arial" w:hAnsi="Arial" w:cs="Arial"/>
          <w:b/>
          <w:bCs/>
        </w:rPr>
        <w:t>Cost of Living Crisis and Consumer Spending</w:t>
      </w:r>
    </w:p>
    <w:p w14:paraId="74F5BD4D" w14:textId="77777777" w:rsidR="00DE18A2" w:rsidRPr="00A9225F" w:rsidRDefault="00DE18A2">
      <w:pPr>
        <w:pStyle w:val="p3"/>
        <w:divId w:val="149560911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Inflation has reduced household disposable income, leading to </w:t>
      </w:r>
      <w:r w:rsidRPr="00A9225F">
        <w:rPr>
          <w:rStyle w:val="s3"/>
          <w:rFonts w:ascii="Arial" w:hAnsi="Arial" w:cs="Arial"/>
        </w:rPr>
        <w:t>lower spending on non-essential goods</w:t>
      </w:r>
      <w:r w:rsidRPr="00A9225F">
        <w:rPr>
          <w:rStyle w:val="s2"/>
          <w:rFonts w:ascii="Arial" w:hAnsi="Arial" w:cs="Arial"/>
        </w:rPr>
        <w:t>, including premium homeware and fashion—two core product categories for John Lewis (The Guardian, 2024).</w:t>
      </w:r>
    </w:p>
    <w:p w14:paraId="126C2B89" w14:textId="77777777" w:rsidR="00DE18A2" w:rsidRPr="00A9225F" w:rsidRDefault="00DE18A2">
      <w:pPr>
        <w:pStyle w:val="p3"/>
        <w:divId w:val="149560911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Many consumers are shifting towards discount retailers and second-hand shopping, making John Lewis’s premium pricing strategy more difficult to sustain.</w:t>
      </w:r>
    </w:p>
    <w:p w14:paraId="5ACEE449" w14:textId="77777777" w:rsidR="00DE18A2" w:rsidRPr="003848E7" w:rsidRDefault="00DE18A2">
      <w:pPr>
        <w:pStyle w:val="p2"/>
        <w:divId w:val="1495609112"/>
        <w:rPr>
          <w:rFonts w:ascii="Arial" w:hAnsi="Arial" w:cs="Arial"/>
          <w:b/>
          <w:bCs/>
        </w:rPr>
      </w:pPr>
      <w:r w:rsidRPr="003848E7">
        <w:rPr>
          <w:rStyle w:val="s2"/>
          <w:rFonts w:ascii="Arial" w:hAnsi="Arial" w:cs="Arial"/>
          <w:b/>
          <w:bCs/>
        </w:rPr>
        <w:t>2.</w:t>
      </w:r>
      <w:r w:rsidRPr="003848E7">
        <w:rPr>
          <w:rStyle w:val="apple-tab-span"/>
          <w:rFonts w:ascii="Arial" w:hAnsi="Arial" w:cs="Arial"/>
          <w:b/>
          <w:bCs/>
        </w:rPr>
        <w:t xml:space="preserve"> </w:t>
      </w:r>
      <w:r w:rsidRPr="003848E7">
        <w:rPr>
          <w:rStyle w:val="s3"/>
          <w:rFonts w:ascii="Arial" w:hAnsi="Arial" w:cs="Arial"/>
          <w:b/>
          <w:bCs/>
        </w:rPr>
        <w:t>Rising Business Costs</w:t>
      </w:r>
    </w:p>
    <w:p w14:paraId="4E18A33A" w14:textId="77777777" w:rsidR="00DE18A2" w:rsidRPr="00A9225F" w:rsidRDefault="00DE18A2">
      <w:pPr>
        <w:pStyle w:val="p3"/>
        <w:divId w:val="149560911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Energy price hikes have significantly increased operational costs for John Lewis stores and distribution </w:t>
      </w:r>
      <w:proofErr w:type="spellStart"/>
      <w:r w:rsidRPr="00A9225F">
        <w:rPr>
          <w:rStyle w:val="s2"/>
          <w:rFonts w:ascii="Arial" w:hAnsi="Arial" w:cs="Arial"/>
        </w:rPr>
        <w:t>centers</w:t>
      </w:r>
      <w:proofErr w:type="spellEnd"/>
      <w:r w:rsidRPr="00A9225F">
        <w:rPr>
          <w:rStyle w:val="s2"/>
          <w:rFonts w:ascii="Arial" w:hAnsi="Arial" w:cs="Arial"/>
        </w:rPr>
        <w:t xml:space="preserve"> (Financial Times, 2024).</w:t>
      </w:r>
    </w:p>
    <w:p w14:paraId="223AD8B1" w14:textId="77777777" w:rsidR="00DE18A2" w:rsidRPr="00A9225F" w:rsidRDefault="00DE18A2">
      <w:pPr>
        <w:pStyle w:val="p3"/>
        <w:divId w:val="149560911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High interest rates have made business loans more expensive, affecting John Lewis’s ability to fund large-scale innovations or store refurbishments.</w:t>
      </w:r>
    </w:p>
    <w:p w14:paraId="4697B200" w14:textId="77777777" w:rsidR="00DE18A2" w:rsidRPr="003848E7" w:rsidRDefault="00DE18A2">
      <w:pPr>
        <w:pStyle w:val="p2"/>
        <w:divId w:val="1495609112"/>
        <w:rPr>
          <w:rFonts w:ascii="Arial" w:hAnsi="Arial" w:cs="Arial"/>
          <w:b/>
          <w:bCs/>
        </w:rPr>
      </w:pPr>
      <w:r w:rsidRPr="003848E7">
        <w:rPr>
          <w:rStyle w:val="s2"/>
          <w:rFonts w:ascii="Arial" w:hAnsi="Arial" w:cs="Arial"/>
          <w:b/>
          <w:bCs/>
        </w:rPr>
        <w:t>3.</w:t>
      </w:r>
      <w:r w:rsidRPr="003848E7">
        <w:rPr>
          <w:rStyle w:val="apple-tab-span"/>
          <w:rFonts w:ascii="Arial" w:hAnsi="Arial" w:cs="Arial"/>
          <w:b/>
          <w:bCs/>
        </w:rPr>
        <w:t xml:space="preserve"> </w:t>
      </w:r>
      <w:r w:rsidRPr="003848E7">
        <w:rPr>
          <w:rStyle w:val="s3"/>
          <w:rFonts w:ascii="Arial" w:hAnsi="Arial" w:cs="Arial"/>
          <w:b/>
          <w:bCs/>
        </w:rPr>
        <w:t>Competition from Online and Discount Retailers</w:t>
      </w:r>
    </w:p>
    <w:p w14:paraId="44949094" w14:textId="77777777" w:rsidR="00DE18A2" w:rsidRPr="00A9225F" w:rsidRDefault="00DE18A2">
      <w:pPr>
        <w:pStyle w:val="p3"/>
        <w:divId w:val="1495609112"/>
        <w:rPr>
          <w:rFonts w:ascii="Arial" w:hAnsi="Arial" w:cs="Arial"/>
        </w:rPr>
      </w:pPr>
      <w:r w:rsidRPr="00A9225F">
        <w:rPr>
          <w:rStyle w:val="s2"/>
          <w:rFonts w:ascii="Arial" w:hAnsi="Arial" w:cs="Arial"/>
        </w:rPr>
        <w:lastRenderedPageBreak/>
        <w:t>•</w:t>
      </w:r>
      <w:r w:rsidRPr="00A9225F">
        <w:rPr>
          <w:rStyle w:val="apple-tab-span"/>
          <w:rFonts w:ascii="Arial" w:hAnsi="Arial" w:cs="Arial"/>
        </w:rPr>
        <w:t xml:space="preserve"> </w:t>
      </w:r>
      <w:r w:rsidRPr="00A9225F">
        <w:rPr>
          <w:rStyle w:val="s2"/>
          <w:rFonts w:ascii="Arial" w:hAnsi="Arial" w:cs="Arial"/>
        </w:rPr>
        <w:t xml:space="preserve">The rise of discount chains such as </w:t>
      </w:r>
      <w:proofErr w:type="spellStart"/>
      <w:r w:rsidRPr="00A9225F">
        <w:rPr>
          <w:rStyle w:val="s3"/>
          <w:rFonts w:ascii="Arial" w:hAnsi="Arial" w:cs="Arial"/>
        </w:rPr>
        <w:t>Primark</w:t>
      </w:r>
      <w:proofErr w:type="spellEnd"/>
      <w:r w:rsidRPr="00A9225F">
        <w:rPr>
          <w:rStyle w:val="s3"/>
          <w:rFonts w:ascii="Arial" w:hAnsi="Arial" w:cs="Arial"/>
        </w:rPr>
        <w:t>, B&amp;M, and Lidl</w:t>
      </w:r>
      <w:r w:rsidRPr="00A9225F">
        <w:rPr>
          <w:rStyle w:val="s2"/>
          <w:rFonts w:ascii="Arial" w:hAnsi="Arial" w:cs="Arial"/>
        </w:rPr>
        <w:t xml:space="preserve"> poses a challenge, as they offer lower-priced alternatives to John Lewis’s product range.</w:t>
      </w:r>
    </w:p>
    <w:p w14:paraId="127B4ACC" w14:textId="77777777" w:rsidR="00DE18A2" w:rsidRPr="00A9225F" w:rsidRDefault="00DE18A2">
      <w:pPr>
        <w:pStyle w:val="p3"/>
        <w:divId w:val="149560911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3"/>
          <w:rFonts w:ascii="Arial" w:hAnsi="Arial" w:cs="Arial"/>
        </w:rPr>
        <w:t>Amazon and ASOS dominate the e-commerce space</w:t>
      </w:r>
      <w:r w:rsidRPr="00A9225F">
        <w:rPr>
          <w:rStyle w:val="s2"/>
          <w:rFonts w:ascii="Arial" w:hAnsi="Arial" w:cs="Arial"/>
        </w:rPr>
        <w:t>, providing convenience, faster deliveries, and often lower prices than John Lewis can match.</w:t>
      </w:r>
    </w:p>
    <w:p w14:paraId="380741D0" w14:textId="77777777" w:rsidR="00157FD1" w:rsidRPr="003848E7" w:rsidRDefault="00157FD1">
      <w:pPr>
        <w:pStyle w:val="p1"/>
        <w:divId w:val="850728942"/>
        <w:rPr>
          <w:rFonts w:ascii="Arial" w:hAnsi="Arial" w:cs="Arial"/>
          <w:b/>
          <w:bCs/>
        </w:rPr>
      </w:pPr>
      <w:r w:rsidRPr="003848E7">
        <w:rPr>
          <w:rStyle w:val="s1"/>
          <w:rFonts w:ascii="Arial" w:hAnsi="Arial" w:cs="Arial"/>
          <w:b/>
          <w:bCs/>
        </w:rPr>
        <w:t>Social Factors</w:t>
      </w:r>
    </w:p>
    <w:p w14:paraId="0974AA0C" w14:textId="77777777" w:rsidR="00157FD1" w:rsidRPr="003848E7" w:rsidRDefault="00157FD1">
      <w:pPr>
        <w:pStyle w:val="p2"/>
        <w:divId w:val="850728942"/>
        <w:rPr>
          <w:rFonts w:ascii="Arial" w:hAnsi="Arial" w:cs="Arial"/>
          <w:b/>
          <w:bCs/>
        </w:rPr>
      </w:pPr>
      <w:r w:rsidRPr="003848E7">
        <w:rPr>
          <w:rStyle w:val="s2"/>
          <w:rFonts w:ascii="Arial" w:hAnsi="Arial" w:cs="Arial"/>
          <w:b/>
          <w:bCs/>
        </w:rPr>
        <w:t>1.</w:t>
      </w:r>
      <w:r w:rsidRPr="003848E7">
        <w:rPr>
          <w:rStyle w:val="apple-tab-span"/>
          <w:rFonts w:ascii="Arial" w:hAnsi="Arial" w:cs="Arial"/>
          <w:b/>
          <w:bCs/>
        </w:rPr>
        <w:t xml:space="preserve"> </w:t>
      </w:r>
      <w:r w:rsidRPr="003848E7">
        <w:rPr>
          <w:rStyle w:val="s3"/>
          <w:rFonts w:ascii="Arial" w:hAnsi="Arial" w:cs="Arial"/>
          <w:b/>
          <w:bCs/>
        </w:rPr>
        <w:t>Changing Shopping Habits</w:t>
      </w:r>
    </w:p>
    <w:p w14:paraId="5BAC4DE6" w14:textId="77777777" w:rsidR="00157FD1" w:rsidRPr="00A9225F" w:rsidRDefault="00157FD1">
      <w:pPr>
        <w:pStyle w:val="p3"/>
        <w:divId w:val="8507289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Younger generations prefer </w:t>
      </w:r>
      <w:r w:rsidRPr="00A9225F">
        <w:rPr>
          <w:rStyle w:val="s3"/>
          <w:rFonts w:ascii="Arial" w:hAnsi="Arial" w:cs="Arial"/>
        </w:rPr>
        <w:t>digital-first</w:t>
      </w:r>
      <w:r w:rsidRPr="00A9225F">
        <w:rPr>
          <w:rStyle w:val="s2"/>
          <w:rFonts w:ascii="Arial" w:hAnsi="Arial" w:cs="Arial"/>
        </w:rPr>
        <w:t xml:space="preserve"> shopping experiences and expect seamless online-to-offline integration (</w:t>
      </w:r>
      <w:proofErr w:type="spellStart"/>
      <w:r w:rsidRPr="00A9225F">
        <w:rPr>
          <w:rStyle w:val="s2"/>
          <w:rFonts w:ascii="Arial" w:hAnsi="Arial" w:cs="Arial"/>
        </w:rPr>
        <w:t>Mintel</w:t>
      </w:r>
      <w:proofErr w:type="spellEnd"/>
      <w:r w:rsidRPr="00A9225F">
        <w:rPr>
          <w:rStyle w:val="s2"/>
          <w:rFonts w:ascii="Arial" w:hAnsi="Arial" w:cs="Arial"/>
        </w:rPr>
        <w:t>, 2024).</w:t>
      </w:r>
    </w:p>
    <w:p w14:paraId="7C354B97" w14:textId="77777777" w:rsidR="00157FD1" w:rsidRPr="00A9225F" w:rsidRDefault="00157FD1">
      <w:pPr>
        <w:pStyle w:val="p3"/>
        <w:divId w:val="8507289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High Street footfall has declined, with many former John Lewis customers opting for online alternatives.</w:t>
      </w:r>
    </w:p>
    <w:p w14:paraId="23A1D44C" w14:textId="77777777" w:rsidR="00157FD1" w:rsidRPr="003848E7" w:rsidRDefault="00157FD1">
      <w:pPr>
        <w:pStyle w:val="p2"/>
        <w:divId w:val="850728942"/>
        <w:rPr>
          <w:rFonts w:ascii="Arial" w:hAnsi="Arial" w:cs="Arial"/>
          <w:b/>
          <w:bCs/>
        </w:rPr>
      </w:pPr>
      <w:r w:rsidRPr="003848E7">
        <w:rPr>
          <w:rStyle w:val="s2"/>
          <w:rFonts w:ascii="Arial" w:hAnsi="Arial" w:cs="Arial"/>
          <w:b/>
          <w:bCs/>
        </w:rPr>
        <w:t>2.</w:t>
      </w:r>
      <w:r w:rsidRPr="003848E7">
        <w:rPr>
          <w:rStyle w:val="apple-tab-span"/>
          <w:rFonts w:ascii="Arial" w:hAnsi="Arial" w:cs="Arial"/>
          <w:b/>
          <w:bCs/>
        </w:rPr>
        <w:t xml:space="preserve"> </w:t>
      </w:r>
      <w:r w:rsidRPr="003848E7">
        <w:rPr>
          <w:rStyle w:val="s3"/>
          <w:rFonts w:ascii="Arial" w:hAnsi="Arial" w:cs="Arial"/>
          <w:b/>
          <w:bCs/>
        </w:rPr>
        <w:t xml:space="preserve">Consumer Expectations for </w:t>
      </w:r>
      <w:proofErr w:type="spellStart"/>
      <w:r w:rsidRPr="003848E7">
        <w:rPr>
          <w:rStyle w:val="s3"/>
          <w:rFonts w:ascii="Arial" w:hAnsi="Arial" w:cs="Arial"/>
          <w:b/>
          <w:bCs/>
        </w:rPr>
        <w:t>Personalization</w:t>
      </w:r>
      <w:proofErr w:type="spellEnd"/>
    </w:p>
    <w:p w14:paraId="125A256E" w14:textId="3402E0A4" w:rsidR="00157FD1" w:rsidRPr="00A9225F" w:rsidRDefault="00157FD1">
      <w:pPr>
        <w:pStyle w:val="p3"/>
        <w:divId w:val="8507289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Shoppers now expect </w:t>
      </w:r>
      <w:r w:rsidR="0046303E">
        <w:rPr>
          <w:rStyle w:val="s2"/>
          <w:rFonts w:ascii="Arial" w:hAnsi="Arial" w:cs="Arial"/>
        </w:rPr>
        <w:t>personalised</w:t>
      </w:r>
      <w:r w:rsidRPr="00A9225F">
        <w:rPr>
          <w:rStyle w:val="s2"/>
          <w:rFonts w:ascii="Arial" w:hAnsi="Arial" w:cs="Arial"/>
        </w:rPr>
        <w:t xml:space="preserve"> recommendations, loyalty rewards, and tailored customer service. Retailers who do not </w:t>
      </w:r>
      <w:r w:rsidRPr="00A9225F">
        <w:rPr>
          <w:rStyle w:val="s3"/>
          <w:rFonts w:ascii="Arial" w:hAnsi="Arial" w:cs="Arial"/>
        </w:rPr>
        <w:t>leverage data-driven marketing</w:t>
      </w:r>
      <w:r w:rsidRPr="00A9225F">
        <w:rPr>
          <w:rStyle w:val="s2"/>
          <w:rFonts w:ascii="Arial" w:hAnsi="Arial" w:cs="Arial"/>
        </w:rPr>
        <w:t xml:space="preserve"> risk losing engagement.</w:t>
      </w:r>
    </w:p>
    <w:p w14:paraId="275A9AD2" w14:textId="77777777" w:rsidR="00157FD1" w:rsidRPr="0046303E" w:rsidRDefault="00157FD1">
      <w:pPr>
        <w:pStyle w:val="p2"/>
        <w:divId w:val="850728942"/>
        <w:rPr>
          <w:rFonts w:ascii="Arial" w:hAnsi="Arial" w:cs="Arial"/>
          <w:b/>
          <w:bCs/>
        </w:rPr>
      </w:pPr>
      <w:r w:rsidRPr="0046303E">
        <w:rPr>
          <w:rStyle w:val="s2"/>
          <w:rFonts w:ascii="Arial" w:hAnsi="Arial" w:cs="Arial"/>
          <w:b/>
          <w:bCs/>
        </w:rPr>
        <w:t>3.</w:t>
      </w:r>
      <w:r w:rsidRPr="0046303E">
        <w:rPr>
          <w:rStyle w:val="apple-tab-span"/>
          <w:rFonts w:ascii="Arial" w:hAnsi="Arial" w:cs="Arial"/>
          <w:b/>
          <w:bCs/>
        </w:rPr>
        <w:t xml:space="preserve"> </w:t>
      </w:r>
      <w:r w:rsidRPr="0046303E">
        <w:rPr>
          <w:rStyle w:val="s3"/>
          <w:rFonts w:ascii="Arial" w:hAnsi="Arial" w:cs="Arial"/>
          <w:b/>
          <w:bCs/>
        </w:rPr>
        <w:t>Sustainability and Ethical Consumption</w:t>
      </w:r>
    </w:p>
    <w:p w14:paraId="59F2240F" w14:textId="1AFB59C1" w:rsidR="00157FD1" w:rsidRPr="00A9225F" w:rsidRDefault="00157FD1">
      <w:pPr>
        <w:pStyle w:val="p3"/>
        <w:divId w:val="8507289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Consumers are increasingly choosing brands that </w:t>
      </w:r>
      <w:r w:rsidR="0046303E">
        <w:rPr>
          <w:rStyle w:val="s2"/>
          <w:rFonts w:ascii="Arial" w:hAnsi="Arial" w:cs="Arial"/>
        </w:rPr>
        <w:t>prioritise</w:t>
      </w:r>
      <w:r w:rsidRPr="00A9225F">
        <w:rPr>
          <w:rStyle w:val="s2"/>
          <w:rFonts w:ascii="Arial" w:hAnsi="Arial" w:cs="Arial"/>
        </w:rPr>
        <w:t xml:space="preserve"> sustainability, fair trade, and ethical sourcing (John Lewis Partnership, 2023).</w:t>
      </w:r>
    </w:p>
    <w:p w14:paraId="395E2F03" w14:textId="77777777" w:rsidR="00157FD1" w:rsidRPr="00A9225F" w:rsidRDefault="00157FD1">
      <w:pPr>
        <w:pStyle w:val="p3"/>
        <w:divId w:val="8507289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John Lewis has responded with its </w:t>
      </w:r>
      <w:r w:rsidRPr="00A9225F">
        <w:rPr>
          <w:rStyle w:val="s3"/>
          <w:rFonts w:ascii="Arial" w:hAnsi="Arial" w:cs="Arial"/>
        </w:rPr>
        <w:t>“Better Plan” initiative</w:t>
      </w:r>
      <w:r w:rsidRPr="00A9225F">
        <w:rPr>
          <w:rStyle w:val="s2"/>
          <w:rFonts w:ascii="Arial" w:hAnsi="Arial" w:cs="Arial"/>
        </w:rPr>
        <w:t>, committing to net-zero emissions and sustainable product lines.</w:t>
      </w:r>
    </w:p>
    <w:p w14:paraId="5F1DFB69" w14:textId="77777777" w:rsidR="00920BA8" w:rsidRPr="0046303E" w:rsidRDefault="00920BA8">
      <w:pPr>
        <w:pStyle w:val="p1"/>
        <w:divId w:val="824391242"/>
        <w:rPr>
          <w:rFonts w:ascii="Arial" w:hAnsi="Arial" w:cs="Arial"/>
          <w:b/>
          <w:bCs/>
        </w:rPr>
      </w:pPr>
      <w:r w:rsidRPr="0046303E">
        <w:rPr>
          <w:rStyle w:val="s1"/>
          <w:rFonts w:ascii="Arial" w:hAnsi="Arial" w:cs="Arial"/>
          <w:b/>
          <w:bCs/>
        </w:rPr>
        <w:t>Technological Factors</w:t>
      </w:r>
    </w:p>
    <w:p w14:paraId="1C42D83E" w14:textId="77777777" w:rsidR="00920BA8" w:rsidRPr="0046303E" w:rsidRDefault="00920BA8">
      <w:pPr>
        <w:pStyle w:val="p2"/>
        <w:divId w:val="824391242"/>
        <w:rPr>
          <w:rFonts w:ascii="Arial" w:hAnsi="Arial" w:cs="Arial"/>
          <w:b/>
          <w:bCs/>
        </w:rPr>
      </w:pPr>
      <w:r w:rsidRPr="0046303E">
        <w:rPr>
          <w:rStyle w:val="s2"/>
          <w:rFonts w:ascii="Arial" w:hAnsi="Arial" w:cs="Arial"/>
          <w:b/>
          <w:bCs/>
        </w:rPr>
        <w:t>1.</w:t>
      </w:r>
      <w:r w:rsidRPr="0046303E">
        <w:rPr>
          <w:rStyle w:val="apple-tab-span"/>
          <w:rFonts w:ascii="Arial" w:hAnsi="Arial" w:cs="Arial"/>
          <w:b/>
          <w:bCs/>
        </w:rPr>
        <w:t xml:space="preserve"> </w:t>
      </w:r>
      <w:r w:rsidRPr="0046303E">
        <w:rPr>
          <w:rStyle w:val="s3"/>
          <w:rFonts w:ascii="Arial" w:hAnsi="Arial" w:cs="Arial"/>
          <w:b/>
          <w:bCs/>
        </w:rPr>
        <w:t>Digital Transformation and E-Commerce Growth</w:t>
      </w:r>
    </w:p>
    <w:p w14:paraId="4B6E87FB" w14:textId="77777777" w:rsidR="00920BA8" w:rsidRPr="00A9225F" w:rsidRDefault="00920BA8">
      <w:pPr>
        <w:pStyle w:val="p3"/>
        <w:divId w:val="8243912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Online shopping accounts for </w:t>
      </w:r>
      <w:r w:rsidRPr="00A9225F">
        <w:rPr>
          <w:rStyle w:val="s3"/>
          <w:rFonts w:ascii="Arial" w:hAnsi="Arial" w:cs="Arial"/>
        </w:rPr>
        <w:t>38% of UK retail sales</w:t>
      </w:r>
      <w:r w:rsidRPr="00A9225F">
        <w:rPr>
          <w:rStyle w:val="s2"/>
          <w:rFonts w:ascii="Arial" w:hAnsi="Arial" w:cs="Arial"/>
        </w:rPr>
        <w:t xml:space="preserve"> (</w:t>
      </w:r>
      <w:proofErr w:type="spellStart"/>
      <w:r w:rsidRPr="00A9225F">
        <w:rPr>
          <w:rStyle w:val="s2"/>
          <w:rFonts w:ascii="Arial" w:hAnsi="Arial" w:cs="Arial"/>
        </w:rPr>
        <w:t>Statista</w:t>
      </w:r>
      <w:proofErr w:type="spellEnd"/>
      <w:r w:rsidRPr="00A9225F">
        <w:rPr>
          <w:rStyle w:val="s2"/>
          <w:rFonts w:ascii="Arial" w:hAnsi="Arial" w:cs="Arial"/>
        </w:rPr>
        <w:t xml:space="preserve">, 2024). While John Lewis has invested in its e-commerce platform, competitors like </w:t>
      </w:r>
      <w:r w:rsidRPr="00A9225F">
        <w:rPr>
          <w:rStyle w:val="s3"/>
          <w:rFonts w:ascii="Arial" w:hAnsi="Arial" w:cs="Arial"/>
        </w:rPr>
        <w:t>Amazon and Next</w:t>
      </w:r>
      <w:r w:rsidRPr="00A9225F">
        <w:rPr>
          <w:rStyle w:val="s2"/>
          <w:rFonts w:ascii="Arial" w:hAnsi="Arial" w:cs="Arial"/>
        </w:rPr>
        <w:t xml:space="preserve"> continue to dominate.</w:t>
      </w:r>
    </w:p>
    <w:p w14:paraId="6A6390A2" w14:textId="77777777" w:rsidR="00920BA8" w:rsidRPr="0046303E" w:rsidRDefault="00920BA8">
      <w:pPr>
        <w:pStyle w:val="p2"/>
        <w:divId w:val="824391242"/>
        <w:rPr>
          <w:rFonts w:ascii="Arial" w:hAnsi="Arial" w:cs="Arial"/>
          <w:b/>
          <w:bCs/>
        </w:rPr>
      </w:pPr>
      <w:r w:rsidRPr="0046303E">
        <w:rPr>
          <w:rStyle w:val="s2"/>
          <w:rFonts w:ascii="Arial" w:hAnsi="Arial" w:cs="Arial"/>
          <w:b/>
          <w:bCs/>
        </w:rPr>
        <w:t>2.</w:t>
      </w:r>
      <w:r w:rsidRPr="0046303E">
        <w:rPr>
          <w:rStyle w:val="apple-tab-span"/>
          <w:rFonts w:ascii="Arial" w:hAnsi="Arial" w:cs="Arial"/>
          <w:b/>
          <w:bCs/>
        </w:rPr>
        <w:t xml:space="preserve"> </w:t>
      </w:r>
      <w:r w:rsidRPr="0046303E">
        <w:rPr>
          <w:rStyle w:val="s3"/>
          <w:rFonts w:ascii="Arial" w:hAnsi="Arial" w:cs="Arial"/>
          <w:b/>
          <w:bCs/>
        </w:rPr>
        <w:t>AI and Automation in Retail</w:t>
      </w:r>
    </w:p>
    <w:p w14:paraId="08B078A3" w14:textId="77777777" w:rsidR="00920BA8" w:rsidRPr="00A9225F" w:rsidRDefault="00920BA8">
      <w:pPr>
        <w:pStyle w:val="p3"/>
        <w:divId w:val="8243912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Many retailers are leveraging </w:t>
      </w:r>
      <w:r w:rsidRPr="00A9225F">
        <w:rPr>
          <w:rStyle w:val="s3"/>
          <w:rFonts w:ascii="Arial" w:hAnsi="Arial" w:cs="Arial"/>
        </w:rPr>
        <w:t>AI-powered chatbots, recommendation engines, and automated checkout systems</w:t>
      </w:r>
      <w:r w:rsidRPr="00A9225F">
        <w:rPr>
          <w:rStyle w:val="s2"/>
          <w:rFonts w:ascii="Arial" w:hAnsi="Arial" w:cs="Arial"/>
        </w:rPr>
        <w:t>.</w:t>
      </w:r>
    </w:p>
    <w:p w14:paraId="7510BA43" w14:textId="77777777" w:rsidR="00920BA8" w:rsidRPr="00A9225F" w:rsidRDefault="00920BA8">
      <w:pPr>
        <w:pStyle w:val="p3"/>
        <w:divId w:val="8243912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John Lewis has integrated AI-driven </w:t>
      </w:r>
      <w:r w:rsidRPr="00A9225F">
        <w:rPr>
          <w:rStyle w:val="s3"/>
          <w:rFonts w:ascii="Arial" w:hAnsi="Arial" w:cs="Arial"/>
        </w:rPr>
        <w:t>“virtual shopping assistants”</w:t>
      </w:r>
      <w:r w:rsidRPr="00A9225F">
        <w:rPr>
          <w:rStyle w:val="s2"/>
          <w:rFonts w:ascii="Arial" w:hAnsi="Arial" w:cs="Arial"/>
        </w:rPr>
        <w:t>, but its digital innovation remains behind fully online competitors.</w:t>
      </w:r>
    </w:p>
    <w:p w14:paraId="1DC68D42" w14:textId="77777777" w:rsidR="00920BA8" w:rsidRPr="00316B70" w:rsidRDefault="00920BA8">
      <w:pPr>
        <w:pStyle w:val="p2"/>
        <w:divId w:val="824391242"/>
        <w:rPr>
          <w:rFonts w:ascii="Arial" w:hAnsi="Arial" w:cs="Arial"/>
          <w:b/>
          <w:bCs/>
        </w:rPr>
      </w:pPr>
      <w:r w:rsidRPr="00316B70">
        <w:rPr>
          <w:rStyle w:val="s2"/>
          <w:rFonts w:ascii="Arial" w:hAnsi="Arial" w:cs="Arial"/>
          <w:b/>
          <w:bCs/>
        </w:rPr>
        <w:t>3.</w:t>
      </w:r>
      <w:r w:rsidRPr="00316B70">
        <w:rPr>
          <w:rStyle w:val="apple-tab-span"/>
          <w:rFonts w:ascii="Arial" w:hAnsi="Arial" w:cs="Arial"/>
          <w:b/>
          <w:bCs/>
        </w:rPr>
        <w:t xml:space="preserve"> </w:t>
      </w:r>
      <w:proofErr w:type="spellStart"/>
      <w:r w:rsidRPr="00316B70">
        <w:rPr>
          <w:rStyle w:val="s3"/>
          <w:rFonts w:ascii="Arial" w:hAnsi="Arial" w:cs="Arial"/>
          <w:b/>
          <w:bCs/>
        </w:rPr>
        <w:t>Omnichannel</w:t>
      </w:r>
      <w:proofErr w:type="spellEnd"/>
      <w:r w:rsidRPr="00316B70">
        <w:rPr>
          <w:rStyle w:val="s3"/>
          <w:rFonts w:ascii="Arial" w:hAnsi="Arial" w:cs="Arial"/>
          <w:b/>
          <w:bCs/>
        </w:rPr>
        <w:t xml:space="preserve"> Retail Strategies</w:t>
      </w:r>
    </w:p>
    <w:p w14:paraId="6525ECA0" w14:textId="3D16266C" w:rsidR="00920BA8" w:rsidRPr="00A9225F" w:rsidRDefault="00920BA8">
      <w:pPr>
        <w:pStyle w:val="p3"/>
        <w:divId w:val="82439124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John Lewis has improved its </w:t>
      </w:r>
      <w:r w:rsidRPr="00A9225F">
        <w:rPr>
          <w:rStyle w:val="s3"/>
          <w:rFonts w:ascii="Arial" w:hAnsi="Arial" w:cs="Arial"/>
        </w:rPr>
        <w:t>click-and-collect</w:t>
      </w:r>
      <w:r w:rsidRPr="00A9225F">
        <w:rPr>
          <w:rStyle w:val="s2"/>
          <w:rFonts w:ascii="Arial" w:hAnsi="Arial" w:cs="Arial"/>
        </w:rPr>
        <w:t xml:space="preserve"> service and introduced </w:t>
      </w:r>
      <w:r w:rsidRPr="00A9225F">
        <w:rPr>
          <w:rStyle w:val="s3"/>
          <w:rFonts w:ascii="Arial" w:hAnsi="Arial" w:cs="Arial"/>
        </w:rPr>
        <w:t>virtual consultations</w:t>
      </w:r>
      <w:r w:rsidRPr="00A9225F">
        <w:rPr>
          <w:rStyle w:val="s2"/>
          <w:rFonts w:ascii="Arial" w:hAnsi="Arial" w:cs="Arial"/>
        </w:rPr>
        <w:t xml:space="preserve">, allowing customers to get </w:t>
      </w:r>
      <w:r w:rsidR="00316B70">
        <w:rPr>
          <w:rStyle w:val="s2"/>
          <w:rFonts w:ascii="Arial" w:hAnsi="Arial" w:cs="Arial"/>
        </w:rPr>
        <w:t>personalised</w:t>
      </w:r>
      <w:r w:rsidRPr="00A9225F">
        <w:rPr>
          <w:rStyle w:val="s2"/>
          <w:rFonts w:ascii="Arial" w:hAnsi="Arial" w:cs="Arial"/>
        </w:rPr>
        <w:t xml:space="preserve"> shopping advice from home.</w:t>
      </w:r>
    </w:p>
    <w:p w14:paraId="7AF3932F" w14:textId="77777777" w:rsidR="00920BA8" w:rsidRPr="00A9225F" w:rsidRDefault="00920BA8">
      <w:pPr>
        <w:pStyle w:val="p3"/>
        <w:divId w:val="824391242"/>
        <w:rPr>
          <w:rFonts w:ascii="Arial" w:hAnsi="Arial" w:cs="Arial"/>
        </w:rPr>
      </w:pPr>
      <w:r w:rsidRPr="00A9225F">
        <w:rPr>
          <w:rStyle w:val="s2"/>
          <w:rFonts w:ascii="Arial" w:hAnsi="Arial" w:cs="Arial"/>
        </w:rPr>
        <w:lastRenderedPageBreak/>
        <w:t>•</w:t>
      </w:r>
      <w:r w:rsidRPr="00A9225F">
        <w:rPr>
          <w:rStyle w:val="apple-tab-span"/>
          <w:rFonts w:ascii="Arial" w:hAnsi="Arial" w:cs="Arial"/>
        </w:rPr>
        <w:t xml:space="preserve"> </w:t>
      </w:r>
      <w:r w:rsidRPr="00A9225F">
        <w:rPr>
          <w:rStyle w:val="s2"/>
          <w:rFonts w:ascii="Arial" w:hAnsi="Arial" w:cs="Arial"/>
        </w:rPr>
        <w:t xml:space="preserve">However, improving its mobile app functionality and investing in </w:t>
      </w:r>
      <w:r w:rsidRPr="00A9225F">
        <w:rPr>
          <w:rStyle w:val="s3"/>
          <w:rFonts w:ascii="Arial" w:hAnsi="Arial" w:cs="Arial"/>
        </w:rPr>
        <w:t>augmented reality (</w:t>
      </w:r>
      <w:proofErr w:type="spellStart"/>
      <w:r w:rsidRPr="00A9225F">
        <w:rPr>
          <w:rStyle w:val="s3"/>
          <w:rFonts w:ascii="Arial" w:hAnsi="Arial" w:cs="Arial"/>
        </w:rPr>
        <w:t>AR</w:t>
      </w:r>
      <w:proofErr w:type="spellEnd"/>
      <w:r w:rsidRPr="00A9225F">
        <w:rPr>
          <w:rStyle w:val="s3"/>
          <w:rFonts w:ascii="Arial" w:hAnsi="Arial" w:cs="Arial"/>
        </w:rPr>
        <w:t>) for online furniture shopping</w:t>
      </w:r>
      <w:r w:rsidRPr="00A9225F">
        <w:rPr>
          <w:rStyle w:val="s2"/>
          <w:rFonts w:ascii="Arial" w:hAnsi="Arial" w:cs="Arial"/>
        </w:rPr>
        <w:t xml:space="preserve"> could enhance its competitiveness.</w:t>
      </w:r>
    </w:p>
    <w:p w14:paraId="28D0D720" w14:textId="77777777" w:rsidR="00C63A36" w:rsidRPr="00316B70" w:rsidRDefault="00C63A36">
      <w:pPr>
        <w:pStyle w:val="p1"/>
        <w:divId w:val="1452675534"/>
        <w:rPr>
          <w:rFonts w:ascii="Arial" w:hAnsi="Arial" w:cs="Arial"/>
          <w:b/>
          <w:bCs/>
        </w:rPr>
      </w:pPr>
      <w:r w:rsidRPr="00316B70">
        <w:rPr>
          <w:rStyle w:val="s1"/>
          <w:rFonts w:ascii="Arial" w:hAnsi="Arial" w:cs="Arial"/>
          <w:b/>
          <w:bCs/>
        </w:rPr>
        <w:t>Legal Factors</w:t>
      </w:r>
    </w:p>
    <w:p w14:paraId="6ED9A87C" w14:textId="77777777" w:rsidR="00C63A36" w:rsidRPr="00316B70" w:rsidRDefault="00C63A36">
      <w:pPr>
        <w:pStyle w:val="p2"/>
        <w:divId w:val="1452675534"/>
        <w:rPr>
          <w:rFonts w:ascii="Arial" w:hAnsi="Arial" w:cs="Arial"/>
          <w:b/>
          <w:bCs/>
        </w:rPr>
      </w:pPr>
      <w:r w:rsidRPr="00316B70">
        <w:rPr>
          <w:rStyle w:val="s2"/>
          <w:rFonts w:ascii="Arial" w:hAnsi="Arial" w:cs="Arial"/>
          <w:b/>
          <w:bCs/>
        </w:rPr>
        <w:t>1.</w:t>
      </w:r>
      <w:r w:rsidRPr="00316B70">
        <w:rPr>
          <w:rStyle w:val="apple-tab-span"/>
          <w:rFonts w:ascii="Arial" w:hAnsi="Arial" w:cs="Arial"/>
          <w:b/>
          <w:bCs/>
        </w:rPr>
        <w:t xml:space="preserve"> </w:t>
      </w:r>
      <w:r w:rsidRPr="00316B70">
        <w:rPr>
          <w:rStyle w:val="s3"/>
          <w:rFonts w:ascii="Arial" w:hAnsi="Arial" w:cs="Arial"/>
          <w:b/>
          <w:bCs/>
        </w:rPr>
        <w:t>Data Protection and GDPR Compliance</w:t>
      </w:r>
    </w:p>
    <w:p w14:paraId="2F21904A" w14:textId="77777777" w:rsidR="00C63A36" w:rsidRPr="00A9225F" w:rsidRDefault="00C63A36">
      <w:pPr>
        <w:pStyle w:val="p3"/>
        <w:divId w:val="1452675534"/>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Retailers must ensure </w:t>
      </w:r>
      <w:r w:rsidRPr="00A9225F">
        <w:rPr>
          <w:rStyle w:val="s3"/>
          <w:rFonts w:ascii="Arial" w:hAnsi="Arial" w:cs="Arial"/>
        </w:rPr>
        <w:t>compliance with GDPR</w:t>
      </w:r>
      <w:r w:rsidRPr="00A9225F">
        <w:rPr>
          <w:rStyle w:val="s2"/>
          <w:rFonts w:ascii="Arial" w:hAnsi="Arial" w:cs="Arial"/>
        </w:rPr>
        <w:t xml:space="preserve"> (General Data Protection Regulation), particularly as digital shopping expands.</w:t>
      </w:r>
    </w:p>
    <w:p w14:paraId="35A9284C" w14:textId="77777777" w:rsidR="00C63A36" w:rsidRPr="00A9225F" w:rsidRDefault="00C63A36">
      <w:pPr>
        <w:pStyle w:val="p3"/>
        <w:divId w:val="1452675534"/>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John Lewis has implemented </w:t>
      </w:r>
      <w:r w:rsidRPr="00A9225F">
        <w:rPr>
          <w:rStyle w:val="s3"/>
          <w:rFonts w:ascii="Arial" w:hAnsi="Arial" w:cs="Arial"/>
        </w:rPr>
        <w:t>strong cybersecurity measures</w:t>
      </w:r>
      <w:r w:rsidRPr="00A9225F">
        <w:rPr>
          <w:rStyle w:val="s2"/>
          <w:rFonts w:ascii="Arial" w:hAnsi="Arial" w:cs="Arial"/>
        </w:rPr>
        <w:t>, but increased reliance on data-driven marketing means ongoing investment is required (ICO, 2024).</w:t>
      </w:r>
    </w:p>
    <w:p w14:paraId="357BB50A" w14:textId="77777777" w:rsidR="00C63A36" w:rsidRPr="00316B70" w:rsidRDefault="00C63A36">
      <w:pPr>
        <w:pStyle w:val="p2"/>
        <w:divId w:val="1452675534"/>
        <w:rPr>
          <w:rFonts w:ascii="Arial" w:hAnsi="Arial" w:cs="Arial"/>
          <w:b/>
          <w:bCs/>
        </w:rPr>
      </w:pPr>
      <w:r w:rsidRPr="00316B70">
        <w:rPr>
          <w:rStyle w:val="s2"/>
          <w:rFonts w:ascii="Arial" w:hAnsi="Arial" w:cs="Arial"/>
          <w:b/>
          <w:bCs/>
        </w:rPr>
        <w:t>2.</w:t>
      </w:r>
      <w:r w:rsidRPr="00316B70">
        <w:rPr>
          <w:rStyle w:val="apple-tab-span"/>
          <w:rFonts w:ascii="Arial" w:hAnsi="Arial" w:cs="Arial"/>
          <w:b/>
          <w:bCs/>
        </w:rPr>
        <w:t xml:space="preserve"> </w:t>
      </w:r>
      <w:r w:rsidRPr="00316B70">
        <w:rPr>
          <w:rStyle w:val="s3"/>
          <w:rFonts w:ascii="Arial" w:hAnsi="Arial" w:cs="Arial"/>
          <w:b/>
          <w:bCs/>
        </w:rPr>
        <w:t>Employment and Consumer Protection Laws</w:t>
      </w:r>
    </w:p>
    <w:p w14:paraId="65DD1AC5" w14:textId="77777777" w:rsidR="00C63A36" w:rsidRPr="00A9225F" w:rsidRDefault="00C63A36">
      <w:pPr>
        <w:pStyle w:val="p3"/>
        <w:divId w:val="1452675534"/>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John Lewis’s </w:t>
      </w:r>
      <w:r w:rsidRPr="00A9225F">
        <w:rPr>
          <w:rStyle w:val="s3"/>
          <w:rFonts w:ascii="Arial" w:hAnsi="Arial" w:cs="Arial"/>
        </w:rPr>
        <w:t>employee-owned structure</w:t>
      </w:r>
      <w:r w:rsidRPr="00A9225F">
        <w:rPr>
          <w:rStyle w:val="s2"/>
          <w:rFonts w:ascii="Arial" w:hAnsi="Arial" w:cs="Arial"/>
        </w:rPr>
        <w:t xml:space="preserve"> gives it an advantage in ethical labor practices, but it must also comply with evolving </w:t>
      </w:r>
      <w:r w:rsidRPr="00A9225F">
        <w:rPr>
          <w:rStyle w:val="s3"/>
          <w:rFonts w:ascii="Arial" w:hAnsi="Arial" w:cs="Arial"/>
        </w:rPr>
        <w:t>employment rights, fair pay regulations, and workplace safety laws</w:t>
      </w:r>
      <w:r w:rsidRPr="00A9225F">
        <w:rPr>
          <w:rStyle w:val="s2"/>
          <w:rFonts w:ascii="Arial" w:hAnsi="Arial" w:cs="Arial"/>
        </w:rPr>
        <w:t>.</w:t>
      </w:r>
    </w:p>
    <w:p w14:paraId="7EEFB16F" w14:textId="77777777" w:rsidR="00A3519B" w:rsidRPr="00316B70" w:rsidRDefault="00A3519B">
      <w:pPr>
        <w:pStyle w:val="p1"/>
        <w:divId w:val="1617445022"/>
        <w:rPr>
          <w:rFonts w:ascii="Arial" w:hAnsi="Arial" w:cs="Arial"/>
          <w:b/>
          <w:bCs/>
        </w:rPr>
      </w:pPr>
      <w:r w:rsidRPr="00316B70">
        <w:rPr>
          <w:rStyle w:val="s1"/>
          <w:rFonts w:ascii="Arial" w:hAnsi="Arial" w:cs="Arial"/>
          <w:b/>
          <w:bCs/>
        </w:rPr>
        <w:t>Environmental Factors</w:t>
      </w:r>
    </w:p>
    <w:p w14:paraId="4C76ED21" w14:textId="77777777" w:rsidR="00A3519B" w:rsidRPr="00316B70" w:rsidRDefault="00A3519B">
      <w:pPr>
        <w:pStyle w:val="p2"/>
        <w:divId w:val="1617445022"/>
        <w:rPr>
          <w:rFonts w:ascii="Arial" w:hAnsi="Arial" w:cs="Arial"/>
          <w:b/>
          <w:bCs/>
        </w:rPr>
      </w:pPr>
      <w:r w:rsidRPr="00316B70">
        <w:rPr>
          <w:rStyle w:val="s2"/>
          <w:rFonts w:ascii="Arial" w:hAnsi="Arial" w:cs="Arial"/>
          <w:b/>
          <w:bCs/>
        </w:rPr>
        <w:t>1.</w:t>
      </w:r>
      <w:r w:rsidRPr="00316B70">
        <w:rPr>
          <w:rStyle w:val="apple-tab-span"/>
          <w:rFonts w:ascii="Arial" w:hAnsi="Arial" w:cs="Arial"/>
          <w:b/>
          <w:bCs/>
        </w:rPr>
        <w:t xml:space="preserve"> </w:t>
      </w:r>
      <w:r w:rsidRPr="00316B70">
        <w:rPr>
          <w:rStyle w:val="s3"/>
          <w:rFonts w:ascii="Arial" w:hAnsi="Arial" w:cs="Arial"/>
          <w:b/>
          <w:bCs/>
        </w:rPr>
        <w:t>Sustainability Regulations and Carbon Footprint Reduction</w:t>
      </w:r>
    </w:p>
    <w:p w14:paraId="0973E3EF" w14:textId="77777777" w:rsidR="00A3519B" w:rsidRPr="00A9225F" w:rsidRDefault="00A3519B">
      <w:pPr>
        <w:pStyle w:val="p3"/>
        <w:divId w:val="161744502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The UK government’s push towards </w:t>
      </w:r>
      <w:r w:rsidRPr="00A9225F">
        <w:rPr>
          <w:rStyle w:val="s3"/>
          <w:rFonts w:ascii="Arial" w:hAnsi="Arial" w:cs="Arial"/>
        </w:rPr>
        <w:t>net-zero emissions</w:t>
      </w:r>
      <w:r w:rsidRPr="00A9225F">
        <w:rPr>
          <w:rStyle w:val="s2"/>
          <w:rFonts w:ascii="Arial" w:hAnsi="Arial" w:cs="Arial"/>
        </w:rPr>
        <w:t xml:space="preserve"> means retailers must adopt greener practices. John Lewis has committed to reducing its </w:t>
      </w:r>
      <w:r w:rsidRPr="00A9225F">
        <w:rPr>
          <w:rStyle w:val="s3"/>
          <w:rFonts w:ascii="Arial" w:hAnsi="Arial" w:cs="Arial"/>
        </w:rPr>
        <w:t>carbon footprint by 35% by 2035</w:t>
      </w:r>
      <w:r w:rsidRPr="00A9225F">
        <w:rPr>
          <w:rStyle w:val="s2"/>
          <w:rFonts w:ascii="Arial" w:hAnsi="Arial" w:cs="Arial"/>
        </w:rPr>
        <w:t xml:space="preserve"> (John Lewis Partnership, 2023).</w:t>
      </w:r>
    </w:p>
    <w:p w14:paraId="3DFBEC3D" w14:textId="77777777" w:rsidR="00A3519B" w:rsidRPr="00316B70" w:rsidRDefault="00A3519B">
      <w:pPr>
        <w:pStyle w:val="p2"/>
        <w:divId w:val="1617445022"/>
        <w:rPr>
          <w:rFonts w:ascii="Arial" w:hAnsi="Arial" w:cs="Arial"/>
          <w:b/>
          <w:bCs/>
        </w:rPr>
      </w:pPr>
      <w:r w:rsidRPr="00316B70">
        <w:rPr>
          <w:rStyle w:val="s2"/>
          <w:rFonts w:ascii="Arial" w:hAnsi="Arial" w:cs="Arial"/>
          <w:b/>
          <w:bCs/>
        </w:rPr>
        <w:t>2.</w:t>
      </w:r>
      <w:r w:rsidRPr="00316B70">
        <w:rPr>
          <w:rStyle w:val="apple-tab-span"/>
          <w:rFonts w:ascii="Arial" w:hAnsi="Arial" w:cs="Arial"/>
          <w:b/>
          <w:bCs/>
        </w:rPr>
        <w:t xml:space="preserve"> </w:t>
      </w:r>
      <w:r w:rsidRPr="00316B70">
        <w:rPr>
          <w:rStyle w:val="s3"/>
          <w:rFonts w:ascii="Arial" w:hAnsi="Arial" w:cs="Arial"/>
          <w:b/>
          <w:bCs/>
        </w:rPr>
        <w:t>Supply Chain Sustainability</w:t>
      </w:r>
    </w:p>
    <w:p w14:paraId="04A2C4A5" w14:textId="77777777" w:rsidR="00A3519B" w:rsidRPr="00A9225F" w:rsidRDefault="00A3519B">
      <w:pPr>
        <w:pStyle w:val="p3"/>
        <w:divId w:val="161744502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John Lewis is working towards </w:t>
      </w:r>
      <w:r w:rsidRPr="00A9225F">
        <w:rPr>
          <w:rStyle w:val="s3"/>
          <w:rFonts w:ascii="Arial" w:hAnsi="Arial" w:cs="Arial"/>
        </w:rPr>
        <w:t>more sustainable sourcing</w:t>
      </w:r>
      <w:r w:rsidRPr="00A9225F">
        <w:rPr>
          <w:rStyle w:val="s2"/>
          <w:rFonts w:ascii="Arial" w:hAnsi="Arial" w:cs="Arial"/>
        </w:rPr>
        <w:t xml:space="preserve">, but rising material costs for eco-friendly products create </w:t>
      </w:r>
      <w:r w:rsidRPr="00A9225F">
        <w:rPr>
          <w:rStyle w:val="s3"/>
          <w:rFonts w:ascii="Arial" w:hAnsi="Arial" w:cs="Arial"/>
        </w:rPr>
        <w:t>pricing challenges</w:t>
      </w:r>
      <w:r w:rsidRPr="00A9225F">
        <w:rPr>
          <w:rStyle w:val="s2"/>
          <w:rFonts w:ascii="Arial" w:hAnsi="Arial" w:cs="Arial"/>
        </w:rPr>
        <w:t>.</w:t>
      </w:r>
    </w:p>
    <w:p w14:paraId="735E914E" w14:textId="77777777" w:rsidR="00A3519B" w:rsidRPr="00A9225F" w:rsidRDefault="00A3519B">
      <w:pPr>
        <w:pStyle w:val="p3"/>
        <w:divId w:val="1617445022"/>
        <w:rPr>
          <w:rFonts w:ascii="Arial" w:hAnsi="Arial" w:cs="Arial"/>
        </w:rPr>
      </w:pPr>
      <w:r w:rsidRPr="00A9225F">
        <w:rPr>
          <w:rStyle w:val="s2"/>
          <w:rFonts w:ascii="Arial" w:hAnsi="Arial" w:cs="Arial"/>
        </w:rPr>
        <w:t>•</w:t>
      </w:r>
      <w:r w:rsidRPr="00A9225F">
        <w:rPr>
          <w:rStyle w:val="apple-tab-span"/>
          <w:rFonts w:ascii="Arial" w:hAnsi="Arial" w:cs="Arial"/>
        </w:rPr>
        <w:t xml:space="preserve"> </w:t>
      </w:r>
      <w:r w:rsidRPr="00A9225F">
        <w:rPr>
          <w:rStyle w:val="s2"/>
          <w:rFonts w:ascii="Arial" w:hAnsi="Arial" w:cs="Arial"/>
        </w:rPr>
        <w:t xml:space="preserve">The brand’s </w:t>
      </w:r>
      <w:r w:rsidRPr="00A9225F">
        <w:rPr>
          <w:rStyle w:val="s3"/>
          <w:rFonts w:ascii="Arial" w:hAnsi="Arial" w:cs="Arial"/>
        </w:rPr>
        <w:t>furniture recycling program</w:t>
      </w:r>
      <w:r w:rsidRPr="00A9225F">
        <w:rPr>
          <w:rStyle w:val="s2"/>
          <w:rFonts w:ascii="Arial" w:hAnsi="Arial" w:cs="Arial"/>
        </w:rPr>
        <w:t xml:space="preserve"> has been well received, aligning with the growing interest in a </w:t>
      </w:r>
      <w:r w:rsidRPr="00A9225F">
        <w:rPr>
          <w:rStyle w:val="s3"/>
          <w:rFonts w:ascii="Arial" w:hAnsi="Arial" w:cs="Arial"/>
        </w:rPr>
        <w:t>circular economy</w:t>
      </w:r>
      <w:r w:rsidRPr="00A9225F">
        <w:rPr>
          <w:rStyle w:val="s2"/>
          <w:rFonts w:ascii="Arial" w:hAnsi="Arial" w:cs="Arial"/>
        </w:rPr>
        <w:t xml:space="preserve"> (The Guardian, 2024).</w:t>
      </w:r>
    </w:p>
    <w:p w14:paraId="4DDD32C1" w14:textId="15CCD31B" w:rsidR="000C39CC" w:rsidRPr="00316B70" w:rsidRDefault="009A5A25" w:rsidP="00316B70">
      <w:pPr>
        <w:pStyle w:val="p1"/>
        <w:divId w:val="731464102"/>
        <w:rPr>
          <w:rFonts w:ascii="Arial" w:hAnsi="Arial" w:cs="Arial"/>
          <w:b/>
          <w:bCs/>
        </w:rPr>
      </w:pPr>
      <w:r w:rsidRPr="00316B70">
        <w:rPr>
          <w:rStyle w:val="s1"/>
          <w:rFonts w:ascii="Arial" w:hAnsi="Arial" w:cs="Arial"/>
          <w:b/>
          <w:bCs/>
        </w:rPr>
        <w:t>2.</w:t>
      </w:r>
      <w:r w:rsidR="000532AA" w:rsidRPr="00316B70">
        <w:rPr>
          <w:rStyle w:val="s1"/>
          <w:rFonts w:ascii="Arial" w:hAnsi="Arial" w:cs="Arial"/>
          <w:b/>
          <w:bCs/>
        </w:rPr>
        <w:t>2. SWOT</w:t>
      </w:r>
      <w:r w:rsidR="000C39CC" w:rsidRPr="00316B70">
        <w:rPr>
          <w:rStyle w:val="s1"/>
          <w:rFonts w:ascii="Arial" w:hAnsi="Arial" w:cs="Arial"/>
          <w:b/>
          <w:bCs/>
        </w:rPr>
        <w:t xml:space="preserve"> Analysis</w:t>
      </w:r>
    </w:p>
    <w:p w14:paraId="39F0F63F" w14:textId="77777777" w:rsidR="000C39CC" w:rsidRPr="00316B70" w:rsidRDefault="000C39CC">
      <w:pPr>
        <w:pStyle w:val="p3"/>
        <w:divId w:val="731464102"/>
        <w:rPr>
          <w:rFonts w:ascii="Arial" w:hAnsi="Arial" w:cs="Arial"/>
          <w:b/>
          <w:bCs/>
        </w:rPr>
      </w:pPr>
      <w:r w:rsidRPr="00316B70">
        <w:rPr>
          <w:rStyle w:val="s3"/>
          <w:rFonts w:ascii="Arial" w:hAnsi="Arial" w:cs="Arial"/>
          <w:b/>
          <w:bCs/>
        </w:rPr>
        <w:t>Strengths</w:t>
      </w:r>
    </w:p>
    <w:p w14:paraId="6C23AA72" w14:textId="77777777" w:rsidR="000C39CC" w:rsidRPr="00A9225F" w:rsidRDefault="000C39CC">
      <w:pPr>
        <w:pStyle w:val="p2"/>
        <w:divId w:val="731464102"/>
        <w:rPr>
          <w:rFonts w:ascii="Arial" w:hAnsi="Arial" w:cs="Arial"/>
        </w:rPr>
      </w:pPr>
    </w:p>
    <w:p w14:paraId="2F4ED645"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Trusted Brand Reputation</w:t>
      </w:r>
      <w:r w:rsidRPr="00A9225F">
        <w:rPr>
          <w:rStyle w:val="s2"/>
          <w:rFonts w:ascii="Arial" w:hAnsi="Arial" w:cs="Arial"/>
        </w:rPr>
        <w:t xml:space="preserve"> – One of the UK’s most reputable retailers (YouGov, 2024).</w:t>
      </w:r>
    </w:p>
    <w:p w14:paraId="7E7EDC78"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Employee Ownership Model</w:t>
      </w:r>
      <w:r w:rsidRPr="00A9225F">
        <w:rPr>
          <w:rStyle w:val="s2"/>
          <w:rFonts w:ascii="Arial" w:hAnsi="Arial" w:cs="Arial"/>
        </w:rPr>
        <w:t xml:space="preserve"> – Motivates staff and enhances customer service.</w:t>
      </w:r>
    </w:p>
    <w:p w14:paraId="63DCEBC4"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Sustainability Commitments</w:t>
      </w:r>
      <w:r w:rsidRPr="00A9225F">
        <w:rPr>
          <w:rStyle w:val="s2"/>
          <w:rFonts w:ascii="Arial" w:hAnsi="Arial" w:cs="Arial"/>
        </w:rPr>
        <w:t xml:space="preserve"> – Strong eco-friendly initiatives increase consumer trust.</w:t>
      </w:r>
    </w:p>
    <w:p w14:paraId="2D4DA7EE"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lastRenderedPageBreak/>
        <w:t>✔</w:t>
      </w:r>
      <w:r w:rsidRPr="00A9225F">
        <w:rPr>
          <w:rStyle w:val="s2"/>
          <w:rFonts w:ascii="Arial" w:hAnsi="Arial" w:cs="Arial"/>
        </w:rPr>
        <w:t xml:space="preserve"> </w:t>
      </w:r>
      <w:proofErr w:type="spellStart"/>
      <w:r w:rsidRPr="00A9225F">
        <w:rPr>
          <w:rStyle w:val="s4"/>
          <w:rFonts w:ascii="Arial" w:hAnsi="Arial" w:cs="Arial"/>
        </w:rPr>
        <w:t>Omnichannel</w:t>
      </w:r>
      <w:proofErr w:type="spellEnd"/>
      <w:r w:rsidRPr="00A9225F">
        <w:rPr>
          <w:rStyle w:val="s4"/>
          <w:rFonts w:ascii="Arial" w:hAnsi="Arial" w:cs="Arial"/>
        </w:rPr>
        <w:t xml:space="preserve"> Presence</w:t>
      </w:r>
      <w:r w:rsidRPr="00A9225F">
        <w:rPr>
          <w:rStyle w:val="s2"/>
          <w:rFonts w:ascii="Arial" w:hAnsi="Arial" w:cs="Arial"/>
        </w:rPr>
        <w:t xml:space="preserve"> – Well-integrated online and offline shopping experiences.</w:t>
      </w:r>
    </w:p>
    <w:p w14:paraId="17301441" w14:textId="77777777" w:rsidR="000C39CC" w:rsidRPr="00A9225F" w:rsidRDefault="000C39CC">
      <w:pPr>
        <w:pStyle w:val="p2"/>
        <w:divId w:val="731464102"/>
        <w:rPr>
          <w:rFonts w:ascii="Arial" w:hAnsi="Arial" w:cs="Arial"/>
        </w:rPr>
      </w:pPr>
    </w:p>
    <w:p w14:paraId="2A85BD55" w14:textId="77777777" w:rsidR="000C39CC" w:rsidRPr="00316B70" w:rsidRDefault="000C39CC">
      <w:pPr>
        <w:pStyle w:val="p3"/>
        <w:divId w:val="731464102"/>
        <w:rPr>
          <w:rFonts w:ascii="Arial" w:hAnsi="Arial" w:cs="Arial"/>
          <w:b/>
          <w:bCs/>
        </w:rPr>
      </w:pPr>
      <w:r w:rsidRPr="00316B70">
        <w:rPr>
          <w:rStyle w:val="s3"/>
          <w:rFonts w:ascii="Arial" w:hAnsi="Arial" w:cs="Arial"/>
          <w:b/>
          <w:bCs/>
        </w:rPr>
        <w:t>Weaknesses</w:t>
      </w:r>
    </w:p>
    <w:p w14:paraId="67BD36CD" w14:textId="77777777" w:rsidR="000C39CC" w:rsidRPr="00A9225F" w:rsidRDefault="000C39CC">
      <w:pPr>
        <w:pStyle w:val="p2"/>
        <w:divId w:val="731464102"/>
        <w:rPr>
          <w:rFonts w:ascii="Arial" w:hAnsi="Arial" w:cs="Arial"/>
        </w:rPr>
      </w:pPr>
    </w:p>
    <w:p w14:paraId="60EC36E7"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High Operating Costs</w:t>
      </w:r>
      <w:r w:rsidRPr="00A9225F">
        <w:rPr>
          <w:rStyle w:val="s2"/>
          <w:rFonts w:ascii="Arial" w:hAnsi="Arial" w:cs="Arial"/>
        </w:rPr>
        <w:t xml:space="preserve"> – Physical stores require significant investment.</w:t>
      </w:r>
    </w:p>
    <w:p w14:paraId="6103335A"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Limited Appeal to Younger Demographics</w:t>
      </w:r>
      <w:r w:rsidRPr="00A9225F">
        <w:rPr>
          <w:rStyle w:val="s2"/>
          <w:rFonts w:ascii="Arial" w:hAnsi="Arial" w:cs="Arial"/>
        </w:rPr>
        <w:t xml:space="preserve"> – Struggles to attract </w:t>
      </w:r>
      <w:proofErr w:type="spellStart"/>
      <w:r w:rsidRPr="00A9225F">
        <w:rPr>
          <w:rStyle w:val="s2"/>
          <w:rFonts w:ascii="Arial" w:hAnsi="Arial" w:cs="Arial"/>
        </w:rPr>
        <w:t>Gen</w:t>
      </w:r>
      <w:proofErr w:type="spellEnd"/>
      <w:r w:rsidRPr="00A9225F">
        <w:rPr>
          <w:rStyle w:val="s2"/>
          <w:rFonts w:ascii="Arial" w:hAnsi="Arial" w:cs="Arial"/>
        </w:rPr>
        <w:t xml:space="preserve"> Z consumers.</w:t>
      </w:r>
    </w:p>
    <w:p w14:paraId="52D5F210"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E-Commerce Lag</w:t>
      </w:r>
      <w:r w:rsidRPr="00A9225F">
        <w:rPr>
          <w:rStyle w:val="s2"/>
          <w:rFonts w:ascii="Arial" w:hAnsi="Arial" w:cs="Arial"/>
        </w:rPr>
        <w:t xml:space="preserve"> – Faces difficulties competing with digital-first brands.</w:t>
      </w:r>
    </w:p>
    <w:p w14:paraId="74B43F01" w14:textId="77777777" w:rsidR="000C39CC" w:rsidRPr="00A9225F" w:rsidRDefault="000C39CC">
      <w:pPr>
        <w:pStyle w:val="p2"/>
        <w:divId w:val="731464102"/>
        <w:rPr>
          <w:rFonts w:ascii="Arial" w:hAnsi="Arial" w:cs="Arial"/>
        </w:rPr>
      </w:pPr>
    </w:p>
    <w:p w14:paraId="41E1F87B" w14:textId="77777777" w:rsidR="000C39CC" w:rsidRPr="00316B70" w:rsidRDefault="000C39CC">
      <w:pPr>
        <w:pStyle w:val="p3"/>
        <w:divId w:val="731464102"/>
        <w:rPr>
          <w:rFonts w:ascii="Arial" w:hAnsi="Arial" w:cs="Arial"/>
          <w:b/>
          <w:bCs/>
        </w:rPr>
      </w:pPr>
      <w:r w:rsidRPr="00316B70">
        <w:rPr>
          <w:rStyle w:val="s3"/>
          <w:rFonts w:ascii="Arial" w:hAnsi="Arial" w:cs="Arial"/>
          <w:b/>
          <w:bCs/>
        </w:rPr>
        <w:t>Opportunities</w:t>
      </w:r>
    </w:p>
    <w:p w14:paraId="15066EE9" w14:textId="77777777" w:rsidR="000C39CC" w:rsidRPr="00A9225F" w:rsidRDefault="000C39CC">
      <w:pPr>
        <w:pStyle w:val="p2"/>
        <w:divId w:val="731464102"/>
        <w:rPr>
          <w:rFonts w:ascii="Arial" w:hAnsi="Arial" w:cs="Arial"/>
        </w:rPr>
      </w:pPr>
    </w:p>
    <w:p w14:paraId="32D9AD86"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Sustainable and Ethical Retail Growth</w:t>
      </w:r>
      <w:r w:rsidRPr="00A9225F">
        <w:rPr>
          <w:rStyle w:val="s2"/>
          <w:rFonts w:ascii="Arial" w:hAnsi="Arial" w:cs="Arial"/>
        </w:rPr>
        <w:t xml:space="preserve"> – Growing consumer interest in eco-conscious shopping.</w:t>
      </w:r>
    </w:p>
    <w:p w14:paraId="63E2AF17"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Partnerships and Digital Innovation</w:t>
      </w:r>
      <w:r w:rsidRPr="00A9225F">
        <w:rPr>
          <w:rStyle w:val="s2"/>
          <w:rFonts w:ascii="Arial" w:hAnsi="Arial" w:cs="Arial"/>
        </w:rPr>
        <w:t xml:space="preserve"> – AI, </w:t>
      </w:r>
      <w:proofErr w:type="spellStart"/>
      <w:r w:rsidRPr="00A9225F">
        <w:rPr>
          <w:rStyle w:val="s2"/>
          <w:rFonts w:ascii="Arial" w:hAnsi="Arial" w:cs="Arial"/>
        </w:rPr>
        <w:t>AR</w:t>
      </w:r>
      <w:proofErr w:type="spellEnd"/>
      <w:r w:rsidRPr="00A9225F">
        <w:rPr>
          <w:rStyle w:val="s2"/>
          <w:rFonts w:ascii="Arial" w:hAnsi="Arial" w:cs="Arial"/>
        </w:rPr>
        <w:t>, and exclusive brand collaborations.</w:t>
      </w:r>
    </w:p>
    <w:p w14:paraId="0A63F527"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Expansion into Subscription and Rental Services</w:t>
      </w:r>
      <w:r w:rsidRPr="00A9225F">
        <w:rPr>
          <w:rStyle w:val="s2"/>
          <w:rFonts w:ascii="Arial" w:hAnsi="Arial" w:cs="Arial"/>
        </w:rPr>
        <w:t xml:space="preserve"> – Recurring revenue from rental models.</w:t>
      </w:r>
    </w:p>
    <w:p w14:paraId="37C08CF2" w14:textId="77777777" w:rsidR="000C39CC" w:rsidRPr="00A9225F" w:rsidRDefault="000C39CC">
      <w:pPr>
        <w:pStyle w:val="p2"/>
        <w:divId w:val="731464102"/>
        <w:rPr>
          <w:rFonts w:ascii="Arial" w:hAnsi="Arial" w:cs="Arial"/>
        </w:rPr>
      </w:pPr>
    </w:p>
    <w:p w14:paraId="70EBE718" w14:textId="77777777" w:rsidR="000C39CC" w:rsidRPr="00316B70" w:rsidRDefault="000C39CC">
      <w:pPr>
        <w:pStyle w:val="p3"/>
        <w:divId w:val="731464102"/>
        <w:rPr>
          <w:rFonts w:ascii="Arial" w:hAnsi="Arial" w:cs="Arial"/>
          <w:b/>
          <w:bCs/>
        </w:rPr>
      </w:pPr>
      <w:r w:rsidRPr="00316B70">
        <w:rPr>
          <w:rStyle w:val="s3"/>
          <w:rFonts w:ascii="Arial" w:hAnsi="Arial" w:cs="Arial"/>
          <w:b/>
          <w:bCs/>
        </w:rPr>
        <w:t>Threats</w:t>
      </w:r>
    </w:p>
    <w:p w14:paraId="250D72FD" w14:textId="77777777" w:rsidR="000C39CC" w:rsidRPr="00A9225F" w:rsidRDefault="000C39CC">
      <w:pPr>
        <w:pStyle w:val="p2"/>
        <w:divId w:val="731464102"/>
        <w:rPr>
          <w:rFonts w:ascii="Arial" w:hAnsi="Arial" w:cs="Arial"/>
        </w:rPr>
      </w:pPr>
    </w:p>
    <w:p w14:paraId="100123B6"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Online-Only Retailers</w:t>
      </w:r>
      <w:r w:rsidRPr="00A9225F">
        <w:rPr>
          <w:rStyle w:val="s2"/>
          <w:rFonts w:ascii="Arial" w:hAnsi="Arial" w:cs="Arial"/>
        </w:rPr>
        <w:t xml:space="preserve"> – Amazon and ASOS dominate convenience shopping.</w:t>
      </w:r>
    </w:p>
    <w:p w14:paraId="16C3C1C1"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Economic Recession Risks</w:t>
      </w:r>
      <w:r w:rsidRPr="00A9225F">
        <w:rPr>
          <w:rStyle w:val="s2"/>
          <w:rFonts w:ascii="Arial" w:hAnsi="Arial" w:cs="Arial"/>
        </w:rPr>
        <w:t xml:space="preserve"> – Reduced consumer spending power.</w:t>
      </w:r>
    </w:p>
    <w:p w14:paraId="6EECCB46" w14:textId="77777777" w:rsidR="000C39CC" w:rsidRPr="00A9225F" w:rsidRDefault="000C39CC">
      <w:pPr>
        <w:pStyle w:val="p4"/>
        <w:divId w:val="731464102"/>
        <w:rPr>
          <w:rFonts w:ascii="Arial" w:hAnsi="Arial" w:cs="Arial"/>
        </w:rPr>
      </w:pPr>
      <w:r w:rsidRPr="00A9225F">
        <w:rPr>
          <w:rStyle w:val="s2"/>
          <w:rFonts w:ascii="Apple Color Emoji" w:hAnsi="Apple Color Emoji" w:cs="Apple Color Emoji"/>
        </w:rPr>
        <w:t>✖</w:t>
      </w:r>
      <w:r w:rsidRPr="00A9225F">
        <w:rPr>
          <w:rStyle w:val="s2"/>
          <w:rFonts w:ascii="Arial" w:hAnsi="Arial" w:cs="Arial"/>
        </w:rPr>
        <w:t xml:space="preserve"> </w:t>
      </w:r>
      <w:r w:rsidRPr="00A9225F">
        <w:rPr>
          <w:rStyle w:val="s4"/>
          <w:rFonts w:ascii="Arial" w:hAnsi="Arial" w:cs="Arial"/>
        </w:rPr>
        <w:t>Declining Footfall in High Streets</w:t>
      </w:r>
      <w:r w:rsidRPr="00A9225F">
        <w:rPr>
          <w:rStyle w:val="s2"/>
          <w:rFonts w:ascii="Arial" w:hAnsi="Arial" w:cs="Arial"/>
        </w:rPr>
        <w:t xml:space="preserve"> – More customers prefer online or out-of-town retail parks.</w:t>
      </w:r>
    </w:p>
    <w:p w14:paraId="22624C94" w14:textId="2166CCD6" w:rsidR="001B6A64" w:rsidRPr="00316B70" w:rsidRDefault="00316B70" w:rsidP="00316B70">
      <w:pPr>
        <w:pStyle w:val="p1"/>
        <w:divId w:val="150953202"/>
        <w:rPr>
          <w:rFonts w:ascii="Arial" w:hAnsi="Arial" w:cs="Arial"/>
          <w:b/>
          <w:bCs/>
        </w:rPr>
      </w:pPr>
      <w:r>
        <w:rPr>
          <w:rStyle w:val="s1"/>
          <w:rFonts w:ascii="Arial" w:hAnsi="Arial" w:cs="Arial"/>
          <w:b/>
          <w:bCs/>
        </w:rPr>
        <w:t xml:space="preserve">2.3 </w:t>
      </w:r>
      <w:r w:rsidR="001B6A64" w:rsidRPr="00316B70">
        <w:rPr>
          <w:rStyle w:val="s1"/>
          <w:rFonts w:ascii="Arial" w:hAnsi="Arial" w:cs="Arial"/>
          <w:b/>
          <w:bCs/>
        </w:rPr>
        <w:t>Summary of Findings</w:t>
      </w:r>
    </w:p>
    <w:p w14:paraId="3020955F" w14:textId="77777777" w:rsidR="001B6A64" w:rsidRPr="00A9225F" w:rsidRDefault="001B6A64">
      <w:pPr>
        <w:pStyle w:val="p3"/>
        <w:divId w:val="150953202"/>
        <w:rPr>
          <w:rFonts w:ascii="Arial" w:hAnsi="Arial" w:cs="Arial"/>
        </w:rPr>
      </w:pPr>
      <w:r w:rsidRPr="00A9225F">
        <w:rPr>
          <w:rStyle w:val="s2"/>
          <w:rFonts w:ascii="Arial" w:hAnsi="Arial" w:cs="Arial"/>
        </w:rPr>
        <w:t xml:space="preserve">The analysis highlights </w:t>
      </w:r>
      <w:r w:rsidRPr="00A9225F">
        <w:rPr>
          <w:rStyle w:val="s3"/>
          <w:rFonts w:ascii="Arial" w:hAnsi="Arial" w:cs="Arial"/>
        </w:rPr>
        <w:t>several key challenges</w:t>
      </w:r>
      <w:r w:rsidRPr="00A9225F">
        <w:rPr>
          <w:rStyle w:val="s2"/>
          <w:rFonts w:ascii="Arial" w:hAnsi="Arial" w:cs="Arial"/>
        </w:rPr>
        <w:t xml:space="preserve"> facing John Lewis, including </w:t>
      </w:r>
      <w:r w:rsidRPr="00A9225F">
        <w:rPr>
          <w:rStyle w:val="s3"/>
          <w:rFonts w:ascii="Arial" w:hAnsi="Arial" w:cs="Arial"/>
        </w:rPr>
        <w:t>economic instability, shifting shopping habits, and intense digital competition</w:t>
      </w:r>
      <w:r w:rsidRPr="00A9225F">
        <w:rPr>
          <w:rStyle w:val="s2"/>
          <w:rFonts w:ascii="Arial" w:hAnsi="Arial" w:cs="Arial"/>
        </w:rPr>
        <w:t xml:space="preserve">. </w:t>
      </w:r>
      <w:r w:rsidRPr="00A9225F">
        <w:rPr>
          <w:rStyle w:val="s2"/>
          <w:rFonts w:ascii="Arial" w:hAnsi="Arial" w:cs="Arial"/>
        </w:rPr>
        <w:lastRenderedPageBreak/>
        <w:t xml:space="preserve">However, its </w:t>
      </w:r>
      <w:r w:rsidRPr="00A9225F">
        <w:rPr>
          <w:rStyle w:val="s3"/>
          <w:rFonts w:ascii="Arial" w:hAnsi="Arial" w:cs="Arial"/>
        </w:rPr>
        <w:t xml:space="preserve">strong brand reputation, sustainability initiatives, and </w:t>
      </w:r>
      <w:proofErr w:type="spellStart"/>
      <w:r w:rsidRPr="00A9225F">
        <w:rPr>
          <w:rStyle w:val="s3"/>
          <w:rFonts w:ascii="Arial" w:hAnsi="Arial" w:cs="Arial"/>
        </w:rPr>
        <w:t>omnichannel</w:t>
      </w:r>
      <w:proofErr w:type="spellEnd"/>
      <w:r w:rsidRPr="00A9225F">
        <w:rPr>
          <w:rStyle w:val="s3"/>
          <w:rFonts w:ascii="Arial" w:hAnsi="Arial" w:cs="Arial"/>
        </w:rPr>
        <w:t xml:space="preserve"> approach</w:t>
      </w:r>
      <w:r w:rsidRPr="00A9225F">
        <w:rPr>
          <w:rStyle w:val="s2"/>
          <w:rFonts w:ascii="Arial" w:hAnsi="Arial" w:cs="Arial"/>
        </w:rPr>
        <w:t xml:space="preserve"> position it well to </w:t>
      </w:r>
      <w:r w:rsidRPr="00A9225F">
        <w:rPr>
          <w:rStyle w:val="s3"/>
          <w:rFonts w:ascii="Arial" w:hAnsi="Arial" w:cs="Arial"/>
        </w:rPr>
        <w:t>adapt and innovate</w:t>
      </w:r>
      <w:r w:rsidRPr="00A9225F">
        <w:rPr>
          <w:rStyle w:val="s2"/>
          <w:rFonts w:ascii="Arial" w:hAnsi="Arial" w:cs="Arial"/>
        </w:rPr>
        <w:t>.</w:t>
      </w:r>
    </w:p>
    <w:p w14:paraId="50EC1F17" w14:textId="204ECBD8" w:rsidR="002E789F" w:rsidRPr="00316B70" w:rsidRDefault="009A5A25">
      <w:pPr>
        <w:pStyle w:val="p1"/>
        <w:divId w:val="1329480122"/>
        <w:rPr>
          <w:rFonts w:ascii="Arial" w:hAnsi="Arial" w:cs="Arial"/>
          <w:b/>
          <w:bCs/>
        </w:rPr>
      </w:pPr>
      <w:r w:rsidRPr="00316B70">
        <w:rPr>
          <w:rStyle w:val="s1"/>
          <w:rFonts w:ascii="Arial" w:hAnsi="Arial" w:cs="Arial"/>
          <w:b/>
          <w:bCs/>
        </w:rPr>
        <w:t xml:space="preserve">3. </w:t>
      </w:r>
      <w:r w:rsidR="002E789F" w:rsidRPr="00316B70">
        <w:rPr>
          <w:rStyle w:val="s1"/>
          <w:rFonts w:ascii="Arial" w:hAnsi="Arial" w:cs="Arial"/>
          <w:b/>
          <w:bCs/>
        </w:rPr>
        <w:t xml:space="preserve"> Conclusion</w:t>
      </w:r>
    </w:p>
    <w:p w14:paraId="0D71920C" w14:textId="77777777" w:rsidR="002E789F" w:rsidRPr="00A9225F" w:rsidRDefault="002E789F">
      <w:pPr>
        <w:pStyle w:val="p2"/>
        <w:divId w:val="1329480122"/>
        <w:rPr>
          <w:rFonts w:ascii="Arial" w:hAnsi="Arial" w:cs="Arial"/>
        </w:rPr>
      </w:pPr>
    </w:p>
    <w:p w14:paraId="58FC7DEC" w14:textId="77777777" w:rsidR="002E789F" w:rsidRPr="00A9225F" w:rsidRDefault="002E789F">
      <w:pPr>
        <w:pStyle w:val="p3"/>
        <w:divId w:val="1329480122"/>
        <w:rPr>
          <w:rFonts w:ascii="Arial" w:hAnsi="Arial" w:cs="Arial"/>
        </w:rPr>
      </w:pPr>
      <w:r w:rsidRPr="00A9225F">
        <w:rPr>
          <w:rStyle w:val="s2"/>
          <w:rFonts w:ascii="Arial" w:hAnsi="Arial" w:cs="Arial"/>
        </w:rPr>
        <w:t xml:space="preserve">John Lewis &amp; Partners is a well-known retailer in the UK, but it is currently facing a range of challenges in an increasingly competitive and complex retail environment. Through the </w:t>
      </w:r>
      <w:r w:rsidRPr="00A9225F">
        <w:rPr>
          <w:rStyle w:val="s3"/>
          <w:rFonts w:ascii="Arial" w:hAnsi="Arial" w:cs="Arial"/>
        </w:rPr>
        <w:t>PESTLE</w:t>
      </w:r>
      <w:r w:rsidRPr="00A9225F">
        <w:rPr>
          <w:rStyle w:val="s2"/>
          <w:rFonts w:ascii="Arial" w:hAnsi="Arial" w:cs="Arial"/>
        </w:rPr>
        <w:t xml:space="preserve"> and </w:t>
      </w:r>
      <w:r w:rsidRPr="00A9225F">
        <w:rPr>
          <w:rStyle w:val="s3"/>
          <w:rFonts w:ascii="Arial" w:hAnsi="Arial" w:cs="Arial"/>
        </w:rPr>
        <w:t>SWOT</w:t>
      </w:r>
      <w:r w:rsidRPr="00A9225F">
        <w:rPr>
          <w:rStyle w:val="s2"/>
          <w:rFonts w:ascii="Arial" w:hAnsi="Arial" w:cs="Arial"/>
        </w:rPr>
        <w:t xml:space="preserve"> analyses, it becomes clear that several external factors, like economic pressures, changing shopping habits, and technological advancements, are influencing the company’s operations and strategy. While these challenges are significant, John Lewis also has several opportunities to adapt and remain relevant in the future.</w:t>
      </w:r>
    </w:p>
    <w:p w14:paraId="69779CFA" w14:textId="77777777" w:rsidR="002E789F" w:rsidRPr="00A9225F" w:rsidRDefault="002E789F">
      <w:pPr>
        <w:pStyle w:val="p2"/>
        <w:divId w:val="1329480122"/>
        <w:rPr>
          <w:rFonts w:ascii="Arial" w:hAnsi="Arial" w:cs="Arial"/>
        </w:rPr>
      </w:pPr>
    </w:p>
    <w:p w14:paraId="75C74C89" w14:textId="2BABF3A8" w:rsidR="002E789F" w:rsidRPr="00316B70" w:rsidRDefault="002E789F" w:rsidP="00316B70">
      <w:pPr>
        <w:pStyle w:val="p4"/>
        <w:divId w:val="1329480122"/>
        <w:rPr>
          <w:rFonts w:ascii="Arial" w:hAnsi="Arial" w:cs="Arial"/>
          <w:b/>
          <w:bCs/>
        </w:rPr>
      </w:pPr>
      <w:r w:rsidRPr="00316B70">
        <w:rPr>
          <w:rStyle w:val="s4"/>
          <w:rFonts w:ascii="Arial" w:hAnsi="Arial" w:cs="Arial"/>
          <w:b/>
          <w:bCs/>
        </w:rPr>
        <w:t>Challenges</w:t>
      </w:r>
    </w:p>
    <w:p w14:paraId="425129FF" w14:textId="6DCB6C6D" w:rsidR="002E789F" w:rsidRPr="00A9225F" w:rsidRDefault="002E789F" w:rsidP="00316B70">
      <w:pPr>
        <w:pStyle w:val="p3"/>
        <w:divId w:val="1329480122"/>
        <w:rPr>
          <w:rFonts w:ascii="Arial" w:hAnsi="Arial" w:cs="Arial"/>
        </w:rPr>
      </w:pPr>
      <w:r w:rsidRPr="00A9225F">
        <w:rPr>
          <w:rStyle w:val="s2"/>
          <w:rFonts w:ascii="Arial" w:hAnsi="Arial" w:cs="Arial"/>
        </w:rPr>
        <w:t xml:space="preserve">One of the biggest challenges John Lewis faces is the </w:t>
      </w:r>
      <w:r w:rsidRPr="00A9225F">
        <w:rPr>
          <w:rStyle w:val="s3"/>
          <w:rFonts w:ascii="Arial" w:hAnsi="Arial" w:cs="Arial"/>
        </w:rPr>
        <w:t>decline of High Street retail</w:t>
      </w:r>
      <w:r w:rsidRPr="00A9225F">
        <w:rPr>
          <w:rStyle w:val="s2"/>
          <w:rFonts w:ascii="Arial" w:hAnsi="Arial" w:cs="Arial"/>
        </w:rPr>
        <w:t xml:space="preserve">. John Lewis’s focus on higher-quality goods means it is more affected by this shift compared to budget retailers. Additionally, </w:t>
      </w:r>
      <w:r w:rsidRPr="00A9225F">
        <w:rPr>
          <w:rStyle w:val="s3"/>
          <w:rFonts w:ascii="Arial" w:hAnsi="Arial" w:cs="Arial"/>
        </w:rPr>
        <w:t>economic factors</w:t>
      </w:r>
      <w:r w:rsidRPr="00A9225F">
        <w:rPr>
          <w:rStyle w:val="s2"/>
          <w:rFonts w:ascii="Arial" w:hAnsi="Arial" w:cs="Arial"/>
        </w:rPr>
        <w:t xml:space="preserve"> like inflation and high energy costs are increasing </w:t>
      </w:r>
      <w:r w:rsidRPr="00A9225F">
        <w:rPr>
          <w:rStyle w:val="s3"/>
          <w:rFonts w:ascii="Arial" w:hAnsi="Arial" w:cs="Arial"/>
        </w:rPr>
        <w:t>operating expenses</w:t>
      </w:r>
      <w:r w:rsidRPr="00A9225F">
        <w:rPr>
          <w:rStyle w:val="s2"/>
          <w:rFonts w:ascii="Arial" w:hAnsi="Arial" w:cs="Arial"/>
        </w:rPr>
        <w:t xml:space="preserve">, which puts pressure on the company’s profit margins (The Guardian, 2025). The </w:t>
      </w:r>
      <w:r w:rsidRPr="00A9225F">
        <w:rPr>
          <w:rStyle w:val="s3"/>
          <w:rFonts w:ascii="Arial" w:hAnsi="Arial" w:cs="Arial"/>
        </w:rPr>
        <w:t>Brexit-related trade barriers</w:t>
      </w:r>
      <w:r w:rsidRPr="00A9225F">
        <w:rPr>
          <w:rStyle w:val="s2"/>
          <w:rFonts w:ascii="Arial" w:hAnsi="Arial" w:cs="Arial"/>
        </w:rPr>
        <w:t xml:space="preserve"> and </w:t>
      </w:r>
      <w:r w:rsidRPr="00A9225F">
        <w:rPr>
          <w:rStyle w:val="s3"/>
          <w:rFonts w:ascii="Arial" w:hAnsi="Arial" w:cs="Arial"/>
        </w:rPr>
        <w:t>high business rates</w:t>
      </w:r>
      <w:r w:rsidRPr="00A9225F">
        <w:rPr>
          <w:rStyle w:val="s2"/>
          <w:rFonts w:ascii="Arial" w:hAnsi="Arial" w:cs="Arial"/>
        </w:rPr>
        <w:t xml:space="preserve"> continue to hurt companies with large physical store networks like John Lewis (Retail Gazette, 2024).</w:t>
      </w:r>
    </w:p>
    <w:p w14:paraId="2776FF0F" w14:textId="7EAF2B8D" w:rsidR="002E789F" w:rsidRPr="00A9225F" w:rsidRDefault="002E789F" w:rsidP="00316B70">
      <w:pPr>
        <w:pStyle w:val="p3"/>
        <w:divId w:val="1329480122"/>
        <w:rPr>
          <w:rFonts w:ascii="Arial" w:hAnsi="Arial" w:cs="Arial"/>
        </w:rPr>
      </w:pPr>
      <w:r w:rsidRPr="00A9225F">
        <w:rPr>
          <w:rStyle w:val="s2"/>
          <w:rFonts w:ascii="Arial" w:hAnsi="Arial" w:cs="Arial"/>
        </w:rPr>
        <w:t xml:space="preserve">Another challenge is the growing competition from </w:t>
      </w:r>
      <w:r w:rsidRPr="00A9225F">
        <w:rPr>
          <w:rStyle w:val="s3"/>
          <w:rFonts w:ascii="Arial" w:hAnsi="Arial" w:cs="Arial"/>
        </w:rPr>
        <w:t>e-commerce giants</w:t>
      </w:r>
      <w:r w:rsidRPr="00A9225F">
        <w:rPr>
          <w:rStyle w:val="s2"/>
          <w:rFonts w:ascii="Arial" w:hAnsi="Arial" w:cs="Arial"/>
        </w:rPr>
        <w:t xml:space="preserve"> like </w:t>
      </w:r>
      <w:r w:rsidRPr="00A9225F">
        <w:rPr>
          <w:rStyle w:val="s3"/>
          <w:rFonts w:ascii="Arial" w:hAnsi="Arial" w:cs="Arial"/>
        </w:rPr>
        <w:t>Amazon</w:t>
      </w:r>
      <w:r w:rsidRPr="00A9225F">
        <w:rPr>
          <w:rStyle w:val="s2"/>
          <w:rFonts w:ascii="Arial" w:hAnsi="Arial" w:cs="Arial"/>
        </w:rPr>
        <w:t>, which dominate the online shopping space. John Lewis has made efforts to expand its online presence, but it is still trying to catch up with companies that have been digital-first for a longer time. This is making it harder for John Lewis to attract younger customers who are used to shopping online, often looking for better deals or faster delivery options.</w:t>
      </w:r>
    </w:p>
    <w:p w14:paraId="43BF02C8" w14:textId="2126B0EB" w:rsidR="002E789F" w:rsidRPr="00316B70" w:rsidRDefault="002E789F" w:rsidP="00316B70">
      <w:pPr>
        <w:pStyle w:val="p4"/>
        <w:divId w:val="1329480122"/>
        <w:rPr>
          <w:rFonts w:ascii="Arial" w:hAnsi="Arial" w:cs="Arial"/>
          <w:b/>
          <w:bCs/>
        </w:rPr>
      </w:pPr>
      <w:r w:rsidRPr="00316B70">
        <w:rPr>
          <w:rStyle w:val="s4"/>
          <w:rFonts w:ascii="Arial" w:hAnsi="Arial" w:cs="Arial"/>
          <w:b/>
          <w:bCs/>
        </w:rPr>
        <w:t>Opportunities</w:t>
      </w:r>
    </w:p>
    <w:p w14:paraId="072D42BF" w14:textId="757A9A5A" w:rsidR="002E789F" w:rsidRPr="00A9225F" w:rsidRDefault="002E789F" w:rsidP="005C753C">
      <w:pPr>
        <w:pStyle w:val="p3"/>
        <w:divId w:val="1329480122"/>
        <w:rPr>
          <w:rFonts w:ascii="Arial" w:hAnsi="Arial" w:cs="Arial"/>
        </w:rPr>
      </w:pPr>
      <w:r w:rsidRPr="00A9225F">
        <w:rPr>
          <w:rStyle w:val="s2"/>
          <w:rFonts w:ascii="Arial" w:hAnsi="Arial" w:cs="Arial"/>
        </w:rPr>
        <w:t xml:space="preserve">However, there are </w:t>
      </w:r>
      <w:r w:rsidRPr="00A9225F">
        <w:rPr>
          <w:rStyle w:val="s3"/>
          <w:rFonts w:ascii="Arial" w:hAnsi="Arial" w:cs="Arial"/>
        </w:rPr>
        <w:t>many opportunities</w:t>
      </w:r>
      <w:r w:rsidRPr="00A9225F">
        <w:rPr>
          <w:rStyle w:val="s2"/>
          <w:rFonts w:ascii="Arial" w:hAnsi="Arial" w:cs="Arial"/>
        </w:rPr>
        <w:t xml:space="preserve"> for John Lewis to </w:t>
      </w:r>
      <w:proofErr w:type="spellStart"/>
      <w:r w:rsidRPr="00A9225F">
        <w:rPr>
          <w:rStyle w:val="s2"/>
          <w:rFonts w:ascii="Arial" w:hAnsi="Arial" w:cs="Arial"/>
        </w:rPr>
        <w:t>capitalize</w:t>
      </w:r>
      <w:proofErr w:type="spellEnd"/>
      <w:r w:rsidRPr="00A9225F">
        <w:rPr>
          <w:rStyle w:val="s2"/>
          <w:rFonts w:ascii="Arial" w:hAnsi="Arial" w:cs="Arial"/>
        </w:rPr>
        <w:t xml:space="preserve"> on. For example, its </w:t>
      </w:r>
      <w:r w:rsidRPr="00A9225F">
        <w:rPr>
          <w:rStyle w:val="s3"/>
          <w:rFonts w:ascii="Arial" w:hAnsi="Arial" w:cs="Arial"/>
        </w:rPr>
        <w:t>reputation for quality and customer service</w:t>
      </w:r>
      <w:r w:rsidRPr="00A9225F">
        <w:rPr>
          <w:rStyle w:val="s2"/>
          <w:rFonts w:ascii="Arial" w:hAnsi="Arial" w:cs="Arial"/>
        </w:rPr>
        <w:t xml:space="preserve"> is a strong asset that can help the company stand out in a crowded market. More consumers are looking for </w:t>
      </w:r>
      <w:r w:rsidRPr="00A9225F">
        <w:rPr>
          <w:rStyle w:val="s3"/>
          <w:rFonts w:ascii="Arial" w:hAnsi="Arial" w:cs="Arial"/>
        </w:rPr>
        <w:t>sustainable, ethical products</w:t>
      </w:r>
      <w:r w:rsidRPr="00A9225F">
        <w:rPr>
          <w:rStyle w:val="s2"/>
          <w:rFonts w:ascii="Arial" w:hAnsi="Arial" w:cs="Arial"/>
        </w:rPr>
        <w:t>, and John Lewis’s commitment to reducing its carbon footprint and offering sustainable goods is a big advantage (John Lewis Partnership, 2023)</w:t>
      </w:r>
      <w:r w:rsidR="005C753C" w:rsidRPr="00A9225F">
        <w:rPr>
          <w:rStyle w:val="s2"/>
          <w:rFonts w:ascii="Arial" w:hAnsi="Arial" w:cs="Arial"/>
        </w:rPr>
        <w:t>.</w:t>
      </w:r>
    </w:p>
    <w:p w14:paraId="6412DDCD" w14:textId="68751D4E" w:rsidR="002E789F" w:rsidRPr="00A9225F" w:rsidRDefault="002E789F" w:rsidP="00316B70">
      <w:pPr>
        <w:pStyle w:val="p3"/>
        <w:divId w:val="1329480122"/>
        <w:rPr>
          <w:rFonts w:ascii="Arial" w:hAnsi="Arial" w:cs="Arial"/>
        </w:rPr>
      </w:pPr>
      <w:r w:rsidRPr="00A9225F">
        <w:rPr>
          <w:rStyle w:val="s2"/>
          <w:rFonts w:ascii="Arial" w:hAnsi="Arial" w:cs="Arial"/>
        </w:rPr>
        <w:t xml:space="preserve">Technologically, John Lewis has already made strides in </w:t>
      </w:r>
      <w:r w:rsidRPr="00A9225F">
        <w:rPr>
          <w:rStyle w:val="s3"/>
          <w:rFonts w:ascii="Arial" w:hAnsi="Arial" w:cs="Arial"/>
        </w:rPr>
        <w:t>improving its digital presence</w:t>
      </w:r>
      <w:r w:rsidRPr="00A9225F">
        <w:rPr>
          <w:rStyle w:val="s2"/>
          <w:rFonts w:ascii="Arial" w:hAnsi="Arial" w:cs="Arial"/>
        </w:rPr>
        <w:t xml:space="preserve">. Expanding its </w:t>
      </w:r>
      <w:r w:rsidRPr="00A9225F">
        <w:rPr>
          <w:rStyle w:val="s3"/>
          <w:rFonts w:ascii="Arial" w:hAnsi="Arial" w:cs="Arial"/>
        </w:rPr>
        <w:t>online shopping services</w:t>
      </w:r>
      <w:r w:rsidRPr="00A9225F">
        <w:rPr>
          <w:rStyle w:val="s2"/>
          <w:rFonts w:ascii="Arial" w:hAnsi="Arial" w:cs="Arial"/>
        </w:rPr>
        <w:t xml:space="preserve">, improving </w:t>
      </w:r>
      <w:proofErr w:type="spellStart"/>
      <w:r w:rsidRPr="00A9225F">
        <w:rPr>
          <w:rStyle w:val="s3"/>
          <w:rFonts w:ascii="Arial" w:hAnsi="Arial" w:cs="Arial"/>
        </w:rPr>
        <w:t>personalization</w:t>
      </w:r>
      <w:proofErr w:type="spellEnd"/>
      <w:r w:rsidRPr="00A9225F">
        <w:rPr>
          <w:rStyle w:val="s3"/>
          <w:rFonts w:ascii="Arial" w:hAnsi="Arial" w:cs="Arial"/>
        </w:rPr>
        <w:t xml:space="preserve"> through data</w:t>
      </w:r>
      <w:r w:rsidRPr="00A9225F">
        <w:rPr>
          <w:rStyle w:val="s2"/>
          <w:rFonts w:ascii="Arial" w:hAnsi="Arial" w:cs="Arial"/>
        </w:rPr>
        <w:t xml:space="preserve">, and further developing </w:t>
      </w:r>
      <w:r w:rsidRPr="00A9225F">
        <w:rPr>
          <w:rStyle w:val="s3"/>
          <w:rFonts w:ascii="Arial" w:hAnsi="Arial" w:cs="Arial"/>
        </w:rPr>
        <w:t>click-and-collect</w:t>
      </w:r>
      <w:r w:rsidRPr="00A9225F">
        <w:rPr>
          <w:rStyle w:val="s2"/>
          <w:rFonts w:ascii="Arial" w:hAnsi="Arial" w:cs="Arial"/>
        </w:rPr>
        <w:t xml:space="preserve"> or </w:t>
      </w:r>
      <w:r w:rsidRPr="00A9225F">
        <w:rPr>
          <w:rStyle w:val="s3"/>
          <w:rFonts w:ascii="Arial" w:hAnsi="Arial" w:cs="Arial"/>
        </w:rPr>
        <w:t>virtual shopping</w:t>
      </w:r>
      <w:r w:rsidRPr="00A9225F">
        <w:rPr>
          <w:rStyle w:val="s2"/>
          <w:rFonts w:ascii="Arial" w:hAnsi="Arial" w:cs="Arial"/>
        </w:rPr>
        <w:t xml:space="preserve"> services could enhance the customer experience (</w:t>
      </w:r>
      <w:proofErr w:type="spellStart"/>
      <w:r w:rsidRPr="00A9225F">
        <w:rPr>
          <w:rStyle w:val="s2"/>
          <w:rFonts w:ascii="Arial" w:hAnsi="Arial" w:cs="Arial"/>
        </w:rPr>
        <w:t>Statista</w:t>
      </w:r>
      <w:proofErr w:type="spellEnd"/>
      <w:r w:rsidRPr="00A9225F">
        <w:rPr>
          <w:rStyle w:val="s2"/>
          <w:rFonts w:ascii="Arial" w:hAnsi="Arial" w:cs="Arial"/>
        </w:rPr>
        <w:t xml:space="preserve">, 2024). It’s important for the company to invest in </w:t>
      </w:r>
      <w:r w:rsidRPr="00A9225F">
        <w:rPr>
          <w:rStyle w:val="s3"/>
          <w:rFonts w:ascii="Arial" w:hAnsi="Arial" w:cs="Arial"/>
        </w:rPr>
        <w:t>new technologies</w:t>
      </w:r>
      <w:r w:rsidRPr="00A9225F">
        <w:rPr>
          <w:rStyle w:val="s2"/>
          <w:rFonts w:ascii="Arial" w:hAnsi="Arial" w:cs="Arial"/>
        </w:rPr>
        <w:t xml:space="preserve"> like </w:t>
      </w:r>
      <w:r w:rsidRPr="00A9225F">
        <w:rPr>
          <w:rStyle w:val="s3"/>
          <w:rFonts w:ascii="Arial" w:hAnsi="Arial" w:cs="Arial"/>
        </w:rPr>
        <w:t>augmented reality (</w:t>
      </w:r>
      <w:proofErr w:type="spellStart"/>
      <w:r w:rsidRPr="00A9225F">
        <w:rPr>
          <w:rStyle w:val="s3"/>
          <w:rFonts w:ascii="Arial" w:hAnsi="Arial" w:cs="Arial"/>
        </w:rPr>
        <w:t>AR</w:t>
      </w:r>
      <w:proofErr w:type="spellEnd"/>
      <w:r w:rsidRPr="00A9225F">
        <w:rPr>
          <w:rStyle w:val="s3"/>
          <w:rFonts w:ascii="Arial" w:hAnsi="Arial" w:cs="Arial"/>
        </w:rPr>
        <w:t>)</w:t>
      </w:r>
      <w:r w:rsidRPr="00A9225F">
        <w:rPr>
          <w:rStyle w:val="s2"/>
          <w:rFonts w:ascii="Arial" w:hAnsi="Arial" w:cs="Arial"/>
        </w:rPr>
        <w:t xml:space="preserve"> and </w:t>
      </w:r>
      <w:r w:rsidRPr="00A9225F">
        <w:rPr>
          <w:rStyle w:val="s3"/>
          <w:rFonts w:ascii="Arial" w:hAnsi="Arial" w:cs="Arial"/>
        </w:rPr>
        <w:t>AI</w:t>
      </w:r>
      <w:r w:rsidRPr="00A9225F">
        <w:rPr>
          <w:rStyle w:val="s2"/>
          <w:rFonts w:ascii="Arial" w:hAnsi="Arial" w:cs="Arial"/>
        </w:rPr>
        <w:t>, which could improve online shopping and help them compete with tech-savvy retailers.</w:t>
      </w:r>
    </w:p>
    <w:p w14:paraId="06995884" w14:textId="645DE20A" w:rsidR="002E789F" w:rsidRPr="00316B70" w:rsidRDefault="002E789F" w:rsidP="00316B70">
      <w:pPr>
        <w:pStyle w:val="p4"/>
        <w:divId w:val="1329480122"/>
        <w:rPr>
          <w:rFonts w:ascii="Arial" w:hAnsi="Arial" w:cs="Arial"/>
          <w:b/>
          <w:bCs/>
        </w:rPr>
      </w:pPr>
      <w:r w:rsidRPr="00316B70">
        <w:rPr>
          <w:rStyle w:val="s4"/>
          <w:rFonts w:ascii="Arial" w:hAnsi="Arial" w:cs="Arial"/>
          <w:b/>
          <w:bCs/>
        </w:rPr>
        <w:lastRenderedPageBreak/>
        <w:t>Looking Ahead</w:t>
      </w:r>
    </w:p>
    <w:p w14:paraId="57197725" w14:textId="6C5CDB4A" w:rsidR="002E789F" w:rsidRPr="00A9225F" w:rsidRDefault="002E789F" w:rsidP="00863FFC">
      <w:pPr>
        <w:pStyle w:val="p3"/>
        <w:divId w:val="1329480122"/>
        <w:rPr>
          <w:rFonts w:ascii="Arial" w:hAnsi="Arial" w:cs="Arial"/>
        </w:rPr>
      </w:pPr>
      <w:r w:rsidRPr="00A9225F">
        <w:rPr>
          <w:rStyle w:val="s2"/>
          <w:rFonts w:ascii="Arial" w:hAnsi="Arial" w:cs="Arial"/>
        </w:rPr>
        <w:t xml:space="preserve">Overall, </w:t>
      </w:r>
      <w:r w:rsidRPr="00A9225F">
        <w:rPr>
          <w:rStyle w:val="s3"/>
          <w:rFonts w:ascii="Arial" w:hAnsi="Arial" w:cs="Arial"/>
        </w:rPr>
        <w:t>John Lewis has a solid foundation</w:t>
      </w:r>
      <w:r w:rsidRPr="00A9225F">
        <w:rPr>
          <w:rStyle w:val="s2"/>
          <w:rFonts w:ascii="Arial" w:hAnsi="Arial" w:cs="Arial"/>
        </w:rPr>
        <w:t xml:space="preserve">, but it must continue to </w:t>
      </w:r>
      <w:r w:rsidRPr="00A9225F">
        <w:rPr>
          <w:rStyle w:val="s3"/>
          <w:rFonts w:ascii="Arial" w:hAnsi="Arial" w:cs="Arial"/>
        </w:rPr>
        <w:t>adapt</w:t>
      </w:r>
      <w:r w:rsidRPr="00A9225F">
        <w:rPr>
          <w:rStyle w:val="s2"/>
          <w:rFonts w:ascii="Arial" w:hAnsi="Arial" w:cs="Arial"/>
        </w:rPr>
        <w:t xml:space="preserve"> and </w:t>
      </w:r>
      <w:r w:rsidRPr="00A9225F">
        <w:rPr>
          <w:rStyle w:val="s3"/>
          <w:rFonts w:ascii="Arial" w:hAnsi="Arial" w:cs="Arial"/>
        </w:rPr>
        <w:t>innovate</w:t>
      </w:r>
      <w:r w:rsidRPr="00A9225F">
        <w:rPr>
          <w:rStyle w:val="s2"/>
          <w:rFonts w:ascii="Arial" w:hAnsi="Arial" w:cs="Arial"/>
        </w:rPr>
        <w:t xml:space="preserve"> if it wants to thrive in the changing retail landscape. The company should focus on accelerating its </w:t>
      </w:r>
      <w:r w:rsidRPr="00A9225F">
        <w:rPr>
          <w:rStyle w:val="s3"/>
          <w:rFonts w:ascii="Arial" w:hAnsi="Arial" w:cs="Arial"/>
        </w:rPr>
        <w:t>digital transformation</w:t>
      </w:r>
      <w:r w:rsidRPr="00A9225F">
        <w:rPr>
          <w:rStyle w:val="s2"/>
          <w:rFonts w:ascii="Arial" w:hAnsi="Arial" w:cs="Arial"/>
        </w:rPr>
        <w:t xml:space="preserve"> and </w:t>
      </w:r>
      <w:r w:rsidRPr="00A9225F">
        <w:rPr>
          <w:rStyle w:val="s3"/>
          <w:rFonts w:ascii="Arial" w:hAnsi="Arial" w:cs="Arial"/>
        </w:rPr>
        <w:t>expand its sustainability initiatives</w:t>
      </w:r>
      <w:r w:rsidRPr="00A9225F">
        <w:rPr>
          <w:rStyle w:val="s2"/>
          <w:rFonts w:ascii="Arial" w:hAnsi="Arial" w:cs="Arial"/>
        </w:rPr>
        <w:t xml:space="preserve"> to meet evolving consumer demands. Offering </w:t>
      </w:r>
      <w:r w:rsidRPr="00A9225F">
        <w:rPr>
          <w:rStyle w:val="s3"/>
          <w:rFonts w:ascii="Arial" w:hAnsi="Arial" w:cs="Arial"/>
        </w:rPr>
        <w:t>competitive pricing</w:t>
      </w:r>
      <w:r w:rsidRPr="00A9225F">
        <w:rPr>
          <w:rStyle w:val="s2"/>
          <w:rFonts w:ascii="Arial" w:hAnsi="Arial" w:cs="Arial"/>
        </w:rPr>
        <w:t xml:space="preserve"> while maintaining its brand reputation for quality will also be crucial for staying relevant. </w:t>
      </w:r>
    </w:p>
    <w:p w14:paraId="06FCB351" w14:textId="77777777" w:rsidR="002E789F" w:rsidRPr="00A9225F" w:rsidRDefault="002E789F">
      <w:pPr>
        <w:pStyle w:val="p3"/>
        <w:divId w:val="1329480122"/>
        <w:rPr>
          <w:rFonts w:ascii="Arial" w:hAnsi="Arial" w:cs="Arial"/>
        </w:rPr>
      </w:pPr>
      <w:r w:rsidRPr="00A9225F">
        <w:rPr>
          <w:rStyle w:val="s2"/>
          <w:rFonts w:ascii="Arial" w:hAnsi="Arial" w:cs="Arial"/>
        </w:rPr>
        <w:t>In conclusion, while John Lewis faces significant challenges, its established brand and ability to adapt to new trends give it a solid chance of succeeding if it takes the right steps in the coming years.</w:t>
      </w:r>
    </w:p>
    <w:p w14:paraId="448B3E11" w14:textId="0B2DD081" w:rsidR="00A46956" w:rsidRPr="00316B70" w:rsidRDefault="009A5A25">
      <w:pPr>
        <w:pStyle w:val="p1"/>
        <w:divId w:val="1622607790"/>
        <w:rPr>
          <w:rFonts w:ascii="Arial" w:hAnsi="Arial" w:cs="Arial"/>
          <w:b/>
          <w:bCs/>
        </w:rPr>
      </w:pPr>
      <w:r w:rsidRPr="00316B70">
        <w:rPr>
          <w:rStyle w:val="s1"/>
          <w:rFonts w:ascii="Arial" w:hAnsi="Arial" w:cs="Arial"/>
          <w:b/>
          <w:bCs/>
        </w:rPr>
        <w:t xml:space="preserve">4. </w:t>
      </w:r>
      <w:r w:rsidR="00A46956" w:rsidRPr="00316B70">
        <w:rPr>
          <w:rStyle w:val="s1"/>
          <w:rFonts w:ascii="Arial" w:hAnsi="Arial" w:cs="Arial"/>
          <w:b/>
          <w:bCs/>
        </w:rPr>
        <w:t>Recommendations</w:t>
      </w:r>
    </w:p>
    <w:p w14:paraId="17B83494" w14:textId="0C7BB12F" w:rsidR="00A46956" w:rsidRPr="00316B70" w:rsidRDefault="00DB1966">
      <w:pPr>
        <w:pStyle w:val="p3"/>
        <w:divId w:val="1622607790"/>
        <w:rPr>
          <w:rFonts w:ascii="Arial" w:hAnsi="Arial" w:cs="Arial"/>
          <w:b/>
          <w:bCs/>
        </w:rPr>
      </w:pPr>
      <w:r w:rsidRPr="00316B70">
        <w:rPr>
          <w:rStyle w:val="s3"/>
          <w:rFonts w:ascii="Arial" w:hAnsi="Arial" w:cs="Arial"/>
          <w:b/>
          <w:bCs/>
        </w:rPr>
        <w:t xml:space="preserve">4. 1 </w:t>
      </w:r>
      <w:r w:rsidR="00A46956" w:rsidRPr="00316B70">
        <w:rPr>
          <w:rStyle w:val="s3"/>
          <w:rFonts w:ascii="Arial" w:hAnsi="Arial" w:cs="Arial"/>
          <w:b/>
          <w:bCs/>
        </w:rPr>
        <w:t xml:space="preserve"> Invest in Digital Transformation and Enhance Online Shopping</w:t>
      </w:r>
    </w:p>
    <w:p w14:paraId="10C5CB64" w14:textId="77777777" w:rsidR="00A46956" w:rsidRPr="00316B70" w:rsidRDefault="00A46956">
      <w:pPr>
        <w:pStyle w:val="p2"/>
        <w:divId w:val="1622607790"/>
        <w:rPr>
          <w:rFonts w:ascii="Arial" w:hAnsi="Arial" w:cs="Arial"/>
          <w:b/>
          <w:bCs/>
        </w:rPr>
      </w:pPr>
    </w:p>
    <w:p w14:paraId="358B1B97" w14:textId="4155A9E8" w:rsidR="00A46956" w:rsidRPr="00A9225F" w:rsidRDefault="00A46956" w:rsidP="00863FFC">
      <w:pPr>
        <w:pStyle w:val="p4"/>
        <w:divId w:val="1622607790"/>
        <w:rPr>
          <w:rFonts w:ascii="Arial" w:hAnsi="Arial" w:cs="Arial"/>
        </w:rPr>
      </w:pPr>
      <w:r w:rsidRPr="00A9225F">
        <w:rPr>
          <w:rStyle w:val="s2"/>
          <w:rFonts w:ascii="Arial" w:hAnsi="Arial" w:cs="Arial"/>
        </w:rPr>
        <w:t xml:space="preserve">To stay competitive, John Lewis must continue to </w:t>
      </w:r>
      <w:proofErr w:type="spellStart"/>
      <w:r w:rsidRPr="00A9225F">
        <w:rPr>
          <w:rStyle w:val="s4"/>
          <w:rFonts w:ascii="Arial" w:hAnsi="Arial" w:cs="Arial"/>
        </w:rPr>
        <w:t>prioritize</w:t>
      </w:r>
      <w:proofErr w:type="spellEnd"/>
      <w:r w:rsidRPr="00A9225F">
        <w:rPr>
          <w:rStyle w:val="s4"/>
          <w:rFonts w:ascii="Arial" w:hAnsi="Arial" w:cs="Arial"/>
        </w:rPr>
        <w:t xml:space="preserve"> its digital transformation</w:t>
      </w:r>
      <w:r w:rsidRPr="00A9225F">
        <w:rPr>
          <w:rStyle w:val="s2"/>
          <w:rFonts w:ascii="Arial" w:hAnsi="Arial" w:cs="Arial"/>
        </w:rPr>
        <w:t xml:space="preserve">. This involves improving its online platform, integrating </w:t>
      </w:r>
      <w:proofErr w:type="spellStart"/>
      <w:r w:rsidRPr="00A9225F">
        <w:rPr>
          <w:rStyle w:val="s4"/>
          <w:rFonts w:ascii="Arial" w:hAnsi="Arial" w:cs="Arial"/>
        </w:rPr>
        <w:t>personalization</w:t>
      </w:r>
      <w:proofErr w:type="spellEnd"/>
      <w:r w:rsidRPr="00A9225F">
        <w:rPr>
          <w:rStyle w:val="s4"/>
          <w:rFonts w:ascii="Arial" w:hAnsi="Arial" w:cs="Arial"/>
        </w:rPr>
        <w:t xml:space="preserve"> tools</w:t>
      </w:r>
      <w:r w:rsidRPr="00A9225F">
        <w:rPr>
          <w:rStyle w:val="s2"/>
          <w:rFonts w:ascii="Arial" w:hAnsi="Arial" w:cs="Arial"/>
        </w:rPr>
        <w:t xml:space="preserve"> like AI-driven recommendations, and offering an enhanced </w:t>
      </w:r>
      <w:r w:rsidRPr="00A9225F">
        <w:rPr>
          <w:rStyle w:val="s4"/>
          <w:rFonts w:ascii="Arial" w:hAnsi="Arial" w:cs="Arial"/>
        </w:rPr>
        <w:t>mobile shopping experience</w:t>
      </w:r>
      <w:r w:rsidRPr="00A9225F">
        <w:rPr>
          <w:rStyle w:val="s2"/>
          <w:rFonts w:ascii="Arial" w:hAnsi="Arial" w:cs="Arial"/>
        </w:rPr>
        <w:t xml:space="preserve">. The company should also explore </w:t>
      </w:r>
      <w:r w:rsidRPr="00A9225F">
        <w:rPr>
          <w:rStyle w:val="s4"/>
          <w:rFonts w:ascii="Arial" w:hAnsi="Arial" w:cs="Arial"/>
        </w:rPr>
        <w:t>augmented reality</w:t>
      </w:r>
      <w:r w:rsidRPr="00A9225F">
        <w:rPr>
          <w:rStyle w:val="s2"/>
          <w:rFonts w:ascii="Arial" w:hAnsi="Arial" w:cs="Arial"/>
        </w:rPr>
        <w:t xml:space="preserve"> and </w:t>
      </w:r>
      <w:r w:rsidRPr="00A9225F">
        <w:rPr>
          <w:rStyle w:val="s4"/>
          <w:rFonts w:ascii="Arial" w:hAnsi="Arial" w:cs="Arial"/>
        </w:rPr>
        <w:t>virtual shopping assistants</w:t>
      </w:r>
      <w:r w:rsidRPr="00A9225F">
        <w:rPr>
          <w:rStyle w:val="s2"/>
          <w:rFonts w:ascii="Arial" w:hAnsi="Arial" w:cs="Arial"/>
        </w:rPr>
        <w:t xml:space="preserve"> to improve online customer engagement. </w:t>
      </w:r>
    </w:p>
    <w:p w14:paraId="34AE3670" w14:textId="1001B2BB" w:rsidR="00A46956" w:rsidRPr="00316B70" w:rsidRDefault="00DB1966">
      <w:pPr>
        <w:pStyle w:val="p3"/>
        <w:divId w:val="1622607790"/>
        <w:rPr>
          <w:rFonts w:ascii="Arial" w:hAnsi="Arial" w:cs="Arial"/>
          <w:b/>
          <w:bCs/>
        </w:rPr>
      </w:pPr>
      <w:r w:rsidRPr="00316B70">
        <w:rPr>
          <w:rStyle w:val="s3"/>
          <w:rFonts w:ascii="Arial" w:hAnsi="Arial" w:cs="Arial"/>
          <w:b/>
          <w:bCs/>
        </w:rPr>
        <w:t>4.</w:t>
      </w:r>
      <w:r w:rsidR="00A46956" w:rsidRPr="00316B70">
        <w:rPr>
          <w:rStyle w:val="s3"/>
          <w:rFonts w:ascii="Arial" w:hAnsi="Arial" w:cs="Arial"/>
          <w:b/>
          <w:bCs/>
        </w:rPr>
        <w:t>2. Strengthen Sustainability Initiatives</w:t>
      </w:r>
    </w:p>
    <w:p w14:paraId="1A6B4493" w14:textId="77777777" w:rsidR="00A46956" w:rsidRPr="00A9225F" w:rsidRDefault="00A46956">
      <w:pPr>
        <w:pStyle w:val="p2"/>
        <w:divId w:val="1622607790"/>
        <w:rPr>
          <w:rFonts w:ascii="Arial" w:hAnsi="Arial" w:cs="Arial"/>
        </w:rPr>
      </w:pPr>
    </w:p>
    <w:p w14:paraId="203285BC" w14:textId="77777777" w:rsidR="00A46956" w:rsidRPr="00A9225F" w:rsidRDefault="00A46956">
      <w:pPr>
        <w:pStyle w:val="p4"/>
        <w:divId w:val="1622607790"/>
        <w:rPr>
          <w:rFonts w:ascii="Arial" w:hAnsi="Arial" w:cs="Arial"/>
        </w:rPr>
      </w:pPr>
      <w:r w:rsidRPr="00A9225F">
        <w:rPr>
          <w:rStyle w:val="s2"/>
          <w:rFonts w:ascii="Arial" w:hAnsi="Arial" w:cs="Arial"/>
        </w:rPr>
        <w:t xml:space="preserve">As consumer demand for sustainable products increases, John Lewis should expand its </w:t>
      </w:r>
      <w:r w:rsidRPr="00A9225F">
        <w:rPr>
          <w:rStyle w:val="s4"/>
          <w:rFonts w:ascii="Arial" w:hAnsi="Arial" w:cs="Arial"/>
        </w:rPr>
        <w:t>eco-friendly product offerings</w:t>
      </w:r>
      <w:r w:rsidRPr="00A9225F">
        <w:rPr>
          <w:rStyle w:val="s2"/>
          <w:rFonts w:ascii="Arial" w:hAnsi="Arial" w:cs="Arial"/>
        </w:rPr>
        <w:t xml:space="preserve"> and focus on promoting a </w:t>
      </w:r>
      <w:r w:rsidRPr="00A9225F">
        <w:rPr>
          <w:rStyle w:val="s4"/>
          <w:rFonts w:ascii="Arial" w:hAnsi="Arial" w:cs="Arial"/>
        </w:rPr>
        <w:t>circular economy</w:t>
      </w:r>
      <w:r w:rsidRPr="00A9225F">
        <w:rPr>
          <w:rStyle w:val="s2"/>
          <w:rFonts w:ascii="Arial" w:hAnsi="Arial" w:cs="Arial"/>
        </w:rPr>
        <w:t xml:space="preserve">. Implementing </w:t>
      </w:r>
      <w:r w:rsidRPr="00A9225F">
        <w:rPr>
          <w:rStyle w:val="s4"/>
          <w:rFonts w:ascii="Arial" w:hAnsi="Arial" w:cs="Arial"/>
        </w:rPr>
        <w:t>furniture rental, product take-back schemes</w:t>
      </w:r>
      <w:r w:rsidRPr="00A9225F">
        <w:rPr>
          <w:rStyle w:val="s2"/>
          <w:rFonts w:ascii="Arial" w:hAnsi="Arial" w:cs="Arial"/>
        </w:rPr>
        <w:t xml:space="preserve">, and supporting </w:t>
      </w:r>
      <w:r w:rsidRPr="00A9225F">
        <w:rPr>
          <w:rStyle w:val="s4"/>
          <w:rFonts w:ascii="Arial" w:hAnsi="Arial" w:cs="Arial"/>
        </w:rPr>
        <w:t>second-hand goods</w:t>
      </w:r>
      <w:r w:rsidRPr="00A9225F">
        <w:rPr>
          <w:rStyle w:val="s2"/>
          <w:rFonts w:ascii="Arial" w:hAnsi="Arial" w:cs="Arial"/>
        </w:rPr>
        <w:t xml:space="preserve"> would appeal to environmentally conscious consumers. The company should also continue its efforts to reduce its carbon footprint by investing in renewable energy and improving supply chain sustainability.</w:t>
      </w:r>
    </w:p>
    <w:p w14:paraId="4CD21601" w14:textId="593ACE18" w:rsidR="00355439" w:rsidRPr="00316B70" w:rsidRDefault="009A5A25">
      <w:pPr>
        <w:rPr>
          <w:rFonts w:ascii="Arial" w:hAnsi="Arial" w:cs="Arial"/>
          <w:b/>
          <w:bCs/>
        </w:rPr>
      </w:pPr>
      <w:r w:rsidRPr="00316B70">
        <w:rPr>
          <w:rFonts w:ascii="Arial" w:hAnsi="Arial" w:cs="Arial"/>
          <w:b/>
          <w:bCs/>
        </w:rPr>
        <w:t xml:space="preserve">5. </w:t>
      </w:r>
      <w:r w:rsidR="00A820E5" w:rsidRPr="00316B70">
        <w:rPr>
          <w:rFonts w:ascii="Arial" w:hAnsi="Arial" w:cs="Arial"/>
          <w:b/>
          <w:bCs/>
        </w:rPr>
        <w:t xml:space="preserve">References </w:t>
      </w:r>
    </w:p>
    <w:p w14:paraId="6D91C203" w14:textId="77777777" w:rsidR="00CB4154" w:rsidRPr="00A9225F" w:rsidRDefault="00CB4154">
      <w:pPr>
        <w:pStyle w:val="p1"/>
        <w:divId w:val="968895607"/>
        <w:rPr>
          <w:rFonts w:ascii="Arial" w:hAnsi="Arial" w:cs="Arial"/>
        </w:rPr>
      </w:pPr>
      <w:r w:rsidRPr="00A9225F">
        <w:rPr>
          <w:rStyle w:val="s1"/>
          <w:rFonts w:ascii="Arial" w:hAnsi="Arial" w:cs="Arial"/>
        </w:rPr>
        <w:t>1.</w:t>
      </w:r>
      <w:r w:rsidRPr="00A9225F">
        <w:rPr>
          <w:rStyle w:val="apple-tab-span"/>
          <w:rFonts w:ascii="Arial" w:hAnsi="Arial" w:cs="Arial"/>
        </w:rPr>
        <w:t xml:space="preserve"> </w:t>
      </w:r>
      <w:r w:rsidRPr="00A9225F">
        <w:rPr>
          <w:rStyle w:val="s2"/>
          <w:rFonts w:ascii="Arial" w:hAnsi="Arial" w:cs="Arial"/>
        </w:rPr>
        <w:t>The Guardian</w:t>
      </w:r>
      <w:r w:rsidRPr="00A9225F">
        <w:rPr>
          <w:rStyle w:val="s1"/>
          <w:rFonts w:ascii="Arial" w:hAnsi="Arial" w:cs="Arial"/>
        </w:rPr>
        <w:t xml:space="preserve">. (2025). “John Lewis to scrap staff bonuses as profits slump.” </w:t>
      </w:r>
      <w:r w:rsidRPr="00A9225F">
        <w:rPr>
          <w:rStyle w:val="s3"/>
          <w:rFonts w:ascii="Arial" w:hAnsi="Arial" w:cs="Arial"/>
        </w:rPr>
        <w:t>The Guardian</w:t>
      </w:r>
      <w:r w:rsidRPr="00A9225F">
        <w:rPr>
          <w:rStyle w:val="s1"/>
          <w:rFonts w:ascii="Arial" w:hAnsi="Arial" w:cs="Arial"/>
        </w:rPr>
        <w:t xml:space="preserve">. Retrieved from </w:t>
      </w:r>
      <w:hyperlink r:id="rId6" w:history="1">
        <w:r w:rsidRPr="00A9225F">
          <w:rPr>
            <w:rStyle w:val="Hyperlink"/>
            <w:rFonts w:ascii="Arial" w:hAnsi="Arial" w:cs="Arial"/>
          </w:rPr>
          <w:t>https://www.theguardian.com</w:t>
        </w:r>
      </w:hyperlink>
      <w:r w:rsidRPr="00A9225F">
        <w:rPr>
          <w:rStyle w:val="s1"/>
          <w:rFonts w:ascii="Arial" w:hAnsi="Arial" w:cs="Arial"/>
        </w:rPr>
        <w:t>.</w:t>
      </w:r>
    </w:p>
    <w:p w14:paraId="0BCCEE58" w14:textId="77777777" w:rsidR="00CB4154" w:rsidRPr="00A9225F" w:rsidRDefault="00CB4154">
      <w:pPr>
        <w:pStyle w:val="p1"/>
        <w:divId w:val="968895607"/>
        <w:rPr>
          <w:rFonts w:ascii="Arial" w:hAnsi="Arial" w:cs="Arial"/>
        </w:rPr>
      </w:pPr>
      <w:r w:rsidRPr="00A9225F">
        <w:rPr>
          <w:rStyle w:val="s1"/>
          <w:rFonts w:ascii="Arial" w:hAnsi="Arial" w:cs="Arial"/>
        </w:rPr>
        <w:t>2.</w:t>
      </w:r>
      <w:r w:rsidRPr="00A9225F">
        <w:rPr>
          <w:rStyle w:val="apple-tab-span"/>
          <w:rFonts w:ascii="Arial" w:hAnsi="Arial" w:cs="Arial"/>
        </w:rPr>
        <w:t xml:space="preserve"> </w:t>
      </w:r>
      <w:r w:rsidRPr="00A9225F">
        <w:rPr>
          <w:rStyle w:val="s2"/>
          <w:rFonts w:ascii="Arial" w:hAnsi="Arial" w:cs="Arial"/>
        </w:rPr>
        <w:t>Retail Gazette</w:t>
      </w:r>
      <w:r w:rsidRPr="00A9225F">
        <w:rPr>
          <w:rStyle w:val="s1"/>
          <w:rFonts w:ascii="Arial" w:hAnsi="Arial" w:cs="Arial"/>
        </w:rPr>
        <w:t xml:space="preserve">. (2024). “John Lewis’s latest challenges: How Brexit is impacting the high street.” </w:t>
      </w:r>
      <w:r w:rsidRPr="00A9225F">
        <w:rPr>
          <w:rStyle w:val="s3"/>
          <w:rFonts w:ascii="Arial" w:hAnsi="Arial" w:cs="Arial"/>
        </w:rPr>
        <w:t>Retail Gazette</w:t>
      </w:r>
      <w:r w:rsidRPr="00A9225F">
        <w:rPr>
          <w:rStyle w:val="s1"/>
          <w:rFonts w:ascii="Arial" w:hAnsi="Arial" w:cs="Arial"/>
        </w:rPr>
        <w:t xml:space="preserve">. Retrieved from </w:t>
      </w:r>
      <w:hyperlink r:id="rId7" w:history="1">
        <w:r w:rsidRPr="00A9225F">
          <w:rPr>
            <w:rStyle w:val="Hyperlink"/>
            <w:rFonts w:ascii="Arial" w:hAnsi="Arial" w:cs="Arial"/>
          </w:rPr>
          <w:t>https://www.retailgazette.co.uk</w:t>
        </w:r>
      </w:hyperlink>
      <w:r w:rsidRPr="00A9225F">
        <w:rPr>
          <w:rStyle w:val="s1"/>
          <w:rFonts w:ascii="Arial" w:hAnsi="Arial" w:cs="Arial"/>
        </w:rPr>
        <w:t>.</w:t>
      </w:r>
    </w:p>
    <w:p w14:paraId="4FE0662F" w14:textId="77777777" w:rsidR="00CB4154" w:rsidRPr="00A9225F" w:rsidRDefault="00CB4154">
      <w:pPr>
        <w:pStyle w:val="p1"/>
        <w:divId w:val="968895607"/>
        <w:rPr>
          <w:rFonts w:ascii="Arial" w:hAnsi="Arial" w:cs="Arial"/>
        </w:rPr>
      </w:pPr>
      <w:r w:rsidRPr="00A9225F">
        <w:rPr>
          <w:rStyle w:val="s1"/>
          <w:rFonts w:ascii="Arial" w:hAnsi="Arial" w:cs="Arial"/>
        </w:rPr>
        <w:t>3.</w:t>
      </w:r>
      <w:r w:rsidRPr="00A9225F">
        <w:rPr>
          <w:rStyle w:val="apple-tab-span"/>
          <w:rFonts w:ascii="Arial" w:hAnsi="Arial" w:cs="Arial"/>
        </w:rPr>
        <w:t xml:space="preserve"> </w:t>
      </w:r>
      <w:r w:rsidRPr="00A9225F">
        <w:rPr>
          <w:rStyle w:val="s2"/>
          <w:rFonts w:ascii="Arial" w:hAnsi="Arial" w:cs="Arial"/>
        </w:rPr>
        <w:t>John Lewis Partnership</w:t>
      </w:r>
      <w:r w:rsidRPr="00A9225F">
        <w:rPr>
          <w:rStyle w:val="s1"/>
          <w:rFonts w:ascii="Arial" w:hAnsi="Arial" w:cs="Arial"/>
        </w:rPr>
        <w:t xml:space="preserve">. (2023). “Sustainability strategy and goals.” </w:t>
      </w:r>
      <w:r w:rsidRPr="00A9225F">
        <w:rPr>
          <w:rStyle w:val="s3"/>
          <w:rFonts w:ascii="Arial" w:hAnsi="Arial" w:cs="Arial"/>
        </w:rPr>
        <w:t>John Lewis Partnership</w:t>
      </w:r>
      <w:r w:rsidRPr="00A9225F">
        <w:rPr>
          <w:rStyle w:val="s1"/>
          <w:rFonts w:ascii="Arial" w:hAnsi="Arial" w:cs="Arial"/>
        </w:rPr>
        <w:t xml:space="preserve">. Retrieved from </w:t>
      </w:r>
      <w:hyperlink r:id="rId8" w:history="1">
        <w:r w:rsidRPr="00A9225F">
          <w:rPr>
            <w:rStyle w:val="Hyperlink"/>
            <w:rFonts w:ascii="Arial" w:hAnsi="Arial" w:cs="Arial"/>
          </w:rPr>
          <w:t>https://www.johnlewispartnership.co.uk</w:t>
        </w:r>
      </w:hyperlink>
      <w:r w:rsidRPr="00A9225F">
        <w:rPr>
          <w:rStyle w:val="s1"/>
          <w:rFonts w:ascii="Arial" w:hAnsi="Arial" w:cs="Arial"/>
        </w:rPr>
        <w:t>.</w:t>
      </w:r>
    </w:p>
    <w:p w14:paraId="6EBCE619" w14:textId="77777777" w:rsidR="00CB4154" w:rsidRPr="00A9225F" w:rsidRDefault="00CB4154">
      <w:pPr>
        <w:pStyle w:val="p1"/>
        <w:divId w:val="968895607"/>
        <w:rPr>
          <w:rFonts w:ascii="Arial" w:hAnsi="Arial" w:cs="Arial"/>
        </w:rPr>
      </w:pPr>
      <w:r w:rsidRPr="00A9225F">
        <w:rPr>
          <w:rStyle w:val="s1"/>
          <w:rFonts w:ascii="Arial" w:hAnsi="Arial" w:cs="Arial"/>
        </w:rPr>
        <w:t>4.</w:t>
      </w:r>
      <w:r w:rsidRPr="00A9225F">
        <w:rPr>
          <w:rStyle w:val="apple-tab-span"/>
          <w:rFonts w:ascii="Arial" w:hAnsi="Arial" w:cs="Arial"/>
        </w:rPr>
        <w:t xml:space="preserve"> </w:t>
      </w:r>
      <w:proofErr w:type="spellStart"/>
      <w:r w:rsidRPr="00A9225F">
        <w:rPr>
          <w:rStyle w:val="s2"/>
          <w:rFonts w:ascii="Arial" w:hAnsi="Arial" w:cs="Arial"/>
        </w:rPr>
        <w:t>Statista</w:t>
      </w:r>
      <w:proofErr w:type="spellEnd"/>
      <w:r w:rsidRPr="00A9225F">
        <w:rPr>
          <w:rStyle w:val="s1"/>
          <w:rFonts w:ascii="Arial" w:hAnsi="Arial" w:cs="Arial"/>
        </w:rPr>
        <w:t xml:space="preserve">. (2024). “UK e-commerce statistics: Retailers’ digital growth.” </w:t>
      </w:r>
      <w:proofErr w:type="spellStart"/>
      <w:r w:rsidRPr="00A9225F">
        <w:rPr>
          <w:rStyle w:val="s3"/>
          <w:rFonts w:ascii="Arial" w:hAnsi="Arial" w:cs="Arial"/>
        </w:rPr>
        <w:t>Statista</w:t>
      </w:r>
      <w:proofErr w:type="spellEnd"/>
      <w:r w:rsidRPr="00A9225F">
        <w:rPr>
          <w:rStyle w:val="s1"/>
          <w:rFonts w:ascii="Arial" w:hAnsi="Arial" w:cs="Arial"/>
        </w:rPr>
        <w:t xml:space="preserve">. Retrieved from </w:t>
      </w:r>
      <w:hyperlink r:id="rId9" w:history="1">
        <w:r w:rsidRPr="00A9225F">
          <w:rPr>
            <w:rStyle w:val="Hyperlink"/>
            <w:rFonts w:ascii="Arial" w:hAnsi="Arial" w:cs="Arial"/>
          </w:rPr>
          <w:t>https://www.statista.com</w:t>
        </w:r>
      </w:hyperlink>
      <w:r w:rsidRPr="00A9225F">
        <w:rPr>
          <w:rStyle w:val="s1"/>
          <w:rFonts w:ascii="Arial" w:hAnsi="Arial" w:cs="Arial"/>
        </w:rPr>
        <w:t>.</w:t>
      </w:r>
    </w:p>
    <w:p w14:paraId="5FD442CB" w14:textId="77777777" w:rsidR="00CB4154" w:rsidRPr="00A9225F" w:rsidRDefault="00CB4154">
      <w:pPr>
        <w:pStyle w:val="p1"/>
        <w:divId w:val="968895607"/>
        <w:rPr>
          <w:rFonts w:ascii="Arial" w:hAnsi="Arial" w:cs="Arial"/>
        </w:rPr>
      </w:pPr>
      <w:r w:rsidRPr="00A9225F">
        <w:rPr>
          <w:rStyle w:val="s1"/>
          <w:rFonts w:ascii="Arial" w:hAnsi="Arial" w:cs="Arial"/>
        </w:rPr>
        <w:lastRenderedPageBreak/>
        <w:t>5.</w:t>
      </w:r>
      <w:r w:rsidRPr="00A9225F">
        <w:rPr>
          <w:rStyle w:val="apple-tab-span"/>
          <w:rFonts w:ascii="Arial" w:hAnsi="Arial" w:cs="Arial"/>
        </w:rPr>
        <w:t xml:space="preserve"> </w:t>
      </w:r>
      <w:r w:rsidRPr="00A9225F">
        <w:rPr>
          <w:rStyle w:val="s2"/>
          <w:rFonts w:ascii="Arial" w:hAnsi="Arial" w:cs="Arial"/>
        </w:rPr>
        <w:t>BBC News</w:t>
      </w:r>
      <w:r w:rsidRPr="00A9225F">
        <w:rPr>
          <w:rStyle w:val="s1"/>
          <w:rFonts w:ascii="Arial" w:hAnsi="Arial" w:cs="Arial"/>
        </w:rPr>
        <w:t xml:space="preserve">. (2024). “UK Retail Sector: The Rise of Online Shopping.” </w:t>
      </w:r>
      <w:r w:rsidRPr="00A9225F">
        <w:rPr>
          <w:rStyle w:val="s3"/>
          <w:rFonts w:ascii="Arial" w:hAnsi="Arial" w:cs="Arial"/>
        </w:rPr>
        <w:t>BBC News</w:t>
      </w:r>
      <w:r w:rsidRPr="00A9225F">
        <w:rPr>
          <w:rStyle w:val="s1"/>
          <w:rFonts w:ascii="Arial" w:hAnsi="Arial" w:cs="Arial"/>
        </w:rPr>
        <w:t xml:space="preserve">. Retrieved from </w:t>
      </w:r>
      <w:hyperlink r:id="rId10" w:history="1">
        <w:r w:rsidRPr="00A9225F">
          <w:rPr>
            <w:rStyle w:val="Hyperlink"/>
            <w:rFonts w:ascii="Arial" w:hAnsi="Arial" w:cs="Arial"/>
          </w:rPr>
          <w:t>https://www.bbc.com/news</w:t>
        </w:r>
      </w:hyperlink>
      <w:r w:rsidRPr="00A9225F">
        <w:rPr>
          <w:rStyle w:val="s1"/>
          <w:rFonts w:ascii="Arial" w:hAnsi="Arial" w:cs="Arial"/>
        </w:rPr>
        <w:t>.</w:t>
      </w:r>
    </w:p>
    <w:p w14:paraId="6D134D5F" w14:textId="77777777" w:rsidR="00CB4154" w:rsidRPr="00A9225F" w:rsidRDefault="00CB4154">
      <w:pPr>
        <w:pStyle w:val="p1"/>
        <w:divId w:val="968895607"/>
        <w:rPr>
          <w:rFonts w:ascii="Arial" w:hAnsi="Arial" w:cs="Arial"/>
        </w:rPr>
      </w:pPr>
      <w:r w:rsidRPr="00A9225F">
        <w:rPr>
          <w:rStyle w:val="s1"/>
          <w:rFonts w:ascii="Arial" w:hAnsi="Arial" w:cs="Arial"/>
        </w:rPr>
        <w:t>6.</w:t>
      </w:r>
      <w:r w:rsidRPr="00A9225F">
        <w:rPr>
          <w:rStyle w:val="apple-tab-span"/>
          <w:rFonts w:ascii="Arial" w:hAnsi="Arial" w:cs="Arial"/>
        </w:rPr>
        <w:t xml:space="preserve"> </w:t>
      </w:r>
      <w:r w:rsidRPr="00A9225F">
        <w:rPr>
          <w:rStyle w:val="s2"/>
          <w:rFonts w:ascii="Arial" w:hAnsi="Arial" w:cs="Arial"/>
        </w:rPr>
        <w:t>The Telegraph</w:t>
      </w:r>
      <w:r w:rsidRPr="00A9225F">
        <w:rPr>
          <w:rStyle w:val="s1"/>
          <w:rFonts w:ascii="Arial" w:hAnsi="Arial" w:cs="Arial"/>
        </w:rPr>
        <w:t xml:space="preserve">. (2025). “John Lewis and the future of the high street.” </w:t>
      </w:r>
      <w:r w:rsidRPr="00A9225F">
        <w:rPr>
          <w:rStyle w:val="s3"/>
          <w:rFonts w:ascii="Arial" w:hAnsi="Arial" w:cs="Arial"/>
        </w:rPr>
        <w:t>The Telegraph</w:t>
      </w:r>
      <w:r w:rsidRPr="00A9225F">
        <w:rPr>
          <w:rStyle w:val="s1"/>
          <w:rFonts w:ascii="Arial" w:hAnsi="Arial" w:cs="Arial"/>
        </w:rPr>
        <w:t xml:space="preserve">. Retrieved from </w:t>
      </w:r>
      <w:hyperlink r:id="rId11" w:history="1">
        <w:r w:rsidRPr="00A9225F">
          <w:rPr>
            <w:rStyle w:val="Hyperlink"/>
            <w:rFonts w:ascii="Arial" w:hAnsi="Arial" w:cs="Arial"/>
          </w:rPr>
          <w:t>https://www.telegraph.co.uk</w:t>
        </w:r>
      </w:hyperlink>
      <w:r w:rsidRPr="00A9225F">
        <w:rPr>
          <w:rStyle w:val="s1"/>
          <w:rFonts w:ascii="Arial" w:hAnsi="Arial" w:cs="Arial"/>
        </w:rPr>
        <w:t>.</w:t>
      </w:r>
    </w:p>
    <w:p w14:paraId="188C175F" w14:textId="77777777" w:rsidR="00CB4154" w:rsidRPr="00A9225F" w:rsidRDefault="00CB4154">
      <w:pPr>
        <w:pStyle w:val="p1"/>
        <w:divId w:val="968895607"/>
        <w:rPr>
          <w:rFonts w:ascii="Arial" w:hAnsi="Arial" w:cs="Arial"/>
        </w:rPr>
      </w:pPr>
      <w:r w:rsidRPr="00A9225F">
        <w:rPr>
          <w:rStyle w:val="s1"/>
          <w:rFonts w:ascii="Arial" w:hAnsi="Arial" w:cs="Arial"/>
        </w:rPr>
        <w:t>7.</w:t>
      </w:r>
      <w:r w:rsidRPr="00A9225F">
        <w:rPr>
          <w:rStyle w:val="apple-tab-span"/>
          <w:rFonts w:ascii="Arial" w:hAnsi="Arial" w:cs="Arial"/>
        </w:rPr>
        <w:t xml:space="preserve"> </w:t>
      </w:r>
      <w:proofErr w:type="spellStart"/>
      <w:r w:rsidRPr="00A9225F">
        <w:rPr>
          <w:rStyle w:val="s2"/>
          <w:rFonts w:ascii="Arial" w:hAnsi="Arial" w:cs="Arial"/>
        </w:rPr>
        <w:t>Mintel</w:t>
      </w:r>
      <w:proofErr w:type="spellEnd"/>
      <w:r w:rsidRPr="00A9225F">
        <w:rPr>
          <w:rStyle w:val="s1"/>
          <w:rFonts w:ascii="Arial" w:hAnsi="Arial" w:cs="Arial"/>
        </w:rPr>
        <w:t xml:space="preserve">. (2024). “UK retail trends: Consumer </w:t>
      </w:r>
      <w:proofErr w:type="spellStart"/>
      <w:r w:rsidRPr="00A9225F">
        <w:rPr>
          <w:rStyle w:val="s1"/>
          <w:rFonts w:ascii="Arial" w:hAnsi="Arial" w:cs="Arial"/>
        </w:rPr>
        <w:t>behavior</w:t>
      </w:r>
      <w:proofErr w:type="spellEnd"/>
      <w:r w:rsidRPr="00A9225F">
        <w:rPr>
          <w:rStyle w:val="s1"/>
          <w:rFonts w:ascii="Arial" w:hAnsi="Arial" w:cs="Arial"/>
        </w:rPr>
        <w:t xml:space="preserve"> in 2024.” </w:t>
      </w:r>
      <w:proofErr w:type="spellStart"/>
      <w:r w:rsidRPr="00A9225F">
        <w:rPr>
          <w:rStyle w:val="s3"/>
          <w:rFonts w:ascii="Arial" w:hAnsi="Arial" w:cs="Arial"/>
        </w:rPr>
        <w:t>Mintel</w:t>
      </w:r>
      <w:proofErr w:type="spellEnd"/>
      <w:r w:rsidRPr="00A9225F">
        <w:rPr>
          <w:rStyle w:val="s1"/>
          <w:rFonts w:ascii="Arial" w:hAnsi="Arial" w:cs="Arial"/>
        </w:rPr>
        <w:t xml:space="preserve">. Retrieved from </w:t>
      </w:r>
      <w:hyperlink r:id="rId12" w:history="1">
        <w:r w:rsidRPr="00A9225F">
          <w:rPr>
            <w:rStyle w:val="Hyperlink"/>
            <w:rFonts w:ascii="Arial" w:hAnsi="Arial" w:cs="Arial"/>
          </w:rPr>
          <w:t>https://www.mintel.com</w:t>
        </w:r>
      </w:hyperlink>
      <w:r w:rsidRPr="00A9225F">
        <w:rPr>
          <w:rStyle w:val="s1"/>
          <w:rFonts w:ascii="Arial" w:hAnsi="Arial" w:cs="Arial"/>
        </w:rPr>
        <w:t>.</w:t>
      </w:r>
    </w:p>
    <w:p w14:paraId="51695387" w14:textId="77777777" w:rsidR="00CB4154" w:rsidRPr="00A9225F" w:rsidRDefault="00CB4154">
      <w:pPr>
        <w:pStyle w:val="p1"/>
        <w:divId w:val="968895607"/>
        <w:rPr>
          <w:rFonts w:ascii="Arial" w:hAnsi="Arial" w:cs="Arial"/>
        </w:rPr>
      </w:pPr>
      <w:r w:rsidRPr="00A9225F">
        <w:rPr>
          <w:rStyle w:val="s1"/>
          <w:rFonts w:ascii="Arial" w:hAnsi="Arial" w:cs="Arial"/>
        </w:rPr>
        <w:t>8.</w:t>
      </w:r>
      <w:r w:rsidRPr="00A9225F">
        <w:rPr>
          <w:rStyle w:val="apple-tab-span"/>
          <w:rFonts w:ascii="Arial" w:hAnsi="Arial" w:cs="Arial"/>
        </w:rPr>
        <w:t xml:space="preserve"> </w:t>
      </w:r>
      <w:r w:rsidRPr="00A9225F">
        <w:rPr>
          <w:rStyle w:val="s2"/>
          <w:rFonts w:ascii="Arial" w:hAnsi="Arial" w:cs="Arial"/>
        </w:rPr>
        <w:t>Forbes</w:t>
      </w:r>
      <w:r w:rsidRPr="00A9225F">
        <w:rPr>
          <w:rStyle w:val="s1"/>
          <w:rFonts w:ascii="Arial" w:hAnsi="Arial" w:cs="Arial"/>
        </w:rPr>
        <w:t xml:space="preserve">. (2024). “How John Lewis is embracing sustainability in retail.” </w:t>
      </w:r>
      <w:r w:rsidRPr="00A9225F">
        <w:rPr>
          <w:rStyle w:val="s3"/>
          <w:rFonts w:ascii="Arial" w:hAnsi="Arial" w:cs="Arial"/>
        </w:rPr>
        <w:t>Forbes</w:t>
      </w:r>
      <w:r w:rsidRPr="00A9225F">
        <w:rPr>
          <w:rStyle w:val="s1"/>
          <w:rFonts w:ascii="Arial" w:hAnsi="Arial" w:cs="Arial"/>
        </w:rPr>
        <w:t xml:space="preserve">. Retrieved from </w:t>
      </w:r>
      <w:hyperlink r:id="rId13" w:history="1">
        <w:r w:rsidRPr="00A9225F">
          <w:rPr>
            <w:rStyle w:val="Hyperlink"/>
            <w:rFonts w:ascii="Arial" w:hAnsi="Arial" w:cs="Arial"/>
          </w:rPr>
          <w:t>https://www.forbes.com</w:t>
        </w:r>
      </w:hyperlink>
      <w:r w:rsidRPr="00A9225F">
        <w:rPr>
          <w:rStyle w:val="s1"/>
          <w:rFonts w:ascii="Arial" w:hAnsi="Arial" w:cs="Arial"/>
        </w:rPr>
        <w:t>.</w:t>
      </w:r>
    </w:p>
    <w:p w14:paraId="50B64ED7" w14:textId="77777777" w:rsidR="00CB4154" w:rsidRPr="00A9225F" w:rsidRDefault="00CB4154">
      <w:pPr>
        <w:pStyle w:val="p1"/>
        <w:divId w:val="968895607"/>
        <w:rPr>
          <w:rFonts w:ascii="Arial" w:hAnsi="Arial" w:cs="Arial"/>
        </w:rPr>
      </w:pPr>
      <w:r w:rsidRPr="00A9225F">
        <w:rPr>
          <w:rStyle w:val="s1"/>
          <w:rFonts w:ascii="Arial" w:hAnsi="Arial" w:cs="Arial"/>
        </w:rPr>
        <w:t>9.</w:t>
      </w:r>
      <w:r w:rsidRPr="00A9225F">
        <w:rPr>
          <w:rStyle w:val="apple-tab-span"/>
          <w:rFonts w:ascii="Arial" w:hAnsi="Arial" w:cs="Arial"/>
        </w:rPr>
        <w:t xml:space="preserve"> </w:t>
      </w:r>
      <w:r w:rsidRPr="00A9225F">
        <w:rPr>
          <w:rStyle w:val="s2"/>
          <w:rFonts w:ascii="Arial" w:hAnsi="Arial" w:cs="Arial"/>
        </w:rPr>
        <w:t>The Financial Times</w:t>
      </w:r>
      <w:r w:rsidRPr="00A9225F">
        <w:rPr>
          <w:rStyle w:val="s1"/>
          <w:rFonts w:ascii="Arial" w:hAnsi="Arial" w:cs="Arial"/>
        </w:rPr>
        <w:t xml:space="preserve">. (2024). “John Lewis’s struggle with price competition amid cost-of-living crisis.” </w:t>
      </w:r>
      <w:r w:rsidRPr="00A9225F">
        <w:rPr>
          <w:rStyle w:val="s3"/>
          <w:rFonts w:ascii="Arial" w:hAnsi="Arial" w:cs="Arial"/>
        </w:rPr>
        <w:t>Financial Times</w:t>
      </w:r>
      <w:r w:rsidRPr="00A9225F">
        <w:rPr>
          <w:rStyle w:val="s1"/>
          <w:rFonts w:ascii="Arial" w:hAnsi="Arial" w:cs="Arial"/>
        </w:rPr>
        <w:t xml:space="preserve">. Retrieved from </w:t>
      </w:r>
      <w:hyperlink r:id="rId14" w:history="1">
        <w:r w:rsidRPr="00A9225F">
          <w:rPr>
            <w:rStyle w:val="Hyperlink"/>
            <w:rFonts w:ascii="Arial" w:hAnsi="Arial" w:cs="Arial"/>
          </w:rPr>
          <w:t>https://www.ft.com</w:t>
        </w:r>
      </w:hyperlink>
      <w:r w:rsidRPr="00A9225F">
        <w:rPr>
          <w:rStyle w:val="s1"/>
          <w:rFonts w:ascii="Arial" w:hAnsi="Arial" w:cs="Arial"/>
        </w:rPr>
        <w:t>.</w:t>
      </w:r>
    </w:p>
    <w:p w14:paraId="7CFB5E0D" w14:textId="77777777" w:rsidR="00CB4154" w:rsidRPr="00A9225F" w:rsidRDefault="00CB4154">
      <w:pPr>
        <w:pStyle w:val="p1"/>
        <w:divId w:val="968895607"/>
        <w:rPr>
          <w:rFonts w:ascii="Arial" w:hAnsi="Arial" w:cs="Arial"/>
        </w:rPr>
      </w:pPr>
      <w:r w:rsidRPr="00A9225F">
        <w:rPr>
          <w:rStyle w:val="s1"/>
          <w:rFonts w:ascii="Arial" w:hAnsi="Arial" w:cs="Arial"/>
        </w:rPr>
        <w:t>10.</w:t>
      </w:r>
      <w:r w:rsidRPr="00A9225F">
        <w:rPr>
          <w:rStyle w:val="apple-tab-span"/>
          <w:rFonts w:ascii="Arial" w:hAnsi="Arial" w:cs="Arial"/>
        </w:rPr>
        <w:t xml:space="preserve"> </w:t>
      </w:r>
      <w:r w:rsidRPr="00A9225F">
        <w:rPr>
          <w:rStyle w:val="s2"/>
          <w:rFonts w:ascii="Arial" w:hAnsi="Arial" w:cs="Arial"/>
        </w:rPr>
        <w:t>The Retail Bulletin</w:t>
      </w:r>
      <w:r w:rsidRPr="00A9225F">
        <w:rPr>
          <w:rStyle w:val="s1"/>
          <w:rFonts w:ascii="Arial" w:hAnsi="Arial" w:cs="Arial"/>
        </w:rPr>
        <w:t xml:space="preserve">. (2024). “How technology is reshaping the retail experience.” </w:t>
      </w:r>
      <w:r w:rsidRPr="00A9225F">
        <w:rPr>
          <w:rStyle w:val="s3"/>
          <w:rFonts w:ascii="Arial" w:hAnsi="Arial" w:cs="Arial"/>
        </w:rPr>
        <w:t>The Retail Bulletin</w:t>
      </w:r>
      <w:r w:rsidRPr="00A9225F">
        <w:rPr>
          <w:rStyle w:val="s1"/>
          <w:rFonts w:ascii="Arial" w:hAnsi="Arial" w:cs="Arial"/>
        </w:rPr>
        <w:t xml:space="preserve">. Retrieved from </w:t>
      </w:r>
      <w:hyperlink r:id="rId15" w:history="1">
        <w:r w:rsidRPr="00A9225F">
          <w:rPr>
            <w:rStyle w:val="Hyperlink"/>
            <w:rFonts w:ascii="Arial" w:hAnsi="Arial" w:cs="Arial"/>
          </w:rPr>
          <w:t>https://www.theretailbulletin.com</w:t>
        </w:r>
      </w:hyperlink>
      <w:r w:rsidRPr="00A9225F">
        <w:rPr>
          <w:rStyle w:val="s1"/>
          <w:rFonts w:ascii="Arial" w:hAnsi="Arial" w:cs="Arial"/>
        </w:rPr>
        <w:t>.</w:t>
      </w:r>
    </w:p>
    <w:p w14:paraId="525411A8" w14:textId="77777777" w:rsidR="00CB4154" w:rsidRPr="00A9225F" w:rsidRDefault="00CB4154">
      <w:pPr>
        <w:pStyle w:val="p1"/>
        <w:divId w:val="968895607"/>
        <w:rPr>
          <w:rFonts w:ascii="Arial" w:hAnsi="Arial" w:cs="Arial"/>
        </w:rPr>
      </w:pPr>
      <w:r w:rsidRPr="00A9225F">
        <w:rPr>
          <w:rStyle w:val="s1"/>
          <w:rFonts w:ascii="Arial" w:hAnsi="Arial" w:cs="Arial"/>
        </w:rPr>
        <w:t>11.</w:t>
      </w:r>
      <w:r w:rsidRPr="00A9225F">
        <w:rPr>
          <w:rStyle w:val="apple-tab-span"/>
          <w:rFonts w:ascii="Arial" w:hAnsi="Arial" w:cs="Arial"/>
        </w:rPr>
        <w:t xml:space="preserve"> </w:t>
      </w:r>
      <w:proofErr w:type="spellStart"/>
      <w:r w:rsidRPr="00A9225F">
        <w:rPr>
          <w:rStyle w:val="s2"/>
          <w:rFonts w:ascii="Arial" w:hAnsi="Arial" w:cs="Arial"/>
        </w:rPr>
        <w:t>Statista</w:t>
      </w:r>
      <w:proofErr w:type="spellEnd"/>
      <w:r w:rsidRPr="00A9225F">
        <w:rPr>
          <w:rStyle w:val="s1"/>
          <w:rFonts w:ascii="Arial" w:hAnsi="Arial" w:cs="Arial"/>
        </w:rPr>
        <w:t xml:space="preserve">. (2023). “UK Retail Market Growth Forecast: 2023–2025.” </w:t>
      </w:r>
      <w:proofErr w:type="spellStart"/>
      <w:r w:rsidRPr="00A9225F">
        <w:rPr>
          <w:rStyle w:val="s3"/>
          <w:rFonts w:ascii="Arial" w:hAnsi="Arial" w:cs="Arial"/>
        </w:rPr>
        <w:t>Statista</w:t>
      </w:r>
      <w:proofErr w:type="spellEnd"/>
      <w:r w:rsidRPr="00A9225F">
        <w:rPr>
          <w:rStyle w:val="s1"/>
          <w:rFonts w:ascii="Arial" w:hAnsi="Arial" w:cs="Arial"/>
        </w:rPr>
        <w:t xml:space="preserve">. Retrieved from </w:t>
      </w:r>
      <w:hyperlink r:id="rId16" w:history="1">
        <w:r w:rsidRPr="00A9225F">
          <w:rPr>
            <w:rStyle w:val="Hyperlink"/>
            <w:rFonts w:ascii="Arial" w:hAnsi="Arial" w:cs="Arial"/>
          </w:rPr>
          <w:t>https://www.statista.com</w:t>
        </w:r>
      </w:hyperlink>
      <w:r w:rsidRPr="00A9225F">
        <w:rPr>
          <w:rStyle w:val="s1"/>
          <w:rFonts w:ascii="Arial" w:hAnsi="Arial" w:cs="Arial"/>
        </w:rPr>
        <w:t>.</w:t>
      </w:r>
    </w:p>
    <w:p w14:paraId="7E363A50" w14:textId="77777777" w:rsidR="00CB4154" w:rsidRPr="00A9225F" w:rsidRDefault="00CB4154">
      <w:pPr>
        <w:pStyle w:val="p1"/>
        <w:divId w:val="968895607"/>
        <w:rPr>
          <w:rFonts w:ascii="Arial" w:hAnsi="Arial" w:cs="Arial"/>
        </w:rPr>
      </w:pPr>
      <w:r w:rsidRPr="00A9225F">
        <w:rPr>
          <w:rStyle w:val="s1"/>
          <w:rFonts w:ascii="Arial" w:hAnsi="Arial" w:cs="Arial"/>
        </w:rPr>
        <w:t>12.</w:t>
      </w:r>
      <w:r w:rsidRPr="00A9225F">
        <w:rPr>
          <w:rStyle w:val="apple-tab-span"/>
          <w:rFonts w:ascii="Arial" w:hAnsi="Arial" w:cs="Arial"/>
        </w:rPr>
        <w:t xml:space="preserve"> </w:t>
      </w:r>
      <w:r w:rsidRPr="00A9225F">
        <w:rPr>
          <w:rStyle w:val="s2"/>
          <w:rFonts w:ascii="Arial" w:hAnsi="Arial" w:cs="Arial"/>
        </w:rPr>
        <w:t>Retail Week</w:t>
      </w:r>
      <w:r w:rsidRPr="00A9225F">
        <w:rPr>
          <w:rStyle w:val="s1"/>
          <w:rFonts w:ascii="Arial" w:hAnsi="Arial" w:cs="Arial"/>
        </w:rPr>
        <w:t xml:space="preserve">. (2024). “What John Lewis can learn from global retail innovations.” </w:t>
      </w:r>
      <w:r w:rsidRPr="00A9225F">
        <w:rPr>
          <w:rStyle w:val="s3"/>
          <w:rFonts w:ascii="Arial" w:hAnsi="Arial" w:cs="Arial"/>
        </w:rPr>
        <w:t>Retail Week</w:t>
      </w:r>
      <w:r w:rsidRPr="00A9225F">
        <w:rPr>
          <w:rStyle w:val="s1"/>
          <w:rFonts w:ascii="Arial" w:hAnsi="Arial" w:cs="Arial"/>
        </w:rPr>
        <w:t xml:space="preserve">. Retrieved from </w:t>
      </w:r>
      <w:hyperlink r:id="rId17" w:history="1">
        <w:r w:rsidRPr="00A9225F">
          <w:rPr>
            <w:rStyle w:val="Hyperlink"/>
            <w:rFonts w:ascii="Arial" w:hAnsi="Arial" w:cs="Arial"/>
          </w:rPr>
          <w:t>https://www.retail-week.com</w:t>
        </w:r>
      </w:hyperlink>
      <w:r w:rsidRPr="00A9225F">
        <w:rPr>
          <w:rStyle w:val="s1"/>
          <w:rFonts w:ascii="Arial" w:hAnsi="Arial" w:cs="Arial"/>
        </w:rPr>
        <w:t>.</w:t>
      </w:r>
    </w:p>
    <w:p w14:paraId="0167F891" w14:textId="77777777" w:rsidR="00CB4154" w:rsidRPr="00A9225F" w:rsidRDefault="00CB4154">
      <w:pPr>
        <w:pStyle w:val="p1"/>
        <w:divId w:val="968895607"/>
        <w:rPr>
          <w:rFonts w:ascii="Arial" w:hAnsi="Arial" w:cs="Arial"/>
        </w:rPr>
      </w:pPr>
      <w:r w:rsidRPr="00A9225F">
        <w:rPr>
          <w:rStyle w:val="s1"/>
          <w:rFonts w:ascii="Arial" w:hAnsi="Arial" w:cs="Arial"/>
        </w:rPr>
        <w:t>13.</w:t>
      </w:r>
      <w:r w:rsidRPr="00A9225F">
        <w:rPr>
          <w:rStyle w:val="apple-tab-span"/>
          <w:rFonts w:ascii="Arial" w:hAnsi="Arial" w:cs="Arial"/>
        </w:rPr>
        <w:t xml:space="preserve"> </w:t>
      </w:r>
      <w:r w:rsidRPr="00A9225F">
        <w:rPr>
          <w:rStyle w:val="s2"/>
          <w:rFonts w:ascii="Arial" w:hAnsi="Arial" w:cs="Arial"/>
        </w:rPr>
        <w:t>The Guardian</w:t>
      </w:r>
      <w:r w:rsidRPr="00A9225F">
        <w:rPr>
          <w:rStyle w:val="s1"/>
          <w:rFonts w:ascii="Arial" w:hAnsi="Arial" w:cs="Arial"/>
        </w:rPr>
        <w:t xml:space="preserve">. (2024). “Sustainability and the future of British retail.” </w:t>
      </w:r>
      <w:r w:rsidRPr="00A9225F">
        <w:rPr>
          <w:rStyle w:val="s3"/>
          <w:rFonts w:ascii="Arial" w:hAnsi="Arial" w:cs="Arial"/>
        </w:rPr>
        <w:t>The Guardian</w:t>
      </w:r>
      <w:r w:rsidRPr="00A9225F">
        <w:rPr>
          <w:rStyle w:val="s1"/>
          <w:rFonts w:ascii="Arial" w:hAnsi="Arial" w:cs="Arial"/>
        </w:rPr>
        <w:t xml:space="preserve">. Retrieved from </w:t>
      </w:r>
      <w:hyperlink r:id="rId18" w:history="1">
        <w:r w:rsidRPr="00A9225F">
          <w:rPr>
            <w:rStyle w:val="Hyperlink"/>
            <w:rFonts w:ascii="Arial" w:hAnsi="Arial" w:cs="Arial"/>
          </w:rPr>
          <w:t>https://www.theguardian.com</w:t>
        </w:r>
      </w:hyperlink>
      <w:r w:rsidRPr="00A9225F">
        <w:rPr>
          <w:rStyle w:val="s1"/>
          <w:rFonts w:ascii="Arial" w:hAnsi="Arial" w:cs="Arial"/>
        </w:rPr>
        <w:t>.</w:t>
      </w:r>
    </w:p>
    <w:p w14:paraId="0CB77C90" w14:textId="77777777" w:rsidR="00CB4154" w:rsidRPr="00A9225F" w:rsidRDefault="00CB4154">
      <w:pPr>
        <w:pStyle w:val="p1"/>
        <w:divId w:val="968895607"/>
        <w:rPr>
          <w:rFonts w:ascii="Arial" w:hAnsi="Arial" w:cs="Arial"/>
        </w:rPr>
      </w:pPr>
      <w:r w:rsidRPr="00A9225F">
        <w:rPr>
          <w:rStyle w:val="s1"/>
          <w:rFonts w:ascii="Arial" w:hAnsi="Arial" w:cs="Arial"/>
        </w:rPr>
        <w:t>14.</w:t>
      </w:r>
      <w:r w:rsidRPr="00A9225F">
        <w:rPr>
          <w:rStyle w:val="apple-tab-span"/>
          <w:rFonts w:ascii="Arial" w:hAnsi="Arial" w:cs="Arial"/>
        </w:rPr>
        <w:t xml:space="preserve"> </w:t>
      </w:r>
      <w:r w:rsidRPr="00A9225F">
        <w:rPr>
          <w:rStyle w:val="s2"/>
          <w:rFonts w:ascii="Arial" w:hAnsi="Arial" w:cs="Arial"/>
        </w:rPr>
        <w:t>KPMG</w:t>
      </w:r>
      <w:r w:rsidRPr="00A9225F">
        <w:rPr>
          <w:rStyle w:val="s1"/>
          <w:rFonts w:ascii="Arial" w:hAnsi="Arial" w:cs="Arial"/>
        </w:rPr>
        <w:t xml:space="preserve">. (2024). “UK Retail Outlook: Trends and challenges facing high street retailers.” </w:t>
      </w:r>
      <w:r w:rsidRPr="00A9225F">
        <w:rPr>
          <w:rStyle w:val="s3"/>
          <w:rFonts w:ascii="Arial" w:hAnsi="Arial" w:cs="Arial"/>
        </w:rPr>
        <w:t>KPMG</w:t>
      </w:r>
      <w:r w:rsidRPr="00A9225F">
        <w:rPr>
          <w:rStyle w:val="s1"/>
          <w:rFonts w:ascii="Arial" w:hAnsi="Arial" w:cs="Arial"/>
        </w:rPr>
        <w:t xml:space="preserve">. Retrieved from </w:t>
      </w:r>
      <w:hyperlink r:id="rId19" w:history="1">
        <w:r w:rsidRPr="00A9225F">
          <w:rPr>
            <w:rStyle w:val="Hyperlink"/>
            <w:rFonts w:ascii="Arial" w:hAnsi="Arial" w:cs="Arial"/>
          </w:rPr>
          <w:t>https://home.kpmg</w:t>
        </w:r>
      </w:hyperlink>
      <w:r w:rsidRPr="00A9225F">
        <w:rPr>
          <w:rStyle w:val="s1"/>
          <w:rFonts w:ascii="Arial" w:hAnsi="Arial" w:cs="Arial"/>
        </w:rPr>
        <w:t>.</w:t>
      </w:r>
    </w:p>
    <w:p w14:paraId="76326864" w14:textId="77777777" w:rsidR="00CB4154" w:rsidRPr="00A9225F" w:rsidRDefault="00CB4154">
      <w:pPr>
        <w:pStyle w:val="p1"/>
        <w:divId w:val="968895607"/>
        <w:rPr>
          <w:rFonts w:ascii="Arial" w:hAnsi="Arial" w:cs="Arial"/>
        </w:rPr>
      </w:pPr>
      <w:r w:rsidRPr="00A9225F">
        <w:rPr>
          <w:rStyle w:val="s1"/>
          <w:rFonts w:ascii="Arial" w:hAnsi="Arial" w:cs="Arial"/>
        </w:rPr>
        <w:t>15.</w:t>
      </w:r>
      <w:r w:rsidRPr="00A9225F">
        <w:rPr>
          <w:rStyle w:val="apple-tab-span"/>
          <w:rFonts w:ascii="Arial" w:hAnsi="Arial" w:cs="Arial"/>
        </w:rPr>
        <w:t xml:space="preserve"> </w:t>
      </w:r>
      <w:r w:rsidRPr="00A9225F">
        <w:rPr>
          <w:rStyle w:val="s2"/>
          <w:rFonts w:ascii="Arial" w:hAnsi="Arial" w:cs="Arial"/>
        </w:rPr>
        <w:t>McKinsey &amp; Company</w:t>
      </w:r>
      <w:r w:rsidRPr="00A9225F">
        <w:rPr>
          <w:rStyle w:val="s1"/>
          <w:rFonts w:ascii="Arial" w:hAnsi="Arial" w:cs="Arial"/>
        </w:rPr>
        <w:t xml:space="preserve">. (2024). “The State of UK Retail: Navigating the post-pandemic landscape.” </w:t>
      </w:r>
      <w:r w:rsidRPr="00A9225F">
        <w:rPr>
          <w:rStyle w:val="s3"/>
          <w:rFonts w:ascii="Arial" w:hAnsi="Arial" w:cs="Arial"/>
        </w:rPr>
        <w:t>McKinsey &amp; Company</w:t>
      </w:r>
      <w:r w:rsidRPr="00A9225F">
        <w:rPr>
          <w:rStyle w:val="s1"/>
          <w:rFonts w:ascii="Arial" w:hAnsi="Arial" w:cs="Arial"/>
        </w:rPr>
        <w:t xml:space="preserve">. Retrieved from </w:t>
      </w:r>
      <w:hyperlink r:id="rId20" w:history="1">
        <w:r w:rsidRPr="00A9225F">
          <w:rPr>
            <w:rStyle w:val="Hyperlink"/>
            <w:rFonts w:ascii="Arial" w:hAnsi="Arial" w:cs="Arial"/>
          </w:rPr>
          <w:t>https://www.mckinsey.com</w:t>
        </w:r>
      </w:hyperlink>
      <w:r w:rsidRPr="00A9225F">
        <w:rPr>
          <w:rStyle w:val="s1"/>
          <w:rFonts w:ascii="Arial" w:hAnsi="Arial" w:cs="Arial"/>
        </w:rPr>
        <w:t>.</w:t>
      </w:r>
    </w:p>
    <w:p w14:paraId="7A31A2F4" w14:textId="77777777" w:rsidR="00A820E5" w:rsidRPr="00A9225F" w:rsidRDefault="00A820E5">
      <w:pPr>
        <w:rPr>
          <w:rFonts w:ascii="Arial" w:hAnsi="Arial" w:cs="Arial"/>
        </w:rPr>
      </w:pPr>
    </w:p>
    <w:sectPr w:rsidR="00A820E5" w:rsidRPr="00A9225F">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24109" w14:textId="77777777" w:rsidR="00FC57F5" w:rsidRDefault="00FC57F5" w:rsidP="00FC57F5">
      <w:pPr>
        <w:spacing w:after="0" w:line="240" w:lineRule="auto"/>
      </w:pPr>
      <w:r>
        <w:separator/>
      </w:r>
    </w:p>
  </w:endnote>
  <w:endnote w:type="continuationSeparator" w:id="0">
    <w:p w14:paraId="04045A91" w14:textId="77777777" w:rsidR="00FC57F5" w:rsidRDefault="00FC57F5" w:rsidP="00FC5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910636"/>
      <w:docPartObj>
        <w:docPartGallery w:val="Page Numbers (Bottom of Page)"/>
        <w:docPartUnique/>
      </w:docPartObj>
    </w:sdtPr>
    <w:sdtContent>
      <w:p w14:paraId="4CDA35FE" w14:textId="0858F6D9" w:rsidR="0042093C" w:rsidRDefault="0042093C" w:rsidP="00494A19">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581DA6" w14:textId="77777777" w:rsidR="0042093C" w:rsidRDefault="0042093C" w:rsidP="004209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6846871"/>
      <w:docPartObj>
        <w:docPartGallery w:val="Page Numbers (Bottom of Page)"/>
        <w:docPartUnique/>
      </w:docPartObj>
    </w:sdtPr>
    <w:sdtContent>
      <w:p w14:paraId="2F81A008" w14:textId="33CEE6E5" w:rsidR="0042093C" w:rsidRDefault="0042093C" w:rsidP="00494A19">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CA2D55" w14:textId="77777777" w:rsidR="0042093C" w:rsidRDefault="0042093C" w:rsidP="0042093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D50CC" w14:textId="77777777" w:rsidR="00FC57F5" w:rsidRDefault="00FC57F5" w:rsidP="00FC57F5">
      <w:pPr>
        <w:spacing w:after="0" w:line="240" w:lineRule="auto"/>
      </w:pPr>
      <w:r>
        <w:separator/>
      </w:r>
    </w:p>
  </w:footnote>
  <w:footnote w:type="continuationSeparator" w:id="0">
    <w:p w14:paraId="4354AD85" w14:textId="77777777" w:rsidR="00FC57F5" w:rsidRDefault="00FC57F5" w:rsidP="00FC57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439"/>
    <w:rsid w:val="000532AA"/>
    <w:rsid w:val="000C39CC"/>
    <w:rsid w:val="001573B4"/>
    <w:rsid w:val="00157FD1"/>
    <w:rsid w:val="001B6A64"/>
    <w:rsid w:val="00263077"/>
    <w:rsid w:val="002903BC"/>
    <w:rsid w:val="002A46F5"/>
    <w:rsid w:val="002E789F"/>
    <w:rsid w:val="00316B70"/>
    <w:rsid w:val="00355439"/>
    <w:rsid w:val="003848E7"/>
    <w:rsid w:val="0042093C"/>
    <w:rsid w:val="0043004F"/>
    <w:rsid w:val="00455357"/>
    <w:rsid w:val="0046303E"/>
    <w:rsid w:val="00467A6B"/>
    <w:rsid w:val="00535A19"/>
    <w:rsid w:val="005C753C"/>
    <w:rsid w:val="00671F38"/>
    <w:rsid w:val="00681536"/>
    <w:rsid w:val="006E13C0"/>
    <w:rsid w:val="00722F97"/>
    <w:rsid w:val="00770D78"/>
    <w:rsid w:val="007E3690"/>
    <w:rsid w:val="00816BA1"/>
    <w:rsid w:val="00863FFC"/>
    <w:rsid w:val="00920BA8"/>
    <w:rsid w:val="00974CD4"/>
    <w:rsid w:val="009A5A25"/>
    <w:rsid w:val="00A3519B"/>
    <w:rsid w:val="00A46956"/>
    <w:rsid w:val="00A5422B"/>
    <w:rsid w:val="00A820E5"/>
    <w:rsid w:val="00A9225F"/>
    <w:rsid w:val="00AE1300"/>
    <w:rsid w:val="00C63A36"/>
    <w:rsid w:val="00C93D16"/>
    <w:rsid w:val="00CB16E3"/>
    <w:rsid w:val="00CB4154"/>
    <w:rsid w:val="00CE233B"/>
    <w:rsid w:val="00DB1966"/>
    <w:rsid w:val="00DD67AF"/>
    <w:rsid w:val="00DE18A2"/>
    <w:rsid w:val="00DE24F1"/>
    <w:rsid w:val="00F92B56"/>
    <w:rsid w:val="00FC3489"/>
    <w:rsid w:val="00FC5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BBE26E"/>
  <w15:chartTrackingRefBased/>
  <w15:docId w15:val="{EC24FB15-AEB0-BB42-B107-213DEDC5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4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54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54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54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54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54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4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4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4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4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54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54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54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54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54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4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4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439"/>
    <w:rPr>
      <w:rFonts w:eastAsiaTheme="majorEastAsia" w:cstheme="majorBidi"/>
      <w:color w:val="272727" w:themeColor="text1" w:themeTint="D8"/>
    </w:rPr>
  </w:style>
  <w:style w:type="paragraph" w:styleId="Title">
    <w:name w:val="Title"/>
    <w:basedOn w:val="Normal"/>
    <w:next w:val="Normal"/>
    <w:link w:val="TitleChar"/>
    <w:uiPriority w:val="10"/>
    <w:qFormat/>
    <w:rsid w:val="003554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4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4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4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439"/>
    <w:pPr>
      <w:spacing w:before="160"/>
      <w:jc w:val="center"/>
    </w:pPr>
    <w:rPr>
      <w:i/>
      <w:iCs/>
      <w:color w:val="404040" w:themeColor="text1" w:themeTint="BF"/>
    </w:rPr>
  </w:style>
  <w:style w:type="character" w:customStyle="1" w:styleId="QuoteChar">
    <w:name w:val="Quote Char"/>
    <w:basedOn w:val="DefaultParagraphFont"/>
    <w:link w:val="Quote"/>
    <w:uiPriority w:val="29"/>
    <w:rsid w:val="00355439"/>
    <w:rPr>
      <w:i/>
      <w:iCs/>
      <w:color w:val="404040" w:themeColor="text1" w:themeTint="BF"/>
    </w:rPr>
  </w:style>
  <w:style w:type="paragraph" w:styleId="ListParagraph">
    <w:name w:val="List Paragraph"/>
    <w:basedOn w:val="Normal"/>
    <w:uiPriority w:val="34"/>
    <w:qFormat/>
    <w:rsid w:val="00355439"/>
    <w:pPr>
      <w:ind w:left="720"/>
      <w:contextualSpacing/>
    </w:pPr>
  </w:style>
  <w:style w:type="character" w:styleId="IntenseEmphasis">
    <w:name w:val="Intense Emphasis"/>
    <w:basedOn w:val="DefaultParagraphFont"/>
    <w:uiPriority w:val="21"/>
    <w:qFormat/>
    <w:rsid w:val="00355439"/>
    <w:rPr>
      <w:i/>
      <w:iCs/>
      <w:color w:val="2F5496" w:themeColor="accent1" w:themeShade="BF"/>
    </w:rPr>
  </w:style>
  <w:style w:type="paragraph" w:styleId="IntenseQuote">
    <w:name w:val="Intense Quote"/>
    <w:basedOn w:val="Normal"/>
    <w:next w:val="Normal"/>
    <w:link w:val="IntenseQuoteChar"/>
    <w:uiPriority w:val="30"/>
    <w:qFormat/>
    <w:rsid w:val="003554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5439"/>
    <w:rPr>
      <w:i/>
      <w:iCs/>
      <w:color w:val="2F5496" w:themeColor="accent1" w:themeShade="BF"/>
    </w:rPr>
  </w:style>
  <w:style w:type="character" w:styleId="IntenseReference">
    <w:name w:val="Intense Reference"/>
    <w:basedOn w:val="DefaultParagraphFont"/>
    <w:uiPriority w:val="32"/>
    <w:qFormat/>
    <w:rsid w:val="00355439"/>
    <w:rPr>
      <w:b/>
      <w:bCs/>
      <w:smallCaps/>
      <w:color w:val="2F5496" w:themeColor="accent1" w:themeShade="BF"/>
      <w:spacing w:val="5"/>
    </w:rPr>
  </w:style>
  <w:style w:type="paragraph" w:customStyle="1" w:styleId="p1">
    <w:name w:val="p1"/>
    <w:basedOn w:val="Normal"/>
    <w:rsid w:val="0035543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55439"/>
  </w:style>
  <w:style w:type="paragraph" w:customStyle="1" w:styleId="p2">
    <w:name w:val="p2"/>
    <w:basedOn w:val="Normal"/>
    <w:rsid w:val="0035543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55439"/>
  </w:style>
  <w:style w:type="paragraph" w:customStyle="1" w:styleId="p3">
    <w:name w:val="p3"/>
    <w:basedOn w:val="Normal"/>
    <w:rsid w:val="00355439"/>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6E13C0"/>
  </w:style>
  <w:style w:type="paragraph" w:customStyle="1" w:styleId="p4">
    <w:name w:val="p4"/>
    <w:basedOn w:val="Normal"/>
    <w:rsid w:val="006E13C0"/>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6E13C0"/>
  </w:style>
  <w:style w:type="paragraph" w:customStyle="1" w:styleId="p5">
    <w:name w:val="p5"/>
    <w:basedOn w:val="Normal"/>
    <w:rsid w:val="006E13C0"/>
    <w:pPr>
      <w:spacing w:before="100" w:beforeAutospacing="1" w:after="100" w:afterAutospacing="1" w:line="240" w:lineRule="auto"/>
    </w:pPr>
    <w:rPr>
      <w:rFonts w:ascii="Times New Roman" w:hAnsi="Times New Roman" w:cs="Times New Roman"/>
      <w:kern w:val="0"/>
      <w14:ligatures w14:val="none"/>
    </w:rPr>
  </w:style>
  <w:style w:type="character" w:customStyle="1" w:styleId="apple-tab-span">
    <w:name w:val="apple-tab-span"/>
    <w:basedOn w:val="DefaultParagraphFont"/>
    <w:rsid w:val="006E13C0"/>
  </w:style>
  <w:style w:type="paragraph" w:customStyle="1" w:styleId="p6">
    <w:name w:val="p6"/>
    <w:basedOn w:val="Normal"/>
    <w:rsid w:val="006E13C0"/>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CB4154"/>
    <w:rPr>
      <w:color w:val="0000FF"/>
      <w:u w:val="single"/>
    </w:rPr>
  </w:style>
  <w:style w:type="character" w:customStyle="1" w:styleId="s149">
    <w:name w:val="s149"/>
    <w:basedOn w:val="DefaultParagraphFont"/>
    <w:rsid w:val="00FC57F5"/>
  </w:style>
  <w:style w:type="character" w:customStyle="1" w:styleId="apple-converted-space">
    <w:name w:val="apple-converted-space"/>
    <w:basedOn w:val="DefaultParagraphFont"/>
    <w:rsid w:val="00FC57F5"/>
  </w:style>
  <w:style w:type="paragraph" w:styleId="Header">
    <w:name w:val="header"/>
    <w:basedOn w:val="Normal"/>
    <w:link w:val="HeaderChar"/>
    <w:uiPriority w:val="99"/>
    <w:unhideWhenUsed/>
    <w:rsid w:val="00FC5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7F5"/>
  </w:style>
  <w:style w:type="paragraph" w:styleId="Footer">
    <w:name w:val="footer"/>
    <w:basedOn w:val="Normal"/>
    <w:link w:val="FooterChar"/>
    <w:uiPriority w:val="99"/>
    <w:unhideWhenUsed/>
    <w:rsid w:val="00FC5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7F5"/>
  </w:style>
  <w:style w:type="character" w:styleId="PageNumber">
    <w:name w:val="page number"/>
    <w:basedOn w:val="DefaultParagraphFont"/>
    <w:uiPriority w:val="99"/>
    <w:semiHidden/>
    <w:unhideWhenUsed/>
    <w:rsid w:val="00420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53202">
      <w:bodyDiv w:val="1"/>
      <w:marLeft w:val="0"/>
      <w:marRight w:val="0"/>
      <w:marTop w:val="0"/>
      <w:marBottom w:val="0"/>
      <w:divBdr>
        <w:top w:val="none" w:sz="0" w:space="0" w:color="auto"/>
        <w:left w:val="none" w:sz="0" w:space="0" w:color="auto"/>
        <w:bottom w:val="none" w:sz="0" w:space="0" w:color="auto"/>
        <w:right w:val="none" w:sz="0" w:space="0" w:color="auto"/>
      </w:divBdr>
    </w:div>
    <w:div w:id="731464102">
      <w:bodyDiv w:val="1"/>
      <w:marLeft w:val="0"/>
      <w:marRight w:val="0"/>
      <w:marTop w:val="0"/>
      <w:marBottom w:val="0"/>
      <w:divBdr>
        <w:top w:val="none" w:sz="0" w:space="0" w:color="auto"/>
        <w:left w:val="none" w:sz="0" w:space="0" w:color="auto"/>
        <w:bottom w:val="none" w:sz="0" w:space="0" w:color="auto"/>
        <w:right w:val="none" w:sz="0" w:space="0" w:color="auto"/>
      </w:divBdr>
    </w:div>
    <w:div w:id="824391242">
      <w:bodyDiv w:val="1"/>
      <w:marLeft w:val="0"/>
      <w:marRight w:val="0"/>
      <w:marTop w:val="0"/>
      <w:marBottom w:val="0"/>
      <w:divBdr>
        <w:top w:val="none" w:sz="0" w:space="0" w:color="auto"/>
        <w:left w:val="none" w:sz="0" w:space="0" w:color="auto"/>
        <w:bottom w:val="none" w:sz="0" w:space="0" w:color="auto"/>
        <w:right w:val="none" w:sz="0" w:space="0" w:color="auto"/>
      </w:divBdr>
    </w:div>
    <w:div w:id="850728942">
      <w:bodyDiv w:val="1"/>
      <w:marLeft w:val="0"/>
      <w:marRight w:val="0"/>
      <w:marTop w:val="0"/>
      <w:marBottom w:val="0"/>
      <w:divBdr>
        <w:top w:val="none" w:sz="0" w:space="0" w:color="auto"/>
        <w:left w:val="none" w:sz="0" w:space="0" w:color="auto"/>
        <w:bottom w:val="none" w:sz="0" w:space="0" w:color="auto"/>
        <w:right w:val="none" w:sz="0" w:space="0" w:color="auto"/>
      </w:divBdr>
    </w:div>
    <w:div w:id="968895607">
      <w:bodyDiv w:val="1"/>
      <w:marLeft w:val="0"/>
      <w:marRight w:val="0"/>
      <w:marTop w:val="0"/>
      <w:marBottom w:val="0"/>
      <w:divBdr>
        <w:top w:val="none" w:sz="0" w:space="0" w:color="auto"/>
        <w:left w:val="none" w:sz="0" w:space="0" w:color="auto"/>
        <w:bottom w:val="none" w:sz="0" w:space="0" w:color="auto"/>
        <w:right w:val="none" w:sz="0" w:space="0" w:color="auto"/>
      </w:divBdr>
    </w:div>
    <w:div w:id="1329480122">
      <w:bodyDiv w:val="1"/>
      <w:marLeft w:val="0"/>
      <w:marRight w:val="0"/>
      <w:marTop w:val="0"/>
      <w:marBottom w:val="0"/>
      <w:divBdr>
        <w:top w:val="none" w:sz="0" w:space="0" w:color="auto"/>
        <w:left w:val="none" w:sz="0" w:space="0" w:color="auto"/>
        <w:bottom w:val="none" w:sz="0" w:space="0" w:color="auto"/>
        <w:right w:val="none" w:sz="0" w:space="0" w:color="auto"/>
      </w:divBdr>
    </w:div>
    <w:div w:id="1451778007">
      <w:bodyDiv w:val="1"/>
      <w:marLeft w:val="0"/>
      <w:marRight w:val="0"/>
      <w:marTop w:val="0"/>
      <w:marBottom w:val="0"/>
      <w:divBdr>
        <w:top w:val="none" w:sz="0" w:space="0" w:color="auto"/>
        <w:left w:val="none" w:sz="0" w:space="0" w:color="auto"/>
        <w:bottom w:val="none" w:sz="0" w:space="0" w:color="auto"/>
        <w:right w:val="none" w:sz="0" w:space="0" w:color="auto"/>
      </w:divBdr>
    </w:div>
    <w:div w:id="1452675534">
      <w:bodyDiv w:val="1"/>
      <w:marLeft w:val="0"/>
      <w:marRight w:val="0"/>
      <w:marTop w:val="0"/>
      <w:marBottom w:val="0"/>
      <w:divBdr>
        <w:top w:val="none" w:sz="0" w:space="0" w:color="auto"/>
        <w:left w:val="none" w:sz="0" w:space="0" w:color="auto"/>
        <w:bottom w:val="none" w:sz="0" w:space="0" w:color="auto"/>
        <w:right w:val="none" w:sz="0" w:space="0" w:color="auto"/>
      </w:divBdr>
    </w:div>
    <w:div w:id="1495609112">
      <w:bodyDiv w:val="1"/>
      <w:marLeft w:val="0"/>
      <w:marRight w:val="0"/>
      <w:marTop w:val="0"/>
      <w:marBottom w:val="0"/>
      <w:divBdr>
        <w:top w:val="none" w:sz="0" w:space="0" w:color="auto"/>
        <w:left w:val="none" w:sz="0" w:space="0" w:color="auto"/>
        <w:bottom w:val="none" w:sz="0" w:space="0" w:color="auto"/>
        <w:right w:val="none" w:sz="0" w:space="0" w:color="auto"/>
      </w:divBdr>
    </w:div>
    <w:div w:id="1617445022">
      <w:bodyDiv w:val="1"/>
      <w:marLeft w:val="0"/>
      <w:marRight w:val="0"/>
      <w:marTop w:val="0"/>
      <w:marBottom w:val="0"/>
      <w:divBdr>
        <w:top w:val="none" w:sz="0" w:space="0" w:color="auto"/>
        <w:left w:val="none" w:sz="0" w:space="0" w:color="auto"/>
        <w:bottom w:val="none" w:sz="0" w:space="0" w:color="auto"/>
        <w:right w:val="none" w:sz="0" w:space="0" w:color="auto"/>
      </w:divBdr>
    </w:div>
    <w:div w:id="1622607790">
      <w:bodyDiv w:val="1"/>
      <w:marLeft w:val="0"/>
      <w:marRight w:val="0"/>
      <w:marTop w:val="0"/>
      <w:marBottom w:val="0"/>
      <w:divBdr>
        <w:top w:val="none" w:sz="0" w:space="0" w:color="auto"/>
        <w:left w:val="none" w:sz="0" w:space="0" w:color="auto"/>
        <w:bottom w:val="none" w:sz="0" w:space="0" w:color="auto"/>
        <w:right w:val="none" w:sz="0" w:space="0" w:color="auto"/>
      </w:divBdr>
    </w:div>
    <w:div w:id="19678094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lewispartnership.co.uk" TargetMode="External"/><Relationship Id="rId13" Type="http://schemas.openxmlformats.org/officeDocument/2006/relationships/hyperlink" Target="https://www.forbes.com" TargetMode="External"/><Relationship Id="rId18" Type="http://schemas.openxmlformats.org/officeDocument/2006/relationships/hyperlink" Target="https://www.theguardian.com"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retailgazette.co.uk" TargetMode="External"/><Relationship Id="rId12" Type="http://schemas.openxmlformats.org/officeDocument/2006/relationships/hyperlink" Target="https://www.mintel.com" TargetMode="External"/><Relationship Id="rId17" Type="http://schemas.openxmlformats.org/officeDocument/2006/relationships/hyperlink" Target="https://www.retail-week.com" TargetMode="External"/><Relationship Id="rId2" Type="http://schemas.openxmlformats.org/officeDocument/2006/relationships/settings" Target="settings.xml"/><Relationship Id="rId16" Type="http://schemas.openxmlformats.org/officeDocument/2006/relationships/hyperlink" Target="https://www.statista.com" TargetMode="External"/><Relationship Id="rId20" Type="http://schemas.openxmlformats.org/officeDocument/2006/relationships/hyperlink" Target="https://www.mckinsey.com" TargetMode="External"/><Relationship Id="rId1" Type="http://schemas.openxmlformats.org/officeDocument/2006/relationships/styles" Target="styles.xml"/><Relationship Id="rId6" Type="http://schemas.openxmlformats.org/officeDocument/2006/relationships/hyperlink" Target="https://www.theguardian.com" TargetMode="External"/><Relationship Id="rId11" Type="http://schemas.openxmlformats.org/officeDocument/2006/relationships/hyperlink" Target="https://www.telegraph.co.uk"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heretailbulletin.com" TargetMode="External"/><Relationship Id="rId23" Type="http://schemas.openxmlformats.org/officeDocument/2006/relationships/fontTable" Target="fontTable.xml"/><Relationship Id="rId10" Type="http://schemas.openxmlformats.org/officeDocument/2006/relationships/hyperlink" Target="https://www.bbc.com/news" TargetMode="External"/><Relationship Id="rId19" Type="http://schemas.openxmlformats.org/officeDocument/2006/relationships/hyperlink" Target="https://home.kpmg" TargetMode="External"/><Relationship Id="rId4" Type="http://schemas.openxmlformats.org/officeDocument/2006/relationships/footnotes" Target="footnotes.xml"/><Relationship Id="rId9" Type="http://schemas.openxmlformats.org/officeDocument/2006/relationships/hyperlink" Target="https://www.statista.com" TargetMode="External"/><Relationship Id="rId14" Type="http://schemas.openxmlformats.org/officeDocument/2006/relationships/hyperlink" Target="https://www.ft.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2311</Words>
  <Characters>13179</Characters>
  <Application>Microsoft Office Word</Application>
  <DocSecurity>0</DocSecurity>
  <Lines>109</Lines>
  <Paragraphs>30</Paragraphs>
  <ScaleCrop>false</ScaleCrop>
  <Company/>
  <LinksUpToDate>false</LinksUpToDate>
  <CharactersWithSpaces>15460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coman</dc:creator>
  <cp:keywords/>
  <dc:description/>
  <cp:lastModifiedBy>marilena coman</cp:lastModifiedBy>
  <cp:revision>2</cp:revision>
  <dcterms:created xsi:type="dcterms:W3CDTF">2025-03-18T07:33:00Z</dcterms:created>
  <dcterms:modified xsi:type="dcterms:W3CDTF">2025-03-18T07:33:00Z</dcterms:modified>
</cp:coreProperties>
</file>