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463282" w14:textId="77777777" w:rsidR="00A403B6" w:rsidRPr="00897941" w:rsidRDefault="00A403B6" w:rsidP="00A403B6">
      <w:pPr>
        <w:rPr>
          <w:rFonts w:ascii="Arial" w:hAnsi="Arial" w:cs="Arial"/>
          <w:sz w:val="40"/>
          <w:szCs w:val="40"/>
          <w:lang w:val="en-GB"/>
        </w:rPr>
      </w:pPr>
    </w:p>
    <w:p w14:paraId="2C0CA3C8" w14:textId="77777777" w:rsidR="00A403B6" w:rsidRPr="00897941" w:rsidRDefault="00A403B6" w:rsidP="00CB30E5">
      <w:pPr>
        <w:spacing w:line="360" w:lineRule="auto"/>
        <w:rPr>
          <w:rFonts w:ascii="Arial" w:hAnsi="Arial" w:cs="Arial"/>
          <w:sz w:val="40"/>
          <w:szCs w:val="40"/>
          <w:lang w:val="en-GB"/>
        </w:rPr>
      </w:pPr>
      <w:r w:rsidRPr="00897941">
        <w:rPr>
          <w:rFonts w:ascii="Arial" w:hAnsi="Arial" w:cs="Arial"/>
          <w:noProof/>
        </w:rPr>
        <w:drawing>
          <wp:inline distT="0" distB="0" distL="0" distR="0" wp14:anchorId="09E3E247" wp14:editId="066C8414">
            <wp:extent cx="2405103" cy="983556"/>
            <wp:effectExtent l="0" t="0" r="0" b="762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rcRect/>
                    <a:stretch>
                      <a:fillRect/>
                    </a:stretch>
                  </pic:blipFill>
                  <pic:spPr>
                    <a:xfrm>
                      <a:off x="0" y="0"/>
                      <a:ext cx="2415098" cy="987643"/>
                    </a:xfrm>
                    <a:prstGeom prst="rect">
                      <a:avLst/>
                    </a:prstGeom>
                    <a:ln/>
                  </pic:spPr>
                </pic:pic>
              </a:graphicData>
            </a:graphic>
          </wp:inline>
        </w:drawing>
      </w:r>
    </w:p>
    <w:p w14:paraId="7BF4018D" w14:textId="77777777" w:rsidR="00A403B6" w:rsidRPr="00897941" w:rsidRDefault="00A403B6" w:rsidP="00A403B6">
      <w:pPr>
        <w:rPr>
          <w:rFonts w:ascii="Arial" w:hAnsi="Arial" w:cs="Arial"/>
          <w:sz w:val="48"/>
          <w:szCs w:val="48"/>
          <w:lang w:val="en-GB"/>
        </w:rPr>
      </w:pPr>
    </w:p>
    <w:p w14:paraId="5AEC6C84" w14:textId="4D334F94" w:rsidR="00A403B6" w:rsidRPr="00897941" w:rsidRDefault="00D91709" w:rsidP="00A403B6">
      <w:pPr>
        <w:rPr>
          <w:rFonts w:ascii="Arial" w:hAnsi="Arial" w:cs="Arial"/>
          <w:sz w:val="52"/>
          <w:szCs w:val="52"/>
          <w:lang w:val="en-GB"/>
        </w:rPr>
      </w:pPr>
      <w:proofErr w:type="spellStart"/>
      <w:r w:rsidRPr="00897941">
        <w:rPr>
          <w:rFonts w:ascii="Arial" w:hAnsi="Arial" w:cs="Arial"/>
          <w:sz w:val="52"/>
          <w:szCs w:val="52"/>
          <w:lang w:val="en-GB"/>
        </w:rPr>
        <w:t>Kalori</w:t>
      </w:r>
      <w:proofErr w:type="spellEnd"/>
      <w:r w:rsidRPr="00897941">
        <w:rPr>
          <w:rFonts w:ascii="Arial" w:hAnsi="Arial" w:cs="Arial"/>
          <w:sz w:val="52"/>
          <w:szCs w:val="52"/>
          <w:lang w:val="en-GB"/>
        </w:rPr>
        <w:t xml:space="preserve"> Ltd. Business transformation </w:t>
      </w:r>
    </w:p>
    <w:p w14:paraId="7B8ED404" w14:textId="77777777" w:rsidR="00D91709" w:rsidRPr="00897941" w:rsidRDefault="00D91709" w:rsidP="00A403B6">
      <w:pPr>
        <w:rPr>
          <w:rFonts w:ascii="Arial" w:hAnsi="Arial" w:cs="Arial"/>
          <w:sz w:val="40"/>
          <w:szCs w:val="40"/>
          <w:lang w:val="en-GB"/>
        </w:rPr>
      </w:pPr>
    </w:p>
    <w:p w14:paraId="12AF07A6" w14:textId="77777777" w:rsidR="00D91709" w:rsidRPr="00897941" w:rsidRDefault="00D91709" w:rsidP="00A403B6">
      <w:pPr>
        <w:rPr>
          <w:rFonts w:ascii="Arial" w:hAnsi="Arial" w:cs="Arial"/>
          <w:sz w:val="40"/>
          <w:szCs w:val="40"/>
          <w:lang w:val="en-GB"/>
        </w:rPr>
      </w:pPr>
    </w:p>
    <w:p w14:paraId="53706D96" w14:textId="77777777" w:rsidR="00A403B6" w:rsidRPr="00897941" w:rsidRDefault="00A403B6" w:rsidP="00A403B6">
      <w:pPr>
        <w:rPr>
          <w:rFonts w:ascii="Arial" w:hAnsi="Arial" w:cs="Arial"/>
          <w:sz w:val="40"/>
          <w:szCs w:val="40"/>
          <w:lang w:val="en-GB"/>
        </w:rPr>
      </w:pPr>
      <w:r w:rsidRPr="00897941">
        <w:rPr>
          <w:rFonts w:ascii="Arial" w:hAnsi="Arial" w:cs="Arial"/>
          <w:sz w:val="40"/>
          <w:szCs w:val="40"/>
          <w:lang w:val="en-GB"/>
        </w:rPr>
        <w:t>Student name : Andrea Milardi</w:t>
      </w:r>
    </w:p>
    <w:p w14:paraId="1B28FB45" w14:textId="77777777" w:rsidR="00A403B6" w:rsidRPr="00897941" w:rsidRDefault="00A403B6" w:rsidP="00A403B6">
      <w:pPr>
        <w:rPr>
          <w:rFonts w:ascii="Arial" w:hAnsi="Arial" w:cs="Arial"/>
          <w:sz w:val="40"/>
          <w:szCs w:val="40"/>
          <w:lang w:val="en-GB"/>
        </w:rPr>
      </w:pPr>
      <w:r w:rsidRPr="00897941">
        <w:rPr>
          <w:rFonts w:ascii="Arial" w:hAnsi="Arial" w:cs="Arial"/>
          <w:sz w:val="40"/>
          <w:szCs w:val="40"/>
          <w:lang w:val="en-GB"/>
        </w:rPr>
        <w:t>Student ID : 2415547</w:t>
      </w:r>
    </w:p>
    <w:p w14:paraId="0E3C4F80" w14:textId="234E5FA9" w:rsidR="00A403B6" w:rsidRPr="0096689A" w:rsidRDefault="00A403B6" w:rsidP="00A403B6">
      <w:pPr>
        <w:rPr>
          <w:rFonts w:ascii="Arial" w:hAnsi="Arial" w:cs="Arial"/>
          <w:sz w:val="40"/>
          <w:szCs w:val="40"/>
          <w:lang w:val="en-GB"/>
        </w:rPr>
      </w:pPr>
      <w:r w:rsidRPr="0096689A">
        <w:rPr>
          <w:rFonts w:ascii="Arial" w:hAnsi="Arial" w:cs="Arial"/>
          <w:sz w:val="40"/>
          <w:szCs w:val="40"/>
          <w:lang w:val="en-GB"/>
        </w:rPr>
        <w:t xml:space="preserve">Module code : </w:t>
      </w:r>
      <w:r w:rsidR="00CB30E5" w:rsidRPr="0096689A">
        <w:rPr>
          <w:rFonts w:ascii="Arial" w:hAnsi="Arial" w:cs="Arial"/>
          <w:sz w:val="40"/>
          <w:szCs w:val="40"/>
          <w:lang w:val="en-GB"/>
        </w:rPr>
        <w:t>LCLM5004</w:t>
      </w:r>
    </w:p>
    <w:p w14:paraId="3AC29547" w14:textId="186025C1" w:rsidR="00A403B6" w:rsidRPr="00897941" w:rsidRDefault="00A403B6" w:rsidP="00A403B6">
      <w:pPr>
        <w:rPr>
          <w:rFonts w:ascii="Arial" w:hAnsi="Arial" w:cs="Arial"/>
          <w:b/>
          <w:bCs/>
          <w:lang w:val="en-GB"/>
        </w:rPr>
      </w:pPr>
      <w:r w:rsidRPr="00897941">
        <w:rPr>
          <w:rFonts w:ascii="Arial" w:hAnsi="Arial" w:cs="Arial"/>
          <w:sz w:val="40"/>
          <w:szCs w:val="40"/>
          <w:lang w:val="en-GB"/>
        </w:rPr>
        <w:t xml:space="preserve">Module name : </w:t>
      </w:r>
      <w:r w:rsidR="00CB30E5" w:rsidRPr="00897941">
        <w:rPr>
          <w:rFonts w:ascii="Arial" w:hAnsi="Arial" w:cs="Arial"/>
          <w:sz w:val="40"/>
          <w:szCs w:val="40"/>
          <w:lang w:val="en-GB"/>
        </w:rPr>
        <w:t>Managing</w:t>
      </w:r>
      <w:r w:rsidR="00CB30E5" w:rsidRPr="00897941">
        <w:rPr>
          <w:rFonts w:ascii="Arial" w:hAnsi="Arial" w:cs="Arial"/>
          <w:sz w:val="32"/>
          <w:szCs w:val="32"/>
          <w:lang w:val="en-GB"/>
        </w:rPr>
        <w:t xml:space="preserve"> </w:t>
      </w:r>
      <w:r w:rsidR="00CB30E5" w:rsidRPr="00897941">
        <w:rPr>
          <w:rFonts w:ascii="Arial" w:hAnsi="Arial" w:cs="Arial"/>
          <w:sz w:val="40"/>
          <w:szCs w:val="40"/>
          <w:lang w:val="en-GB"/>
        </w:rPr>
        <w:t>Business</w:t>
      </w:r>
      <w:r w:rsidR="00CB30E5" w:rsidRPr="00897941">
        <w:rPr>
          <w:rFonts w:ascii="Arial" w:hAnsi="Arial" w:cs="Arial"/>
          <w:sz w:val="32"/>
          <w:szCs w:val="32"/>
          <w:lang w:val="en-GB"/>
        </w:rPr>
        <w:t xml:space="preserve"> </w:t>
      </w:r>
      <w:r w:rsidR="00CB30E5" w:rsidRPr="00897941">
        <w:rPr>
          <w:rFonts w:ascii="Arial" w:hAnsi="Arial" w:cs="Arial"/>
          <w:sz w:val="40"/>
          <w:szCs w:val="40"/>
          <w:lang w:val="en-GB"/>
        </w:rPr>
        <w:t>Information</w:t>
      </w:r>
      <w:r w:rsidR="00CB30E5" w:rsidRPr="00897941">
        <w:rPr>
          <w:rFonts w:ascii="Arial" w:hAnsi="Arial" w:cs="Arial"/>
          <w:sz w:val="32"/>
          <w:szCs w:val="32"/>
          <w:lang w:val="en-GB"/>
        </w:rPr>
        <w:t xml:space="preserve"> </w:t>
      </w:r>
    </w:p>
    <w:p w14:paraId="55E58BF9" w14:textId="68AE1D1A" w:rsidR="00A403B6" w:rsidRPr="00897941" w:rsidRDefault="00A403B6" w:rsidP="00A403B6">
      <w:pPr>
        <w:rPr>
          <w:rFonts w:ascii="Arial" w:hAnsi="Arial" w:cs="Arial"/>
          <w:sz w:val="40"/>
          <w:szCs w:val="40"/>
          <w:lang w:val="en-GB"/>
        </w:rPr>
      </w:pPr>
      <w:r w:rsidRPr="00897941">
        <w:rPr>
          <w:rFonts w:ascii="Arial" w:hAnsi="Arial" w:cs="Arial"/>
          <w:sz w:val="40"/>
          <w:szCs w:val="40"/>
          <w:lang w:val="en-GB"/>
        </w:rPr>
        <w:t xml:space="preserve">Lecture name : </w:t>
      </w:r>
      <w:proofErr w:type="spellStart"/>
      <w:r w:rsidR="00E75824" w:rsidRPr="00897941">
        <w:rPr>
          <w:rFonts w:ascii="Arial" w:hAnsi="Arial" w:cs="Arial"/>
          <w:sz w:val="40"/>
          <w:szCs w:val="40"/>
          <w:lang w:val="en-GB"/>
        </w:rPr>
        <w:t>Amitav</w:t>
      </w:r>
      <w:r w:rsidR="005A2283" w:rsidRPr="00897941">
        <w:rPr>
          <w:rFonts w:ascii="Arial" w:hAnsi="Arial" w:cs="Arial"/>
          <w:sz w:val="40"/>
          <w:szCs w:val="40"/>
          <w:lang w:val="en-GB"/>
        </w:rPr>
        <w:t>e</w:t>
      </w:r>
      <w:proofErr w:type="spellEnd"/>
      <w:r w:rsidR="00E75824" w:rsidRPr="00897941">
        <w:rPr>
          <w:rFonts w:ascii="Arial" w:hAnsi="Arial" w:cs="Arial"/>
          <w:sz w:val="40"/>
          <w:szCs w:val="40"/>
          <w:lang w:val="en-GB"/>
        </w:rPr>
        <w:t xml:space="preserve"> Banik</w:t>
      </w:r>
    </w:p>
    <w:p w14:paraId="0F9CB54C" w14:textId="77777777" w:rsidR="00A403B6" w:rsidRPr="00897941" w:rsidRDefault="00A403B6" w:rsidP="00A403B6">
      <w:pPr>
        <w:spacing w:line="216" w:lineRule="auto"/>
        <w:rPr>
          <w:rFonts w:ascii="Arial" w:eastAsiaTheme="majorEastAsia" w:hAnsi="Arial" w:cs="Arial"/>
          <w:color w:val="000000" w:themeColor="text1"/>
          <w:kern w:val="24"/>
          <w:sz w:val="40"/>
          <w:szCs w:val="40"/>
          <w:lang w:val="en-GB"/>
        </w:rPr>
      </w:pPr>
    </w:p>
    <w:p w14:paraId="1053C858" w14:textId="77777777" w:rsidR="00693E57" w:rsidRPr="00897941" w:rsidRDefault="00693E57">
      <w:pPr>
        <w:rPr>
          <w:rFonts w:ascii="Arial" w:hAnsi="Arial" w:cs="Arial"/>
          <w:lang w:val="en-GB"/>
        </w:rPr>
      </w:pPr>
    </w:p>
    <w:p w14:paraId="46C9A503" w14:textId="77777777" w:rsidR="00EB57FD" w:rsidRPr="00897941" w:rsidRDefault="00EB57FD">
      <w:pPr>
        <w:rPr>
          <w:rFonts w:ascii="Arial" w:hAnsi="Arial" w:cs="Arial"/>
          <w:lang w:val="en-GB"/>
        </w:rPr>
      </w:pPr>
    </w:p>
    <w:p w14:paraId="4B0D3CDF" w14:textId="77777777" w:rsidR="006A1E00" w:rsidRPr="00897941" w:rsidRDefault="006A1E00">
      <w:pPr>
        <w:rPr>
          <w:rFonts w:ascii="Arial" w:hAnsi="Arial" w:cs="Arial"/>
          <w:lang w:val="en-GB"/>
        </w:rPr>
      </w:pPr>
    </w:p>
    <w:p w14:paraId="5122FD17" w14:textId="77777777" w:rsidR="006A1E00" w:rsidRPr="00897941" w:rsidRDefault="006A1E00">
      <w:pPr>
        <w:rPr>
          <w:rFonts w:ascii="Arial" w:hAnsi="Arial" w:cs="Arial"/>
          <w:lang w:val="en-GB"/>
        </w:rPr>
      </w:pPr>
    </w:p>
    <w:p w14:paraId="26DD1899" w14:textId="77777777" w:rsidR="006A1E00" w:rsidRPr="00897941" w:rsidRDefault="006A1E00">
      <w:pPr>
        <w:rPr>
          <w:rFonts w:ascii="Arial" w:hAnsi="Arial" w:cs="Arial"/>
          <w:lang w:val="en-GB"/>
        </w:rPr>
      </w:pPr>
    </w:p>
    <w:p w14:paraId="69B48969" w14:textId="77777777" w:rsidR="006A1E00" w:rsidRPr="00897941" w:rsidRDefault="006A1E00">
      <w:pPr>
        <w:rPr>
          <w:rFonts w:ascii="Arial" w:hAnsi="Arial" w:cs="Arial"/>
          <w:lang w:val="en-GB"/>
        </w:rPr>
      </w:pPr>
    </w:p>
    <w:p w14:paraId="32663DE9" w14:textId="77777777" w:rsidR="006A1E00" w:rsidRPr="00897941" w:rsidRDefault="006A1E00">
      <w:pPr>
        <w:rPr>
          <w:rFonts w:ascii="Arial" w:hAnsi="Arial" w:cs="Arial"/>
          <w:lang w:val="en-GB"/>
        </w:rPr>
      </w:pPr>
    </w:p>
    <w:p w14:paraId="1E967120" w14:textId="77777777" w:rsidR="006A1E00" w:rsidRPr="00897941" w:rsidRDefault="006A1E00">
      <w:pPr>
        <w:rPr>
          <w:rFonts w:ascii="Arial" w:hAnsi="Arial" w:cs="Arial"/>
          <w:lang w:val="en-GB"/>
        </w:rPr>
      </w:pPr>
    </w:p>
    <w:p w14:paraId="6DF41190" w14:textId="77777777" w:rsidR="006A1E00" w:rsidRPr="00897941" w:rsidRDefault="006A1E00">
      <w:pPr>
        <w:rPr>
          <w:rFonts w:ascii="Arial" w:hAnsi="Arial" w:cs="Arial"/>
          <w:lang w:val="en-GB"/>
        </w:rPr>
      </w:pPr>
    </w:p>
    <w:p w14:paraId="4B1C0A9E" w14:textId="77777777" w:rsidR="006A1E00" w:rsidRPr="00897941" w:rsidRDefault="006A1E00">
      <w:pPr>
        <w:rPr>
          <w:rFonts w:ascii="Arial" w:hAnsi="Arial" w:cs="Arial"/>
          <w:lang w:val="en-GB"/>
        </w:rPr>
      </w:pPr>
    </w:p>
    <w:p w14:paraId="04244DD9" w14:textId="77777777" w:rsidR="006A1E00" w:rsidRPr="00897941" w:rsidRDefault="006A1E00">
      <w:pPr>
        <w:rPr>
          <w:rFonts w:ascii="Arial" w:hAnsi="Arial" w:cs="Arial"/>
          <w:lang w:val="en-GB"/>
        </w:rPr>
      </w:pPr>
    </w:p>
    <w:sdt>
      <w:sdtPr>
        <w:rPr>
          <w:rFonts w:ascii="Arial" w:eastAsiaTheme="minorHAnsi" w:hAnsi="Arial" w:cs="Arial"/>
          <w:color w:val="auto"/>
          <w:kern w:val="2"/>
          <w:sz w:val="24"/>
          <w:szCs w:val="24"/>
          <w:lang w:val="it-IT" w:eastAsia="en-US"/>
          <w14:ligatures w14:val="standardContextual"/>
        </w:rPr>
        <w:id w:val="-710259376"/>
        <w:docPartObj>
          <w:docPartGallery w:val="Table of Contents"/>
          <w:docPartUnique/>
        </w:docPartObj>
      </w:sdtPr>
      <w:sdtEndPr>
        <w:rPr>
          <w:b/>
          <w:bCs/>
        </w:rPr>
      </w:sdtEndPr>
      <w:sdtContent>
        <w:p w14:paraId="67CAA403" w14:textId="011A5905" w:rsidR="006A1E00" w:rsidRPr="00897941" w:rsidRDefault="006A1E00">
          <w:pPr>
            <w:pStyle w:val="TOCHeading"/>
            <w:rPr>
              <w:rFonts w:ascii="Arial" w:hAnsi="Arial" w:cs="Arial"/>
            </w:rPr>
          </w:pPr>
          <w:r w:rsidRPr="00897941">
            <w:rPr>
              <w:rFonts w:ascii="Arial" w:hAnsi="Arial" w:cs="Arial"/>
            </w:rPr>
            <w:t>Contents</w:t>
          </w:r>
        </w:p>
        <w:p w14:paraId="355A02D2" w14:textId="2090D298" w:rsidR="00D91709" w:rsidRPr="00897941" w:rsidRDefault="006A1E00">
          <w:pPr>
            <w:pStyle w:val="TOC1"/>
            <w:tabs>
              <w:tab w:val="right" w:leader="dot" w:pos="9628"/>
            </w:tabs>
            <w:rPr>
              <w:rFonts w:ascii="Arial" w:eastAsiaTheme="minorEastAsia" w:hAnsi="Arial" w:cs="Arial"/>
              <w:noProof/>
              <w:lang w:val="en-GB" w:eastAsia="en-GB"/>
            </w:rPr>
          </w:pPr>
          <w:r w:rsidRPr="00897941">
            <w:rPr>
              <w:rFonts w:ascii="Arial" w:hAnsi="Arial" w:cs="Arial"/>
            </w:rPr>
            <w:fldChar w:fldCharType="begin"/>
          </w:r>
          <w:r w:rsidRPr="00897941">
            <w:rPr>
              <w:rFonts w:ascii="Arial" w:hAnsi="Arial" w:cs="Arial"/>
            </w:rPr>
            <w:instrText xml:space="preserve"> TOC \o "1-3" \h \z \u </w:instrText>
          </w:r>
          <w:r w:rsidRPr="00897941">
            <w:rPr>
              <w:rFonts w:ascii="Arial" w:hAnsi="Arial" w:cs="Arial"/>
            </w:rPr>
            <w:fldChar w:fldCharType="separate"/>
          </w:r>
          <w:hyperlink w:anchor="_Toc228443583" w:history="1">
            <w:r w:rsidR="00D91709" w:rsidRPr="00897941">
              <w:rPr>
                <w:rStyle w:val="Hyperlink"/>
                <w:rFonts w:ascii="Arial" w:hAnsi="Arial" w:cs="Arial"/>
                <w:noProof/>
                <w:lang w:val="en-GB"/>
              </w:rPr>
              <w:t>1.Introduction</w:t>
            </w:r>
            <w:r w:rsidR="00D91709" w:rsidRPr="00897941">
              <w:rPr>
                <w:rFonts w:ascii="Arial" w:hAnsi="Arial" w:cs="Arial"/>
                <w:noProof/>
                <w:webHidden/>
              </w:rPr>
              <w:tab/>
            </w:r>
            <w:r w:rsidR="00D91709" w:rsidRPr="00897941">
              <w:rPr>
                <w:rFonts w:ascii="Arial" w:hAnsi="Arial" w:cs="Arial"/>
                <w:noProof/>
                <w:webHidden/>
              </w:rPr>
              <w:fldChar w:fldCharType="begin"/>
            </w:r>
            <w:r w:rsidR="00D91709" w:rsidRPr="00897941">
              <w:rPr>
                <w:rFonts w:ascii="Arial" w:hAnsi="Arial" w:cs="Arial"/>
                <w:noProof/>
                <w:webHidden/>
              </w:rPr>
              <w:instrText xml:space="preserve"> PAGEREF _Toc228443583 \h </w:instrText>
            </w:r>
            <w:r w:rsidR="00D91709" w:rsidRPr="00897941">
              <w:rPr>
                <w:rFonts w:ascii="Arial" w:hAnsi="Arial" w:cs="Arial"/>
                <w:noProof/>
                <w:webHidden/>
              </w:rPr>
            </w:r>
            <w:r w:rsidR="00D91709" w:rsidRPr="00897941">
              <w:rPr>
                <w:rFonts w:ascii="Arial" w:hAnsi="Arial" w:cs="Arial"/>
                <w:noProof/>
                <w:webHidden/>
              </w:rPr>
              <w:fldChar w:fldCharType="separate"/>
            </w:r>
            <w:r w:rsidR="00D91709" w:rsidRPr="00897941">
              <w:rPr>
                <w:rFonts w:ascii="Arial" w:hAnsi="Arial" w:cs="Arial"/>
                <w:noProof/>
                <w:webHidden/>
              </w:rPr>
              <w:t>3</w:t>
            </w:r>
            <w:r w:rsidR="00D91709" w:rsidRPr="00897941">
              <w:rPr>
                <w:rFonts w:ascii="Arial" w:hAnsi="Arial" w:cs="Arial"/>
                <w:noProof/>
                <w:webHidden/>
              </w:rPr>
              <w:fldChar w:fldCharType="end"/>
            </w:r>
          </w:hyperlink>
        </w:p>
        <w:p w14:paraId="592B0B14" w14:textId="6907AE40" w:rsidR="00D91709" w:rsidRPr="00897941" w:rsidRDefault="00D91709">
          <w:pPr>
            <w:pStyle w:val="TOC2"/>
            <w:tabs>
              <w:tab w:val="right" w:leader="dot" w:pos="9628"/>
            </w:tabs>
            <w:rPr>
              <w:rFonts w:ascii="Arial" w:eastAsiaTheme="minorEastAsia" w:hAnsi="Arial" w:cs="Arial"/>
              <w:noProof/>
              <w:lang w:val="en-GB" w:eastAsia="en-GB"/>
            </w:rPr>
          </w:pPr>
          <w:hyperlink w:anchor="_Toc228443584" w:history="1">
            <w:r w:rsidRPr="00897941">
              <w:rPr>
                <w:rStyle w:val="Hyperlink"/>
                <w:rFonts w:ascii="Arial" w:hAnsi="Arial" w:cs="Arial"/>
                <w:noProof/>
                <w:lang w:val="en-GB"/>
              </w:rPr>
              <w:t>Key Challenges Faced by the Organisation</w:t>
            </w:r>
            <w:r w:rsidRPr="00897941">
              <w:rPr>
                <w:rFonts w:ascii="Arial" w:hAnsi="Arial" w:cs="Arial"/>
                <w:noProof/>
                <w:webHidden/>
              </w:rPr>
              <w:tab/>
            </w:r>
            <w:r w:rsidRPr="00897941">
              <w:rPr>
                <w:rFonts w:ascii="Arial" w:hAnsi="Arial" w:cs="Arial"/>
                <w:noProof/>
                <w:webHidden/>
              </w:rPr>
              <w:fldChar w:fldCharType="begin"/>
            </w:r>
            <w:r w:rsidRPr="00897941">
              <w:rPr>
                <w:rFonts w:ascii="Arial" w:hAnsi="Arial" w:cs="Arial"/>
                <w:noProof/>
                <w:webHidden/>
              </w:rPr>
              <w:instrText xml:space="preserve"> PAGEREF _Toc228443584 \h </w:instrText>
            </w:r>
            <w:r w:rsidRPr="00897941">
              <w:rPr>
                <w:rFonts w:ascii="Arial" w:hAnsi="Arial" w:cs="Arial"/>
                <w:noProof/>
                <w:webHidden/>
              </w:rPr>
            </w:r>
            <w:r w:rsidRPr="00897941">
              <w:rPr>
                <w:rFonts w:ascii="Arial" w:hAnsi="Arial" w:cs="Arial"/>
                <w:noProof/>
                <w:webHidden/>
              </w:rPr>
              <w:fldChar w:fldCharType="separate"/>
            </w:r>
            <w:r w:rsidRPr="00897941">
              <w:rPr>
                <w:rFonts w:ascii="Arial" w:hAnsi="Arial" w:cs="Arial"/>
                <w:noProof/>
                <w:webHidden/>
              </w:rPr>
              <w:t>4</w:t>
            </w:r>
            <w:r w:rsidRPr="00897941">
              <w:rPr>
                <w:rFonts w:ascii="Arial" w:hAnsi="Arial" w:cs="Arial"/>
                <w:noProof/>
                <w:webHidden/>
              </w:rPr>
              <w:fldChar w:fldCharType="end"/>
            </w:r>
          </w:hyperlink>
        </w:p>
        <w:p w14:paraId="6354E178" w14:textId="41576B85" w:rsidR="00D91709" w:rsidRPr="00897941" w:rsidRDefault="00D91709">
          <w:pPr>
            <w:pStyle w:val="TOC1"/>
            <w:tabs>
              <w:tab w:val="right" w:leader="dot" w:pos="9628"/>
            </w:tabs>
            <w:rPr>
              <w:rFonts w:ascii="Arial" w:eastAsiaTheme="minorEastAsia" w:hAnsi="Arial" w:cs="Arial"/>
              <w:noProof/>
              <w:lang w:val="en-GB" w:eastAsia="en-GB"/>
            </w:rPr>
          </w:pPr>
          <w:hyperlink w:anchor="_Toc228443585" w:history="1">
            <w:r w:rsidRPr="00897941">
              <w:rPr>
                <w:rStyle w:val="Hyperlink"/>
                <w:rFonts w:ascii="Arial" w:hAnsi="Arial" w:cs="Arial"/>
                <w:noProof/>
              </w:rPr>
              <w:t>2. Evaluation of Existing Systems</w:t>
            </w:r>
            <w:r w:rsidRPr="00897941">
              <w:rPr>
                <w:rFonts w:ascii="Arial" w:hAnsi="Arial" w:cs="Arial"/>
                <w:noProof/>
                <w:webHidden/>
              </w:rPr>
              <w:tab/>
            </w:r>
            <w:r w:rsidRPr="00897941">
              <w:rPr>
                <w:rFonts w:ascii="Arial" w:hAnsi="Arial" w:cs="Arial"/>
                <w:noProof/>
                <w:webHidden/>
              </w:rPr>
              <w:fldChar w:fldCharType="begin"/>
            </w:r>
            <w:r w:rsidRPr="00897941">
              <w:rPr>
                <w:rFonts w:ascii="Arial" w:hAnsi="Arial" w:cs="Arial"/>
                <w:noProof/>
                <w:webHidden/>
              </w:rPr>
              <w:instrText xml:space="preserve"> PAGEREF _Toc228443585 \h </w:instrText>
            </w:r>
            <w:r w:rsidRPr="00897941">
              <w:rPr>
                <w:rFonts w:ascii="Arial" w:hAnsi="Arial" w:cs="Arial"/>
                <w:noProof/>
                <w:webHidden/>
              </w:rPr>
            </w:r>
            <w:r w:rsidRPr="00897941">
              <w:rPr>
                <w:rFonts w:ascii="Arial" w:hAnsi="Arial" w:cs="Arial"/>
                <w:noProof/>
                <w:webHidden/>
              </w:rPr>
              <w:fldChar w:fldCharType="separate"/>
            </w:r>
            <w:r w:rsidRPr="00897941">
              <w:rPr>
                <w:rFonts w:ascii="Arial" w:hAnsi="Arial" w:cs="Arial"/>
                <w:noProof/>
                <w:webHidden/>
              </w:rPr>
              <w:t>4</w:t>
            </w:r>
            <w:r w:rsidRPr="00897941">
              <w:rPr>
                <w:rFonts w:ascii="Arial" w:hAnsi="Arial" w:cs="Arial"/>
                <w:noProof/>
                <w:webHidden/>
              </w:rPr>
              <w:fldChar w:fldCharType="end"/>
            </w:r>
          </w:hyperlink>
        </w:p>
        <w:p w14:paraId="4A5AA550" w14:textId="7FCF00E4" w:rsidR="00D91709" w:rsidRPr="00897941" w:rsidRDefault="00D91709">
          <w:pPr>
            <w:pStyle w:val="TOC2"/>
            <w:tabs>
              <w:tab w:val="right" w:leader="dot" w:pos="9628"/>
            </w:tabs>
            <w:rPr>
              <w:rFonts w:ascii="Arial" w:eastAsiaTheme="minorEastAsia" w:hAnsi="Arial" w:cs="Arial"/>
              <w:noProof/>
              <w:lang w:val="en-GB" w:eastAsia="en-GB"/>
            </w:rPr>
          </w:pPr>
          <w:hyperlink w:anchor="_Toc228443586" w:history="1">
            <w:r w:rsidRPr="00897941">
              <w:rPr>
                <w:rStyle w:val="Hyperlink"/>
                <w:rFonts w:ascii="Arial" w:hAnsi="Arial" w:cs="Arial"/>
                <w:noProof/>
                <w:lang w:val="en-GB"/>
              </w:rPr>
              <w:t>2.1Analysis of the Current Information Systems in Place</w:t>
            </w:r>
            <w:r w:rsidRPr="00897941">
              <w:rPr>
                <w:rFonts w:ascii="Arial" w:hAnsi="Arial" w:cs="Arial"/>
                <w:noProof/>
                <w:webHidden/>
              </w:rPr>
              <w:tab/>
            </w:r>
            <w:r w:rsidRPr="00897941">
              <w:rPr>
                <w:rFonts w:ascii="Arial" w:hAnsi="Arial" w:cs="Arial"/>
                <w:noProof/>
                <w:webHidden/>
              </w:rPr>
              <w:fldChar w:fldCharType="begin"/>
            </w:r>
            <w:r w:rsidRPr="00897941">
              <w:rPr>
                <w:rFonts w:ascii="Arial" w:hAnsi="Arial" w:cs="Arial"/>
                <w:noProof/>
                <w:webHidden/>
              </w:rPr>
              <w:instrText xml:space="preserve"> PAGEREF _Toc228443586 \h </w:instrText>
            </w:r>
            <w:r w:rsidRPr="00897941">
              <w:rPr>
                <w:rFonts w:ascii="Arial" w:hAnsi="Arial" w:cs="Arial"/>
                <w:noProof/>
                <w:webHidden/>
              </w:rPr>
            </w:r>
            <w:r w:rsidRPr="00897941">
              <w:rPr>
                <w:rFonts w:ascii="Arial" w:hAnsi="Arial" w:cs="Arial"/>
                <w:noProof/>
                <w:webHidden/>
              </w:rPr>
              <w:fldChar w:fldCharType="separate"/>
            </w:r>
            <w:r w:rsidRPr="00897941">
              <w:rPr>
                <w:rFonts w:ascii="Arial" w:hAnsi="Arial" w:cs="Arial"/>
                <w:noProof/>
                <w:webHidden/>
              </w:rPr>
              <w:t>4</w:t>
            </w:r>
            <w:r w:rsidRPr="00897941">
              <w:rPr>
                <w:rFonts w:ascii="Arial" w:hAnsi="Arial" w:cs="Arial"/>
                <w:noProof/>
                <w:webHidden/>
              </w:rPr>
              <w:fldChar w:fldCharType="end"/>
            </w:r>
          </w:hyperlink>
        </w:p>
        <w:p w14:paraId="1284DD69" w14:textId="2675F689" w:rsidR="00D91709" w:rsidRPr="00897941" w:rsidRDefault="00D91709">
          <w:pPr>
            <w:pStyle w:val="TOC2"/>
            <w:tabs>
              <w:tab w:val="right" w:leader="dot" w:pos="9628"/>
            </w:tabs>
            <w:rPr>
              <w:rFonts w:ascii="Arial" w:eastAsiaTheme="minorEastAsia" w:hAnsi="Arial" w:cs="Arial"/>
              <w:noProof/>
              <w:lang w:val="en-GB" w:eastAsia="en-GB"/>
            </w:rPr>
          </w:pPr>
          <w:hyperlink w:anchor="_Toc228443587" w:history="1">
            <w:r w:rsidRPr="00897941">
              <w:rPr>
                <w:rStyle w:val="Hyperlink"/>
                <w:rFonts w:ascii="Arial" w:hAnsi="Arial" w:cs="Arial"/>
                <w:noProof/>
                <w:lang w:val="en-GB"/>
              </w:rPr>
              <w:t>2.1 Identification of Inefficiencies and Gaps</w:t>
            </w:r>
            <w:r w:rsidRPr="00897941">
              <w:rPr>
                <w:rFonts w:ascii="Arial" w:hAnsi="Arial" w:cs="Arial"/>
                <w:noProof/>
                <w:webHidden/>
              </w:rPr>
              <w:tab/>
            </w:r>
            <w:r w:rsidRPr="00897941">
              <w:rPr>
                <w:rFonts w:ascii="Arial" w:hAnsi="Arial" w:cs="Arial"/>
                <w:noProof/>
                <w:webHidden/>
              </w:rPr>
              <w:fldChar w:fldCharType="begin"/>
            </w:r>
            <w:r w:rsidRPr="00897941">
              <w:rPr>
                <w:rFonts w:ascii="Arial" w:hAnsi="Arial" w:cs="Arial"/>
                <w:noProof/>
                <w:webHidden/>
              </w:rPr>
              <w:instrText xml:space="preserve"> PAGEREF _Toc228443587 \h </w:instrText>
            </w:r>
            <w:r w:rsidRPr="00897941">
              <w:rPr>
                <w:rFonts w:ascii="Arial" w:hAnsi="Arial" w:cs="Arial"/>
                <w:noProof/>
                <w:webHidden/>
              </w:rPr>
            </w:r>
            <w:r w:rsidRPr="00897941">
              <w:rPr>
                <w:rFonts w:ascii="Arial" w:hAnsi="Arial" w:cs="Arial"/>
                <w:noProof/>
                <w:webHidden/>
              </w:rPr>
              <w:fldChar w:fldCharType="separate"/>
            </w:r>
            <w:r w:rsidRPr="00897941">
              <w:rPr>
                <w:rFonts w:ascii="Arial" w:hAnsi="Arial" w:cs="Arial"/>
                <w:noProof/>
                <w:webHidden/>
              </w:rPr>
              <w:t>5</w:t>
            </w:r>
            <w:r w:rsidRPr="00897941">
              <w:rPr>
                <w:rFonts w:ascii="Arial" w:hAnsi="Arial" w:cs="Arial"/>
                <w:noProof/>
                <w:webHidden/>
              </w:rPr>
              <w:fldChar w:fldCharType="end"/>
            </w:r>
          </w:hyperlink>
        </w:p>
        <w:p w14:paraId="0E2EB57A" w14:textId="3D0EFF0B" w:rsidR="00D91709" w:rsidRPr="00897941" w:rsidRDefault="00D91709">
          <w:pPr>
            <w:pStyle w:val="TOC1"/>
            <w:tabs>
              <w:tab w:val="right" w:leader="dot" w:pos="9628"/>
            </w:tabs>
            <w:rPr>
              <w:rFonts w:ascii="Arial" w:eastAsiaTheme="minorEastAsia" w:hAnsi="Arial" w:cs="Arial"/>
              <w:noProof/>
              <w:lang w:val="en-GB" w:eastAsia="en-GB"/>
            </w:rPr>
          </w:pPr>
          <w:hyperlink w:anchor="_Toc228443588" w:history="1">
            <w:r w:rsidRPr="00897941">
              <w:rPr>
                <w:rStyle w:val="Hyperlink"/>
                <w:rFonts w:ascii="Arial" w:hAnsi="Arial" w:cs="Arial"/>
                <w:noProof/>
                <w:lang w:val="en-GB"/>
              </w:rPr>
              <w:t>3. Recommended Solution</w:t>
            </w:r>
            <w:r w:rsidRPr="00897941">
              <w:rPr>
                <w:rFonts w:ascii="Arial" w:hAnsi="Arial" w:cs="Arial"/>
                <w:noProof/>
                <w:webHidden/>
              </w:rPr>
              <w:tab/>
            </w:r>
            <w:r w:rsidRPr="00897941">
              <w:rPr>
                <w:rFonts w:ascii="Arial" w:hAnsi="Arial" w:cs="Arial"/>
                <w:noProof/>
                <w:webHidden/>
              </w:rPr>
              <w:fldChar w:fldCharType="begin"/>
            </w:r>
            <w:r w:rsidRPr="00897941">
              <w:rPr>
                <w:rFonts w:ascii="Arial" w:hAnsi="Arial" w:cs="Arial"/>
                <w:noProof/>
                <w:webHidden/>
              </w:rPr>
              <w:instrText xml:space="preserve"> PAGEREF _Toc228443588 \h </w:instrText>
            </w:r>
            <w:r w:rsidRPr="00897941">
              <w:rPr>
                <w:rFonts w:ascii="Arial" w:hAnsi="Arial" w:cs="Arial"/>
                <w:noProof/>
                <w:webHidden/>
              </w:rPr>
            </w:r>
            <w:r w:rsidRPr="00897941">
              <w:rPr>
                <w:rFonts w:ascii="Arial" w:hAnsi="Arial" w:cs="Arial"/>
                <w:noProof/>
                <w:webHidden/>
              </w:rPr>
              <w:fldChar w:fldCharType="separate"/>
            </w:r>
            <w:r w:rsidRPr="00897941">
              <w:rPr>
                <w:rFonts w:ascii="Arial" w:hAnsi="Arial" w:cs="Arial"/>
                <w:noProof/>
                <w:webHidden/>
              </w:rPr>
              <w:t>6</w:t>
            </w:r>
            <w:r w:rsidRPr="00897941">
              <w:rPr>
                <w:rFonts w:ascii="Arial" w:hAnsi="Arial" w:cs="Arial"/>
                <w:noProof/>
                <w:webHidden/>
              </w:rPr>
              <w:fldChar w:fldCharType="end"/>
            </w:r>
          </w:hyperlink>
        </w:p>
        <w:p w14:paraId="30F4C2DE" w14:textId="5A965A70" w:rsidR="00D91709" w:rsidRPr="00897941" w:rsidRDefault="00D91709">
          <w:pPr>
            <w:pStyle w:val="TOC2"/>
            <w:tabs>
              <w:tab w:val="right" w:leader="dot" w:pos="9628"/>
            </w:tabs>
            <w:rPr>
              <w:rFonts w:ascii="Arial" w:eastAsiaTheme="minorEastAsia" w:hAnsi="Arial" w:cs="Arial"/>
              <w:noProof/>
              <w:lang w:val="en-GB" w:eastAsia="en-GB"/>
            </w:rPr>
          </w:pPr>
          <w:hyperlink w:anchor="_Toc228443589" w:history="1">
            <w:r w:rsidRPr="00897941">
              <w:rPr>
                <w:rStyle w:val="Hyperlink"/>
                <w:rFonts w:ascii="Arial" w:hAnsi="Arial" w:cs="Arial"/>
                <w:noProof/>
                <w:lang w:val="en-GB"/>
              </w:rPr>
              <w:t xml:space="preserve">3.1 </w:t>
            </w:r>
            <w:r w:rsidRPr="00897941">
              <w:rPr>
                <w:rStyle w:val="Hyperlink"/>
                <w:rFonts w:ascii="Arial" w:hAnsi="Arial" w:cs="Arial"/>
                <w:noProof/>
              </w:rPr>
              <w:t>Proposed System (ERP)</w:t>
            </w:r>
            <w:r w:rsidRPr="00897941">
              <w:rPr>
                <w:rFonts w:ascii="Arial" w:hAnsi="Arial" w:cs="Arial"/>
                <w:noProof/>
                <w:webHidden/>
              </w:rPr>
              <w:tab/>
            </w:r>
            <w:r w:rsidRPr="00897941">
              <w:rPr>
                <w:rFonts w:ascii="Arial" w:hAnsi="Arial" w:cs="Arial"/>
                <w:noProof/>
                <w:webHidden/>
              </w:rPr>
              <w:fldChar w:fldCharType="begin"/>
            </w:r>
            <w:r w:rsidRPr="00897941">
              <w:rPr>
                <w:rFonts w:ascii="Arial" w:hAnsi="Arial" w:cs="Arial"/>
                <w:noProof/>
                <w:webHidden/>
              </w:rPr>
              <w:instrText xml:space="preserve"> PAGEREF _Toc228443589 \h </w:instrText>
            </w:r>
            <w:r w:rsidRPr="00897941">
              <w:rPr>
                <w:rFonts w:ascii="Arial" w:hAnsi="Arial" w:cs="Arial"/>
                <w:noProof/>
                <w:webHidden/>
              </w:rPr>
            </w:r>
            <w:r w:rsidRPr="00897941">
              <w:rPr>
                <w:rFonts w:ascii="Arial" w:hAnsi="Arial" w:cs="Arial"/>
                <w:noProof/>
                <w:webHidden/>
              </w:rPr>
              <w:fldChar w:fldCharType="separate"/>
            </w:r>
            <w:r w:rsidRPr="00897941">
              <w:rPr>
                <w:rFonts w:ascii="Arial" w:hAnsi="Arial" w:cs="Arial"/>
                <w:noProof/>
                <w:webHidden/>
              </w:rPr>
              <w:t>6</w:t>
            </w:r>
            <w:r w:rsidRPr="00897941">
              <w:rPr>
                <w:rFonts w:ascii="Arial" w:hAnsi="Arial" w:cs="Arial"/>
                <w:noProof/>
                <w:webHidden/>
              </w:rPr>
              <w:fldChar w:fldCharType="end"/>
            </w:r>
          </w:hyperlink>
        </w:p>
        <w:p w14:paraId="38E4854E" w14:textId="24694E72" w:rsidR="00D91709" w:rsidRPr="00897941" w:rsidRDefault="00D91709">
          <w:pPr>
            <w:pStyle w:val="TOC2"/>
            <w:tabs>
              <w:tab w:val="right" w:leader="dot" w:pos="9628"/>
            </w:tabs>
            <w:rPr>
              <w:rFonts w:ascii="Arial" w:eastAsiaTheme="minorEastAsia" w:hAnsi="Arial" w:cs="Arial"/>
              <w:noProof/>
              <w:lang w:val="en-GB" w:eastAsia="en-GB"/>
            </w:rPr>
          </w:pPr>
          <w:hyperlink w:anchor="_Toc228443590" w:history="1">
            <w:r w:rsidRPr="00897941">
              <w:rPr>
                <w:rStyle w:val="Hyperlink"/>
                <w:rFonts w:ascii="Arial" w:hAnsi="Arial" w:cs="Arial"/>
                <w:noProof/>
              </w:rPr>
              <w:t>3.2 Justification</w:t>
            </w:r>
            <w:r w:rsidRPr="00897941">
              <w:rPr>
                <w:rFonts w:ascii="Arial" w:hAnsi="Arial" w:cs="Arial"/>
                <w:noProof/>
                <w:webHidden/>
              </w:rPr>
              <w:tab/>
            </w:r>
            <w:r w:rsidRPr="00897941">
              <w:rPr>
                <w:rFonts w:ascii="Arial" w:hAnsi="Arial" w:cs="Arial"/>
                <w:noProof/>
                <w:webHidden/>
              </w:rPr>
              <w:fldChar w:fldCharType="begin"/>
            </w:r>
            <w:r w:rsidRPr="00897941">
              <w:rPr>
                <w:rFonts w:ascii="Arial" w:hAnsi="Arial" w:cs="Arial"/>
                <w:noProof/>
                <w:webHidden/>
              </w:rPr>
              <w:instrText xml:space="preserve"> PAGEREF _Toc228443590 \h </w:instrText>
            </w:r>
            <w:r w:rsidRPr="00897941">
              <w:rPr>
                <w:rFonts w:ascii="Arial" w:hAnsi="Arial" w:cs="Arial"/>
                <w:noProof/>
                <w:webHidden/>
              </w:rPr>
            </w:r>
            <w:r w:rsidRPr="00897941">
              <w:rPr>
                <w:rFonts w:ascii="Arial" w:hAnsi="Arial" w:cs="Arial"/>
                <w:noProof/>
                <w:webHidden/>
              </w:rPr>
              <w:fldChar w:fldCharType="separate"/>
            </w:r>
            <w:r w:rsidRPr="00897941">
              <w:rPr>
                <w:rFonts w:ascii="Arial" w:hAnsi="Arial" w:cs="Arial"/>
                <w:noProof/>
                <w:webHidden/>
              </w:rPr>
              <w:t>7</w:t>
            </w:r>
            <w:r w:rsidRPr="00897941">
              <w:rPr>
                <w:rFonts w:ascii="Arial" w:hAnsi="Arial" w:cs="Arial"/>
                <w:noProof/>
                <w:webHidden/>
              </w:rPr>
              <w:fldChar w:fldCharType="end"/>
            </w:r>
          </w:hyperlink>
        </w:p>
        <w:p w14:paraId="31DAE631" w14:textId="6AF45FF8" w:rsidR="00D91709" w:rsidRPr="00897941" w:rsidRDefault="00D91709">
          <w:pPr>
            <w:pStyle w:val="TOC2"/>
            <w:tabs>
              <w:tab w:val="right" w:leader="dot" w:pos="9628"/>
            </w:tabs>
            <w:rPr>
              <w:rFonts w:ascii="Arial" w:eastAsiaTheme="minorEastAsia" w:hAnsi="Arial" w:cs="Arial"/>
              <w:noProof/>
              <w:lang w:val="en-GB" w:eastAsia="en-GB"/>
            </w:rPr>
          </w:pPr>
          <w:hyperlink w:anchor="_Toc228443591" w:history="1">
            <w:r w:rsidRPr="00897941">
              <w:rPr>
                <w:rStyle w:val="Hyperlink"/>
                <w:rFonts w:ascii="Arial" w:hAnsi="Arial" w:cs="Arial"/>
                <w:noProof/>
              </w:rPr>
              <w:t>3.3 Benefits of the System</w:t>
            </w:r>
            <w:r w:rsidRPr="00897941">
              <w:rPr>
                <w:rFonts w:ascii="Arial" w:hAnsi="Arial" w:cs="Arial"/>
                <w:noProof/>
                <w:webHidden/>
              </w:rPr>
              <w:tab/>
            </w:r>
            <w:r w:rsidRPr="00897941">
              <w:rPr>
                <w:rFonts w:ascii="Arial" w:hAnsi="Arial" w:cs="Arial"/>
                <w:noProof/>
                <w:webHidden/>
              </w:rPr>
              <w:fldChar w:fldCharType="begin"/>
            </w:r>
            <w:r w:rsidRPr="00897941">
              <w:rPr>
                <w:rFonts w:ascii="Arial" w:hAnsi="Arial" w:cs="Arial"/>
                <w:noProof/>
                <w:webHidden/>
              </w:rPr>
              <w:instrText xml:space="preserve"> PAGEREF _Toc228443591 \h </w:instrText>
            </w:r>
            <w:r w:rsidRPr="00897941">
              <w:rPr>
                <w:rFonts w:ascii="Arial" w:hAnsi="Arial" w:cs="Arial"/>
                <w:noProof/>
                <w:webHidden/>
              </w:rPr>
            </w:r>
            <w:r w:rsidRPr="00897941">
              <w:rPr>
                <w:rFonts w:ascii="Arial" w:hAnsi="Arial" w:cs="Arial"/>
                <w:noProof/>
                <w:webHidden/>
              </w:rPr>
              <w:fldChar w:fldCharType="separate"/>
            </w:r>
            <w:r w:rsidRPr="00897941">
              <w:rPr>
                <w:rFonts w:ascii="Arial" w:hAnsi="Arial" w:cs="Arial"/>
                <w:noProof/>
                <w:webHidden/>
              </w:rPr>
              <w:t>7</w:t>
            </w:r>
            <w:r w:rsidRPr="00897941">
              <w:rPr>
                <w:rFonts w:ascii="Arial" w:hAnsi="Arial" w:cs="Arial"/>
                <w:noProof/>
                <w:webHidden/>
              </w:rPr>
              <w:fldChar w:fldCharType="end"/>
            </w:r>
          </w:hyperlink>
        </w:p>
        <w:p w14:paraId="35BDAC02" w14:textId="2F957C24" w:rsidR="00D91709" w:rsidRPr="00897941" w:rsidRDefault="00D91709">
          <w:pPr>
            <w:pStyle w:val="TOC1"/>
            <w:tabs>
              <w:tab w:val="right" w:leader="dot" w:pos="9628"/>
            </w:tabs>
            <w:rPr>
              <w:rFonts w:ascii="Arial" w:eastAsiaTheme="minorEastAsia" w:hAnsi="Arial" w:cs="Arial"/>
              <w:noProof/>
              <w:lang w:val="en-GB" w:eastAsia="en-GB"/>
            </w:rPr>
          </w:pPr>
          <w:hyperlink w:anchor="_Toc228443592" w:history="1">
            <w:r w:rsidRPr="00897941">
              <w:rPr>
                <w:rStyle w:val="Hyperlink"/>
                <w:rFonts w:ascii="Arial" w:hAnsi="Arial" w:cs="Arial"/>
                <w:noProof/>
                <w:lang w:val="en-GB"/>
              </w:rPr>
              <w:t xml:space="preserve">4. </w:t>
            </w:r>
            <w:r w:rsidRPr="00897941">
              <w:rPr>
                <w:rStyle w:val="Hyperlink"/>
                <w:rFonts w:ascii="Arial" w:hAnsi="Arial" w:cs="Arial"/>
                <w:noProof/>
              </w:rPr>
              <w:t>Implementation Plan</w:t>
            </w:r>
            <w:r w:rsidRPr="00897941">
              <w:rPr>
                <w:rFonts w:ascii="Arial" w:hAnsi="Arial" w:cs="Arial"/>
                <w:noProof/>
                <w:webHidden/>
              </w:rPr>
              <w:tab/>
            </w:r>
            <w:r w:rsidRPr="00897941">
              <w:rPr>
                <w:rFonts w:ascii="Arial" w:hAnsi="Arial" w:cs="Arial"/>
                <w:noProof/>
                <w:webHidden/>
              </w:rPr>
              <w:fldChar w:fldCharType="begin"/>
            </w:r>
            <w:r w:rsidRPr="00897941">
              <w:rPr>
                <w:rFonts w:ascii="Arial" w:hAnsi="Arial" w:cs="Arial"/>
                <w:noProof/>
                <w:webHidden/>
              </w:rPr>
              <w:instrText xml:space="preserve"> PAGEREF _Toc228443592 \h </w:instrText>
            </w:r>
            <w:r w:rsidRPr="00897941">
              <w:rPr>
                <w:rFonts w:ascii="Arial" w:hAnsi="Arial" w:cs="Arial"/>
                <w:noProof/>
                <w:webHidden/>
              </w:rPr>
            </w:r>
            <w:r w:rsidRPr="00897941">
              <w:rPr>
                <w:rFonts w:ascii="Arial" w:hAnsi="Arial" w:cs="Arial"/>
                <w:noProof/>
                <w:webHidden/>
              </w:rPr>
              <w:fldChar w:fldCharType="separate"/>
            </w:r>
            <w:r w:rsidRPr="00897941">
              <w:rPr>
                <w:rFonts w:ascii="Arial" w:hAnsi="Arial" w:cs="Arial"/>
                <w:noProof/>
                <w:webHidden/>
              </w:rPr>
              <w:t>7</w:t>
            </w:r>
            <w:r w:rsidRPr="00897941">
              <w:rPr>
                <w:rFonts w:ascii="Arial" w:hAnsi="Arial" w:cs="Arial"/>
                <w:noProof/>
                <w:webHidden/>
              </w:rPr>
              <w:fldChar w:fldCharType="end"/>
            </w:r>
          </w:hyperlink>
        </w:p>
        <w:p w14:paraId="487CAA22" w14:textId="5E518032" w:rsidR="00D91709" w:rsidRPr="00897941" w:rsidRDefault="00D91709">
          <w:pPr>
            <w:pStyle w:val="TOC1"/>
            <w:tabs>
              <w:tab w:val="right" w:leader="dot" w:pos="9628"/>
            </w:tabs>
            <w:rPr>
              <w:rFonts w:ascii="Arial" w:eastAsiaTheme="minorEastAsia" w:hAnsi="Arial" w:cs="Arial"/>
              <w:noProof/>
              <w:lang w:val="en-GB" w:eastAsia="en-GB"/>
            </w:rPr>
          </w:pPr>
          <w:hyperlink w:anchor="_Toc228443593" w:history="1">
            <w:r w:rsidRPr="00897941">
              <w:rPr>
                <w:rStyle w:val="Hyperlink"/>
                <w:rFonts w:ascii="Arial" w:hAnsi="Arial" w:cs="Arial"/>
                <w:noProof/>
              </w:rPr>
              <w:t>5. Conclusion</w:t>
            </w:r>
            <w:r w:rsidRPr="00897941">
              <w:rPr>
                <w:rFonts w:ascii="Arial" w:hAnsi="Arial" w:cs="Arial"/>
                <w:noProof/>
                <w:webHidden/>
              </w:rPr>
              <w:tab/>
            </w:r>
            <w:r w:rsidRPr="00897941">
              <w:rPr>
                <w:rFonts w:ascii="Arial" w:hAnsi="Arial" w:cs="Arial"/>
                <w:noProof/>
                <w:webHidden/>
              </w:rPr>
              <w:fldChar w:fldCharType="begin"/>
            </w:r>
            <w:r w:rsidRPr="00897941">
              <w:rPr>
                <w:rFonts w:ascii="Arial" w:hAnsi="Arial" w:cs="Arial"/>
                <w:noProof/>
                <w:webHidden/>
              </w:rPr>
              <w:instrText xml:space="preserve"> PAGEREF _Toc228443593 \h </w:instrText>
            </w:r>
            <w:r w:rsidRPr="00897941">
              <w:rPr>
                <w:rFonts w:ascii="Arial" w:hAnsi="Arial" w:cs="Arial"/>
                <w:noProof/>
                <w:webHidden/>
              </w:rPr>
            </w:r>
            <w:r w:rsidRPr="00897941">
              <w:rPr>
                <w:rFonts w:ascii="Arial" w:hAnsi="Arial" w:cs="Arial"/>
                <w:noProof/>
                <w:webHidden/>
              </w:rPr>
              <w:fldChar w:fldCharType="separate"/>
            </w:r>
            <w:r w:rsidRPr="00897941">
              <w:rPr>
                <w:rFonts w:ascii="Arial" w:hAnsi="Arial" w:cs="Arial"/>
                <w:noProof/>
                <w:webHidden/>
              </w:rPr>
              <w:t>9</w:t>
            </w:r>
            <w:r w:rsidRPr="00897941">
              <w:rPr>
                <w:rFonts w:ascii="Arial" w:hAnsi="Arial" w:cs="Arial"/>
                <w:noProof/>
                <w:webHidden/>
              </w:rPr>
              <w:fldChar w:fldCharType="end"/>
            </w:r>
          </w:hyperlink>
        </w:p>
        <w:p w14:paraId="7197B948" w14:textId="30CA86DB" w:rsidR="00D91709" w:rsidRPr="00897941" w:rsidRDefault="00D91709">
          <w:pPr>
            <w:pStyle w:val="TOC1"/>
            <w:tabs>
              <w:tab w:val="right" w:leader="dot" w:pos="9628"/>
            </w:tabs>
            <w:rPr>
              <w:rFonts w:ascii="Arial" w:eastAsiaTheme="minorEastAsia" w:hAnsi="Arial" w:cs="Arial"/>
              <w:noProof/>
              <w:lang w:val="en-GB" w:eastAsia="en-GB"/>
            </w:rPr>
          </w:pPr>
          <w:hyperlink w:anchor="_Toc228443594" w:history="1">
            <w:r w:rsidRPr="00897941">
              <w:rPr>
                <w:rStyle w:val="Hyperlink"/>
                <w:rFonts w:ascii="Arial" w:hAnsi="Arial" w:cs="Arial"/>
                <w:noProof/>
                <w:lang w:val="en-GB"/>
              </w:rPr>
              <w:t>Reference</w:t>
            </w:r>
            <w:r w:rsidRPr="00897941">
              <w:rPr>
                <w:rFonts w:ascii="Arial" w:hAnsi="Arial" w:cs="Arial"/>
                <w:noProof/>
                <w:webHidden/>
              </w:rPr>
              <w:tab/>
            </w:r>
            <w:r w:rsidRPr="00897941">
              <w:rPr>
                <w:rFonts w:ascii="Arial" w:hAnsi="Arial" w:cs="Arial"/>
                <w:noProof/>
                <w:webHidden/>
              </w:rPr>
              <w:fldChar w:fldCharType="begin"/>
            </w:r>
            <w:r w:rsidRPr="00897941">
              <w:rPr>
                <w:rFonts w:ascii="Arial" w:hAnsi="Arial" w:cs="Arial"/>
                <w:noProof/>
                <w:webHidden/>
              </w:rPr>
              <w:instrText xml:space="preserve"> PAGEREF _Toc228443594 \h </w:instrText>
            </w:r>
            <w:r w:rsidRPr="00897941">
              <w:rPr>
                <w:rFonts w:ascii="Arial" w:hAnsi="Arial" w:cs="Arial"/>
                <w:noProof/>
                <w:webHidden/>
              </w:rPr>
            </w:r>
            <w:r w:rsidRPr="00897941">
              <w:rPr>
                <w:rFonts w:ascii="Arial" w:hAnsi="Arial" w:cs="Arial"/>
                <w:noProof/>
                <w:webHidden/>
              </w:rPr>
              <w:fldChar w:fldCharType="separate"/>
            </w:r>
            <w:r w:rsidRPr="00897941">
              <w:rPr>
                <w:rFonts w:ascii="Arial" w:hAnsi="Arial" w:cs="Arial"/>
                <w:noProof/>
                <w:webHidden/>
              </w:rPr>
              <w:t>10</w:t>
            </w:r>
            <w:r w:rsidRPr="00897941">
              <w:rPr>
                <w:rFonts w:ascii="Arial" w:hAnsi="Arial" w:cs="Arial"/>
                <w:noProof/>
                <w:webHidden/>
              </w:rPr>
              <w:fldChar w:fldCharType="end"/>
            </w:r>
          </w:hyperlink>
        </w:p>
        <w:p w14:paraId="6402ECC4" w14:textId="64AC04AD" w:rsidR="006A1E00" w:rsidRPr="00897941" w:rsidRDefault="006A1E00">
          <w:pPr>
            <w:rPr>
              <w:rFonts w:ascii="Arial" w:hAnsi="Arial" w:cs="Arial"/>
            </w:rPr>
          </w:pPr>
          <w:r w:rsidRPr="00897941">
            <w:rPr>
              <w:rFonts w:ascii="Arial" w:hAnsi="Arial" w:cs="Arial"/>
              <w:b/>
              <w:bCs/>
            </w:rPr>
            <w:fldChar w:fldCharType="end"/>
          </w:r>
        </w:p>
      </w:sdtContent>
    </w:sdt>
    <w:p w14:paraId="067C6EEC" w14:textId="77777777" w:rsidR="006A1E00" w:rsidRPr="00897941" w:rsidRDefault="006A1E00" w:rsidP="006A1E00">
      <w:pPr>
        <w:pStyle w:val="Heading1"/>
        <w:rPr>
          <w:rFonts w:ascii="Arial" w:hAnsi="Arial" w:cs="Arial"/>
          <w:lang w:val="en-GB"/>
        </w:rPr>
      </w:pPr>
    </w:p>
    <w:p w14:paraId="17F8E501" w14:textId="77777777" w:rsidR="006A1E00" w:rsidRDefault="006A1E00" w:rsidP="0096689A">
      <w:pPr>
        <w:pStyle w:val="Heading1"/>
        <w:rPr>
          <w:rFonts w:ascii="Arial" w:hAnsi="Arial" w:cs="Arial"/>
          <w:lang w:val="en-GB"/>
        </w:rPr>
      </w:pPr>
    </w:p>
    <w:p w14:paraId="16CEEB61" w14:textId="77777777" w:rsidR="0096689A" w:rsidRDefault="0096689A" w:rsidP="0096689A">
      <w:pPr>
        <w:rPr>
          <w:lang w:val="en-GB"/>
        </w:rPr>
      </w:pPr>
    </w:p>
    <w:p w14:paraId="7F499464" w14:textId="77777777" w:rsidR="0096689A" w:rsidRPr="0096689A" w:rsidRDefault="0096689A" w:rsidP="0096689A">
      <w:pPr>
        <w:rPr>
          <w:lang w:val="en-GB"/>
        </w:rPr>
      </w:pPr>
    </w:p>
    <w:p w14:paraId="42F069A9" w14:textId="77777777" w:rsidR="006A1E00" w:rsidRPr="00897941" w:rsidRDefault="006A1E00" w:rsidP="00D91709">
      <w:pPr>
        <w:pStyle w:val="Heading1"/>
        <w:rPr>
          <w:rFonts w:ascii="Arial" w:hAnsi="Arial" w:cs="Arial"/>
          <w:lang w:val="en-GB"/>
        </w:rPr>
      </w:pPr>
    </w:p>
    <w:p w14:paraId="1440FDD1" w14:textId="77777777" w:rsidR="00D91709" w:rsidRPr="00897941" w:rsidRDefault="00D91709" w:rsidP="00D91709">
      <w:pPr>
        <w:rPr>
          <w:rFonts w:ascii="Arial" w:hAnsi="Arial" w:cs="Arial"/>
          <w:lang w:val="en-GB"/>
        </w:rPr>
      </w:pPr>
    </w:p>
    <w:p w14:paraId="29B89F4C" w14:textId="77777777" w:rsidR="00D91709" w:rsidRPr="00897941" w:rsidRDefault="00D91709" w:rsidP="00D91709">
      <w:pPr>
        <w:rPr>
          <w:rFonts w:ascii="Arial" w:hAnsi="Arial" w:cs="Arial"/>
          <w:lang w:val="en-GB"/>
        </w:rPr>
      </w:pPr>
    </w:p>
    <w:p w14:paraId="388F4656" w14:textId="77777777" w:rsidR="00D91709" w:rsidRPr="00897941" w:rsidRDefault="00D91709" w:rsidP="00D91709">
      <w:pPr>
        <w:rPr>
          <w:rFonts w:ascii="Arial" w:hAnsi="Arial" w:cs="Arial"/>
          <w:lang w:val="en-GB"/>
        </w:rPr>
      </w:pPr>
    </w:p>
    <w:p w14:paraId="2C9710B3" w14:textId="77777777" w:rsidR="00D91709" w:rsidRPr="00897941" w:rsidRDefault="00D91709" w:rsidP="00D91709">
      <w:pPr>
        <w:rPr>
          <w:rFonts w:ascii="Arial" w:hAnsi="Arial" w:cs="Arial"/>
          <w:lang w:val="en-GB"/>
        </w:rPr>
      </w:pPr>
    </w:p>
    <w:p w14:paraId="4BB678AF" w14:textId="77777777" w:rsidR="00D91709" w:rsidRPr="00897941" w:rsidRDefault="00D91709" w:rsidP="00D91709">
      <w:pPr>
        <w:rPr>
          <w:rFonts w:ascii="Arial" w:hAnsi="Arial" w:cs="Arial"/>
          <w:lang w:val="en-GB"/>
        </w:rPr>
      </w:pPr>
    </w:p>
    <w:p w14:paraId="174A0BE4" w14:textId="050683B0" w:rsidR="00EB57FD" w:rsidRPr="00897941" w:rsidRDefault="006A1E00" w:rsidP="006A1E00">
      <w:pPr>
        <w:pStyle w:val="Heading1"/>
        <w:ind w:left="720"/>
        <w:rPr>
          <w:rFonts w:ascii="Arial" w:hAnsi="Arial" w:cs="Arial"/>
          <w:lang w:val="en-GB"/>
        </w:rPr>
      </w:pPr>
      <w:bookmarkStart w:id="0" w:name="_Toc228443583"/>
      <w:r w:rsidRPr="00897941">
        <w:rPr>
          <w:rFonts w:ascii="Arial" w:hAnsi="Arial" w:cs="Arial"/>
          <w:lang w:val="en-GB"/>
        </w:rPr>
        <w:lastRenderedPageBreak/>
        <w:t>1.</w:t>
      </w:r>
      <w:r w:rsidR="00EB57FD" w:rsidRPr="00897941">
        <w:rPr>
          <w:rFonts w:ascii="Arial" w:hAnsi="Arial" w:cs="Arial"/>
          <w:lang w:val="en-GB"/>
        </w:rPr>
        <w:t>I</w:t>
      </w:r>
      <w:r w:rsidR="00CB30E5" w:rsidRPr="00897941">
        <w:rPr>
          <w:rFonts w:ascii="Arial" w:hAnsi="Arial" w:cs="Arial"/>
          <w:lang w:val="en-GB"/>
        </w:rPr>
        <w:t>ntr</w:t>
      </w:r>
      <w:r w:rsidR="00EB57FD" w:rsidRPr="00897941">
        <w:rPr>
          <w:rFonts w:ascii="Arial" w:hAnsi="Arial" w:cs="Arial"/>
          <w:lang w:val="en-GB"/>
        </w:rPr>
        <w:t>oduction</w:t>
      </w:r>
      <w:bookmarkEnd w:id="0"/>
      <w:r w:rsidR="00EB57FD" w:rsidRPr="00897941">
        <w:rPr>
          <w:rFonts w:ascii="Arial" w:hAnsi="Arial" w:cs="Arial"/>
          <w:lang w:val="en-GB"/>
        </w:rPr>
        <w:t xml:space="preserve"> </w:t>
      </w:r>
    </w:p>
    <w:p w14:paraId="16DEAFC2" w14:textId="77777777" w:rsidR="00D720E9" w:rsidRPr="00DF2BBB" w:rsidRDefault="00D720E9" w:rsidP="00361469">
      <w:pPr>
        <w:spacing w:line="360" w:lineRule="auto"/>
        <w:ind w:firstLine="360"/>
        <w:jc w:val="both"/>
        <w:rPr>
          <w:rFonts w:ascii="Arial" w:hAnsi="Arial" w:cs="Arial"/>
          <w:sz w:val="22"/>
          <w:szCs w:val="22"/>
          <w:lang w:val="en-GB"/>
        </w:rPr>
      </w:pPr>
      <w:proofErr w:type="spellStart"/>
      <w:r w:rsidRPr="00DF2BBB">
        <w:rPr>
          <w:rFonts w:ascii="Arial" w:hAnsi="Arial" w:cs="Arial"/>
          <w:sz w:val="22"/>
          <w:szCs w:val="22"/>
          <w:lang w:val="en-GB"/>
        </w:rPr>
        <w:t>Kalori</w:t>
      </w:r>
      <w:proofErr w:type="spellEnd"/>
      <w:r w:rsidRPr="00DF2BBB">
        <w:rPr>
          <w:rFonts w:ascii="Arial" w:hAnsi="Arial" w:cs="Arial"/>
          <w:sz w:val="22"/>
          <w:szCs w:val="22"/>
          <w:lang w:val="en-GB"/>
        </w:rPr>
        <w:t xml:space="preserve"> Ltd. is a fast-growing consumer electronics retailer that operates through both physical stores and an online platform. Over the past year, the company has experienced significant growth in sales and is planning to expand further. However, its internal information systems have not developed at the same pace, creating several operational challenges.</w:t>
      </w:r>
    </w:p>
    <w:p w14:paraId="7809744C" w14:textId="77777777" w:rsidR="00D720E9" w:rsidRPr="00DF2BBB" w:rsidRDefault="00D720E9" w:rsidP="00361469">
      <w:pPr>
        <w:spacing w:line="360" w:lineRule="auto"/>
        <w:ind w:firstLine="360"/>
        <w:jc w:val="both"/>
        <w:rPr>
          <w:rFonts w:ascii="Arial" w:hAnsi="Arial" w:cs="Arial"/>
          <w:sz w:val="22"/>
          <w:szCs w:val="22"/>
          <w:lang w:val="en-GB"/>
        </w:rPr>
      </w:pPr>
      <w:r w:rsidRPr="00DF2BBB">
        <w:rPr>
          <w:rFonts w:ascii="Arial" w:hAnsi="Arial" w:cs="Arial"/>
          <w:sz w:val="22"/>
          <w:szCs w:val="22"/>
          <w:lang w:val="en-GB"/>
        </w:rPr>
        <w:t>Currently, the company relies on outdated and disconnected systems to manage key activities such as inventory, sales, and customer data. These systems do not communicate effectively with each other, making it difficult for different departments to work efficiently. As a result, processes are slower, more prone to errors, and less reliable.</w:t>
      </w:r>
    </w:p>
    <w:p w14:paraId="5848829E" w14:textId="216024A4" w:rsidR="00D720E9" w:rsidRPr="00DF2BBB" w:rsidRDefault="00D720E9" w:rsidP="00361469">
      <w:pPr>
        <w:spacing w:line="360" w:lineRule="auto"/>
        <w:ind w:firstLine="360"/>
        <w:jc w:val="both"/>
        <w:rPr>
          <w:rFonts w:ascii="Arial" w:hAnsi="Arial" w:cs="Arial"/>
          <w:sz w:val="22"/>
          <w:szCs w:val="22"/>
          <w:lang w:val="en-GB"/>
        </w:rPr>
      </w:pPr>
      <w:r w:rsidRPr="00DF2BBB">
        <w:rPr>
          <w:rFonts w:ascii="Arial" w:hAnsi="Arial" w:cs="Arial"/>
          <w:sz w:val="22"/>
          <w:szCs w:val="22"/>
          <w:lang w:val="en-GB"/>
        </w:rPr>
        <w:t xml:space="preserve">In today’s competitive retail environment, businesses need accurate and real-time information to operate successfully. Without integrated systems, </w:t>
      </w:r>
      <w:proofErr w:type="spellStart"/>
      <w:r w:rsidRPr="00DF2BBB">
        <w:rPr>
          <w:rFonts w:ascii="Arial" w:hAnsi="Arial" w:cs="Arial"/>
          <w:sz w:val="22"/>
          <w:szCs w:val="22"/>
          <w:lang w:val="en-GB"/>
        </w:rPr>
        <w:t>Kalori</w:t>
      </w:r>
      <w:proofErr w:type="spellEnd"/>
      <w:r w:rsidRPr="00DF2BBB">
        <w:rPr>
          <w:rFonts w:ascii="Arial" w:hAnsi="Arial" w:cs="Arial"/>
          <w:sz w:val="22"/>
          <w:szCs w:val="22"/>
          <w:lang w:val="en-GB"/>
        </w:rPr>
        <w:t xml:space="preserve"> Ltd. is struggling to maintain efficiency and support its continued growth.</w:t>
      </w:r>
    </w:p>
    <w:p w14:paraId="70C7D23E" w14:textId="77777777" w:rsidR="00D720E9" w:rsidRPr="00897941" w:rsidRDefault="00D720E9" w:rsidP="009F1BAE">
      <w:pPr>
        <w:pStyle w:val="Heading2"/>
        <w:rPr>
          <w:rFonts w:ascii="Arial" w:hAnsi="Arial" w:cs="Arial"/>
          <w:lang w:val="en-GB"/>
        </w:rPr>
      </w:pPr>
      <w:bookmarkStart w:id="1" w:name="_Toc228443584"/>
      <w:r w:rsidRPr="00897941">
        <w:rPr>
          <w:rFonts w:ascii="Arial" w:hAnsi="Arial" w:cs="Arial"/>
          <w:lang w:val="en-GB"/>
        </w:rPr>
        <w:t>Key Challenges Faced by the Organisation</w:t>
      </w:r>
      <w:bookmarkEnd w:id="1"/>
    </w:p>
    <w:p w14:paraId="3CD9957A" w14:textId="77777777" w:rsidR="00D720E9" w:rsidRPr="00DF2BBB" w:rsidRDefault="00D720E9" w:rsidP="00361469">
      <w:pPr>
        <w:spacing w:line="360" w:lineRule="auto"/>
        <w:ind w:firstLine="708"/>
        <w:jc w:val="both"/>
        <w:rPr>
          <w:rFonts w:ascii="Arial" w:hAnsi="Arial" w:cs="Arial"/>
          <w:sz w:val="22"/>
          <w:szCs w:val="22"/>
          <w:lang w:val="en-GB"/>
        </w:rPr>
      </w:pPr>
      <w:r w:rsidRPr="00DF2BBB">
        <w:rPr>
          <w:rFonts w:ascii="Arial" w:hAnsi="Arial" w:cs="Arial"/>
          <w:sz w:val="22"/>
          <w:szCs w:val="22"/>
          <w:lang w:val="en-GB"/>
        </w:rPr>
        <w:t>One of the main challenges is poor inventory management. The current system does not provide real-time updates, leading to differences between online and in-store stock levels. For example, customers may order products online that are no longer available, resulting in cancellations and dissatisfaction.</w:t>
      </w:r>
    </w:p>
    <w:p w14:paraId="02483407" w14:textId="77777777" w:rsidR="00D720E9" w:rsidRPr="00DF2BBB" w:rsidRDefault="00D720E9" w:rsidP="00361469">
      <w:pPr>
        <w:spacing w:line="360" w:lineRule="auto"/>
        <w:ind w:firstLine="708"/>
        <w:jc w:val="both"/>
        <w:rPr>
          <w:rFonts w:ascii="Arial" w:hAnsi="Arial" w:cs="Arial"/>
          <w:sz w:val="22"/>
          <w:szCs w:val="22"/>
          <w:lang w:val="en-GB"/>
        </w:rPr>
      </w:pPr>
      <w:r w:rsidRPr="00DF2BBB">
        <w:rPr>
          <w:rFonts w:ascii="Arial" w:hAnsi="Arial" w:cs="Arial"/>
          <w:sz w:val="22"/>
          <w:szCs w:val="22"/>
          <w:lang w:val="en-GB"/>
        </w:rPr>
        <w:t>Another issue is the lack of a centralised system for managing customer data. Information is stored across multiple platforms, making it difficult for employees to access complete and accurate records. This affects both customer service and marketing activities.</w:t>
      </w:r>
    </w:p>
    <w:p w14:paraId="2700A7B1" w14:textId="77777777" w:rsidR="00D720E9" w:rsidRPr="00DF2BBB" w:rsidRDefault="00D720E9" w:rsidP="00361469">
      <w:pPr>
        <w:spacing w:line="360" w:lineRule="auto"/>
        <w:ind w:firstLine="708"/>
        <w:jc w:val="both"/>
        <w:rPr>
          <w:rFonts w:ascii="Arial" w:hAnsi="Arial" w:cs="Arial"/>
          <w:sz w:val="22"/>
          <w:szCs w:val="22"/>
          <w:lang w:val="en-GB"/>
        </w:rPr>
      </w:pPr>
      <w:r w:rsidRPr="00DF2BBB">
        <w:rPr>
          <w:rFonts w:ascii="Arial" w:hAnsi="Arial" w:cs="Arial"/>
          <w:sz w:val="22"/>
          <w:szCs w:val="22"/>
          <w:lang w:val="en-GB"/>
        </w:rPr>
        <w:t>Decision-making is also inefficient due to the use of manual reporting systems. Data is often outdated or inaccurate, which limits the ability of managers to respond to business needs.</w:t>
      </w:r>
    </w:p>
    <w:p w14:paraId="5F2DFF27" w14:textId="77777777" w:rsidR="00D720E9" w:rsidRPr="00DF2BBB" w:rsidRDefault="00D720E9" w:rsidP="00361469">
      <w:pPr>
        <w:spacing w:line="360" w:lineRule="auto"/>
        <w:ind w:firstLine="708"/>
        <w:jc w:val="both"/>
        <w:rPr>
          <w:rFonts w:ascii="Arial" w:hAnsi="Arial" w:cs="Arial"/>
          <w:sz w:val="22"/>
          <w:szCs w:val="22"/>
          <w:lang w:val="en-GB"/>
        </w:rPr>
      </w:pPr>
      <w:r w:rsidRPr="00DF2BBB">
        <w:rPr>
          <w:rFonts w:ascii="Arial" w:hAnsi="Arial" w:cs="Arial"/>
          <w:sz w:val="22"/>
          <w:szCs w:val="22"/>
          <w:lang w:val="en-GB"/>
        </w:rPr>
        <w:t>In addition, weak data security increases the risk of data breaches and potential compliance issues. Finally, the lack of integration between departments leads to inefficiencies and increases the risk of errors across the organisation.</w:t>
      </w:r>
    </w:p>
    <w:p w14:paraId="0DEEE787" w14:textId="77777777" w:rsidR="00897941" w:rsidRDefault="00897941" w:rsidP="00361469">
      <w:pPr>
        <w:spacing w:line="360" w:lineRule="auto"/>
        <w:ind w:firstLine="708"/>
        <w:jc w:val="both"/>
        <w:rPr>
          <w:rFonts w:ascii="Arial" w:hAnsi="Arial" w:cs="Arial"/>
          <w:lang w:val="en-GB"/>
        </w:rPr>
      </w:pPr>
    </w:p>
    <w:p w14:paraId="72E6C328" w14:textId="77777777" w:rsidR="00DF2BBB" w:rsidRDefault="00DF2BBB" w:rsidP="00361469">
      <w:pPr>
        <w:spacing w:line="360" w:lineRule="auto"/>
        <w:ind w:firstLine="708"/>
        <w:jc w:val="both"/>
        <w:rPr>
          <w:rFonts w:ascii="Arial" w:hAnsi="Arial" w:cs="Arial"/>
          <w:lang w:val="en-GB"/>
        </w:rPr>
      </w:pPr>
    </w:p>
    <w:p w14:paraId="4BC39710" w14:textId="77777777" w:rsidR="00DF2BBB" w:rsidRPr="00897941" w:rsidRDefault="00DF2BBB" w:rsidP="00361469">
      <w:pPr>
        <w:spacing w:line="360" w:lineRule="auto"/>
        <w:ind w:firstLine="708"/>
        <w:jc w:val="both"/>
        <w:rPr>
          <w:rFonts w:ascii="Arial" w:hAnsi="Arial" w:cs="Arial"/>
          <w:lang w:val="en-GB"/>
        </w:rPr>
      </w:pPr>
    </w:p>
    <w:p w14:paraId="24304DD0" w14:textId="77777777" w:rsidR="00897941" w:rsidRPr="00D720E9" w:rsidRDefault="00897941" w:rsidP="00361469">
      <w:pPr>
        <w:spacing w:line="360" w:lineRule="auto"/>
        <w:ind w:firstLine="708"/>
        <w:jc w:val="both"/>
        <w:rPr>
          <w:rFonts w:ascii="Arial" w:hAnsi="Arial" w:cs="Arial"/>
          <w:lang w:val="en-GB"/>
        </w:rPr>
      </w:pPr>
    </w:p>
    <w:p w14:paraId="607ECEFE" w14:textId="29871389" w:rsidR="00897941" w:rsidRPr="0096689A" w:rsidRDefault="00361469" w:rsidP="00DF2BBB">
      <w:pPr>
        <w:pStyle w:val="Heading1"/>
        <w:rPr>
          <w:rFonts w:ascii="Arial" w:hAnsi="Arial" w:cs="Arial"/>
          <w:lang w:val="en-GB"/>
        </w:rPr>
      </w:pPr>
      <w:bookmarkStart w:id="2" w:name="_Toc228443585"/>
      <w:r w:rsidRPr="0096689A">
        <w:rPr>
          <w:rStyle w:val="Heading1Char"/>
          <w:rFonts w:ascii="Arial" w:hAnsi="Arial" w:cs="Arial"/>
          <w:lang w:val="en-GB"/>
        </w:rPr>
        <w:lastRenderedPageBreak/>
        <w:t>2.</w:t>
      </w:r>
      <w:r w:rsidRPr="0096689A">
        <w:rPr>
          <w:rFonts w:ascii="Arial" w:hAnsi="Arial" w:cs="Arial"/>
          <w:lang w:val="en-GB"/>
        </w:rPr>
        <w:t xml:space="preserve"> </w:t>
      </w:r>
      <w:r w:rsidR="00D720E9" w:rsidRPr="0096689A">
        <w:rPr>
          <w:rStyle w:val="Heading1Char"/>
          <w:rFonts w:ascii="Arial" w:hAnsi="Arial" w:cs="Arial"/>
          <w:lang w:val="en-GB"/>
        </w:rPr>
        <w:t>Evaluation of Existing Systems</w:t>
      </w:r>
      <w:bookmarkEnd w:id="2"/>
    </w:p>
    <w:p w14:paraId="3AD6CED5" w14:textId="7B852C12" w:rsidR="00183BB2" w:rsidRPr="00897941" w:rsidRDefault="006A1E00" w:rsidP="009F1BAE">
      <w:pPr>
        <w:pStyle w:val="Heading2"/>
        <w:rPr>
          <w:rFonts w:ascii="Arial" w:hAnsi="Arial" w:cs="Arial"/>
          <w:sz w:val="28"/>
          <w:szCs w:val="28"/>
          <w:lang w:val="en-GB"/>
        </w:rPr>
      </w:pPr>
      <w:bookmarkStart w:id="3" w:name="_Toc228443586"/>
      <w:r w:rsidRPr="00897941">
        <w:rPr>
          <w:rFonts w:ascii="Arial" w:hAnsi="Arial" w:cs="Arial"/>
          <w:sz w:val="28"/>
          <w:szCs w:val="28"/>
          <w:lang w:val="en-GB"/>
        </w:rPr>
        <w:t>2.1</w:t>
      </w:r>
      <w:r w:rsidR="00183BB2" w:rsidRPr="00897941">
        <w:rPr>
          <w:rFonts w:ascii="Arial" w:hAnsi="Arial" w:cs="Arial"/>
          <w:sz w:val="28"/>
          <w:szCs w:val="28"/>
          <w:lang w:val="en-GB"/>
        </w:rPr>
        <w:t>Analysis of the Current Information Systems in Place</w:t>
      </w:r>
      <w:bookmarkEnd w:id="3"/>
    </w:p>
    <w:p w14:paraId="21B8A7B3" w14:textId="77777777" w:rsidR="00B953DB" w:rsidRPr="00DF2BBB" w:rsidRDefault="00B953DB" w:rsidP="00361469">
      <w:pPr>
        <w:spacing w:line="360" w:lineRule="auto"/>
        <w:ind w:firstLine="708"/>
        <w:jc w:val="both"/>
        <w:rPr>
          <w:rFonts w:ascii="Arial" w:hAnsi="Arial" w:cs="Arial"/>
          <w:sz w:val="22"/>
          <w:szCs w:val="22"/>
          <w:lang w:val="en-GB"/>
        </w:rPr>
      </w:pPr>
      <w:r w:rsidRPr="00DF2BBB">
        <w:rPr>
          <w:rFonts w:ascii="Arial" w:hAnsi="Arial" w:cs="Arial"/>
          <w:sz w:val="22"/>
          <w:szCs w:val="22"/>
          <w:lang w:val="en-GB"/>
        </w:rPr>
        <w:t xml:space="preserve">Information systems play a fundamental role in supporting the daily operations of modern organisations, as they allow businesses to manage data, coordinate activities, and improve overall efficiency. In retail environments, integrated systems are particularly important because they ensure that information flows accurately between departments such as sales, inventory, and customer service. When systems are properly connected, organisations are able to access real-time data, reduce errors, and make faster and more informed decisions. However, when systems are fragmented and rely on manual processes, as in the case of </w:t>
      </w:r>
      <w:proofErr w:type="spellStart"/>
      <w:r w:rsidRPr="00DF2BBB">
        <w:rPr>
          <w:rFonts w:ascii="Arial" w:hAnsi="Arial" w:cs="Arial"/>
          <w:sz w:val="22"/>
          <w:szCs w:val="22"/>
          <w:lang w:val="en-GB"/>
        </w:rPr>
        <w:t>Kalori</w:t>
      </w:r>
      <w:proofErr w:type="spellEnd"/>
      <w:r w:rsidRPr="00DF2BBB">
        <w:rPr>
          <w:rFonts w:ascii="Arial" w:hAnsi="Arial" w:cs="Arial"/>
          <w:sz w:val="22"/>
          <w:szCs w:val="22"/>
          <w:lang w:val="en-GB"/>
        </w:rPr>
        <w:t xml:space="preserve"> Ltd., it becomes much more difficult to maintain accuracy and efficiency. Employees may struggle to access reliable data, and departments may operate independently rather than as a coordinated system. This leads to delays, inconsistencies, and reduced performance across the business. For a growing company like </w:t>
      </w:r>
      <w:proofErr w:type="spellStart"/>
      <w:r w:rsidRPr="00DF2BBB">
        <w:rPr>
          <w:rFonts w:ascii="Arial" w:hAnsi="Arial" w:cs="Arial"/>
          <w:sz w:val="22"/>
          <w:szCs w:val="22"/>
          <w:lang w:val="en-GB"/>
        </w:rPr>
        <w:t>Kalori</w:t>
      </w:r>
      <w:proofErr w:type="spellEnd"/>
      <w:r w:rsidRPr="00DF2BBB">
        <w:rPr>
          <w:rFonts w:ascii="Arial" w:hAnsi="Arial" w:cs="Arial"/>
          <w:sz w:val="22"/>
          <w:szCs w:val="22"/>
          <w:lang w:val="en-GB"/>
        </w:rPr>
        <w:t xml:space="preserve"> Ltd., having effective information systems is essential to support expansion and remain competitive in the market (Wood, 2024).</w:t>
      </w:r>
    </w:p>
    <w:p w14:paraId="4C71F9F9" w14:textId="3DF74444" w:rsidR="004F3B4E" w:rsidRPr="00897941" w:rsidRDefault="004F3B4E" w:rsidP="009F1BAE">
      <w:pPr>
        <w:pStyle w:val="Heading2"/>
        <w:rPr>
          <w:rFonts w:ascii="Arial" w:hAnsi="Arial" w:cs="Arial"/>
          <w:lang w:val="en-GB"/>
        </w:rPr>
      </w:pPr>
      <w:bookmarkStart w:id="4" w:name="_Toc228443587"/>
      <w:r w:rsidRPr="00897941">
        <w:rPr>
          <w:rFonts w:ascii="Arial" w:hAnsi="Arial" w:cs="Arial"/>
          <w:lang w:val="en-GB"/>
        </w:rPr>
        <w:t>2.</w:t>
      </w:r>
      <w:r w:rsidR="009F1BAE" w:rsidRPr="00897941">
        <w:rPr>
          <w:rFonts w:ascii="Arial" w:hAnsi="Arial" w:cs="Arial"/>
          <w:lang w:val="en-GB"/>
        </w:rPr>
        <w:t>1</w:t>
      </w:r>
      <w:r w:rsidRPr="00897941">
        <w:rPr>
          <w:rFonts w:ascii="Arial" w:hAnsi="Arial" w:cs="Arial"/>
          <w:lang w:val="en-GB"/>
        </w:rPr>
        <w:t xml:space="preserve"> Identification of Inefficiencies and Gaps</w:t>
      </w:r>
      <w:bookmarkEnd w:id="4"/>
    </w:p>
    <w:p w14:paraId="6ACD4BA8" w14:textId="1B5353FF" w:rsidR="00EB57FD" w:rsidRPr="00DF2BBB" w:rsidRDefault="004F3B4E" w:rsidP="00361469">
      <w:pPr>
        <w:spacing w:line="360" w:lineRule="auto"/>
        <w:ind w:firstLine="708"/>
        <w:jc w:val="both"/>
        <w:rPr>
          <w:rFonts w:ascii="Arial" w:hAnsi="Arial" w:cs="Arial"/>
          <w:sz w:val="22"/>
          <w:szCs w:val="22"/>
          <w:lang w:val="en-GB"/>
        </w:rPr>
      </w:pPr>
      <w:r w:rsidRPr="00DF2BBB">
        <w:rPr>
          <w:rFonts w:ascii="Arial" w:hAnsi="Arial" w:cs="Arial"/>
          <w:sz w:val="22"/>
          <w:szCs w:val="22"/>
          <w:lang w:val="en-GB"/>
        </w:rPr>
        <w:t xml:space="preserve">One of the main inefficiencies in </w:t>
      </w:r>
      <w:proofErr w:type="spellStart"/>
      <w:r w:rsidRPr="00DF2BBB">
        <w:rPr>
          <w:rFonts w:ascii="Arial" w:hAnsi="Arial" w:cs="Arial"/>
          <w:sz w:val="22"/>
          <w:szCs w:val="22"/>
          <w:lang w:val="en-GB"/>
        </w:rPr>
        <w:t>Kalori</w:t>
      </w:r>
      <w:proofErr w:type="spellEnd"/>
      <w:r w:rsidRPr="00DF2BBB">
        <w:rPr>
          <w:rFonts w:ascii="Arial" w:hAnsi="Arial" w:cs="Arial"/>
          <w:sz w:val="22"/>
          <w:szCs w:val="22"/>
          <w:lang w:val="en-GB"/>
        </w:rPr>
        <w:t xml:space="preserve"> Ltd.’s current system is the lack of real-time inventory visibility, which makes it difficult to track stock accurately across different channels. In retail businesses, poor inventory management often leads to problems such as stockouts, overstocking, and inaccurate data, all of which can negatively affect sales and customer satisfaction. Without real-time visibility, companies struggle to maintain the correct balance between supply and demand, resulting in lost revenue and operational inefficiencies. This is particularly relevant to </w:t>
      </w:r>
      <w:proofErr w:type="spellStart"/>
      <w:r w:rsidRPr="00DF2BBB">
        <w:rPr>
          <w:rFonts w:ascii="Arial" w:hAnsi="Arial" w:cs="Arial"/>
          <w:sz w:val="22"/>
          <w:szCs w:val="22"/>
          <w:lang w:val="en-GB"/>
        </w:rPr>
        <w:t>Kalori</w:t>
      </w:r>
      <w:proofErr w:type="spellEnd"/>
      <w:r w:rsidRPr="00DF2BBB">
        <w:rPr>
          <w:rFonts w:ascii="Arial" w:hAnsi="Arial" w:cs="Arial"/>
          <w:sz w:val="22"/>
          <w:szCs w:val="22"/>
          <w:lang w:val="en-GB"/>
        </w:rPr>
        <w:t xml:space="preserve"> Ltd., where disconnected systems prevent accurate stock updates between physical stores and the online platform. As a result, customers may order products that are not actually available, leading to cancellations and reduced trust. Studies show that the lack of real-time inventory tracking is one of the most common challenges in retail, increasing the risk of stock discrepancies and poor decision-making (</w:t>
      </w:r>
      <w:proofErr w:type="spellStart"/>
      <w:r w:rsidRPr="00DF2BBB">
        <w:rPr>
          <w:rFonts w:ascii="Arial" w:hAnsi="Arial" w:cs="Arial"/>
          <w:sz w:val="22"/>
          <w:szCs w:val="22"/>
          <w:lang w:val="en-GB"/>
        </w:rPr>
        <w:t>Omneelab</w:t>
      </w:r>
      <w:proofErr w:type="spellEnd"/>
      <w:r w:rsidRPr="00DF2BBB">
        <w:rPr>
          <w:rFonts w:ascii="Arial" w:hAnsi="Arial" w:cs="Arial"/>
          <w:sz w:val="22"/>
          <w:szCs w:val="22"/>
          <w:lang w:val="en-GB"/>
        </w:rPr>
        <w:t>, 2024).</w:t>
      </w:r>
    </w:p>
    <w:p w14:paraId="51DF55AF" w14:textId="77777777" w:rsidR="00D34052" w:rsidRPr="00DF2BBB" w:rsidRDefault="00D34052" w:rsidP="00361469">
      <w:pPr>
        <w:spacing w:line="360" w:lineRule="auto"/>
        <w:ind w:firstLine="708"/>
        <w:jc w:val="both"/>
        <w:rPr>
          <w:rFonts w:ascii="Arial" w:hAnsi="Arial" w:cs="Arial"/>
          <w:sz w:val="22"/>
          <w:szCs w:val="22"/>
          <w:lang w:val="en-GB"/>
        </w:rPr>
      </w:pPr>
      <w:r w:rsidRPr="00DF2BBB">
        <w:rPr>
          <w:rFonts w:ascii="Arial" w:hAnsi="Arial" w:cs="Arial"/>
          <w:sz w:val="22"/>
          <w:szCs w:val="22"/>
          <w:lang w:val="en-GB"/>
        </w:rPr>
        <w:t xml:space="preserve">Another problem in </w:t>
      </w:r>
      <w:proofErr w:type="spellStart"/>
      <w:r w:rsidRPr="00DF2BBB">
        <w:rPr>
          <w:rFonts w:ascii="Arial" w:hAnsi="Arial" w:cs="Arial"/>
          <w:sz w:val="22"/>
          <w:szCs w:val="22"/>
          <w:lang w:val="en-GB"/>
        </w:rPr>
        <w:t>Kalori</w:t>
      </w:r>
      <w:proofErr w:type="spellEnd"/>
      <w:r w:rsidRPr="00DF2BBB">
        <w:rPr>
          <w:rFonts w:ascii="Arial" w:hAnsi="Arial" w:cs="Arial"/>
          <w:sz w:val="22"/>
          <w:szCs w:val="22"/>
          <w:lang w:val="en-GB"/>
        </w:rPr>
        <w:t xml:space="preserve"> Ltd. is how data is managed across different systems. Customer and operational information is stored in separate platforms, and these systems are not well connected. Because of this, it becomes difficult for employees to find clear and complete information when they need it. This can slow down daily work and create confusion between departments.</w:t>
      </w:r>
    </w:p>
    <w:p w14:paraId="7FE6F815" w14:textId="77777777" w:rsidR="00D34052" w:rsidRPr="00DF2BBB" w:rsidRDefault="00D34052" w:rsidP="00361469">
      <w:pPr>
        <w:spacing w:line="360" w:lineRule="auto"/>
        <w:jc w:val="both"/>
        <w:rPr>
          <w:rFonts w:ascii="Arial" w:hAnsi="Arial" w:cs="Arial"/>
          <w:sz w:val="22"/>
          <w:szCs w:val="22"/>
          <w:lang w:val="en-GB"/>
        </w:rPr>
      </w:pPr>
      <w:r w:rsidRPr="00DF2BBB">
        <w:rPr>
          <w:rFonts w:ascii="Arial" w:hAnsi="Arial" w:cs="Arial"/>
          <w:sz w:val="22"/>
          <w:szCs w:val="22"/>
          <w:lang w:val="en-GB"/>
        </w:rPr>
        <w:t xml:space="preserve">In many businesses, when systems are not connected properly, data can be duplicated, lost, or not updated at the same time. This makes it harder to understand what is really happening in the business and affects decision-making. According to IBM (2024), data integration problems such as disconnected systems and poor data quality can reduce efficiency and make it more difficult for </w:t>
      </w:r>
      <w:r w:rsidRPr="00DF2BBB">
        <w:rPr>
          <w:rFonts w:ascii="Arial" w:hAnsi="Arial" w:cs="Arial"/>
          <w:sz w:val="22"/>
          <w:szCs w:val="22"/>
          <w:lang w:val="en-GB"/>
        </w:rPr>
        <w:lastRenderedPageBreak/>
        <w:t xml:space="preserve">companies to use their data effectively. This is similar to </w:t>
      </w:r>
      <w:proofErr w:type="spellStart"/>
      <w:r w:rsidRPr="00DF2BBB">
        <w:rPr>
          <w:rFonts w:ascii="Arial" w:hAnsi="Arial" w:cs="Arial"/>
          <w:sz w:val="22"/>
          <w:szCs w:val="22"/>
          <w:lang w:val="en-GB"/>
        </w:rPr>
        <w:t>Kalori</w:t>
      </w:r>
      <w:proofErr w:type="spellEnd"/>
      <w:r w:rsidRPr="00DF2BBB">
        <w:rPr>
          <w:rFonts w:ascii="Arial" w:hAnsi="Arial" w:cs="Arial"/>
          <w:sz w:val="22"/>
          <w:szCs w:val="22"/>
          <w:lang w:val="en-GB"/>
        </w:rPr>
        <w:t xml:space="preserve"> Ltd., where the lack of connection between systems makes customer service less effective and limits the company’s ability to understand its customers.</w:t>
      </w:r>
    </w:p>
    <w:p w14:paraId="28109CCB" w14:textId="77777777" w:rsidR="00D34052" w:rsidRPr="00DF2BBB" w:rsidRDefault="00D34052" w:rsidP="00361469">
      <w:pPr>
        <w:spacing w:line="360" w:lineRule="auto"/>
        <w:ind w:firstLine="708"/>
        <w:jc w:val="both"/>
        <w:rPr>
          <w:rFonts w:ascii="Arial" w:hAnsi="Arial" w:cs="Arial"/>
          <w:sz w:val="22"/>
          <w:szCs w:val="22"/>
          <w:lang w:val="en-GB"/>
        </w:rPr>
      </w:pPr>
      <w:r w:rsidRPr="00DF2BBB">
        <w:rPr>
          <w:rFonts w:ascii="Arial" w:hAnsi="Arial" w:cs="Arial"/>
          <w:sz w:val="22"/>
          <w:szCs w:val="22"/>
          <w:lang w:val="en-GB"/>
        </w:rPr>
        <w:t xml:space="preserve">Another important problem in </w:t>
      </w:r>
      <w:proofErr w:type="spellStart"/>
      <w:r w:rsidRPr="00DF2BBB">
        <w:rPr>
          <w:rFonts w:ascii="Arial" w:hAnsi="Arial" w:cs="Arial"/>
          <w:sz w:val="22"/>
          <w:szCs w:val="22"/>
          <w:lang w:val="en-GB"/>
        </w:rPr>
        <w:t>Kalori</w:t>
      </w:r>
      <w:proofErr w:type="spellEnd"/>
      <w:r w:rsidRPr="00DF2BBB">
        <w:rPr>
          <w:rFonts w:ascii="Arial" w:hAnsi="Arial" w:cs="Arial"/>
          <w:sz w:val="22"/>
          <w:szCs w:val="22"/>
          <w:lang w:val="en-GB"/>
        </w:rPr>
        <w:t xml:space="preserve"> Ltd. is the use of manual data entry and spreadsheets for daily operations. When employees enter data manually, mistakes are more likely to happen, such as missing information, duplicated records, or incorrect values. These errors can reduce the accuracy of reports and make it harder for managers to understand what is really happening in the business. Manual processes can also slow down operations, as employees spend more time checking and correcting data instead of focusing on more important tasks.</w:t>
      </w:r>
    </w:p>
    <w:p w14:paraId="205BE47A" w14:textId="77777777" w:rsidR="00D34052" w:rsidRPr="00DF2BBB" w:rsidRDefault="00D34052" w:rsidP="00C02B72">
      <w:pPr>
        <w:spacing w:line="360" w:lineRule="auto"/>
        <w:ind w:firstLine="708"/>
        <w:jc w:val="both"/>
        <w:rPr>
          <w:rFonts w:ascii="Arial" w:hAnsi="Arial" w:cs="Arial"/>
          <w:sz w:val="22"/>
          <w:szCs w:val="22"/>
          <w:lang w:val="en-GB"/>
        </w:rPr>
      </w:pPr>
      <w:r w:rsidRPr="00DF2BBB">
        <w:rPr>
          <w:rFonts w:ascii="Arial" w:hAnsi="Arial" w:cs="Arial"/>
          <w:sz w:val="22"/>
          <w:szCs w:val="22"/>
          <w:lang w:val="en-GB"/>
        </w:rPr>
        <w:t>Manual data entry also creates risks related to data loss and security, especially when there are no proper controls in place. This can affect the reliability of business information and lead to poor decisions. In many organisations, these issues reduce efficiency and increase operational costs, making it more difficult to manage growth effectively (Perfect Data Entry, 2024).</w:t>
      </w:r>
    </w:p>
    <w:p w14:paraId="05E755AE" w14:textId="72CC56EC" w:rsidR="00EB57FD" w:rsidRPr="00897941" w:rsidRDefault="00B509D5" w:rsidP="009F1BAE">
      <w:pPr>
        <w:pStyle w:val="Heading1"/>
        <w:rPr>
          <w:rFonts w:ascii="Arial" w:hAnsi="Arial" w:cs="Arial"/>
          <w:lang w:val="en-GB"/>
        </w:rPr>
      </w:pPr>
      <w:bookmarkStart w:id="5" w:name="_Toc228443588"/>
      <w:r w:rsidRPr="00897941">
        <w:rPr>
          <w:rFonts w:ascii="Arial" w:hAnsi="Arial" w:cs="Arial"/>
          <w:lang w:val="en-GB"/>
        </w:rPr>
        <w:t>3. Recommended Solution</w:t>
      </w:r>
      <w:bookmarkEnd w:id="5"/>
    </w:p>
    <w:p w14:paraId="6482AA49" w14:textId="7CBBF08E" w:rsidR="006A1E00" w:rsidRPr="00897941" w:rsidRDefault="006A1E00" w:rsidP="006A1E00">
      <w:pPr>
        <w:pStyle w:val="Heading2"/>
        <w:rPr>
          <w:rFonts w:ascii="Arial" w:hAnsi="Arial" w:cs="Arial"/>
          <w:lang w:val="en-GB"/>
        </w:rPr>
      </w:pPr>
      <w:bookmarkStart w:id="6" w:name="_Toc228443589"/>
      <w:r w:rsidRPr="00897941">
        <w:rPr>
          <w:rFonts w:ascii="Arial" w:hAnsi="Arial" w:cs="Arial"/>
          <w:lang w:val="en-GB"/>
        </w:rPr>
        <w:t xml:space="preserve">3.1 </w:t>
      </w:r>
      <w:r w:rsidRPr="0096689A">
        <w:rPr>
          <w:rFonts w:ascii="Arial" w:hAnsi="Arial" w:cs="Arial"/>
          <w:lang w:val="en-GB"/>
        </w:rPr>
        <w:t>Proposed System (ERP)</w:t>
      </w:r>
      <w:bookmarkEnd w:id="6"/>
    </w:p>
    <w:p w14:paraId="610B7AC1" w14:textId="77777777" w:rsidR="00F45316" w:rsidRPr="00DF2BBB" w:rsidRDefault="00F45316" w:rsidP="009F1BAE">
      <w:pPr>
        <w:spacing w:line="360" w:lineRule="auto"/>
        <w:ind w:firstLine="708"/>
        <w:jc w:val="both"/>
        <w:rPr>
          <w:rFonts w:ascii="Arial" w:hAnsi="Arial" w:cs="Arial"/>
          <w:sz w:val="22"/>
          <w:szCs w:val="22"/>
          <w:lang w:val="en-GB"/>
        </w:rPr>
      </w:pPr>
      <w:r w:rsidRPr="00DF2BBB">
        <w:rPr>
          <w:rFonts w:ascii="Arial" w:hAnsi="Arial" w:cs="Arial"/>
          <w:sz w:val="22"/>
          <w:szCs w:val="22"/>
          <w:lang w:val="en-GB"/>
        </w:rPr>
        <w:t xml:space="preserve">The most suitable system for </w:t>
      </w:r>
      <w:proofErr w:type="spellStart"/>
      <w:r w:rsidRPr="00DF2BBB">
        <w:rPr>
          <w:rFonts w:ascii="Arial" w:hAnsi="Arial" w:cs="Arial"/>
          <w:sz w:val="22"/>
          <w:szCs w:val="22"/>
          <w:lang w:val="en-GB"/>
        </w:rPr>
        <w:t>Kalori</w:t>
      </w:r>
      <w:proofErr w:type="spellEnd"/>
      <w:r w:rsidRPr="00DF2BBB">
        <w:rPr>
          <w:rFonts w:ascii="Arial" w:hAnsi="Arial" w:cs="Arial"/>
          <w:sz w:val="22"/>
          <w:szCs w:val="22"/>
          <w:lang w:val="en-GB"/>
        </w:rPr>
        <w:t xml:space="preserve"> Ltd. is an Enterprise Resource Planning (ERP) system. This system combines all main business functions into one platform, including inventory management, sales, and data. Instead of using separate systems, all departments would work within the same system, making operations more organised and efficient.</w:t>
      </w:r>
    </w:p>
    <w:p w14:paraId="107126B7" w14:textId="77777777" w:rsidR="00F45316" w:rsidRPr="00DF2BBB" w:rsidRDefault="00F45316" w:rsidP="009F1BAE">
      <w:pPr>
        <w:spacing w:line="360" w:lineRule="auto"/>
        <w:ind w:firstLine="708"/>
        <w:jc w:val="both"/>
        <w:rPr>
          <w:rFonts w:ascii="Arial" w:hAnsi="Arial" w:cs="Arial"/>
          <w:sz w:val="22"/>
          <w:szCs w:val="22"/>
          <w:lang w:val="en-GB"/>
        </w:rPr>
      </w:pPr>
      <w:r w:rsidRPr="00DF2BBB">
        <w:rPr>
          <w:rFonts w:ascii="Arial" w:hAnsi="Arial" w:cs="Arial"/>
          <w:sz w:val="22"/>
          <w:szCs w:val="22"/>
          <w:lang w:val="en-GB"/>
        </w:rPr>
        <w:t xml:space="preserve">An ERP system is particularly suitable for </w:t>
      </w:r>
      <w:proofErr w:type="spellStart"/>
      <w:r w:rsidRPr="00DF2BBB">
        <w:rPr>
          <w:rFonts w:ascii="Arial" w:hAnsi="Arial" w:cs="Arial"/>
          <w:sz w:val="22"/>
          <w:szCs w:val="22"/>
          <w:lang w:val="en-GB"/>
        </w:rPr>
        <w:t>Kalori</w:t>
      </w:r>
      <w:proofErr w:type="spellEnd"/>
      <w:r w:rsidRPr="00DF2BBB">
        <w:rPr>
          <w:rFonts w:ascii="Arial" w:hAnsi="Arial" w:cs="Arial"/>
          <w:sz w:val="22"/>
          <w:szCs w:val="22"/>
          <w:lang w:val="en-GB"/>
        </w:rPr>
        <w:t xml:space="preserve"> Ltd. because the company is growing and needs a system that can support this growth. It allows information to be shared easily between departments and reduces the need for manual processes. This improves coordination and lowers the risk of errors. Examples of ERP systems include SAP S/4HANA and Oracle NetSuite, which are widely used in retail businesses and can support both small and large companies.</w:t>
      </w:r>
    </w:p>
    <w:p w14:paraId="5FE703D5" w14:textId="77777777" w:rsidR="00F45316" w:rsidRPr="00DF2BBB" w:rsidRDefault="00F45316" w:rsidP="009F1BAE">
      <w:pPr>
        <w:spacing w:line="360" w:lineRule="auto"/>
        <w:ind w:firstLine="708"/>
        <w:jc w:val="both"/>
        <w:rPr>
          <w:rFonts w:ascii="Arial" w:hAnsi="Arial" w:cs="Arial"/>
          <w:sz w:val="22"/>
          <w:szCs w:val="22"/>
          <w:lang w:val="en-GB"/>
        </w:rPr>
      </w:pPr>
      <w:r w:rsidRPr="00DF2BBB">
        <w:rPr>
          <w:rFonts w:ascii="Arial" w:hAnsi="Arial" w:cs="Arial"/>
          <w:sz w:val="22"/>
          <w:szCs w:val="22"/>
          <w:lang w:val="en-GB"/>
        </w:rPr>
        <w:t xml:space="preserve">The choice of an ERP system such as NetSuite is justified because it supports the main needs of the business and improves overall performance. When selecting an ERP system, it is important to consider factors such as functionality, cost, and how well the system fits the organisation. A proper evaluation helps companies choose a system that improves operations and supports future growth (NetSuite, 2024). This is especially important for </w:t>
      </w:r>
      <w:proofErr w:type="spellStart"/>
      <w:r w:rsidRPr="00DF2BBB">
        <w:rPr>
          <w:rFonts w:ascii="Arial" w:hAnsi="Arial" w:cs="Arial"/>
          <w:sz w:val="22"/>
          <w:szCs w:val="22"/>
          <w:lang w:val="en-GB"/>
        </w:rPr>
        <w:t>Kalori</w:t>
      </w:r>
      <w:proofErr w:type="spellEnd"/>
      <w:r w:rsidRPr="00DF2BBB">
        <w:rPr>
          <w:rFonts w:ascii="Arial" w:hAnsi="Arial" w:cs="Arial"/>
          <w:sz w:val="22"/>
          <w:szCs w:val="22"/>
          <w:lang w:val="en-GB"/>
        </w:rPr>
        <w:t xml:space="preserve"> Ltd., where current systems are not connected and create inefficiencies.</w:t>
      </w:r>
    </w:p>
    <w:p w14:paraId="1CF4DBCB" w14:textId="77777777" w:rsidR="006A1E00" w:rsidRPr="00897941" w:rsidRDefault="006A1E00" w:rsidP="009F1BAE">
      <w:pPr>
        <w:spacing w:line="360" w:lineRule="auto"/>
        <w:ind w:firstLine="708"/>
        <w:jc w:val="both"/>
        <w:rPr>
          <w:rFonts w:ascii="Arial" w:hAnsi="Arial" w:cs="Arial"/>
          <w:lang w:val="en-GB"/>
        </w:rPr>
      </w:pPr>
    </w:p>
    <w:p w14:paraId="48CF80CA" w14:textId="5E9A9FB4" w:rsidR="006A1E00" w:rsidRPr="00897941" w:rsidRDefault="006A1E00" w:rsidP="006A1E00">
      <w:pPr>
        <w:pStyle w:val="Heading2"/>
        <w:rPr>
          <w:rFonts w:ascii="Arial" w:hAnsi="Arial" w:cs="Arial"/>
          <w:lang w:val="en-GB"/>
        </w:rPr>
      </w:pPr>
      <w:bookmarkStart w:id="7" w:name="_Toc228443590"/>
      <w:r w:rsidRPr="0096689A">
        <w:rPr>
          <w:rFonts w:ascii="Arial" w:hAnsi="Arial" w:cs="Arial"/>
          <w:lang w:val="en-GB"/>
        </w:rPr>
        <w:lastRenderedPageBreak/>
        <w:t>3.2 Justification</w:t>
      </w:r>
      <w:bookmarkEnd w:id="7"/>
    </w:p>
    <w:p w14:paraId="3C8AFBEA" w14:textId="78A0B869" w:rsidR="00F45316" w:rsidRPr="00DF2BBB" w:rsidRDefault="00F45316" w:rsidP="009F1BAE">
      <w:pPr>
        <w:spacing w:line="360" w:lineRule="auto"/>
        <w:ind w:firstLine="708"/>
        <w:jc w:val="both"/>
        <w:rPr>
          <w:rFonts w:ascii="Arial" w:hAnsi="Arial" w:cs="Arial"/>
          <w:sz w:val="22"/>
          <w:szCs w:val="22"/>
          <w:lang w:val="en-GB"/>
        </w:rPr>
      </w:pPr>
      <w:r w:rsidRPr="00DF2BBB">
        <w:rPr>
          <w:rFonts w:ascii="Arial" w:hAnsi="Arial" w:cs="Arial"/>
          <w:sz w:val="22"/>
          <w:szCs w:val="22"/>
          <w:lang w:val="en-GB"/>
        </w:rPr>
        <w:t>An ERP system like NetSuite can improve efficiency by integrating all business processes into one platform. This reduces manual work and allows departments to share information more easily. It also improves data accuracy, as information is updated in real time across the system. This helps the company manage inventory better and avoid problems such as stock errors or delays. In addition, ERP systems provide reports and real-time data that support faster and more effective decision-making (NetSuite, 2026).</w:t>
      </w:r>
    </w:p>
    <w:p w14:paraId="3AEF0B50" w14:textId="77777777" w:rsidR="00F45316" w:rsidRPr="00DF2BBB" w:rsidRDefault="00F45316" w:rsidP="009F1BAE">
      <w:pPr>
        <w:spacing w:line="360" w:lineRule="auto"/>
        <w:ind w:firstLine="708"/>
        <w:jc w:val="both"/>
        <w:rPr>
          <w:rFonts w:ascii="Arial" w:hAnsi="Arial" w:cs="Arial"/>
          <w:sz w:val="22"/>
          <w:szCs w:val="22"/>
          <w:lang w:val="en-GB"/>
        </w:rPr>
      </w:pPr>
      <w:r w:rsidRPr="00DF2BBB">
        <w:rPr>
          <w:rFonts w:ascii="Arial" w:hAnsi="Arial" w:cs="Arial"/>
          <w:sz w:val="22"/>
          <w:szCs w:val="22"/>
          <w:lang w:val="en-GB"/>
        </w:rPr>
        <w:t>From a cost perspective, ERP systems may require an initial investment, but they can reduce long-term costs by improving productivity and reducing errors. Automation reduces the need for manual processes, which saves time and resources. ERP systems are also scalable, meaning they can grow with the business and support expansion without needing to be replaced.</w:t>
      </w:r>
    </w:p>
    <w:p w14:paraId="7F91C497" w14:textId="77777777" w:rsidR="00F45316" w:rsidRPr="00DF2BBB" w:rsidRDefault="00F45316" w:rsidP="009F1BAE">
      <w:pPr>
        <w:spacing w:line="360" w:lineRule="auto"/>
        <w:ind w:firstLine="708"/>
        <w:jc w:val="both"/>
        <w:rPr>
          <w:rFonts w:ascii="Arial" w:hAnsi="Arial" w:cs="Arial"/>
          <w:sz w:val="22"/>
          <w:szCs w:val="22"/>
          <w:lang w:val="en-GB"/>
        </w:rPr>
      </w:pPr>
      <w:r w:rsidRPr="00DF2BBB">
        <w:rPr>
          <w:rFonts w:ascii="Arial" w:hAnsi="Arial" w:cs="Arial"/>
          <w:sz w:val="22"/>
          <w:szCs w:val="22"/>
          <w:lang w:val="en-GB"/>
        </w:rPr>
        <w:t xml:space="preserve">An ERP system would also improve data management at </w:t>
      </w:r>
      <w:proofErr w:type="spellStart"/>
      <w:r w:rsidRPr="00DF2BBB">
        <w:rPr>
          <w:rFonts w:ascii="Arial" w:hAnsi="Arial" w:cs="Arial"/>
          <w:sz w:val="22"/>
          <w:szCs w:val="22"/>
          <w:lang w:val="en-GB"/>
        </w:rPr>
        <w:t>Kalori</w:t>
      </w:r>
      <w:proofErr w:type="spellEnd"/>
      <w:r w:rsidRPr="00DF2BBB">
        <w:rPr>
          <w:rFonts w:ascii="Arial" w:hAnsi="Arial" w:cs="Arial"/>
          <w:sz w:val="22"/>
          <w:szCs w:val="22"/>
          <w:lang w:val="en-GB"/>
        </w:rPr>
        <w:t xml:space="preserve"> Ltd. by organising all business information in one system. When data is managed properly, companies can use accurate and up-to-date information to support daily operations. Data management systems help businesses store, organise, and analyse data more effectively, making it easier for employees to access the information they need. This reduces errors and improves communication between departments.</w:t>
      </w:r>
    </w:p>
    <w:p w14:paraId="5A6C6A05" w14:textId="22F5CF19" w:rsidR="006A1E00" w:rsidRPr="00897941" w:rsidRDefault="006A1E00" w:rsidP="006A1E00">
      <w:pPr>
        <w:pStyle w:val="Heading2"/>
        <w:rPr>
          <w:rFonts w:ascii="Arial" w:hAnsi="Arial" w:cs="Arial"/>
          <w:lang w:val="en-GB"/>
        </w:rPr>
      </w:pPr>
      <w:bookmarkStart w:id="8" w:name="_Toc228443591"/>
      <w:r w:rsidRPr="0096689A">
        <w:rPr>
          <w:rFonts w:ascii="Arial" w:hAnsi="Arial" w:cs="Arial"/>
          <w:lang w:val="en-GB"/>
        </w:rPr>
        <w:t>3.3 Benefits of the System</w:t>
      </w:r>
      <w:bookmarkEnd w:id="8"/>
    </w:p>
    <w:p w14:paraId="162FCE78" w14:textId="424B363C" w:rsidR="00F45316" w:rsidRPr="00F45316" w:rsidRDefault="00F45316" w:rsidP="009F1BAE">
      <w:pPr>
        <w:spacing w:line="360" w:lineRule="auto"/>
        <w:ind w:firstLine="708"/>
        <w:jc w:val="both"/>
        <w:rPr>
          <w:rFonts w:ascii="Arial" w:hAnsi="Arial" w:cs="Arial"/>
          <w:lang w:val="en-GB"/>
        </w:rPr>
      </w:pPr>
      <w:r w:rsidRPr="00DF2BBB">
        <w:rPr>
          <w:rFonts w:ascii="Arial" w:hAnsi="Arial" w:cs="Arial"/>
          <w:sz w:val="22"/>
          <w:szCs w:val="22"/>
          <w:lang w:val="en-GB"/>
        </w:rPr>
        <w:t xml:space="preserve">Good data management also supports better decision-making and overall efficiency. Businesses can use reliable data to understand customer behaviour, improve services, and plan more effectively. It also helps automate processes and reduce manual work. Research </w:t>
      </w:r>
      <w:r w:rsidRPr="00F45316">
        <w:rPr>
          <w:rFonts w:ascii="Arial" w:hAnsi="Arial" w:cs="Arial"/>
          <w:lang w:val="en-GB"/>
        </w:rPr>
        <w:t>shows that companies implement data management systems to improve decision-making, increase efficiency, and enhance customer experience (</w:t>
      </w:r>
      <w:proofErr w:type="spellStart"/>
      <w:r w:rsidRPr="00F45316">
        <w:rPr>
          <w:rFonts w:ascii="Arial" w:hAnsi="Arial" w:cs="Arial"/>
          <w:lang w:val="en-GB"/>
        </w:rPr>
        <w:t>Dataversity</w:t>
      </w:r>
      <w:proofErr w:type="spellEnd"/>
      <w:r w:rsidRPr="00F45316">
        <w:rPr>
          <w:rFonts w:ascii="Arial" w:hAnsi="Arial" w:cs="Arial"/>
          <w:lang w:val="en-GB"/>
        </w:rPr>
        <w:t>, 2024).</w:t>
      </w:r>
    </w:p>
    <w:p w14:paraId="43107D94" w14:textId="77777777" w:rsidR="00F45316" w:rsidRPr="00F45316" w:rsidRDefault="00F45316" w:rsidP="009F1BAE">
      <w:pPr>
        <w:spacing w:line="360" w:lineRule="auto"/>
        <w:ind w:firstLine="708"/>
        <w:jc w:val="both"/>
        <w:rPr>
          <w:rFonts w:ascii="Arial" w:hAnsi="Arial" w:cs="Arial"/>
          <w:lang w:val="en-GB"/>
        </w:rPr>
      </w:pPr>
      <w:r w:rsidRPr="00F45316">
        <w:rPr>
          <w:rFonts w:ascii="Arial" w:hAnsi="Arial" w:cs="Arial"/>
          <w:lang w:val="en-GB"/>
        </w:rPr>
        <w:t xml:space="preserve">This is highly relevant for </w:t>
      </w:r>
      <w:proofErr w:type="spellStart"/>
      <w:r w:rsidRPr="00F45316">
        <w:rPr>
          <w:rFonts w:ascii="Arial" w:hAnsi="Arial" w:cs="Arial"/>
          <w:lang w:val="en-GB"/>
        </w:rPr>
        <w:t>Kalori</w:t>
      </w:r>
      <w:proofErr w:type="spellEnd"/>
      <w:r w:rsidRPr="00F45316">
        <w:rPr>
          <w:rFonts w:ascii="Arial" w:hAnsi="Arial" w:cs="Arial"/>
          <w:lang w:val="en-GB"/>
        </w:rPr>
        <w:t xml:space="preserve"> Ltd., where data is currently stored in different systems and is difficult to manage. By using an ERP system, the company can improve data accuracy, reduce mistakes, and make better business decisions.</w:t>
      </w:r>
    </w:p>
    <w:p w14:paraId="4997A43E" w14:textId="254B182A" w:rsidR="00B509D5" w:rsidRPr="0096689A" w:rsidRDefault="00B509D5" w:rsidP="009F1BAE">
      <w:pPr>
        <w:pStyle w:val="Heading1"/>
        <w:rPr>
          <w:rFonts w:ascii="Arial" w:hAnsi="Arial" w:cs="Arial"/>
          <w:lang w:val="en-GB"/>
        </w:rPr>
      </w:pPr>
      <w:bookmarkStart w:id="9" w:name="_Toc228443592"/>
      <w:r w:rsidRPr="00897941">
        <w:rPr>
          <w:rFonts w:ascii="Arial" w:hAnsi="Arial" w:cs="Arial"/>
          <w:lang w:val="en-GB"/>
        </w:rPr>
        <w:t xml:space="preserve">4. </w:t>
      </w:r>
      <w:r w:rsidRPr="0096689A">
        <w:rPr>
          <w:rFonts w:ascii="Arial" w:hAnsi="Arial" w:cs="Arial"/>
          <w:lang w:val="en-GB"/>
        </w:rPr>
        <w:t>Implementation Plan</w:t>
      </w:r>
      <w:bookmarkEnd w:id="9"/>
    </w:p>
    <w:p w14:paraId="08F205D5" w14:textId="77777777" w:rsidR="00B838E0" w:rsidRPr="00B838E0" w:rsidRDefault="00B838E0" w:rsidP="009F1BAE">
      <w:pPr>
        <w:spacing w:line="360" w:lineRule="auto"/>
        <w:ind w:firstLine="708"/>
        <w:rPr>
          <w:rFonts w:ascii="Arial" w:hAnsi="Arial" w:cs="Arial"/>
          <w:lang w:val="en-GB"/>
        </w:rPr>
      </w:pPr>
      <w:r w:rsidRPr="00B838E0">
        <w:rPr>
          <w:rFonts w:ascii="Arial" w:hAnsi="Arial" w:cs="Arial"/>
          <w:lang w:val="en-GB"/>
        </w:rPr>
        <w:t xml:space="preserve">The implementation of an ERP system at </w:t>
      </w:r>
      <w:proofErr w:type="spellStart"/>
      <w:r w:rsidRPr="00B838E0">
        <w:rPr>
          <w:rFonts w:ascii="Arial" w:hAnsi="Arial" w:cs="Arial"/>
          <w:lang w:val="en-GB"/>
        </w:rPr>
        <w:t>Kalori</w:t>
      </w:r>
      <w:proofErr w:type="spellEnd"/>
      <w:r w:rsidRPr="00B838E0">
        <w:rPr>
          <w:rFonts w:ascii="Arial" w:hAnsi="Arial" w:cs="Arial"/>
          <w:lang w:val="en-GB"/>
        </w:rPr>
        <w:t xml:space="preserve"> Ltd. should follow a clear and simple process to avoid problems and make the transition smooth. The first step is to analyse the current systems and identify the main issues, such as inventory problems, poor data connection, and manual reporting. This helps the company understand what the new system needs to do.</w:t>
      </w:r>
    </w:p>
    <w:p w14:paraId="47D67E8A" w14:textId="77777777" w:rsidR="00B838E0" w:rsidRPr="00B838E0" w:rsidRDefault="00B838E0" w:rsidP="009F1BAE">
      <w:pPr>
        <w:spacing w:line="360" w:lineRule="auto"/>
        <w:ind w:firstLine="708"/>
        <w:rPr>
          <w:rFonts w:ascii="Arial" w:hAnsi="Arial" w:cs="Arial"/>
          <w:lang w:val="en-GB"/>
        </w:rPr>
      </w:pPr>
      <w:r w:rsidRPr="00B838E0">
        <w:rPr>
          <w:rFonts w:ascii="Arial" w:hAnsi="Arial" w:cs="Arial"/>
          <w:lang w:val="en-GB"/>
        </w:rPr>
        <w:lastRenderedPageBreak/>
        <w:t>The next step is to choose the right ERP system and plan the implementation. This includes setting a timeline, deciding who is responsible for each task, and preparing all departments for the change. After this, the company should move to data migration and integration, making sure that all information is transferred correctly and that systems work together in one platform.</w:t>
      </w:r>
    </w:p>
    <w:p w14:paraId="0AC15CE3" w14:textId="77777777" w:rsidR="00B838E0" w:rsidRPr="00B838E0" w:rsidRDefault="00B838E0" w:rsidP="009F1BAE">
      <w:pPr>
        <w:spacing w:line="360" w:lineRule="auto"/>
        <w:ind w:firstLine="708"/>
        <w:rPr>
          <w:rFonts w:ascii="Arial" w:hAnsi="Arial" w:cs="Arial"/>
          <w:lang w:val="en-GB"/>
        </w:rPr>
      </w:pPr>
      <w:r w:rsidRPr="00B838E0">
        <w:rPr>
          <w:rFonts w:ascii="Arial" w:hAnsi="Arial" w:cs="Arial"/>
          <w:lang w:val="en-GB"/>
        </w:rPr>
        <w:t>Training is very important. Employees need to learn how to use the new system and understand how it will help them in their daily work. Without proper training, the system may not be used correctly. Good planning and staff involvement can improve the chances of a successful implementation (2N, 2025).</w:t>
      </w:r>
    </w:p>
    <w:p w14:paraId="37152165" w14:textId="77777777" w:rsidR="00B838E0" w:rsidRPr="00897941" w:rsidRDefault="00B838E0" w:rsidP="009F1BAE">
      <w:pPr>
        <w:spacing w:line="360" w:lineRule="auto"/>
        <w:ind w:firstLine="708"/>
        <w:rPr>
          <w:rFonts w:ascii="Arial" w:hAnsi="Arial" w:cs="Arial"/>
          <w:lang w:val="en-GB"/>
        </w:rPr>
      </w:pPr>
      <w:r w:rsidRPr="00B838E0">
        <w:rPr>
          <w:rFonts w:ascii="Arial" w:hAnsi="Arial" w:cs="Arial"/>
          <w:lang w:val="en-GB"/>
        </w:rPr>
        <w:t>The system should then be tested before full use, and after that it should be monitored and supported. Some challenges may include resistance to change, technical problems, and delays, but these can be reduced with clear communication and good planning.</w:t>
      </w:r>
    </w:p>
    <w:p w14:paraId="66817364" w14:textId="1AA79DAC" w:rsidR="00B838E0" w:rsidRPr="00897941" w:rsidRDefault="00E16CF6" w:rsidP="00B838E0">
      <w:pPr>
        <w:spacing w:line="360" w:lineRule="auto"/>
        <w:rPr>
          <w:rFonts w:ascii="Arial" w:hAnsi="Arial" w:cs="Arial"/>
          <w:lang w:val="en-GB"/>
        </w:rPr>
      </w:pPr>
      <w:r w:rsidRPr="00897941">
        <w:rPr>
          <w:rFonts w:ascii="Arial" w:hAnsi="Arial" w:cs="Arial"/>
          <w:lang w:val="en-GB"/>
        </w:rPr>
        <w:t>I’m</w:t>
      </w:r>
      <w:r w:rsidR="00B838E0" w:rsidRPr="00897941">
        <w:rPr>
          <w:rFonts w:ascii="Arial" w:hAnsi="Arial" w:cs="Arial"/>
          <w:lang w:val="en-GB"/>
        </w:rPr>
        <w:t xml:space="preserve"> go</w:t>
      </w:r>
      <w:r w:rsidRPr="00897941">
        <w:rPr>
          <w:rFonts w:ascii="Arial" w:hAnsi="Arial" w:cs="Arial"/>
          <w:lang w:val="en-GB"/>
        </w:rPr>
        <w:t xml:space="preserve">ing to </w:t>
      </w:r>
      <w:r w:rsidR="00B838E0" w:rsidRPr="00897941">
        <w:rPr>
          <w:rFonts w:ascii="Arial" w:hAnsi="Arial" w:cs="Arial"/>
          <w:lang w:val="en-GB"/>
        </w:rPr>
        <w:t>show a Gantt Chart as example.</w:t>
      </w:r>
    </w:p>
    <w:tbl>
      <w:tblPr>
        <w:tblStyle w:val="TableGrid"/>
        <w:tblW w:w="0" w:type="auto"/>
        <w:tblLook w:val="04A0" w:firstRow="1" w:lastRow="0" w:firstColumn="1" w:lastColumn="0" w:noHBand="0" w:noVBand="1"/>
      </w:tblPr>
      <w:tblGrid>
        <w:gridCol w:w="1845"/>
        <w:gridCol w:w="973"/>
        <w:gridCol w:w="972"/>
        <w:gridCol w:w="973"/>
        <w:gridCol w:w="973"/>
        <w:gridCol w:w="973"/>
        <w:gridCol w:w="973"/>
        <w:gridCol w:w="973"/>
        <w:gridCol w:w="973"/>
      </w:tblGrid>
      <w:tr w:rsidR="00B838E0" w:rsidRPr="00897941" w14:paraId="55BB6B2E" w14:textId="77777777" w:rsidTr="00B838E0">
        <w:tc>
          <w:tcPr>
            <w:tcW w:w="1351" w:type="dxa"/>
          </w:tcPr>
          <w:p w14:paraId="2B9E0869" w14:textId="7D30FCDB" w:rsidR="00B838E0" w:rsidRPr="00897941" w:rsidRDefault="00B838E0" w:rsidP="00B838E0">
            <w:pPr>
              <w:spacing w:line="360" w:lineRule="auto"/>
              <w:rPr>
                <w:rFonts w:ascii="Arial" w:hAnsi="Arial" w:cs="Arial"/>
                <w:lang w:val="en-GB"/>
              </w:rPr>
            </w:pPr>
            <w:r w:rsidRPr="00897941">
              <w:rPr>
                <w:rFonts w:ascii="Arial" w:hAnsi="Arial" w:cs="Arial"/>
                <w:lang w:val="en-GB"/>
              </w:rPr>
              <w:t>Task</w:t>
            </w:r>
          </w:p>
        </w:tc>
        <w:tc>
          <w:tcPr>
            <w:tcW w:w="1033" w:type="dxa"/>
          </w:tcPr>
          <w:p w14:paraId="68B5749E" w14:textId="3ED00828" w:rsidR="00B838E0" w:rsidRPr="00897941" w:rsidRDefault="00B838E0" w:rsidP="00B838E0">
            <w:pPr>
              <w:spacing w:line="360" w:lineRule="auto"/>
              <w:rPr>
                <w:rFonts w:ascii="Arial" w:hAnsi="Arial" w:cs="Arial"/>
                <w:lang w:val="en-GB"/>
              </w:rPr>
            </w:pPr>
            <w:r w:rsidRPr="00897941">
              <w:rPr>
                <w:rFonts w:ascii="Arial" w:hAnsi="Arial" w:cs="Arial"/>
                <w:lang w:val="en-GB"/>
              </w:rPr>
              <w:t>W1</w:t>
            </w:r>
          </w:p>
        </w:tc>
        <w:tc>
          <w:tcPr>
            <w:tcW w:w="1034" w:type="dxa"/>
          </w:tcPr>
          <w:p w14:paraId="1447AE63" w14:textId="19EBE916" w:rsidR="00B838E0" w:rsidRPr="00897941" w:rsidRDefault="00B838E0" w:rsidP="00B838E0">
            <w:pPr>
              <w:spacing w:line="360" w:lineRule="auto"/>
              <w:rPr>
                <w:rFonts w:ascii="Arial" w:hAnsi="Arial" w:cs="Arial"/>
                <w:lang w:val="en-GB"/>
              </w:rPr>
            </w:pPr>
            <w:r w:rsidRPr="00897941">
              <w:rPr>
                <w:rFonts w:ascii="Arial" w:hAnsi="Arial" w:cs="Arial"/>
                <w:lang w:val="en-GB"/>
              </w:rPr>
              <w:t>W2</w:t>
            </w:r>
          </w:p>
        </w:tc>
        <w:tc>
          <w:tcPr>
            <w:tcW w:w="1035" w:type="dxa"/>
          </w:tcPr>
          <w:p w14:paraId="1CF9CF67" w14:textId="2DF00B48" w:rsidR="00B838E0" w:rsidRPr="00897941" w:rsidRDefault="00B838E0" w:rsidP="00B838E0">
            <w:pPr>
              <w:spacing w:line="360" w:lineRule="auto"/>
              <w:rPr>
                <w:rFonts w:ascii="Arial" w:hAnsi="Arial" w:cs="Arial"/>
                <w:lang w:val="en-GB"/>
              </w:rPr>
            </w:pPr>
            <w:r w:rsidRPr="00897941">
              <w:rPr>
                <w:rFonts w:ascii="Arial" w:hAnsi="Arial" w:cs="Arial"/>
                <w:lang w:val="en-GB"/>
              </w:rPr>
              <w:t>W3</w:t>
            </w:r>
          </w:p>
        </w:tc>
        <w:tc>
          <w:tcPr>
            <w:tcW w:w="1035" w:type="dxa"/>
          </w:tcPr>
          <w:p w14:paraId="3696682D" w14:textId="72007469" w:rsidR="00B838E0" w:rsidRPr="00897941" w:rsidRDefault="00B838E0" w:rsidP="00B838E0">
            <w:pPr>
              <w:spacing w:line="360" w:lineRule="auto"/>
              <w:rPr>
                <w:rFonts w:ascii="Arial" w:hAnsi="Arial" w:cs="Arial"/>
                <w:lang w:val="en-GB"/>
              </w:rPr>
            </w:pPr>
            <w:r w:rsidRPr="00897941">
              <w:rPr>
                <w:rFonts w:ascii="Arial" w:hAnsi="Arial" w:cs="Arial"/>
                <w:lang w:val="en-GB"/>
              </w:rPr>
              <w:t>W4</w:t>
            </w:r>
          </w:p>
        </w:tc>
        <w:tc>
          <w:tcPr>
            <w:tcW w:w="1035" w:type="dxa"/>
          </w:tcPr>
          <w:p w14:paraId="4327644F" w14:textId="00160947" w:rsidR="00B838E0" w:rsidRPr="00897941" w:rsidRDefault="00B838E0" w:rsidP="00B838E0">
            <w:pPr>
              <w:spacing w:line="360" w:lineRule="auto"/>
              <w:rPr>
                <w:rFonts w:ascii="Arial" w:hAnsi="Arial" w:cs="Arial"/>
                <w:lang w:val="en-GB"/>
              </w:rPr>
            </w:pPr>
            <w:r w:rsidRPr="00897941">
              <w:rPr>
                <w:rFonts w:ascii="Arial" w:hAnsi="Arial" w:cs="Arial"/>
                <w:lang w:val="en-GB"/>
              </w:rPr>
              <w:t>W5</w:t>
            </w:r>
          </w:p>
        </w:tc>
        <w:tc>
          <w:tcPr>
            <w:tcW w:w="1035" w:type="dxa"/>
          </w:tcPr>
          <w:p w14:paraId="593FFBFF" w14:textId="73239AA1" w:rsidR="00B838E0" w:rsidRPr="00897941" w:rsidRDefault="00B838E0" w:rsidP="00B838E0">
            <w:pPr>
              <w:spacing w:line="360" w:lineRule="auto"/>
              <w:rPr>
                <w:rFonts w:ascii="Arial" w:hAnsi="Arial" w:cs="Arial"/>
                <w:lang w:val="en-GB"/>
              </w:rPr>
            </w:pPr>
            <w:r w:rsidRPr="00897941">
              <w:rPr>
                <w:rFonts w:ascii="Arial" w:hAnsi="Arial" w:cs="Arial"/>
                <w:lang w:val="en-GB"/>
              </w:rPr>
              <w:t>W6</w:t>
            </w:r>
          </w:p>
        </w:tc>
        <w:tc>
          <w:tcPr>
            <w:tcW w:w="1035" w:type="dxa"/>
          </w:tcPr>
          <w:p w14:paraId="06B3428D" w14:textId="0EFE8E27" w:rsidR="00B838E0" w:rsidRPr="00897941" w:rsidRDefault="00B838E0" w:rsidP="00B838E0">
            <w:pPr>
              <w:spacing w:line="360" w:lineRule="auto"/>
              <w:rPr>
                <w:rFonts w:ascii="Arial" w:hAnsi="Arial" w:cs="Arial"/>
                <w:lang w:val="en-GB"/>
              </w:rPr>
            </w:pPr>
            <w:r w:rsidRPr="00897941">
              <w:rPr>
                <w:rFonts w:ascii="Arial" w:hAnsi="Arial" w:cs="Arial"/>
                <w:lang w:val="en-GB"/>
              </w:rPr>
              <w:t>W7</w:t>
            </w:r>
          </w:p>
        </w:tc>
        <w:tc>
          <w:tcPr>
            <w:tcW w:w="1035" w:type="dxa"/>
          </w:tcPr>
          <w:p w14:paraId="260CD7B1" w14:textId="5A2E91FB" w:rsidR="00B838E0" w:rsidRPr="00897941" w:rsidRDefault="00B838E0" w:rsidP="00B838E0">
            <w:pPr>
              <w:spacing w:line="360" w:lineRule="auto"/>
              <w:rPr>
                <w:rFonts w:ascii="Arial" w:hAnsi="Arial" w:cs="Arial"/>
                <w:lang w:val="en-GB"/>
              </w:rPr>
            </w:pPr>
            <w:r w:rsidRPr="00897941">
              <w:rPr>
                <w:rFonts w:ascii="Arial" w:hAnsi="Arial" w:cs="Arial"/>
                <w:lang w:val="en-GB"/>
              </w:rPr>
              <w:t>W9</w:t>
            </w:r>
          </w:p>
        </w:tc>
      </w:tr>
      <w:tr w:rsidR="00B838E0" w:rsidRPr="00897941" w14:paraId="48DF702E" w14:textId="77777777" w:rsidTr="00B838E0">
        <w:tc>
          <w:tcPr>
            <w:tcW w:w="1351" w:type="dxa"/>
          </w:tcPr>
          <w:p w14:paraId="120BA14D" w14:textId="0D1A7CF0" w:rsidR="00B838E0" w:rsidRPr="00897941" w:rsidRDefault="00B838E0" w:rsidP="00B838E0">
            <w:pPr>
              <w:spacing w:line="360" w:lineRule="auto"/>
              <w:rPr>
                <w:rFonts w:ascii="Arial" w:hAnsi="Arial" w:cs="Arial"/>
                <w:lang w:val="en-GB"/>
              </w:rPr>
            </w:pPr>
            <w:r w:rsidRPr="00897941">
              <w:rPr>
                <w:rFonts w:ascii="Arial" w:hAnsi="Arial" w:cs="Arial"/>
                <w:lang w:val="en-GB"/>
              </w:rPr>
              <w:t>System analysis</w:t>
            </w:r>
          </w:p>
        </w:tc>
        <w:tc>
          <w:tcPr>
            <w:tcW w:w="1033" w:type="dxa"/>
          </w:tcPr>
          <w:p w14:paraId="6337B56D" w14:textId="47A32B4A" w:rsidR="00B838E0" w:rsidRPr="00897941" w:rsidRDefault="00B838E0" w:rsidP="00B838E0">
            <w:pPr>
              <w:spacing w:line="360" w:lineRule="auto"/>
              <w:jc w:val="right"/>
              <w:rPr>
                <w:rFonts w:ascii="Arial" w:hAnsi="Arial" w:cs="Arial"/>
                <w:lang w:val="en-GB"/>
              </w:rPr>
            </w:pPr>
            <w:r w:rsidRPr="00897941">
              <w:rPr>
                <w:rFonts w:ascii="Arial" w:hAnsi="Arial" w:cs="Arial"/>
                <w:lang w:val="en-GB"/>
              </w:rPr>
              <w:t>X</w:t>
            </w:r>
          </w:p>
        </w:tc>
        <w:tc>
          <w:tcPr>
            <w:tcW w:w="1034" w:type="dxa"/>
          </w:tcPr>
          <w:p w14:paraId="6B38081D" w14:textId="7C608196" w:rsidR="00B838E0" w:rsidRPr="00897941" w:rsidRDefault="00B838E0" w:rsidP="00B838E0">
            <w:pPr>
              <w:spacing w:line="360" w:lineRule="auto"/>
              <w:rPr>
                <w:rFonts w:ascii="Arial" w:hAnsi="Arial" w:cs="Arial"/>
                <w:lang w:val="en-GB"/>
              </w:rPr>
            </w:pPr>
            <w:r w:rsidRPr="00897941">
              <w:rPr>
                <w:rFonts w:ascii="Arial" w:hAnsi="Arial" w:cs="Arial"/>
                <w:lang w:val="en-GB"/>
              </w:rPr>
              <w:t>X</w:t>
            </w:r>
          </w:p>
        </w:tc>
        <w:tc>
          <w:tcPr>
            <w:tcW w:w="1035" w:type="dxa"/>
          </w:tcPr>
          <w:p w14:paraId="5F9C217E" w14:textId="77777777" w:rsidR="00B838E0" w:rsidRPr="00897941" w:rsidRDefault="00B838E0" w:rsidP="00B838E0">
            <w:pPr>
              <w:spacing w:line="360" w:lineRule="auto"/>
              <w:rPr>
                <w:rFonts w:ascii="Arial" w:hAnsi="Arial" w:cs="Arial"/>
                <w:lang w:val="en-GB"/>
              </w:rPr>
            </w:pPr>
          </w:p>
        </w:tc>
        <w:tc>
          <w:tcPr>
            <w:tcW w:w="1035" w:type="dxa"/>
          </w:tcPr>
          <w:p w14:paraId="03BDBA6A" w14:textId="77777777" w:rsidR="00B838E0" w:rsidRPr="00897941" w:rsidRDefault="00B838E0" w:rsidP="00B838E0">
            <w:pPr>
              <w:spacing w:line="360" w:lineRule="auto"/>
              <w:rPr>
                <w:rFonts w:ascii="Arial" w:hAnsi="Arial" w:cs="Arial"/>
                <w:lang w:val="en-GB"/>
              </w:rPr>
            </w:pPr>
          </w:p>
        </w:tc>
        <w:tc>
          <w:tcPr>
            <w:tcW w:w="1035" w:type="dxa"/>
          </w:tcPr>
          <w:p w14:paraId="20A52D9B" w14:textId="77777777" w:rsidR="00B838E0" w:rsidRPr="00897941" w:rsidRDefault="00B838E0" w:rsidP="00B838E0">
            <w:pPr>
              <w:spacing w:line="360" w:lineRule="auto"/>
              <w:rPr>
                <w:rFonts w:ascii="Arial" w:hAnsi="Arial" w:cs="Arial"/>
                <w:lang w:val="en-GB"/>
              </w:rPr>
            </w:pPr>
          </w:p>
        </w:tc>
        <w:tc>
          <w:tcPr>
            <w:tcW w:w="1035" w:type="dxa"/>
          </w:tcPr>
          <w:p w14:paraId="7BD35684" w14:textId="77777777" w:rsidR="00B838E0" w:rsidRPr="00897941" w:rsidRDefault="00B838E0" w:rsidP="00B838E0">
            <w:pPr>
              <w:spacing w:line="360" w:lineRule="auto"/>
              <w:rPr>
                <w:rFonts w:ascii="Arial" w:hAnsi="Arial" w:cs="Arial"/>
                <w:lang w:val="en-GB"/>
              </w:rPr>
            </w:pPr>
          </w:p>
        </w:tc>
        <w:tc>
          <w:tcPr>
            <w:tcW w:w="1035" w:type="dxa"/>
          </w:tcPr>
          <w:p w14:paraId="75AB0388" w14:textId="77777777" w:rsidR="00B838E0" w:rsidRPr="00897941" w:rsidRDefault="00B838E0" w:rsidP="00B838E0">
            <w:pPr>
              <w:spacing w:line="360" w:lineRule="auto"/>
              <w:rPr>
                <w:rFonts w:ascii="Arial" w:hAnsi="Arial" w:cs="Arial"/>
                <w:lang w:val="en-GB"/>
              </w:rPr>
            </w:pPr>
          </w:p>
        </w:tc>
        <w:tc>
          <w:tcPr>
            <w:tcW w:w="1035" w:type="dxa"/>
          </w:tcPr>
          <w:p w14:paraId="3CB362BB" w14:textId="77777777" w:rsidR="00B838E0" w:rsidRPr="00897941" w:rsidRDefault="00B838E0" w:rsidP="00B838E0">
            <w:pPr>
              <w:spacing w:line="360" w:lineRule="auto"/>
              <w:rPr>
                <w:rFonts w:ascii="Arial" w:hAnsi="Arial" w:cs="Arial"/>
                <w:lang w:val="en-GB"/>
              </w:rPr>
            </w:pPr>
          </w:p>
        </w:tc>
      </w:tr>
      <w:tr w:rsidR="00B838E0" w:rsidRPr="00897941" w14:paraId="1EC6AE6A" w14:textId="77777777" w:rsidTr="00B838E0">
        <w:tc>
          <w:tcPr>
            <w:tcW w:w="1351" w:type="dxa"/>
          </w:tcPr>
          <w:p w14:paraId="3EDF8328" w14:textId="05C7A2EE" w:rsidR="00B838E0" w:rsidRPr="00897941" w:rsidRDefault="00B838E0" w:rsidP="00B838E0">
            <w:pPr>
              <w:spacing w:line="360" w:lineRule="auto"/>
              <w:rPr>
                <w:rFonts w:ascii="Arial" w:hAnsi="Arial" w:cs="Arial"/>
                <w:lang w:val="en-GB"/>
              </w:rPr>
            </w:pPr>
            <w:r w:rsidRPr="00897941">
              <w:rPr>
                <w:rFonts w:ascii="Arial" w:hAnsi="Arial" w:cs="Arial"/>
                <w:lang w:val="en-GB"/>
              </w:rPr>
              <w:t xml:space="preserve">ERP selection </w:t>
            </w:r>
          </w:p>
        </w:tc>
        <w:tc>
          <w:tcPr>
            <w:tcW w:w="1033" w:type="dxa"/>
          </w:tcPr>
          <w:p w14:paraId="1FB76555" w14:textId="77777777" w:rsidR="00B838E0" w:rsidRPr="00897941" w:rsidRDefault="00B838E0" w:rsidP="00B838E0">
            <w:pPr>
              <w:spacing w:line="360" w:lineRule="auto"/>
              <w:rPr>
                <w:rFonts w:ascii="Arial" w:hAnsi="Arial" w:cs="Arial"/>
                <w:lang w:val="en-GB"/>
              </w:rPr>
            </w:pPr>
          </w:p>
        </w:tc>
        <w:tc>
          <w:tcPr>
            <w:tcW w:w="1034" w:type="dxa"/>
          </w:tcPr>
          <w:p w14:paraId="59B73283" w14:textId="1D584E55" w:rsidR="00B838E0" w:rsidRPr="00897941" w:rsidRDefault="00B838E0" w:rsidP="00853C3B">
            <w:pPr>
              <w:spacing w:line="360" w:lineRule="auto"/>
              <w:jc w:val="right"/>
              <w:rPr>
                <w:rFonts w:ascii="Arial" w:hAnsi="Arial" w:cs="Arial"/>
                <w:lang w:val="en-GB"/>
              </w:rPr>
            </w:pPr>
            <w:r w:rsidRPr="00897941">
              <w:rPr>
                <w:rFonts w:ascii="Arial" w:hAnsi="Arial" w:cs="Arial"/>
                <w:lang w:val="en-GB"/>
              </w:rPr>
              <w:t>X</w:t>
            </w:r>
          </w:p>
        </w:tc>
        <w:tc>
          <w:tcPr>
            <w:tcW w:w="1035" w:type="dxa"/>
          </w:tcPr>
          <w:p w14:paraId="6419B41D" w14:textId="4D69AC83" w:rsidR="00B838E0" w:rsidRPr="00897941" w:rsidRDefault="00B838E0" w:rsidP="00853C3B">
            <w:pPr>
              <w:spacing w:line="360" w:lineRule="auto"/>
              <w:jc w:val="right"/>
              <w:rPr>
                <w:rFonts w:ascii="Arial" w:hAnsi="Arial" w:cs="Arial"/>
                <w:lang w:val="en-GB"/>
              </w:rPr>
            </w:pPr>
            <w:r w:rsidRPr="00897941">
              <w:rPr>
                <w:rFonts w:ascii="Arial" w:hAnsi="Arial" w:cs="Arial"/>
                <w:lang w:val="en-GB"/>
              </w:rPr>
              <w:t>X</w:t>
            </w:r>
          </w:p>
        </w:tc>
        <w:tc>
          <w:tcPr>
            <w:tcW w:w="1035" w:type="dxa"/>
          </w:tcPr>
          <w:p w14:paraId="491FA549" w14:textId="77777777" w:rsidR="00B838E0" w:rsidRPr="00897941" w:rsidRDefault="00B838E0" w:rsidP="00B838E0">
            <w:pPr>
              <w:spacing w:line="360" w:lineRule="auto"/>
              <w:rPr>
                <w:rFonts w:ascii="Arial" w:hAnsi="Arial" w:cs="Arial"/>
                <w:lang w:val="en-GB"/>
              </w:rPr>
            </w:pPr>
          </w:p>
        </w:tc>
        <w:tc>
          <w:tcPr>
            <w:tcW w:w="1035" w:type="dxa"/>
          </w:tcPr>
          <w:p w14:paraId="5E14B8CF" w14:textId="77777777" w:rsidR="00B838E0" w:rsidRPr="00897941" w:rsidRDefault="00B838E0" w:rsidP="00B838E0">
            <w:pPr>
              <w:spacing w:line="360" w:lineRule="auto"/>
              <w:rPr>
                <w:rFonts w:ascii="Arial" w:hAnsi="Arial" w:cs="Arial"/>
                <w:lang w:val="en-GB"/>
              </w:rPr>
            </w:pPr>
          </w:p>
        </w:tc>
        <w:tc>
          <w:tcPr>
            <w:tcW w:w="1035" w:type="dxa"/>
          </w:tcPr>
          <w:p w14:paraId="5C02CE7D" w14:textId="77777777" w:rsidR="00B838E0" w:rsidRPr="00897941" w:rsidRDefault="00B838E0" w:rsidP="00B838E0">
            <w:pPr>
              <w:spacing w:line="360" w:lineRule="auto"/>
              <w:rPr>
                <w:rFonts w:ascii="Arial" w:hAnsi="Arial" w:cs="Arial"/>
                <w:lang w:val="en-GB"/>
              </w:rPr>
            </w:pPr>
          </w:p>
        </w:tc>
        <w:tc>
          <w:tcPr>
            <w:tcW w:w="1035" w:type="dxa"/>
          </w:tcPr>
          <w:p w14:paraId="72B883D3" w14:textId="77777777" w:rsidR="00B838E0" w:rsidRPr="00897941" w:rsidRDefault="00B838E0" w:rsidP="00B838E0">
            <w:pPr>
              <w:spacing w:line="360" w:lineRule="auto"/>
              <w:rPr>
                <w:rFonts w:ascii="Arial" w:hAnsi="Arial" w:cs="Arial"/>
                <w:lang w:val="en-GB"/>
              </w:rPr>
            </w:pPr>
          </w:p>
        </w:tc>
        <w:tc>
          <w:tcPr>
            <w:tcW w:w="1035" w:type="dxa"/>
          </w:tcPr>
          <w:p w14:paraId="2BA61D81" w14:textId="77777777" w:rsidR="00B838E0" w:rsidRPr="00897941" w:rsidRDefault="00B838E0" w:rsidP="00B838E0">
            <w:pPr>
              <w:spacing w:line="360" w:lineRule="auto"/>
              <w:rPr>
                <w:rFonts w:ascii="Arial" w:hAnsi="Arial" w:cs="Arial"/>
                <w:lang w:val="en-GB"/>
              </w:rPr>
            </w:pPr>
          </w:p>
        </w:tc>
      </w:tr>
      <w:tr w:rsidR="00B838E0" w:rsidRPr="00897941" w14:paraId="26EBA5D0" w14:textId="77777777" w:rsidTr="00B838E0">
        <w:tc>
          <w:tcPr>
            <w:tcW w:w="1351" w:type="dxa"/>
          </w:tcPr>
          <w:p w14:paraId="471DD619" w14:textId="6DA2C19E" w:rsidR="00B838E0" w:rsidRPr="00897941" w:rsidRDefault="00B838E0" w:rsidP="00B838E0">
            <w:pPr>
              <w:spacing w:line="360" w:lineRule="auto"/>
              <w:rPr>
                <w:rFonts w:ascii="Arial" w:hAnsi="Arial" w:cs="Arial"/>
                <w:lang w:val="en-GB"/>
              </w:rPr>
            </w:pPr>
            <w:r w:rsidRPr="00897941">
              <w:rPr>
                <w:rFonts w:ascii="Arial" w:hAnsi="Arial" w:cs="Arial"/>
                <w:lang w:val="en-GB"/>
              </w:rPr>
              <w:t xml:space="preserve">Data migration </w:t>
            </w:r>
          </w:p>
        </w:tc>
        <w:tc>
          <w:tcPr>
            <w:tcW w:w="1033" w:type="dxa"/>
          </w:tcPr>
          <w:p w14:paraId="5EAB62C2" w14:textId="77777777" w:rsidR="00B838E0" w:rsidRPr="00897941" w:rsidRDefault="00B838E0" w:rsidP="00B838E0">
            <w:pPr>
              <w:spacing w:line="360" w:lineRule="auto"/>
              <w:rPr>
                <w:rFonts w:ascii="Arial" w:hAnsi="Arial" w:cs="Arial"/>
                <w:lang w:val="en-GB"/>
              </w:rPr>
            </w:pPr>
          </w:p>
        </w:tc>
        <w:tc>
          <w:tcPr>
            <w:tcW w:w="1034" w:type="dxa"/>
          </w:tcPr>
          <w:p w14:paraId="6FF898F8" w14:textId="77777777" w:rsidR="00B838E0" w:rsidRPr="00897941" w:rsidRDefault="00B838E0" w:rsidP="00B838E0">
            <w:pPr>
              <w:spacing w:line="360" w:lineRule="auto"/>
              <w:rPr>
                <w:rFonts w:ascii="Arial" w:hAnsi="Arial" w:cs="Arial"/>
                <w:lang w:val="en-GB"/>
              </w:rPr>
            </w:pPr>
          </w:p>
        </w:tc>
        <w:tc>
          <w:tcPr>
            <w:tcW w:w="1035" w:type="dxa"/>
          </w:tcPr>
          <w:p w14:paraId="2F1162E6" w14:textId="6A0BFC4C" w:rsidR="00B838E0" w:rsidRPr="00897941" w:rsidRDefault="00B838E0" w:rsidP="00853C3B">
            <w:pPr>
              <w:spacing w:line="360" w:lineRule="auto"/>
              <w:jc w:val="right"/>
              <w:rPr>
                <w:rFonts w:ascii="Arial" w:hAnsi="Arial" w:cs="Arial"/>
                <w:lang w:val="en-GB"/>
              </w:rPr>
            </w:pPr>
            <w:r w:rsidRPr="00897941">
              <w:rPr>
                <w:rFonts w:ascii="Arial" w:hAnsi="Arial" w:cs="Arial"/>
                <w:lang w:val="en-GB"/>
              </w:rPr>
              <w:t>X</w:t>
            </w:r>
          </w:p>
        </w:tc>
        <w:tc>
          <w:tcPr>
            <w:tcW w:w="1035" w:type="dxa"/>
          </w:tcPr>
          <w:p w14:paraId="490BCE52" w14:textId="68DAE039" w:rsidR="00B838E0" w:rsidRPr="00897941" w:rsidRDefault="00B838E0" w:rsidP="00853C3B">
            <w:pPr>
              <w:spacing w:line="360" w:lineRule="auto"/>
              <w:jc w:val="right"/>
              <w:rPr>
                <w:rFonts w:ascii="Arial" w:hAnsi="Arial" w:cs="Arial"/>
                <w:lang w:val="en-GB"/>
              </w:rPr>
            </w:pPr>
            <w:r w:rsidRPr="00897941">
              <w:rPr>
                <w:rFonts w:ascii="Arial" w:hAnsi="Arial" w:cs="Arial"/>
                <w:lang w:val="en-GB"/>
              </w:rPr>
              <w:t>X</w:t>
            </w:r>
          </w:p>
        </w:tc>
        <w:tc>
          <w:tcPr>
            <w:tcW w:w="1035" w:type="dxa"/>
          </w:tcPr>
          <w:p w14:paraId="64F7058A" w14:textId="77777777" w:rsidR="00B838E0" w:rsidRPr="00897941" w:rsidRDefault="00B838E0" w:rsidP="00B838E0">
            <w:pPr>
              <w:spacing w:line="360" w:lineRule="auto"/>
              <w:rPr>
                <w:rFonts w:ascii="Arial" w:hAnsi="Arial" w:cs="Arial"/>
                <w:lang w:val="en-GB"/>
              </w:rPr>
            </w:pPr>
          </w:p>
        </w:tc>
        <w:tc>
          <w:tcPr>
            <w:tcW w:w="1035" w:type="dxa"/>
          </w:tcPr>
          <w:p w14:paraId="739C7298" w14:textId="77777777" w:rsidR="00B838E0" w:rsidRPr="00897941" w:rsidRDefault="00B838E0" w:rsidP="00B838E0">
            <w:pPr>
              <w:spacing w:line="360" w:lineRule="auto"/>
              <w:rPr>
                <w:rFonts w:ascii="Arial" w:hAnsi="Arial" w:cs="Arial"/>
                <w:lang w:val="en-GB"/>
              </w:rPr>
            </w:pPr>
          </w:p>
        </w:tc>
        <w:tc>
          <w:tcPr>
            <w:tcW w:w="1035" w:type="dxa"/>
          </w:tcPr>
          <w:p w14:paraId="53E52DE6" w14:textId="77777777" w:rsidR="00B838E0" w:rsidRPr="00897941" w:rsidRDefault="00B838E0" w:rsidP="00B838E0">
            <w:pPr>
              <w:spacing w:line="360" w:lineRule="auto"/>
              <w:rPr>
                <w:rFonts w:ascii="Arial" w:hAnsi="Arial" w:cs="Arial"/>
                <w:lang w:val="en-GB"/>
              </w:rPr>
            </w:pPr>
          </w:p>
        </w:tc>
        <w:tc>
          <w:tcPr>
            <w:tcW w:w="1035" w:type="dxa"/>
          </w:tcPr>
          <w:p w14:paraId="1A1EB3FD" w14:textId="77777777" w:rsidR="00B838E0" w:rsidRPr="00897941" w:rsidRDefault="00B838E0" w:rsidP="00B838E0">
            <w:pPr>
              <w:spacing w:line="360" w:lineRule="auto"/>
              <w:rPr>
                <w:rFonts w:ascii="Arial" w:hAnsi="Arial" w:cs="Arial"/>
                <w:lang w:val="en-GB"/>
              </w:rPr>
            </w:pPr>
          </w:p>
        </w:tc>
      </w:tr>
      <w:tr w:rsidR="00B838E0" w:rsidRPr="00897941" w14:paraId="48EB4B8F" w14:textId="77777777" w:rsidTr="00B838E0">
        <w:tc>
          <w:tcPr>
            <w:tcW w:w="1351" w:type="dxa"/>
          </w:tcPr>
          <w:p w14:paraId="3944D92E" w14:textId="17614D6C" w:rsidR="00B838E0" w:rsidRPr="00897941" w:rsidRDefault="00B838E0" w:rsidP="00B838E0">
            <w:pPr>
              <w:spacing w:line="360" w:lineRule="auto"/>
              <w:rPr>
                <w:rFonts w:ascii="Arial" w:hAnsi="Arial" w:cs="Arial"/>
                <w:lang w:val="en-GB"/>
              </w:rPr>
            </w:pPr>
            <w:r w:rsidRPr="00897941">
              <w:rPr>
                <w:rFonts w:ascii="Arial" w:hAnsi="Arial" w:cs="Arial"/>
                <w:lang w:val="en-GB"/>
              </w:rPr>
              <w:t>System Integration</w:t>
            </w:r>
          </w:p>
        </w:tc>
        <w:tc>
          <w:tcPr>
            <w:tcW w:w="1033" w:type="dxa"/>
          </w:tcPr>
          <w:p w14:paraId="214C9187" w14:textId="77777777" w:rsidR="00B838E0" w:rsidRPr="00897941" w:rsidRDefault="00B838E0" w:rsidP="00B838E0">
            <w:pPr>
              <w:spacing w:line="360" w:lineRule="auto"/>
              <w:rPr>
                <w:rFonts w:ascii="Arial" w:hAnsi="Arial" w:cs="Arial"/>
                <w:lang w:val="en-GB"/>
              </w:rPr>
            </w:pPr>
          </w:p>
        </w:tc>
        <w:tc>
          <w:tcPr>
            <w:tcW w:w="1034" w:type="dxa"/>
          </w:tcPr>
          <w:p w14:paraId="1177BD64" w14:textId="77777777" w:rsidR="00B838E0" w:rsidRPr="00897941" w:rsidRDefault="00B838E0" w:rsidP="00B838E0">
            <w:pPr>
              <w:spacing w:line="360" w:lineRule="auto"/>
              <w:rPr>
                <w:rFonts w:ascii="Arial" w:hAnsi="Arial" w:cs="Arial"/>
                <w:lang w:val="en-GB"/>
              </w:rPr>
            </w:pPr>
          </w:p>
        </w:tc>
        <w:tc>
          <w:tcPr>
            <w:tcW w:w="1035" w:type="dxa"/>
          </w:tcPr>
          <w:p w14:paraId="39A95489" w14:textId="77777777" w:rsidR="00B838E0" w:rsidRPr="00897941" w:rsidRDefault="00B838E0" w:rsidP="00B838E0">
            <w:pPr>
              <w:spacing w:line="360" w:lineRule="auto"/>
              <w:rPr>
                <w:rFonts w:ascii="Arial" w:hAnsi="Arial" w:cs="Arial"/>
                <w:lang w:val="en-GB"/>
              </w:rPr>
            </w:pPr>
          </w:p>
        </w:tc>
        <w:tc>
          <w:tcPr>
            <w:tcW w:w="1035" w:type="dxa"/>
          </w:tcPr>
          <w:p w14:paraId="301CCFE1" w14:textId="2FD8EB23" w:rsidR="00B838E0" w:rsidRPr="00897941" w:rsidRDefault="00B838E0" w:rsidP="00853C3B">
            <w:pPr>
              <w:spacing w:line="360" w:lineRule="auto"/>
              <w:jc w:val="right"/>
              <w:rPr>
                <w:rFonts w:ascii="Arial" w:hAnsi="Arial" w:cs="Arial"/>
                <w:lang w:val="en-GB"/>
              </w:rPr>
            </w:pPr>
            <w:r w:rsidRPr="00897941">
              <w:rPr>
                <w:rFonts w:ascii="Arial" w:hAnsi="Arial" w:cs="Arial"/>
                <w:lang w:val="en-GB"/>
              </w:rPr>
              <w:t>X</w:t>
            </w:r>
          </w:p>
        </w:tc>
        <w:tc>
          <w:tcPr>
            <w:tcW w:w="1035" w:type="dxa"/>
          </w:tcPr>
          <w:p w14:paraId="5C5FC8D9" w14:textId="2FC15DEE" w:rsidR="00B838E0" w:rsidRPr="00897941" w:rsidRDefault="00B838E0" w:rsidP="00853C3B">
            <w:pPr>
              <w:spacing w:line="360" w:lineRule="auto"/>
              <w:jc w:val="right"/>
              <w:rPr>
                <w:rFonts w:ascii="Arial" w:hAnsi="Arial" w:cs="Arial"/>
                <w:lang w:val="en-GB"/>
              </w:rPr>
            </w:pPr>
            <w:r w:rsidRPr="00897941">
              <w:rPr>
                <w:rFonts w:ascii="Arial" w:hAnsi="Arial" w:cs="Arial"/>
                <w:lang w:val="en-GB"/>
              </w:rPr>
              <w:t>X</w:t>
            </w:r>
          </w:p>
        </w:tc>
        <w:tc>
          <w:tcPr>
            <w:tcW w:w="1035" w:type="dxa"/>
          </w:tcPr>
          <w:p w14:paraId="61A90C10" w14:textId="77777777" w:rsidR="00B838E0" w:rsidRPr="00897941" w:rsidRDefault="00B838E0" w:rsidP="00B838E0">
            <w:pPr>
              <w:spacing w:line="360" w:lineRule="auto"/>
              <w:rPr>
                <w:rFonts w:ascii="Arial" w:hAnsi="Arial" w:cs="Arial"/>
                <w:lang w:val="en-GB"/>
              </w:rPr>
            </w:pPr>
          </w:p>
        </w:tc>
        <w:tc>
          <w:tcPr>
            <w:tcW w:w="1035" w:type="dxa"/>
          </w:tcPr>
          <w:p w14:paraId="2D40BCD9" w14:textId="77777777" w:rsidR="00B838E0" w:rsidRPr="00897941" w:rsidRDefault="00B838E0" w:rsidP="00B838E0">
            <w:pPr>
              <w:spacing w:line="360" w:lineRule="auto"/>
              <w:rPr>
                <w:rFonts w:ascii="Arial" w:hAnsi="Arial" w:cs="Arial"/>
                <w:lang w:val="en-GB"/>
              </w:rPr>
            </w:pPr>
          </w:p>
        </w:tc>
        <w:tc>
          <w:tcPr>
            <w:tcW w:w="1035" w:type="dxa"/>
          </w:tcPr>
          <w:p w14:paraId="27998E0D" w14:textId="77777777" w:rsidR="00B838E0" w:rsidRPr="00897941" w:rsidRDefault="00B838E0" w:rsidP="00B838E0">
            <w:pPr>
              <w:spacing w:line="360" w:lineRule="auto"/>
              <w:rPr>
                <w:rFonts w:ascii="Arial" w:hAnsi="Arial" w:cs="Arial"/>
                <w:lang w:val="en-GB"/>
              </w:rPr>
            </w:pPr>
          </w:p>
        </w:tc>
      </w:tr>
      <w:tr w:rsidR="00B838E0" w:rsidRPr="00897941" w14:paraId="250ABB5F" w14:textId="77777777" w:rsidTr="00B838E0">
        <w:tc>
          <w:tcPr>
            <w:tcW w:w="1351" w:type="dxa"/>
          </w:tcPr>
          <w:p w14:paraId="05BE87B1" w14:textId="4C110F38" w:rsidR="00B838E0" w:rsidRPr="00897941" w:rsidRDefault="00B838E0" w:rsidP="00B838E0">
            <w:pPr>
              <w:spacing w:line="360" w:lineRule="auto"/>
              <w:rPr>
                <w:rFonts w:ascii="Arial" w:hAnsi="Arial" w:cs="Arial"/>
                <w:lang w:val="en-GB"/>
              </w:rPr>
            </w:pPr>
            <w:r w:rsidRPr="00897941">
              <w:rPr>
                <w:rFonts w:ascii="Arial" w:hAnsi="Arial" w:cs="Arial"/>
                <w:lang w:val="en-GB"/>
              </w:rPr>
              <w:t>Staff training</w:t>
            </w:r>
          </w:p>
        </w:tc>
        <w:tc>
          <w:tcPr>
            <w:tcW w:w="1033" w:type="dxa"/>
          </w:tcPr>
          <w:p w14:paraId="79684380" w14:textId="77777777" w:rsidR="00B838E0" w:rsidRPr="00897941" w:rsidRDefault="00B838E0" w:rsidP="00B838E0">
            <w:pPr>
              <w:spacing w:line="360" w:lineRule="auto"/>
              <w:rPr>
                <w:rFonts w:ascii="Arial" w:hAnsi="Arial" w:cs="Arial"/>
                <w:lang w:val="en-GB"/>
              </w:rPr>
            </w:pPr>
          </w:p>
        </w:tc>
        <w:tc>
          <w:tcPr>
            <w:tcW w:w="1034" w:type="dxa"/>
          </w:tcPr>
          <w:p w14:paraId="2FF27A2A" w14:textId="77777777" w:rsidR="00B838E0" w:rsidRPr="00897941" w:rsidRDefault="00B838E0" w:rsidP="00B838E0">
            <w:pPr>
              <w:spacing w:line="360" w:lineRule="auto"/>
              <w:rPr>
                <w:rFonts w:ascii="Arial" w:hAnsi="Arial" w:cs="Arial"/>
                <w:lang w:val="en-GB"/>
              </w:rPr>
            </w:pPr>
          </w:p>
        </w:tc>
        <w:tc>
          <w:tcPr>
            <w:tcW w:w="1035" w:type="dxa"/>
          </w:tcPr>
          <w:p w14:paraId="0445700F" w14:textId="77777777" w:rsidR="00B838E0" w:rsidRPr="00897941" w:rsidRDefault="00B838E0" w:rsidP="00B838E0">
            <w:pPr>
              <w:spacing w:line="360" w:lineRule="auto"/>
              <w:rPr>
                <w:rFonts w:ascii="Arial" w:hAnsi="Arial" w:cs="Arial"/>
                <w:lang w:val="en-GB"/>
              </w:rPr>
            </w:pPr>
          </w:p>
        </w:tc>
        <w:tc>
          <w:tcPr>
            <w:tcW w:w="1035" w:type="dxa"/>
          </w:tcPr>
          <w:p w14:paraId="76E897E8" w14:textId="77777777" w:rsidR="00B838E0" w:rsidRPr="00897941" w:rsidRDefault="00B838E0" w:rsidP="00B838E0">
            <w:pPr>
              <w:spacing w:line="360" w:lineRule="auto"/>
              <w:rPr>
                <w:rFonts w:ascii="Arial" w:hAnsi="Arial" w:cs="Arial"/>
                <w:lang w:val="en-GB"/>
              </w:rPr>
            </w:pPr>
          </w:p>
        </w:tc>
        <w:tc>
          <w:tcPr>
            <w:tcW w:w="1035" w:type="dxa"/>
          </w:tcPr>
          <w:p w14:paraId="5418A2C8" w14:textId="0B361826" w:rsidR="00B838E0" w:rsidRPr="00897941" w:rsidRDefault="00B838E0" w:rsidP="00853C3B">
            <w:pPr>
              <w:spacing w:line="360" w:lineRule="auto"/>
              <w:jc w:val="right"/>
              <w:rPr>
                <w:rFonts w:ascii="Arial" w:hAnsi="Arial" w:cs="Arial"/>
                <w:lang w:val="en-GB"/>
              </w:rPr>
            </w:pPr>
            <w:r w:rsidRPr="00897941">
              <w:rPr>
                <w:rFonts w:ascii="Arial" w:hAnsi="Arial" w:cs="Arial"/>
                <w:lang w:val="en-GB"/>
              </w:rPr>
              <w:t>X</w:t>
            </w:r>
          </w:p>
        </w:tc>
        <w:tc>
          <w:tcPr>
            <w:tcW w:w="1035" w:type="dxa"/>
          </w:tcPr>
          <w:p w14:paraId="5029A41A" w14:textId="35492FB7" w:rsidR="00B838E0" w:rsidRPr="00897941" w:rsidRDefault="00B838E0" w:rsidP="00853C3B">
            <w:pPr>
              <w:spacing w:line="360" w:lineRule="auto"/>
              <w:jc w:val="right"/>
              <w:rPr>
                <w:rFonts w:ascii="Arial" w:hAnsi="Arial" w:cs="Arial"/>
                <w:lang w:val="en-GB"/>
              </w:rPr>
            </w:pPr>
            <w:r w:rsidRPr="00897941">
              <w:rPr>
                <w:rFonts w:ascii="Arial" w:hAnsi="Arial" w:cs="Arial"/>
                <w:lang w:val="en-GB"/>
              </w:rPr>
              <w:t>X</w:t>
            </w:r>
          </w:p>
        </w:tc>
        <w:tc>
          <w:tcPr>
            <w:tcW w:w="1035" w:type="dxa"/>
          </w:tcPr>
          <w:p w14:paraId="6889644A" w14:textId="77777777" w:rsidR="00B838E0" w:rsidRPr="00897941" w:rsidRDefault="00B838E0" w:rsidP="00B838E0">
            <w:pPr>
              <w:spacing w:line="360" w:lineRule="auto"/>
              <w:rPr>
                <w:rFonts w:ascii="Arial" w:hAnsi="Arial" w:cs="Arial"/>
                <w:lang w:val="en-GB"/>
              </w:rPr>
            </w:pPr>
          </w:p>
        </w:tc>
        <w:tc>
          <w:tcPr>
            <w:tcW w:w="1035" w:type="dxa"/>
          </w:tcPr>
          <w:p w14:paraId="79D96BD5" w14:textId="77777777" w:rsidR="00B838E0" w:rsidRPr="00897941" w:rsidRDefault="00B838E0" w:rsidP="00B838E0">
            <w:pPr>
              <w:spacing w:line="360" w:lineRule="auto"/>
              <w:rPr>
                <w:rFonts w:ascii="Arial" w:hAnsi="Arial" w:cs="Arial"/>
                <w:lang w:val="en-GB"/>
              </w:rPr>
            </w:pPr>
          </w:p>
        </w:tc>
      </w:tr>
      <w:tr w:rsidR="00B838E0" w:rsidRPr="00897941" w14:paraId="6DAD0183" w14:textId="77777777" w:rsidTr="00B838E0">
        <w:tc>
          <w:tcPr>
            <w:tcW w:w="1351" w:type="dxa"/>
          </w:tcPr>
          <w:p w14:paraId="5B09D88F" w14:textId="1EF53054" w:rsidR="00B838E0" w:rsidRPr="00897941" w:rsidRDefault="00B838E0" w:rsidP="00B838E0">
            <w:pPr>
              <w:spacing w:line="360" w:lineRule="auto"/>
              <w:rPr>
                <w:rFonts w:ascii="Arial" w:hAnsi="Arial" w:cs="Arial"/>
                <w:lang w:val="en-GB"/>
              </w:rPr>
            </w:pPr>
            <w:r w:rsidRPr="00897941">
              <w:rPr>
                <w:rFonts w:ascii="Arial" w:hAnsi="Arial" w:cs="Arial"/>
                <w:lang w:val="en-GB"/>
              </w:rPr>
              <w:t>Testin (pilot)</w:t>
            </w:r>
          </w:p>
        </w:tc>
        <w:tc>
          <w:tcPr>
            <w:tcW w:w="1033" w:type="dxa"/>
          </w:tcPr>
          <w:p w14:paraId="23C5C8A2" w14:textId="77777777" w:rsidR="00B838E0" w:rsidRPr="00897941" w:rsidRDefault="00B838E0" w:rsidP="00B838E0">
            <w:pPr>
              <w:spacing w:line="360" w:lineRule="auto"/>
              <w:rPr>
                <w:rFonts w:ascii="Arial" w:hAnsi="Arial" w:cs="Arial"/>
                <w:lang w:val="en-GB"/>
              </w:rPr>
            </w:pPr>
          </w:p>
        </w:tc>
        <w:tc>
          <w:tcPr>
            <w:tcW w:w="1034" w:type="dxa"/>
          </w:tcPr>
          <w:p w14:paraId="75AEAACB" w14:textId="77777777" w:rsidR="00B838E0" w:rsidRPr="00897941" w:rsidRDefault="00B838E0" w:rsidP="00B838E0">
            <w:pPr>
              <w:spacing w:line="360" w:lineRule="auto"/>
              <w:rPr>
                <w:rFonts w:ascii="Arial" w:hAnsi="Arial" w:cs="Arial"/>
                <w:lang w:val="en-GB"/>
              </w:rPr>
            </w:pPr>
          </w:p>
        </w:tc>
        <w:tc>
          <w:tcPr>
            <w:tcW w:w="1035" w:type="dxa"/>
          </w:tcPr>
          <w:p w14:paraId="48DB1393" w14:textId="77777777" w:rsidR="00B838E0" w:rsidRPr="00897941" w:rsidRDefault="00B838E0" w:rsidP="00B838E0">
            <w:pPr>
              <w:spacing w:line="360" w:lineRule="auto"/>
              <w:rPr>
                <w:rFonts w:ascii="Arial" w:hAnsi="Arial" w:cs="Arial"/>
                <w:lang w:val="en-GB"/>
              </w:rPr>
            </w:pPr>
          </w:p>
        </w:tc>
        <w:tc>
          <w:tcPr>
            <w:tcW w:w="1035" w:type="dxa"/>
          </w:tcPr>
          <w:p w14:paraId="178AC28D" w14:textId="77777777" w:rsidR="00B838E0" w:rsidRPr="00897941" w:rsidRDefault="00B838E0" w:rsidP="00B838E0">
            <w:pPr>
              <w:spacing w:line="360" w:lineRule="auto"/>
              <w:rPr>
                <w:rFonts w:ascii="Arial" w:hAnsi="Arial" w:cs="Arial"/>
                <w:lang w:val="en-GB"/>
              </w:rPr>
            </w:pPr>
          </w:p>
        </w:tc>
        <w:tc>
          <w:tcPr>
            <w:tcW w:w="1035" w:type="dxa"/>
          </w:tcPr>
          <w:p w14:paraId="41564E06" w14:textId="77777777" w:rsidR="00B838E0" w:rsidRPr="00897941" w:rsidRDefault="00B838E0" w:rsidP="00B838E0">
            <w:pPr>
              <w:spacing w:line="360" w:lineRule="auto"/>
              <w:rPr>
                <w:rFonts w:ascii="Arial" w:hAnsi="Arial" w:cs="Arial"/>
                <w:lang w:val="en-GB"/>
              </w:rPr>
            </w:pPr>
          </w:p>
        </w:tc>
        <w:tc>
          <w:tcPr>
            <w:tcW w:w="1035" w:type="dxa"/>
          </w:tcPr>
          <w:p w14:paraId="26FC1BDD" w14:textId="53B84503" w:rsidR="00B838E0" w:rsidRPr="00897941" w:rsidRDefault="00B838E0" w:rsidP="00853C3B">
            <w:pPr>
              <w:spacing w:line="360" w:lineRule="auto"/>
              <w:jc w:val="right"/>
              <w:rPr>
                <w:rFonts w:ascii="Arial" w:hAnsi="Arial" w:cs="Arial"/>
                <w:lang w:val="en-GB"/>
              </w:rPr>
            </w:pPr>
            <w:r w:rsidRPr="00897941">
              <w:rPr>
                <w:rFonts w:ascii="Arial" w:hAnsi="Arial" w:cs="Arial"/>
                <w:lang w:val="en-GB"/>
              </w:rPr>
              <w:t>X</w:t>
            </w:r>
          </w:p>
        </w:tc>
        <w:tc>
          <w:tcPr>
            <w:tcW w:w="1035" w:type="dxa"/>
          </w:tcPr>
          <w:p w14:paraId="30C5C567" w14:textId="5F3C7382" w:rsidR="00B838E0" w:rsidRPr="00897941" w:rsidRDefault="00B838E0" w:rsidP="00853C3B">
            <w:pPr>
              <w:spacing w:line="360" w:lineRule="auto"/>
              <w:jc w:val="right"/>
              <w:rPr>
                <w:rFonts w:ascii="Arial" w:hAnsi="Arial" w:cs="Arial"/>
                <w:lang w:val="en-GB"/>
              </w:rPr>
            </w:pPr>
            <w:r w:rsidRPr="00897941">
              <w:rPr>
                <w:rFonts w:ascii="Arial" w:hAnsi="Arial" w:cs="Arial"/>
                <w:lang w:val="en-GB"/>
              </w:rPr>
              <w:t>X</w:t>
            </w:r>
          </w:p>
        </w:tc>
        <w:tc>
          <w:tcPr>
            <w:tcW w:w="1035" w:type="dxa"/>
          </w:tcPr>
          <w:p w14:paraId="2E32CB46" w14:textId="77777777" w:rsidR="00B838E0" w:rsidRPr="00897941" w:rsidRDefault="00B838E0" w:rsidP="00B838E0">
            <w:pPr>
              <w:spacing w:line="360" w:lineRule="auto"/>
              <w:rPr>
                <w:rFonts w:ascii="Arial" w:hAnsi="Arial" w:cs="Arial"/>
                <w:lang w:val="en-GB"/>
              </w:rPr>
            </w:pPr>
          </w:p>
        </w:tc>
      </w:tr>
      <w:tr w:rsidR="00B838E0" w:rsidRPr="00897941" w14:paraId="28B16DA7" w14:textId="77777777" w:rsidTr="00B838E0">
        <w:tc>
          <w:tcPr>
            <w:tcW w:w="1351" w:type="dxa"/>
          </w:tcPr>
          <w:p w14:paraId="48591CBF" w14:textId="1A18F400" w:rsidR="00B838E0" w:rsidRPr="00897941" w:rsidRDefault="00B838E0" w:rsidP="00B838E0">
            <w:pPr>
              <w:spacing w:line="360" w:lineRule="auto"/>
              <w:rPr>
                <w:rFonts w:ascii="Arial" w:hAnsi="Arial" w:cs="Arial"/>
                <w:lang w:val="en-GB"/>
              </w:rPr>
            </w:pPr>
            <w:r w:rsidRPr="00897941">
              <w:rPr>
                <w:rFonts w:ascii="Arial" w:hAnsi="Arial" w:cs="Arial"/>
                <w:lang w:val="en-GB"/>
              </w:rPr>
              <w:t>Full implementation</w:t>
            </w:r>
          </w:p>
        </w:tc>
        <w:tc>
          <w:tcPr>
            <w:tcW w:w="1033" w:type="dxa"/>
          </w:tcPr>
          <w:p w14:paraId="1DB0AC73" w14:textId="77777777" w:rsidR="00B838E0" w:rsidRPr="00897941" w:rsidRDefault="00B838E0" w:rsidP="00B838E0">
            <w:pPr>
              <w:spacing w:line="360" w:lineRule="auto"/>
              <w:rPr>
                <w:rFonts w:ascii="Arial" w:hAnsi="Arial" w:cs="Arial"/>
                <w:lang w:val="en-GB"/>
              </w:rPr>
            </w:pPr>
          </w:p>
        </w:tc>
        <w:tc>
          <w:tcPr>
            <w:tcW w:w="1034" w:type="dxa"/>
          </w:tcPr>
          <w:p w14:paraId="1DD47B4A" w14:textId="77777777" w:rsidR="00B838E0" w:rsidRPr="00897941" w:rsidRDefault="00B838E0" w:rsidP="00B838E0">
            <w:pPr>
              <w:spacing w:line="360" w:lineRule="auto"/>
              <w:rPr>
                <w:rFonts w:ascii="Arial" w:hAnsi="Arial" w:cs="Arial"/>
                <w:lang w:val="en-GB"/>
              </w:rPr>
            </w:pPr>
          </w:p>
        </w:tc>
        <w:tc>
          <w:tcPr>
            <w:tcW w:w="1035" w:type="dxa"/>
          </w:tcPr>
          <w:p w14:paraId="7B8A929B" w14:textId="77777777" w:rsidR="00B838E0" w:rsidRPr="00897941" w:rsidRDefault="00B838E0" w:rsidP="00B838E0">
            <w:pPr>
              <w:spacing w:line="360" w:lineRule="auto"/>
              <w:rPr>
                <w:rFonts w:ascii="Arial" w:hAnsi="Arial" w:cs="Arial"/>
                <w:lang w:val="en-GB"/>
              </w:rPr>
            </w:pPr>
          </w:p>
        </w:tc>
        <w:tc>
          <w:tcPr>
            <w:tcW w:w="1035" w:type="dxa"/>
          </w:tcPr>
          <w:p w14:paraId="0E274484" w14:textId="77777777" w:rsidR="00B838E0" w:rsidRPr="00897941" w:rsidRDefault="00B838E0" w:rsidP="00B838E0">
            <w:pPr>
              <w:spacing w:line="360" w:lineRule="auto"/>
              <w:rPr>
                <w:rFonts w:ascii="Arial" w:hAnsi="Arial" w:cs="Arial"/>
                <w:lang w:val="en-GB"/>
              </w:rPr>
            </w:pPr>
          </w:p>
        </w:tc>
        <w:tc>
          <w:tcPr>
            <w:tcW w:w="1035" w:type="dxa"/>
          </w:tcPr>
          <w:p w14:paraId="137C2757" w14:textId="77777777" w:rsidR="00B838E0" w:rsidRPr="00897941" w:rsidRDefault="00B838E0" w:rsidP="00B838E0">
            <w:pPr>
              <w:spacing w:line="360" w:lineRule="auto"/>
              <w:rPr>
                <w:rFonts w:ascii="Arial" w:hAnsi="Arial" w:cs="Arial"/>
                <w:lang w:val="en-GB"/>
              </w:rPr>
            </w:pPr>
          </w:p>
        </w:tc>
        <w:tc>
          <w:tcPr>
            <w:tcW w:w="1035" w:type="dxa"/>
          </w:tcPr>
          <w:p w14:paraId="1CFDEE9A" w14:textId="775C2340" w:rsidR="00B838E0" w:rsidRPr="00897941" w:rsidRDefault="00B838E0" w:rsidP="00B838E0">
            <w:pPr>
              <w:spacing w:line="360" w:lineRule="auto"/>
              <w:rPr>
                <w:rFonts w:ascii="Arial" w:hAnsi="Arial" w:cs="Arial"/>
                <w:lang w:val="en-GB"/>
              </w:rPr>
            </w:pPr>
          </w:p>
        </w:tc>
        <w:tc>
          <w:tcPr>
            <w:tcW w:w="1035" w:type="dxa"/>
          </w:tcPr>
          <w:p w14:paraId="54B7540C" w14:textId="24C13BA6" w:rsidR="00B838E0" w:rsidRPr="00897941" w:rsidRDefault="00B838E0" w:rsidP="00853C3B">
            <w:pPr>
              <w:spacing w:line="360" w:lineRule="auto"/>
              <w:jc w:val="right"/>
              <w:rPr>
                <w:rFonts w:ascii="Arial" w:hAnsi="Arial" w:cs="Arial"/>
                <w:lang w:val="en-GB"/>
              </w:rPr>
            </w:pPr>
            <w:r w:rsidRPr="00897941">
              <w:rPr>
                <w:rFonts w:ascii="Arial" w:hAnsi="Arial" w:cs="Arial"/>
                <w:lang w:val="en-GB"/>
              </w:rPr>
              <w:t>X</w:t>
            </w:r>
          </w:p>
        </w:tc>
        <w:tc>
          <w:tcPr>
            <w:tcW w:w="1035" w:type="dxa"/>
          </w:tcPr>
          <w:p w14:paraId="182042DA" w14:textId="241A0A46" w:rsidR="00B838E0" w:rsidRPr="00897941" w:rsidRDefault="00B838E0" w:rsidP="00853C3B">
            <w:pPr>
              <w:spacing w:line="360" w:lineRule="auto"/>
              <w:jc w:val="right"/>
              <w:rPr>
                <w:rFonts w:ascii="Arial" w:hAnsi="Arial" w:cs="Arial"/>
                <w:lang w:val="en-GB"/>
              </w:rPr>
            </w:pPr>
            <w:r w:rsidRPr="00897941">
              <w:rPr>
                <w:rFonts w:ascii="Arial" w:hAnsi="Arial" w:cs="Arial"/>
                <w:lang w:val="en-GB"/>
              </w:rPr>
              <w:t>X</w:t>
            </w:r>
          </w:p>
        </w:tc>
      </w:tr>
      <w:tr w:rsidR="00B838E0" w:rsidRPr="00897941" w14:paraId="38256A40" w14:textId="77777777" w:rsidTr="00B838E0">
        <w:tc>
          <w:tcPr>
            <w:tcW w:w="1351" w:type="dxa"/>
          </w:tcPr>
          <w:p w14:paraId="0A69352A" w14:textId="41F9120B" w:rsidR="00B838E0" w:rsidRPr="00897941" w:rsidRDefault="00B838E0" w:rsidP="00B838E0">
            <w:pPr>
              <w:spacing w:line="360" w:lineRule="auto"/>
              <w:rPr>
                <w:rFonts w:ascii="Arial" w:hAnsi="Arial" w:cs="Arial"/>
                <w:lang w:val="en-GB"/>
              </w:rPr>
            </w:pPr>
            <w:r w:rsidRPr="00897941">
              <w:rPr>
                <w:rFonts w:ascii="Arial" w:hAnsi="Arial" w:cs="Arial"/>
                <w:lang w:val="en-GB"/>
              </w:rPr>
              <w:t>Monitoring</w:t>
            </w:r>
          </w:p>
        </w:tc>
        <w:tc>
          <w:tcPr>
            <w:tcW w:w="1033" w:type="dxa"/>
          </w:tcPr>
          <w:p w14:paraId="01293C84" w14:textId="77777777" w:rsidR="00B838E0" w:rsidRPr="00897941" w:rsidRDefault="00B838E0" w:rsidP="00B838E0">
            <w:pPr>
              <w:spacing w:line="360" w:lineRule="auto"/>
              <w:rPr>
                <w:rFonts w:ascii="Arial" w:hAnsi="Arial" w:cs="Arial"/>
                <w:lang w:val="en-GB"/>
              </w:rPr>
            </w:pPr>
          </w:p>
        </w:tc>
        <w:tc>
          <w:tcPr>
            <w:tcW w:w="1034" w:type="dxa"/>
          </w:tcPr>
          <w:p w14:paraId="26034688" w14:textId="77777777" w:rsidR="00B838E0" w:rsidRPr="00897941" w:rsidRDefault="00B838E0" w:rsidP="00B838E0">
            <w:pPr>
              <w:spacing w:line="360" w:lineRule="auto"/>
              <w:rPr>
                <w:rFonts w:ascii="Arial" w:hAnsi="Arial" w:cs="Arial"/>
                <w:lang w:val="en-GB"/>
              </w:rPr>
            </w:pPr>
          </w:p>
        </w:tc>
        <w:tc>
          <w:tcPr>
            <w:tcW w:w="1035" w:type="dxa"/>
          </w:tcPr>
          <w:p w14:paraId="66B59A2F" w14:textId="77777777" w:rsidR="00B838E0" w:rsidRPr="00897941" w:rsidRDefault="00B838E0" w:rsidP="00B838E0">
            <w:pPr>
              <w:spacing w:line="360" w:lineRule="auto"/>
              <w:rPr>
                <w:rFonts w:ascii="Arial" w:hAnsi="Arial" w:cs="Arial"/>
                <w:lang w:val="en-GB"/>
              </w:rPr>
            </w:pPr>
          </w:p>
        </w:tc>
        <w:tc>
          <w:tcPr>
            <w:tcW w:w="1035" w:type="dxa"/>
          </w:tcPr>
          <w:p w14:paraId="5FE8ED0E" w14:textId="77777777" w:rsidR="00B838E0" w:rsidRPr="00897941" w:rsidRDefault="00B838E0" w:rsidP="00B838E0">
            <w:pPr>
              <w:spacing w:line="360" w:lineRule="auto"/>
              <w:rPr>
                <w:rFonts w:ascii="Arial" w:hAnsi="Arial" w:cs="Arial"/>
                <w:lang w:val="en-GB"/>
              </w:rPr>
            </w:pPr>
          </w:p>
        </w:tc>
        <w:tc>
          <w:tcPr>
            <w:tcW w:w="1035" w:type="dxa"/>
          </w:tcPr>
          <w:p w14:paraId="05DB0A81" w14:textId="77777777" w:rsidR="00B838E0" w:rsidRPr="00897941" w:rsidRDefault="00B838E0" w:rsidP="00B838E0">
            <w:pPr>
              <w:spacing w:line="360" w:lineRule="auto"/>
              <w:rPr>
                <w:rFonts w:ascii="Arial" w:hAnsi="Arial" w:cs="Arial"/>
                <w:lang w:val="en-GB"/>
              </w:rPr>
            </w:pPr>
          </w:p>
        </w:tc>
        <w:tc>
          <w:tcPr>
            <w:tcW w:w="1035" w:type="dxa"/>
          </w:tcPr>
          <w:p w14:paraId="3F2EB73A" w14:textId="77777777" w:rsidR="00B838E0" w:rsidRPr="00897941" w:rsidRDefault="00B838E0" w:rsidP="00B838E0">
            <w:pPr>
              <w:spacing w:line="360" w:lineRule="auto"/>
              <w:rPr>
                <w:rFonts w:ascii="Arial" w:hAnsi="Arial" w:cs="Arial"/>
                <w:lang w:val="en-GB"/>
              </w:rPr>
            </w:pPr>
          </w:p>
        </w:tc>
        <w:tc>
          <w:tcPr>
            <w:tcW w:w="1035" w:type="dxa"/>
          </w:tcPr>
          <w:p w14:paraId="7E380708" w14:textId="77777777" w:rsidR="00B838E0" w:rsidRPr="00897941" w:rsidRDefault="00B838E0" w:rsidP="00B838E0">
            <w:pPr>
              <w:spacing w:line="360" w:lineRule="auto"/>
              <w:rPr>
                <w:rFonts w:ascii="Arial" w:hAnsi="Arial" w:cs="Arial"/>
                <w:lang w:val="en-GB"/>
              </w:rPr>
            </w:pPr>
          </w:p>
        </w:tc>
        <w:tc>
          <w:tcPr>
            <w:tcW w:w="1035" w:type="dxa"/>
          </w:tcPr>
          <w:p w14:paraId="4672AB60" w14:textId="1608F766" w:rsidR="00B838E0" w:rsidRPr="00897941" w:rsidRDefault="00B838E0" w:rsidP="00853C3B">
            <w:pPr>
              <w:spacing w:line="360" w:lineRule="auto"/>
              <w:jc w:val="right"/>
              <w:rPr>
                <w:rFonts w:ascii="Arial" w:hAnsi="Arial" w:cs="Arial"/>
                <w:lang w:val="en-GB"/>
              </w:rPr>
            </w:pPr>
            <w:r w:rsidRPr="00897941">
              <w:rPr>
                <w:rFonts w:ascii="Arial" w:hAnsi="Arial" w:cs="Arial"/>
                <w:lang w:val="en-GB"/>
              </w:rPr>
              <w:t>X</w:t>
            </w:r>
          </w:p>
        </w:tc>
      </w:tr>
    </w:tbl>
    <w:p w14:paraId="3F5B677F" w14:textId="77777777" w:rsidR="00B838E0" w:rsidRPr="00897941" w:rsidRDefault="00B838E0" w:rsidP="00B838E0">
      <w:pPr>
        <w:spacing w:line="360" w:lineRule="auto"/>
        <w:rPr>
          <w:rFonts w:ascii="Arial" w:hAnsi="Arial" w:cs="Arial"/>
          <w:lang w:val="en-GB"/>
        </w:rPr>
      </w:pPr>
    </w:p>
    <w:p w14:paraId="468F0462" w14:textId="7EFF16FE" w:rsidR="00A15C29" w:rsidRPr="00DF2BBB" w:rsidRDefault="00A15C29" w:rsidP="009F1BAE">
      <w:pPr>
        <w:spacing w:line="360" w:lineRule="auto"/>
        <w:ind w:firstLine="708"/>
        <w:rPr>
          <w:rFonts w:ascii="Arial" w:hAnsi="Arial" w:cs="Arial"/>
          <w:sz w:val="22"/>
          <w:szCs w:val="22"/>
          <w:lang w:val="en-GB"/>
        </w:rPr>
      </w:pPr>
      <w:r w:rsidRPr="00DF2BBB">
        <w:rPr>
          <w:rFonts w:ascii="Arial" w:hAnsi="Arial" w:cs="Arial"/>
          <w:sz w:val="22"/>
          <w:szCs w:val="22"/>
          <w:lang w:val="en-GB"/>
        </w:rPr>
        <w:t>A Gantt chart is a project management tool used to create and visualise a project schedule, showing the sequence and duration of tasks over time (</w:t>
      </w:r>
      <w:proofErr w:type="spellStart"/>
      <w:r w:rsidRPr="00DF2BBB">
        <w:rPr>
          <w:rFonts w:ascii="Arial" w:hAnsi="Arial" w:cs="Arial"/>
          <w:b/>
          <w:bCs/>
          <w:sz w:val="22"/>
          <w:szCs w:val="22"/>
          <w:lang w:val="en-GB"/>
        </w:rPr>
        <w:t>ProjectManager</w:t>
      </w:r>
      <w:proofErr w:type="spellEnd"/>
      <w:r w:rsidRPr="00DF2BBB">
        <w:rPr>
          <w:rFonts w:ascii="Arial" w:hAnsi="Arial" w:cs="Arial"/>
          <w:b/>
          <w:bCs/>
          <w:sz w:val="22"/>
          <w:szCs w:val="22"/>
          <w:lang w:val="en-GB"/>
        </w:rPr>
        <w:t>, 2025</w:t>
      </w:r>
      <w:r w:rsidRPr="00DF2BBB">
        <w:rPr>
          <w:rFonts w:ascii="Arial" w:hAnsi="Arial" w:cs="Arial"/>
          <w:sz w:val="22"/>
          <w:szCs w:val="22"/>
          <w:lang w:val="en-GB"/>
        </w:rPr>
        <w:t>).</w:t>
      </w:r>
    </w:p>
    <w:p w14:paraId="2B9066D4" w14:textId="77777777" w:rsidR="00A15C29" w:rsidRPr="00B509D5" w:rsidRDefault="00A15C29" w:rsidP="00B509D5">
      <w:pPr>
        <w:spacing w:line="360" w:lineRule="auto"/>
        <w:ind w:firstLine="708"/>
        <w:jc w:val="both"/>
        <w:rPr>
          <w:rFonts w:ascii="Arial" w:hAnsi="Arial" w:cs="Arial"/>
          <w:lang w:val="en-GB"/>
        </w:rPr>
      </w:pPr>
    </w:p>
    <w:p w14:paraId="06526732" w14:textId="77777777" w:rsidR="00B509D5" w:rsidRPr="00897941" w:rsidRDefault="00B509D5" w:rsidP="00361469">
      <w:pPr>
        <w:spacing w:line="360" w:lineRule="auto"/>
        <w:jc w:val="both"/>
        <w:rPr>
          <w:rFonts w:ascii="Arial" w:hAnsi="Arial" w:cs="Arial"/>
          <w:b/>
          <w:bCs/>
          <w:lang w:val="en-GB"/>
        </w:rPr>
      </w:pPr>
    </w:p>
    <w:p w14:paraId="37C083F2" w14:textId="480003D4" w:rsidR="00B509D5" w:rsidRPr="0096689A" w:rsidRDefault="00B509D5" w:rsidP="009F1BAE">
      <w:pPr>
        <w:pStyle w:val="Heading1"/>
        <w:rPr>
          <w:rFonts w:ascii="Arial" w:hAnsi="Arial" w:cs="Arial"/>
          <w:lang w:val="en-GB"/>
        </w:rPr>
      </w:pPr>
      <w:bookmarkStart w:id="10" w:name="_Toc228443593"/>
      <w:r w:rsidRPr="0096689A">
        <w:rPr>
          <w:rFonts w:ascii="Arial" w:hAnsi="Arial" w:cs="Arial"/>
          <w:lang w:val="en-GB"/>
        </w:rPr>
        <w:lastRenderedPageBreak/>
        <w:t>5. Conclusion</w:t>
      </w:r>
      <w:bookmarkEnd w:id="10"/>
    </w:p>
    <w:p w14:paraId="5CEFDFCD" w14:textId="77777777" w:rsidR="00E16CF6" w:rsidRPr="00DF2BBB" w:rsidRDefault="00E16CF6" w:rsidP="009F1BAE">
      <w:pPr>
        <w:spacing w:line="360" w:lineRule="auto"/>
        <w:ind w:firstLine="708"/>
        <w:jc w:val="both"/>
        <w:rPr>
          <w:rFonts w:ascii="Arial" w:hAnsi="Arial" w:cs="Arial"/>
          <w:sz w:val="22"/>
          <w:szCs w:val="22"/>
          <w:lang w:val="en-GB"/>
        </w:rPr>
      </w:pPr>
      <w:r w:rsidRPr="00DF2BBB">
        <w:rPr>
          <w:rFonts w:ascii="Arial" w:hAnsi="Arial" w:cs="Arial"/>
          <w:sz w:val="22"/>
          <w:szCs w:val="22"/>
          <w:lang w:val="en-GB"/>
        </w:rPr>
        <w:t xml:space="preserve">In conclusion, </w:t>
      </w:r>
      <w:proofErr w:type="spellStart"/>
      <w:r w:rsidRPr="00DF2BBB">
        <w:rPr>
          <w:rFonts w:ascii="Arial" w:hAnsi="Arial" w:cs="Arial"/>
          <w:sz w:val="22"/>
          <w:szCs w:val="22"/>
          <w:lang w:val="en-GB"/>
        </w:rPr>
        <w:t>Kalori</w:t>
      </w:r>
      <w:proofErr w:type="spellEnd"/>
      <w:r w:rsidRPr="00DF2BBB">
        <w:rPr>
          <w:rFonts w:ascii="Arial" w:hAnsi="Arial" w:cs="Arial"/>
          <w:sz w:val="22"/>
          <w:szCs w:val="22"/>
          <w:lang w:val="en-GB"/>
        </w:rPr>
        <w:t xml:space="preserve"> Ltd. is currently facing several operational problems due to outdated and disconnected information systems. Issues such as poor inventory management, lack of data integration, and reliance on manual processes are affecting the company’s efficiency and overall performance.</w:t>
      </w:r>
    </w:p>
    <w:p w14:paraId="79699529" w14:textId="77777777" w:rsidR="00E16CF6" w:rsidRPr="00DF2BBB" w:rsidRDefault="00E16CF6" w:rsidP="009F1BAE">
      <w:pPr>
        <w:spacing w:line="360" w:lineRule="auto"/>
        <w:ind w:firstLine="708"/>
        <w:jc w:val="both"/>
        <w:rPr>
          <w:rFonts w:ascii="Arial" w:hAnsi="Arial" w:cs="Arial"/>
          <w:sz w:val="22"/>
          <w:szCs w:val="22"/>
          <w:lang w:val="en-GB"/>
        </w:rPr>
      </w:pPr>
      <w:r w:rsidRPr="00DF2BBB">
        <w:rPr>
          <w:rFonts w:ascii="Arial" w:hAnsi="Arial" w:cs="Arial"/>
          <w:sz w:val="22"/>
          <w:szCs w:val="22"/>
          <w:lang w:val="en-GB"/>
        </w:rPr>
        <w:t>The implementation of an ERP system would provide a clear solution to these challenges by integrating all business functions into one platform. This would improve data accuracy, support better decision-making, and allow different departments to work more effectively together. As a result, the company would be able to reduce errors, improve customer satisfaction, and operate more efficiently.</w:t>
      </w:r>
    </w:p>
    <w:p w14:paraId="2285F2CC" w14:textId="3CD6BCED" w:rsidR="00EB57FD" w:rsidRDefault="00E16CF6" w:rsidP="00897941">
      <w:pPr>
        <w:spacing w:line="360" w:lineRule="auto"/>
        <w:ind w:firstLine="708"/>
        <w:jc w:val="both"/>
        <w:rPr>
          <w:rFonts w:ascii="Arial" w:hAnsi="Arial" w:cs="Arial"/>
          <w:sz w:val="22"/>
          <w:szCs w:val="22"/>
          <w:lang w:val="en-GB"/>
        </w:rPr>
      </w:pPr>
      <w:r w:rsidRPr="00DF2BBB">
        <w:rPr>
          <w:rFonts w:ascii="Arial" w:hAnsi="Arial" w:cs="Arial"/>
          <w:sz w:val="22"/>
          <w:szCs w:val="22"/>
          <w:lang w:val="en-GB"/>
        </w:rPr>
        <w:t xml:space="preserve">In addition, a structured implementation plan supported by a Gantt chart would help ensure that the transition is well organised and completed on time. With proper planning, training, and system integration, </w:t>
      </w:r>
      <w:proofErr w:type="spellStart"/>
      <w:r w:rsidRPr="00DF2BBB">
        <w:rPr>
          <w:rFonts w:ascii="Arial" w:hAnsi="Arial" w:cs="Arial"/>
          <w:sz w:val="22"/>
          <w:szCs w:val="22"/>
          <w:lang w:val="en-GB"/>
        </w:rPr>
        <w:t>Kalori</w:t>
      </w:r>
      <w:proofErr w:type="spellEnd"/>
      <w:r w:rsidRPr="00DF2BBB">
        <w:rPr>
          <w:rFonts w:ascii="Arial" w:hAnsi="Arial" w:cs="Arial"/>
          <w:sz w:val="22"/>
          <w:szCs w:val="22"/>
          <w:lang w:val="en-GB"/>
        </w:rPr>
        <w:t xml:space="preserve"> Ltd. can successfully adopt the new system and support its future growth.</w:t>
      </w:r>
    </w:p>
    <w:p w14:paraId="7CE7997E" w14:textId="77777777" w:rsidR="00DF2BBB" w:rsidRDefault="00DF2BBB" w:rsidP="00897941">
      <w:pPr>
        <w:spacing w:line="360" w:lineRule="auto"/>
        <w:ind w:firstLine="708"/>
        <w:jc w:val="both"/>
        <w:rPr>
          <w:rFonts w:ascii="Arial" w:hAnsi="Arial" w:cs="Arial"/>
          <w:sz w:val="22"/>
          <w:szCs w:val="22"/>
          <w:lang w:val="en-GB"/>
        </w:rPr>
      </w:pPr>
    </w:p>
    <w:p w14:paraId="51D45AFC" w14:textId="77777777" w:rsidR="00DF2BBB" w:rsidRDefault="00DF2BBB" w:rsidP="00897941">
      <w:pPr>
        <w:spacing w:line="360" w:lineRule="auto"/>
        <w:ind w:firstLine="708"/>
        <w:jc w:val="both"/>
        <w:rPr>
          <w:rFonts w:ascii="Arial" w:hAnsi="Arial" w:cs="Arial"/>
          <w:sz w:val="22"/>
          <w:szCs w:val="22"/>
          <w:lang w:val="en-GB"/>
        </w:rPr>
      </w:pPr>
    </w:p>
    <w:p w14:paraId="4690F6EA" w14:textId="77777777" w:rsidR="00DF2BBB" w:rsidRDefault="00DF2BBB" w:rsidP="00897941">
      <w:pPr>
        <w:spacing w:line="360" w:lineRule="auto"/>
        <w:ind w:firstLine="708"/>
        <w:jc w:val="both"/>
        <w:rPr>
          <w:rFonts w:ascii="Arial" w:hAnsi="Arial" w:cs="Arial"/>
          <w:sz w:val="22"/>
          <w:szCs w:val="22"/>
          <w:lang w:val="en-GB"/>
        </w:rPr>
      </w:pPr>
    </w:p>
    <w:p w14:paraId="690D7961" w14:textId="77777777" w:rsidR="00DF2BBB" w:rsidRDefault="00DF2BBB" w:rsidP="00897941">
      <w:pPr>
        <w:spacing w:line="360" w:lineRule="auto"/>
        <w:ind w:firstLine="708"/>
        <w:jc w:val="both"/>
        <w:rPr>
          <w:rFonts w:ascii="Arial" w:hAnsi="Arial" w:cs="Arial"/>
          <w:sz w:val="22"/>
          <w:szCs w:val="22"/>
          <w:lang w:val="en-GB"/>
        </w:rPr>
      </w:pPr>
    </w:p>
    <w:p w14:paraId="4B73B6D3" w14:textId="77777777" w:rsidR="00DF2BBB" w:rsidRDefault="00DF2BBB" w:rsidP="00897941">
      <w:pPr>
        <w:spacing w:line="360" w:lineRule="auto"/>
        <w:ind w:firstLine="708"/>
        <w:jc w:val="both"/>
        <w:rPr>
          <w:rFonts w:ascii="Arial" w:hAnsi="Arial" w:cs="Arial"/>
          <w:sz w:val="22"/>
          <w:szCs w:val="22"/>
          <w:lang w:val="en-GB"/>
        </w:rPr>
      </w:pPr>
    </w:p>
    <w:p w14:paraId="1D5C3C41" w14:textId="77777777" w:rsidR="00DF2BBB" w:rsidRDefault="00DF2BBB" w:rsidP="00897941">
      <w:pPr>
        <w:spacing w:line="360" w:lineRule="auto"/>
        <w:ind w:firstLine="708"/>
        <w:jc w:val="both"/>
        <w:rPr>
          <w:rFonts w:ascii="Arial" w:hAnsi="Arial" w:cs="Arial"/>
          <w:sz w:val="22"/>
          <w:szCs w:val="22"/>
          <w:lang w:val="en-GB"/>
        </w:rPr>
      </w:pPr>
    </w:p>
    <w:p w14:paraId="76D08543" w14:textId="77777777" w:rsidR="00DF2BBB" w:rsidRDefault="00DF2BBB" w:rsidP="00897941">
      <w:pPr>
        <w:spacing w:line="360" w:lineRule="auto"/>
        <w:ind w:firstLine="708"/>
        <w:jc w:val="both"/>
        <w:rPr>
          <w:rFonts w:ascii="Arial" w:hAnsi="Arial" w:cs="Arial"/>
          <w:sz w:val="22"/>
          <w:szCs w:val="22"/>
          <w:lang w:val="en-GB"/>
        </w:rPr>
      </w:pPr>
    </w:p>
    <w:p w14:paraId="4D2F1145" w14:textId="77777777" w:rsidR="00DF2BBB" w:rsidRDefault="00DF2BBB" w:rsidP="00897941">
      <w:pPr>
        <w:spacing w:line="360" w:lineRule="auto"/>
        <w:ind w:firstLine="708"/>
        <w:jc w:val="both"/>
        <w:rPr>
          <w:rFonts w:ascii="Arial" w:hAnsi="Arial" w:cs="Arial"/>
          <w:sz w:val="22"/>
          <w:szCs w:val="22"/>
          <w:lang w:val="en-GB"/>
        </w:rPr>
      </w:pPr>
    </w:p>
    <w:p w14:paraId="35D3AC76" w14:textId="77777777" w:rsidR="00DF2BBB" w:rsidRDefault="00DF2BBB" w:rsidP="00897941">
      <w:pPr>
        <w:spacing w:line="360" w:lineRule="auto"/>
        <w:ind w:firstLine="708"/>
        <w:jc w:val="both"/>
        <w:rPr>
          <w:rFonts w:ascii="Arial" w:hAnsi="Arial" w:cs="Arial"/>
          <w:sz w:val="22"/>
          <w:szCs w:val="22"/>
          <w:lang w:val="en-GB"/>
        </w:rPr>
      </w:pPr>
    </w:p>
    <w:p w14:paraId="1A6A9906" w14:textId="77777777" w:rsidR="00DF2BBB" w:rsidRDefault="00DF2BBB" w:rsidP="00897941">
      <w:pPr>
        <w:spacing w:line="360" w:lineRule="auto"/>
        <w:ind w:firstLine="708"/>
        <w:jc w:val="both"/>
        <w:rPr>
          <w:rFonts w:ascii="Arial" w:hAnsi="Arial" w:cs="Arial"/>
          <w:sz w:val="22"/>
          <w:szCs w:val="22"/>
          <w:lang w:val="en-GB"/>
        </w:rPr>
      </w:pPr>
    </w:p>
    <w:p w14:paraId="5F1DD6BB" w14:textId="77777777" w:rsidR="00DF2BBB" w:rsidRDefault="00DF2BBB" w:rsidP="00897941">
      <w:pPr>
        <w:spacing w:line="360" w:lineRule="auto"/>
        <w:ind w:firstLine="708"/>
        <w:jc w:val="both"/>
        <w:rPr>
          <w:rFonts w:ascii="Arial" w:hAnsi="Arial" w:cs="Arial"/>
          <w:sz w:val="22"/>
          <w:szCs w:val="22"/>
          <w:lang w:val="en-GB"/>
        </w:rPr>
      </w:pPr>
    </w:p>
    <w:p w14:paraId="4931563B" w14:textId="77777777" w:rsidR="00DF2BBB" w:rsidRDefault="00DF2BBB" w:rsidP="00897941">
      <w:pPr>
        <w:spacing w:line="360" w:lineRule="auto"/>
        <w:ind w:firstLine="708"/>
        <w:jc w:val="both"/>
        <w:rPr>
          <w:rFonts w:ascii="Arial" w:hAnsi="Arial" w:cs="Arial"/>
          <w:sz w:val="22"/>
          <w:szCs w:val="22"/>
          <w:lang w:val="en-GB"/>
        </w:rPr>
      </w:pPr>
    </w:p>
    <w:p w14:paraId="1EF30814" w14:textId="77777777" w:rsidR="00DF2BBB" w:rsidRDefault="00DF2BBB" w:rsidP="00897941">
      <w:pPr>
        <w:spacing w:line="360" w:lineRule="auto"/>
        <w:ind w:firstLine="708"/>
        <w:jc w:val="both"/>
        <w:rPr>
          <w:rFonts w:ascii="Arial" w:hAnsi="Arial" w:cs="Arial"/>
          <w:sz w:val="22"/>
          <w:szCs w:val="22"/>
          <w:lang w:val="en-GB"/>
        </w:rPr>
      </w:pPr>
    </w:p>
    <w:p w14:paraId="76018208" w14:textId="77777777" w:rsidR="00DF2BBB" w:rsidRPr="00DF2BBB" w:rsidRDefault="00DF2BBB" w:rsidP="00897941">
      <w:pPr>
        <w:spacing w:line="360" w:lineRule="auto"/>
        <w:ind w:firstLine="708"/>
        <w:jc w:val="both"/>
        <w:rPr>
          <w:rFonts w:ascii="Arial" w:hAnsi="Arial" w:cs="Arial"/>
          <w:sz w:val="22"/>
          <w:szCs w:val="22"/>
          <w:lang w:val="en-GB"/>
        </w:rPr>
      </w:pPr>
    </w:p>
    <w:p w14:paraId="7601FBBA" w14:textId="132BB88B" w:rsidR="00EB57FD" w:rsidRPr="00897941" w:rsidRDefault="00EB57FD" w:rsidP="009F1BAE">
      <w:pPr>
        <w:pStyle w:val="Heading1"/>
        <w:rPr>
          <w:rFonts w:ascii="Arial" w:hAnsi="Arial" w:cs="Arial"/>
          <w:lang w:val="en-GB"/>
        </w:rPr>
      </w:pPr>
      <w:bookmarkStart w:id="11" w:name="_Toc228443594"/>
      <w:r w:rsidRPr="00897941">
        <w:rPr>
          <w:rFonts w:ascii="Arial" w:hAnsi="Arial" w:cs="Arial"/>
          <w:lang w:val="en-GB"/>
        </w:rPr>
        <w:lastRenderedPageBreak/>
        <w:t>Reference</w:t>
      </w:r>
      <w:bookmarkEnd w:id="11"/>
      <w:r w:rsidRPr="00897941">
        <w:rPr>
          <w:rFonts w:ascii="Arial" w:hAnsi="Arial" w:cs="Arial"/>
          <w:lang w:val="en-GB"/>
        </w:rPr>
        <w:t xml:space="preserve"> </w:t>
      </w:r>
    </w:p>
    <w:p w14:paraId="3E8CC40B" w14:textId="5D0EB8B2" w:rsidR="00E31630" w:rsidRPr="00897941" w:rsidRDefault="00E31630" w:rsidP="00E31630">
      <w:pPr>
        <w:tabs>
          <w:tab w:val="left" w:pos="5833"/>
        </w:tabs>
        <w:spacing w:line="360" w:lineRule="auto"/>
        <w:jc w:val="both"/>
        <w:rPr>
          <w:rFonts w:ascii="Arial" w:hAnsi="Arial" w:cs="Arial"/>
          <w:lang w:val="en-GB"/>
        </w:rPr>
      </w:pPr>
      <w:proofErr w:type="spellStart"/>
      <w:r w:rsidRPr="00897941">
        <w:rPr>
          <w:rFonts w:ascii="Arial" w:hAnsi="Arial" w:cs="Arial"/>
          <w:lang w:val="en-GB"/>
        </w:rPr>
        <w:t>Dataversity</w:t>
      </w:r>
      <w:proofErr w:type="spellEnd"/>
      <w:r w:rsidRPr="00897941">
        <w:rPr>
          <w:rFonts w:ascii="Arial" w:hAnsi="Arial" w:cs="Arial"/>
          <w:lang w:val="en-GB"/>
        </w:rPr>
        <w:t xml:space="preserve"> (2024) </w:t>
      </w:r>
      <w:r w:rsidRPr="00897941">
        <w:rPr>
          <w:rFonts w:ascii="Arial" w:hAnsi="Arial" w:cs="Arial"/>
          <w:i/>
          <w:iCs/>
          <w:lang w:val="en-GB"/>
        </w:rPr>
        <w:t>Reasons businesses are implementing data management systems</w:t>
      </w:r>
      <w:r w:rsidRPr="00897941">
        <w:rPr>
          <w:rFonts w:ascii="Arial" w:hAnsi="Arial" w:cs="Arial"/>
          <w:lang w:val="en-GB"/>
        </w:rPr>
        <w:t>.</w:t>
      </w:r>
      <w:r w:rsidRPr="00897941">
        <w:rPr>
          <w:rFonts w:ascii="Arial" w:hAnsi="Arial" w:cs="Arial"/>
          <w:lang w:val="en-GB"/>
        </w:rPr>
        <w:br/>
        <w:t xml:space="preserve">Available at: </w:t>
      </w:r>
      <w:hyperlink r:id="rId9" w:history="1">
        <w:r w:rsidRPr="00897941">
          <w:rPr>
            <w:rStyle w:val="Hyperlink"/>
            <w:rFonts w:ascii="Arial" w:hAnsi="Arial" w:cs="Arial"/>
            <w:lang w:val="en-GB"/>
          </w:rPr>
          <w:t xml:space="preserve">4 Reasons Businesses Are Implementing Data Management Systems - </w:t>
        </w:r>
        <w:proofErr w:type="spellStart"/>
        <w:r w:rsidRPr="00897941">
          <w:rPr>
            <w:rStyle w:val="Hyperlink"/>
            <w:rFonts w:ascii="Arial" w:hAnsi="Arial" w:cs="Arial"/>
            <w:lang w:val="en-GB"/>
          </w:rPr>
          <w:t>Dataversity</w:t>
        </w:r>
        <w:proofErr w:type="spellEnd"/>
      </w:hyperlink>
      <w:r w:rsidRPr="00897941">
        <w:rPr>
          <w:rFonts w:ascii="Arial" w:hAnsi="Arial" w:cs="Arial"/>
          <w:lang w:val="en-GB"/>
        </w:rPr>
        <w:t xml:space="preserve"> (Accessed 25 April). </w:t>
      </w:r>
    </w:p>
    <w:p w14:paraId="73441894" w14:textId="4D15E834" w:rsidR="00D34052" w:rsidRPr="00897941" w:rsidRDefault="00D34052" w:rsidP="006B2889">
      <w:pPr>
        <w:tabs>
          <w:tab w:val="left" w:pos="5833"/>
        </w:tabs>
        <w:spacing w:line="360" w:lineRule="auto"/>
        <w:rPr>
          <w:rFonts w:ascii="Arial" w:hAnsi="Arial" w:cs="Arial"/>
          <w:lang w:val="en-GB"/>
        </w:rPr>
      </w:pPr>
      <w:r w:rsidRPr="00897941">
        <w:rPr>
          <w:rFonts w:ascii="Arial" w:hAnsi="Arial" w:cs="Arial"/>
          <w:lang w:val="en-GB"/>
        </w:rPr>
        <w:t xml:space="preserve">IBM (2024) </w:t>
      </w:r>
      <w:r w:rsidRPr="00897941">
        <w:rPr>
          <w:rFonts w:ascii="Arial" w:hAnsi="Arial" w:cs="Arial"/>
          <w:i/>
          <w:iCs/>
          <w:lang w:val="en-GB"/>
        </w:rPr>
        <w:t>Data integration challenges</w:t>
      </w:r>
      <w:r w:rsidRPr="00897941">
        <w:rPr>
          <w:rFonts w:ascii="Arial" w:hAnsi="Arial" w:cs="Arial"/>
          <w:lang w:val="en-GB"/>
        </w:rPr>
        <w:t>.</w:t>
      </w:r>
      <w:r w:rsidRPr="00897941">
        <w:rPr>
          <w:rFonts w:ascii="Arial" w:hAnsi="Arial" w:cs="Arial"/>
          <w:lang w:val="en-GB"/>
        </w:rPr>
        <w:br/>
        <w:t xml:space="preserve">Available at: </w:t>
      </w:r>
      <w:hyperlink r:id="rId10" w:history="1">
        <w:r w:rsidRPr="00897941">
          <w:rPr>
            <w:rStyle w:val="Hyperlink"/>
            <w:rFonts w:ascii="Arial" w:hAnsi="Arial" w:cs="Arial"/>
            <w:lang w:val="en-GB"/>
          </w:rPr>
          <w:t>Top Data Integration Challenges and Solutions | IBM</w:t>
        </w:r>
      </w:hyperlink>
      <w:r w:rsidR="006B2889" w:rsidRPr="00897941">
        <w:rPr>
          <w:rFonts w:ascii="Arial" w:hAnsi="Arial" w:cs="Arial"/>
          <w:lang w:val="en-GB"/>
        </w:rPr>
        <w:t xml:space="preserve"> </w:t>
      </w:r>
      <w:r w:rsidRPr="00897941">
        <w:rPr>
          <w:rFonts w:ascii="Arial" w:hAnsi="Arial" w:cs="Arial"/>
          <w:lang w:val="en-GB"/>
        </w:rPr>
        <w:t xml:space="preserve"> (Accessed: 2</w:t>
      </w:r>
      <w:r w:rsidR="009D2837" w:rsidRPr="00897941">
        <w:rPr>
          <w:rFonts w:ascii="Arial" w:hAnsi="Arial" w:cs="Arial"/>
          <w:lang w:val="en-GB"/>
        </w:rPr>
        <w:t>2</w:t>
      </w:r>
      <w:r w:rsidRPr="00897941">
        <w:rPr>
          <w:rFonts w:ascii="Arial" w:hAnsi="Arial" w:cs="Arial"/>
          <w:lang w:val="en-GB"/>
        </w:rPr>
        <w:t xml:space="preserve"> April 2026).</w:t>
      </w:r>
    </w:p>
    <w:p w14:paraId="362506E5" w14:textId="5C79F858" w:rsidR="004F3B4E" w:rsidRPr="00897941" w:rsidRDefault="009D2837" w:rsidP="00361469">
      <w:pPr>
        <w:tabs>
          <w:tab w:val="left" w:pos="5833"/>
        </w:tabs>
        <w:spacing w:line="360" w:lineRule="auto"/>
        <w:jc w:val="both"/>
        <w:rPr>
          <w:rFonts w:ascii="Arial" w:hAnsi="Arial" w:cs="Arial"/>
          <w:lang w:val="en-GB"/>
        </w:rPr>
      </w:pPr>
      <w:r w:rsidRPr="00897941">
        <w:rPr>
          <w:rFonts w:ascii="Arial" w:hAnsi="Arial" w:cs="Arial"/>
          <w:lang w:val="en-GB"/>
        </w:rPr>
        <w:t xml:space="preserve">NetSuite (2024) ERP evaluation criteria. Available at: </w:t>
      </w:r>
      <w:hyperlink r:id="rId11" w:history="1">
        <w:r w:rsidRPr="00897941">
          <w:rPr>
            <w:rStyle w:val="Hyperlink"/>
            <w:rFonts w:ascii="Arial" w:hAnsi="Arial" w:cs="Arial"/>
            <w:lang w:val="en-GB"/>
          </w:rPr>
          <w:t>ERP Evaluation Criteria: Important Considerations | NetSuite</w:t>
        </w:r>
      </w:hyperlink>
      <w:r w:rsidRPr="00897941">
        <w:rPr>
          <w:rFonts w:ascii="Arial" w:hAnsi="Arial" w:cs="Arial"/>
          <w:lang w:val="en-GB"/>
        </w:rPr>
        <w:t xml:space="preserve"> (Accessed 24 April).</w:t>
      </w:r>
    </w:p>
    <w:p w14:paraId="15512FE5" w14:textId="21547FB8" w:rsidR="009D2837" w:rsidRPr="00897941" w:rsidRDefault="009D2837" w:rsidP="00361469">
      <w:pPr>
        <w:tabs>
          <w:tab w:val="left" w:pos="5833"/>
        </w:tabs>
        <w:spacing w:line="360" w:lineRule="auto"/>
        <w:jc w:val="both"/>
        <w:rPr>
          <w:rFonts w:ascii="Arial" w:hAnsi="Arial" w:cs="Arial"/>
          <w:lang w:val="en-GB"/>
        </w:rPr>
      </w:pPr>
      <w:r w:rsidRPr="00897941">
        <w:rPr>
          <w:rFonts w:ascii="Arial" w:hAnsi="Arial" w:cs="Arial"/>
          <w:lang w:val="en-GB"/>
        </w:rPr>
        <w:t xml:space="preserve">NetSuite (2026) ERP features and benefits. Available at : </w:t>
      </w:r>
      <w:hyperlink r:id="rId12" w:history="1">
        <w:r w:rsidRPr="00897941">
          <w:rPr>
            <w:rStyle w:val="Hyperlink"/>
            <w:rFonts w:ascii="Arial" w:hAnsi="Arial" w:cs="Arial"/>
            <w:lang w:val="en-GB"/>
          </w:rPr>
          <w:t>4 Core ERP Features and Benefits | NetSuite</w:t>
        </w:r>
      </w:hyperlink>
      <w:r w:rsidRPr="00897941">
        <w:rPr>
          <w:rFonts w:ascii="Arial" w:hAnsi="Arial" w:cs="Arial"/>
          <w:lang w:val="en-GB"/>
        </w:rPr>
        <w:t xml:space="preserve"> (Accessed 24 April).</w:t>
      </w:r>
    </w:p>
    <w:p w14:paraId="7014B208" w14:textId="2010B15F" w:rsidR="00E31630" w:rsidRPr="00897941" w:rsidRDefault="00E31630" w:rsidP="00E31630">
      <w:pPr>
        <w:tabs>
          <w:tab w:val="left" w:pos="5833"/>
        </w:tabs>
        <w:spacing w:line="360" w:lineRule="auto"/>
        <w:rPr>
          <w:rFonts w:ascii="Arial" w:hAnsi="Arial" w:cs="Arial"/>
          <w:lang w:val="en-GB"/>
        </w:rPr>
      </w:pPr>
      <w:r w:rsidRPr="00897941">
        <w:rPr>
          <w:rFonts w:ascii="Arial" w:hAnsi="Arial" w:cs="Arial"/>
          <w:lang w:val="en-GB"/>
        </w:rPr>
        <w:t xml:space="preserve">2N (2025) </w:t>
      </w:r>
      <w:r w:rsidRPr="00897941">
        <w:rPr>
          <w:rFonts w:ascii="Arial" w:hAnsi="Arial" w:cs="Arial"/>
          <w:i/>
          <w:iCs/>
          <w:lang w:val="en-GB"/>
        </w:rPr>
        <w:t>New system implementation: A step-by-step guide</w:t>
      </w:r>
      <w:r w:rsidRPr="00897941">
        <w:rPr>
          <w:rFonts w:ascii="Arial" w:hAnsi="Arial" w:cs="Arial"/>
          <w:lang w:val="en-GB"/>
        </w:rPr>
        <w:t>.</w:t>
      </w:r>
      <w:r w:rsidRPr="00897941">
        <w:rPr>
          <w:rFonts w:ascii="Arial" w:hAnsi="Arial" w:cs="Arial"/>
          <w:lang w:val="en-GB"/>
        </w:rPr>
        <w:br/>
        <w:t xml:space="preserve">Available at: </w:t>
      </w:r>
      <w:hyperlink r:id="rId13" w:history="1">
        <w:r w:rsidRPr="00897941">
          <w:rPr>
            <w:rStyle w:val="Hyperlink"/>
            <w:rFonts w:ascii="Arial" w:hAnsi="Arial" w:cs="Arial"/>
            <w:lang w:val="en-GB"/>
          </w:rPr>
          <w:t>2N - New System Implementation: A Step-by-Step Guide</w:t>
        </w:r>
      </w:hyperlink>
      <w:r w:rsidRPr="00897941">
        <w:rPr>
          <w:rFonts w:ascii="Arial" w:hAnsi="Arial" w:cs="Arial"/>
          <w:lang w:val="en-GB"/>
        </w:rPr>
        <w:t xml:space="preserve"> (Accessed: 26 April 2026).</w:t>
      </w:r>
    </w:p>
    <w:p w14:paraId="0EAE7BF7" w14:textId="7A6C4D4D" w:rsidR="00E31630" w:rsidRPr="00897941" w:rsidRDefault="00E31630" w:rsidP="00E31630">
      <w:pPr>
        <w:tabs>
          <w:tab w:val="left" w:pos="5833"/>
        </w:tabs>
        <w:spacing w:line="360" w:lineRule="auto"/>
        <w:rPr>
          <w:rFonts w:ascii="Arial" w:hAnsi="Arial" w:cs="Arial"/>
          <w:lang w:val="en-GB"/>
        </w:rPr>
      </w:pPr>
      <w:proofErr w:type="spellStart"/>
      <w:r w:rsidRPr="00897941">
        <w:rPr>
          <w:rFonts w:ascii="Arial" w:hAnsi="Arial" w:cs="Arial"/>
          <w:lang w:val="en-GB"/>
        </w:rPr>
        <w:t>Omneelab</w:t>
      </w:r>
      <w:proofErr w:type="spellEnd"/>
      <w:r w:rsidRPr="00897941">
        <w:rPr>
          <w:rFonts w:ascii="Arial" w:hAnsi="Arial" w:cs="Arial"/>
          <w:lang w:val="en-GB"/>
        </w:rPr>
        <w:t xml:space="preserve"> (2024) </w:t>
      </w:r>
      <w:r w:rsidRPr="00897941">
        <w:rPr>
          <w:rFonts w:ascii="Arial" w:hAnsi="Arial" w:cs="Arial"/>
          <w:i/>
          <w:iCs/>
          <w:lang w:val="en-GB"/>
        </w:rPr>
        <w:t>Inventory management challenges and solutions</w:t>
      </w:r>
      <w:r w:rsidRPr="00897941">
        <w:rPr>
          <w:rFonts w:ascii="Arial" w:hAnsi="Arial" w:cs="Arial"/>
          <w:lang w:val="en-GB"/>
        </w:rPr>
        <w:t>.</w:t>
      </w:r>
      <w:r w:rsidRPr="00897941">
        <w:rPr>
          <w:rFonts w:ascii="Arial" w:hAnsi="Arial" w:cs="Arial"/>
          <w:lang w:val="en-GB"/>
        </w:rPr>
        <w:br/>
        <w:t xml:space="preserve">Available at: </w:t>
      </w:r>
      <w:hyperlink r:id="rId14" w:history="1">
        <w:r w:rsidRPr="00897941">
          <w:rPr>
            <w:rStyle w:val="Hyperlink"/>
            <w:rFonts w:ascii="Arial" w:hAnsi="Arial" w:cs="Arial"/>
            <w:lang w:val="en-GB"/>
          </w:rPr>
          <w:t>12 Inventory Management Challenges &amp; How to Solve Them</w:t>
        </w:r>
      </w:hyperlink>
      <w:r w:rsidRPr="00897941">
        <w:rPr>
          <w:rFonts w:ascii="Arial" w:hAnsi="Arial" w:cs="Arial"/>
          <w:lang w:val="en-GB"/>
        </w:rPr>
        <w:t xml:space="preserve">  (Accessed: 22 April 2026).</w:t>
      </w:r>
    </w:p>
    <w:p w14:paraId="0136B24F" w14:textId="432FA8C4" w:rsidR="009D2837" w:rsidRPr="00897941" w:rsidRDefault="009D2837" w:rsidP="009D2837">
      <w:pPr>
        <w:rPr>
          <w:rFonts w:ascii="Arial" w:hAnsi="Arial" w:cs="Arial"/>
          <w:lang w:val="en-GB"/>
        </w:rPr>
      </w:pPr>
      <w:proofErr w:type="spellStart"/>
      <w:r w:rsidRPr="00897941">
        <w:rPr>
          <w:rFonts w:ascii="Arial" w:hAnsi="Arial" w:cs="Arial"/>
          <w:lang w:val="en-GB"/>
        </w:rPr>
        <w:t>ProjectManager</w:t>
      </w:r>
      <w:proofErr w:type="spellEnd"/>
      <w:r w:rsidRPr="00897941">
        <w:rPr>
          <w:rFonts w:ascii="Arial" w:hAnsi="Arial" w:cs="Arial"/>
          <w:lang w:val="en-GB"/>
        </w:rPr>
        <w:t xml:space="preserve"> (2025) </w:t>
      </w:r>
      <w:r w:rsidRPr="00897941">
        <w:rPr>
          <w:rFonts w:ascii="Arial" w:hAnsi="Arial" w:cs="Arial"/>
          <w:i/>
          <w:iCs/>
          <w:lang w:val="en-GB"/>
        </w:rPr>
        <w:t>Gantt Chart Guide.</w:t>
      </w:r>
      <w:r w:rsidRPr="00897941">
        <w:rPr>
          <w:rFonts w:ascii="Arial" w:hAnsi="Arial" w:cs="Arial"/>
          <w:lang w:val="en-GB"/>
        </w:rPr>
        <w:t xml:space="preserve"> Available at : </w:t>
      </w:r>
      <w:hyperlink r:id="rId15" w:history="1">
        <w:r w:rsidRPr="00897941">
          <w:rPr>
            <w:rStyle w:val="Hyperlink"/>
            <w:rFonts w:ascii="Arial" w:hAnsi="Arial" w:cs="Arial"/>
            <w:lang w:val="en-GB"/>
          </w:rPr>
          <w:t>A Gantt Chart Guide with Definitions &amp; Examples – Project Manager</w:t>
        </w:r>
      </w:hyperlink>
      <w:r w:rsidRPr="00897941">
        <w:rPr>
          <w:rFonts w:ascii="Arial" w:hAnsi="Arial" w:cs="Arial"/>
          <w:lang w:val="en-GB"/>
        </w:rPr>
        <w:t xml:space="preserve"> (Accessed 28 April).</w:t>
      </w:r>
    </w:p>
    <w:p w14:paraId="58F785E9" w14:textId="77777777" w:rsidR="00E31630" w:rsidRPr="00897941" w:rsidRDefault="00E31630" w:rsidP="00E31630">
      <w:pPr>
        <w:spacing w:line="360" w:lineRule="auto"/>
        <w:rPr>
          <w:rFonts w:ascii="Arial" w:hAnsi="Arial" w:cs="Arial"/>
          <w:lang w:val="en-GB"/>
        </w:rPr>
      </w:pPr>
      <w:r w:rsidRPr="00897941">
        <w:rPr>
          <w:rFonts w:ascii="Arial" w:hAnsi="Arial" w:cs="Arial"/>
          <w:lang w:val="en-GB"/>
        </w:rPr>
        <w:t xml:space="preserve">Wood, J. (2024) </w:t>
      </w:r>
      <w:r w:rsidRPr="00897941">
        <w:rPr>
          <w:rFonts w:ascii="Arial" w:hAnsi="Arial" w:cs="Arial"/>
          <w:i/>
          <w:iCs/>
          <w:lang w:val="en-GB"/>
        </w:rPr>
        <w:t>Chapter 11: Emerging trends I n information systems</w:t>
      </w:r>
      <w:r w:rsidRPr="00897941">
        <w:rPr>
          <w:rFonts w:ascii="Arial" w:hAnsi="Arial" w:cs="Arial"/>
          <w:lang w:val="en-GB"/>
        </w:rPr>
        <w:t>.</w:t>
      </w:r>
      <w:r w:rsidRPr="00897941">
        <w:rPr>
          <w:rFonts w:ascii="Arial" w:hAnsi="Arial" w:cs="Arial"/>
          <w:lang w:val="en-GB"/>
        </w:rPr>
        <w:br/>
        <w:t xml:space="preserve">Available at: </w:t>
      </w:r>
      <w:hyperlink r:id="rId16" w:history="1">
        <w:r w:rsidRPr="00897941">
          <w:rPr>
            <w:rStyle w:val="Hyperlink"/>
            <w:rFonts w:ascii="Arial" w:hAnsi="Arial" w:cs="Arial"/>
            <w:lang w:val="en-GB"/>
          </w:rPr>
          <w:t>Emerging Trends in Information Systems – Introduction to Information Systems Management</w:t>
        </w:r>
      </w:hyperlink>
      <w:r w:rsidRPr="00897941">
        <w:rPr>
          <w:rFonts w:ascii="Arial" w:hAnsi="Arial" w:cs="Arial"/>
          <w:lang w:val="en-GB"/>
        </w:rPr>
        <w:t xml:space="preserve"> (Accessed: 21 April 2026).</w:t>
      </w:r>
    </w:p>
    <w:p w14:paraId="7A5E9B31" w14:textId="77777777" w:rsidR="009D2837" w:rsidRPr="00361469" w:rsidRDefault="009D2837" w:rsidP="00361469">
      <w:pPr>
        <w:tabs>
          <w:tab w:val="left" w:pos="5833"/>
        </w:tabs>
        <w:spacing w:line="360" w:lineRule="auto"/>
        <w:jc w:val="both"/>
        <w:rPr>
          <w:rFonts w:ascii="Arial" w:hAnsi="Arial" w:cs="Arial"/>
          <w:lang w:val="en-GB"/>
        </w:rPr>
      </w:pPr>
    </w:p>
    <w:sectPr w:rsidR="009D2837" w:rsidRPr="00361469">
      <w:footerReference w:type="default" r:id="rId17"/>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63E341" w14:textId="77777777" w:rsidR="00D71C1D" w:rsidRDefault="00D71C1D" w:rsidP="00CB30E5">
      <w:pPr>
        <w:spacing w:after="0" w:line="240" w:lineRule="auto"/>
      </w:pPr>
      <w:r>
        <w:separator/>
      </w:r>
    </w:p>
  </w:endnote>
  <w:endnote w:type="continuationSeparator" w:id="0">
    <w:p w14:paraId="680F3D57" w14:textId="77777777" w:rsidR="00D71C1D" w:rsidRDefault="00D71C1D" w:rsidP="00CB30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6758723"/>
      <w:docPartObj>
        <w:docPartGallery w:val="Page Numbers (Bottom of Page)"/>
        <w:docPartUnique/>
      </w:docPartObj>
    </w:sdtPr>
    <w:sdtContent>
      <w:p w14:paraId="029FB7FE" w14:textId="062E2A05" w:rsidR="00CB30E5" w:rsidRDefault="00CB30E5">
        <w:pPr>
          <w:pStyle w:val="Footer"/>
          <w:jc w:val="right"/>
        </w:pPr>
        <w:r>
          <w:fldChar w:fldCharType="begin"/>
        </w:r>
        <w:r>
          <w:instrText>PAGE   \* MERGEFORMAT</w:instrText>
        </w:r>
        <w:r>
          <w:fldChar w:fldCharType="separate"/>
        </w:r>
        <w:r>
          <w:rPr>
            <w:lang w:val="en-GB"/>
          </w:rPr>
          <w:t>2</w:t>
        </w:r>
        <w:r>
          <w:fldChar w:fldCharType="end"/>
        </w:r>
      </w:p>
    </w:sdtContent>
  </w:sdt>
  <w:p w14:paraId="3E6C1677" w14:textId="77777777" w:rsidR="00CB30E5" w:rsidRDefault="00CB30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B79592" w14:textId="77777777" w:rsidR="00D71C1D" w:rsidRDefault="00D71C1D" w:rsidP="00CB30E5">
      <w:pPr>
        <w:spacing w:after="0" w:line="240" w:lineRule="auto"/>
      </w:pPr>
      <w:r>
        <w:separator/>
      </w:r>
    </w:p>
  </w:footnote>
  <w:footnote w:type="continuationSeparator" w:id="0">
    <w:p w14:paraId="12C975B3" w14:textId="77777777" w:rsidR="00D71C1D" w:rsidRDefault="00D71C1D" w:rsidP="00CB30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0A62F6"/>
    <w:multiLevelType w:val="hybridMultilevel"/>
    <w:tmpl w:val="EE245D26"/>
    <w:lvl w:ilvl="0" w:tplc="0410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E9074C"/>
    <w:multiLevelType w:val="hybridMultilevel"/>
    <w:tmpl w:val="14B0F912"/>
    <w:lvl w:ilvl="0" w:tplc="0410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5E463A"/>
    <w:multiLevelType w:val="hybridMultilevel"/>
    <w:tmpl w:val="18422468"/>
    <w:lvl w:ilvl="0" w:tplc="0410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2721410">
    <w:abstractNumId w:val="2"/>
  </w:num>
  <w:num w:numId="2" w16cid:durableId="927537466">
    <w:abstractNumId w:val="1"/>
  </w:num>
  <w:num w:numId="3" w16cid:durableId="6523749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6"/>
  <w:proofState w:spelling="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3B6"/>
    <w:rsid w:val="00020439"/>
    <w:rsid w:val="000D2083"/>
    <w:rsid w:val="00183BB2"/>
    <w:rsid w:val="00234275"/>
    <w:rsid w:val="00243168"/>
    <w:rsid w:val="00361469"/>
    <w:rsid w:val="004A77BE"/>
    <w:rsid w:val="004F3B4E"/>
    <w:rsid w:val="005A2283"/>
    <w:rsid w:val="005B3C57"/>
    <w:rsid w:val="00693E57"/>
    <w:rsid w:val="006A1E00"/>
    <w:rsid w:val="006B2889"/>
    <w:rsid w:val="007538DE"/>
    <w:rsid w:val="007C18E1"/>
    <w:rsid w:val="00817924"/>
    <w:rsid w:val="00853C3B"/>
    <w:rsid w:val="00897941"/>
    <w:rsid w:val="008B1559"/>
    <w:rsid w:val="008B3A0D"/>
    <w:rsid w:val="0096689A"/>
    <w:rsid w:val="009B5A97"/>
    <w:rsid w:val="009D2837"/>
    <w:rsid w:val="009F1BAE"/>
    <w:rsid w:val="00A15C29"/>
    <w:rsid w:val="00A403B6"/>
    <w:rsid w:val="00A43F7B"/>
    <w:rsid w:val="00AC13C2"/>
    <w:rsid w:val="00AC4E59"/>
    <w:rsid w:val="00AF59D9"/>
    <w:rsid w:val="00B509D5"/>
    <w:rsid w:val="00B838E0"/>
    <w:rsid w:val="00B953DB"/>
    <w:rsid w:val="00C02B72"/>
    <w:rsid w:val="00CB30E5"/>
    <w:rsid w:val="00D34052"/>
    <w:rsid w:val="00D62224"/>
    <w:rsid w:val="00D71C1D"/>
    <w:rsid w:val="00D720E9"/>
    <w:rsid w:val="00D91709"/>
    <w:rsid w:val="00DF2BBB"/>
    <w:rsid w:val="00E16CF6"/>
    <w:rsid w:val="00E31630"/>
    <w:rsid w:val="00E75824"/>
    <w:rsid w:val="00E76220"/>
    <w:rsid w:val="00EB57FD"/>
    <w:rsid w:val="00F05FCB"/>
    <w:rsid w:val="00F44539"/>
    <w:rsid w:val="00F45316"/>
    <w:rsid w:val="00FD4013"/>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8E3DE"/>
  <w15:chartTrackingRefBased/>
  <w15:docId w15:val="{C594E2BE-A7F6-445D-BBBC-8C99B76A6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it-IT"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3B6"/>
    <w:pPr>
      <w:autoSpaceDN w:val="0"/>
      <w:spacing w:line="276" w:lineRule="auto"/>
    </w:pPr>
  </w:style>
  <w:style w:type="paragraph" w:styleId="Heading1">
    <w:name w:val="heading 1"/>
    <w:basedOn w:val="Normal"/>
    <w:next w:val="Normal"/>
    <w:link w:val="Heading1Char"/>
    <w:uiPriority w:val="9"/>
    <w:qFormat/>
    <w:rsid w:val="00A403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03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403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03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03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03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03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03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03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03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03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403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03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03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03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03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03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03B6"/>
    <w:rPr>
      <w:rFonts w:eastAsiaTheme="majorEastAsia" w:cstheme="majorBidi"/>
      <w:color w:val="272727" w:themeColor="text1" w:themeTint="D8"/>
    </w:rPr>
  </w:style>
  <w:style w:type="paragraph" w:styleId="Title">
    <w:name w:val="Title"/>
    <w:basedOn w:val="Normal"/>
    <w:next w:val="Normal"/>
    <w:link w:val="TitleChar"/>
    <w:uiPriority w:val="10"/>
    <w:qFormat/>
    <w:rsid w:val="00A403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03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03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03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03B6"/>
    <w:pPr>
      <w:spacing w:before="160"/>
      <w:jc w:val="center"/>
    </w:pPr>
    <w:rPr>
      <w:i/>
      <w:iCs/>
      <w:color w:val="404040" w:themeColor="text1" w:themeTint="BF"/>
    </w:rPr>
  </w:style>
  <w:style w:type="character" w:customStyle="1" w:styleId="QuoteChar">
    <w:name w:val="Quote Char"/>
    <w:basedOn w:val="DefaultParagraphFont"/>
    <w:link w:val="Quote"/>
    <w:uiPriority w:val="29"/>
    <w:rsid w:val="00A403B6"/>
    <w:rPr>
      <w:i/>
      <w:iCs/>
      <w:color w:val="404040" w:themeColor="text1" w:themeTint="BF"/>
    </w:rPr>
  </w:style>
  <w:style w:type="paragraph" w:styleId="ListParagraph">
    <w:name w:val="List Paragraph"/>
    <w:basedOn w:val="Normal"/>
    <w:uiPriority w:val="34"/>
    <w:qFormat/>
    <w:rsid w:val="00A403B6"/>
    <w:pPr>
      <w:ind w:left="720"/>
      <w:contextualSpacing/>
    </w:pPr>
  </w:style>
  <w:style w:type="character" w:styleId="IntenseEmphasis">
    <w:name w:val="Intense Emphasis"/>
    <w:basedOn w:val="DefaultParagraphFont"/>
    <w:uiPriority w:val="21"/>
    <w:qFormat/>
    <w:rsid w:val="00A403B6"/>
    <w:rPr>
      <w:i/>
      <w:iCs/>
      <w:color w:val="0F4761" w:themeColor="accent1" w:themeShade="BF"/>
    </w:rPr>
  </w:style>
  <w:style w:type="paragraph" w:styleId="IntenseQuote">
    <w:name w:val="Intense Quote"/>
    <w:basedOn w:val="Normal"/>
    <w:next w:val="Normal"/>
    <w:link w:val="IntenseQuoteChar"/>
    <w:uiPriority w:val="30"/>
    <w:qFormat/>
    <w:rsid w:val="00A403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03B6"/>
    <w:rPr>
      <w:i/>
      <w:iCs/>
      <w:color w:val="0F4761" w:themeColor="accent1" w:themeShade="BF"/>
    </w:rPr>
  </w:style>
  <w:style w:type="character" w:styleId="IntenseReference">
    <w:name w:val="Intense Reference"/>
    <w:basedOn w:val="DefaultParagraphFont"/>
    <w:uiPriority w:val="32"/>
    <w:qFormat/>
    <w:rsid w:val="00A403B6"/>
    <w:rPr>
      <w:b/>
      <w:bCs/>
      <w:smallCaps/>
      <w:color w:val="0F4761" w:themeColor="accent1" w:themeShade="BF"/>
      <w:spacing w:val="5"/>
    </w:rPr>
  </w:style>
  <w:style w:type="character" w:styleId="Hyperlink">
    <w:name w:val="Hyperlink"/>
    <w:basedOn w:val="DefaultParagraphFont"/>
    <w:uiPriority w:val="99"/>
    <w:unhideWhenUsed/>
    <w:rsid w:val="00EB57FD"/>
    <w:rPr>
      <w:color w:val="467886" w:themeColor="hyperlink"/>
      <w:u w:val="single"/>
    </w:rPr>
  </w:style>
  <w:style w:type="character" w:styleId="UnresolvedMention">
    <w:name w:val="Unresolved Mention"/>
    <w:basedOn w:val="DefaultParagraphFont"/>
    <w:uiPriority w:val="99"/>
    <w:semiHidden/>
    <w:unhideWhenUsed/>
    <w:rsid w:val="00EB57FD"/>
    <w:rPr>
      <w:color w:val="605E5C"/>
      <w:shd w:val="clear" w:color="auto" w:fill="E1DFDD"/>
    </w:rPr>
  </w:style>
  <w:style w:type="character" w:styleId="FollowedHyperlink">
    <w:name w:val="FollowedHyperlink"/>
    <w:basedOn w:val="DefaultParagraphFont"/>
    <w:uiPriority w:val="99"/>
    <w:semiHidden/>
    <w:unhideWhenUsed/>
    <w:rsid w:val="00E75824"/>
    <w:rPr>
      <w:color w:val="96607D" w:themeColor="followedHyperlink"/>
      <w:u w:val="single"/>
    </w:rPr>
  </w:style>
  <w:style w:type="paragraph" w:styleId="Header">
    <w:name w:val="header"/>
    <w:basedOn w:val="Normal"/>
    <w:link w:val="HeaderChar"/>
    <w:uiPriority w:val="99"/>
    <w:unhideWhenUsed/>
    <w:rsid w:val="00CB30E5"/>
    <w:pPr>
      <w:tabs>
        <w:tab w:val="center" w:pos="4819"/>
        <w:tab w:val="right" w:pos="9638"/>
      </w:tabs>
      <w:spacing w:after="0" w:line="240" w:lineRule="auto"/>
    </w:pPr>
  </w:style>
  <w:style w:type="character" w:customStyle="1" w:styleId="HeaderChar">
    <w:name w:val="Header Char"/>
    <w:basedOn w:val="DefaultParagraphFont"/>
    <w:link w:val="Header"/>
    <w:uiPriority w:val="99"/>
    <w:rsid w:val="00CB30E5"/>
  </w:style>
  <w:style w:type="paragraph" w:styleId="Footer">
    <w:name w:val="footer"/>
    <w:basedOn w:val="Normal"/>
    <w:link w:val="FooterChar"/>
    <w:uiPriority w:val="99"/>
    <w:unhideWhenUsed/>
    <w:rsid w:val="00CB30E5"/>
    <w:pPr>
      <w:tabs>
        <w:tab w:val="center" w:pos="4819"/>
        <w:tab w:val="right" w:pos="9638"/>
      </w:tabs>
      <w:spacing w:after="0" w:line="240" w:lineRule="auto"/>
    </w:pPr>
  </w:style>
  <w:style w:type="character" w:customStyle="1" w:styleId="FooterChar">
    <w:name w:val="Footer Char"/>
    <w:basedOn w:val="DefaultParagraphFont"/>
    <w:link w:val="Footer"/>
    <w:uiPriority w:val="99"/>
    <w:rsid w:val="00CB30E5"/>
  </w:style>
  <w:style w:type="paragraph" w:styleId="NormalWeb">
    <w:name w:val="Normal (Web)"/>
    <w:basedOn w:val="Normal"/>
    <w:uiPriority w:val="99"/>
    <w:semiHidden/>
    <w:unhideWhenUsed/>
    <w:rsid w:val="004F3B4E"/>
    <w:rPr>
      <w:rFonts w:ascii="Times New Roman" w:hAnsi="Times New Roman" w:cs="Times New Roman"/>
    </w:rPr>
  </w:style>
  <w:style w:type="table" w:styleId="TableGrid">
    <w:name w:val="Table Grid"/>
    <w:basedOn w:val="TableNormal"/>
    <w:uiPriority w:val="39"/>
    <w:rsid w:val="00B838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A1E00"/>
    <w:pPr>
      <w:autoSpaceDN/>
      <w:spacing w:before="240" w:after="0" w:line="259" w:lineRule="auto"/>
      <w:outlineLvl w:val="9"/>
    </w:pPr>
    <w:rPr>
      <w:kern w:val="0"/>
      <w:sz w:val="32"/>
      <w:szCs w:val="32"/>
      <w:lang w:val="en-GB" w:eastAsia="en-GB"/>
      <w14:ligatures w14:val="none"/>
    </w:rPr>
  </w:style>
  <w:style w:type="paragraph" w:styleId="TOC1">
    <w:name w:val="toc 1"/>
    <w:basedOn w:val="Normal"/>
    <w:next w:val="Normal"/>
    <w:autoRedefine/>
    <w:uiPriority w:val="39"/>
    <w:unhideWhenUsed/>
    <w:rsid w:val="006A1E00"/>
    <w:pPr>
      <w:spacing w:after="100"/>
    </w:pPr>
  </w:style>
  <w:style w:type="paragraph" w:styleId="TOC2">
    <w:name w:val="toc 2"/>
    <w:basedOn w:val="Normal"/>
    <w:next w:val="Normal"/>
    <w:autoRedefine/>
    <w:uiPriority w:val="39"/>
    <w:unhideWhenUsed/>
    <w:rsid w:val="006A1E0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2n.pl/articles/os-deployment-for-business-the-complete-guid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etsuite.co.uk/portal/uk/resource/articles/erp/erp-features.shtm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open.ocolearnok.org/informationsystems/chapter/chapter-11-emerging-trends-in-information-system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etsuite.com/portal/resource/articles/erp/erp-evaluation.shtml" TargetMode="External"/><Relationship Id="rId5" Type="http://schemas.openxmlformats.org/officeDocument/2006/relationships/webSettings" Target="webSettings.xml"/><Relationship Id="rId15" Type="http://schemas.openxmlformats.org/officeDocument/2006/relationships/hyperlink" Target="https://www.projectmanager.com/guides/gantt-chart" TargetMode="External"/><Relationship Id="rId10" Type="http://schemas.openxmlformats.org/officeDocument/2006/relationships/hyperlink" Target="https://www.ibm.com/think/insights/data-integration-challenge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dataversity.net/articles/reasons-businesses-are-implementing-data-management-systems/" TargetMode="External"/><Relationship Id="rId14" Type="http://schemas.openxmlformats.org/officeDocument/2006/relationships/hyperlink" Target="https://omneelab.com/inventory-management-challenges-solu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949B0E-D294-48A2-B239-69E8A76E49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2330</Words>
  <Characters>13285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stefanie fregonezi</dc:creator>
  <cp:keywords/>
  <dc:description/>
  <cp:lastModifiedBy>stefanie fregonezi</cp:lastModifiedBy>
  <cp:revision>28</cp:revision>
  <dcterms:created xsi:type="dcterms:W3CDTF">2026-04-19T17:59:00Z</dcterms:created>
  <dcterms:modified xsi:type="dcterms:W3CDTF">2026-04-30T13:54:00Z</dcterms:modified>
</cp:coreProperties>
</file>