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ED640" w14:textId="3BF4724E" w:rsidR="000E642D" w:rsidRDefault="001F320E" w:rsidP="001F320E">
      <w:pPr>
        <w:jc w:val="center"/>
        <w:rPr>
          <w:rFonts w:ascii="Arial" w:hAnsi="Arial" w:cs="Arial"/>
          <w:sz w:val="24"/>
          <w:szCs w:val="24"/>
          <w:u w:val="single"/>
        </w:rPr>
      </w:pPr>
      <w:r w:rsidRPr="004016F0">
        <w:rPr>
          <w:rFonts w:ascii="Arial" w:hAnsi="Arial" w:cs="Arial"/>
          <w:sz w:val="24"/>
          <w:szCs w:val="24"/>
          <w:u w:val="single"/>
        </w:rPr>
        <w:t>Learning environments</w:t>
      </w:r>
    </w:p>
    <w:p w14:paraId="2BD1E4F7" w14:textId="2E49AE46" w:rsidR="00AC7C65" w:rsidRDefault="00AC7C65" w:rsidP="001F320E">
      <w:pPr>
        <w:jc w:val="center"/>
        <w:rPr>
          <w:rFonts w:ascii="Arial" w:hAnsi="Arial" w:cs="Arial"/>
          <w:sz w:val="24"/>
          <w:szCs w:val="24"/>
          <w:u w:val="single"/>
        </w:rPr>
      </w:pPr>
    </w:p>
    <w:p w14:paraId="1D382F63" w14:textId="47D90D12" w:rsidR="004016F0" w:rsidRDefault="00AC7C65" w:rsidP="00AC7C65">
      <w:pPr>
        <w:jc w:val="both"/>
        <w:rPr>
          <w:rFonts w:ascii="Arial" w:hAnsi="Arial" w:cs="Arial"/>
          <w:sz w:val="24"/>
          <w:szCs w:val="24"/>
          <w:u w:val="single"/>
        </w:rPr>
      </w:pPr>
      <w:r>
        <w:rPr>
          <w:rFonts w:ascii="Arial" w:hAnsi="Arial" w:cs="Arial"/>
          <w:sz w:val="24"/>
          <w:szCs w:val="24"/>
          <w:u w:val="single"/>
        </w:rPr>
        <w:t>Component 1</w:t>
      </w:r>
    </w:p>
    <w:tbl>
      <w:tblPr>
        <w:tblStyle w:val="TableGrid"/>
        <w:tblW w:w="0" w:type="auto"/>
        <w:tblInd w:w="0" w:type="dxa"/>
        <w:tblLook w:val="04A0" w:firstRow="1" w:lastRow="0" w:firstColumn="1" w:lastColumn="0" w:noHBand="0" w:noVBand="1"/>
      </w:tblPr>
      <w:tblGrid>
        <w:gridCol w:w="2965"/>
        <w:gridCol w:w="3267"/>
        <w:gridCol w:w="2784"/>
      </w:tblGrid>
      <w:tr w:rsidR="00AC7C65" w14:paraId="0958604D" w14:textId="77777777" w:rsidTr="00AC7C65">
        <w:tc>
          <w:tcPr>
            <w:tcW w:w="9016" w:type="dxa"/>
            <w:gridSpan w:val="3"/>
            <w:tcBorders>
              <w:top w:val="single" w:sz="4" w:space="0" w:color="auto"/>
              <w:left w:val="single" w:sz="4" w:space="0" w:color="auto"/>
              <w:bottom w:val="single" w:sz="4" w:space="0" w:color="auto"/>
              <w:right w:val="single" w:sz="4" w:space="0" w:color="auto"/>
            </w:tcBorders>
            <w:hideMark/>
          </w:tcPr>
          <w:p w14:paraId="61830F34" w14:textId="77777777" w:rsidR="00AC7C65" w:rsidRPr="00D463DE" w:rsidRDefault="00AC7C65">
            <w:pPr>
              <w:jc w:val="center"/>
              <w:rPr>
                <w:rFonts w:ascii="Arial" w:hAnsi="Arial" w:cs="Arial"/>
                <w:b/>
                <w:sz w:val="24"/>
                <w:szCs w:val="24"/>
                <w:lang w:val="cy-GB"/>
              </w:rPr>
            </w:pPr>
            <w:r w:rsidRPr="00D463DE">
              <w:rPr>
                <w:rFonts w:ascii="Arial" w:hAnsi="Arial" w:cs="Arial"/>
                <w:b/>
                <w:sz w:val="24"/>
                <w:szCs w:val="24"/>
                <w:lang w:val="cy-GB"/>
              </w:rPr>
              <w:t>Cynllun Gweithgaredd</w:t>
            </w:r>
          </w:p>
          <w:p w14:paraId="7BEB34E0" w14:textId="77777777" w:rsidR="00AC7C65" w:rsidRPr="00D463DE" w:rsidRDefault="00AC7C65">
            <w:pPr>
              <w:jc w:val="center"/>
              <w:rPr>
                <w:rFonts w:ascii="Arial" w:hAnsi="Arial" w:cs="Arial"/>
                <w:sz w:val="24"/>
                <w:szCs w:val="24"/>
              </w:rPr>
            </w:pPr>
            <w:r w:rsidRPr="00D463DE">
              <w:rPr>
                <w:rFonts w:ascii="Arial" w:hAnsi="Arial" w:cs="Arial"/>
                <w:b/>
                <w:sz w:val="24"/>
                <w:szCs w:val="24"/>
              </w:rPr>
              <w:t>Activity Plan</w:t>
            </w:r>
          </w:p>
        </w:tc>
      </w:tr>
      <w:tr w:rsidR="00AC7C65" w14:paraId="2E601CF6"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3F5C97CC" w14:textId="792BC533" w:rsidR="00AC7C65" w:rsidRPr="00D463DE" w:rsidRDefault="00AC7C65" w:rsidP="00292FE8">
            <w:pPr>
              <w:spacing w:line="360" w:lineRule="auto"/>
              <w:jc w:val="both"/>
              <w:rPr>
                <w:rFonts w:ascii="Arial" w:hAnsi="Arial" w:cs="Arial"/>
                <w:b/>
                <w:sz w:val="24"/>
                <w:szCs w:val="24"/>
              </w:rPr>
            </w:pPr>
            <w:r w:rsidRPr="00D463DE">
              <w:rPr>
                <w:rFonts w:ascii="Arial" w:hAnsi="Arial" w:cs="Arial"/>
                <w:b/>
                <w:sz w:val="24"/>
                <w:szCs w:val="24"/>
              </w:rPr>
              <w:t>Activity:</w:t>
            </w:r>
            <w:r w:rsidR="0015667F">
              <w:rPr>
                <w:rFonts w:ascii="Arial" w:hAnsi="Arial" w:cs="Arial"/>
                <w:b/>
                <w:sz w:val="24"/>
                <w:szCs w:val="24"/>
              </w:rPr>
              <w:t xml:space="preserve"> </w:t>
            </w:r>
            <w:r w:rsidR="0015667F" w:rsidRPr="001079A7">
              <w:rPr>
                <w:rFonts w:ascii="Arial" w:hAnsi="Arial" w:cs="Arial"/>
                <w:bCs/>
                <w:sz w:val="24"/>
                <w:szCs w:val="24"/>
              </w:rPr>
              <w:t>Open-ended exploring in the forest area of the school grounds.</w:t>
            </w:r>
          </w:p>
          <w:p w14:paraId="5E383BEF" w14:textId="77777777" w:rsidR="00AC7C65" w:rsidRPr="00D463DE" w:rsidRDefault="00AC7C65" w:rsidP="00292FE8">
            <w:pPr>
              <w:spacing w:line="360" w:lineRule="auto"/>
              <w:jc w:val="both"/>
              <w:rPr>
                <w:rFonts w:ascii="Arial" w:hAnsi="Arial" w:cs="Arial"/>
                <w:sz w:val="24"/>
                <w:szCs w:val="24"/>
              </w:rPr>
            </w:pPr>
          </w:p>
        </w:tc>
      </w:tr>
      <w:tr w:rsidR="00AC7C65" w14:paraId="3096BD29" w14:textId="77777777" w:rsidTr="00D44581">
        <w:tc>
          <w:tcPr>
            <w:tcW w:w="2965" w:type="dxa"/>
            <w:tcBorders>
              <w:top w:val="single" w:sz="4" w:space="0" w:color="auto"/>
              <w:left w:val="single" w:sz="4" w:space="0" w:color="auto"/>
              <w:bottom w:val="single" w:sz="4" w:space="0" w:color="auto"/>
              <w:right w:val="single" w:sz="4" w:space="0" w:color="auto"/>
            </w:tcBorders>
          </w:tcPr>
          <w:p w14:paraId="778D2451" w14:textId="77777777" w:rsidR="00D463DE" w:rsidRPr="00D463DE" w:rsidRDefault="00D463DE" w:rsidP="00292FE8">
            <w:pPr>
              <w:spacing w:line="360" w:lineRule="auto"/>
              <w:jc w:val="both"/>
              <w:rPr>
                <w:rFonts w:ascii="Arial" w:hAnsi="Arial" w:cs="Arial"/>
                <w:b/>
                <w:sz w:val="24"/>
                <w:szCs w:val="24"/>
              </w:rPr>
            </w:pPr>
          </w:p>
          <w:p w14:paraId="025654D9" w14:textId="0A2BBC53" w:rsidR="00AC7C65" w:rsidRPr="00D463DE" w:rsidRDefault="00AC7C65" w:rsidP="00292FE8">
            <w:pPr>
              <w:spacing w:line="360" w:lineRule="auto"/>
              <w:jc w:val="both"/>
              <w:rPr>
                <w:rFonts w:ascii="Arial" w:hAnsi="Arial" w:cs="Arial"/>
                <w:b/>
                <w:sz w:val="24"/>
                <w:szCs w:val="24"/>
              </w:rPr>
            </w:pPr>
            <w:r w:rsidRPr="00D463DE">
              <w:rPr>
                <w:rFonts w:ascii="Arial" w:hAnsi="Arial" w:cs="Arial"/>
                <w:b/>
                <w:sz w:val="24"/>
                <w:szCs w:val="24"/>
              </w:rPr>
              <w:t>Number of children:</w:t>
            </w:r>
            <w:r w:rsidR="00911A39">
              <w:rPr>
                <w:rFonts w:ascii="Arial" w:hAnsi="Arial" w:cs="Arial"/>
                <w:b/>
                <w:sz w:val="24"/>
                <w:szCs w:val="24"/>
              </w:rPr>
              <w:t xml:space="preserve"> </w:t>
            </w:r>
            <w:r w:rsidR="00911A39" w:rsidRPr="001079A7">
              <w:rPr>
                <w:rFonts w:ascii="Arial" w:hAnsi="Arial" w:cs="Arial"/>
                <w:bCs/>
                <w:sz w:val="24"/>
                <w:szCs w:val="24"/>
              </w:rPr>
              <w:t>20</w:t>
            </w:r>
          </w:p>
          <w:p w14:paraId="4501ACB9" w14:textId="77777777" w:rsidR="00AC7C65" w:rsidRPr="00D463DE" w:rsidRDefault="00AC7C65" w:rsidP="00292FE8">
            <w:pPr>
              <w:spacing w:line="360" w:lineRule="auto"/>
              <w:jc w:val="both"/>
              <w:rPr>
                <w:rFonts w:ascii="Arial" w:hAnsi="Arial" w:cs="Arial"/>
                <w:sz w:val="24"/>
                <w:szCs w:val="24"/>
              </w:rPr>
            </w:pPr>
          </w:p>
        </w:tc>
        <w:tc>
          <w:tcPr>
            <w:tcW w:w="3267" w:type="dxa"/>
            <w:tcBorders>
              <w:top w:val="single" w:sz="4" w:space="0" w:color="auto"/>
              <w:left w:val="single" w:sz="4" w:space="0" w:color="auto"/>
              <w:bottom w:val="single" w:sz="4" w:space="0" w:color="auto"/>
              <w:right w:val="single" w:sz="4" w:space="0" w:color="auto"/>
            </w:tcBorders>
          </w:tcPr>
          <w:p w14:paraId="3CF2C7A6" w14:textId="77777777" w:rsidR="00AC7C65" w:rsidRPr="00D463DE" w:rsidRDefault="00AC7C65" w:rsidP="00292FE8">
            <w:pPr>
              <w:spacing w:line="360" w:lineRule="auto"/>
              <w:jc w:val="both"/>
              <w:rPr>
                <w:rFonts w:ascii="Arial" w:hAnsi="Arial" w:cs="Arial"/>
                <w:b/>
                <w:sz w:val="24"/>
                <w:szCs w:val="24"/>
              </w:rPr>
            </w:pPr>
          </w:p>
          <w:p w14:paraId="48E1EF44" w14:textId="7BDA1B75" w:rsidR="00AC7C65" w:rsidRPr="00D463DE" w:rsidRDefault="00AC7C65" w:rsidP="00292FE8">
            <w:pPr>
              <w:spacing w:line="360" w:lineRule="auto"/>
              <w:jc w:val="both"/>
              <w:rPr>
                <w:rFonts w:ascii="Arial" w:hAnsi="Arial" w:cs="Arial"/>
                <w:b/>
                <w:sz w:val="24"/>
                <w:szCs w:val="24"/>
              </w:rPr>
            </w:pPr>
            <w:r w:rsidRPr="00D463DE">
              <w:rPr>
                <w:rFonts w:ascii="Arial" w:hAnsi="Arial" w:cs="Arial"/>
                <w:b/>
                <w:sz w:val="24"/>
                <w:szCs w:val="24"/>
              </w:rPr>
              <w:t>Age of children:</w:t>
            </w:r>
            <w:r w:rsidR="00911A39">
              <w:rPr>
                <w:rFonts w:ascii="Arial" w:hAnsi="Arial" w:cs="Arial"/>
                <w:b/>
                <w:sz w:val="24"/>
                <w:szCs w:val="24"/>
              </w:rPr>
              <w:t xml:space="preserve"> </w:t>
            </w:r>
            <w:r w:rsidR="00911A39" w:rsidRPr="001079A7">
              <w:rPr>
                <w:rFonts w:ascii="Arial" w:hAnsi="Arial" w:cs="Arial"/>
                <w:bCs/>
                <w:sz w:val="24"/>
                <w:szCs w:val="24"/>
              </w:rPr>
              <w:t>4-5 years</w:t>
            </w:r>
          </w:p>
        </w:tc>
        <w:tc>
          <w:tcPr>
            <w:tcW w:w="2784" w:type="dxa"/>
            <w:tcBorders>
              <w:top w:val="single" w:sz="4" w:space="0" w:color="auto"/>
              <w:left w:val="single" w:sz="4" w:space="0" w:color="auto"/>
              <w:bottom w:val="single" w:sz="4" w:space="0" w:color="auto"/>
              <w:right w:val="single" w:sz="4" w:space="0" w:color="auto"/>
            </w:tcBorders>
          </w:tcPr>
          <w:p w14:paraId="34611FDA" w14:textId="77777777" w:rsidR="00AC7C65" w:rsidRPr="00D463DE" w:rsidRDefault="00AC7C65" w:rsidP="00292FE8">
            <w:pPr>
              <w:spacing w:line="360" w:lineRule="auto"/>
              <w:jc w:val="both"/>
              <w:rPr>
                <w:rFonts w:ascii="Arial" w:hAnsi="Arial" w:cs="Arial"/>
                <w:b/>
                <w:sz w:val="24"/>
                <w:szCs w:val="24"/>
              </w:rPr>
            </w:pPr>
          </w:p>
          <w:p w14:paraId="0D0FC21E" w14:textId="42EBCE7B" w:rsidR="00AC7C65" w:rsidRPr="00D463DE" w:rsidRDefault="00AC7C65" w:rsidP="00292FE8">
            <w:pPr>
              <w:spacing w:line="360" w:lineRule="auto"/>
              <w:jc w:val="both"/>
              <w:rPr>
                <w:rFonts w:ascii="Arial" w:hAnsi="Arial" w:cs="Arial"/>
                <w:sz w:val="24"/>
                <w:szCs w:val="24"/>
              </w:rPr>
            </w:pPr>
            <w:r w:rsidRPr="00D463DE">
              <w:rPr>
                <w:rFonts w:ascii="Arial" w:hAnsi="Arial" w:cs="Arial"/>
                <w:b/>
                <w:sz w:val="24"/>
                <w:szCs w:val="24"/>
              </w:rPr>
              <w:t>Number of adults:</w:t>
            </w:r>
            <w:r w:rsidR="00D44581">
              <w:rPr>
                <w:rFonts w:ascii="Arial" w:hAnsi="Arial" w:cs="Arial"/>
                <w:b/>
                <w:sz w:val="24"/>
                <w:szCs w:val="24"/>
              </w:rPr>
              <w:t xml:space="preserve"> </w:t>
            </w:r>
            <w:r w:rsidR="00D44581" w:rsidRPr="001079A7">
              <w:rPr>
                <w:rFonts w:ascii="Arial" w:hAnsi="Arial" w:cs="Arial"/>
                <w:bCs/>
                <w:sz w:val="24"/>
                <w:szCs w:val="24"/>
              </w:rPr>
              <w:t>3</w:t>
            </w:r>
          </w:p>
        </w:tc>
      </w:tr>
      <w:tr w:rsidR="00AC7C65" w14:paraId="6B1BB370" w14:textId="77777777" w:rsidTr="00D44581">
        <w:tc>
          <w:tcPr>
            <w:tcW w:w="2965" w:type="dxa"/>
            <w:tcBorders>
              <w:top w:val="single" w:sz="4" w:space="0" w:color="auto"/>
              <w:left w:val="single" w:sz="4" w:space="0" w:color="auto"/>
              <w:bottom w:val="single" w:sz="4" w:space="0" w:color="auto"/>
              <w:right w:val="single" w:sz="4" w:space="0" w:color="auto"/>
            </w:tcBorders>
          </w:tcPr>
          <w:p w14:paraId="32A16BC2" w14:textId="77777777" w:rsidR="00AC7C65" w:rsidRPr="00D463DE" w:rsidRDefault="00AC7C65" w:rsidP="00292FE8">
            <w:pPr>
              <w:spacing w:line="360" w:lineRule="auto"/>
              <w:jc w:val="both"/>
              <w:rPr>
                <w:rFonts w:ascii="Arial" w:hAnsi="Arial" w:cs="Arial"/>
                <w:b/>
                <w:sz w:val="24"/>
                <w:szCs w:val="24"/>
              </w:rPr>
            </w:pPr>
          </w:p>
          <w:p w14:paraId="75AFC6E4" w14:textId="3574F1E5" w:rsidR="00AC7C65" w:rsidRPr="00D463DE" w:rsidRDefault="00AC7C65" w:rsidP="00292FE8">
            <w:pPr>
              <w:spacing w:line="360" w:lineRule="auto"/>
              <w:jc w:val="both"/>
              <w:rPr>
                <w:rFonts w:ascii="Arial" w:hAnsi="Arial" w:cs="Arial"/>
                <w:b/>
                <w:sz w:val="24"/>
                <w:szCs w:val="24"/>
              </w:rPr>
            </w:pPr>
            <w:r w:rsidRPr="00D463DE">
              <w:rPr>
                <w:rFonts w:ascii="Arial" w:hAnsi="Arial" w:cs="Arial"/>
                <w:b/>
                <w:sz w:val="24"/>
                <w:szCs w:val="24"/>
              </w:rPr>
              <w:t>Location:</w:t>
            </w:r>
            <w:r w:rsidR="00BB5309">
              <w:rPr>
                <w:rFonts w:ascii="Arial" w:hAnsi="Arial" w:cs="Arial"/>
                <w:b/>
                <w:sz w:val="24"/>
                <w:szCs w:val="24"/>
              </w:rPr>
              <w:t xml:space="preserve"> </w:t>
            </w:r>
            <w:r w:rsidR="00BB5309" w:rsidRPr="001079A7">
              <w:rPr>
                <w:rFonts w:ascii="Arial" w:hAnsi="Arial" w:cs="Arial"/>
                <w:bCs/>
                <w:sz w:val="24"/>
                <w:szCs w:val="24"/>
              </w:rPr>
              <w:t>Forest area on the school grounds.</w:t>
            </w:r>
          </w:p>
          <w:p w14:paraId="736E1BBA" w14:textId="77777777" w:rsidR="00AC7C65" w:rsidRPr="00D463DE" w:rsidRDefault="00AC7C65" w:rsidP="00292FE8">
            <w:pPr>
              <w:spacing w:line="360" w:lineRule="auto"/>
              <w:jc w:val="both"/>
              <w:rPr>
                <w:rFonts w:ascii="Arial" w:hAnsi="Arial" w:cs="Arial"/>
                <w:sz w:val="24"/>
                <w:szCs w:val="24"/>
              </w:rPr>
            </w:pPr>
          </w:p>
        </w:tc>
        <w:tc>
          <w:tcPr>
            <w:tcW w:w="3267" w:type="dxa"/>
            <w:tcBorders>
              <w:top w:val="single" w:sz="4" w:space="0" w:color="auto"/>
              <w:left w:val="single" w:sz="4" w:space="0" w:color="auto"/>
              <w:bottom w:val="single" w:sz="4" w:space="0" w:color="auto"/>
              <w:right w:val="single" w:sz="4" w:space="0" w:color="auto"/>
            </w:tcBorders>
          </w:tcPr>
          <w:p w14:paraId="16A2E02B" w14:textId="77777777" w:rsidR="00AC7C65" w:rsidRPr="00D463DE" w:rsidRDefault="00AC7C65" w:rsidP="00292FE8">
            <w:pPr>
              <w:spacing w:line="360" w:lineRule="auto"/>
              <w:jc w:val="both"/>
              <w:rPr>
                <w:rFonts w:ascii="Arial" w:hAnsi="Arial" w:cs="Arial"/>
                <w:b/>
                <w:sz w:val="24"/>
                <w:szCs w:val="24"/>
              </w:rPr>
            </w:pPr>
          </w:p>
          <w:p w14:paraId="017E89D2" w14:textId="49F3A505" w:rsidR="00AC7C65" w:rsidRPr="00D463DE" w:rsidRDefault="00AC7C65" w:rsidP="00292FE8">
            <w:pPr>
              <w:spacing w:line="360" w:lineRule="auto"/>
              <w:jc w:val="both"/>
              <w:rPr>
                <w:rFonts w:ascii="Arial" w:hAnsi="Arial" w:cs="Arial"/>
                <w:sz w:val="24"/>
                <w:szCs w:val="24"/>
              </w:rPr>
            </w:pPr>
            <w:r w:rsidRPr="00D463DE">
              <w:rPr>
                <w:rFonts w:ascii="Arial" w:hAnsi="Arial" w:cs="Arial"/>
                <w:b/>
                <w:sz w:val="24"/>
                <w:szCs w:val="24"/>
              </w:rPr>
              <w:t>Preparation time:</w:t>
            </w:r>
            <w:r w:rsidR="008852CB">
              <w:rPr>
                <w:rFonts w:ascii="Arial" w:hAnsi="Arial" w:cs="Arial"/>
                <w:b/>
                <w:sz w:val="24"/>
                <w:szCs w:val="24"/>
              </w:rPr>
              <w:t xml:space="preserve"> </w:t>
            </w:r>
            <w:r w:rsidR="009A3B5E" w:rsidRPr="001079A7">
              <w:rPr>
                <w:rFonts w:ascii="Arial" w:hAnsi="Arial" w:cs="Arial"/>
                <w:bCs/>
                <w:sz w:val="24"/>
                <w:szCs w:val="24"/>
              </w:rPr>
              <w:t>20</w:t>
            </w:r>
            <w:r w:rsidR="008852CB" w:rsidRPr="001079A7">
              <w:rPr>
                <w:rFonts w:ascii="Arial" w:hAnsi="Arial" w:cs="Arial"/>
                <w:bCs/>
                <w:sz w:val="24"/>
                <w:szCs w:val="24"/>
              </w:rPr>
              <w:t xml:space="preserve"> minutes</w:t>
            </w:r>
            <w:r w:rsidR="009A3B5E" w:rsidRPr="001079A7">
              <w:rPr>
                <w:rFonts w:ascii="Arial" w:hAnsi="Arial" w:cs="Arial"/>
                <w:bCs/>
                <w:sz w:val="24"/>
                <w:szCs w:val="24"/>
              </w:rPr>
              <w:t>.</w:t>
            </w:r>
          </w:p>
        </w:tc>
        <w:tc>
          <w:tcPr>
            <w:tcW w:w="2784" w:type="dxa"/>
            <w:tcBorders>
              <w:top w:val="single" w:sz="4" w:space="0" w:color="auto"/>
              <w:left w:val="single" w:sz="4" w:space="0" w:color="auto"/>
              <w:bottom w:val="single" w:sz="4" w:space="0" w:color="auto"/>
              <w:right w:val="single" w:sz="4" w:space="0" w:color="auto"/>
            </w:tcBorders>
          </w:tcPr>
          <w:p w14:paraId="5869919D" w14:textId="77777777" w:rsidR="00AC7C65" w:rsidRPr="00D463DE" w:rsidRDefault="00AC7C65" w:rsidP="00292FE8">
            <w:pPr>
              <w:spacing w:line="360" w:lineRule="auto"/>
              <w:jc w:val="both"/>
              <w:rPr>
                <w:rFonts w:ascii="Arial" w:hAnsi="Arial" w:cs="Arial"/>
                <w:b/>
                <w:sz w:val="24"/>
                <w:szCs w:val="24"/>
              </w:rPr>
            </w:pPr>
          </w:p>
          <w:p w14:paraId="65042566" w14:textId="7A163749" w:rsidR="00AC7C65" w:rsidRPr="00D463DE" w:rsidRDefault="00AC7C65" w:rsidP="00292FE8">
            <w:pPr>
              <w:spacing w:line="360" w:lineRule="auto"/>
              <w:jc w:val="both"/>
              <w:rPr>
                <w:rFonts w:ascii="Arial" w:hAnsi="Arial" w:cs="Arial"/>
                <w:sz w:val="24"/>
                <w:szCs w:val="24"/>
              </w:rPr>
            </w:pPr>
            <w:r w:rsidRPr="00D463DE">
              <w:rPr>
                <w:rFonts w:ascii="Arial" w:hAnsi="Arial" w:cs="Arial"/>
                <w:b/>
                <w:sz w:val="24"/>
                <w:szCs w:val="24"/>
              </w:rPr>
              <w:t>Activity time:</w:t>
            </w:r>
            <w:r w:rsidR="003D7B99">
              <w:rPr>
                <w:rFonts w:ascii="Arial" w:hAnsi="Arial" w:cs="Arial"/>
                <w:b/>
                <w:sz w:val="24"/>
                <w:szCs w:val="24"/>
              </w:rPr>
              <w:t xml:space="preserve"> </w:t>
            </w:r>
            <w:r w:rsidR="003D7B99" w:rsidRPr="001079A7">
              <w:rPr>
                <w:rFonts w:ascii="Arial" w:hAnsi="Arial" w:cs="Arial"/>
                <w:bCs/>
                <w:sz w:val="24"/>
                <w:szCs w:val="24"/>
              </w:rPr>
              <w:t>Open-ended.</w:t>
            </w:r>
          </w:p>
        </w:tc>
      </w:tr>
      <w:tr w:rsidR="00AC7C65" w14:paraId="4DE55739"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3D7B88C4" w14:textId="77777777" w:rsidR="00D463DE" w:rsidRPr="00D463DE" w:rsidRDefault="00D463DE" w:rsidP="00292FE8">
            <w:pPr>
              <w:spacing w:line="360" w:lineRule="auto"/>
              <w:jc w:val="both"/>
              <w:rPr>
                <w:rFonts w:ascii="Arial" w:hAnsi="Arial" w:cs="Arial"/>
                <w:b/>
                <w:sz w:val="24"/>
                <w:szCs w:val="24"/>
              </w:rPr>
            </w:pPr>
          </w:p>
          <w:p w14:paraId="27F535CA" w14:textId="580F0E5B" w:rsidR="00AC7C65" w:rsidRPr="00292FE8" w:rsidRDefault="00AC7C65" w:rsidP="00292FE8">
            <w:pPr>
              <w:spacing w:line="360" w:lineRule="auto"/>
              <w:jc w:val="both"/>
              <w:rPr>
                <w:rFonts w:ascii="Arial" w:hAnsi="Arial" w:cs="Arial"/>
                <w:b/>
                <w:sz w:val="24"/>
                <w:szCs w:val="24"/>
              </w:rPr>
            </w:pPr>
            <w:r w:rsidRPr="00D463DE">
              <w:rPr>
                <w:rFonts w:ascii="Arial" w:hAnsi="Arial" w:cs="Arial"/>
                <w:b/>
                <w:sz w:val="24"/>
                <w:szCs w:val="24"/>
              </w:rPr>
              <w:t>Resources:</w:t>
            </w:r>
            <w:r w:rsidR="003D7B99">
              <w:rPr>
                <w:rFonts w:ascii="Arial" w:hAnsi="Arial" w:cs="Arial"/>
                <w:b/>
                <w:sz w:val="24"/>
                <w:szCs w:val="24"/>
              </w:rPr>
              <w:t xml:space="preserve"> </w:t>
            </w:r>
            <w:r w:rsidR="00B71E01" w:rsidRPr="001079A7">
              <w:rPr>
                <w:rFonts w:ascii="Arial" w:hAnsi="Arial" w:cs="Arial"/>
                <w:bCs/>
                <w:sz w:val="24"/>
                <w:szCs w:val="24"/>
              </w:rPr>
              <w:t>Baskets</w:t>
            </w:r>
            <w:r w:rsidR="00F94B08" w:rsidRPr="001079A7">
              <w:rPr>
                <w:rFonts w:ascii="Arial" w:hAnsi="Arial" w:cs="Arial"/>
                <w:bCs/>
                <w:sz w:val="24"/>
                <w:szCs w:val="24"/>
              </w:rPr>
              <w:t xml:space="preserve"> x20</w:t>
            </w:r>
            <w:r w:rsidR="00B71E01" w:rsidRPr="001079A7">
              <w:rPr>
                <w:rFonts w:ascii="Arial" w:hAnsi="Arial" w:cs="Arial"/>
                <w:bCs/>
                <w:sz w:val="24"/>
                <w:szCs w:val="24"/>
              </w:rPr>
              <w:t>, paper, pencils</w:t>
            </w:r>
            <w:r w:rsidR="00847D74" w:rsidRPr="001079A7">
              <w:rPr>
                <w:rFonts w:ascii="Arial" w:hAnsi="Arial" w:cs="Arial"/>
                <w:bCs/>
                <w:sz w:val="24"/>
                <w:szCs w:val="24"/>
              </w:rPr>
              <w:t xml:space="preserve">, first aid kit, list of medical </w:t>
            </w:r>
            <w:r w:rsidR="00D06D51" w:rsidRPr="001079A7">
              <w:rPr>
                <w:rFonts w:ascii="Arial" w:hAnsi="Arial" w:cs="Arial"/>
                <w:bCs/>
                <w:sz w:val="24"/>
                <w:szCs w:val="24"/>
              </w:rPr>
              <w:t>details of the children</w:t>
            </w:r>
            <w:r w:rsidR="004B0C28" w:rsidRPr="001079A7">
              <w:rPr>
                <w:rFonts w:ascii="Arial" w:hAnsi="Arial" w:cs="Arial"/>
                <w:bCs/>
                <w:sz w:val="24"/>
                <w:szCs w:val="24"/>
              </w:rPr>
              <w:t>, spare clothes, waterproof</w:t>
            </w:r>
            <w:r w:rsidR="00CD5941" w:rsidRPr="001079A7">
              <w:rPr>
                <w:rFonts w:ascii="Arial" w:hAnsi="Arial" w:cs="Arial"/>
                <w:bCs/>
                <w:sz w:val="24"/>
                <w:szCs w:val="24"/>
              </w:rPr>
              <w:t xml:space="preserve"> coat</w:t>
            </w:r>
            <w:r w:rsidR="00316D94" w:rsidRPr="001079A7">
              <w:rPr>
                <w:rFonts w:ascii="Arial" w:hAnsi="Arial" w:cs="Arial"/>
                <w:bCs/>
                <w:sz w:val="24"/>
                <w:szCs w:val="24"/>
              </w:rPr>
              <w:t>,</w:t>
            </w:r>
            <w:r w:rsidR="00CD5941" w:rsidRPr="001079A7">
              <w:rPr>
                <w:rFonts w:ascii="Arial" w:hAnsi="Arial" w:cs="Arial"/>
                <w:bCs/>
                <w:sz w:val="24"/>
                <w:szCs w:val="24"/>
              </w:rPr>
              <w:t xml:space="preserve"> wellies,</w:t>
            </w:r>
            <w:r w:rsidR="00316D94" w:rsidRPr="001079A7">
              <w:rPr>
                <w:rFonts w:ascii="Arial" w:hAnsi="Arial" w:cs="Arial"/>
                <w:bCs/>
                <w:sz w:val="24"/>
                <w:szCs w:val="24"/>
              </w:rPr>
              <w:t xml:space="preserve"> healthy snack, drink, </w:t>
            </w:r>
            <w:r w:rsidR="00D06D51" w:rsidRPr="001079A7">
              <w:rPr>
                <w:rFonts w:ascii="Arial" w:hAnsi="Arial" w:cs="Arial"/>
                <w:bCs/>
                <w:sz w:val="24"/>
                <w:szCs w:val="24"/>
              </w:rPr>
              <w:t>register</w:t>
            </w:r>
            <w:r w:rsidR="00DF73C7">
              <w:rPr>
                <w:rFonts w:ascii="Arial" w:hAnsi="Arial" w:cs="Arial"/>
                <w:bCs/>
                <w:sz w:val="24"/>
                <w:szCs w:val="24"/>
              </w:rPr>
              <w:t>, rubbish bag.</w:t>
            </w:r>
          </w:p>
          <w:p w14:paraId="051D3E22" w14:textId="77777777" w:rsidR="00AC7C65" w:rsidRPr="00D463DE" w:rsidRDefault="00AC7C65" w:rsidP="00292FE8">
            <w:pPr>
              <w:spacing w:line="360" w:lineRule="auto"/>
              <w:jc w:val="both"/>
              <w:rPr>
                <w:rFonts w:ascii="Arial" w:hAnsi="Arial" w:cs="Arial"/>
                <w:sz w:val="24"/>
                <w:szCs w:val="24"/>
              </w:rPr>
            </w:pPr>
          </w:p>
        </w:tc>
      </w:tr>
      <w:tr w:rsidR="00AC7C65" w14:paraId="03582929"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01451875" w14:textId="77777777" w:rsidR="00AC7C65" w:rsidRPr="00D463DE" w:rsidRDefault="00AC7C65" w:rsidP="00292FE8">
            <w:pPr>
              <w:spacing w:line="360" w:lineRule="auto"/>
              <w:jc w:val="both"/>
              <w:rPr>
                <w:rFonts w:ascii="Arial" w:hAnsi="Arial" w:cs="Arial"/>
                <w:b/>
                <w:sz w:val="24"/>
                <w:szCs w:val="24"/>
              </w:rPr>
            </w:pPr>
          </w:p>
          <w:p w14:paraId="2FB26D7D" w14:textId="4B56C72A" w:rsidR="00AC7C65" w:rsidRPr="001079A7" w:rsidRDefault="00AC7C65" w:rsidP="00292FE8">
            <w:pPr>
              <w:spacing w:line="360" w:lineRule="auto"/>
              <w:jc w:val="both"/>
              <w:rPr>
                <w:rFonts w:ascii="Arial" w:hAnsi="Arial" w:cs="Arial"/>
                <w:bCs/>
                <w:sz w:val="24"/>
                <w:szCs w:val="24"/>
              </w:rPr>
            </w:pPr>
            <w:r w:rsidRPr="00D463DE">
              <w:rPr>
                <w:rFonts w:ascii="Arial" w:hAnsi="Arial" w:cs="Arial"/>
                <w:b/>
                <w:sz w:val="24"/>
                <w:szCs w:val="24"/>
              </w:rPr>
              <w:t>Aim/s of activity:</w:t>
            </w:r>
            <w:r w:rsidR="000263CF">
              <w:rPr>
                <w:rFonts w:ascii="Arial" w:hAnsi="Arial" w:cs="Arial"/>
                <w:b/>
                <w:sz w:val="24"/>
                <w:szCs w:val="24"/>
              </w:rPr>
              <w:t xml:space="preserve"> </w:t>
            </w:r>
            <w:r w:rsidR="000263CF" w:rsidRPr="001079A7">
              <w:rPr>
                <w:rFonts w:ascii="Arial" w:hAnsi="Arial" w:cs="Arial"/>
                <w:bCs/>
                <w:sz w:val="24"/>
                <w:szCs w:val="24"/>
              </w:rPr>
              <w:t>The aim of this activity is to enhance the holistic development of the children</w:t>
            </w:r>
            <w:r w:rsidR="005D7534" w:rsidRPr="001079A7">
              <w:rPr>
                <w:rFonts w:ascii="Arial" w:hAnsi="Arial" w:cs="Arial"/>
                <w:bCs/>
                <w:sz w:val="24"/>
                <w:szCs w:val="24"/>
              </w:rPr>
              <w:t>. This activity is centered around free-play and expression, the opportunity to let the children</w:t>
            </w:r>
            <w:r w:rsidR="00F817BC" w:rsidRPr="001079A7">
              <w:rPr>
                <w:rFonts w:ascii="Arial" w:hAnsi="Arial" w:cs="Arial"/>
                <w:bCs/>
                <w:sz w:val="24"/>
                <w:szCs w:val="24"/>
              </w:rPr>
              <w:t xml:space="preserve"> decide what it is that they are interested in. To be able to ask the questions that they want answered and to do the things that they would like to do. </w:t>
            </w:r>
            <w:r w:rsidR="009B6C7E" w:rsidRPr="001079A7">
              <w:rPr>
                <w:rFonts w:ascii="Arial" w:hAnsi="Arial" w:cs="Arial"/>
                <w:bCs/>
                <w:sz w:val="24"/>
                <w:szCs w:val="24"/>
              </w:rPr>
              <w:t>A child-led activity that allows the children to exp</w:t>
            </w:r>
            <w:r w:rsidR="000D4B0C" w:rsidRPr="001079A7">
              <w:rPr>
                <w:rFonts w:ascii="Arial" w:hAnsi="Arial" w:cs="Arial"/>
                <w:bCs/>
                <w:sz w:val="24"/>
                <w:szCs w:val="24"/>
              </w:rPr>
              <w:t xml:space="preserve">ress themselves and become </w:t>
            </w:r>
            <w:r w:rsidR="00C06E76" w:rsidRPr="001079A7">
              <w:rPr>
                <w:rFonts w:ascii="Arial" w:hAnsi="Arial" w:cs="Arial"/>
                <w:bCs/>
                <w:sz w:val="24"/>
                <w:szCs w:val="24"/>
              </w:rPr>
              <w:t>inquisitive</w:t>
            </w:r>
            <w:r w:rsidR="000D4B0C" w:rsidRPr="001079A7">
              <w:rPr>
                <w:rFonts w:ascii="Arial" w:hAnsi="Arial" w:cs="Arial"/>
                <w:bCs/>
                <w:sz w:val="24"/>
                <w:szCs w:val="24"/>
              </w:rPr>
              <w:t xml:space="preserve"> about nature and the</w:t>
            </w:r>
            <w:r w:rsidR="00165168" w:rsidRPr="001079A7">
              <w:rPr>
                <w:rFonts w:ascii="Arial" w:hAnsi="Arial" w:cs="Arial"/>
                <w:bCs/>
                <w:sz w:val="24"/>
                <w:szCs w:val="24"/>
              </w:rPr>
              <w:t>ir</w:t>
            </w:r>
            <w:r w:rsidR="000D4B0C" w:rsidRPr="001079A7">
              <w:rPr>
                <w:rFonts w:ascii="Arial" w:hAnsi="Arial" w:cs="Arial"/>
                <w:bCs/>
                <w:sz w:val="24"/>
                <w:szCs w:val="24"/>
              </w:rPr>
              <w:t xml:space="preserve"> surroundings and from there create whatever it is that they wish to create, whether it be drawings, collections, </w:t>
            </w:r>
            <w:r w:rsidR="004C72C8" w:rsidRPr="001079A7">
              <w:rPr>
                <w:rFonts w:ascii="Arial" w:hAnsi="Arial" w:cs="Arial"/>
                <w:bCs/>
                <w:sz w:val="24"/>
                <w:szCs w:val="24"/>
              </w:rPr>
              <w:t>stories,</w:t>
            </w:r>
            <w:r w:rsidR="000D4B0C" w:rsidRPr="001079A7">
              <w:rPr>
                <w:rFonts w:ascii="Arial" w:hAnsi="Arial" w:cs="Arial"/>
                <w:bCs/>
                <w:sz w:val="24"/>
                <w:szCs w:val="24"/>
              </w:rPr>
              <w:t xml:space="preserve"> or games</w:t>
            </w:r>
            <w:r w:rsidR="00C06E76" w:rsidRPr="001079A7">
              <w:rPr>
                <w:rFonts w:ascii="Arial" w:hAnsi="Arial" w:cs="Arial"/>
                <w:bCs/>
                <w:sz w:val="24"/>
                <w:szCs w:val="24"/>
              </w:rPr>
              <w:t>.</w:t>
            </w:r>
            <w:r w:rsidR="00CF2B55" w:rsidRPr="001079A7">
              <w:rPr>
                <w:rFonts w:ascii="Arial" w:hAnsi="Arial" w:cs="Arial"/>
                <w:bCs/>
                <w:sz w:val="24"/>
                <w:szCs w:val="24"/>
              </w:rPr>
              <w:t xml:space="preserve"> By </w:t>
            </w:r>
            <w:r w:rsidR="00662B94" w:rsidRPr="001079A7">
              <w:rPr>
                <w:rFonts w:ascii="Arial" w:hAnsi="Arial" w:cs="Arial"/>
                <w:bCs/>
                <w:sz w:val="24"/>
                <w:szCs w:val="24"/>
              </w:rPr>
              <w:t xml:space="preserve">taking part </w:t>
            </w:r>
            <w:r w:rsidR="00CF2B55" w:rsidRPr="001079A7">
              <w:rPr>
                <w:rFonts w:ascii="Arial" w:hAnsi="Arial" w:cs="Arial"/>
                <w:bCs/>
                <w:sz w:val="24"/>
                <w:szCs w:val="24"/>
              </w:rPr>
              <w:t>in this activity</w:t>
            </w:r>
            <w:r w:rsidR="00662B94" w:rsidRPr="001079A7">
              <w:rPr>
                <w:rFonts w:ascii="Arial" w:hAnsi="Arial" w:cs="Arial"/>
                <w:bCs/>
                <w:sz w:val="24"/>
                <w:szCs w:val="24"/>
              </w:rPr>
              <w:t>,</w:t>
            </w:r>
            <w:r w:rsidR="00CF2B55" w:rsidRPr="001079A7">
              <w:rPr>
                <w:rFonts w:ascii="Arial" w:hAnsi="Arial" w:cs="Arial"/>
                <w:bCs/>
                <w:sz w:val="24"/>
                <w:szCs w:val="24"/>
              </w:rPr>
              <w:t xml:space="preserve"> a </w:t>
            </w:r>
            <w:r w:rsidR="005644C0" w:rsidRPr="001079A7">
              <w:rPr>
                <w:rFonts w:ascii="Arial" w:hAnsi="Arial" w:cs="Arial"/>
                <w:bCs/>
                <w:sz w:val="24"/>
                <w:szCs w:val="24"/>
              </w:rPr>
              <w:t xml:space="preserve">spectrum of </w:t>
            </w:r>
            <w:r w:rsidR="00662B94" w:rsidRPr="001079A7">
              <w:rPr>
                <w:rFonts w:ascii="Arial" w:hAnsi="Arial" w:cs="Arial"/>
                <w:bCs/>
                <w:sz w:val="24"/>
                <w:szCs w:val="24"/>
              </w:rPr>
              <w:t xml:space="preserve">the children’s </w:t>
            </w:r>
            <w:r w:rsidR="005644C0" w:rsidRPr="001079A7">
              <w:rPr>
                <w:rFonts w:ascii="Arial" w:hAnsi="Arial" w:cs="Arial"/>
                <w:bCs/>
                <w:sz w:val="24"/>
                <w:szCs w:val="24"/>
              </w:rPr>
              <w:t xml:space="preserve">skills and developmental steps can be enhanced, such as fine and gross motor skills, </w:t>
            </w:r>
            <w:r w:rsidR="001079A7" w:rsidRPr="001079A7">
              <w:rPr>
                <w:rFonts w:ascii="Arial" w:hAnsi="Arial" w:cs="Arial"/>
                <w:bCs/>
                <w:sz w:val="24"/>
                <w:szCs w:val="24"/>
              </w:rPr>
              <w:t>balance,</w:t>
            </w:r>
            <w:r w:rsidR="00662B94" w:rsidRPr="001079A7">
              <w:rPr>
                <w:rFonts w:ascii="Arial" w:hAnsi="Arial" w:cs="Arial"/>
                <w:bCs/>
                <w:sz w:val="24"/>
                <w:szCs w:val="24"/>
              </w:rPr>
              <w:t xml:space="preserve"> and</w:t>
            </w:r>
            <w:r w:rsidR="005644C0" w:rsidRPr="001079A7">
              <w:rPr>
                <w:rFonts w:ascii="Arial" w:hAnsi="Arial" w:cs="Arial"/>
                <w:bCs/>
                <w:sz w:val="24"/>
                <w:szCs w:val="24"/>
              </w:rPr>
              <w:t xml:space="preserve"> social skills</w:t>
            </w:r>
            <w:r w:rsidR="00662B94" w:rsidRPr="001079A7">
              <w:rPr>
                <w:rFonts w:ascii="Arial" w:hAnsi="Arial" w:cs="Arial"/>
                <w:bCs/>
                <w:sz w:val="24"/>
                <w:szCs w:val="24"/>
              </w:rPr>
              <w:t>.</w:t>
            </w:r>
          </w:p>
          <w:p w14:paraId="2224EE21" w14:textId="77777777" w:rsidR="00AC7C65" w:rsidRPr="00D463DE" w:rsidRDefault="00AC7C65" w:rsidP="00292FE8">
            <w:pPr>
              <w:spacing w:line="360" w:lineRule="auto"/>
              <w:jc w:val="both"/>
              <w:rPr>
                <w:rFonts w:ascii="Arial" w:hAnsi="Arial" w:cs="Arial"/>
                <w:sz w:val="24"/>
                <w:szCs w:val="24"/>
              </w:rPr>
            </w:pPr>
          </w:p>
          <w:p w14:paraId="34DFA8B6" w14:textId="77777777" w:rsidR="00AC7C65" w:rsidRPr="00D463DE" w:rsidRDefault="00AC7C65" w:rsidP="00292FE8">
            <w:pPr>
              <w:spacing w:line="360" w:lineRule="auto"/>
              <w:jc w:val="both"/>
              <w:rPr>
                <w:rFonts w:ascii="Arial" w:hAnsi="Arial" w:cs="Arial"/>
                <w:sz w:val="24"/>
                <w:szCs w:val="24"/>
              </w:rPr>
            </w:pPr>
          </w:p>
        </w:tc>
      </w:tr>
      <w:tr w:rsidR="00AC7C65" w14:paraId="21E716EA" w14:textId="77777777" w:rsidTr="00D463DE">
        <w:trPr>
          <w:trHeight w:val="1564"/>
        </w:trPr>
        <w:tc>
          <w:tcPr>
            <w:tcW w:w="9016" w:type="dxa"/>
            <w:gridSpan w:val="3"/>
            <w:tcBorders>
              <w:top w:val="single" w:sz="4" w:space="0" w:color="auto"/>
              <w:left w:val="single" w:sz="4" w:space="0" w:color="auto"/>
              <w:bottom w:val="single" w:sz="4" w:space="0" w:color="auto"/>
              <w:right w:val="single" w:sz="4" w:space="0" w:color="auto"/>
            </w:tcBorders>
          </w:tcPr>
          <w:p w14:paraId="08BD6B7E" w14:textId="77777777" w:rsidR="00AC7C65" w:rsidRPr="00D463DE" w:rsidRDefault="00AC7C65" w:rsidP="00292FE8">
            <w:pPr>
              <w:spacing w:line="360" w:lineRule="auto"/>
              <w:rPr>
                <w:rFonts w:ascii="Arial" w:hAnsi="Arial" w:cs="Arial"/>
                <w:b/>
                <w:sz w:val="24"/>
                <w:szCs w:val="24"/>
              </w:rPr>
            </w:pPr>
          </w:p>
          <w:p w14:paraId="4ED8FD3C" w14:textId="6205CA10" w:rsidR="00AC7C65" w:rsidRDefault="00AC7C65" w:rsidP="00292FE8">
            <w:pPr>
              <w:spacing w:line="360" w:lineRule="auto"/>
              <w:jc w:val="both"/>
              <w:rPr>
                <w:rFonts w:ascii="Arial" w:hAnsi="Arial" w:cs="Arial"/>
                <w:bCs/>
                <w:sz w:val="24"/>
                <w:szCs w:val="24"/>
              </w:rPr>
            </w:pPr>
            <w:r w:rsidRPr="00D463DE">
              <w:rPr>
                <w:rFonts w:ascii="Arial" w:hAnsi="Arial" w:cs="Arial"/>
                <w:b/>
                <w:sz w:val="24"/>
                <w:szCs w:val="24"/>
              </w:rPr>
              <w:t>Links to outcomes:</w:t>
            </w:r>
            <w:r w:rsidR="00662B94">
              <w:rPr>
                <w:rFonts w:ascii="Arial" w:hAnsi="Arial" w:cs="Arial"/>
                <w:b/>
                <w:sz w:val="24"/>
                <w:szCs w:val="24"/>
              </w:rPr>
              <w:t xml:space="preserve"> </w:t>
            </w:r>
            <w:r w:rsidR="005128B3">
              <w:rPr>
                <w:rFonts w:ascii="Arial" w:hAnsi="Arial" w:cs="Arial"/>
                <w:bCs/>
                <w:sz w:val="24"/>
                <w:szCs w:val="24"/>
              </w:rPr>
              <w:t xml:space="preserve">This activity links to </w:t>
            </w:r>
            <w:r w:rsidR="00AB130A">
              <w:rPr>
                <w:rFonts w:ascii="Arial" w:hAnsi="Arial" w:cs="Arial"/>
                <w:bCs/>
                <w:sz w:val="24"/>
                <w:szCs w:val="24"/>
              </w:rPr>
              <w:t>the Foundation Phase framework (</w:t>
            </w:r>
            <w:r w:rsidR="00C522C8">
              <w:rPr>
                <w:rFonts w:ascii="Arial" w:hAnsi="Arial" w:cs="Arial"/>
                <w:bCs/>
                <w:sz w:val="24"/>
                <w:szCs w:val="24"/>
              </w:rPr>
              <w:t xml:space="preserve">Welsh Government, </w:t>
            </w:r>
            <w:r w:rsidR="00AB130A">
              <w:rPr>
                <w:rFonts w:ascii="Arial" w:hAnsi="Arial" w:cs="Arial"/>
                <w:bCs/>
                <w:sz w:val="24"/>
                <w:szCs w:val="24"/>
              </w:rPr>
              <w:t>2015</w:t>
            </w:r>
            <w:r w:rsidR="0000632B">
              <w:rPr>
                <w:rFonts w:ascii="Arial" w:hAnsi="Arial" w:cs="Arial"/>
                <w:bCs/>
                <w:sz w:val="24"/>
                <w:szCs w:val="24"/>
              </w:rPr>
              <w:t>a</w:t>
            </w:r>
            <w:r w:rsidR="00AB130A">
              <w:rPr>
                <w:rFonts w:ascii="Arial" w:hAnsi="Arial" w:cs="Arial"/>
                <w:bCs/>
                <w:sz w:val="24"/>
                <w:szCs w:val="24"/>
              </w:rPr>
              <w:t xml:space="preserve">) which says that </w:t>
            </w:r>
            <w:r w:rsidR="00B0100E">
              <w:rPr>
                <w:rFonts w:ascii="Arial" w:hAnsi="Arial" w:cs="Arial"/>
                <w:bCs/>
                <w:sz w:val="24"/>
                <w:szCs w:val="24"/>
              </w:rPr>
              <w:t xml:space="preserve">for </w:t>
            </w:r>
            <w:r w:rsidR="00AB130A">
              <w:rPr>
                <w:rFonts w:ascii="Arial" w:hAnsi="Arial" w:cs="Arial"/>
                <w:bCs/>
                <w:sz w:val="24"/>
                <w:szCs w:val="24"/>
              </w:rPr>
              <w:t xml:space="preserve">children </w:t>
            </w:r>
            <w:r w:rsidR="00B0100E">
              <w:rPr>
                <w:rFonts w:ascii="Arial" w:hAnsi="Arial" w:cs="Arial"/>
                <w:bCs/>
                <w:sz w:val="24"/>
                <w:szCs w:val="24"/>
              </w:rPr>
              <w:t>exploring is a</w:t>
            </w:r>
            <w:r w:rsidR="00AB130A">
              <w:rPr>
                <w:rFonts w:ascii="Arial" w:hAnsi="Arial" w:cs="Arial"/>
                <w:bCs/>
                <w:sz w:val="24"/>
                <w:szCs w:val="24"/>
              </w:rPr>
              <w:t xml:space="preserve"> natural</w:t>
            </w:r>
            <w:r w:rsidR="00C12583">
              <w:rPr>
                <w:rFonts w:ascii="Arial" w:hAnsi="Arial" w:cs="Arial"/>
                <w:bCs/>
                <w:sz w:val="24"/>
                <w:szCs w:val="24"/>
              </w:rPr>
              <w:t xml:space="preserve"> </w:t>
            </w:r>
            <w:r w:rsidR="00FB1761">
              <w:rPr>
                <w:rFonts w:ascii="Arial" w:hAnsi="Arial" w:cs="Arial"/>
                <w:bCs/>
                <w:sz w:val="24"/>
                <w:szCs w:val="24"/>
              </w:rPr>
              <w:t>curiosity and</w:t>
            </w:r>
            <w:r w:rsidR="00C12583">
              <w:rPr>
                <w:rFonts w:ascii="Arial" w:hAnsi="Arial" w:cs="Arial"/>
                <w:bCs/>
                <w:sz w:val="24"/>
                <w:szCs w:val="24"/>
              </w:rPr>
              <w:t xml:space="preserve"> </w:t>
            </w:r>
            <w:r w:rsidR="00FB1761">
              <w:rPr>
                <w:rFonts w:ascii="Arial" w:hAnsi="Arial" w:cs="Arial"/>
                <w:bCs/>
                <w:sz w:val="24"/>
                <w:szCs w:val="24"/>
              </w:rPr>
              <w:t xml:space="preserve">that the </w:t>
            </w:r>
            <w:r w:rsidR="00C12583">
              <w:rPr>
                <w:rFonts w:ascii="Arial" w:hAnsi="Arial" w:cs="Arial"/>
                <w:bCs/>
                <w:sz w:val="24"/>
                <w:szCs w:val="24"/>
              </w:rPr>
              <w:t>outdoors</w:t>
            </w:r>
            <w:r w:rsidR="00FB1761">
              <w:rPr>
                <w:rFonts w:ascii="Arial" w:hAnsi="Arial" w:cs="Arial"/>
                <w:bCs/>
                <w:sz w:val="24"/>
                <w:szCs w:val="24"/>
              </w:rPr>
              <w:t xml:space="preserve"> allows for this</w:t>
            </w:r>
            <w:r w:rsidR="00CE31EC">
              <w:rPr>
                <w:rFonts w:ascii="Arial" w:hAnsi="Arial" w:cs="Arial"/>
                <w:bCs/>
                <w:sz w:val="24"/>
                <w:szCs w:val="24"/>
              </w:rPr>
              <w:t xml:space="preserve"> curiosity</w:t>
            </w:r>
            <w:r w:rsidR="00C12583">
              <w:rPr>
                <w:rFonts w:ascii="Arial" w:hAnsi="Arial" w:cs="Arial"/>
                <w:bCs/>
                <w:sz w:val="24"/>
                <w:szCs w:val="24"/>
              </w:rPr>
              <w:t xml:space="preserve"> and </w:t>
            </w:r>
            <w:r w:rsidR="00CE31EC">
              <w:rPr>
                <w:rFonts w:ascii="Arial" w:hAnsi="Arial" w:cs="Arial"/>
                <w:bCs/>
                <w:sz w:val="24"/>
                <w:szCs w:val="24"/>
              </w:rPr>
              <w:t xml:space="preserve">enhances their </w:t>
            </w:r>
            <w:r w:rsidR="00C12583">
              <w:rPr>
                <w:rFonts w:ascii="Arial" w:hAnsi="Arial" w:cs="Arial"/>
                <w:bCs/>
                <w:sz w:val="24"/>
                <w:szCs w:val="24"/>
              </w:rPr>
              <w:t>learn</w:t>
            </w:r>
            <w:r w:rsidR="00CE31EC">
              <w:rPr>
                <w:rFonts w:ascii="Arial" w:hAnsi="Arial" w:cs="Arial"/>
                <w:bCs/>
                <w:sz w:val="24"/>
                <w:szCs w:val="24"/>
              </w:rPr>
              <w:t>ing</w:t>
            </w:r>
            <w:r w:rsidR="00C12583">
              <w:rPr>
                <w:rFonts w:ascii="Arial" w:hAnsi="Arial" w:cs="Arial"/>
                <w:bCs/>
                <w:sz w:val="24"/>
                <w:szCs w:val="24"/>
              </w:rPr>
              <w:t xml:space="preserve"> through </w:t>
            </w:r>
            <w:r w:rsidR="00A11053">
              <w:rPr>
                <w:rFonts w:ascii="Arial" w:hAnsi="Arial" w:cs="Arial"/>
                <w:bCs/>
                <w:sz w:val="24"/>
                <w:szCs w:val="24"/>
              </w:rPr>
              <w:t>firsthand</w:t>
            </w:r>
            <w:r w:rsidR="00C12583">
              <w:rPr>
                <w:rFonts w:ascii="Arial" w:hAnsi="Arial" w:cs="Arial"/>
                <w:bCs/>
                <w:sz w:val="24"/>
                <w:szCs w:val="24"/>
              </w:rPr>
              <w:t xml:space="preserve"> experiences</w:t>
            </w:r>
            <w:r w:rsidR="00CE31EC">
              <w:rPr>
                <w:rFonts w:ascii="Arial" w:hAnsi="Arial" w:cs="Arial"/>
                <w:bCs/>
                <w:sz w:val="24"/>
                <w:szCs w:val="24"/>
              </w:rPr>
              <w:t>.</w:t>
            </w:r>
            <w:r w:rsidR="00174DFD">
              <w:rPr>
                <w:rFonts w:ascii="Arial" w:hAnsi="Arial" w:cs="Arial"/>
                <w:bCs/>
                <w:sz w:val="24"/>
                <w:szCs w:val="24"/>
              </w:rPr>
              <w:t xml:space="preserve"> Welsh Government (2015</w:t>
            </w:r>
            <w:r w:rsidR="0000632B">
              <w:rPr>
                <w:rFonts w:ascii="Arial" w:hAnsi="Arial" w:cs="Arial"/>
                <w:bCs/>
                <w:sz w:val="24"/>
                <w:szCs w:val="24"/>
              </w:rPr>
              <w:t>a</w:t>
            </w:r>
            <w:r w:rsidR="00174DFD">
              <w:rPr>
                <w:rFonts w:ascii="Arial" w:hAnsi="Arial" w:cs="Arial"/>
                <w:bCs/>
                <w:sz w:val="24"/>
                <w:szCs w:val="24"/>
              </w:rPr>
              <w:t xml:space="preserve">) further support the social development for this activity and say that children should become confident </w:t>
            </w:r>
            <w:r w:rsidR="00BE1F92">
              <w:rPr>
                <w:rFonts w:ascii="Arial" w:hAnsi="Arial" w:cs="Arial"/>
                <w:bCs/>
                <w:sz w:val="24"/>
                <w:szCs w:val="24"/>
              </w:rPr>
              <w:t xml:space="preserve">explorers and learn to take risks in the outdoor setting. </w:t>
            </w:r>
            <w:r w:rsidR="00E07155">
              <w:rPr>
                <w:rFonts w:ascii="Arial" w:hAnsi="Arial" w:cs="Arial"/>
                <w:bCs/>
                <w:sz w:val="24"/>
                <w:szCs w:val="24"/>
              </w:rPr>
              <w:t>O</w:t>
            </w:r>
            <w:r w:rsidR="00573704">
              <w:rPr>
                <w:rFonts w:ascii="Arial" w:hAnsi="Arial" w:cs="Arial"/>
                <w:bCs/>
                <w:sz w:val="24"/>
                <w:szCs w:val="24"/>
              </w:rPr>
              <w:t xml:space="preserve">utdoor learning and child-led experiences allow for the holistic development across multiple platforms of </w:t>
            </w:r>
            <w:r w:rsidR="00E07155">
              <w:rPr>
                <w:rFonts w:ascii="Arial" w:hAnsi="Arial" w:cs="Arial"/>
                <w:bCs/>
                <w:sz w:val="24"/>
                <w:szCs w:val="24"/>
              </w:rPr>
              <w:t>education</w:t>
            </w:r>
            <w:r w:rsidR="00573704">
              <w:rPr>
                <w:rFonts w:ascii="Arial" w:hAnsi="Arial" w:cs="Arial"/>
                <w:bCs/>
                <w:sz w:val="24"/>
                <w:szCs w:val="24"/>
              </w:rPr>
              <w:t xml:space="preserve"> and development</w:t>
            </w:r>
            <w:r w:rsidR="00181E0E">
              <w:rPr>
                <w:rFonts w:ascii="Arial" w:hAnsi="Arial" w:cs="Arial"/>
                <w:bCs/>
                <w:sz w:val="24"/>
                <w:szCs w:val="24"/>
              </w:rPr>
              <w:t>. T</w:t>
            </w:r>
            <w:r w:rsidR="00D974C4">
              <w:rPr>
                <w:rFonts w:ascii="Arial" w:hAnsi="Arial" w:cs="Arial"/>
                <w:bCs/>
                <w:sz w:val="24"/>
                <w:szCs w:val="24"/>
              </w:rPr>
              <w:t xml:space="preserve">his activity is cross-curricular </w:t>
            </w:r>
            <w:r w:rsidR="00181E0E">
              <w:rPr>
                <w:rFonts w:ascii="Arial" w:hAnsi="Arial" w:cs="Arial"/>
                <w:bCs/>
                <w:sz w:val="24"/>
                <w:szCs w:val="24"/>
              </w:rPr>
              <w:t>with aspects from multiple areas of the curriculum</w:t>
            </w:r>
            <w:r w:rsidR="00F6031B">
              <w:rPr>
                <w:rFonts w:ascii="Arial" w:hAnsi="Arial" w:cs="Arial"/>
                <w:bCs/>
                <w:sz w:val="24"/>
                <w:szCs w:val="24"/>
              </w:rPr>
              <w:t xml:space="preserve"> including, literacy, </w:t>
            </w:r>
            <w:r w:rsidR="0058425D">
              <w:rPr>
                <w:rFonts w:ascii="Arial" w:hAnsi="Arial" w:cs="Arial"/>
                <w:bCs/>
                <w:sz w:val="24"/>
                <w:szCs w:val="24"/>
              </w:rPr>
              <w:t>mathematics,</w:t>
            </w:r>
            <w:r w:rsidR="00E94EDB">
              <w:rPr>
                <w:rFonts w:ascii="Arial" w:hAnsi="Arial" w:cs="Arial"/>
                <w:bCs/>
                <w:sz w:val="24"/>
                <w:szCs w:val="24"/>
              </w:rPr>
              <w:t xml:space="preserve"> and science</w:t>
            </w:r>
            <w:r w:rsidR="00181E0E">
              <w:rPr>
                <w:rFonts w:ascii="Arial" w:hAnsi="Arial" w:cs="Arial"/>
                <w:bCs/>
                <w:sz w:val="24"/>
                <w:szCs w:val="24"/>
              </w:rPr>
              <w:t xml:space="preserve">. </w:t>
            </w:r>
            <w:r w:rsidR="00081B2A">
              <w:rPr>
                <w:rFonts w:ascii="Arial" w:hAnsi="Arial" w:cs="Arial"/>
                <w:bCs/>
                <w:sz w:val="24"/>
                <w:szCs w:val="24"/>
              </w:rPr>
              <w:t xml:space="preserve">The </w:t>
            </w:r>
            <w:r w:rsidR="00532042" w:rsidRPr="00532042">
              <w:rPr>
                <w:rFonts w:ascii="Arial" w:hAnsi="Arial" w:cs="Arial"/>
                <w:sz w:val="24"/>
                <w:szCs w:val="24"/>
              </w:rPr>
              <w:t>Education for Sustainable Development and Global Citizenship</w:t>
            </w:r>
            <w:r w:rsidR="00532042" w:rsidRPr="00532042">
              <w:rPr>
                <w:rFonts w:ascii="Arial" w:hAnsi="Arial" w:cs="Arial"/>
                <w:bCs/>
                <w:sz w:val="28"/>
                <w:szCs w:val="28"/>
              </w:rPr>
              <w:t xml:space="preserve"> </w:t>
            </w:r>
            <w:r w:rsidR="00F54C53">
              <w:rPr>
                <w:rFonts w:ascii="Arial" w:hAnsi="Arial" w:cs="Arial"/>
                <w:bCs/>
                <w:sz w:val="24"/>
                <w:szCs w:val="24"/>
              </w:rPr>
              <w:t>(</w:t>
            </w:r>
            <w:r w:rsidR="00081B2A">
              <w:rPr>
                <w:rFonts w:ascii="Arial" w:hAnsi="Arial" w:cs="Arial"/>
                <w:bCs/>
                <w:sz w:val="24"/>
                <w:szCs w:val="24"/>
              </w:rPr>
              <w:t>ESDGC</w:t>
            </w:r>
            <w:r w:rsidR="00F54C53">
              <w:rPr>
                <w:rFonts w:ascii="Arial" w:hAnsi="Arial" w:cs="Arial"/>
                <w:bCs/>
                <w:sz w:val="24"/>
                <w:szCs w:val="24"/>
              </w:rPr>
              <w:t xml:space="preserve">, </w:t>
            </w:r>
            <w:r w:rsidR="00622031">
              <w:rPr>
                <w:rFonts w:ascii="Arial" w:hAnsi="Arial" w:cs="Arial"/>
                <w:bCs/>
                <w:sz w:val="24"/>
                <w:szCs w:val="24"/>
              </w:rPr>
              <w:t xml:space="preserve">Welsh Assembly Government, </w:t>
            </w:r>
            <w:r w:rsidR="00F54C53">
              <w:rPr>
                <w:rFonts w:ascii="Arial" w:hAnsi="Arial" w:cs="Arial"/>
                <w:bCs/>
                <w:sz w:val="24"/>
                <w:szCs w:val="24"/>
              </w:rPr>
              <w:t>2008)</w:t>
            </w:r>
            <w:r w:rsidR="00980884">
              <w:rPr>
                <w:rFonts w:ascii="Arial" w:hAnsi="Arial" w:cs="Arial"/>
                <w:bCs/>
                <w:sz w:val="24"/>
                <w:szCs w:val="24"/>
              </w:rPr>
              <w:t xml:space="preserve"> support this activity also by explaining that children </w:t>
            </w:r>
            <w:r w:rsidR="00FC4146">
              <w:rPr>
                <w:rFonts w:ascii="Arial" w:hAnsi="Arial" w:cs="Arial"/>
                <w:bCs/>
                <w:sz w:val="24"/>
                <w:szCs w:val="24"/>
              </w:rPr>
              <w:t>should be aware of the outdoor environment</w:t>
            </w:r>
            <w:r w:rsidR="001F3FF8">
              <w:rPr>
                <w:rFonts w:ascii="Arial" w:hAnsi="Arial" w:cs="Arial"/>
                <w:bCs/>
                <w:sz w:val="24"/>
                <w:szCs w:val="24"/>
              </w:rPr>
              <w:t xml:space="preserve"> and explore and engage in firsthand experiences </w:t>
            </w:r>
            <w:proofErr w:type="gramStart"/>
            <w:r w:rsidR="001F3FF8">
              <w:rPr>
                <w:rFonts w:ascii="Arial" w:hAnsi="Arial" w:cs="Arial"/>
                <w:bCs/>
                <w:sz w:val="24"/>
                <w:szCs w:val="24"/>
              </w:rPr>
              <w:t>in order to</w:t>
            </w:r>
            <w:proofErr w:type="gramEnd"/>
            <w:r w:rsidR="001F3FF8">
              <w:rPr>
                <w:rFonts w:ascii="Arial" w:hAnsi="Arial" w:cs="Arial"/>
                <w:bCs/>
                <w:sz w:val="24"/>
                <w:szCs w:val="24"/>
              </w:rPr>
              <w:t xml:space="preserve"> learn about respecting </w:t>
            </w:r>
            <w:r w:rsidR="00BC619C">
              <w:rPr>
                <w:rFonts w:ascii="Arial" w:hAnsi="Arial" w:cs="Arial"/>
                <w:bCs/>
                <w:sz w:val="24"/>
                <w:szCs w:val="24"/>
              </w:rPr>
              <w:t>and looking after the outdoors.</w:t>
            </w:r>
            <w:r w:rsidR="00532042">
              <w:rPr>
                <w:rFonts w:ascii="Arial" w:hAnsi="Arial" w:cs="Arial"/>
                <w:bCs/>
                <w:sz w:val="24"/>
                <w:szCs w:val="24"/>
              </w:rPr>
              <w:t xml:space="preserve"> </w:t>
            </w:r>
          </w:p>
          <w:p w14:paraId="7F2DFA45" w14:textId="0314C512" w:rsidR="00292FE8" w:rsidRPr="00041581" w:rsidRDefault="00292FE8" w:rsidP="00292FE8">
            <w:pPr>
              <w:spacing w:line="360" w:lineRule="auto"/>
              <w:jc w:val="both"/>
              <w:rPr>
                <w:rFonts w:ascii="Arial" w:hAnsi="Arial" w:cs="Arial"/>
                <w:bCs/>
                <w:sz w:val="24"/>
                <w:szCs w:val="24"/>
              </w:rPr>
            </w:pPr>
          </w:p>
        </w:tc>
      </w:tr>
      <w:tr w:rsidR="00AC7C65" w14:paraId="474BDD37"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37E94D94" w14:textId="77777777" w:rsidR="00AC7C65" w:rsidRPr="00D463DE" w:rsidRDefault="00AC7C65" w:rsidP="00292FE8">
            <w:pPr>
              <w:spacing w:line="360" w:lineRule="auto"/>
              <w:jc w:val="both"/>
              <w:rPr>
                <w:rFonts w:ascii="Arial" w:hAnsi="Arial" w:cs="Arial"/>
                <w:b/>
                <w:sz w:val="24"/>
                <w:szCs w:val="24"/>
              </w:rPr>
            </w:pPr>
          </w:p>
          <w:p w14:paraId="41724608" w14:textId="47E58C79" w:rsidR="00AC7C65" w:rsidRDefault="00AC7C65" w:rsidP="00292FE8">
            <w:pPr>
              <w:spacing w:line="360" w:lineRule="auto"/>
              <w:jc w:val="both"/>
              <w:rPr>
                <w:rFonts w:ascii="Arial" w:hAnsi="Arial" w:cs="Arial"/>
                <w:bCs/>
                <w:sz w:val="24"/>
                <w:szCs w:val="24"/>
              </w:rPr>
            </w:pPr>
            <w:r w:rsidRPr="00D463DE">
              <w:rPr>
                <w:rFonts w:ascii="Arial" w:hAnsi="Arial" w:cs="Arial"/>
                <w:b/>
                <w:sz w:val="24"/>
                <w:szCs w:val="24"/>
              </w:rPr>
              <w:t>Differentiation:</w:t>
            </w:r>
            <w:r w:rsidR="00A90081">
              <w:rPr>
                <w:rFonts w:ascii="Arial" w:hAnsi="Arial" w:cs="Arial"/>
                <w:b/>
                <w:sz w:val="24"/>
                <w:szCs w:val="24"/>
              </w:rPr>
              <w:t xml:space="preserve"> </w:t>
            </w:r>
            <w:r w:rsidR="00A90081">
              <w:rPr>
                <w:rFonts w:ascii="Arial" w:hAnsi="Arial" w:cs="Arial"/>
                <w:bCs/>
                <w:sz w:val="24"/>
                <w:szCs w:val="24"/>
              </w:rPr>
              <w:t>T</w:t>
            </w:r>
            <w:r w:rsidR="007B578C">
              <w:rPr>
                <w:rFonts w:ascii="Arial" w:hAnsi="Arial" w:cs="Arial"/>
                <w:bCs/>
                <w:sz w:val="24"/>
                <w:szCs w:val="24"/>
              </w:rPr>
              <w:t>he nature of this activity is inclusive to all pupils as there is no specific direction for the children to follow, the</w:t>
            </w:r>
            <w:r w:rsidR="002D4755">
              <w:rPr>
                <w:rFonts w:ascii="Arial" w:hAnsi="Arial" w:cs="Arial"/>
                <w:bCs/>
                <w:sz w:val="24"/>
                <w:szCs w:val="24"/>
              </w:rPr>
              <w:t xml:space="preserve"> experience</w:t>
            </w:r>
            <w:r w:rsidR="007B578C">
              <w:rPr>
                <w:rFonts w:ascii="Arial" w:hAnsi="Arial" w:cs="Arial"/>
                <w:bCs/>
                <w:sz w:val="24"/>
                <w:szCs w:val="24"/>
              </w:rPr>
              <w:t xml:space="preserve"> is aimed to be whatever the children wish it to be therefore will appeal </w:t>
            </w:r>
            <w:r w:rsidR="00495ABD">
              <w:rPr>
                <w:rFonts w:ascii="Arial" w:hAnsi="Arial" w:cs="Arial"/>
                <w:bCs/>
                <w:sz w:val="24"/>
                <w:szCs w:val="24"/>
              </w:rPr>
              <w:t xml:space="preserve">to each of the individual children’s interests. </w:t>
            </w:r>
            <w:r w:rsidR="0061757C">
              <w:rPr>
                <w:rFonts w:ascii="Arial" w:hAnsi="Arial" w:cs="Arial"/>
                <w:bCs/>
                <w:sz w:val="24"/>
                <w:szCs w:val="24"/>
              </w:rPr>
              <w:t xml:space="preserve">This child-led activity allows the unique personality of each child to </w:t>
            </w:r>
            <w:r w:rsidR="002D4755">
              <w:rPr>
                <w:rFonts w:ascii="Arial" w:hAnsi="Arial" w:cs="Arial"/>
                <w:bCs/>
                <w:sz w:val="24"/>
                <w:szCs w:val="24"/>
              </w:rPr>
              <w:t>flourish</w:t>
            </w:r>
            <w:r w:rsidR="0089016F">
              <w:rPr>
                <w:rFonts w:ascii="Arial" w:hAnsi="Arial" w:cs="Arial"/>
                <w:bCs/>
                <w:sz w:val="24"/>
                <w:szCs w:val="24"/>
              </w:rPr>
              <w:t xml:space="preserve"> in a variety of different ways.</w:t>
            </w:r>
          </w:p>
          <w:p w14:paraId="7FB7BFF4" w14:textId="2E6FD8C8" w:rsidR="00AC7C65" w:rsidRPr="00D463DE" w:rsidRDefault="00AC7C65" w:rsidP="00292FE8">
            <w:pPr>
              <w:spacing w:line="360" w:lineRule="auto"/>
              <w:jc w:val="both"/>
              <w:rPr>
                <w:rFonts w:ascii="Arial" w:hAnsi="Arial" w:cs="Arial"/>
                <w:sz w:val="24"/>
                <w:szCs w:val="24"/>
              </w:rPr>
            </w:pPr>
          </w:p>
        </w:tc>
      </w:tr>
      <w:tr w:rsidR="00AC7C65" w14:paraId="194DE7B5"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72976E5B" w14:textId="77777777" w:rsidR="00AC7C65" w:rsidRPr="00D463DE" w:rsidRDefault="00AC7C65" w:rsidP="00292FE8">
            <w:pPr>
              <w:spacing w:line="360" w:lineRule="auto"/>
              <w:jc w:val="both"/>
              <w:rPr>
                <w:rFonts w:ascii="Arial" w:hAnsi="Arial" w:cs="Arial"/>
                <w:b/>
                <w:sz w:val="24"/>
                <w:szCs w:val="24"/>
              </w:rPr>
            </w:pPr>
          </w:p>
          <w:p w14:paraId="7E4985F4" w14:textId="7577BB64" w:rsidR="00C72C43" w:rsidRDefault="00AC7C65" w:rsidP="00292FE8">
            <w:pPr>
              <w:spacing w:line="360" w:lineRule="auto"/>
              <w:jc w:val="both"/>
              <w:rPr>
                <w:rFonts w:ascii="Arial" w:hAnsi="Arial" w:cs="Arial"/>
                <w:bCs/>
                <w:sz w:val="24"/>
                <w:szCs w:val="24"/>
              </w:rPr>
            </w:pPr>
            <w:r w:rsidRPr="00D463DE">
              <w:rPr>
                <w:rFonts w:ascii="Arial" w:hAnsi="Arial" w:cs="Arial"/>
                <w:b/>
                <w:sz w:val="24"/>
                <w:szCs w:val="24"/>
              </w:rPr>
              <w:t>Health and safety:</w:t>
            </w:r>
            <w:r w:rsidR="008A63F7">
              <w:rPr>
                <w:rFonts w:ascii="Arial" w:hAnsi="Arial" w:cs="Arial"/>
                <w:b/>
                <w:sz w:val="24"/>
                <w:szCs w:val="24"/>
              </w:rPr>
              <w:t xml:space="preserve"> </w:t>
            </w:r>
            <w:r w:rsidR="00C72C43">
              <w:rPr>
                <w:rFonts w:ascii="Arial" w:hAnsi="Arial" w:cs="Arial"/>
                <w:bCs/>
                <w:sz w:val="24"/>
                <w:szCs w:val="24"/>
              </w:rPr>
              <w:t>A risk assessment will take place</w:t>
            </w:r>
            <w:r w:rsidR="00354751">
              <w:rPr>
                <w:rFonts w:ascii="Arial" w:hAnsi="Arial" w:cs="Arial"/>
                <w:bCs/>
                <w:sz w:val="24"/>
                <w:szCs w:val="24"/>
              </w:rPr>
              <w:t xml:space="preserve"> prior to the start of the activity, alongside a further check immediately before the activity begins to ensure no new risks such as</w:t>
            </w:r>
            <w:r w:rsidR="00DB243C">
              <w:rPr>
                <w:rFonts w:ascii="Arial" w:hAnsi="Arial" w:cs="Arial"/>
                <w:bCs/>
                <w:sz w:val="24"/>
                <w:szCs w:val="24"/>
              </w:rPr>
              <w:t xml:space="preserve"> rubbish or dogs mess have appeared since the initial risk assessment. </w:t>
            </w:r>
            <w:r w:rsidR="00144434">
              <w:rPr>
                <w:rFonts w:ascii="Arial" w:hAnsi="Arial" w:cs="Arial"/>
                <w:bCs/>
                <w:sz w:val="24"/>
                <w:szCs w:val="24"/>
              </w:rPr>
              <w:t>There will be a medical sheet present, and all staff members will be aware of any potential outdoor allergies such as bee stings that could pose a risk and the correct medication will be present should any incidents occur.</w:t>
            </w:r>
          </w:p>
          <w:p w14:paraId="0D5CDEF2" w14:textId="3EE1A7E1" w:rsidR="00292FE8" w:rsidRDefault="00292FE8" w:rsidP="00292FE8">
            <w:pPr>
              <w:spacing w:line="360" w:lineRule="auto"/>
              <w:jc w:val="both"/>
              <w:rPr>
                <w:rFonts w:ascii="Arial" w:hAnsi="Arial" w:cs="Arial"/>
                <w:bCs/>
                <w:sz w:val="24"/>
                <w:szCs w:val="24"/>
              </w:rPr>
            </w:pPr>
          </w:p>
          <w:p w14:paraId="71F244E4" w14:textId="7649DD14" w:rsidR="00292FE8" w:rsidRDefault="00292FE8" w:rsidP="00292FE8">
            <w:pPr>
              <w:spacing w:line="360" w:lineRule="auto"/>
              <w:jc w:val="both"/>
              <w:rPr>
                <w:rFonts w:ascii="Arial" w:hAnsi="Arial" w:cs="Arial"/>
                <w:bCs/>
                <w:sz w:val="24"/>
                <w:szCs w:val="24"/>
              </w:rPr>
            </w:pPr>
          </w:p>
          <w:p w14:paraId="0AB34B05" w14:textId="77777777" w:rsidR="00292FE8" w:rsidRPr="00C72C43" w:rsidRDefault="00292FE8" w:rsidP="00292FE8">
            <w:pPr>
              <w:spacing w:line="360" w:lineRule="auto"/>
              <w:jc w:val="both"/>
              <w:rPr>
                <w:rFonts w:ascii="Arial" w:hAnsi="Arial" w:cs="Arial"/>
                <w:bCs/>
                <w:sz w:val="24"/>
                <w:szCs w:val="24"/>
              </w:rPr>
            </w:pPr>
          </w:p>
          <w:p w14:paraId="2BC7567E" w14:textId="5815D169" w:rsidR="00144434" w:rsidRPr="00D463DE" w:rsidRDefault="00144434" w:rsidP="00292FE8">
            <w:pPr>
              <w:spacing w:line="360" w:lineRule="auto"/>
              <w:jc w:val="both"/>
              <w:rPr>
                <w:rFonts w:ascii="Arial" w:hAnsi="Arial" w:cs="Arial"/>
                <w:sz w:val="24"/>
                <w:szCs w:val="24"/>
              </w:rPr>
            </w:pPr>
          </w:p>
        </w:tc>
      </w:tr>
      <w:tr w:rsidR="00AC7C65" w14:paraId="5D3AA9D0"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1EBC9647" w14:textId="77777777" w:rsidR="00AC7C65" w:rsidRPr="00D463DE" w:rsidRDefault="00AC7C65" w:rsidP="00292FE8">
            <w:pPr>
              <w:spacing w:line="360" w:lineRule="auto"/>
              <w:jc w:val="both"/>
              <w:rPr>
                <w:rFonts w:ascii="Arial" w:hAnsi="Arial" w:cs="Arial"/>
                <w:b/>
                <w:sz w:val="24"/>
                <w:szCs w:val="24"/>
              </w:rPr>
            </w:pPr>
          </w:p>
          <w:p w14:paraId="47BED0A9" w14:textId="7CF452D6" w:rsidR="00382720" w:rsidRPr="00382720" w:rsidRDefault="00AC7C65" w:rsidP="00292FE8">
            <w:pPr>
              <w:spacing w:line="360" w:lineRule="auto"/>
              <w:jc w:val="both"/>
              <w:rPr>
                <w:rFonts w:ascii="Arial" w:hAnsi="Arial" w:cs="Arial"/>
                <w:bCs/>
                <w:sz w:val="24"/>
                <w:szCs w:val="24"/>
              </w:rPr>
            </w:pPr>
            <w:r w:rsidRPr="00D463DE">
              <w:rPr>
                <w:rFonts w:ascii="Arial" w:hAnsi="Arial" w:cs="Arial"/>
                <w:b/>
                <w:sz w:val="24"/>
                <w:szCs w:val="24"/>
              </w:rPr>
              <w:t>Role of adult/adults:</w:t>
            </w:r>
            <w:r w:rsidR="00382720">
              <w:rPr>
                <w:rFonts w:ascii="Arial" w:hAnsi="Arial" w:cs="Arial"/>
                <w:b/>
                <w:sz w:val="24"/>
                <w:szCs w:val="24"/>
              </w:rPr>
              <w:t xml:space="preserve"> </w:t>
            </w:r>
            <w:r w:rsidR="00382720">
              <w:rPr>
                <w:rFonts w:ascii="Arial" w:hAnsi="Arial" w:cs="Arial"/>
                <w:bCs/>
                <w:sz w:val="24"/>
                <w:szCs w:val="24"/>
              </w:rPr>
              <w:t xml:space="preserve">The </w:t>
            </w:r>
            <w:r w:rsidR="00FA6BA0">
              <w:rPr>
                <w:rFonts w:ascii="Arial" w:hAnsi="Arial" w:cs="Arial"/>
                <w:bCs/>
                <w:sz w:val="24"/>
                <w:szCs w:val="24"/>
              </w:rPr>
              <w:t xml:space="preserve">main role of the adult during this activity is to observe. Before the activity begins </w:t>
            </w:r>
            <w:r w:rsidR="0028201D">
              <w:rPr>
                <w:rFonts w:ascii="Arial" w:hAnsi="Arial" w:cs="Arial"/>
                <w:bCs/>
                <w:sz w:val="24"/>
                <w:szCs w:val="24"/>
              </w:rPr>
              <w:t>boundaries and rules will be explained to the children b</w:t>
            </w:r>
            <w:r w:rsidR="0008174C">
              <w:rPr>
                <w:rFonts w:ascii="Arial" w:hAnsi="Arial" w:cs="Arial"/>
                <w:bCs/>
                <w:sz w:val="24"/>
                <w:szCs w:val="24"/>
              </w:rPr>
              <w:t xml:space="preserve">y a present member of staff but after the initial explanation the adult should step back and let the child-led </w:t>
            </w:r>
            <w:r w:rsidR="00C44236">
              <w:rPr>
                <w:rFonts w:ascii="Arial" w:hAnsi="Arial" w:cs="Arial"/>
                <w:bCs/>
                <w:sz w:val="24"/>
                <w:szCs w:val="24"/>
              </w:rPr>
              <w:t xml:space="preserve">experiences begin. If </w:t>
            </w:r>
            <w:r w:rsidR="00444CBE">
              <w:rPr>
                <w:rFonts w:ascii="Arial" w:hAnsi="Arial" w:cs="Arial"/>
                <w:bCs/>
                <w:sz w:val="24"/>
                <w:szCs w:val="24"/>
              </w:rPr>
              <w:t>a child asks for your help o</w:t>
            </w:r>
            <w:r w:rsidR="000E514D">
              <w:rPr>
                <w:rFonts w:ascii="Arial" w:hAnsi="Arial" w:cs="Arial"/>
                <w:bCs/>
                <w:sz w:val="24"/>
                <w:szCs w:val="24"/>
              </w:rPr>
              <w:t>r</w:t>
            </w:r>
            <w:r w:rsidR="00444CBE">
              <w:rPr>
                <w:rFonts w:ascii="Arial" w:hAnsi="Arial" w:cs="Arial"/>
                <w:bCs/>
                <w:sz w:val="24"/>
                <w:szCs w:val="24"/>
              </w:rPr>
              <w:t xml:space="preserve"> </w:t>
            </w:r>
            <w:r w:rsidR="00E363D3">
              <w:rPr>
                <w:rFonts w:ascii="Arial" w:hAnsi="Arial" w:cs="Arial"/>
                <w:bCs/>
                <w:sz w:val="24"/>
                <w:szCs w:val="24"/>
              </w:rPr>
              <w:t>assistance,</w:t>
            </w:r>
            <w:r w:rsidR="00444CBE">
              <w:rPr>
                <w:rFonts w:ascii="Arial" w:hAnsi="Arial" w:cs="Arial"/>
                <w:bCs/>
                <w:sz w:val="24"/>
                <w:szCs w:val="24"/>
              </w:rPr>
              <w:t xml:space="preserve"> then the adult </w:t>
            </w:r>
            <w:proofErr w:type="gramStart"/>
            <w:r w:rsidR="00444CBE">
              <w:rPr>
                <w:rFonts w:ascii="Arial" w:hAnsi="Arial" w:cs="Arial"/>
                <w:bCs/>
                <w:sz w:val="24"/>
                <w:szCs w:val="24"/>
              </w:rPr>
              <w:t>is able to</w:t>
            </w:r>
            <w:proofErr w:type="gramEnd"/>
            <w:r w:rsidR="00444CBE">
              <w:rPr>
                <w:rFonts w:ascii="Arial" w:hAnsi="Arial" w:cs="Arial"/>
                <w:bCs/>
                <w:sz w:val="24"/>
                <w:szCs w:val="24"/>
              </w:rPr>
              <w:t xml:space="preserve"> assist and scaffold the child with their learning</w:t>
            </w:r>
            <w:r w:rsidR="00951556">
              <w:rPr>
                <w:rFonts w:ascii="Arial" w:hAnsi="Arial" w:cs="Arial"/>
                <w:bCs/>
                <w:sz w:val="24"/>
                <w:szCs w:val="24"/>
              </w:rPr>
              <w:t xml:space="preserve"> and guid</w:t>
            </w:r>
            <w:r w:rsidR="003538EC">
              <w:rPr>
                <w:rFonts w:ascii="Arial" w:hAnsi="Arial" w:cs="Arial"/>
                <w:bCs/>
                <w:sz w:val="24"/>
                <w:szCs w:val="24"/>
              </w:rPr>
              <w:t>e</w:t>
            </w:r>
            <w:r w:rsidR="00951556">
              <w:rPr>
                <w:rFonts w:ascii="Arial" w:hAnsi="Arial" w:cs="Arial"/>
                <w:bCs/>
                <w:sz w:val="24"/>
                <w:szCs w:val="24"/>
              </w:rPr>
              <w:t xml:space="preserve"> through sustained shared thinking</w:t>
            </w:r>
            <w:r w:rsidR="00770A76">
              <w:rPr>
                <w:rFonts w:ascii="Arial" w:hAnsi="Arial" w:cs="Arial"/>
                <w:bCs/>
                <w:sz w:val="24"/>
                <w:szCs w:val="24"/>
              </w:rPr>
              <w:t xml:space="preserve"> but needs to be sure to not interfere</w:t>
            </w:r>
            <w:r w:rsidR="000E514D">
              <w:rPr>
                <w:rFonts w:ascii="Arial" w:hAnsi="Arial" w:cs="Arial"/>
                <w:bCs/>
                <w:sz w:val="24"/>
                <w:szCs w:val="24"/>
              </w:rPr>
              <w:t xml:space="preserve"> but to just play alongside the children</w:t>
            </w:r>
            <w:r w:rsidR="009E7775">
              <w:rPr>
                <w:rFonts w:ascii="Arial" w:hAnsi="Arial" w:cs="Arial"/>
                <w:bCs/>
                <w:sz w:val="24"/>
                <w:szCs w:val="24"/>
              </w:rPr>
              <w:t xml:space="preserve"> and then step back once again</w:t>
            </w:r>
            <w:r w:rsidR="00770A76">
              <w:rPr>
                <w:rFonts w:ascii="Arial" w:hAnsi="Arial" w:cs="Arial"/>
                <w:bCs/>
                <w:sz w:val="24"/>
                <w:szCs w:val="24"/>
              </w:rPr>
              <w:t>. This is a child-led activity so the adult must allo</w:t>
            </w:r>
            <w:r w:rsidR="00DF748A">
              <w:rPr>
                <w:rFonts w:ascii="Arial" w:hAnsi="Arial" w:cs="Arial"/>
                <w:bCs/>
                <w:sz w:val="24"/>
                <w:szCs w:val="24"/>
              </w:rPr>
              <w:t>w the children to create their own adventures and education</w:t>
            </w:r>
            <w:r w:rsidR="000E514D">
              <w:rPr>
                <w:rFonts w:ascii="Arial" w:hAnsi="Arial" w:cs="Arial"/>
                <w:bCs/>
                <w:sz w:val="24"/>
                <w:szCs w:val="24"/>
              </w:rPr>
              <w:t>.</w:t>
            </w:r>
          </w:p>
          <w:p w14:paraId="22D330A6" w14:textId="77777777" w:rsidR="00AC7C65" w:rsidRDefault="00AC7C65" w:rsidP="00292FE8">
            <w:pPr>
              <w:spacing w:line="360" w:lineRule="auto"/>
              <w:jc w:val="both"/>
              <w:rPr>
                <w:rFonts w:ascii="Arial" w:hAnsi="Arial" w:cs="Arial"/>
                <w:sz w:val="24"/>
                <w:szCs w:val="24"/>
              </w:rPr>
            </w:pPr>
          </w:p>
          <w:p w14:paraId="617193A9" w14:textId="23AF9AD2" w:rsidR="00041581" w:rsidRPr="00D463DE" w:rsidRDefault="00041581" w:rsidP="00292FE8">
            <w:pPr>
              <w:spacing w:line="360" w:lineRule="auto"/>
              <w:jc w:val="both"/>
              <w:rPr>
                <w:rFonts w:ascii="Arial" w:hAnsi="Arial" w:cs="Arial"/>
                <w:sz w:val="24"/>
                <w:szCs w:val="24"/>
              </w:rPr>
            </w:pPr>
          </w:p>
        </w:tc>
      </w:tr>
      <w:tr w:rsidR="00AC7C65" w14:paraId="40F37CC7" w14:textId="77777777" w:rsidTr="00AC7C65">
        <w:tc>
          <w:tcPr>
            <w:tcW w:w="9016" w:type="dxa"/>
            <w:gridSpan w:val="3"/>
            <w:tcBorders>
              <w:top w:val="single" w:sz="4" w:space="0" w:color="auto"/>
              <w:left w:val="single" w:sz="4" w:space="0" w:color="auto"/>
              <w:bottom w:val="single" w:sz="4" w:space="0" w:color="auto"/>
              <w:right w:val="single" w:sz="4" w:space="0" w:color="auto"/>
            </w:tcBorders>
          </w:tcPr>
          <w:p w14:paraId="5734B69A" w14:textId="77777777" w:rsidR="00D463DE" w:rsidRPr="00D463DE" w:rsidRDefault="00D463DE" w:rsidP="00292FE8">
            <w:pPr>
              <w:spacing w:line="360" w:lineRule="auto"/>
              <w:jc w:val="both"/>
              <w:rPr>
                <w:rFonts w:ascii="Arial" w:hAnsi="Arial" w:cs="Arial"/>
                <w:b/>
                <w:sz w:val="24"/>
                <w:szCs w:val="24"/>
              </w:rPr>
            </w:pPr>
          </w:p>
          <w:p w14:paraId="114A279F" w14:textId="38E958CC" w:rsidR="00CE070E" w:rsidRDefault="00AC7C65" w:rsidP="00292FE8">
            <w:pPr>
              <w:spacing w:line="360" w:lineRule="auto"/>
              <w:jc w:val="both"/>
              <w:rPr>
                <w:rFonts w:ascii="Arial" w:hAnsi="Arial" w:cs="Arial"/>
                <w:bCs/>
                <w:sz w:val="24"/>
                <w:szCs w:val="24"/>
              </w:rPr>
            </w:pPr>
            <w:r w:rsidRPr="00D463DE">
              <w:rPr>
                <w:rFonts w:ascii="Arial" w:hAnsi="Arial" w:cs="Arial"/>
                <w:b/>
                <w:sz w:val="24"/>
                <w:szCs w:val="24"/>
              </w:rPr>
              <w:t>The activity:</w:t>
            </w:r>
            <w:r w:rsidR="006F5B7D">
              <w:rPr>
                <w:rFonts w:ascii="Arial" w:hAnsi="Arial" w:cs="Arial"/>
                <w:b/>
                <w:sz w:val="24"/>
                <w:szCs w:val="24"/>
              </w:rPr>
              <w:t xml:space="preserve"> </w:t>
            </w:r>
            <w:r w:rsidR="008606BA">
              <w:rPr>
                <w:rFonts w:ascii="Arial" w:hAnsi="Arial" w:cs="Arial"/>
                <w:bCs/>
                <w:sz w:val="24"/>
                <w:szCs w:val="24"/>
              </w:rPr>
              <w:t xml:space="preserve">Prior to the start of the activity a member of staff will </w:t>
            </w:r>
            <w:r w:rsidR="00731B89">
              <w:rPr>
                <w:rFonts w:ascii="Arial" w:hAnsi="Arial" w:cs="Arial"/>
                <w:bCs/>
                <w:sz w:val="24"/>
                <w:szCs w:val="24"/>
              </w:rPr>
              <w:t>take a second check at the location to ensure for any risks that may have occurred since the initial risk assessment</w:t>
            </w:r>
            <w:r w:rsidR="0005422F">
              <w:rPr>
                <w:rFonts w:ascii="Arial" w:hAnsi="Arial" w:cs="Arial"/>
                <w:bCs/>
                <w:sz w:val="24"/>
                <w:szCs w:val="24"/>
              </w:rPr>
              <w:t xml:space="preserve">. The member of staff will </w:t>
            </w:r>
            <w:r w:rsidR="008606BA">
              <w:rPr>
                <w:rFonts w:ascii="Arial" w:hAnsi="Arial" w:cs="Arial"/>
                <w:bCs/>
                <w:sz w:val="24"/>
                <w:szCs w:val="24"/>
              </w:rPr>
              <w:t xml:space="preserve">collect the necessary resources </w:t>
            </w:r>
            <w:r w:rsidR="0005422F">
              <w:rPr>
                <w:rFonts w:ascii="Arial" w:hAnsi="Arial" w:cs="Arial"/>
                <w:bCs/>
                <w:sz w:val="24"/>
                <w:szCs w:val="24"/>
              </w:rPr>
              <w:t>that will be available for the activity.</w:t>
            </w:r>
            <w:r w:rsidR="001367A6">
              <w:rPr>
                <w:rFonts w:ascii="Arial" w:hAnsi="Arial" w:cs="Arial"/>
                <w:bCs/>
                <w:sz w:val="24"/>
                <w:szCs w:val="24"/>
              </w:rPr>
              <w:t xml:space="preserve"> A staff member will then take a register and explain to </w:t>
            </w:r>
            <w:r w:rsidR="002B406C">
              <w:rPr>
                <w:rFonts w:ascii="Arial" w:hAnsi="Arial" w:cs="Arial"/>
                <w:bCs/>
                <w:sz w:val="24"/>
                <w:szCs w:val="24"/>
              </w:rPr>
              <w:t>all</w:t>
            </w:r>
            <w:r w:rsidR="001367A6">
              <w:rPr>
                <w:rFonts w:ascii="Arial" w:hAnsi="Arial" w:cs="Arial"/>
                <w:bCs/>
                <w:sz w:val="24"/>
                <w:szCs w:val="24"/>
              </w:rPr>
              <w:t xml:space="preserve"> the children the boundaries and rules</w:t>
            </w:r>
            <w:r w:rsidR="00B34357">
              <w:rPr>
                <w:rFonts w:ascii="Arial" w:hAnsi="Arial" w:cs="Arial"/>
                <w:bCs/>
                <w:sz w:val="24"/>
                <w:szCs w:val="24"/>
              </w:rPr>
              <w:t xml:space="preserve"> for the activity. These rules will include the area in which the children </w:t>
            </w:r>
            <w:proofErr w:type="gramStart"/>
            <w:r w:rsidR="00B34357">
              <w:rPr>
                <w:rFonts w:ascii="Arial" w:hAnsi="Arial" w:cs="Arial"/>
                <w:bCs/>
                <w:sz w:val="24"/>
                <w:szCs w:val="24"/>
              </w:rPr>
              <w:t>are allowed to</w:t>
            </w:r>
            <w:proofErr w:type="gramEnd"/>
            <w:r w:rsidR="00B34357">
              <w:rPr>
                <w:rFonts w:ascii="Arial" w:hAnsi="Arial" w:cs="Arial"/>
                <w:bCs/>
                <w:sz w:val="24"/>
                <w:szCs w:val="24"/>
              </w:rPr>
              <w:t xml:space="preserve"> explore, </w:t>
            </w:r>
            <w:r w:rsidR="00163672">
              <w:rPr>
                <w:rFonts w:ascii="Arial" w:hAnsi="Arial" w:cs="Arial"/>
                <w:bCs/>
                <w:sz w:val="24"/>
                <w:szCs w:val="24"/>
              </w:rPr>
              <w:t xml:space="preserve">that the children are able to play but must try to always be safe and not dangerous and also that they must respect their surroundings. The environment around them in the forest is </w:t>
            </w:r>
            <w:r w:rsidR="00CE070E">
              <w:rPr>
                <w:rFonts w:ascii="Arial" w:hAnsi="Arial" w:cs="Arial"/>
                <w:bCs/>
                <w:sz w:val="24"/>
                <w:szCs w:val="24"/>
              </w:rPr>
              <w:t>delicate and a home for many creatures</w:t>
            </w:r>
            <w:r w:rsidR="00163672">
              <w:rPr>
                <w:rFonts w:ascii="Arial" w:hAnsi="Arial" w:cs="Arial"/>
                <w:bCs/>
                <w:sz w:val="24"/>
                <w:szCs w:val="24"/>
              </w:rPr>
              <w:t xml:space="preserve"> and they must be careful not to purposely damage an</w:t>
            </w:r>
            <w:r w:rsidR="00CE070E">
              <w:rPr>
                <w:rFonts w:ascii="Arial" w:hAnsi="Arial" w:cs="Arial"/>
                <w:bCs/>
                <w:sz w:val="24"/>
                <w:szCs w:val="24"/>
              </w:rPr>
              <w:t>y</w:t>
            </w:r>
            <w:r w:rsidR="00163672">
              <w:rPr>
                <w:rFonts w:ascii="Arial" w:hAnsi="Arial" w:cs="Arial"/>
                <w:bCs/>
                <w:sz w:val="24"/>
                <w:szCs w:val="24"/>
              </w:rPr>
              <w:t xml:space="preserve"> of the </w:t>
            </w:r>
            <w:r w:rsidR="00327747">
              <w:rPr>
                <w:rFonts w:ascii="Arial" w:hAnsi="Arial" w:cs="Arial"/>
                <w:bCs/>
                <w:sz w:val="24"/>
                <w:szCs w:val="24"/>
              </w:rPr>
              <w:t>habitat or the living creatures that live in the forest.</w:t>
            </w:r>
          </w:p>
          <w:p w14:paraId="512BC004" w14:textId="77777777" w:rsidR="00CE070E" w:rsidRDefault="00CE070E" w:rsidP="00292FE8">
            <w:pPr>
              <w:spacing w:line="360" w:lineRule="auto"/>
              <w:jc w:val="both"/>
              <w:rPr>
                <w:rFonts w:ascii="Arial" w:hAnsi="Arial" w:cs="Arial"/>
                <w:bCs/>
                <w:sz w:val="24"/>
                <w:szCs w:val="24"/>
              </w:rPr>
            </w:pPr>
          </w:p>
          <w:p w14:paraId="1293B977" w14:textId="074747CF" w:rsidR="009E7775" w:rsidRDefault="008A5802" w:rsidP="00292FE8">
            <w:pPr>
              <w:spacing w:line="360" w:lineRule="auto"/>
              <w:jc w:val="both"/>
              <w:rPr>
                <w:rFonts w:ascii="Arial" w:hAnsi="Arial" w:cs="Arial"/>
                <w:bCs/>
                <w:sz w:val="24"/>
                <w:szCs w:val="24"/>
              </w:rPr>
            </w:pPr>
            <w:r>
              <w:rPr>
                <w:rFonts w:ascii="Arial" w:hAnsi="Arial" w:cs="Arial"/>
                <w:bCs/>
                <w:sz w:val="24"/>
                <w:szCs w:val="24"/>
              </w:rPr>
              <w:t>After this, the practitioners will then step back</w:t>
            </w:r>
            <w:r w:rsidR="00AE64C3">
              <w:rPr>
                <w:rFonts w:ascii="Arial" w:hAnsi="Arial" w:cs="Arial"/>
                <w:bCs/>
                <w:sz w:val="24"/>
                <w:szCs w:val="24"/>
              </w:rPr>
              <w:t xml:space="preserve"> and observe</w:t>
            </w:r>
            <w:r w:rsidR="001F745E">
              <w:rPr>
                <w:rFonts w:ascii="Arial" w:hAnsi="Arial" w:cs="Arial"/>
                <w:bCs/>
                <w:sz w:val="24"/>
                <w:szCs w:val="24"/>
              </w:rPr>
              <w:t xml:space="preserve"> from a distance</w:t>
            </w:r>
            <w:r w:rsidR="00AE64C3">
              <w:rPr>
                <w:rFonts w:ascii="Arial" w:hAnsi="Arial" w:cs="Arial"/>
                <w:bCs/>
                <w:sz w:val="24"/>
                <w:szCs w:val="24"/>
              </w:rPr>
              <w:t xml:space="preserve">, ensure the children’s safety </w:t>
            </w:r>
            <w:r w:rsidR="00104D1B">
              <w:rPr>
                <w:rFonts w:ascii="Arial" w:hAnsi="Arial" w:cs="Arial"/>
                <w:bCs/>
                <w:sz w:val="24"/>
                <w:szCs w:val="24"/>
              </w:rPr>
              <w:t xml:space="preserve">but allow </w:t>
            </w:r>
            <w:r>
              <w:rPr>
                <w:rFonts w:ascii="Arial" w:hAnsi="Arial" w:cs="Arial"/>
                <w:bCs/>
                <w:sz w:val="24"/>
                <w:szCs w:val="24"/>
              </w:rPr>
              <w:t xml:space="preserve">the children </w:t>
            </w:r>
            <w:r w:rsidR="000267E9">
              <w:rPr>
                <w:rFonts w:ascii="Arial" w:hAnsi="Arial" w:cs="Arial"/>
                <w:bCs/>
                <w:sz w:val="24"/>
                <w:szCs w:val="24"/>
              </w:rPr>
              <w:t>to be</w:t>
            </w:r>
            <w:r>
              <w:rPr>
                <w:rFonts w:ascii="Arial" w:hAnsi="Arial" w:cs="Arial"/>
                <w:bCs/>
                <w:sz w:val="24"/>
                <w:szCs w:val="24"/>
              </w:rPr>
              <w:t xml:space="preserve"> free to express themselves</w:t>
            </w:r>
            <w:r w:rsidR="00335E75">
              <w:rPr>
                <w:rFonts w:ascii="Arial" w:hAnsi="Arial" w:cs="Arial"/>
                <w:bCs/>
                <w:sz w:val="24"/>
                <w:szCs w:val="24"/>
              </w:rPr>
              <w:t xml:space="preserve"> and to make their own choices and decisions</w:t>
            </w:r>
            <w:r w:rsidR="004937D4">
              <w:rPr>
                <w:rFonts w:ascii="Arial" w:hAnsi="Arial" w:cs="Arial"/>
                <w:bCs/>
                <w:sz w:val="24"/>
                <w:szCs w:val="24"/>
              </w:rPr>
              <w:t xml:space="preserve">. </w:t>
            </w:r>
            <w:r w:rsidR="001F745E">
              <w:rPr>
                <w:rFonts w:ascii="Arial" w:hAnsi="Arial" w:cs="Arial"/>
                <w:bCs/>
                <w:sz w:val="24"/>
                <w:szCs w:val="24"/>
              </w:rPr>
              <w:t>Unless asked</w:t>
            </w:r>
            <w:r w:rsidR="00620562">
              <w:rPr>
                <w:rFonts w:ascii="Arial" w:hAnsi="Arial" w:cs="Arial"/>
                <w:bCs/>
                <w:sz w:val="24"/>
                <w:szCs w:val="24"/>
              </w:rPr>
              <w:t xml:space="preserve"> by the child</w:t>
            </w:r>
            <w:r w:rsidR="00724A3E">
              <w:rPr>
                <w:rFonts w:ascii="Arial" w:hAnsi="Arial" w:cs="Arial"/>
                <w:bCs/>
                <w:sz w:val="24"/>
                <w:szCs w:val="24"/>
              </w:rPr>
              <w:t xml:space="preserve"> a question</w:t>
            </w:r>
            <w:r w:rsidR="001F745E">
              <w:rPr>
                <w:rFonts w:ascii="Arial" w:hAnsi="Arial" w:cs="Arial"/>
                <w:bCs/>
                <w:sz w:val="24"/>
                <w:szCs w:val="24"/>
              </w:rPr>
              <w:t xml:space="preserve"> </w:t>
            </w:r>
            <w:r w:rsidR="00724A3E">
              <w:rPr>
                <w:rFonts w:ascii="Arial" w:hAnsi="Arial" w:cs="Arial"/>
                <w:bCs/>
                <w:sz w:val="24"/>
                <w:szCs w:val="24"/>
              </w:rPr>
              <w:t>or for support with something they may be trying to do,</w:t>
            </w:r>
            <w:r w:rsidR="001F745E">
              <w:rPr>
                <w:rFonts w:ascii="Arial" w:hAnsi="Arial" w:cs="Arial"/>
                <w:bCs/>
                <w:sz w:val="24"/>
                <w:szCs w:val="24"/>
              </w:rPr>
              <w:t xml:space="preserve"> the practitioner will step back</w:t>
            </w:r>
            <w:r w:rsidR="00043298">
              <w:rPr>
                <w:rFonts w:ascii="Arial" w:hAnsi="Arial" w:cs="Arial"/>
                <w:bCs/>
                <w:sz w:val="24"/>
                <w:szCs w:val="24"/>
              </w:rPr>
              <w:t xml:space="preserve"> and observe the imaginations of the children grow</w:t>
            </w:r>
            <w:r w:rsidR="001F745E">
              <w:rPr>
                <w:rFonts w:ascii="Arial" w:hAnsi="Arial" w:cs="Arial"/>
                <w:bCs/>
                <w:sz w:val="24"/>
                <w:szCs w:val="24"/>
              </w:rPr>
              <w:t>.</w:t>
            </w:r>
            <w:r w:rsidR="004C0D07">
              <w:rPr>
                <w:rFonts w:ascii="Arial" w:hAnsi="Arial" w:cs="Arial"/>
                <w:bCs/>
                <w:sz w:val="24"/>
                <w:szCs w:val="24"/>
              </w:rPr>
              <w:t xml:space="preserve"> If the child </w:t>
            </w:r>
            <w:r w:rsidR="0008189F">
              <w:rPr>
                <w:rFonts w:ascii="Arial" w:hAnsi="Arial" w:cs="Arial"/>
                <w:bCs/>
                <w:sz w:val="24"/>
                <w:szCs w:val="24"/>
              </w:rPr>
              <w:t xml:space="preserve">does </w:t>
            </w:r>
            <w:r w:rsidR="00526AB9">
              <w:rPr>
                <w:rFonts w:ascii="Arial" w:hAnsi="Arial" w:cs="Arial"/>
                <w:bCs/>
                <w:sz w:val="24"/>
                <w:szCs w:val="24"/>
              </w:rPr>
              <w:t xml:space="preserve">want the involvement of the </w:t>
            </w:r>
            <w:r w:rsidR="00776DB4">
              <w:rPr>
                <w:rFonts w:ascii="Arial" w:hAnsi="Arial" w:cs="Arial"/>
                <w:bCs/>
                <w:sz w:val="24"/>
                <w:szCs w:val="24"/>
              </w:rPr>
              <w:t>practitioner,</w:t>
            </w:r>
            <w:r w:rsidR="00526AB9">
              <w:rPr>
                <w:rFonts w:ascii="Arial" w:hAnsi="Arial" w:cs="Arial"/>
                <w:bCs/>
                <w:sz w:val="24"/>
                <w:szCs w:val="24"/>
              </w:rPr>
              <w:t xml:space="preserve"> then the practitioner </w:t>
            </w:r>
            <w:r w:rsidR="00E22C55">
              <w:rPr>
                <w:rFonts w:ascii="Arial" w:hAnsi="Arial" w:cs="Arial"/>
                <w:bCs/>
                <w:sz w:val="24"/>
                <w:szCs w:val="24"/>
              </w:rPr>
              <w:t>should take the opportunity for sustained shared thinking to evolve.</w:t>
            </w:r>
            <w:r w:rsidR="001F745E">
              <w:rPr>
                <w:rFonts w:ascii="Arial" w:hAnsi="Arial" w:cs="Arial"/>
                <w:bCs/>
                <w:sz w:val="24"/>
                <w:szCs w:val="24"/>
              </w:rPr>
              <w:t xml:space="preserve"> </w:t>
            </w:r>
            <w:r w:rsidR="004937D4">
              <w:rPr>
                <w:rFonts w:ascii="Arial" w:hAnsi="Arial" w:cs="Arial"/>
                <w:bCs/>
                <w:sz w:val="24"/>
                <w:szCs w:val="24"/>
              </w:rPr>
              <w:t>The</w:t>
            </w:r>
            <w:r w:rsidR="004171C0">
              <w:rPr>
                <w:rFonts w:ascii="Arial" w:hAnsi="Arial" w:cs="Arial"/>
                <w:bCs/>
                <w:sz w:val="24"/>
                <w:szCs w:val="24"/>
              </w:rPr>
              <w:t xml:space="preserve"> practitioner</w:t>
            </w:r>
            <w:r w:rsidR="004937D4">
              <w:rPr>
                <w:rFonts w:ascii="Arial" w:hAnsi="Arial" w:cs="Arial"/>
                <w:bCs/>
                <w:sz w:val="24"/>
                <w:szCs w:val="24"/>
              </w:rPr>
              <w:t xml:space="preserve"> will observe the vast range of activities and experiences that begin to unfold in front of them. </w:t>
            </w:r>
            <w:r w:rsidR="00053C33">
              <w:rPr>
                <w:rFonts w:ascii="Arial" w:hAnsi="Arial" w:cs="Arial"/>
                <w:bCs/>
                <w:sz w:val="24"/>
                <w:szCs w:val="24"/>
              </w:rPr>
              <w:t xml:space="preserve">The children will have endless opportunities to </w:t>
            </w:r>
            <w:r w:rsidR="000A1D74">
              <w:rPr>
                <w:rFonts w:ascii="Arial" w:hAnsi="Arial" w:cs="Arial"/>
                <w:bCs/>
                <w:sz w:val="24"/>
                <w:szCs w:val="24"/>
              </w:rPr>
              <w:t xml:space="preserve">lead their own education, from building, to collecting, to </w:t>
            </w:r>
            <w:r w:rsidR="00104D1B">
              <w:rPr>
                <w:rFonts w:ascii="Arial" w:hAnsi="Arial" w:cs="Arial"/>
                <w:bCs/>
                <w:sz w:val="24"/>
                <w:szCs w:val="24"/>
              </w:rPr>
              <w:t>drawing</w:t>
            </w:r>
            <w:r w:rsidR="00E267EB">
              <w:rPr>
                <w:rFonts w:ascii="Arial" w:hAnsi="Arial" w:cs="Arial"/>
                <w:bCs/>
                <w:sz w:val="24"/>
                <w:szCs w:val="24"/>
              </w:rPr>
              <w:t xml:space="preserve"> to role play and many more. </w:t>
            </w:r>
            <w:r w:rsidR="00FE68C6">
              <w:rPr>
                <w:rFonts w:ascii="Arial" w:hAnsi="Arial" w:cs="Arial"/>
                <w:bCs/>
                <w:sz w:val="24"/>
                <w:szCs w:val="24"/>
              </w:rPr>
              <w:t>These activities may be done as groups or as indivi</w:t>
            </w:r>
            <w:r w:rsidR="00E432FE">
              <w:rPr>
                <w:rFonts w:ascii="Arial" w:hAnsi="Arial" w:cs="Arial"/>
                <w:bCs/>
                <w:sz w:val="24"/>
                <w:szCs w:val="24"/>
              </w:rPr>
              <w:t>d</w:t>
            </w:r>
            <w:r w:rsidR="00FE68C6">
              <w:rPr>
                <w:rFonts w:ascii="Arial" w:hAnsi="Arial" w:cs="Arial"/>
                <w:bCs/>
                <w:sz w:val="24"/>
                <w:szCs w:val="24"/>
              </w:rPr>
              <w:t xml:space="preserve">uals </w:t>
            </w:r>
            <w:r w:rsidR="00FE68C6">
              <w:rPr>
                <w:rFonts w:ascii="Arial" w:hAnsi="Arial" w:cs="Arial"/>
                <w:bCs/>
                <w:sz w:val="24"/>
                <w:szCs w:val="24"/>
              </w:rPr>
              <w:lastRenderedPageBreak/>
              <w:t xml:space="preserve">that choice is up to them. </w:t>
            </w:r>
            <w:r w:rsidR="00E267EB">
              <w:rPr>
                <w:rFonts w:ascii="Arial" w:hAnsi="Arial" w:cs="Arial"/>
                <w:bCs/>
                <w:sz w:val="24"/>
                <w:szCs w:val="24"/>
              </w:rPr>
              <w:t xml:space="preserve">The activity is open-ended therefore over time each child’s own unique forest experience will evolve </w:t>
            </w:r>
            <w:r w:rsidR="00ED47BB">
              <w:rPr>
                <w:rFonts w:ascii="Arial" w:hAnsi="Arial" w:cs="Arial"/>
                <w:bCs/>
                <w:sz w:val="24"/>
                <w:szCs w:val="24"/>
              </w:rPr>
              <w:t>and become something quite extraordinary to the indiv</w:t>
            </w:r>
            <w:r w:rsidR="00500852">
              <w:rPr>
                <w:rFonts w:ascii="Arial" w:hAnsi="Arial" w:cs="Arial"/>
                <w:bCs/>
                <w:sz w:val="24"/>
                <w:szCs w:val="24"/>
              </w:rPr>
              <w:t>id</w:t>
            </w:r>
            <w:r w:rsidR="00ED47BB">
              <w:rPr>
                <w:rFonts w:ascii="Arial" w:hAnsi="Arial" w:cs="Arial"/>
                <w:bCs/>
                <w:sz w:val="24"/>
                <w:szCs w:val="24"/>
              </w:rPr>
              <w:t>uals.</w:t>
            </w:r>
            <w:r w:rsidR="00E432FE">
              <w:rPr>
                <w:rFonts w:ascii="Arial" w:hAnsi="Arial" w:cs="Arial"/>
                <w:bCs/>
                <w:sz w:val="24"/>
                <w:szCs w:val="24"/>
              </w:rPr>
              <w:t xml:space="preserve"> </w:t>
            </w:r>
          </w:p>
          <w:p w14:paraId="71925114" w14:textId="153D710B" w:rsidR="00AB0291" w:rsidRDefault="00AB0291" w:rsidP="00292FE8">
            <w:pPr>
              <w:spacing w:line="360" w:lineRule="auto"/>
              <w:jc w:val="both"/>
              <w:rPr>
                <w:rFonts w:ascii="Arial" w:hAnsi="Arial" w:cs="Arial"/>
                <w:bCs/>
                <w:sz w:val="24"/>
                <w:szCs w:val="24"/>
              </w:rPr>
            </w:pPr>
          </w:p>
          <w:p w14:paraId="35C32D37" w14:textId="214A9508" w:rsidR="00AC7C65" w:rsidRPr="00335E75" w:rsidRDefault="00AB0291" w:rsidP="00292FE8">
            <w:pPr>
              <w:spacing w:line="360" w:lineRule="auto"/>
              <w:jc w:val="both"/>
              <w:rPr>
                <w:rFonts w:ascii="Arial" w:hAnsi="Arial" w:cs="Arial"/>
                <w:bCs/>
                <w:sz w:val="24"/>
                <w:szCs w:val="24"/>
              </w:rPr>
            </w:pPr>
            <w:r>
              <w:rPr>
                <w:rFonts w:ascii="Arial" w:hAnsi="Arial" w:cs="Arial"/>
                <w:bCs/>
                <w:sz w:val="24"/>
                <w:szCs w:val="24"/>
              </w:rPr>
              <w:t xml:space="preserve">To one child a stick may be a stick, to another it may be a sword or a wand and to others the stick may be a </w:t>
            </w:r>
            <w:r w:rsidR="00085379">
              <w:rPr>
                <w:rFonts w:ascii="Arial" w:hAnsi="Arial" w:cs="Arial"/>
                <w:bCs/>
                <w:sz w:val="24"/>
                <w:szCs w:val="24"/>
              </w:rPr>
              <w:t>tool for drawing or building, and that is the beauty of this activity. The children having the freedom to express who they are</w:t>
            </w:r>
            <w:r w:rsidR="00AE64C3">
              <w:rPr>
                <w:rFonts w:ascii="Arial" w:hAnsi="Arial" w:cs="Arial"/>
                <w:bCs/>
                <w:sz w:val="24"/>
                <w:szCs w:val="24"/>
              </w:rPr>
              <w:t xml:space="preserve"> without anyone telling them they are wrong.</w:t>
            </w:r>
          </w:p>
          <w:p w14:paraId="1BAA6F66" w14:textId="77777777" w:rsidR="00AC7C65" w:rsidRPr="00D463DE" w:rsidRDefault="00AC7C65" w:rsidP="00292FE8">
            <w:pPr>
              <w:spacing w:line="360" w:lineRule="auto"/>
              <w:jc w:val="both"/>
              <w:rPr>
                <w:rFonts w:ascii="Arial" w:hAnsi="Arial" w:cs="Arial"/>
                <w:b/>
                <w:sz w:val="24"/>
                <w:szCs w:val="24"/>
              </w:rPr>
            </w:pPr>
          </w:p>
          <w:p w14:paraId="4BBD8711" w14:textId="77777777" w:rsidR="00AC7C65" w:rsidRPr="00D463DE" w:rsidRDefault="00AC7C65" w:rsidP="00292FE8">
            <w:pPr>
              <w:spacing w:line="360" w:lineRule="auto"/>
              <w:jc w:val="both"/>
              <w:rPr>
                <w:rFonts w:ascii="Arial" w:hAnsi="Arial" w:cs="Arial"/>
                <w:b/>
                <w:sz w:val="24"/>
                <w:szCs w:val="24"/>
              </w:rPr>
            </w:pPr>
          </w:p>
        </w:tc>
      </w:tr>
    </w:tbl>
    <w:p w14:paraId="08865E3E" w14:textId="57410762" w:rsidR="004016F0" w:rsidRDefault="004016F0" w:rsidP="004016F0">
      <w:pPr>
        <w:jc w:val="both"/>
        <w:rPr>
          <w:rFonts w:ascii="Arial" w:hAnsi="Arial" w:cs="Arial"/>
          <w:sz w:val="24"/>
          <w:szCs w:val="24"/>
          <w:u w:val="single"/>
        </w:rPr>
      </w:pPr>
    </w:p>
    <w:p w14:paraId="74C52FC9" w14:textId="691652D2" w:rsidR="00AC7C65" w:rsidRDefault="00AC7C65" w:rsidP="004016F0">
      <w:pPr>
        <w:jc w:val="both"/>
        <w:rPr>
          <w:rFonts w:ascii="Arial" w:hAnsi="Arial" w:cs="Arial"/>
          <w:sz w:val="24"/>
          <w:szCs w:val="24"/>
          <w:u w:val="single"/>
        </w:rPr>
      </w:pPr>
      <w:r>
        <w:rPr>
          <w:rFonts w:ascii="Arial" w:hAnsi="Arial" w:cs="Arial"/>
          <w:sz w:val="24"/>
          <w:szCs w:val="24"/>
          <w:u w:val="single"/>
        </w:rPr>
        <w:t>Component 2</w:t>
      </w:r>
    </w:p>
    <w:p w14:paraId="38AD8EB2" w14:textId="77777777" w:rsidR="000F6D06" w:rsidRDefault="000F6D06" w:rsidP="000F6D06">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667"/>
        <w:gridCol w:w="4227"/>
        <w:gridCol w:w="1296"/>
        <w:gridCol w:w="1718"/>
      </w:tblGrid>
      <w:tr w:rsidR="000F6D06" w14:paraId="6FE5763D" w14:textId="77777777" w:rsidTr="000F6D06">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5480A4B" w14:textId="77777777" w:rsidR="000F6D06" w:rsidRDefault="000F6D06">
            <w:pPr>
              <w:rPr>
                <w:rFonts w:ascii="Calibri" w:hAnsi="Calibri"/>
                <w:sz w:val="24"/>
                <w:szCs w:val="24"/>
              </w:rPr>
            </w:pPr>
            <w:r>
              <w:rPr>
                <w:rFonts w:ascii="Calibri" w:hAnsi="Calibri"/>
                <w:b/>
                <w:sz w:val="24"/>
                <w:szCs w:val="24"/>
              </w:rPr>
              <w:t>Location / Activity:</w:t>
            </w:r>
          </w:p>
        </w:tc>
        <w:tc>
          <w:tcPr>
            <w:tcW w:w="7655" w:type="dxa"/>
            <w:tcBorders>
              <w:top w:val="single" w:sz="4" w:space="0" w:color="auto"/>
              <w:left w:val="single" w:sz="4" w:space="0" w:color="auto"/>
              <w:bottom w:val="single" w:sz="4" w:space="0" w:color="auto"/>
              <w:right w:val="single" w:sz="4" w:space="0" w:color="auto"/>
            </w:tcBorders>
          </w:tcPr>
          <w:p w14:paraId="67BFD1F6" w14:textId="2D3DB726" w:rsidR="000F6D06" w:rsidRPr="00FD1A4E" w:rsidRDefault="00F34F0C">
            <w:pPr>
              <w:rPr>
                <w:rFonts w:ascii="Arial" w:hAnsi="Arial" w:cs="Arial"/>
                <w:sz w:val="24"/>
                <w:szCs w:val="24"/>
              </w:rPr>
            </w:pPr>
            <w:r>
              <w:rPr>
                <w:rFonts w:ascii="Arial" w:hAnsi="Arial" w:cs="Arial"/>
                <w:sz w:val="24"/>
                <w:szCs w:val="24"/>
              </w:rPr>
              <w:t xml:space="preserve">School Forest </w:t>
            </w:r>
            <w:r w:rsidR="00D56E84">
              <w:rPr>
                <w:rFonts w:ascii="Arial" w:hAnsi="Arial" w:cs="Arial"/>
                <w:sz w:val="24"/>
                <w:szCs w:val="24"/>
              </w:rPr>
              <w:t>–</w:t>
            </w:r>
            <w:r>
              <w:rPr>
                <w:rFonts w:ascii="Arial" w:hAnsi="Arial" w:cs="Arial"/>
                <w:sz w:val="24"/>
                <w:szCs w:val="24"/>
              </w:rPr>
              <w:t xml:space="preserve"> </w:t>
            </w:r>
            <w:r w:rsidR="00D56E84">
              <w:rPr>
                <w:rFonts w:ascii="Arial" w:hAnsi="Arial" w:cs="Arial"/>
                <w:sz w:val="24"/>
                <w:szCs w:val="24"/>
              </w:rPr>
              <w:t>A range of activities with different materials.</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44E6A7CE" w14:textId="77777777" w:rsidR="000F6D06" w:rsidRDefault="000F6D06">
            <w:pPr>
              <w:rPr>
                <w:rFonts w:ascii="Calibri" w:hAnsi="Calibri"/>
                <w:sz w:val="24"/>
                <w:szCs w:val="24"/>
              </w:rPr>
            </w:pPr>
            <w:r>
              <w:rPr>
                <w:rFonts w:ascii="Calibri" w:hAnsi="Calibri"/>
                <w:b/>
                <w:sz w:val="24"/>
                <w:szCs w:val="24"/>
              </w:rPr>
              <w:t>Date:</w:t>
            </w:r>
          </w:p>
        </w:tc>
        <w:tc>
          <w:tcPr>
            <w:tcW w:w="2835" w:type="dxa"/>
            <w:tcBorders>
              <w:top w:val="single" w:sz="4" w:space="0" w:color="auto"/>
              <w:left w:val="single" w:sz="4" w:space="0" w:color="auto"/>
              <w:bottom w:val="single" w:sz="4" w:space="0" w:color="auto"/>
              <w:right w:val="single" w:sz="4" w:space="0" w:color="auto"/>
            </w:tcBorders>
          </w:tcPr>
          <w:p w14:paraId="5FC050B7" w14:textId="164799A1" w:rsidR="000F6D06" w:rsidRPr="004F28F6" w:rsidRDefault="00332A0C">
            <w:pPr>
              <w:rPr>
                <w:rFonts w:ascii="Arial" w:hAnsi="Arial" w:cs="Arial"/>
                <w:sz w:val="24"/>
                <w:szCs w:val="24"/>
              </w:rPr>
            </w:pPr>
            <w:r w:rsidRPr="004F28F6">
              <w:rPr>
                <w:rFonts w:ascii="Arial" w:hAnsi="Arial" w:cs="Arial"/>
                <w:sz w:val="24"/>
                <w:szCs w:val="24"/>
              </w:rPr>
              <w:t>05 – 05 -2021</w:t>
            </w:r>
          </w:p>
        </w:tc>
      </w:tr>
      <w:tr w:rsidR="000F6D06" w14:paraId="57F86D10" w14:textId="77777777" w:rsidTr="000F6D06">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0F5E25E" w14:textId="77777777" w:rsidR="000F6D06" w:rsidRDefault="000F6D06">
            <w:pPr>
              <w:rPr>
                <w:rFonts w:ascii="Calibri" w:hAnsi="Calibri"/>
                <w:sz w:val="24"/>
                <w:szCs w:val="24"/>
              </w:rPr>
            </w:pPr>
            <w:r>
              <w:rPr>
                <w:rFonts w:ascii="Calibri" w:hAnsi="Calibri"/>
                <w:b/>
                <w:sz w:val="24"/>
                <w:szCs w:val="24"/>
              </w:rPr>
              <w:t>Assessor:</w:t>
            </w:r>
            <w:r>
              <w:rPr>
                <w:rFonts w:ascii="Calibri" w:hAnsi="Calibri"/>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tcPr>
          <w:p w14:paraId="03FA12AF" w14:textId="332DC71E" w:rsidR="000F6D06" w:rsidRPr="004F28F6" w:rsidRDefault="00232B6D">
            <w:pPr>
              <w:rPr>
                <w:rFonts w:ascii="Arial" w:hAnsi="Arial" w:cs="Arial"/>
                <w:sz w:val="24"/>
                <w:szCs w:val="24"/>
              </w:rPr>
            </w:pPr>
            <w:r w:rsidRPr="004F28F6">
              <w:rPr>
                <w:rFonts w:ascii="Arial" w:hAnsi="Arial" w:cs="Arial"/>
                <w:sz w:val="24"/>
                <w:szCs w:val="24"/>
              </w:rPr>
              <w:t xml:space="preserve">Miss Jade Louise Hicks </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2BAB7195" w14:textId="77777777" w:rsidR="000F6D06" w:rsidRDefault="000F6D06">
            <w:pPr>
              <w:rPr>
                <w:rFonts w:ascii="Calibri" w:hAnsi="Calibri"/>
                <w:sz w:val="24"/>
                <w:szCs w:val="24"/>
              </w:rPr>
            </w:pPr>
            <w:r>
              <w:rPr>
                <w:rFonts w:ascii="Calibri" w:hAnsi="Calibri"/>
                <w:b/>
                <w:sz w:val="24"/>
                <w:szCs w:val="24"/>
              </w:rPr>
              <w:t>Review date:</w:t>
            </w:r>
            <w:r>
              <w:rPr>
                <w:rFonts w:ascii="Calibri" w:hAnsi="Calibri"/>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tcPr>
          <w:p w14:paraId="6B3128D5" w14:textId="11C6E355" w:rsidR="000F6D06" w:rsidRPr="004F28F6" w:rsidRDefault="00232B6D">
            <w:pPr>
              <w:rPr>
                <w:rFonts w:ascii="Arial" w:hAnsi="Arial" w:cs="Arial"/>
                <w:sz w:val="24"/>
                <w:szCs w:val="24"/>
              </w:rPr>
            </w:pPr>
            <w:r w:rsidRPr="004F28F6">
              <w:rPr>
                <w:rFonts w:ascii="Arial" w:hAnsi="Arial" w:cs="Arial"/>
                <w:sz w:val="24"/>
                <w:szCs w:val="24"/>
              </w:rPr>
              <w:t>04 – 09 -2021</w:t>
            </w:r>
          </w:p>
        </w:tc>
      </w:tr>
    </w:tbl>
    <w:p w14:paraId="707CD80D" w14:textId="77777777" w:rsidR="000F6D06" w:rsidRDefault="000F6D06" w:rsidP="000F6D06">
      <w:pPr>
        <w:spacing w:after="0" w:line="240" w:lineRule="auto"/>
        <w:rPr>
          <w:rFonts w:ascii="Calibri" w:eastAsia="MS Mincho" w:hAnsi="Calibri" w:cs="Times New Roman"/>
          <w:sz w:val="16"/>
          <w:szCs w:val="16"/>
        </w:rPr>
      </w:pPr>
    </w:p>
    <w:tbl>
      <w:tblPr>
        <w:tblStyle w:val="TableGrid"/>
        <w:tblW w:w="0" w:type="auto"/>
        <w:tblInd w:w="0" w:type="dxa"/>
        <w:tblLook w:val="04A0" w:firstRow="1" w:lastRow="0" w:firstColumn="1" w:lastColumn="0" w:noHBand="0" w:noVBand="1"/>
      </w:tblPr>
      <w:tblGrid>
        <w:gridCol w:w="1350"/>
        <w:gridCol w:w="1923"/>
        <w:gridCol w:w="1741"/>
        <w:gridCol w:w="1130"/>
        <w:gridCol w:w="1711"/>
        <w:gridCol w:w="1161"/>
      </w:tblGrid>
      <w:tr w:rsidR="002816BB" w14:paraId="67529EF4" w14:textId="2D8B25D8" w:rsidTr="00BB63A6">
        <w:trPr>
          <w:trHeight w:val="566"/>
        </w:trPr>
        <w:tc>
          <w:tcPr>
            <w:tcW w:w="1350" w:type="dxa"/>
            <w:shd w:val="clear" w:color="auto" w:fill="D9D9D9" w:themeFill="background1" w:themeFillShade="D9"/>
          </w:tcPr>
          <w:p w14:paraId="6A55591D" w14:textId="547313A5" w:rsidR="0062033F" w:rsidRPr="007D414B" w:rsidRDefault="0062033F" w:rsidP="0062033F">
            <w:pPr>
              <w:rPr>
                <w:rFonts w:ascii="Arial" w:eastAsia="MS Mincho" w:hAnsi="Arial" w:cs="Arial"/>
                <w:b/>
                <w:bCs/>
                <w:sz w:val="24"/>
                <w:szCs w:val="24"/>
              </w:rPr>
            </w:pPr>
            <w:r w:rsidRPr="007D414B">
              <w:rPr>
                <w:rFonts w:ascii="Arial" w:eastAsia="MS Mincho" w:hAnsi="Arial" w:cs="Arial"/>
                <w:b/>
                <w:bCs/>
                <w:sz w:val="24"/>
                <w:szCs w:val="24"/>
              </w:rPr>
              <w:t>Activity</w:t>
            </w:r>
          </w:p>
        </w:tc>
        <w:tc>
          <w:tcPr>
            <w:tcW w:w="1923" w:type="dxa"/>
            <w:shd w:val="clear" w:color="auto" w:fill="D9D9D9" w:themeFill="background1" w:themeFillShade="D9"/>
          </w:tcPr>
          <w:p w14:paraId="09D136D5" w14:textId="77777777" w:rsidR="0062033F" w:rsidRPr="007D414B" w:rsidRDefault="0062033F" w:rsidP="0062033F">
            <w:pPr>
              <w:rPr>
                <w:rFonts w:ascii="Arial" w:eastAsia="MS Mincho" w:hAnsi="Arial" w:cs="Arial"/>
                <w:b/>
                <w:bCs/>
                <w:sz w:val="24"/>
                <w:szCs w:val="24"/>
              </w:rPr>
            </w:pPr>
            <w:r w:rsidRPr="007D414B">
              <w:rPr>
                <w:rFonts w:ascii="Arial" w:eastAsia="MS Mincho" w:hAnsi="Arial" w:cs="Arial"/>
                <w:b/>
                <w:bCs/>
                <w:sz w:val="24"/>
                <w:szCs w:val="24"/>
              </w:rPr>
              <w:t xml:space="preserve">How will young </w:t>
            </w:r>
            <w:proofErr w:type="gramStart"/>
            <w:r w:rsidRPr="007D414B">
              <w:rPr>
                <w:rFonts w:ascii="Arial" w:eastAsia="MS Mincho" w:hAnsi="Arial" w:cs="Arial"/>
                <w:b/>
                <w:bCs/>
                <w:sz w:val="24"/>
                <w:szCs w:val="24"/>
              </w:rPr>
              <w:t>people</w:t>
            </w:r>
            <w:proofErr w:type="gramEnd"/>
            <w:r w:rsidRPr="007D414B">
              <w:rPr>
                <w:rFonts w:ascii="Arial" w:eastAsia="MS Mincho" w:hAnsi="Arial" w:cs="Arial"/>
                <w:b/>
                <w:bCs/>
                <w:sz w:val="24"/>
                <w:szCs w:val="24"/>
              </w:rPr>
              <w:t xml:space="preserve"> </w:t>
            </w:r>
          </w:p>
          <w:p w14:paraId="67489A41" w14:textId="3A313A02" w:rsidR="0062033F" w:rsidRPr="007D414B" w:rsidRDefault="0062033F" w:rsidP="0062033F">
            <w:pPr>
              <w:rPr>
                <w:rFonts w:ascii="Arial" w:eastAsia="MS Mincho" w:hAnsi="Arial" w:cs="Arial"/>
                <w:sz w:val="24"/>
                <w:szCs w:val="24"/>
              </w:rPr>
            </w:pPr>
            <w:r w:rsidRPr="007D414B">
              <w:rPr>
                <w:rFonts w:ascii="Arial" w:eastAsia="MS Mincho" w:hAnsi="Arial" w:cs="Arial"/>
                <w:b/>
                <w:bCs/>
                <w:sz w:val="24"/>
                <w:szCs w:val="24"/>
              </w:rPr>
              <w:t>BENEFIT from this activity</w:t>
            </w:r>
            <w:r>
              <w:rPr>
                <w:rFonts w:ascii="Arial" w:eastAsia="MS Mincho" w:hAnsi="Arial" w:cs="Arial"/>
                <w:b/>
                <w:bCs/>
                <w:sz w:val="24"/>
                <w:szCs w:val="24"/>
              </w:rPr>
              <w:t>?</w:t>
            </w:r>
          </w:p>
        </w:tc>
        <w:tc>
          <w:tcPr>
            <w:tcW w:w="1741" w:type="dxa"/>
            <w:shd w:val="clear" w:color="auto" w:fill="D9D9D9" w:themeFill="background1" w:themeFillShade="D9"/>
          </w:tcPr>
          <w:p w14:paraId="2D0BC523" w14:textId="26F5BCD8" w:rsidR="0062033F" w:rsidRPr="007D414B" w:rsidRDefault="0062033F" w:rsidP="0062033F">
            <w:pPr>
              <w:rPr>
                <w:rFonts w:ascii="Arial" w:eastAsia="MS Mincho" w:hAnsi="Arial" w:cs="Arial"/>
                <w:sz w:val="24"/>
                <w:szCs w:val="24"/>
              </w:rPr>
            </w:pPr>
            <w:r w:rsidRPr="007D414B">
              <w:rPr>
                <w:rFonts w:ascii="Arial" w:eastAsia="MS Mincho" w:hAnsi="Arial" w:cs="Arial"/>
                <w:b/>
                <w:bCs/>
                <w:sz w:val="24"/>
                <w:szCs w:val="24"/>
              </w:rPr>
              <w:t>Possible Hazards</w:t>
            </w:r>
          </w:p>
        </w:tc>
        <w:tc>
          <w:tcPr>
            <w:tcW w:w="1130" w:type="dxa"/>
            <w:shd w:val="clear" w:color="auto" w:fill="D9D9D9" w:themeFill="background1" w:themeFillShade="D9"/>
          </w:tcPr>
          <w:p w14:paraId="7A832BC4" w14:textId="11F8843E" w:rsidR="0062033F" w:rsidRPr="007D414B" w:rsidRDefault="0062033F" w:rsidP="0062033F">
            <w:pPr>
              <w:rPr>
                <w:rFonts w:ascii="Arial" w:eastAsia="MS Mincho" w:hAnsi="Arial" w:cs="Arial"/>
                <w:sz w:val="24"/>
                <w:szCs w:val="24"/>
              </w:rPr>
            </w:pPr>
            <w:r w:rsidRPr="007D414B">
              <w:rPr>
                <w:rFonts w:ascii="Arial" w:eastAsia="MS Mincho" w:hAnsi="Arial" w:cs="Arial"/>
                <w:b/>
                <w:bCs/>
                <w:sz w:val="24"/>
                <w:szCs w:val="24"/>
              </w:rPr>
              <w:t>Who is at risk?</w:t>
            </w:r>
          </w:p>
        </w:tc>
        <w:tc>
          <w:tcPr>
            <w:tcW w:w="1711" w:type="dxa"/>
            <w:shd w:val="clear" w:color="auto" w:fill="D9D9D9" w:themeFill="background1" w:themeFillShade="D9"/>
          </w:tcPr>
          <w:p w14:paraId="1E0496E8" w14:textId="0CD3DC8E" w:rsidR="0062033F" w:rsidRPr="007D414B" w:rsidRDefault="0062033F" w:rsidP="0062033F">
            <w:pPr>
              <w:rPr>
                <w:rFonts w:ascii="Arial" w:eastAsia="MS Mincho" w:hAnsi="Arial" w:cs="Arial"/>
                <w:sz w:val="24"/>
                <w:szCs w:val="24"/>
              </w:rPr>
            </w:pPr>
            <w:r w:rsidRPr="007D414B">
              <w:rPr>
                <w:rFonts w:ascii="Arial" w:eastAsia="MS Mincho" w:hAnsi="Arial" w:cs="Arial"/>
                <w:b/>
                <w:bCs/>
                <w:sz w:val="24"/>
                <w:szCs w:val="24"/>
              </w:rPr>
              <w:t>Precautions in place to reduce the risk of injury</w:t>
            </w:r>
          </w:p>
        </w:tc>
        <w:tc>
          <w:tcPr>
            <w:tcW w:w="1161" w:type="dxa"/>
            <w:shd w:val="clear" w:color="auto" w:fill="D9D9D9" w:themeFill="background1" w:themeFillShade="D9"/>
          </w:tcPr>
          <w:p w14:paraId="4E3792D4" w14:textId="32631591" w:rsidR="0062033F" w:rsidRPr="007D414B" w:rsidRDefault="0062033F" w:rsidP="0062033F">
            <w:pPr>
              <w:rPr>
                <w:rFonts w:ascii="Arial" w:eastAsia="MS Mincho" w:hAnsi="Arial" w:cs="Arial"/>
                <w:sz w:val="24"/>
                <w:szCs w:val="24"/>
              </w:rPr>
            </w:pPr>
            <w:r w:rsidRPr="007D414B">
              <w:rPr>
                <w:rFonts w:ascii="Arial" w:eastAsia="MS Mincho" w:hAnsi="Arial" w:cs="Arial"/>
                <w:b/>
                <w:bCs/>
                <w:sz w:val="24"/>
                <w:szCs w:val="24"/>
              </w:rPr>
              <w:t>Overall risk rating</w:t>
            </w:r>
          </w:p>
        </w:tc>
      </w:tr>
      <w:tr w:rsidR="002816BB" w14:paraId="4356750F" w14:textId="3C384550" w:rsidTr="00BB63A6">
        <w:trPr>
          <w:trHeight w:val="2627"/>
        </w:trPr>
        <w:tc>
          <w:tcPr>
            <w:tcW w:w="1350" w:type="dxa"/>
            <w:shd w:val="clear" w:color="auto" w:fill="auto"/>
          </w:tcPr>
          <w:p w14:paraId="57EDEE73" w14:textId="77777777" w:rsidR="00CA75FE" w:rsidRDefault="00CA75FE" w:rsidP="0062033F">
            <w:pPr>
              <w:rPr>
                <w:rFonts w:ascii="Arial" w:eastAsia="MS Mincho" w:hAnsi="Arial" w:cs="Arial"/>
                <w:b/>
                <w:bCs/>
                <w:sz w:val="24"/>
                <w:szCs w:val="24"/>
              </w:rPr>
            </w:pPr>
          </w:p>
          <w:p w14:paraId="3293289A" w14:textId="77777777" w:rsidR="00CA75FE" w:rsidRDefault="00CA75FE" w:rsidP="0062033F">
            <w:pPr>
              <w:rPr>
                <w:rFonts w:ascii="Arial" w:eastAsia="MS Mincho" w:hAnsi="Arial" w:cs="Arial"/>
                <w:b/>
                <w:bCs/>
                <w:sz w:val="24"/>
                <w:szCs w:val="24"/>
              </w:rPr>
            </w:pPr>
          </w:p>
          <w:p w14:paraId="7F5E6757" w14:textId="77777777" w:rsidR="00CA75FE" w:rsidRDefault="00CA75FE" w:rsidP="0062033F">
            <w:pPr>
              <w:rPr>
                <w:rFonts w:ascii="Arial" w:eastAsia="MS Mincho" w:hAnsi="Arial" w:cs="Arial"/>
                <w:b/>
                <w:bCs/>
                <w:sz w:val="24"/>
                <w:szCs w:val="24"/>
              </w:rPr>
            </w:pPr>
          </w:p>
          <w:p w14:paraId="4E0C3472" w14:textId="77777777" w:rsidR="007D674A" w:rsidRDefault="007D674A" w:rsidP="0062033F">
            <w:pPr>
              <w:rPr>
                <w:rFonts w:ascii="Arial" w:eastAsia="MS Mincho" w:hAnsi="Arial" w:cs="Arial"/>
                <w:b/>
                <w:bCs/>
                <w:sz w:val="24"/>
                <w:szCs w:val="24"/>
              </w:rPr>
            </w:pPr>
          </w:p>
          <w:p w14:paraId="67A8F3B2" w14:textId="60A8FD59" w:rsidR="0062033F" w:rsidRPr="007D414B" w:rsidRDefault="0074108D" w:rsidP="0062033F">
            <w:pPr>
              <w:rPr>
                <w:rFonts w:ascii="Arial" w:eastAsia="MS Mincho" w:hAnsi="Arial" w:cs="Arial"/>
                <w:b/>
                <w:bCs/>
                <w:sz w:val="24"/>
                <w:szCs w:val="24"/>
              </w:rPr>
            </w:pPr>
            <w:r>
              <w:rPr>
                <w:rFonts w:ascii="Arial" w:eastAsia="MS Mincho" w:hAnsi="Arial" w:cs="Arial"/>
                <w:b/>
                <w:bCs/>
                <w:sz w:val="24"/>
                <w:szCs w:val="24"/>
              </w:rPr>
              <w:t>Playing with mud</w:t>
            </w:r>
            <w:r w:rsidR="0029310F">
              <w:rPr>
                <w:rFonts w:ascii="Arial" w:eastAsia="MS Mincho" w:hAnsi="Arial" w:cs="Arial"/>
                <w:b/>
                <w:bCs/>
                <w:sz w:val="24"/>
                <w:szCs w:val="24"/>
              </w:rPr>
              <w:t xml:space="preserve"> and soil</w:t>
            </w:r>
          </w:p>
        </w:tc>
        <w:tc>
          <w:tcPr>
            <w:tcW w:w="1923" w:type="dxa"/>
          </w:tcPr>
          <w:p w14:paraId="7BDC5C9E" w14:textId="77777777" w:rsidR="007D674A" w:rsidRDefault="007D674A" w:rsidP="0062033F">
            <w:pPr>
              <w:rPr>
                <w:rFonts w:ascii="Arial" w:eastAsia="MS Mincho" w:hAnsi="Arial" w:cs="Arial"/>
                <w:sz w:val="24"/>
                <w:szCs w:val="24"/>
              </w:rPr>
            </w:pPr>
          </w:p>
          <w:p w14:paraId="265DA439" w14:textId="4544CF95" w:rsidR="0062033F" w:rsidRDefault="004A27D7" w:rsidP="0062033F">
            <w:pPr>
              <w:rPr>
                <w:rFonts w:ascii="Arial" w:eastAsia="MS Mincho" w:hAnsi="Arial" w:cs="Arial"/>
                <w:sz w:val="24"/>
                <w:szCs w:val="24"/>
              </w:rPr>
            </w:pPr>
            <w:r>
              <w:rPr>
                <w:rFonts w:ascii="Arial" w:eastAsia="MS Mincho" w:hAnsi="Arial" w:cs="Arial"/>
                <w:sz w:val="24"/>
                <w:szCs w:val="24"/>
              </w:rPr>
              <w:t>Sensory play and development.</w:t>
            </w:r>
          </w:p>
          <w:p w14:paraId="44D275EA" w14:textId="77777777" w:rsidR="007D674A" w:rsidRDefault="007D674A" w:rsidP="0062033F">
            <w:pPr>
              <w:rPr>
                <w:rFonts w:ascii="Arial" w:eastAsia="MS Mincho" w:hAnsi="Arial" w:cs="Arial"/>
                <w:sz w:val="24"/>
                <w:szCs w:val="24"/>
              </w:rPr>
            </w:pPr>
          </w:p>
          <w:p w14:paraId="176026B3" w14:textId="3A5AB4AF" w:rsidR="004A27D7" w:rsidRDefault="000324C3" w:rsidP="0062033F">
            <w:pPr>
              <w:rPr>
                <w:rFonts w:ascii="Arial" w:eastAsia="MS Mincho" w:hAnsi="Arial" w:cs="Arial"/>
                <w:sz w:val="24"/>
                <w:szCs w:val="24"/>
              </w:rPr>
            </w:pPr>
            <w:r>
              <w:rPr>
                <w:rFonts w:ascii="Arial" w:eastAsia="MS Mincho" w:hAnsi="Arial" w:cs="Arial"/>
                <w:sz w:val="24"/>
                <w:szCs w:val="24"/>
              </w:rPr>
              <w:t xml:space="preserve">Promotes scientific and mathematical knowledge </w:t>
            </w:r>
            <w:r w:rsidR="006D03DF">
              <w:rPr>
                <w:rFonts w:ascii="Arial" w:eastAsia="MS Mincho" w:hAnsi="Arial" w:cs="Arial"/>
                <w:sz w:val="24"/>
                <w:szCs w:val="24"/>
              </w:rPr>
              <w:t>through digging</w:t>
            </w:r>
            <w:r w:rsidR="00A0692F">
              <w:rPr>
                <w:rFonts w:ascii="Arial" w:eastAsia="MS Mincho" w:hAnsi="Arial" w:cs="Arial"/>
                <w:sz w:val="24"/>
                <w:szCs w:val="24"/>
              </w:rPr>
              <w:t>, playing and conversation.</w:t>
            </w:r>
          </w:p>
          <w:p w14:paraId="5799D392" w14:textId="7F7E2BA7" w:rsidR="004A27D7" w:rsidRPr="007D414B" w:rsidRDefault="004A27D7" w:rsidP="0062033F">
            <w:pPr>
              <w:rPr>
                <w:rFonts w:ascii="Arial" w:eastAsia="MS Mincho" w:hAnsi="Arial" w:cs="Arial"/>
                <w:sz w:val="24"/>
                <w:szCs w:val="24"/>
              </w:rPr>
            </w:pPr>
          </w:p>
        </w:tc>
        <w:tc>
          <w:tcPr>
            <w:tcW w:w="1741" w:type="dxa"/>
          </w:tcPr>
          <w:p w14:paraId="7E87C9EE" w14:textId="77777777" w:rsidR="007D674A" w:rsidRDefault="007D674A" w:rsidP="0062033F">
            <w:pPr>
              <w:rPr>
                <w:rFonts w:ascii="Arial" w:eastAsia="MS Mincho" w:hAnsi="Arial" w:cs="Arial"/>
                <w:sz w:val="24"/>
                <w:szCs w:val="24"/>
              </w:rPr>
            </w:pPr>
          </w:p>
          <w:p w14:paraId="2A5F8E63" w14:textId="4FDA2344" w:rsidR="00A0692F" w:rsidRDefault="00A0692F" w:rsidP="0062033F">
            <w:pPr>
              <w:rPr>
                <w:rFonts w:ascii="Arial" w:eastAsia="MS Mincho" w:hAnsi="Arial" w:cs="Arial"/>
                <w:sz w:val="24"/>
                <w:szCs w:val="24"/>
              </w:rPr>
            </w:pPr>
            <w:r>
              <w:rPr>
                <w:rFonts w:ascii="Arial" w:eastAsia="MS Mincho" w:hAnsi="Arial" w:cs="Arial"/>
                <w:sz w:val="24"/>
                <w:szCs w:val="24"/>
              </w:rPr>
              <w:t>Illness if significant amounts were to be ingested.</w:t>
            </w:r>
          </w:p>
          <w:p w14:paraId="4DD34B49" w14:textId="77777777" w:rsidR="007D674A" w:rsidRDefault="007D674A" w:rsidP="0062033F">
            <w:pPr>
              <w:rPr>
                <w:rFonts w:ascii="Arial" w:eastAsia="MS Mincho" w:hAnsi="Arial" w:cs="Arial"/>
                <w:sz w:val="24"/>
                <w:szCs w:val="24"/>
              </w:rPr>
            </w:pPr>
          </w:p>
          <w:p w14:paraId="707412CD" w14:textId="590271C4" w:rsidR="00A0692F" w:rsidRPr="007D414B" w:rsidRDefault="00A0692F" w:rsidP="0062033F">
            <w:pPr>
              <w:rPr>
                <w:rFonts w:ascii="Arial" w:eastAsia="MS Mincho" w:hAnsi="Arial" w:cs="Arial"/>
                <w:sz w:val="24"/>
                <w:szCs w:val="24"/>
              </w:rPr>
            </w:pPr>
            <w:r>
              <w:rPr>
                <w:rFonts w:ascii="Arial" w:eastAsia="MS Mincho" w:hAnsi="Arial" w:cs="Arial"/>
                <w:sz w:val="24"/>
                <w:szCs w:val="24"/>
              </w:rPr>
              <w:t>Infection from contaminated soil.</w:t>
            </w:r>
          </w:p>
        </w:tc>
        <w:tc>
          <w:tcPr>
            <w:tcW w:w="1130" w:type="dxa"/>
          </w:tcPr>
          <w:p w14:paraId="7053D601" w14:textId="77777777" w:rsidR="0062033F" w:rsidRDefault="0062033F" w:rsidP="0062033F">
            <w:pPr>
              <w:rPr>
                <w:rFonts w:ascii="Arial" w:eastAsia="MS Mincho" w:hAnsi="Arial" w:cs="Arial"/>
                <w:sz w:val="24"/>
                <w:szCs w:val="24"/>
              </w:rPr>
            </w:pPr>
          </w:p>
          <w:p w14:paraId="23168F1F" w14:textId="77777777" w:rsidR="00CA75FE" w:rsidRDefault="00CA75FE" w:rsidP="0062033F">
            <w:pPr>
              <w:rPr>
                <w:rFonts w:ascii="Arial" w:eastAsia="MS Mincho" w:hAnsi="Arial" w:cs="Arial"/>
                <w:sz w:val="24"/>
                <w:szCs w:val="24"/>
              </w:rPr>
            </w:pPr>
          </w:p>
          <w:p w14:paraId="0BE29EDC" w14:textId="77777777" w:rsidR="007D674A" w:rsidRDefault="007D674A" w:rsidP="00AF2CD4">
            <w:pPr>
              <w:rPr>
                <w:rFonts w:ascii="Arial" w:eastAsia="MS Mincho" w:hAnsi="Arial" w:cs="Arial"/>
                <w:sz w:val="24"/>
                <w:szCs w:val="24"/>
              </w:rPr>
            </w:pPr>
          </w:p>
          <w:p w14:paraId="49D9CE82" w14:textId="77777777" w:rsidR="007D674A" w:rsidRDefault="007D674A" w:rsidP="00AF2CD4">
            <w:pPr>
              <w:rPr>
                <w:rFonts w:ascii="Arial" w:eastAsia="MS Mincho" w:hAnsi="Arial" w:cs="Arial"/>
                <w:sz w:val="24"/>
                <w:szCs w:val="24"/>
              </w:rPr>
            </w:pPr>
          </w:p>
          <w:p w14:paraId="3DC15A22" w14:textId="77777777" w:rsidR="007D674A" w:rsidRDefault="007D674A" w:rsidP="00AF2CD4">
            <w:pPr>
              <w:rPr>
                <w:rFonts w:ascii="Arial" w:eastAsia="MS Mincho" w:hAnsi="Arial" w:cs="Arial"/>
                <w:sz w:val="24"/>
                <w:szCs w:val="24"/>
              </w:rPr>
            </w:pPr>
          </w:p>
          <w:p w14:paraId="728907B4" w14:textId="43D42CA4" w:rsidR="00CA75FE" w:rsidRDefault="00AF2CD4" w:rsidP="00AF2CD4">
            <w:pPr>
              <w:rPr>
                <w:rFonts w:ascii="Arial" w:eastAsia="MS Mincho" w:hAnsi="Arial" w:cs="Arial"/>
                <w:sz w:val="24"/>
                <w:szCs w:val="24"/>
              </w:rPr>
            </w:pPr>
            <w:r w:rsidRPr="00AF2CD4">
              <w:rPr>
                <w:rFonts w:ascii="Arial" w:eastAsia="MS Mincho" w:hAnsi="Arial" w:cs="Arial"/>
                <w:sz w:val="24"/>
                <w:szCs w:val="24"/>
              </w:rPr>
              <w:t>Adults</w:t>
            </w:r>
          </w:p>
          <w:p w14:paraId="5C658AD4" w14:textId="55145B90" w:rsidR="00AF2CD4" w:rsidRPr="00AF2CD4" w:rsidRDefault="00AF2CD4" w:rsidP="00AF2CD4">
            <w:pPr>
              <w:rPr>
                <w:rFonts w:ascii="Arial" w:eastAsia="MS Mincho" w:hAnsi="Arial" w:cs="Arial"/>
                <w:sz w:val="24"/>
                <w:szCs w:val="24"/>
              </w:rPr>
            </w:pPr>
            <w:r>
              <w:rPr>
                <w:rFonts w:ascii="Arial" w:eastAsia="MS Mincho" w:hAnsi="Arial" w:cs="Arial"/>
                <w:sz w:val="24"/>
                <w:szCs w:val="24"/>
              </w:rPr>
              <w:t>Children</w:t>
            </w:r>
          </w:p>
        </w:tc>
        <w:tc>
          <w:tcPr>
            <w:tcW w:w="1711" w:type="dxa"/>
          </w:tcPr>
          <w:p w14:paraId="186BFE2E" w14:textId="77777777" w:rsidR="0062033F" w:rsidRDefault="00F1019E" w:rsidP="0062033F">
            <w:pPr>
              <w:rPr>
                <w:rFonts w:ascii="Arial" w:eastAsia="MS Mincho" w:hAnsi="Arial" w:cs="Arial"/>
                <w:sz w:val="24"/>
                <w:szCs w:val="24"/>
              </w:rPr>
            </w:pPr>
            <w:r>
              <w:rPr>
                <w:rFonts w:ascii="Arial" w:eastAsia="MS Mincho" w:hAnsi="Arial" w:cs="Arial"/>
                <w:sz w:val="24"/>
                <w:szCs w:val="24"/>
              </w:rPr>
              <w:t>Wash hands</w:t>
            </w:r>
            <w:r w:rsidR="00BB23AD">
              <w:rPr>
                <w:rFonts w:ascii="Arial" w:eastAsia="MS Mincho" w:hAnsi="Arial" w:cs="Arial"/>
                <w:sz w:val="24"/>
                <w:szCs w:val="24"/>
              </w:rPr>
              <w:t xml:space="preserve"> properly at the end of the activity.</w:t>
            </w:r>
          </w:p>
          <w:p w14:paraId="45A0E6C1" w14:textId="77777777" w:rsidR="00BB23AD" w:rsidRDefault="00BB23AD" w:rsidP="0062033F">
            <w:pPr>
              <w:rPr>
                <w:rFonts w:ascii="Arial" w:eastAsia="MS Mincho" w:hAnsi="Arial" w:cs="Arial"/>
                <w:sz w:val="24"/>
                <w:szCs w:val="24"/>
              </w:rPr>
            </w:pPr>
            <w:r>
              <w:rPr>
                <w:rFonts w:ascii="Arial" w:eastAsia="MS Mincho" w:hAnsi="Arial" w:cs="Arial"/>
                <w:sz w:val="24"/>
                <w:szCs w:val="24"/>
              </w:rPr>
              <w:t>Children are aware they are not to put things in their mouth.</w:t>
            </w:r>
          </w:p>
          <w:p w14:paraId="12B9EBD7" w14:textId="76817D18" w:rsidR="007D674A" w:rsidRPr="007D414B" w:rsidRDefault="007D674A" w:rsidP="0062033F">
            <w:pPr>
              <w:rPr>
                <w:rFonts w:ascii="Arial" w:eastAsia="MS Mincho" w:hAnsi="Arial" w:cs="Arial"/>
                <w:sz w:val="24"/>
                <w:szCs w:val="24"/>
              </w:rPr>
            </w:pPr>
            <w:r>
              <w:rPr>
                <w:rFonts w:ascii="Arial" w:eastAsia="MS Mincho" w:hAnsi="Arial" w:cs="Arial"/>
                <w:sz w:val="24"/>
                <w:szCs w:val="24"/>
              </w:rPr>
              <w:t>Check for contamination prior to the start of the activity.</w:t>
            </w:r>
          </w:p>
        </w:tc>
        <w:tc>
          <w:tcPr>
            <w:tcW w:w="1161" w:type="dxa"/>
          </w:tcPr>
          <w:p w14:paraId="3EA8691D" w14:textId="77777777" w:rsidR="0062033F" w:rsidRDefault="0062033F" w:rsidP="0062033F">
            <w:pPr>
              <w:rPr>
                <w:rFonts w:ascii="Arial" w:eastAsia="MS Mincho" w:hAnsi="Arial" w:cs="Arial"/>
                <w:sz w:val="24"/>
                <w:szCs w:val="24"/>
              </w:rPr>
            </w:pPr>
          </w:p>
          <w:p w14:paraId="5F65A0D2" w14:textId="77777777" w:rsidR="00CA75FE" w:rsidRDefault="00CA75FE" w:rsidP="0062033F">
            <w:pPr>
              <w:rPr>
                <w:rFonts w:ascii="Arial" w:eastAsia="MS Mincho" w:hAnsi="Arial" w:cs="Arial"/>
                <w:sz w:val="24"/>
                <w:szCs w:val="24"/>
              </w:rPr>
            </w:pPr>
          </w:p>
          <w:p w14:paraId="5EF6EE7E" w14:textId="77777777" w:rsidR="00CA75FE" w:rsidRDefault="00CA75FE" w:rsidP="0062033F">
            <w:pPr>
              <w:rPr>
                <w:rFonts w:ascii="Arial" w:eastAsia="MS Mincho" w:hAnsi="Arial" w:cs="Arial"/>
                <w:sz w:val="24"/>
                <w:szCs w:val="24"/>
              </w:rPr>
            </w:pPr>
          </w:p>
          <w:p w14:paraId="1B96BF1D" w14:textId="77777777" w:rsidR="00CA75FE" w:rsidRDefault="00CA75FE" w:rsidP="0062033F">
            <w:pPr>
              <w:rPr>
                <w:rFonts w:ascii="Arial" w:eastAsia="MS Mincho" w:hAnsi="Arial" w:cs="Arial"/>
                <w:sz w:val="24"/>
                <w:szCs w:val="24"/>
              </w:rPr>
            </w:pPr>
          </w:p>
          <w:p w14:paraId="7B3CEF30" w14:textId="77777777" w:rsidR="007D674A" w:rsidRDefault="007D674A" w:rsidP="0062033F">
            <w:pPr>
              <w:rPr>
                <w:rFonts w:ascii="Arial" w:eastAsia="MS Mincho" w:hAnsi="Arial" w:cs="Arial"/>
                <w:sz w:val="24"/>
                <w:szCs w:val="24"/>
              </w:rPr>
            </w:pPr>
          </w:p>
          <w:p w14:paraId="55C7EE7F" w14:textId="6BB0F953" w:rsidR="00A356CD" w:rsidRPr="007D414B" w:rsidRDefault="00A356CD" w:rsidP="0062033F">
            <w:pPr>
              <w:rPr>
                <w:rFonts w:ascii="Arial" w:eastAsia="MS Mincho" w:hAnsi="Arial" w:cs="Arial"/>
                <w:sz w:val="24"/>
                <w:szCs w:val="24"/>
              </w:rPr>
            </w:pPr>
            <w:r>
              <w:rPr>
                <w:rFonts w:ascii="Arial" w:eastAsia="MS Mincho" w:hAnsi="Arial" w:cs="Arial"/>
                <w:sz w:val="24"/>
                <w:szCs w:val="24"/>
              </w:rPr>
              <w:t>Low</w:t>
            </w:r>
          </w:p>
        </w:tc>
      </w:tr>
      <w:tr w:rsidR="002816BB" w14:paraId="281820E8" w14:textId="49E1CD08" w:rsidTr="00BB63A6">
        <w:trPr>
          <w:trHeight w:val="552"/>
        </w:trPr>
        <w:tc>
          <w:tcPr>
            <w:tcW w:w="1350" w:type="dxa"/>
            <w:shd w:val="clear" w:color="auto" w:fill="auto"/>
          </w:tcPr>
          <w:p w14:paraId="55C1A54F" w14:textId="77777777" w:rsidR="00EE20C0" w:rsidRDefault="00EE20C0" w:rsidP="0062033F">
            <w:pPr>
              <w:rPr>
                <w:rFonts w:ascii="Arial" w:eastAsia="MS Mincho" w:hAnsi="Arial" w:cs="Arial"/>
                <w:b/>
                <w:bCs/>
                <w:sz w:val="24"/>
                <w:szCs w:val="24"/>
              </w:rPr>
            </w:pPr>
          </w:p>
          <w:p w14:paraId="07F1D052" w14:textId="77777777" w:rsidR="00EE20C0" w:rsidRDefault="00EE20C0" w:rsidP="0062033F">
            <w:pPr>
              <w:rPr>
                <w:rFonts w:ascii="Arial" w:eastAsia="MS Mincho" w:hAnsi="Arial" w:cs="Arial"/>
                <w:b/>
                <w:bCs/>
                <w:sz w:val="24"/>
                <w:szCs w:val="24"/>
              </w:rPr>
            </w:pPr>
          </w:p>
          <w:p w14:paraId="26159D1B" w14:textId="00EFBB51" w:rsidR="0062033F" w:rsidRDefault="0074108D" w:rsidP="0062033F">
            <w:pPr>
              <w:rPr>
                <w:rFonts w:ascii="Arial" w:eastAsia="MS Mincho" w:hAnsi="Arial" w:cs="Arial"/>
                <w:b/>
                <w:bCs/>
                <w:sz w:val="24"/>
                <w:szCs w:val="24"/>
              </w:rPr>
            </w:pPr>
            <w:r>
              <w:rPr>
                <w:rFonts w:ascii="Arial" w:eastAsia="MS Mincho" w:hAnsi="Arial" w:cs="Arial"/>
                <w:b/>
                <w:bCs/>
                <w:sz w:val="24"/>
                <w:szCs w:val="24"/>
              </w:rPr>
              <w:t xml:space="preserve">Walking </w:t>
            </w:r>
            <w:r w:rsidR="00B50828">
              <w:rPr>
                <w:rFonts w:ascii="Arial" w:eastAsia="MS Mincho" w:hAnsi="Arial" w:cs="Arial"/>
                <w:b/>
                <w:bCs/>
                <w:sz w:val="24"/>
                <w:szCs w:val="24"/>
              </w:rPr>
              <w:t>on uneven ground</w:t>
            </w:r>
          </w:p>
          <w:p w14:paraId="66D5A54D" w14:textId="12962BA9" w:rsidR="00B50828" w:rsidRPr="007D414B" w:rsidRDefault="00B50828" w:rsidP="0062033F">
            <w:pPr>
              <w:rPr>
                <w:rFonts w:ascii="Arial" w:eastAsia="MS Mincho" w:hAnsi="Arial" w:cs="Arial"/>
                <w:b/>
                <w:bCs/>
                <w:sz w:val="24"/>
                <w:szCs w:val="24"/>
              </w:rPr>
            </w:pPr>
          </w:p>
        </w:tc>
        <w:tc>
          <w:tcPr>
            <w:tcW w:w="1923" w:type="dxa"/>
          </w:tcPr>
          <w:p w14:paraId="7FB72FFC" w14:textId="77777777" w:rsidR="0062033F" w:rsidRDefault="007D674A" w:rsidP="0062033F">
            <w:pPr>
              <w:rPr>
                <w:rFonts w:ascii="Arial" w:eastAsia="MS Mincho" w:hAnsi="Arial" w:cs="Arial"/>
                <w:sz w:val="24"/>
                <w:szCs w:val="24"/>
              </w:rPr>
            </w:pPr>
            <w:r>
              <w:rPr>
                <w:rFonts w:ascii="Arial" w:eastAsia="MS Mincho" w:hAnsi="Arial" w:cs="Arial"/>
                <w:sz w:val="24"/>
                <w:szCs w:val="24"/>
              </w:rPr>
              <w:t>Promotes balance</w:t>
            </w:r>
            <w:r w:rsidR="00EE20C0">
              <w:rPr>
                <w:rFonts w:ascii="Arial" w:eastAsia="MS Mincho" w:hAnsi="Arial" w:cs="Arial"/>
                <w:sz w:val="24"/>
                <w:szCs w:val="24"/>
              </w:rPr>
              <w:t>.</w:t>
            </w:r>
          </w:p>
          <w:p w14:paraId="1C9A43E9" w14:textId="77777777" w:rsidR="00EE20C0" w:rsidRDefault="00EE20C0" w:rsidP="0062033F">
            <w:pPr>
              <w:rPr>
                <w:rFonts w:ascii="Arial" w:eastAsia="MS Mincho" w:hAnsi="Arial" w:cs="Arial"/>
                <w:sz w:val="24"/>
                <w:szCs w:val="24"/>
              </w:rPr>
            </w:pPr>
          </w:p>
          <w:p w14:paraId="050D401C" w14:textId="77777777" w:rsidR="00EE20C0" w:rsidRDefault="00EE20C0" w:rsidP="0062033F">
            <w:pPr>
              <w:rPr>
                <w:rFonts w:ascii="Arial" w:eastAsia="MS Mincho" w:hAnsi="Arial" w:cs="Arial"/>
                <w:sz w:val="24"/>
                <w:szCs w:val="24"/>
              </w:rPr>
            </w:pPr>
            <w:r>
              <w:rPr>
                <w:rFonts w:ascii="Arial" w:eastAsia="MS Mincho" w:hAnsi="Arial" w:cs="Arial"/>
                <w:sz w:val="24"/>
                <w:szCs w:val="24"/>
              </w:rPr>
              <w:t>Promotes motor skills.</w:t>
            </w:r>
          </w:p>
          <w:p w14:paraId="6F50611B" w14:textId="77777777" w:rsidR="00EE20C0" w:rsidRDefault="00EE20C0" w:rsidP="0062033F">
            <w:pPr>
              <w:rPr>
                <w:rFonts w:ascii="Arial" w:eastAsia="MS Mincho" w:hAnsi="Arial" w:cs="Arial"/>
                <w:sz w:val="24"/>
                <w:szCs w:val="24"/>
              </w:rPr>
            </w:pPr>
          </w:p>
          <w:p w14:paraId="2D33678C" w14:textId="27228303" w:rsidR="00EE20C0" w:rsidRPr="007D414B" w:rsidRDefault="00EE20C0" w:rsidP="0062033F">
            <w:pPr>
              <w:rPr>
                <w:rFonts w:ascii="Arial" w:eastAsia="MS Mincho" w:hAnsi="Arial" w:cs="Arial"/>
                <w:sz w:val="24"/>
                <w:szCs w:val="24"/>
              </w:rPr>
            </w:pPr>
            <w:r>
              <w:rPr>
                <w:rFonts w:ascii="Arial" w:eastAsia="MS Mincho" w:hAnsi="Arial" w:cs="Arial"/>
                <w:sz w:val="24"/>
                <w:szCs w:val="24"/>
              </w:rPr>
              <w:t>Encourages development.</w:t>
            </w:r>
          </w:p>
        </w:tc>
        <w:tc>
          <w:tcPr>
            <w:tcW w:w="1741" w:type="dxa"/>
          </w:tcPr>
          <w:p w14:paraId="077F2234" w14:textId="77777777" w:rsidR="0062033F" w:rsidRDefault="00721670" w:rsidP="0062033F">
            <w:pPr>
              <w:rPr>
                <w:rFonts w:ascii="Arial" w:eastAsia="MS Mincho" w:hAnsi="Arial" w:cs="Arial"/>
                <w:sz w:val="24"/>
                <w:szCs w:val="24"/>
              </w:rPr>
            </w:pPr>
            <w:r>
              <w:rPr>
                <w:rFonts w:ascii="Arial" w:eastAsia="MS Mincho" w:hAnsi="Arial" w:cs="Arial"/>
                <w:sz w:val="24"/>
                <w:szCs w:val="24"/>
              </w:rPr>
              <w:t>Cuts and bruises from tripping.</w:t>
            </w:r>
          </w:p>
          <w:p w14:paraId="1A79D0D2" w14:textId="77777777" w:rsidR="00721670" w:rsidRDefault="00721670" w:rsidP="0062033F">
            <w:pPr>
              <w:rPr>
                <w:rFonts w:ascii="Arial" w:eastAsia="MS Mincho" w:hAnsi="Arial" w:cs="Arial"/>
                <w:sz w:val="24"/>
                <w:szCs w:val="24"/>
              </w:rPr>
            </w:pPr>
          </w:p>
          <w:p w14:paraId="1E897283" w14:textId="34FBF4D8" w:rsidR="00721670" w:rsidRPr="007D414B" w:rsidRDefault="00721670" w:rsidP="0062033F">
            <w:pPr>
              <w:rPr>
                <w:rFonts w:ascii="Arial" w:eastAsia="MS Mincho" w:hAnsi="Arial" w:cs="Arial"/>
                <w:sz w:val="24"/>
                <w:szCs w:val="24"/>
              </w:rPr>
            </w:pPr>
            <w:r>
              <w:rPr>
                <w:rFonts w:ascii="Arial" w:eastAsia="MS Mincho" w:hAnsi="Arial" w:cs="Arial"/>
                <w:sz w:val="24"/>
                <w:szCs w:val="24"/>
              </w:rPr>
              <w:t>Slips and falls could cause broken bones and sprains.</w:t>
            </w:r>
          </w:p>
        </w:tc>
        <w:tc>
          <w:tcPr>
            <w:tcW w:w="1130" w:type="dxa"/>
          </w:tcPr>
          <w:p w14:paraId="0368A185" w14:textId="77777777" w:rsidR="0062033F" w:rsidRDefault="0062033F" w:rsidP="0062033F">
            <w:pPr>
              <w:rPr>
                <w:rFonts w:ascii="Arial" w:eastAsia="MS Mincho" w:hAnsi="Arial" w:cs="Arial"/>
                <w:sz w:val="24"/>
                <w:szCs w:val="24"/>
              </w:rPr>
            </w:pPr>
          </w:p>
          <w:p w14:paraId="597BFD14" w14:textId="77777777" w:rsidR="00751201" w:rsidRDefault="00751201" w:rsidP="0062033F">
            <w:pPr>
              <w:rPr>
                <w:rFonts w:ascii="Arial" w:eastAsia="MS Mincho" w:hAnsi="Arial" w:cs="Arial"/>
                <w:sz w:val="24"/>
                <w:szCs w:val="24"/>
              </w:rPr>
            </w:pPr>
          </w:p>
          <w:p w14:paraId="77E60917" w14:textId="77777777" w:rsidR="00751201" w:rsidRDefault="00751201" w:rsidP="0062033F">
            <w:pPr>
              <w:rPr>
                <w:rFonts w:ascii="Arial" w:eastAsia="MS Mincho" w:hAnsi="Arial" w:cs="Arial"/>
                <w:sz w:val="24"/>
                <w:szCs w:val="24"/>
              </w:rPr>
            </w:pPr>
            <w:r>
              <w:rPr>
                <w:rFonts w:ascii="Arial" w:eastAsia="MS Mincho" w:hAnsi="Arial" w:cs="Arial"/>
                <w:sz w:val="24"/>
                <w:szCs w:val="24"/>
              </w:rPr>
              <w:t>Adults</w:t>
            </w:r>
          </w:p>
          <w:p w14:paraId="5D670550" w14:textId="62A679CB" w:rsidR="00751201" w:rsidRPr="007D414B" w:rsidRDefault="00751201" w:rsidP="0062033F">
            <w:pPr>
              <w:rPr>
                <w:rFonts w:ascii="Arial" w:eastAsia="MS Mincho" w:hAnsi="Arial" w:cs="Arial"/>
                <w:sz w:val="24"/>
                <w:szCs w:val="24"/>
              </w:rPr>
            </w:pPr>
            <w:r>
              <w:rPr>
                <w:rFonts w:ascii="Arial" w:eastAsia="MS Mincho" w:hAnsi="Arial" w:cs="Arial"/>
                <w:sz w:val="24"/>
                <w:szCs w:val="24"/>
              </w:rPr>
              <w:t>Children</w:t>
            </w:r>
          </w:p>
        </w:tc>
        <w:tc>
          <w:tcPr>
            <w:tcW w:w="1711" w:type="dxa"/>
          </w:tcPr>
          <w:p w14:paraId="36004515" w14:textId="77777777" w:rsidR="0062033F" w:rsidRDefault="00751201" w:rsidP="0062033F">
            <w:pPr>
              <w:rPr>
                <w:rFonts w:ascii="Arial" w:eastAsia="MS Mincho" w:hAnsi="Arial" w:cs="Arial"/>
                <w:sz w:val="24"/>
                <w:szCs w:val="24"/>
              </w:rPr>
            </w:pPr>
            <w:r>
              <w:rPr>
                <w:rFonts w:ascii="Arial" w:eastAsia="MS Mincho" w:hAnsi="Arial" w:cs="Arial"/>
                <w:sz w:val="24"/>
                <w:szCs w:val="24"/>
              </w:rPr>
              <w:t>Adults to check that any surfaces do not become too dangerous.</w:t>
            </w:r>
          </w:p>
          <w:p w14:paraId="12930BD5" w14:textId="4FE20DA0" w:rsidR="00751201" w:rsidRPr="007D414B" w:rsidRDefault="00751201" w:rsidP="0062033F">
            <w:pPr>
              <w:rPr>
                <w:rFonts w:ascii="Arial" w:eastAsia="MS Mincho" w:hAnsi="Arial" w:cs="Arial"/>
                <w:sz w:val="24"/>
                <w:szCs w:val="24"/>
              </w:rPr>
            </w:pPr>
            <w:r>
              <w:rPr>
                <w:rFonts w:ascii="Arial" w:eastAsia="MS Mincho" w:hAnsi="Arial" w:cs="Arial"/>
                <w:sz w:val="24"/>
                <w:szCs w:val="24"/>
              </w:rPr>
              <w:t xml:space="preserve">Correct sensible </w:t>
            </w:r>
            <w:r w:rsidR="00315DCA">
              <w:rPr>
                <w:rFonts w:ascii="Arial" w:eastAsia="MS Mincho" w:hAnsi="Arial" w:cs="Arial"/>
                <w:sz w:val="24"/>
                <w:szCs w:val="24"/>
              </w:rPr>
              <w:lastRenderedPageBreak/>
              <w:t>footwear to be worn by everyone.</w:t>
            </w:r>
          </w:p>
        </w:tc>
        <w:tc>
          <w:tcPr>
            <w:tcW w:w="1161" w:type="dxa"/>
          </w:tcPr>
          <w:p w14:paraId="2778381B" w14:textId="77777777" w:rsidR="0062033F" w:rsidRDefault="0062033F" w:rsidP="0062033F">
            <w:pPr>
              <w:rPr>
                <w:rFonts w:ascii="Arial" w:eastAsia="MS Mincho" w:hAnsi="Arial" w:cs="Arial"/>
                <w:sz w:val="24"/>
                <w:szCs w:val="24"/>
              </w:rPr>
            </w:pPr>
          </w:p>
          <w:p w14:paraId="76837BA0" w14:textId="28E478E6" w:rsidR="00A356CD" w:rsidRPr="007D414B" w:rsidRDefault="00A356CD" w:rsidP="0062033F">
            <w:pPr>
              <w:rPr>
                <w:rFonts w:ascii="Arial" w:eastAsia="MS Mincho" w:hAnsi="Arial" w:cs="Arial"/>
                <w:sz w:val="24"/>
                <w:szCs w:val="24"/>
              </w:rPr>
            </w:pPr>
            <w:r>
              <w:rPr>
                <w:rFonts w:ascii="Arial" w:eastAsia="MS Mincho" w:hAnsi="Arial" w:cs="Arial"/>
                <w:sz w:val="24"/>
                <w:szCs w:val="24"/>
              </w:rPr>
              <w:t>Low</w:t>
            </w:r>
          </w:p>
        </w:tc>
      </w:tr>
      <w:tr w:rsidR="002816BB" w14:paraId="296E8EC3" w14:textId="5A6DA4D4" w:rsidTr="00BB63A6">
        <w:trPr>
          <w:trHeight w:val="418"/>
        </w:trPr>
        <w:tc>
          <w:tcPr>
            <w:tcW w:w="1350" w:type="dxa"/>
            <w:shd w:val="clear" w:color="auto" w:fill="auto"/>
          </w:tcPr>
          <w:p w14:paraId="02E5E53C" w14:textId="77777777" w:rsidR="002816BB" w:rsidRDefault="002816BB" w:rsidP="0062033F">
            <w:pPr>
              <w:rPr>
                <w:rFonts w:ascii="Arial" w:eastAsia="MS Mincho" w:hAnsi="Arial" w:cs="Arial"/>
                <w:b/>
                <w:bCs/>
                <w:sz w:val="24"/>
                <w:szCs w:val="24"/>
              </w:rPr>
            </w:pPr>
          </w:p>
          <w:p w14:paraId="04075DAC" w14:textId="77777777" w:rsidR="002816BB" w:rsidRDefault="002816BB" w:rsidP="0062033F">
            <w:pPr>
              <w:rPr>
                <w:rFonts w:ascii="Arial" w:eastAsia="MS Mincho" w:hAnsi="Arial" w:cs="Arial"/>
                <w:b/>
                <w:bCs/>
                <w:sz w:val="24"/>
                <w:szCs w:val="24"/>
              </w:rPr>
            </w:pPr>
          </w:p>
          <w:p w14:paraId="40B31CDA" w14:textId="4897D65C" w:rsidR="0062033F" w:rsidRPr="007D414B" w:rsidRDefault="00B50828" w:rsidP="0062033F">
            <w:pPr>
              <w:rPr>
                <w:rFonts w:ascii="Arial" w:eastAsia="MS Mincho" w:hAnsi="Arial" w:cs="Arial"/>
                <w:b/>
                <w:bCs/>
                <w:sz w:val="24"/>
                <w:szCs w:val="24"/>
              </w:rPr>
            </w:pPr>
            <w:r>
              <w:rPr>
                <w:rFonts w:ascii="Arial" w:eastAsia="MS Mincho" w:hAnsi="Arial" w:cs="Arial"/>
                <w:b/>
                <w:bCs/>
                <w:sz w:val="24"/>
                <w:szCs w:val="24"/>
              </w:rPr>
              <w:t>Low lying branches</w:t>
            </w:r>
            <w:r w:rsidR="00C0122D">
              <w:rPr>
                <w:rFonts w:ascii="Arial" w:eastAsia="MS Mincho" w:hAnsi="Arial" w:cs="Arial"/>
                <w:b/>
                <w:bCs/>
                <w:sz w:val="24"/>
                <w:szCs w:val="24"/>
              </w:rPr>
              <w:t>/</w:t>
            </w:r>
            <w:r w:rsidR="00F44CB5">
              <w:rPr>
                <w:rFonts w:ascii="Arial" w:eastAsia="MS Mincho" w:hAnsi="Arial" w:cs="Arial"/>
                <w:b/>
                <w:bCs/>
                <w:sz w:val="24"/>
                <w:szCs w:val="24"/>
              </w:rPr>
              <w:t xml:space="preserve"> climbing</w:t>
            </w:r>
            <w:r w:rsidR="00C0122D">
              <w:rPr>
                <w:rFonts w:ascii="Arial" w:eastAsia="MS Mincho" w:hAnsi="Arial" w:cs="Arial"/>
                <w:b/>
                <w:bCs/>
                <w:sz w:val="24"/>
                <w:szCs w:val="24"/>
              </w:rPr>
              <w:t xml:space="preserve"> trees</w:t>
            </w:r>
          </w:p>
        </w:tc>
        <w:tc>
          <w:tcPr>
            <w:tcW w:w="1923" w:type="dxa"/>
          </w:tcPr>
          <w:p w14:paraId="3D22D9CD" w14:textId="77777777" w:rsidR="0062033F" w:rsidRDefault="00C4687C" w:rsidP="0062033F">
            <w:pPr>
              <w:rPr>
                <w:rFonts w:ascii="Arial" w:eastAsia="MS Mincho" w:hAnsi="Arial" w:cs="Arial"/>
                <w:sz w:val="24"/>
                <w:szCs w:val="24"/>
              </w:rPr>
            </w:pPr>
            <w:r>
              <w:rPr>
                <w:rFonts w:ascii="Arial" w:eastAsia="MS Mincho" w:hAnsi="Arial" w:cs="Arial"/>
                <w:sz w:val="24"/>
                <w:szCs w:val="24"/>
              </w:rPr>
              <w:t>Promotes balance.</w:t>
            </w:r>
          </w:p>
          <w:p w14:paraId="0F8CA361" w14:textId="77777777" w:rsidR="00C4687C" w:rsidRDefault="00C4687C" w:rsidP="0062033F">
            <w:pPr>
              <w:rPr>
                <w:rFonts w:ascii="Arial" w:eastAsia="MS Mincho" w:hAnsi="Arial" w:cs="Arial"/>
                <w:sz w:val="24"/>
                <w:szCs w:val="24"/>
              </w:rPr>
            </w:pPr>
          </w:p>
          <w:p w14:paraId="10367B99" w14:textId="77777777" w:rsidR="00C4687C" w:rsidRDefault="00C4687C" w:rsidP="0062033F">
            <w:pPr>
              <w:rPr>
                <w:rFonts w:ascii="Arial" w:eastAsia="MS Mincho" w:hAnsi="Arial" w:cs="Arial"/>
                <w:sz w:val="24"/>
                <w:szCs w:val="24"/>
              </w:rPr>
            </w:pPr>
            <w:r>
              <w:rPr>
                <w:rFonts w:ascii="Arial" w:eastAsia="MS Mincho" w:hAnsi="Arial" w:cs="Arial"/>
                <w:sz w:val="24"/>
                <w:szCs w:val="24"/>
              </w:rPr>
              <w:t>Promotes motor skills.</w:t>
            </w:r>
          </w:p>
          <w:p w14:paraId="794E2330" w14:textId="77777777" w:rsidR="00F44CB5" w:rsidRDefault="00F44CB5" w:rsidP="0062033F">
            <w:pPr>
              <w:rPr>
                <w:rFonts w:ascii="Arial" w:eastAsia="MS Mincho" w:hAnsi="Arial" w:cs="Arial"/>
                <w:sz w:val="24"/>
                <w:szCs w:val="24"/>
              </w:rPr>
            </w:pPr>
          </w:p>
          <w:p w14:paraId="3266B65B" w14:textId="25111A3B" w:rsidR="00F44CB5" w:rsidRPr="007D414B" w:rsidRDefault="00F44CB5" w:rsidP="0062033F">
            <w:pPr>
              <w:rPr>
                <w:rFonts w:ascii="Arial" w:eastAsia="MS Mincho" w:hAnsi="Arial" w:cs="Arial"/>
                <w:sz w:val="24"/>
                <w:szCs w:val="24"/>
              </w:rPr>
            </w:pPr>
            <w:r>
              <w:rPr>
                <w:rFonts w:ascii="Arial" w:eastAsia="MS Mincho" w:hAnsi="Arial" w:cs="Arial"/>
                <w:sz w:val="24"/>
                <w:szCs w:val="24"/>
              </w:rPr>
              <w:t xml:space="preserve">Encourages </w:t>
            </w:r>
            <w:r w:rsidR="002816BB">
              <w:rPr>
                <w:rFonts w:ascii="Arial" w:eastAsia="MS Mincho" w:hAnsi="Arial" w:cs="Arial"/>
                <w:sz w:val="24"/>
                <w:szCs w:val="24"/>
              </w:rPr>
              <w:t xml:space="preserve">holistic </w:t>
            </w:r>
            <w:r>
              <w:rPr>
                <w:rFonts w:ascii="Arial" w:eastAsia="MS Mincho" w:hAnsi="Arial" w:cs="Arial"/>
                <w:sz w:val="24"/>
                <w:szCs w:val="24"/>
              </w:rPr>
              <w:t>develop</w:t>
            </w:r>
            <w:r w:rsidR="002816BB">
              <w:rPr>
                <w:rFonts w:ascii="Arial" w:eastAsia="MS Mincho" w:hAnsi="Arial" w:cs="Arial"/>
                <w:sz w:val="24"/>
                <w:szCs w:val="24"/>
              </w:rPr>
              <w:t>ment</w:t>
            </w:r>
            <w:r>
              <w:rPr>
                <w:rFonts w:ascii="Arial" w:eastAsia="MS Mincho" w:hAnsi="Arial" w:cs="Arial"/>
                <w:sz w:val="24"/>
                <w:szCs w:val="24"/>
              </w:rPr>
              <w:t xml:space="preserve"> and confidence</w:t>
            </w:r>
            <w:r w:rsidR="002E0A67">
              <w:rPr>
                <w:rFonts w:ascii="Arial" w:eastAsia="MS Mincho" w:hAnsi="Arial" w:cs="Arial"/>
                <w:sz w:val="24"/>
                <w:szCs w:val="24"/>
              </w:rPr>
              <w:t>.</w:t>
            </w:r>
          </w:p>
        </w:tc>
        <w:tc>
          <w:tcPr>
            <w:tcW w:w="1741" w:type="dxa"/>
          </w:tcPr>
          <w:p w14:paraId="68B0D1F5" w14:textId="77777777" w:rsidR="0062033F" w:rsidRDefault="004456DA" w:rsidP="0062033F">
            <w:pPr>
              <w:rPr>
                <w:rFonts w:ascii="Arial" w:eastAsia="MS Mincho" w:hAnsi="Arial" w:cs="Arial"/>
                <w:sz w:val="24"/>
                <w:szCs w:val="24"/>
              </w:rPr>
            </w:pPr>
            <w:r>
              <w:rPr>
                <w:rFonts w:ascii="Arial" w:eastAsia="MS Mincho" w:hAnsi="Arial" w:cs="Arial"/>
                <w:sz w:val="24"/>
                <w:szCs w:val="24"/>
              </w:rPr>
              <w:t xml:space="preserve">Falling, cuts, bruises, broken </w:t>
            </w:r>
            <w:proofErr w:type="gramStart"/>
            <w:r>
              <w:rPr>
                <w:rFonts w:ascii="Arial" w:eastAsia="MS Mincho" w:hAnsi="Arial" w:cs="Arial"/>
                <w:sz w:val="24"/>
                <w:szCs w:val="24"/>
              </w:rPr>
              <w:t>bones</w:t>
            </w:r>
            <w:proofErr w:type="gramEnd"/>
            <w:r>
              <w:rPr>
                <w:rFonts w:ascii="Arial" w:eastAsia="MS Mincho" w:hAnsi="Arial" w:cs="Arial"/>
                <w:sz w:val="24"/>
                <w:szCs w:val="24"/>
              </w:rPr>
              <w:t xml:space="preserve"> and sprains.</w:t>
            </w:r>
          </w:p>
          <w:p w14:paraId="06F6F362" w14:textId="77777777" w:rsidR="004456DA" w:rsidRDefault="004456DA" w:rsidP="0062033F">
            <w:pPr>
              <w:rPr>
                <w:rFonts w:ascii="Arial" w:eastAsia="MS Mincho" w:hAnsi="Arial" w:cs="Arial"/>
                <w:sz w:val="24"/>
                <w:szCs w:val="24"/>
              </w:rPr>
            </w:pPr>
          </w:p>
          <w:p w14:paraId="183C0507" w14:textId="77777777" w:rsidR="004456DA" w:rsidRDefault="004456DA" w:rsidP="0062033F">
            <w:pPr>
              <w:rPr>
                <w:rFonts w:ascii="Arial" w:eastAsia="MS Mincho" w:hAnsi="Arial" w:cs="Arial"/>
                <w:sz w:val="24"/>
                <w:szCs w:val="24"/>
              </w:rPr>
            </w:pPr>
            <w:r>
              <w:rPr>
                <w:rFonts w:ascii="Arial" w:eastAsia="MS Mincho" w:hAnsi="Arial" w:cs="Arial"/>
                <w:sz w:val="24"/>
                <w:szCs w:val="24"/>
              </w:rPr>
              <w:t>Bumps to the head.</w:t>
            </w:r>
          </w:p>
          <w:p w14:paraId="0F5C9074" w14:textId="77777777" w:rsidR="004456DA" w:rsidRDefault="004456DA" w:rsidP="0062033F">
            <w:pPr>
              <w:rPr>
                <w:rFonts w:ascii="Arial" w:eastAsia="MS Mincho" w:hAnsi="Arial" w:cs="Arial"/>
                <w:sz w:val="24"/>
                <w:szCs w:val="24"/>
              </w:rPr>
            </w:pPr>
          </w:p>
          <w:p w14:paraId="0F809F5C" w14:textId="755DA85E" w:rsidR="004456DA" w:rsidRPr="007D414B" w:rsidRDefault="002E0A67" w:rsidP="0062033F">
            <w:pPr>
              <w:rPr>
                <w:rFonts w:ascii="Arial" w:eastAsia="MS Mincho" w:hAnsi="Arial" w:cs="Arial"/>
                <w:sz w:val="24"/>
                <w:szCs w:val="24"/>
              </w:rPr>
            </w:pPr>
            <w:r>
              <w:rPr>
                <w:rFonts w:ascii="Arial" w:eastAsia="MS Mincho" w:hAnsi="Arial" w:cs="Arial"/>
                <w:sz w:val="24"/>
                <w:szCs w:val="24"/>
              </w:rPr>
              <w:t>Splinters.</w:t>
            </w:r>
          </w:p>
        </w:tc>
        <w:tc>
          <w:tcPr>
            <w:tcW w:w="1130" w:type="dxa"/>
          </w:tcPr>
          <w:p w14:paraId="4DEA320F" w14:textId="77777777" w:rsidR="0062033F" w:rsidRDefault="0062033F" w:rsidP="0062033F">
            <w:pPr>
              <w:rPr>
                <w:rFonts w:ascii="Arial" w:eastAsia="MS Mincho" w:hAnsi="Arial" w:cs="Arial"/>
                <w:sz w:val="24"/>
                <w:szCs w:val="24"/>
              </w:rPr>
            </w:pPr>
          </w:p>
          <w:p w14:paraId="0FCBC762" w14:textId="77777777" w:rsidR="002E0A67" w:rsidRDefault="002E0A67" w:rsidP="0062033F">
            <w:pPr>
              <w:rPr>
                <w:rFonts w:ascii="Arial" w:eastAsia="MS Mincho" w:hAnsi="Arial" w:cs="Arial"/>
                <w:sz w:val="24"/>
                <w:szCs w:val="24"/>
              </w:rPr>
            </w:pPr>
          </w:p>
          <w:p w14:paraId="581A75DE" w14:textId="77777777" w:rsidR="002E0A67" w:rsidRDefault="002E0A67" w:rsidP="0062033F">
            <w:pPr>
              <w:rPr>
                <w:rFonts w:ascii="Arial" w:eastAsia="MS Mincho" w:hAnsi="Arial" w:cs="Arial"/>
                <w:sz w:val="24"/>
                <w:szCs w:val="24"/>
              </w:rPr>
            </w:pPr>
          </w:p>
          <w:p w14:paraId="3FFCA332" w14:textId="77777777" w:rsidR="002E0A67" w:rsidRDefault="002E0A67" w:rsidP="0062033F">
            <w:pPr>
              <w:rPr>
                <w:rFonts w:ascii="Arial" w:eastAsia="MS Mincho" w:hAnsi="Arial" w:cs="Arial"/>
                <w:sz w:val="24"/>
                <w:szCs w:val="24"/>
              </w:rPr>
            </w:pPr>
            <w:r>
              <w:rPr>
                <w:rFonts w:ascii="Arial" w:eastAsia="MS Mincho" w:hAnsi="Arial" w:cs="Arial"/>
                <w:sz w:val="24"/>
                <w:szCs w:val="24"/>
              </w:rPr>
              <w:t>Adults</w:t>
            </w:r>
          </w:p>
          <w:p w14:paraId="73F84011" w14:textId="3A01E291" w:rsidR="002E0A67" w:rsidRPr="007D414B" w:rsidRDefault="002E0A67" w:rsidP="0062033F">
            <w:pPr>
              <w:rPr>
                <w:rFonts w:ascii="Arial" w:eastAsia="MS Mincho" w:hAnsi="Arial" w:cs="Arial"/>
                <w:sz w:val="24"/>
                <w:szCs w:val="24"/>
              </w:rPr>
            </w:pPr>
            <w:r>
              <w:rPr>
                <w:rFonts w:ascii="Arial" w:eastAsia="MS Mincho" w:hAnsi="Arial" w:cs="Arial"/>
                <w:sz w:val="24"/>
                <w:szCs w:val="24"/>
              </w:rPr>
              <w:t>Children</w:t>
            </w:r>
          </w:p>
        </w:tc>
        <w:tc>
          <w:tcPr>
            <w:tcW w:w="1711" w:type="dxa"/>
          </w:tcPr>
          <w:p w14:paraId="17085829" w14:textId="77777777" w:rsidR="0062033F" w:rsidRDefault="002E0A67" w:rsidP="0062033F">
            <w:pPr>
              <w:rPr>
                <w:rFonts w:ascii="Arial" w:eastAsia="MS Mincho" w:hAnsi="Arial" w:cs="Arial"/>
                <w:sz w:val="24"/>
                <w:szCs w:val="24"/>
              </w:rPr>
            </w:pPr>
            <w:r>
              <w:rPr>
                <w:rFonts w:ascii="Arial" w:eastAsia="MS Mincho" w:hAnsi="Arial" w:cs="Arial"/>
                <w:sz w:val="24"/>
                <w:szCs w:val="24"/>
              </w:rPr>
              <w:t>Observing adults to en</w:t>
            </w:r>
            <w:r w:rsidR="00A74F8B">
              <w:rPr>
                <w:rFonts w:ascii="Arial" w:eastAsia="MS Mincho" w:hAnsi="Arial" w:cs="Arial"/>
                <w:sz w:val="24"/>
                <w:szCs w:val="24"/>
              </w:rPr>
              <w:t>sure children do not climb too high.</w:t>
            </w:r>
          </w:p>
          <w:p w14:paraId="2631DF89" w14:textId="77777777" w:rsidR="00A74F8B" w:rsidRDefault="00A74F8B" w:rsidP="0062033F">
            <w:pPr>
              <w:rPr>
                <w:rFonts w:ascii="Arial" w:eastAsia="MS Mincho" w:hAnsi="Arial" w:cs="Arial"/>
                <w:sz w:val="24"/>
                <w:szCs w:val="24"/>
              </w:rPr>
            </w:pPr>
          </w:p>
          <w:p w14:paraId="18BD580E" w14:textId="42488223" w:rsidR="00A74F8B" w:rsidRPr="007D414B" w:rsidRDefault="00A74F8B" w:rsidP="0062033F">
            <w:pPr>
              <w:rPr>
                <w:rFonts w:ascii="Arial" w:eastAsia="MS Mincho" w:hAnsi="Arial" w:cs="Arial"/>
                <w:sz w:val="24"/>
                <w:szCs w:val="24"/>
              </w:rPr>
            </w:pPr>
            <w:r>
              <w:rPr>
                <w:rFonts w:ascii="Arial" w:eastAsia="MS Mincho" w:hAnsi="Arial" w:cs="Arial"/>
                <w:sz w:val="24"/>
                <w:szCs w:val="24"/>
              </w:rPr>
              <w:t>Sensible clothing and footwear to be worn.</w:t>
            </w:r>
          </w:p>
        </w:tc>
        <w:tc>
          <w:tcPr>
            <w:tcW w:w="1161" w:type="dxa"/>
          </w:tcPr>
          <w:p w14:paraId="503E6585" w14:textId="77777777" w:rsidR="0062033F" w:rsidRDefault="0062033F" w:rsidP="0062033F">
            <w:pPr>
              <w:rPr>
                <w:rFonts w:ascii="Arial" w:eastAsia="MS Mincho" w:hAnsi="Arial" w:cs="Arial"/>
                <w:sz w:val="24"/>
                <w:szCs w:val="24"/>
              </w:rPr>
            </w:pPr>
          </w:p>
          <w:p w14:paraId="0D3D53B5" w14:textId="77777777" w:rsidR="00DE6A58" w:rsidRDefault="00DE6A58" w:rsidP="0062033F">
            <w:pPr>
              <w:rPr>
                <w:rFonts w:ascii="Arial" w:eastAsia="MS Mincho" w:hAnsi="Arial" w:cs="Arial"/>
                <w:sz w:val="24"/>
                <w:szCs w:val="24"/>
              </w:rPr>
            </w:pPr>
          </w:p>
          <w:p w14:paraId="792D0809" w14:textId="77777777" w:rsidR="00DE6A58" w:rsidRDefault="00DE6A58" w:rsidP="0062033F">
            <w:pPr>
              <w:rPr>
                <w:rFonts w:ascii="Arial" w:eastAsia="MS Mincho" w:hAnsi="Arial" w:cs="Arial"/>
                <w:sz w:val="24"/>
                <w:szCs w:val="24"/>
              </w:rPr>
            </w:pPr>
          </w:p>
          <w:p w14:paraId="6A41E28C" w14:textId="77777777" w:rsidR="00DE6A58" w:rsidRDefault="00DE6A58" w:rsidP="0062033F">
            <w:pPr>
              <w:rPr>
                <w:rFonts w:ascii="Arial" w:eastAsia="MS Mincho" w:hAnsi="Arial" w:cs="Arial"/>
                <w:sz w:val="24"/>
                <w:szCs w:val="24"/>
              </w:rPr>
            </w:pPr>
          </w:p>
          <w:p w14:paraId="3B592FB5" w14:textId="4F9A3722" w:rsidR="00A356CD" w:rsidRPr="007D414B" w:rsidRDefault="00A356CD" w:rsidP="0062033F">
            <w:pPr>
              <w:rPr>
                <w:rFonts w:ascii="Arial" w:eastAsia="MS Mincho" w:hAnsi="Arial" w:cs="Arial"/>
                <w:sz w:val="24"/>
                <w:szCs w:val="24"/>
              </w:rPr>
            </w:pPr>
            <w:r>
              <w:rPr>
                <w:rFonts w:ascii="Arial" w:eastAsia="MS Mincho" w:hAnsi="Arial" w:cs="Arial"/>
                <w:sz w:val="24"/>
                <w:szCs w:val="24"/>
              </w:rPr>
              <w:t>Low</w:t>
            </w:r>
          </w:p>
        </w:tc>
      </w:tr>
      <w:tr w:rsidR="00BB63A6" w14:paraId="27A97B98" w14:textId="77777777" w:rsidTr="00BB63A6">
        <w:trPr>
          <w:trHeight w:val="418"/>
        </w:trPr>
        <w:tc>
          <w:tcPr>
            <w:tcW w:w="1350" w:type="dxa"/>
            <w:shd w:val="clear" w:color="auto" w:fill="auto"/>
          </w:tcPr>
          <w:p w14:paraId="6E2C2DE5" w14:textId="77777777" w:rsidR="00FE2EA3" w:rsidRDefault="00FE2EA3" w:rsidP="0062033F">
            <w:pPr>
              <w:rPr>
                <w:rFonts w:ascii="Arial" w:eastAsia="MS Mincho" w:hAnsi="Arial" w:cs="Arial"/>
                <w:b/>
                <w:bCs/>
                <w:sz w:val="24"/>
                <w:szCs w:val="24"/>
              </w:rPr>
            </w:pPr>
          </w:p>
          <w:p w14:paraId="2F4F5810" w14:textId="77777777" w:rsidR="00FE2EA3" w:rsidRDefault="00FE2EA3" w:rsidP="0062033F">
            <w:pPr>
              <w:rPr>
                <w:rFonts w:ascii="Arial" w:eastAsia="MS Mincho" w:hAnsi="Arial" w:cs="Arial"/>
                <w:b/>
                <w:bCs/>
                <w:sz w:val="24"/>
                <w:szCs w:val="24"/>
              </w:rPr>
            </w:pPr>
          </w:p>
          <w:p w14:paraId="14E06CBF" w14:textId="77777777" w:rsidR="00FE2EA3" w:rsidRDefault="00FE2EA3" w:rsidP="0062033F">
            <w:pPr>
              <w:rPr>
                <w:rFonts w:ascii="Arial" w:eastAsia="MS Mincho" w:hAnsi="Arial" w:cs="Arial"/>
                <w:b/>
                <w:bCs/>
                <w:sz w:val="24"/>
                <w:szCs w:val="24"/>
              </w:rPr>
            </w:pPr>
          </w:p>
          <w:p w14:paraId="463BC434" w14:textId="77777777" w:rsidR="00FE2EA3" w:rsidRDefault="00FE2EA3" w:rsidP="0062033F">
            <w:pPr>
              <w:rPr>
                <w:rFonts w:ascii="Arial" w:eastAsia="MS Mincho" w:hAnsi="Arial" w:cs="Arial"/>
                <w:b/>
                <w:bCs/>
                <w:sz w:val="24"/>
                <w:szCs w:val="24"/>
              </w:rPr>
            </w:pPr>
          </w:p>
          <w:p w14:paraId="57CD2CF5" w14:textId="77777777" w:rsidR="00894A5A" w:rsidRDefault="00894A5A" w:rsidP="0062033F">
            <w:pPr>
              <w:rPr>
                <w:rFonts w:ascii="Arial" w:eastAsia="MS Mincho" w:hAnsi="Arial" w:cs="Arial"/>
                <w:b/>
                <w:bCs/>
                <w:sz w:val="24"/>
                <w:szCs w:val="24"/>
              </w:rPr>
            </w:pPr>
          </w:p>
          <w:p w14:paraId="51FCC657" w14:textId="7CAB6EF8" w:rsidR="00BB63A6" w:rsidRDefault="00BB63A6" w:rsidP="0062033F">
            <w:pPr>
              <w:rPr>
                <w:rFonts w:ascii="Arial" w:eastAsia="MS Mincho" w:hAnsi="Arial" w:cs="Arial"/>
                <w:b/>
                <w:bCs/>
                <w:sz w:val="24"/>
                <w:szCs w:val="24"/>
              </w:rPr>
            </w:pPr>
            <w:r>
              <w:rPr>
                <w:rFonts w:ascii="Arial" w:eastAsia="MS Mincho" w:hAnsi="Arial" w:cs="Arial"/>
                <w:b/>
                <w:bCs/>
                <w:sz w:val="24"/>
                <w:szCs w:val="24"/>
              </w:rPr>
              <w:t>Natural loose parts</w:t>
            </w:r>
          </w:p>
        </w:tc>
        <w:tc>
          <w:tcPr>
            <w:tcW w:w="1923" w:type="dxa"/>
          </w:tcPr>
          <w:p w14:paraId="1272827E" w14:textId="77777777" w:rsidR="00BB63A6" w:rsidRDefault="004D3A1A" w:rsidP="0062033F">
            <w:pPr>
              <w:rPr>
                <w:rFonts w:ascii="Arial" w:eastAsia="MS Mincho" w:hAnsi="Arial" w:cs="Arial"/>
                <w:sz w:val="24"/>
                <w:szCs w:val="24"/>
              </w:rPr>
            </w:pPr>
            <w:r>
              <w:rPr>
                <w:rFonts w:ascii="Arial" w:eastAsia="MS Mincho" w:hAnsi="Arial" w:cs="Arial"/>
                <w:sz w:val="24"/>
                <w:szCs w:val="24"/>
              </w:rPr>
              <w:t>Promotes fine and gross motor skills.</w:t>
            </w:r>
          </w:p>
          <w:p w14:paraId="29DD386F" w14:textId="77777777" w:rsidR="004D3A1A" w:rsidRDefault="004D3A1A" w:rsidP="0062033F">
            <w:pPr>
              <w:rPr>
                <w:rFonts w:ascii="Arial" w:eastAsia="MS Mincho" w:hAnsi="Arial" w:cs="Arial"/>
                <w:sz w:val="24"/>
                <w:szCs w:val="24"/>
              </w:rPr>
            </w:pPr>
          </w:p>
          <w:p w14:paraId="744CE1F9" w14:textId="77777777" w:rsidR="004D3A1A" w:rsidRDefault="004D3A1A" w:rsidP="0062033F">
            <w:pPr>
              <w:rPr>
                <w:rFonts w:ascii="Arial" w:eastAsia="MS Mincho" w:hAnsi="Arial" w:cs="Arial"/>
                <w:sz w:val="24"/>
                <w:szCs w:val="24"/>
              </w:rPr>
            </w:pPr>
            <w:r>
              <w:rPr>
                <w:rFonts w:ascii="Arial" w:eastAsia="MS Mincho" w:hAnsi="Arial" w:cs="Arial"/>
                <w:sz w:val="24"/>
                <w:szCs w:val="24"/>
              </w:rPr>
              <w:t>Educates children about the environment.</w:t>
            </w:r>
          </w:p>
          <w:p w14:paraId="579759AC" w14:textId="77777777" w:rsidR="004D3A1A" w:rsidRDefault="004D3A1A" w:rsidP="0062033F">
            <w:pPr>
              <w:rPr>
                <w:rFonts w:ascii="Arial" w:eastAsia="MS Mincho" w:hAnsi="Arial" w:cs="Arial"/>
                <w:sz w:val="24"/>
                <w:szCs w:val="24"/>
              </w:rPr>
            </w:pPr>
          </w:p>
          <w:p w14:paraId="6E095502" w14:textId="77777777" w:rsidR="00FE2EA3" w:rsidRDefault="00FE2EA3" w:rsidP="0062033F">
            <w:pPr>
              <w:rPr>
                <w:rFonts w:ascii="Arial" w:eastAsia="MS Mincho" w:hAnsi="Arial" w:cs="Arial"/>
                <w:sz w:val="24"/>
                <w:szCs w:val="24"/>
              </w:rPr>
            </w:pPr>
            <w:r>
              <w:rPr>
                <w:rFonts w:ascii="Arial" w:eastAsia="MS Mincho" w:hAnsi="Arial" w:cs="Arial"/>
                <w:sz w:val="24"/>
                <w:szCs w:val="24"/>
              </w:rPr>
              <w:t>Natural firsthand experiences.</w:t>
            </w:r>
          </w:p>
          <w:p w14:paraId="60D13642" w14:textId="77777777" w:rsidR="00FB0E3A" w:rsidRDefault="00FB0E3A" w:rsidP="0062033F">
            <w:pPr>
              <w:rPr>
                <w:rFonts w:ascii="Arial" w:eastAsia="MS Mincho" w:hAnsi="Arial" w:cs="Arial"/>
                <w:sz w:val="24"/>
                <w:szCs w:val="24"/>
              </w:rPr>
            </w:pPr>
          </w:p>
          <w:p w14:paraId="6951E4A0" w14:textId="1BF0B70F" w:rsidR="00894A5A" w:rsidRDefault="00894A5A" w:rsidP="0062033F">
            <w:pPr>
              <w:rPr>
                <w:rFonts w:ascii="Arial" w:eastAsia="MS Mincho" w:hAnsi="Arial" w:cs="Arial"/>
                <w:sz w:val="24"/>
                <w:szCs w:val="24"/>
              </w:rPr>
            </w:pPr>
            <w:r>
              <w:rPr>
                <w:rFonts w:ascii="Arial" w:eastAsia="MS Mincho" w:hAnsi="Arial" w:cs="Arial"/>
                <w:sz w:val="24"/>
                <w:szCs w:val="24"/>
              </w:rPr>
              <w:t>Promotes imagination and self- expression.</w:t>
            </w:r>
          </w:p>
        </w:tc>
        <w:tc>
          <w:tcPr>
            <w:tcW w:w="1741" w:type="dxa"/>
          </w:tcPr>
          <w:p w14:paraId="02597E4F" w14:textId="77777777" w:rsidR="00BB63A6" w:rsidRDefault="00BB63A6" w:rsidP="0062033F">
            <w:pPr>
              <w:rPr>
                <w:rFonts w:ascii="Arial" w:eastAsia="MS Mincho" w:hAnsi="Arial" w:cs="Arial"/>
                <w:sz w:val="24"/>
                <w:szCs w:val="24"/>
              </w:rPr>
            </w:pPr>
          </w:p>
          <w:p w14:paraId="5E829F8E" w14:textId="77777777" w:rsidR="00FE2EA3" w:rsidRDefault="00FE2EA3" w:rsidP="0062033F">
            <w:pPr>
              <w:rPr>
                <w:rFonts w:ascii="Arial" w:eastAsia="MS Mincho" w:hAnsi="Arial" w:cs="Arial"/>
                <w:sz w:val="24"/>
                <w:szCs w:val="24"/>
              </w:rPr>
            </w:pPr>
            <w:r>
              <w:rPr>
                <w:rFonts w:ascii="Arial" w:eastAsia="MS Mincho" w:hAnsi="Arial" w:cs="Arial"/>
                <w:sz w:val="24"/>
                <w:szCs w:val="24"/>
              </w:rPr>
              <w:t>Splinters.</w:t>
            </w:r>
          </w:p>
          <w:p w14:paraId="506FDC4C" w14:textId="77777777" w:rsidR="00FE2EA3" w:rsidRDefault="00FE2EA3" w:rsidP="0062033F">
            <w:pPr>
              <w:rPr>
                <w:rFonts w:ascii="Arial" w:eastAsia="MS Mincho" w:hAnsi="Arial" w:cs="Arial"/>
                <w:sz w:val="24"/>
                <w:szCs w:val="24"/>
              </w:rPr>
            </w:pPr>
          </w:p>
          <w:p w14:paraId="39A48D52" w14:textId="77777777" w:rsidR="00FE2EA3" w:rsidRDefault="00FE2EA3" w:rsidP="0062033F">
            <w:pPr>
              <w:rPr>
                <w:rFonts w:ascii="Arial" w:eastAsia="MS Mincho" w:hAnsi="Arial" w:cs="Arial"/>
                <w:sz w:val="24"/>
                <w:szCs w:val="24"/>
              </w:rPr>
            </w:pPr>
            <w:r>
              <w:rPr>
                <w:rFonts w:ascii="Arial" w:eastAsia="MS Mincho" w:hAnsi="Arial" w:cs="Arial"/>
                <w:sz w:val="24"/>
                <w:szCs w:val="24"/>
              </w:rPr>
              <w:t>Cuts and</w:t>
            </w:r>
            <w:r w:rsidR="00FB0E3A">
              <w:rPr>
                <w:rFonts w:ascii="Arial" w:eastAsia="MS Mincho" w:hAnsi="Arial" w:cs="Arial"/>
                <w:sz w:val="24"/>
                <w:szCs w:val="24"/>
              </w:rPr>
              <w:t xml:space="preserve"> grazes from sharp or rough objects.</w:t>
            </w:r>
          </w:p>
          <w:p w14:paraId="1E826CA6" w14:textId="77777777" w:rsidR="00FB0E3A" w:rsidRDefault="00FB0E3A" w:rsidP="0062033F">
            <w:pPr>
              <w:rPr>
                <w:rFonts w:ascii="Arial" w:eastAsia="MS Mincho" w:hAnsi="Arial" w:cs="Arial"/>
                <w:sz w:val="24"/>
                <w:szCs w:val="24"/>
              </w:rPr>
            </w:pPr>
          </w:p>
          <w:p w14:paraId="05BCB2FB" w14:textId="73BA126B" w:rsidR="00FB0E3A" w:rsidRDefault="00FB0E3A" w:rsidP="0062033F">
            <w:pPr>
              <w:rPr>
                <w:rFonts w:ascii="Arial" w:eastAsia="MS Mincho" w:hAnsi="Arial" w:cs="Arial"/>
                <w:sz w:val="24"/>
                <w:szCs w:val="24"/>
              </w:rPr>
            </w:pPr>
            <w:r>
              <w:rPr>
                <w:rFonts w:ascii="Arial" w:eastAsia="MS Mincho" w:hAnsi="Arial" w:cs="Arial"/>
                <w:sz w:val="24"/>
                <w:szCs w:val="24"/>
              </w:rPr>
              <w:t xml:space="preserve">Tripping hazards – could result in bruises, broken </w:t>
            </w:r>
            <w:proofErr w:type="gramStart"/>
            <w:r>
              <w:rPr>
                <w:rFonts w:ascii="Arial" w:eastAsia="MS Mincho" w:hAnsi="Arial" w:cs="Arial"/>
                <w:sz w:val="24"/>
                <w:szCs w:val="24"/>
              </w:rPr>
              <w:t>bones</w:t>
            </w:r>
            <w:proofErr w:type="gramEnd"/>
            <w:r>
              <w:rPr>
                <w:rFonts w:ascii="Arial" w:eastAsia="MS Mincho" w:hAnsi="Arial" w:cs="Arial"/>
                <w:sz w:val="24"/>
                <w:szCs w:val="24"/>
              </w:rPr>
              <w:t xml:space="preserve"> and sprains.</w:t>
            </w:r>
          </w:p>
        </w:tc>
        <w:tc>
          <w:tcPr>
            <w:tcW w:w="1130" w:type="dxa"/>
          </w:tcPr>
          <w:p w14:paraId="17EAEC12" w14:textId="77777777" w:rsidR="00BB63A6" w:rsidRDefault="00BB63A6" w:rsidP="0062033F">
            <w:pPr>
              <w:rPr>
                <w:rFonts w:ascii="Arial" w:eastAsia="MS Mincho" w:hAnsi="Arial" w:cs="Arial"/>
                <w:sz w:val="24"/>
                <w:szCs w:val="24"/>
              </w:rPr>
            </w:pPr>
          </w:p>
          <w:p w14:paraId="067E2DDA" w14:textId="77777777" w:rsidR="00894A5A" w:rsidRDefault="00894A5A" w:rsidP="0062033F">
            <w:pPr>
              <w:rPr>
                <w:rFonts w:ascii="Arial" w:eastAsia="MS Mincho" w:hAnsi="Arial" w:cs="Arial"/>
                <w:sz w:val="24"/>
                <w:szCs w:val="24"/>
              </w:rPr>
            </w:pPr>
          </w:p>
          <w:p w14:paraId="07E06A2E" w14:textId="77777777" w:rsidR="00894A5A" w:rsidRDefault="00894A5A" w:rsidP="0062033F">
            <w:pPr>
              <w:rPr>
                <w:rFonts w:ascii="Arial" w:eastAsia="MS Mincho" w:hAnsi="Arial" w:cs="Arial"/>
                <w:sz w:val="24"/>
                <w:szCs w:val="24"/>
              </w:rPr>
            </w:pPr>
          </w:p>
          <w:p w14:paraId="4DD86DDE" w14:textId="77777777" w:rsidR="00894A5A" w:rsidRDefault="00894A5A" w:rsidP="0062033F">
            <w:pPr>
              <w:rPr>
                <w:rFonts w:ascii="Arial" w:eastAsia="MS Mincho" w:hAnsi="Arial" w:cs="Arial"/>
                <w:sz w:val="24"/>
                <w:szCs w:val="24"/>
              </w:rPr>
            </w:pPr>
          </w:p>
          <w:p w14:paraId="0D92C9E5" w14:textId="77777777" w:rsidR="00894A5A" w:rsidRDefault="00894A5A" w:rsidP="0062033F">
            <w:pPr>
              <w:rPr>
                <w:rFonts w:ascii="Arial" w:eastAsia="MS Mincho" w:hAnsi="Arial" w:cs="Arial"/>
                <w:sz w:val="24"/>
                <w:szCs w:val="24"/>
              </w:rPr>
            </w:pPr>
          </w:p>
          <w:p w14:paraId="764C2D34" w14:textId="77777777" w:rsidR="00894A5A" w:rsidRDefault="00894A5A" w:rsidP="0062033F">
            <w:pPr>
              <w:rPr>
                <w:rFonts w:ascii="Arial" w:eastAsia="MS Mincho" w:hAnsi="Arial" w:cs="Arial"/>
                <w:sz w:val="24"/>
                <w:szCs w:val="24"/>
              </w:rPr>
            </w:pPr>
          </w:p>
          <w:p w14:paraId="673670E8" w14:textId="77777777" w:rsidR="00894A5A" w:rsidRDefault="00894A5A" w:rsidP="0062033F">
            <w:pPr>
              <w:rPr>
                <w:rFonts w:ascii="Arial" w:eastAsia="MS Mincho" w:hAnsi="Arial" w:cs="Arial"/>
                <w:sz w:val="24"/>
                <w:szCs w:val="24"/>
              </w:rPr>
            </w:pPr>
            <w:r>
              <w:rPr>
                <w:rFonts w:ascii="Arial" w:eastAsia="MS Mincho" w:hAnsi="Arial" w:cs="Arial"/>
                <w:sz w:val="24"/>
                <w:szCs w:val="24"/>
              </w:rPr>
              <w:t>Adults</w:t>
            </w:r>
          </w:p>
          <w:p w14:paraId="332B0D64" w14:textId="5FC6AEF5" w:rsidR="00894A5A" w:rsidRDefault="00894A5A" w:rsidP="0062033F">
            <w:pPr>
              <w:rPr>
                <w:rFonts w:ascii="Arial" w:eastAsia="MS Mincho" w:hAnsi="Arial" w:cs="Arial"/>
                <w:sz w:val="24"/>
                <w:szCs w:val="24"/>
              </w:rPr>
            </w:pPr>
            <w:r>
              <w:rPr>
                <w:rFonts w:ascii="Arial" w:eastAsia="MS Mincho" w:hAnsi="Arial" w:cs="Arial"/>
                <w:sz w:val="24"/>
                <w:szCs w:val="24"/>
              </w:rPr>
              <w:t>Children</w:t>
            </w:r>
          </w:p>
        </w:tc>
        <w:tc>
          <w:tcPr>
            <w:tcW w:w="1711" w:type="dxa"/>
          </w:tcPr>
          <w:p w14:paraId="1A48AFA1" w14:textId="77777777" w:rsidR="00BB63A6" w:rsidRDefault="00BB63A6" w:rsidP="0062033F">
            <w:pPr>
              <w:rPr>
                <w:rFonts w:ascii="Arial" w:eastAsia="MS Mincho" w:hAnsi="Arial" w:cs="Arial"/>
                <w:sz w:val="24"/>
                <w:szCs w:val="24"/>
              </w:rPr>
            </w:pPr>
          </w:p>
          <w:p w14:paraId="4CF21A59" w14:textId="77777777" w:rsidR="00C12DCA" w:rsidRDefault="00C12DCA" w:rsidP="0062033F">
            <w:pPr>
              <w:rPr>
                <w:rFonts w:ascii="Arial" w:eastAsia="MS Mincho" w:hAnsi="Arial" w:cs="Arial"/>
                <w:sz w:val="24"/>
                <w:szCs w:val="24"/>
              </w:rPr>
            </w:pPr>
          </w:p>
          <w:p w14:paraId="1618AC68" w14:textId="77777777" w:rsidR="00476D05" w:rsidRDefault="00C12DCA" w:rsidP="0062033F">
            <w:pPr>
              <w:rPr>
                <w:rFonts w:ascii="Arial" w:eastAsia="MS Mincho" w:hAnsi="Arial" w:cs="Arial"/>
                <w:sz w:val="24"/>
                <w:szCs w:val="24"/>
              </w:rPr>
            </w:pPr>
            <w:r>
              <w:rPr>
                <w:rFonts w:ascii="Arial" w:eastAsia="MS Mincho" w:hAnsi="Arial" w:cs="Arial"/>
                <w:sz w:val="24"/>
                <w:szCs w:val="24"/>
              </w:rPr>
              <w:t>Children will be encouraged to play safely with the loose parts.</w:t>
            </w:r>
          </w:p>
          <w:p w14:paraId="0E79A507" w14:textId="77777777" w:rsidR="00476D05" w:rsidRDefault="00476D05" w:rsidP="0062033F">
            <w:pPr>
              <w:rPr>
                <w:rFonts w:ascii="Arial" w:eastAsia="MS Mincho" w:hAnsi="Arial" w:cs="Arial"/>
                <w:sz w:val="24"/>
                <w:szCs w:val="24"/>
              </w:rPr>
            </w:pPr>
          </w:p>
          <w:p w14:paraId="15AD96BD" w14:textId="48DE609F" w:rsidR="00476D05" w:rsidRDefault="00476D05" w:rsidP="0062033F">
            <w:pPr>
              <w:rPr>
                <w:rFonts w:ascii="Arial" w:eastAsia="MS Mincho" w:hAnsi="Arial" w:cs="Arial"/>
                <w:sz w:val="24"/>
                <w:szCs w:val="24"/>
              </w:rPr>
            </w:pPr>
            <w:r>
              <w:rPr>
                <w:rFonts w:ascii="Arial" w:eastAsia="MS Mincho" w:hAnsi="Arial" w:cs="Arial"/>
                <w:sz w:val="24"/>
                <w:szCs w:val="24"/>
              </w:rPr>
              <w:t>Sensible clothing and footwear to be worn.</w:t>
            </w:r>
          </w:p>
        </w:tc>
        <w:tc>
          <w:tcPr>
            <w:tcW w:w="1161" w:type="dxa"/>
          </w:tcPr>
          <w:p w14:paraId="6E336C61" w14:textId="77777777" w:rsidR="00BB63A6" w:rsidRDefault="00BB63A6" w:rsidP="0062033F">
            <w:pPr>
              <w:rPr>
                <w:rFonts w:ascii="Arial" w:eastAsia="MS Mincho" w:hAnsi="Arial" w:cs="Arial"/>
                <w:sz w:val="24"/>
                <w:szCs w:val="24"/>
              </w:rPr>
            </w:pPr>
          </w:p>
          <w:p w14:paraId="1AA77C5A" w14:textId="77777777" w:rsidR="00476D05" w:rsidRDefault="00476D05" w:rsidP="0062033F">
            <w:pPr>
              <w:rPr>
                <w:rFonts w:ascii="Arial" w:eastAsia="MS Mincho" w:hAnsi="Arial" w:cs="Arial"/>
                <w:sz w:val="24"/>
                <w:szCs w:val="24"/>
              </w:rPr>
            </w:pPr>
          </w:p>
          <w:p w14:paraId="6F10D229" w14:textId="77777777" w:rsidR="00476D05" w:rsidRDefault="00476D05" w:rsidP="0062033F">
            <w:pPr>
              <w:rPr>
                <w:rFonts w:ascii="Arial" w:eastAsia="MS Mincho" w:hAnsi="Arial" w:cs="Arial"/>
                <w:sz w:val="24"/>
                <w:szCs w:val="24"/>
              </w:rPr>
            </w:pPr>
          </w:p>
          <w:p w14:paraId="16433DF0" w14:textId="77777777" w:rsidR="00476D05" w:rsidRDefault="00476D05" w:rsidP="0062033F">
            <w:pPr>
              <w:rPr>
                <w:rFonts w:ascii="Arial" w:eastAsia="MS Mincho" w:hAnsi="Arial" w:cs="Arial"/>
                <w:sz w:val="24"/>
                <w:szCs w:val="24"/>
              </w:rPr>
            </w:pPr>
          </w:p>
          <w:p w14:paraId="57C9E815" w14:textId="77777777" w:rsidR="00476D05" w:rsidRDefault="00476D05" w:rsidP="0062033F">
            <w:pPr>
              <w:rPr>
                <w:rFonts w:ascii="Arial" w:eastAsia="MS Mincho" w:hAnsi="Arial" w:cs="Arial"/>
                <w:sz w:val="24"/>
                <w:szCs w:val="24"/>
              </w:rPr>
            </w:pPr>
          </w:p>
          <w:p w14:paraId="67DC3E24" w14:textId="77777777" w:rsidR="00476D05" w:rsidRDefault="00476D05" w:rsidP="0062033F">
            <w:pPr>
              <w:rPr>
                <w:rFonts w:ascii="Arial" w:eastAsia="MS Mincho" w:hAnsi="Arial" w:cs="Arial"/>
                <w:sz w:val="24"/>
                <w:szCs w:val="24"/>
              </w:rPr>
            </w:pPr>
          </w:p>
          <w:p w14:paraId="3F7C893B" w14:textId="0A62E035" w:rsidR="00476D05" w:rsidRDefault="00476D05" w:rsidP="0062033F">
            <w:pPr>
              <w:rPr>
                <w:rFonts w:ascii="Arial" w:eastAsia="MS Mincho" w:hAnsi="Arial" w:cs="Arial"/>
                <w:sz w:val="24"/>
                <w:szCs w:val="24"/>
              </w:rPr>
            </w:pPr>
            <w:r>
              <w:rPr>
                <w:rFonts w:ascii="Arial" w:eastAsia="MS Mincho" w:hAnsi="Arial" w:cs="Arial"/>
                <w:sz w:val="24"/>
                <w:szCs w:val="24"/>
              </w:rPr>
              <w:t>Low</w:t>
            </w:r>
          </w:p>
        </w:tc>
      </w:tr>
      <w:tr w:rsidR="002816BB" w14:paraId="6BA1313E" w14:textId="52A2295C" w:rsidTr="00BB63A6">
        <w:trPr>
          <w:trHeight w:val="425"/>
        </w:trPr>
        <w:tc>
          <w:tcPr>
            <w:tcW w:w="1350" w:type="dxa"/>
            <w:shd w:val="clear" w:color="auto" w:fill="auto"/>
          </w:tcPr>
          <w:p w14:paraId="682CD250" w14:textId="77777777" w:rsidR="00BB63A6" w:rsidRDefault="00BB63A6" w:rsidP="0062033F">
            <w:pPr>
              <w:rPr>
                <w:rFonts w:ascii="Arial" w:eastAsia="MS Mincho" w:hAnsi="Arial" w:cs="Arial"/>
                <w:b/>
                <w:bCs/>
                <w:sz w:val="24"/>
                <w:szCs w:val="24"/>
              </w:rPr>
            </w:pPr>
          </w:p>
          <w:p w14:paraId="354217ED" w14:textId="77777777" w:rsidR="00BB63A6" w:rsidRDefault="00BB63A6" w:rsidP="0062033F">
            <w:pPr>
              <w:rPr>
                <w:rFonts w:ascii="Arial" w:eastAsia="MS Mincho" w:hAnsi="Arial" w:cs="Arial"/>
                <w:b/>
                <w:bCs/>
                <w:sz w:val="24"/>
                <w:szCs w:val="24"/>
              </w:rPr>
            </w:pPr>
          </w:p>
          <w:p w14:paraId="6A95AD37" w14:textId="77777777" w:rsidR="00BB63A6" w:rsidRDefault="00BB63A6" w:rsidP="0062033F">
            <w:pPr>
              <w:rPr>
                <w:rFonts w:ascii="Arial" w:eastAsia="MS Mincho" w:hAnsi="Arial" w:cs="Arial"/>
                <w:b/>
                <w:bCs/>
                <w:sz w:val="24"/>
                <w:szCs w:val="24"/>
              </w:rPr>
            </w:pPr>
          </w:p>
          <w:p w14:paraId="1167902E" w14:textId="439C9F3D" w:rsidR="0062033F" w:rsidRPr="007D414B" w:rsidRDefault="00C0122D" w:rsidP="0062033F">
            <w:pPr>
              <w:rPr>
                <w:rFonts w:ascii="Arial" w:eastAsia="MS Mincho" w:hAnsi="Arial" w:cs="Arial"/>
                <w:b/>
                <w:bCs/>
                <w:sz w:val="24"/>
                <w:szCs w:val="24"/>
              </w:rPr>
            </w:pPr>
            <w:r>
              <w:rPr>
                <w:rFonts w:ascii="Arial" w:eastAsia="MS Mincho" w:hAnsi="Arial" w:cs="Arial"/>
                <w:b/>
                <w:bCs/>
                <w:sz w:val="24"/>
                <w:szCs w:val="24"/>
              </w:rPr>
              <w:t>Dogs mess</w:t>
            </w:r>
          </w:p>
        </w:tc>
        <w:tc>
          <w:tcPr>
            <w:tcW w:w="1923" w:type="dxa"/>
          </w:tcPr>
          <w:p w14:paraId="61CFE39D" w14:textId="77777777" w:rsidR="0062033F" w:rsidRDefault="0062033F" w:rsidP="0062033F">
            <w:pPr>
              <w:rPr>
                <w:rFonts w:ascii="Arial" w:eastAsia="MS Mincho" w:hAnsi="Arial" w:cs="Arial"/>
                <w:sz w:val="24"/>
                <w:szCs w:val="24"/>
              </w:rPr>
            </w:pPr>
          </w:p>
          <w:p w14:paraId="055DD10C" w14:textId="77777777" w:rsidR="00220FD0" w:rsidRDefault="00220FD0" w:rsidP="0062033F">
            <w:pPr>
              <w:rPr>
                <w:rFonts w:ascii="Arial" w:eastAsia="MS Mincho" w:hAnsi="Arial" w:cs="Arial"/>
                <w:sz w:val="24"/>
                <w:szCs w:val="24"/>
              </w:rPr>
            </w:pPr>
          </w:p>
          <w:p w14:paraId="7D023947" w14:textId="77777777" w:rsidR="00220FD0" w:rsidRDefault="00220FD0" w:rsidP="0062033F">
            <w:pPr>
              <w:rPr>
                <w:rFonts w:ascii="Arial" w:eastAsia="MS Mincho" w:hAnsi="Arial" w:cs="Arial"/>
                <w:sz w:val="24"/>
                <w:szCs w:val="24"/>
              </w:rPr>
            </w:pPr>
          </w:p>
          <w:p w14:paraId="43CCA30B" w14:textId="77777777" w:rsidR="00220FD0" w:rsidRDefault="00220FD0" w:rsidP="0062033F">
            <w:pPr>
              <w:rPr>
                <w:rFonts w:ascii="Arial" w:eastAsia="MS Mincho" w:hAnsi="Arial" w:cs="Arial"/>
                <w:sz w:val="24"/>
                <w:szCs w:val="24"/>
              </w:rPr>
            </w:pPr>
          </w:p>
          <w:p w14:paraId="4D12F72C" w14:textId="4D4F19AA" w:rsidR="00220FD0" w:rsidRPr="007D414B" w:rsidRDefault="00220FD0" w:rsidP="0062033F">
            <w:pPr>
              <w:rPr>
                <w:rFonts w:ascii="Arial" w:eastAsia="MS Mincho" w:hAnsi="Arial" w:cs="Arial"/>
                <w:sz w:val="24"/>
                <w:szCs w:val="24"/>
              </w:rPr>
            </w:pPr>
            <w:r>
              <w:rPr>
                <w:rFonts w:ascii="Arial" w:eastAsia="MS Mincho" w:hAnsi="Arial" w:cs="Arial"/>
                <w:sz w:val="24"/>
                <w:szCs w:val="24"/>
              </w:rPr>
              <w:t>N/A</w:t>
            </w:r>
          </w:p>
        </w:tc>
        <w:tc>
          <w:tcPr>
            <w:tcW w:w="1741" w:type="dxa"/>
          </w:tcPr>
          <w:p w14:paraId="18700DE4" w14:textId="77777777" w:rsidR="00BB63A6" w:rsidRDefault="00BB63A6" w:rsidP="0062033F">
            <w:pPr>
              <w:rPr>
                <w:rFonts w:ascii="Arial" w:eastAsia="MS Mincho" w:hAnsi="Arial" w:cs="Arial"/>
                <w:sz w:val="24"/>
                <w:szCs w:val="24"/>
              </w:rPr>
            </w:pPr>
            <w:r>
              <w:rPr>
                <w:rFonts w:ascii="Arial" w:eastAsia="MS Mincho" w:hAnsi="Arial" w:cs="Arial"/>
                <w:sz w:val="24"/>
                <w:szCs w:val="24"/>
              </w:rPr>
              <w:t>Illness if ingested.</w:t>
            </w:r>
          </w:p>
          <w:p w14:paraId="0D922969" w14:textId="77777777" w:rsidR="00BB63A6" w:rsidRDefault="00BB63A6" w:rsidP="0062033F">
            <w:pPr>
              <w:rPr>
                <w:rFonts w:ascii="Arial" w:eastAsia="MS Mincho" w:hAnsi="Arial" w:cs="Arial"/>
                <w:sz w:val="24"/>
                <w:szCs w:val="24"/>
              </w:rPr>
            </w:pPr>
          </w:p>
          <w:p w14:paraId="2D4491FE" w14:textId="77777777" w:rsidR="00BB63A6" w:rsidRDefault="00BB63A6" w:rsidP="0062033F">
            <w:pPr>
              <w:rPr>
                <w:rFonts w:ascii="Arial" w:eastAsia="MS Mincho" w:hAnsi="Arial" w:cs="Arial"/>
                <w:sz w:val="24"/>
                <w:szCs w:val="24"/>
              </w:rPr>
            </w:pPr>
            <w:r>
              <w:rPr>
                <w:rFonts w:ascii="Arial" w:eastAsia="MS Mincho" w:hAnsi="Arial" w:cs="Arial"/>
                <w:sz w:val="24"/>
                <w:szCs w:val="24"/>
              </w:rPr>
              <w:t>Infection in small cuts.</w:t>
            </w:r>
          </w:p>
          <w:p w14:paraId="635A4EC6" w14:textId="77777777" w:rsidR="00BB63A6" w:rsidRDefault="00BB63A6" w:rsidP="0062033F">
            <w:pPr>
              <w:rPr>
                <w:rFonts w:ascii="Arial" w:eastAsia="MS Mincho" w:hAnsi="Arial" w:cs="Arial"/>
                <w:sz w:val="24"/>
                <w:szCs w:val="24"/>
              </w:rPr>
            </w:pPr>
          </w:p>
          <w:p w14:paraId="5DEDCF92" w14:textId="50FED07E" w:rsidR="00BB63A6" w:rsidRPr="007D414B" w:rsidRDefault="00BB63A6" w:rsidP="0062033F">
            <w:pPr>
              <w:rPr>
                <w:rFonts w:ascii="Arial" w:eastAsia="MS Mincho" w:hAnsi="Arial" w:cs="Arial"/>
                <w:sz w:val="24"/>
                <w:szCs w:val="24"/>
              </w:rPr>
            </w:pPr>
            <w:r>
              <w:rPr>
                <w:rFonts w:ascii="Arial" w:eastAsia="MS Mincho" w:hAnsi="Arial" w:cs="Arial"/>
                <w:sz w:val="24"/>
                <w:szCs w:val="24"/>
              </w:rPr>
              <w:t>Mess on clothing and footwear.</w:t>
            </w:r>
          </w:p>
        </w:tc>
        <w:tc>
          <w:tcPr>
            <w:tcW w:w="1130" w:type="dxa"/>
          </w:tcPr>
          <w:p w14:paraId="1250E03F" w14:textId="77777777" w:rsidR="0062033F" w:rsidRDefault="0062033F" w:rsidP="0062033F">
            <w:pPr>
              <w:rPr>
                <w:rFonts w:ascii="Arial" w:eastAsia="MS Mincho" w:hAnsi="Arial" w:cs="Arial"/>
                <w:sz w:val="24"/>
                <w:szCs w:val="24"/>
              </w:rPr>
            </w:pPr>
          </w:p>
          <w:p w14:paraId="72D0B048" w14:textId="77777777" w:rsidR="00BB63A6" w:rsidRDefault="00BB63A6" w:rsidP="0062033F">
            <w:pPr>
              <w:rPr>
                <w:rFonts w:ascii="Arial" w:eastAsia="MS Mincho" w:hAnsi="Arial" w:cs="Arial"/>
                <w:sz w:val="24"/>
                <w:szCs w:val="24"/>
              </w:rPr>
            </w:pPr>
          </w:p>
          <w:p w14:paraId="00BF019B" w14:textId="77777777" w:rsidR="00BB63A6" w:rsidRDefault="00BB63A6" w:rsidP="0062033F">
            <w:pPr>
              <w:rPr>
                <w:rFonts w:ascii="Arial" w:eastAsia="MS Mincho" w:hAnsi="Arial" w:cs="Arial"/>
                <w:sz w:val="24"/>
                <w:szCs w:val="24"/>
              </w:rPr>
            </w:pPr>
          </w:p>
          <w:p w14:paraId="24C29F8D" w14:textId="2D00F2D3" w:rsidR="00BB63A6" w:rsidRDefault="00BB63A6" w:rsidP="0062033F">
            <w:pPr>
              <w:rPr>
                <w:rFonts w:ascii="Arial" w:eastAsia="MS Mincho" w:hAnsi="Arial" w:cs="Arial"/>
                <w:sz w:val="24"/>
                <w:szCs w:val="24"/>
              </w:rPr>
            </w:pPr>
            <w:r>
              <w:rPr>
                <w:rFonts w:ascii="Arial" w:eastAsia="MS Mincho" w:hAnsi="Arial" w:cs="Arial"/>
                <w:sz w:val="24"/>
                <w:szCs w:val="24"/>
              </w:rPr>
              <w:t>Adults</w:t>
            </w:r>
          </w:p>
          <w:p w14:paraId="4E0216EB" w14:textId="5C8CD80B" w:rsidR="00BB63A6" w:rsidRPr="007D414B" w:rsidRDefault="00BB63A6" w:rsidP="0062033F">
            <w:pPr>
              <w:rPr>
                <w:rFonts w:ascii="Arial" w:eastAsia="MS Mincho" w:hAnsi="Arial" w:cs="Arial"/>
                <w:sz w:val="24"/>
                <w:szCs w:val="24"/>
              </w:rPr>
            </w:pPr>
            <w:r>
              <w:rPr>
                <w:rFonts w:ascii="Arial" w:eastAsia="MS Mincho" w:hAnsi="Arial" w:cs="Arial"/>
                <w:sz w:val="24"/>
                <w:szCs w:val="24"/>
              </w:rPr>
              <w:t>Children</w:t>
            </w:r>
          </w:p>
        </w:tc>
        <w:tc>
          <w:tcPr>
            <w:tcW w:w="1711" w:type="dxa"/>
          </w:tcPr>
          <w:p w14:paraId="5680BD58" w14:textId="7612B6AD" w:rsidR="0062033F" w:rsidRPr="007D414B" w:rsidRDefault="00BB63A6" w:rsidP="0062033F">
            <w:pPr>
              <w:rPr>
                <w:rFonts w:ascii="Arial" w:eastAsia="MS Mincho" w:hAnsi="Arial" w:cs="Arial"/>
                <w:sz w:val="24"/>
                <w:szCs w:val="24"/>
              </w:rPr>
            </w:pPr>
            <w:r>
              <w:rPr>
                <w:rFonts w:ascii="Arial" w:eastAsia="MS Mincho" w:hAnsi="Arial" w:cs="Arial"/>
                <w:sz w:val="24"/>
                <w:szCs w:val="24"/>
              </w:rPr>
              <w:t>The area will be check immediately before the activity begins to ensure there is no mess present.</w:t>
            </w:r>
          </w:p>
        </w:tc>
        <w:tc>
          <w:tcPr>
            <w:tcW w:w="1161" w:type="dxa"/>
          </w:tcPr>
          <w:p w14:paraId="0ADDAC99" w14:textId="77777777" w:rsidR="00BB63A6" w:rsidRDefault="00BB63A6" w:rsidP="0062033F">
            <w:pPr>
              <w:rPr>
                <w:rFonts w:ascii="Arial" w:eastAsia="MS Mincho" w:hAnsi="Arial" w:cs="Arial"/>
                <w:sz w:val="24"/>
                <w:szCs w:val="24"/>
              </w:rPr>
            </w:pPr>
          </w:p>
          <w:p w14:paraId="46D46444" w14:textId="77777777" w:rsidR="00BB63A6" w:rsidRDefault="00BB63A6" w:rsidP="0062033F">
            <w:pPr>
              <w:rPr>
                <w:rFonts w:ascii="Arial" w:eastAsia="MS Mincho" w:hAnsi="Arial" w:cs="Arial"/>
                <w:sz w:val="24"/>
                <w:szCs w:val="24"/>
              </w:rPr>
            </w:pPr>
          </w:p>
          <w:p w14:paraId="63A15708" w14:textId="77777777" w:rsidR="00BB63A6" w:rsidRDefault="00BB63A6" w:rsidP="0062033F">
            <w:pPr>
              <w:rPr>
                <w:rFonts w:ascii="Arial" w:eastAsia="MS Mincho" w:hAnsi="Arial" w:cs="Arial"/>
                <w:sz w:val="24"/>
                <w:szCs w:val="24"/>
              </w:rPr>
            </w:pPr>
          </w:p>
          <w:p w14:paraId="45055B48" w14:textId="77777777" w:rsidR="00BB63A6" w:rsidRDefault="00BB63A6" w:rsidP="0062033F">
            <w:pPr>
              <w:rPr>
                <w:rFonts w:ascii="Arial" w:eastAsia="MS Mincho" w:hAnsi="Arial" w:cs="Arial"/>
                <w:sz w:val="24"/>
                <w:szCs w:val="24"/>
              </w:rPr>
            </w:pPr>
          </w:p>
          <w:p w14:paraId="32199AFF" w14:textId="3F94A832" w:rsidR="0062033F" w:rsidRPr="007D414B" w:rsidRDefault="00A356CD" w:rsidP="0062033F">
            <w:pPr>
              <w:rPr>
                <w:rFonts w:ascii="Arial" w:eastAsia="MS Mincho" w:hAnsi="Arial" w:cs="Arial"/>
                <w:sz w:val="24"/>
                <w:szCs w:val="24"/>
              </w:rPr>
            </w:pPr>
            <w:r>
              <w:rPr>
                <w:rFonts w:ascii="Arial" w:eastAsia="MS Mincho" w:hAnsi="Arial" w:cs="Arial"/>
                <w:sz w:val="24"/>
                <w:szCs w:val="24"/>
              </w:rPr>
              <w:t>Low</w:t>
            </w:r>
          </w:p>
        </w:tc>
      </w:tr>
      <w:tr w:rsidR="002816BB" w14:paraId="73DA4F8D" w14:textId="6EE08F99" w:rsidTr="00BB63A6">
        <w:trPr>
          <w:trHeight w:val="382"/>
        </w:trPr>
        <w:tc>
          <w:tcPr>
            <w:tcW w:w="1350" w:type="dxa"/>
            <w:shd w:val="clear" w:color="auto" w:fill="auto"/>
          </w:tcPr>
          <w:p w14:paraId="533FE6C7" w14:textId="77777777" w:rsidR="002E061C" w:rsidRDefault="002E061C" w:rsidP="0062033F">
            <w:pPr>
              <w:rPr>
                <w:rFonts w:ascii="Arial" w:eastAsia="MS Mincho" w:hAnsi="Arial" w:cs="Arial"/>
                <w:b/>
                <w:bCs/>
                <w:sz w:val="24"/>
                <w:szCs w:val="24"/>
              </w:rPr>
            </w:pPr>
          </w:p>
          <w:p w14:paraId="75DCDBF3" w14:textId="77777777" w:rsidR="002E061C" w:rsidRDefault="002E061C" w:rsidP="0062033F">
            <w:pPr>
              <w:rPr>
                <w:rFonts w:ascii="Arial" w:eastAsia="MS Mincho" w:hAnsi="Arial" w:cs="Arial"/>
                <w:b/>
                <w:bCs/>
                <w:sz w:val="24"/>
                <w:szCs w:val="24"/>
              </w:rPr>
            </w:pPr>
          </w:p>
          <w:p w14:paraId="4B25A0A0" w14:textId="77777777" w:rsidR="002E061C" w:rsidRDefault="002E061C" w:rsidP="0062033F">
            <w:pPr>
              <w:rPr>
                <w:rFonts w:ascii="Arial" w:eastAsia="MS Mincho" w:hAnsi="Arial" w:cs="Arial"/>
                <w:b/>
                <w:bCs/>
                <w:sz w:val="24"/>
                <w:szCs w:val="24"/>
              </w:rPr>
            </w:pPr>
          </w:p>
          <w:p w14:paraId="16D6F92C" w14:textId="77777777" w:rsidR="002E061C" w:rsidRDefault="002E061C" w:rsidP="0062033F">
            <w:pPr>
              <w:rPr>
                <w:rFonts w:ascii="Arial" w:eastAsia="MS Mincho" w:hAnsi="Arial" w:cs="Arial"/>
                <w:b/>
                <w:bCs/>
                <w:sz w:val="24"/>
                <w:szCs w:val="24"/>
              </w:rPr>
            </w:pPr>
          </w:p>
          <w:p w14:paraId="21EB04B2" w14:textId="7D8FF5D5" w:rsidR="0062033F" w:rsidRPr="007D414B" w:rsidRDefault="003C5DE2" w:rsidP="0062033F">
            <w:pPr>
              <w:rPr>
                <w:rFonts w:ascii="Arial" w:eastAsia="MS Mincho" w:hAnsi="Arial" w:cs="Arial"/>
                <w:b/>
                <w:bCs/>
                <w:sz w:val="24"/>
                <w:szCs w:val="24"/>
              </w:rPr>
            </w:pPr>
            <w:r>
              <w:rPr>
                <w:rFonts w:ascii="Arial" w:eastAsia="MS Mincho" w:hAnsi="Arial" w:cs="Arial"/>
                <w:b/>
                <w:bCs/>
                <w:sz w:val="24"/>
                <w:szCs w:val="24"/>
              </w:rPr>
              <w:t>Litter</w:t>
            </w:r>
          </w:p>
        </w:tc>
        <w:tc>
          <w:tcPr>
            <w:tcW w:w="1923" w:type="dxa"/>
          </w:tcPr>
          <w:p w14:paraId="661CFC55" w14:textId="77777777" w:rsidR="0062033F" w:rsidRDefault="0062033F" w:rsidP="0062033F">
            <w:pPr>
              <w:rPr>
                <w:rFonts w:ascii="Arial" w:eastAsia="MS Mincho" w:hAnsi="Arial" w:cs="Arial"/>
                <w:sz w:val="24"/>
                <w:szCs w:val="24"/>
              </w:rPr>
            </w:pPr>
          </w:p>
          <w:p w14:paraId="59659D68" w14:textId="77777777" w:rsidR="00220FD0" w:rsidRDefault="00220FD0" w:rsidP="0062033F">
            <w:pPr>
              <w:rPr>
                <w:rFonts w:ascii="Arial" w:eastAsia="MS Mincho" w:hAnsi="Arial" w:cs="Arial"/>
                <w:sz w:val="24"/>
                <w:szCs w:val="24"/>
              </w:rPr>
            </w:pPr>
          </w:p>
          <w:p w14:paraId="0872E892" w14:textId="77777777" w:rsidR="00220FD0" w:rsidRDefault="00220FD0" w:rsidP="0062033F">
            <w:pPr>
              <w:rPr>
                <w:rFonts w:ascii="Arial" w:eastAsia="MS Mincho" w:hAnsi="Arial" w:cs="Arial"/>
                <w:sz w:val="24"/>
                <w:szCs w:val="24"/>
              </w:rPr>
            </w:pPr>
          </w:p>
          <w:p w14:paraId="27B86AAC" w14:textId="77777777" w:rsidR="00220FD0" w:rsidRDefault="00220FD0" w:rsidP="0062033F">
            <w:pPr>
              <w:rPr>
                <w:rFonts w:ascii="Arial" w:eastAsia="MS Mincho" w:hAnsi="Arial" w:cs="Arial"/>
                <w:sz w:val="24"/>
                <w:szCs w:val="24"/>
              </w:rPr>
            </w:pPr>
          </w:p>
          <w:p w14:paraId="501FED2A" w14:textId="4610A313" w:rsidR="00220FD0" w:rsidRPr="007D414B" w:rsidRDefault="00220FD0" w:rsidP="0062033F">
            <w:pPr>
              <w:rPr>
                <w:rFonts w:ascii="Arial" w:eastAsia="MS Mincho" w:hAnsi="Arial" w:cs="Arial"/>
                <w:sz w:val="24"/>
                <w:szCs w:val="24"/>
              </w:rPr>
            </w:pPr>
            <w:r>
              <w:rPr>
                <w:rFonts w:ascii="Arial" w:eastAsia="MS Mincho" w:hAnsi="Arial" w:cs="Arial"/>
                <w:sz w:val="24"/>
                <w:szCs w:val="24"/>
              </w:rPr>
              <w:t>N/A</w:t>
            </w:r>
          </w:p>
        </w:tc>
        <w:tc>
          <w:tcPr>
            <w:tcW w:w="1741" w:type="dxa"/>
          </w:tcPr>
          <w:p w14:paraId="3BA1AC5D" w14:textId="77777777" w:rsidR="002E061C" w:rsidRDefault="002E061C" w:rsidP="0062033F">
            <w:pPr>
              <w:rPr>
                <w:rFonts w:ascii="Arial" w:eastAsia="MS Mincho" w:hAnsi="Arial" w:cs="Arial"/>
                <w:sz w:val="24"/>
                <w:szCs w:val="24"/>
              </w:rPr>
            </w:pPr>
          </w:p>
          <w:p w14:paraId="650EA441" w14:textId="77777777" w:rsidR="0062033F" w:rsidRDefault="005420D0" w:rsidP="0062033F">
            <w:pPr>
              <w:rPr>
                <w:rFonts w:ascii="Arial" w:eastAsia="MS Mincho" w:hAnsi="Arial" w:cs="Arial"/>
                <w:sz w:val="24"/>
                <w:szCs w:val="24"/>
              </w:rPr>
            </w:pPr>
            <w:r>
              <w:rPr>
                <w:rFonts w:ascii="Arial" w:eastAsia="MS Mincho" w:hAnsi="Arial" w:cs="Arial"/>
                <w:sz w:val="24"/>
                <w:szCs w:val="24"/>
              </w:rPr>
              <w:t>Cuts from sharp objects.</w:t>
            </w:r>
          </w:p>
          <w:p w14:paraId="5415A75C" w14:textId="77777777" w:rsidR="002E061C" w:rsidRDefault="002E061C" w:rsidP="0062033F">
            <w:pPr>
              <w:rPr>
                <w:rFonts w:ascii="Arial" w:eastAsia="MS Mincho" w:hAnsi="Arial" w:cs="Arial"/>
                <w:sz w:val="24"/>
                <w:szCs w:val="24"/>
              </w:rPr>
            </w:pPr>
          </w:p>
          <w:p w14:paraId="32E29E82" w14:textId="62145E0D" w:rsidR="002E061C" w:rsidRPr="007D414B" w:rsidRDefault="002E061C" w:rsidP="0062033F">
            <w:pPr>
              <w:rPr>
                <w:rFonts w:ascii="Arial" w:eastAsia="MS Mincho" w:hAnsi="Arial" w:cs="Arial"/>
                <w:sz w:val="24"/>
                <w:szCs w:val="24"/>
              </w:rPr>
            </w:pPr>
            <w:r>
              <w:rPr>
                <w:rFonts w:ascii="Arial" w:eastAsia="MS Mincho" w:hAnsi="Arial" w:cs="Arial"/>
                <w:sz w:val="24"/>
                <w:szCs w:val="24"/>
              </w:rPr>
              <w:t>Tripping hazard – cuts and bruises.</w:t>
            </w:r>
          </w:p>
        </w:tc>
        <w:tc>
          <w:tcPr>
            <w:tcW w:w="1130" w:type="dxa"/>
          </w:tcPr>
          <w:p w14:paraId="113E598D" w14:textId="77777777" w:rsidR="002E061C" w:rsidRDefault="002E061C" w:rsidP="0062033F">
            <w:pPr>
              <w:rPr>
                <w:rFonts w:ascii="Arial" w:eastAsia="MS Mincho" w:hAnsi="Arial" w:cs="Arial"/>
                <w:sz w:val="24"/>
                <w:szCs w:val="24"/>
              </w:rPr>
            </w:pPr>
          </w:p>
          <w:p w14:paraId="75787F5A" w14:textId="77777777" w:rsidR="002E061C" w:rsidRDefault="002E061C" w:rsidP="0062033F">
            <w:pPr>
              <w:rPr>
                <w:rFonts w:ascii="Arial" w:eastAsia="MS Mincho" w:hAnsi="Arial" w:cs="Arial"/>
                <w:sz w:val="24"/>
                <w:szCs w:val="24"/>
              </w:rPr>
            </w:pPr>
          </w:p>
          <w:p w14:paraId="5119F464" w14:textId="77777777" w:rsidR="002E061C" w:rsidRDefault="002E061C" w:rsidP="0062033F">
            <w:pPr>
              <w:rPr>
                <w:rFonts w:ascii="Arial" w:eastAsia="MS Mincho" w:hAnsi="Arial" w:cs="Arial"/>
                <w:sz w:val="24"/>
                <w:szCs w:val="24"/>
              </w:rPr>
            </w:pPr>
          </w:p>
          <w:p w14:paraId="35A624FC" w14:textId="2ABA88AC" w:rsidR="0062033F" w:rsidRPr="007D414B" w:rsidRDefault="002E061C" w:rsidP="0062033F">
            <w:pPr>
              <w:rPr>
                <w:rFonts w:ascii="Arial" w:eastAsia="MS Mincho" w:hAnsi="Arial" w:cs="Arial"/>
                <w:sz w:val="24"/>
                <w:szCs w:val="24"/>
              </w:rPr>
            </w:pPr>
            <w:r>
              <w:rPr>
                <w:rFonts w:ascii="Arial" w:eastAsia="MS Mincho" w:hAnsi="Arial" w:cs="Arial"/>
                <w:sz w:val="24"/>
                <w:szCs w:val="24"/>
              </w:rPr>
              <w:t>Adults Children</w:t>
            </w:r>
          </w:p>
        </w:tc>
        <w:tc>
          <w:tcPr>
            <w:tcW w:w="1711" w:type="dxa"/>
          </w:tcPr>
          <w:p w14:paraId="09500113" w14:textId="55CC2350" w:rsidR="0062033F" w:rsidRPr="007D414B" w:rsidRDefault="002E061C" w:rsidP="0062033F">
            <w:pPr>
              <w:rPr>
                <w:rFonts w:ascii="Arial" w:eastAsia="MS Mincho" w:hAnsi="Arial" w:cs="Arial"/>
                <w:sz w:val="24"/>
                <w:szCs w:val="24"/>
              </w:rPr>
            </w:pPr>
            <w:r>
              <w:rPr>
                <w:rFonts w:ascii="Arial" w:eastAsia="MS Mincho" w:hAnsi="Arial" w:cs="Arial"/>
                <w:sz w:val="24"/>
                <w:szCs w:val="24"/>
              </w:rPr>
              <w:t>The area will be check immediately before the activity begins to ensure there is no litter present.</w:t>
            </w:r>
          </w:p>
        </w:tc>
        <w:tc>
          <w:tcPr>
            <w:tcW w:w="1161" w:type="dxa"/>
          </w:tcPr>
          <w:p w14:paraId="30D08A6E" w14:textId="77777777" w:rsidR="004D3A1A" w:rsidRDefault="004D3A1A" w:rsidP="0062033F">
            <w:pPr>
              <w:rPr>
                <w:rFonts w:ascii="Arial" w:eastAsia="MS Mincho" w:hAnsi="Arial" w:cs="Arial"/>
                <w:sz w:val="24"/>
                <w:szCs w:val="24"/>
              </w:rPr>
            </w:pPr>
          </w:p>
          <w:p w14:paraId="0CE21E3D" w14:textId="77777777" w:rsidR="004D3A1A" w:rsidRDefault="004D3A1A" w:rsidP="0062033F">
            <w:pPr>
              <w:rPr>
                <w:rFonts w:ascii="Arial" w:eastAsia="MS Mincho" w:hAnsi="Arial" w:cs="Arial"/>
                <w:sz w:val="24"/>
                <w:szCs w:val="24"/>
              </w:rPr>
            </w:pPr>
          </w:p>
          <w:p w14:paraId="1EB0F345" w14:textId="77777777" w:rsidR="004D3A1A" w:rsidRDefault="004D3A1A" w:rsidP="0062033F">
            <w:pPr>
              <w:rPr>
                <w:rFonts w:ascii="Arial" w:eastAsia="MS Mincho" w:hAnsi="Arial" w:cs="Arial"/>
                <w:sz w:val="24"/>
                <w:szCs w:val="24"/>
              </w:rPr>
            </w:pPr>
          </w:p>
          <w:p w14:paraId="69DBB5F0" w14:textId="77777777" w:rsidR="004D3A1A" w:rsidRDefault="004D3A1A" w:rsidP="0062033F">
            <w:pPr>
              <w:rPr>
                <w:rFonts w:ascii="Arial" w:eastAsia="MS Mincho" w:hAnsi="Arial" w:cs="Arial"/>
                <w:sz w:val="24"/>
                <w:szCs w:val="24"/>
              </w:rPr>
            </w:pPr>
          </w:p>
          <w:p w14:paraId="37F1D4A6" w14:textId="0571627B" w:rsidR="0062033F" w:rsidRPr="007D414B" w:rsidRDefault="00A356CD" w:rsidP="0062033F">
            <w:pPr>
              <w:rPr>
                <w:rFonts w:ascii="Arial" w:eastAsia="MS Mincho" w:hAnsi="Arial" w:cs="Arial"/>
                <w:sz w:val="24"/>
                <w:szCs w:val="24"/>
              </w:rPr>
            </w:pPr>
            <w:r>
              <w:rPr>
                <w:rFonts w:ascii="Arial" w:eastAsia="MS Mincho" w:hAnsi="Arial" w:cs="Arial"/>
                <w:sz w:val="24"/>
                <w:szCs w:val="24"/>
              </w:rPr>
              <w:t>Low</w:t>
            </w:r>
          </w:p>
        </w:tc>
      </w:tr>
    </w:tbl>
    <w:p w14:paraId="5D282CFB" w14:textId="77777777" w:rsidR="000F6D06" w:rsidRDefault="000F6D06" w:rsidP="000F6D06">
      <w:pPr>
        <w:spacing w:after="0" w:line="240" w:lineRule="auto"/>
        <w:rPr>
          <w:rFonts w:ascii="Calibri" w:eastAsia="MS Mincho" w:hAnsi="Calibri" w:cs="Times New Roman"/>
          <w:sz w:val="16"/>
          <w:szCs w:val="16"/>
        </w:rPr>
      </w:pPr>
    </w:p>
    <w:p w14:paraId="18742D24" w14:textId="27AE954A" w:rsidR="00AC7C65" w:rsidRDefault="00AC7C65" w:rsidP="004016F0">
      <w:pPr>
        <w:jc w:val="both"/>
        <w:rPr>
          <w:rFonts w:ascii="Arial" w:hAnsi="Arial" w:cs="Arial"/>
          <w:sz w:val="24"/>
          <w:szCs w:val="24"/>
          <w:u w:val="single"/>
        </w:rPr>
      </w:pPr>
    </w:p>
    <w:p w14:paraId="6FA2085A" w14:textId="3E5D9767" w:rsidR="003D0C0E" w:rsidRDefault="003D0C0E" w:rsidP="004016F0">
      <w:pPr>
        <w:jc w:val="both"/>
        <w:rPr>
          <w:rFonts w:ascii="Arial" w:hAnsi="Arial" w:cs="Arial"/>
          <w:sz w:val="24"/>
          <w:szCs w:val="24"/>
          <w:u w:val="single"/>
        </w:rPr>
      </w:pPr>
      <w:r>
        <w:rPr>
          <w:rFonts w:ascii="Arial" w:hAnsi="Arial" w:cs="Arial"/>
          <w:sz w:val="24"/>
          <w:szCs w:val="24"/>
          <w:u w:val="single"/>
        </w:rPr>
        <w:t>Component 3</w:t>
      </w:r>
    </w:p>
    <w:p w14:paraId="27860E28" w14:textId="5CD9CFCC" w:rsidR="003D0C0E" w:rsidRDefault="003D0C0E" w:rsidP="004016F0">
      <w:pPr>
        <w:jc w:val="both"/>
        <w:rPr>
          <w:rFonts w:ascii="Arial" w:hAnsi="Arial" w:cs="Arial"/>
          <w:sz w:val="24"/>
          <w:szCs w:val="24"/>
          <w:u w:val="single"/>
        </w:rPr>
      </w:pPr>
    </w:p>
    <w:tbl>
      <w:tblPr>
        <w:tblStyle w:val="TableGrid"/>
        <w:tblW w:w="0" w:type="auto"/>
        <w:tblInd w:w="0" w:type="dxa"/>
        <w:tblLook w:val="04A0" w:firstRow="1" w:lastRow="0" w:firstColumn="1" w:lastColumn="0" w:noHBand="0" w:noVBand="1"/>
      </w:tblPr>
      <w:tblGrid>
        <w:gridCol w:w="1872"/>
        <w:gridCol w:w="1793"/>
        <w:gridCol w:w="1776"/>
        <w:gridCol w:w="1784"/>
        <w:gridCol w:w="1791"/>
      </w:tblGrid>
      <w:tr w:rsidR="009F1911" w14:paraId="2D543876" w14:textId="77777777" w:rsidTr="00CE4138">
        <w:tc>
          <w:tcPr>
            <w:tcW w:w="1872" w:type="dxa"/>
            <w:shd w:val="clear" w:color="auto" w:fill="D9D9D9" w:themeFill="background1" w:themeFillShade="D9"/>
          </w:tcPr>
          <w:p w14:paraId="1333235C" w14:textId="77777777" w:rsidR="00DD5D9B" w:rsidRPr="00A16C66" w:rsidRDefault="00DD5D9B" w:rsidP="007452C1">
            <w:pPr>
              <w:rPr>
                <w:rFonts w:ascii="Arial" w:hAnsi="Arial" w:cs="Arial"/>
                <w:b/>
                <w:iCs/>
                <w:sz w:val="24"/>
                <w:szCs w:val="24"/>
              </w:rPr>
            </w:pPr>
            <w:r w:rsidRPr="00A16C66">
              <w:rPr>
                <w:rFonts w:ascii="Arial" w:hAnsi="Arial" w:cs="Arial"/>
                <w:b/>
                <w:iCs/>
                <w:sz w:val="24"/>
                <w:szCs w:val="24"/>
              </w:rPr>
              <w:t>Issue / environmental feature</w:t>
            </w:r>
          </w:p>
        </w:tc>
        <w:tc>
          <w:tcPr>
            <w:tcW w:w="1793" w:type="dxa"/>
            <w:shd w:val="clear" w:color="auto" w:fill="D9D9D9" w:themeFill="background1" w:themeFillShade="D9"/>
          </w:tcPr>
          <w:p w14:paraId="2BE046C8" w14:textId="77777777" w:rsidR="00DD5D9B" w:rsidRPr="00A16C66" w:rsidRDefault="00DD5D9B" w:rsidP="007452C1">
            <w:pPr>
              <w:rPr>
                <w:rFonts w:ascii="Arial" w:hAnsi="Arial" w:cs="Arial"/>
                <w:b/>
                <w:iCs/>
                <w:sz w:val="24"/>
                <w:szCs w:val="24"/>
              </w:rPr>
            </w:pPr>
            <w:r w:rsidRPr="00A16C66">
              <w:rPr>
                <w:rFonts w:ascii="Arial" w:hAnsi="Arial" w:cs="Arial"/>
                <w:b/>
                <w:iCs/>
                <w:sz w:val="24"/>
                <w:szCs w:val="24"/>
              </w:rPr>
              <w:t>Damage that could occur</w:t>
            </w:r>
          </w:p>
        </w:tc>
        <w:tc>
          <w:tcPr>
            <w:tcW w:w="1776" w:type="dxa"/>
            <w:shd w:val="clear" w:color="auto" w:fill="D9D9D9" w:themeFill="background1" w:themeFillShade="D9"/>
          </w:tcPr>
          <w:p w14:paraId="56082FA3" w14:textId="77777777" w:rsidR="00DD5D9B" w:rsidRPr="00A16C66" w:rsidRDefault="00DD5D9B" w:rsidP="007452C1">
            <w:pPr>
              <w:rPr>
                <w:rFonts w:ascii="Arial" w:hAnsi="Arial" w:cs="Arial"/>
                <w:b/>
                <w:iCs/>
                <w:sz w:val="24"/>
                <w:szCs w:val="24"/>
              </w:rPr>
            </w:pPr>
            <w:r w:rsidRPr="00A16C66">
              <w:rPr>
                <w:rFonts w:ascii="Arial" w:hAnsi="Arial" w:cs="Arial"/>
                <w:b/>
                <w:iCs/>
                <w:sz w:val="24"/>
                <w:szCs w:val="24"/>
              </w:rPr>
              <w:t xml:space="preserve">How to lessen negative impact </w:t>
            </w:r>
          </w:p>
        </w:tc>
        <w:tc>
          <w:tcPr>
            <w:tcW w:w="1784" w:type="dxa"/>
            <w:shd w:val="clear" w:color="auto" w:fill="D9D9D9" w:themeFill="background1" w:themeFillShade="D9"/>
          </w:tcPr>
          <w:p w14:paraId="131856E9" w14:textId="77777777" w:rsidR="00DD5D9B" w:rsidRPr="00A16C66" w:rsidRDefault="00DD5D9B" w:rsidP="007452C1">
            <w:pPr>
              <w:rPr>
                <w:rFonts w:ascii="Arial" w:hAnsi="Arial" w:cs="Arial"/>
                <w:b/>
                <w:iCs/>
                <w:sz w:val="24"/>
                <w:szCs w:val="24"/>
              </w:rPr>
            </w:pPr>
            <w:r w:rsidRPr="00A16C66">
              <w:rPr>
                <w:rFonts w:ascii="Arial" w:hAnsi="Arial" w:cs="Arial"/>
                <w:b/>
                <w:iCs/>
                <w:sz w:val="24"/>
                <w:szCs w:val="24"/>
              </w:rPr>
              <w:t>Resources needed</w:t>
            </w:r>
          </w:p>
        </w:tc>
        <w:tc>
          <w:tcPr>
            <w:tcW w:w="1791" w:type="dxa"/>
            <w:shd w:val="clear" w:color="auto" w:fill="D9D9D9" w:themeFill="background1" w:themeFillShade="D9"/>
          </w:tcPr>
          <w:p w14:paraId="27CAE231" w14:textId="77777777" w:rsidR="00DD5D9B" w:rsidRPr="00A16C66" w:rsidRDefault="00DD5D9B" w:rsidP="007452C1">
            <w:pPr>
              <w:rPr>
                <w:rFonts w:ascii="Arial" w:hAnsi="Arial" w:cs="Arial"/>
                <w:b/>
                <w:iCs/>
                <w:sz w:val="24"/>
                <w:szCs w:val="24"/>
              </w:rPr>
            </w:pPr>
            <w:r w:rsidRPr="00A16C66">
              <w:rPr>
                <w:rFonts w:ascii="Arial" w:hAnsi="Arial" w:cs="Arial"/>
                <w:b/>
                <w:iCs/>
                <w:sz w:val="24"/>
                <w:szCs w:val="24"/>
              </w:rPr>
              <w:t xml:space="preserve">Who is responsible </w:t>
            </w:r>
          </w:p>
        </w:tc>
      </w:tr>
      <w:tr w:rsidR="00DD5D9B" w14:paraId="6A09FB87" w14:textId="77777777" w:rsidTr="00CE4138">
        <w:tc>
          <w:tcPr>
            <w:tcW w:w="1872" w:type="dxa"/>
          </w:tcPr>
          <w:p w14:paraId="1306C55C" w14:textId="77777777" w:rsidR="00DD5D9B" w:rsidRPr="00A16C66" w:rsidRDefault="00DD5D9B" w:rsidP="007452C1">
            <w:pPr>
              <w:rPr>
                <w:rFonts w:ascii="Arial" w:hAnsi="Arial" w:cs="Arial"/>
                <w:sz w:val="24"/>
                <w:szCs w:val="24"/>
              </w:rPr>
            </w:pPr>
          </w:p>
          <w:p w14:paraId="05CE20A2" w14:textId="77777777" w:rsidR="00DD5D9B" w:rsidRPr="00A16C66" w:rsidRDefault="00DD5D9B" w:rsidP="007452C1">
            <w:pPr>
              <w:rPr>
                <w:rFonts w:ascii="Arial" w:hAnsi="Arial" w:cs="Arial"/>
                <w:sz w:val="24"/>
                <w:szCs w:val="24"/>
              </w:rPr>
            </w:pPr>
          </w:p>
          <w:p w14:paraId="0095C493" w14:textId="77777777" w:rsidR="00DD06FE" w:rsidRDefault="00DD06FE" w:rsidP="007452C1">
            <w:pPr>
              <w:rPr>
                <w:rFonts w:ascii="Arial" w:hAnsi="Arial" w:cs="Arial"/>
                <w:sz w:val="24"/>
                <w:szCs w:val="24"/>
              </w:rPr>
            </w:pPr>
          </w:p>
          <w:p w14:paraId="6284D5F8" w14:textId="77777777" w:rsidR="00DD06FE" w:rsidRDefault="00DD06FE" w:rsidP="007452C1">
            <w:pPr>
              <w:rPr>
                <w:rFonts w:ascii="Arial" w:hAnsi="Arial" w:cs="Arial"/>
                <w:sz w:val="24"/>
                <w:szCs w:val="24"/>
              </w:rPr>
            </w:pPr>
          </w:p>
          <w:p w14:paraId="4FC6A1E5" w14:textId="0CA2F45A" w:rsidR="00DD5D9B" w:rsidRPr="00A16C66" w:rsidRDefault="00201C66" w:rsidP="007452C1">
            <w:pPr>
              <w:rPr>
                <w:rFonts w:ascii="Arial" w:hAnsi="Arial" w:cs="Arial"/>
                <w:sz w:val="24"/>
                <w:szCs w:val="24"/>
              </w:rPr>
            </w:pPr>
            <w:r>
              <w:rPr>
                <w:rFonts w:ascii="Arial" w:hAnsi="Arial" w:cs="Arial"/>
                <w:sz w:val="24"/>
                <w:szCs w:val="24"/>
              </w:rPr>
              <w:t>Picking up creatures/bugs.</w:t>
            </w:r>
          </w:p>
          <w:p w14:paraId="123DAD21" w14:textId="77777777" w:rsidR="00DD5D9B" w:rsidRPr="00A16C66" w:rsidRDefault="00DD5D9B" w:rsidP="007452C1">
            <w:pPr>
              <w:rPr>
                <w:rFonts w:ascii="Arial" w:hAnsi="Arial" w:cs="Arial"/>
                <w:sz w:val="24"/>
                <w:szCs w:val="24"/>
              </w:rPr>
            </w:pPr>
          </w:p>
          <w:p w14:paraId="632783C8" w14:textId="77777777" w:rsidR="00DD5D9B" w:rsidRPr="00A16C66" w:rsidRDefault="00DD5D9B" w:rsidP="007452C1">
            <w:pPr>
              <w:rPr>
                <w:rFonts w:ascii="Arial" w:hAnsi="Arial" w:cs="Arial"/>
                <w:sz w:val="24"/>
                <w:szCs w:val="24"/>
              </w:rPr>
            </w:pPr>
          </w:p>
        </w:tc>
        <w:tc>
          <w:tcPr>
            <w:tcW w:w="1793" w:type="dxa"/>
          </w:tcPr>
          <w:p w14:paraId="41EAC8E8" w14:textId="77777777" w:rsidR="00DD06FE" w:rsidRDefault="00DD06FE" w:rsidP="007452C1">
            <w:pPr>
              <w:rPr>
                <w:rFonts w:ascii="Arial" w:hAnsi="Arial" w:cs="Arial"/>
                <w:sz w:val="24"/>
                <w:szCs w:val="24"/>
              </w:rPr>
            </w:pPr>
          </w:p>
          <w:p w14:paraId="5DD64DA7" w14:textId="77777777" w:rsidR="00DD06FE" w:rsidRDefault="00DD06FE" w:rsidP="007452C1">
            <w:pPr>
              <w:rPr>
                <w:rFonts w:ascii="Arial" w:hAnsi="Arial" w:cs="Arial"/>
                <w:sz w:val="24"/>
                <w:szCs w:val="24"/>
              </w:rPr>
            </w:pPr>
          </w:p>
          <w:p w14:paraId="1DEE5498" w14:textId="672A539B" w:rsidR="00DD5D9B" w:rsidRDefault="000B70E1" w:rsidP="007452C1">
            <w:pPr>
              <w:rPr>
                <w:rFonts w:ascii="Arial" w:hAnsi="Arial" w:cs="Arial"/>
                <w:sz w:val="24"/>
                <w:szCs w:val="24"/>
              </w:rPr>
            </w:pPr>
            <w:r>
              <w:rPr>
                <w:rFonts w:ascii="Arial" w:hAnsi="Arial" w:cs="Arial"/>
                <w:sz w:val="24"/>
                <w:szCs w:val="24"/>
              </w:rPr>
              <w:t>Damage or squashing to living creatures.</w:t>
            </w:r>
          </w:p>
          <w:p w14:paraId="5D3659B9" w14:textId="77777777" w:rsidR="000B70E1" w:rsidRDefault="000B70E1" w:rsidP="007452C1">
            <w:pPr>
              <w:rPr>
                <w:rFonts w:ascii="Arial" w:hAnsi="Arial" w:cs="Arial"/>
                <w:sz w:val="24"/>
                <w:szCs w:val="24"/>
              </w:rPr>
            </w:pPr>
          </w:p>
          <w:p w14:paraId="7DF783B7" w14:textId="1DB0A2F1" w:rsidR="000B70E1" w:rsidRPr="00A16C66" w:rsidRDefault="009F1911" w:rsidP="007452C1">
            <w:pPr>
              <w:rPr>
                <w:rFonts w:ascii="Arial" w:hAnsi="Arial" w:cs="Arial"/>
                <w:sz w:val="24"/>
                <w:szCs w:val="24"/>
              </w:rPr>
            </w:pPr>
            <w:r>
              <w:rPr>
                <w:rFonts w:ascii="Arial" w:hAnsi="Arial" w:cs="Arial"/>
                <w:sz w:val="24"/>
                <w:szCs w:val="24"/>
              </w:rPr>
              <w:t>Over collecting</w:t>
            </w:r>
            <w:r w:rsidR="00621A22">
              <w:rPr>
                <w:rFonts w:ascii="Arial" w:hAnsi="Arial" w:cs="Arial"/>
                <w:sz w:val="24"/>
                <w:szCs w:val="24"/>
              </w:rPr>
              <w:t xml:space="preserve"> could cause </w:t>
            </w:r>
            <w:r>
              <w:rPr>
                <w:rFonts w:ascii="Arial" w:hAnsi="Arial" w:cs="Arial"/>
                <w:sz w:val="24"/>
                <w:szCs w:val="24"/>
              </w:rPr>
              <w:t>c</w:t>
            </w:r>
            <w:r w:rsidR="000B70E1">
              <w:rPr>
                <w:rFonts w:ascii="Arial" w:hAnsi="Arial" w:cs="Arial"/>
                <w:sz w:val="24"/>
                <w:szCs w:val="24"/>
              </w:rPr>
              <w:t xml:space="preserve">hanges to the habitat. </w:t>
            </w:r>
          </w:p>
        </w:tc>
        <w:tc>
          <w:tcPr>
            <w:tcW w:w="1776" w:type="dxa"/>
          </w:tcPr>
          <w:p w14:paraId="1D259230" w14:textId="77777777" w:rsidR="00DD5D9B" w:rsidRDefault="00DD06FE" w:rsidP="007452C1">
            <w:pPr>
              <w:rPr>
                <w:rFonts w:ascii="Arial" w:hAnsi="Arial" w:cs="Arial"/>
                <w:sz w:val="24"/>
                <w:szCs w:val="24"/>
              </w:rPr>
            </w:pPr>
            <w:r>
              <w:rPr>
                <w:rFonts w:ascii="Arial" w:hAnsi="Arial" w:cs="Arial"/>
                <w:sz w:val="24"/>
                <w:szCs w:val="24"/>
              </w:rPr>
              <w:t>Remind children and adults to be gentle and careful when handling bugs and creatures.</w:t>
            </w:r>
          </w:p>
          <w:p w14:paraId="7362EEFA" w14:textId="77777777" w:rsidR="00DD06FE" w:rsidRDefault="00DD06FE" w:rsidP="007452C1">
            <w:pPr>
              <w:rPr>
                <w:rFonts w:ascii="Arial" w:hAnsi="Arial" w:cs="Arial"/>
                <w:sz w:val="24"/>
                <w:szCs w:val="24"/>
              </w:rPr>
            </w:pPr>
          </w:p>
          <w:p w14:paraId="1B85118C" w14:textId="13696870" w:rsidR="00DD06FE" w:rsidRPr="00A16C66" w:rsidRDefault="00DD06FE" w:rsidP="007452C1">
            <w:pPr>
              <w:rPr>
                <w:rFonts w:ascii="Arial" w:hAnsi="Arial" w:cs="Arial"/>
                <w:sz w:val="24"/>
                <w:szCs w:val="24"/>
              </w:rPr>
            </w:pPr>
            <w:r>
              <w:rPr>
                <w:rFonts w:ascii="Arial" w:hAnsi="Arial" w:cs="Arial"/>
                <w:sz w:val="24"/>
                <w:szCs w:val="24"/>
              </w:rPr>
              <w:t>Return the creatures and bugs to where you found them.</w:t>
            </w:r>
          </w:p>
        </w:tc>
        <w:tc>
          <w:tcPr>
            <w:tcW w:w="1784" w:type="dxa"/>
          </w:tcPr>
          <w:p w14:paraId="29892846" w14:textId="77777777" w:rsidR="00DD5D9B" w:rsidRDefault="00DD5D9B" w:rsidP="007452C1">
            <w:pPr>
              <w:rPr>
                <w:rFonts w:ascii="Arial" w:hAnsi="Arial" w:cs="Arial"/>
                <w:sz w:val="24"/>
                <w:szCs w:val="24"/>
              </w:rPr>
            </w:pPr>
          </w:p>
          <w:p w14:paraId="1F21BDD9" w14:textId="77777777" w:rsidR="00220FD0" w:rsidRDefault="00220FD0" w:rsidP="007452C1">
            <w:pPr>
              <w:rPr>
                <w:rFonts w:ascii="Arial" w:hAnsi="Arial" w:cs="Arial"/>
                <w:sz w:val="24"/>
                <w:szCs w:val="24"/>
              </w:rPr>
            </w:pPr>
          </w:p>
          <w:p w14:paraId="0E04A390" w14:textId="77777777" w:rsidR="00220FD0" w:rsidRDefault="00220FD0" w:rsidP="007452C1">
            <w:pPr>
              <w:rPr>
                <w:rFonts w:ascii="Arial" w:hAnsi="Arial" w:cs="Arial"/>
                <w:sz w:val="24"/>
                <w:szCs w:val="24"/>
              </w:rPr>
            </w:pPr>
          </w:p>
          <w:p w14:paraId="1AECBCFC" w14:textId="77777777" w:rsidR="00220FD0" w:rsidRDefault="00220FD0" w:rsidP="007452C1">
            <w:pPr>
              <w:rPr>
                <w:rFonts w:ascii="Arial" w:hAnsi="Arial" w:cs="Arial"/>
                <w:sz w:val="24"/>
                <w:szCs w:val="24"/>
              </w:rPr>
            </w:pPr>
          </w:p>
          <w:p w14:paraId="2AB837D5" w14:textId="77777777" w:rsidR="00220FD0" w:rsidRDefault="00220FD0" w:rsidP="007452C1">
            <w:pPr>
              <w:rPr>
                <w:rFonts w:ascii="Arial" w:hAnsi="Arial" w:cs="Arial"/>
                <w:sz w:val="24"/>
                <w:szCs w:val="24"/>
              </w:rPr>
            </w:pPr>
          </w:p>
          <w:p w14:paraId="5AFEEA52" w14:textId="038F2EA7" w:rsidR="00220FD0" w:rsidRPr="00A16C66" w:rsidRDefault="00220FD0" w:rsidP="007452C1">
            <w:pPr>
              <w:rPr>
                <w:rFonts w:ascii="Arial" w:hAnsi="Arial" w:cs="Arial"/>
                <w:sz w:val="24"/>
                <w:szCs w:val="24"/>
              </w:rPr>
            </w:pPr>
            <w:r>
              <w:rPr>
                <w:rFonts w:ascii="Arial" w:hAnsi="Arial" w:cs="Arial"/>
                <w:sz w:val="24"/>
                <w:szCs w:val="24"/>
              </w:rPr>
              <w:t>N/A.</w:t>
            </w:r>
          </w:p>
        </w:tc>
        <w:tc>
          <w:tcPr>
            <w:tcW w:w="1791" w:type="dxa"/>
          </w:tcPr>
          <w:p w14:paraId="144353D3" w14:textId="77777777" w:rsidR="00DD5D9B" w:rsidRDefault="00DD5D9B" w:rsidP="007452C1">
            <w:pPr>
              <w:rPr>
                <w:rFonts w:ascii="Arial" w:hAnsi="Arial" w:cs="Arial"/>
                <w:sz w:val="24"/>
                <w:szCs w:val="24"/>
              </w:rPr>
            </w:pPr>
          </w:p>
          <w:p w14:paraId="18F0935C" w14:textId="77777777" w:rsidR="0077208F" w:rsidRDefault="0077208F" w:rsidP="007452C1">
            <w:pPr>
              <w:rPr>
                <w:rFonts w:ascii="Arial" w:hAnsi="Arial" w:cs="Arial"/>
                <w:sz w:val="24"/>
                <w:szCs w:val="24"/>
              </w:rPr>
            </w:pPr>
          </w:p>
          <w:p w14:paraId="43FF196E" w14:textId="77777777" w:rsidR="0077208F" w:rsidRDefault="0077208F" w:rsidP="007452C1">
            <w:pPr>
              <w:rPr>
                <w:rFonts w:ascii="Arial" w:hAnsi="Arial" w:cs="Arial"/>
                <w:sz w:val="24"/>
                <w:szCs w:val="24"/>
              </w:rPr>
            </w:pPr>
          </w:p>
          <w:p w14:paraId="2DD25BEC" w14:textId="77777777" w:rsidR="0077208F" w:rsidRDefault="0077208F" w:rsidP="007452C1">
            <w:pPr>
              <w:rPr>
                <w:rFonts w:ascii="Arial" w:hAnsi="Arial" w:cs="Arial"/>
                <w:sz w:val="24"/>
                <w:szCs w:val="24"/>
              </w:rPr>
            </w:pPr>
          </w:p>
          <w:p w14:paraId="00702A0E" w14:textId="58B05E43" w:rsidR="0077208F" w:rsidRPr="00A16C66" w:rsidRDefault="0077208F" w:rsidP="007452C1">
            <w:pPr>
              <w:rPr>
                <w:rFonts w:ascii="Arial" w:hAnsi="Arial" w:cs="Arial"/>
                <w:sz w:val="24"/>
                <w:szCs w:val="24"/>
              </w:rPr>
            </w:pPr>
            <w:r>
              <w:rPr>
                <w:rFonts w:ascii="Arial" w:hAnsi="Arial" w:cs="Arial"/>
                <w:sz w:val="24"/>
                <w:szCs w:val="24"/>
              </w:rPr>
              <w:t>All adults to remind and reinforce rules</w:t>
            </w:r>
          </w:p>
        </w:tc>
      </w:tr>
      <w:tr w:rsidR="00DD5D9B" w14:paraId="3BC48430" w14:textId="77777777" w:rsidTr="00CE4138">
        <w:tc>
          <w:tcPr>
            <w:tcW w:w="1872" w:type="dxa"/>
          </w:tcPr>
          <w:p w14:paraId="1C035CD6" w14:textId="77777777" w:rsidR="00DD5D9B" w:rsidRPr="00A16C66" w:rsidRDefault="00DD5D9B" w:rsidP="007452C1">
            <w:pPr>
              <w:rPr>
                <w:rFonts w:ascii="Arial" w:hAnsi="Arial" w:cs="Arial"/>
                <w:sz w:val="24"/>
                <w:szCs w:val="24"/>
              </w:rPr>
            </w:pPr>
          </w:p>
          <w:p w14:paraId="480D472C" w14:textId="77777777" w:rsidR="00DD5D9B" w:rsidRPr="00A16C66" w:rsidRDefault="00DD5D9B" w:rsidP="007452C1">
            <w:pPr>
              <w:rPr>
                <w:rFonts w:ascii="Arial" w:hAnsi="Arial" w:cs="Arial"/>
                <w:sz w:val="24"/>
                <w:szCs w:val="24"/>
              </w:rPr>
            </w:pPr>
          </w:p>
          <w:p w14:paraId="2394A261" w14:textId="77777777" w:rsidR="00396571" w:rsidRDefault="00396571" w:rsidP="007452C1">
            <w:pPr>
              <w:rPr>
                <w:rFonts w:ascii="Arial" w:hAnsi="Arial" w:cs="Arial"/>
                <w:sz w:val="24"/>
                <w:szCs w:val="24"/>
              </w:rPr>
            </w:pPr>
          </w:p>
          <w:p w14:paraId="40703D20" w14:textId="18262F71" w:rsidR="00DD5D9B" w:rsidRPr="00A16C66" w:rsidRDefault="00201C66" w:rsidP="007452C1">
            <w:pPr>
              <w:rPr>
                <w:rFonts w:ascii="Arial" w:hAnsi="Arial" w:cs="Arial"/>
                <w:sz w:val="24"/>
                <w:szCs w:val="24"/>
              </w:rPr>
            </w:pPr>
            <w:r>
              <w:rPr>
                <w:rFonts w:ascii="Arial" w:hAnsi="Arial" w:cs="Arial"/>
                <w:sz w:val="24"/>
                <w:szCs w:val="24"/>
              </w:rPr>
              <w:t>Trampling undergrowth an</w:t>
            </w:r>
            <w:r w:rsidR="0028712C">
              <w:rPr>
                <w:rFonts w:ascii="Arial" w:hAnsi="Arial" w:cs="Arial"/>
                <w:sz w:val="24"/>
                <w:szCs w:val="24"/>
              </w:rPr>
              <w:t>d plants.</w:t>
            </w:r>
          </w:p>
          <w:p w14:paraId="2CE5BBCF" w14:textId="77777777" w:rsidR="00DD5D9B" w:rsidRPr="00A16C66" w:rsidRDefault="00DD5D9B" w:rsidP="007452C1">
            <w:pPr>
              <w:rPr>
                <w:rFonts w:ascii="Arial" w:hAnsi="Arial" w:cs="Arial"/>
                <w:sz w:val="24"/>
                <w:szCs w:val="24"/>
              </w:rPr>
            </w:pPr>
          </w:p>
          <w:p w14:paraId="0462BD1C" w14:textId="77777777" w:rsidR="00DD5D9B" w:rsidRPr="00A16C66" w:rsidRDefault="00DD5D9B" w:rsidP="007452C1">
            <w:pPr>
              <w:rPr>
                <w:rFonts w:ascii="Arial" w:hAnsi="Arial" w:cs="Arial"/>
                <w:sz w:val="24"/>
                <w:szCs w:val="24"/>
              </w:rPr>
            </w:pPr>
          </w:p>
          <w:p w14:paraId="5AFD8488" w14:textId="77777777" w:rsidR="00DD5D9B" w:rsidRPr="00A16C66" w:rsidRDefault="00DD5D9B" w:rsidP="007452C1">
            <w:pPr>
              <w:rPr>
                <w:rFonts w:ascii="Arial" w:hAnsi="Arial" w:cs="Arial"/>
                <w:sz w:val="24"/>
                <w:szCs w:val="24"/>
              </w:rPr>
            </w:pPr>
          </w:p>
        </w:tc>
        <w:tc>
          <w:tcPr>
            <w:tcW w:w="1793" w:type="dxa"/>
          </w:tcPr>
          <w:p w14:paraId="7772F074" w14:textId="77777777" w:rsidR="00621A22" w:rsidRDefault="00621A22" w:rsidP="007452C1">
            <w:pPr>
              <w:rPr>
                <w:rFonts w:ascii="Arial" w:hAnsi="Arial" w:cs="Arial"/>
                <w:sz w:val="24"/>
                <w:szCs w:val="24"/>
              </w:rPr>
            </w:pPr>
          </w:p>
          <w:p w14:paraId="46584683" w14:textId="1EF9FD31" w:rsidR="00DD5D9B" w:rsidRDefault="0077208F" w:rsidP="007452C1">
            <w:pPr>
              <w:rPr>
                <w:rFonts w:ascii="Arial" w:hAnsi="Arial" w:cs="Arial"/>
                <w:sz w:val="24"/>
                <w:szCs w:val="24"/>
              </w:rPr>
            </w:pPr>
            <w:r>
              <w:rPr>
                <w:rFonts w:ascii="Arial" w:hAnsi="Arial" w:cs="Arial"/>
                <w:sz w:val="24"/>
                <w:szCs w:val="24"/>
              </w:rPr>
              <w:t>Repeated use of the same area could damage undergrowth.</w:t>
            </w:r>
          </w:p>
          <w:p w14:paraId="69BE6BE8" w14:textId="77777777" w:rsidR="00396571" w:rsidRDefault="00396571" w:rsidP="007452C1">
            <w:pPr>
              <w:rPr>
                <w:rFonts w:ascii="Arial" w:hAnsi="Arial" w:cs="Arial"/>
                <w:sz w:val="24"/>
                <w:szCs w:val="24"/>
              </w:rPr>
            </w:pPr>
          </w:p>
          <w:p w14:paraId="4AD2396F" w14:textId="03C0F243" w:rsidR="00396571" w:rsidRPr="00A16C66" w:rsidRDefault="00396571" w:rsidP="007452C1">
            <w:pPr>
              <w:rPr>
                <w:rFonts w:ascii="Arial" w:hAnsi="Arial" w:cs="Arial"/>
                <w:sz w:val="24"/>
                <w:szCs w:val="24"/>
              </w:rPr>
            </w:pPr>
            <w:r>
              <w:rPr>
                <w:rFonts w:ascii="Arial" w:hAnsi="Arial" w:cs="Arial"/>
                <w:sz w:val="24"/>
                <w:szCs w:val="24"/>
              </w:rPr>
              <w:t xml:space="preserve">Loss and damage to </w:t>
            </w:r>
            <w:r w:rsidR="00962BE1">
              <w:rPr>
                <w:rFonts w:ascii="Arial" w:hAnsi="Arial" w:cs="Arial"/>
                <w:sz w:val="24"/>
                <w:szCs w:val="24"/>
              </w:rPr>
              <w:t>plant life</w:t>
            </w:r>
            <w:r>
              <w:rPr>
                <w:rFonts w:ascii="Arial" w:hAnsi="Arial" w:cs="Arial"/>
                <w:sz w:val="24"/>
                <w:szCs w:val="24"/>
              </w:rPr>
              <w:t xml:space="preserve"> and habitat.</w:t>
            </w:r>
          </w:p>
        </w:tc>
        <w:tc>
          <w:tcPr>
            <w:tcW w:w="1776" w:type="dxa"/>
          </w:tcPr>
          <w:p w14:paraId="55AD8CDD" w14:textId="77777777" w:rsidR="00DD5D9B" w:rsidRDefault="00163023" w:rsidP="007452C1">
            <w:pPr>
              <w:rPr>
                <w:rFonts w:ascii="Arial" w:hAnsi="Arial" w:cs="Arial"/>
                <w:sz w:val="24"/>
                <w:szCs w:val="24"/>
              </w:rPr>
            </w:pPr>
            <w:r>
              <w:rPr>
                <w:rFonts w:ascii="Arial" w:hAnsi="Arial" w:cs="Arial"/>
                <w:sz w:val="24"/>
                <w:szCs w:val="24"/>
              </w:rPr>
              <w:t>When in a ‘green’ area try to move around and not remain in one spot for a prolonged time.</w:t>
            </w:r>
          </w:p>
          <w:p w14:paraId="28673376" w14:textId="77777777" w:rsidR="00621A22" w:rsidRDefault="00621A22" w:rsidP="007452C1">
            <w:pPr>
              <w:rPr>
                <w:rFonts w:ascii="Arial" w:hAnsi="Arial" w:cs="Arial"/>
                <w:sz w:val="24"/>
                <w:szCs w:val="24"/>
              </w:rPr>
            </w:pPr>
          </w:p>
          <w:p w14:paraId="7DF243F7" w14:textId="5D303F51" w:rsidR="00621A22" w:rsidRPr="00A16C66" w:rsidRDefault="00621A22" w:rsidP="007452C1">
            <w:pPr>
              <w:rPr>
                <w:rFonts w:ascii="Arial" w:hAnsi="Arial" w:cs="Arial"/>
                <w:sz w:val="24"/>
                <w:szCs w:val="24"/>
              </w:rPr>
            </w:pPr>
            <w:r>
              <w:rPr>
                <w:rFonts w:ascii="Arial" w:hAnsi="Arial" w:cs="Arial"/>
                <w:sz w:val="24"/>
                <w:szCs w:val="24"/>
              </w:rPr>
              <w:t>Avoid walking on flowering plants.</w:t>
            </w:r>
          </w:p>
        </w:tc>
        <w:tc>
          <w:tcPr>
            <w:tcW w:w="1784" w:type="dxa"/>
          </w:tcPr>
          <w:p w14:paraId="5104BE1C" w14:textId="77777777" w:rsidR="00DD5D9B" w:rsidRDefault="00DD5D9B" w:rsidP="007452C1">
            <w:pPr>
              <w:rPr>
                <w:rFonts w:ascii="Arial" w:hAnsi="Arial" w:cs="Arial"/>
                <w:sz w:val="24"/>
                <w:szCs w:val="24"/>
              </w:rPr>
            </w:pPr>
          </w:p>
          <w:p w14:paraId="5A40399E" w14:textId="77777777" w:rsidR="009F1911" w:rsidRDefault="009F1911" w:rsidP="007452C1">
            <w:pPr>
              <w:rPr>
                <w:rFonts w:ascii="Arial" w:hAnsi="Arial" w:cs="Arial"/>
                <w:sz w:val="24"/>
                <w:szCs w:val="24"/>
              </w:rPr>
            </w:pPr>
          </w:p>
          <w:p w14:paraId="320634E7" w14:textId="77777777" w:rsidR="009F1911" w:rsidRDefault="009F1911" w:rsidP="007452C1">
            <w:pPr>
              <w:rPr>
                <w:rFonts w:ascii="Arial" w:hAnsi="Arial" w:cs="Arial"/>
                <w:sz w:val="24"/>
                <w:szCs w:val="24"/>
              </w:rPr>
            </w:pPr>
          </w:p>
          <w:p w14:paraId="2A0524D0" w14:textId="77777777" w:rsidR="009F1911" w:rsidRDefault="009F1911" w:rsidP="007452C1">
            <w:pPr>
              <w:rPr>
                <w:rFonts w:ascii="Arial" w:hAnsi="Arial" w:cs="Arial"/>
                <w:sz w:val="24"/>
                <w:szCs w:val="24"/>
              </w:rPr>
            </w:pPr>
          </w:p>
          <w:p w14:paraId="52266978" w14:textId="392F3863" w:rsidR="009F1911" w:rsidRPr="00A16C66" w:rsidRDefault="009F1911" w:rsidP="007452C1">
            <w:pPr>
              <w:rPr>
                <w:rFonts w:ascii="Arial" w:hAnsi="Arial" w:cs="Arial"/>
                <w:sz w:val="24"/>
                <w:szCs w:val="24"/>
              </w:rPr>
            </w:pPr>
            <w:r>
              <w:rPr>
                <w:rFonts w:ascii="Arial" w:hAnsi="Arial" w:cs="Arial"/>
                <w:sz w:val="24"/>
                <w:szCs w:val="24"/>
              </w:rPr>
              <w:t>N/A</w:t>
            </w:r>
          </w:p>
        </w:tc>
        <w:tc>
          <w:tcPr>
            <w:tcW w:w="1791" w:type="dxa"/>
          </w:tcPr>
          <w:p w14:paraId="020A4BF5" w14:textId="77777777" w:rsidR="00DD5D9B" w:rsidRDefault="00DD5D9B" w:rsidP="007452C1">
            <w:pPr>
              <w:rPr>
                <w:rFonts w:ascii="Arial" w:hAnsi="Arial" w:cs="Arial"/>
                <w:sz w:val="24"/>
                <w:szCs w:val="24"/>
              </w:rPr>
            </w:pPr>
          </w:p>
          <w:p w14:paraId="7A6243EF" w14:textId="77777777" w:rsidR="00803623" w:rsidRDefault="00803623" w:rsidP="007452C1">
            <w:pPr>
              <w:rPr>
                <w:rFonts w:ascii="Arial" w:hAnsi="Arial" w:cs="Arial"/>
                <w:sz w:val="24"/>
                <w:szCs w:val="24"/>
              </w:rPr>
            </w:pPr>
          </w:p>
          <w:p w14:paraId="57038D9B" w14:textId="77777777" w:rsidR="00803623" w:rsidRDefault="00803623" w:rsidP="007452C1">
            <w:pPr>
              <w:rPr>
                <w:rFonts w:ascii="Arial" w:hAnsi="Arial" w:cs="Arial"/>
                <w:sz w:val="24"/>
                <w:szCs w:val="24"/>
              </w:rPr>
            </w:pPr>
          </w:p>
          <w:p w14:paraId="7508A7FC" w14:textId="77777777" w:rsidR="00803623" w:rsidRDefault="00803623" w:rsidP="007452C1">
            <w:pPr>
              <w:rPr>
                <w:rFonts w:ascii="Arial" w:hAnsi="Arial" w:cs="Arial"/>
                <w:sz w:val="24"/>
                <w:szCs w:val="24"/>
              </w:rPr>
            </w:pPr>
          </w:p>
          <w:p w14:paraId="26A8FB7C" w14:textId="0A8C99F2" w:rsidR="00803623" w:rsidRPr="00A16C66" w:rsidRDefault="00803623" w:rsidP="007452C1">
            <w:pPr>
              <w:rPr>
                <w:rFonts w:ascii="Arial" w:hAnsi="Arial" w:cs="Arial"/>
                <w:sz w:val="24"/>
                <w:szCs w:val="24"/>
              </w:rPr>
            </w:pPr>
            <w:r>
              <w:rPr>
                <w:rFonts w:ascii="Arial" w:hAnsi="Arial" w:cs="Arial"/>
                <w:sz w:val="24"/>
                <w:szCs w:val="24"/>
              </w:rPr>
              <w:t>Adults</w:t>
            </w:r>
            <w:r w:rsidR="00A624D5">
              <w:rPr>
                <w:rFonts w:ascii="Arial" w:hAnsi="Arial" w:cs="Arial"/>
                <w:sz w:val="24"/>
                <w:szCs w:val="24"/>
              </w:rPr>
              <w:t>.</w:t>
            </w:r>
          </w:p>
        </w:tc>
      </w:tr>
      <w:tr w:rsidR="00DD5D9B" w14:paraId="649AE63D" w14:textId="77777777" w:rsidTr="00CE4138">
        <w:tc>
          <w:tcPr>
            <w:tcW w:w="1872" w:type="dxa"/>
          </w:tcPr>
          <w:p w14:paraId="7D0FEB7E" w14:textId="77777777" w:rsidR="00DD5D9B" w:rsidRPr="00A16C66" w:rsidRDefault="00DD5D9B" w:rsidP="007452C1">
            <w:pPr>
              <w:rPr>
                <w:rFonts w:ascii="Arial" w:hAnsi="Arial" w:cs="Arial"/>
                <w:sz w:val="24"/>
                <w:szCs w:val="24"/>
              </w:rPr>
            </w:pPr>
          </w:p>
          <w:p w14:paraId="66CA3A9B" w14:textId="77777777" w:rsidR="00DD5D9B" w:rsidRPr="00A16C66" w:rsidRDefault="00DD5D9B" w:rsidP="007452C1">
            <w:pPr>
              <w:rPr>
                <w:rFonts w:ascii="Arial" w:hAnsi="Arial" w:cs="Arial"/>
                <w:sz w:val="24"/>
                <w:szCs w:val="24"/>
              </w:rPr>
            </w:pPr>
          </w:p>
          <w:p w14:paraId="31269392" w14:textId="77777777" w:rsidR="00CE4138" w:rsidRDefault="00CE4138" w:rsidP="007452C1">
            <w:pPr>
              <w:rPr>
                <w:rFonts w:ascii="Arial" w:hAnsi="Arial" w:cs="Arial"/>
                <w:sz w:val="24"/>
                <w:szCs w:val="24"/>
              </w:rPr>
            </w:pPr>
          </w:p>
          <w:p w14:paraId="5BFC54A2" w14:textId="77777777" w:rsidR="00CE4138" w:rsidRDefault="00CE4138" w:rsidP="007452C1">
            <w:pPr>
              <w:rPr>
                <w:rFonts w:ascii="Arial" w:hAnsi="Arial" w:cs="Arial"/>
                <w:sz w:val="24"/>
                <w:szCs w:val="24"/>
              </w:rPr>
            </w:pPr>
          </w:p>
          <w:p w14:paraId="773733A2" w14:textId="2FF819A3" w:rsidR="00DD5D9B" w:rsidRPr="00A16C66" w:rsidRDefault="00450D24" w:rsidP="007452C1">
            <w:pPr>
              <w:rPr>
                <w:rFonts w:ascii="Arial" w:hAnsi="Arial" w:cs="Arial"/>
                <w:sz w:val="24"/>
                <w:szCs w:val="24"/>
              </w:rPr>
            </w:pPr>
            <w:r>
              <w:rPr>
                <w:rFonts w:ascii="Arial" w:hAnsi="Arial" w:cs="Arial"/>
                <w:sz w:val="24"/>
                <w:szCs w:val="24"/>
              </w:rPr>
              <w:t>Litter</w:t>
            </w:r>
          </w:p>
          <w:p w14:paraId="1BC4BA33" w14:textId="77777777" w:rsidR="00DD5D9B" w:rsidRPr="00A16C66" w:rsidRDefault="00DD5D9B" w:rsidP="007452C1">
            <w:pPr>
              <w:rPr>
                <w:rFonts w:ascii="Arial" w:hAnsi="Arial" w:cs="Arial"/>
                <w:sz w:val="24"/>
                <w:szCs w:val="24"/>
              </w:rPr>
            </w:pPr>
          </w:p>
          <w:p w14:paraId="6528032D" w14:textId="77777777" w:rsidR="00DD5D9B" w:rsidRPr="00A16C66" w:rsidRDefault="00DD5D9B" w:rsidP="007452C1">
            <w:pPr>
              <w:rPr>
                <w:rFonts w:ascii="Arial" w:hAnsi="Arial" w:cs="Arial"/>
                <w:sz w:val="24"/>
                <w:szCs w:val="24"/>
              </w:rPr>
            </w:pPr>
          </w:p>
          <w:p w14:paraId="4B0ECE95" w14:textId="77777777" w:rsidR="00DD5D9B" w:rsidRPr="00A16C66" w:rsidRDefault="00DD5D9B" w:rsidP="007452C1">
            <w:pPr>
              <w:rPr>
                <w:rFonts w:ascii="Arial" w:hAnsi="Arial" w:cs="Arial"/>
                <w:sz w:val="24"/>
                <w:szCs w:val="24"/>
              </w:rPr>
            </w:pPr>
          </w:p>
        </w:tc>
        <w:tc>
          <w:tcPr>
            <w:tcW w:w="1793" w:type="dxa"/>
          </w:tcPr>
          <w:p w14:paraId="63EE611E" w14:textId="77777777" w:rsidR="00DD5D9B" w:rsidRDefault="00DD5D9B" w:rsidP="007452C1">
            <w:pPr>
              <w:rPr>
                <w:rFonts w:ascii="Arial" w:hAnsi="Arial" w:cs="Arial"/>
                <w:sz w:val="24"/>
                <w:szCs w:val="24"/>
              </w:rPr>
            </w:pPr>
          </w:p>
          <w:p w14:paraId="40DD8683" w14:textId="38D6D2AB" w:rsidR="00450D24" w:rsidRDefault="00450D24" w:rsidP="007452C1">
            <w:pPr>
              <w:rPr>
                <w:rFonts w:ascii="Arial" w:hAnsi="Arial" w:cs="Arial"/>
                <w:sz w:val="24"/>
                <w:szCs w:val="24"/>
              </w:rPr>
            </w:pPr>
            <w:r>
              <w:rPr>
                <w:rFonts w:ascii="Arial" w:hAnsi="Arial" w:cs="Arial"/>
                <w:sz w:val="24"/>
                <w:szCs w:val="24"/>
              </w:rPr>
              <w:t xml:space="preserve">Litter left behind from snacks could </w:t>
            </w:r>
            <w:r w:rsidR="00A03390">
              <w:rPr>
                <w:rFonts w:ascii="Arial" w:hAnsi="Arial" w:cs="Arial"/>
                <w:sz w:val="24"/>
                <w:szCs w:val="24"/>
              </w:rPr>
              <w:t>be dangerous for creatures.</w:t>
            </w:r>
          </w:p>
          <w:p w14:paraId="245CB880" w14:textId="141EB9D4" w:rsidR="00CE4138" w:rsidRDefault="00CE4138" w:rsidP="007452C1">
            <w:pPr>
              <w:rPr>
                <w:rFonts w:ascii="Arial" w:hAnsi="Arial" w:cs="Arial"/>
                <w:sz w:val="24"/>
                <w:szCs w:val="24"/>
              </w:rPr>
            </w:pPr>
          </w:p>
          <w:p w14:paraId="79CBBDBF" w14:textId="00221FBF" w:rsidR="00CE4138" w:rsidRDefault="00CE4138" w:rsidP="007452C1">
            <w:pPr>
              <w:rPr>
                <w:rFonts w:ascii="Arial" w:hAnsi="Arial" w:cs="Arial"/>
                <w:sz w:val="24"/>
                <w:szCs w:val="24"/>
              </w:rPr>
            </w:pPr>
            <w:r>
              <w:rPr>
                <w:rFonts w:ascii="Arial" w:hAnsi="Arial" w:cs="Arial"/>
                <w:sz w:val="24"/>
                <w:szCs w:val="24"/>
              </w:rPr>
              <w:t>Pollution.</w:t>
            </w:r>
          </w:p>
          <w:p w14:paraId="1217FFED" w14:textId="0F90CB8C" w:rsidR="00A03390" w:rsidRPr="00A16C66" w:rsidRDefault="00A03390" w:rsidP="007452C1">
            <w:pPr>
              <w:rPr>
                <w:rFonts w:ascii="Arial" w:hAnsi="Arial" w:cs="Arial"/>
                <w:sz w:val="24"/>
                <w:szCs w:val="24"/>
              </w:rPr>
            </w:pPr>
          </w:p>
        </w:tc>
        <w:tc>
          <w:tcPr>
            <w:tcW w:w="1776" w:type="dxa"/>
          </w:tcPr>
          <w:p w14:paraId="05219275" w14:textId="77777777" w:rsidR="00CE4138" w:rsidRDefault="00CE4138" w:rsidP="007452C1">
            <w:pPr>
              <w:rPr>
                <w:rFonts w:ascii="Arial" w:hAnsi="Arial" w:cs="Arial"/>
                <w:sz w:val="24"/>
                <w:szCs w:val="24"/>
              </w:rPr>
            </w:pPr>
          </w:p>
          <w:p w14:paraId="3DC1D9C0" w14:textId="38288275" w:rsidR="00DD5D9B" w:rsidRPr="00A16C66" w:rsidRDefault="00A03390" w:rsidP="007452C1">
            <w:pPr>
              <w:rPr>
                <w:rFonts w:ascii="Arial" w:hAnsi="Arial" w:cs="Arial"/>
                <w:sz w:val="24"/>
                <w:szCs w:val="24"/>
              </w:rPr>
            </w:pPr>
            <w:r>
              <w:rPr>
                <w:rFonts w:ascii="Arial" w:hAnsi="Arial" w:cs="Arial"/>
                <w:sz w:val="24"/>
                <w:szCs w:val="24"/>
              </w:rPr>
              <w:t xml:space="preserve">A rubbish bag </w:t>
            </w:r>
            <w:r w:rsidR="00DF73C7">
              <w:rPr>
                <w:rFonts w:ascii="Arial" w:hAnsi="Arial" w:cs="Arial"/>
                <w:sz w:val="24"/>
                <w:szCs w:val="24"/>
              </w:rPr>
              <w:t>will be present to ensure that all litter from snacks is taken away.</w:t>
            </w:r>
          </w:p>
        </w:tc>
        <w:tc>
          <w:tcPr>
            <w:tcW w:w="1784" w:type="dxa"/>
          </w:tcPr>
          <w:p w14:paraId="5D77C0D7" w14:textId="77777777" w:rsidR="00DD5D9B" w:rsidRDefault="00DD5D9B" w:rsidP="007452C1">
            <w:pPr>
              <w:rPr>
                <w:rFonts w:ascii="Arial" w:hAnsi="Arial" w:cs="Arial"/>
                <w:sz w:val="24"/>
                <w:szCs w:val="24"/>
              </w:rPr>
            </w:pPr>
          </w:p>
          <w:p w14:paraId="3B56EEFC" w14:textId="77777777" w:rsidR="00DF73C7" w:rsidRDefault="00DF73C7" w:rsidP="007452C1">
            <w:pPr>
              <w:rPr>
                <w:rFonts w:ascii="Arial" w:hAnsi="Arial" w:cs="Arial"/>
                <w:sz w:val="24"/>
                <w:szCs w:val="24"/>
              </w:rPr>
            </w:pPr>
          </w:p>
          <w:p w14:paraId="577E663B" w14:textId="77777777" w:rsidR="00DF73C7" w:rsidRDefault="00DF73C7" w:rsidP="007452C1">
            <w:pPr>
              <w:rPr>
                <w:rFonts w:ascii="Arial" w:hAnsi="Arial" w:cs="Arial"/>
                <w:sz w:val="24"/>
                <w:szCs w:val="24"/>
              </w:rPr>
            </w:pPr>
          </w:p>
          <w:p w14:paraId="0AF78E58" w14:textId="77777777" w:rsidR="00CE4138" w:rsidRDefault="00CE4138" w:rsidP="007452C1">
            <w:pPr>
              <w:rPr>
                <w:rFonts w:ascii="Arial" w:hAnsi="Arial" w:cs="Arial"/>
                <w:sz w:val="24"/>
                <w:szCs w:val="24"/>
              </w:rPr>
            </w:pPr>
          </w:p>
          <w:p w14:paraId="50CB6C7F" w14:textId="0B0CF3F4" w:rsidR="00DF73C7" w:rsidRPr="00A16C66" w:rsidRDefault="00DF73C7" w:rsidP="007452C1">
            <w:pPr>
              <w:rPr>
                <w:rFonts w:ascii="Arial" w:hAnsi="Arial" w:cs="Arial"/>
                <w:sz w:val="24"/>
                <w:szCs w:val="24"/>
              </w:rPr>
            </w:pPr>
            <w:r>
              <w:rPr>
                <w:rFonts w:ascii="Arial" w:hAnsi="Arial" w:cs="Arial"/>
                <w:sz w:val="24"/>
                <w:szCs w:val="24"/>
              </w:rPr>
              <w:t>Rubbish bag</w:t>
            </w:r>
            <w:r w:rsidR="00CE4138">
              <w:rPr>
                <w:rFonts w:ascii="Arial" w:hAnsi="Arial" w:cs="Arial"/>
                <w:sz w:val="24"/>
                <w:szCs w:val="24"/>
              </w:rPr>
              <w:t>.</w:t>
            </w:r>
          </w:p>
        </w:tc>
        <w:tc>
          <w:tcPr>
            <w:tcW w:w="1791" w:type="dxa"/>
          </w:tcPr>
          <w:p w14:paraId="1E6A10CA" w14:textId="77777777" w:rsidR="00DD5D9B" w:rsidRDefault="00DD5D9B" w:rsidP="007452C1">
            <w:pPr>
              <w:rPr>
                <w:rFonts w:ascii="Arial" w:hAnsi="Arial" w:cs="Arial"/>
                <w:sz w:val="24"/>
                <w:szCs w:val="24"/>
              </w:rPr>
            </w:pPr>
          </w:p>
          <w:p w14:paraId="7E08DF8B" w14:textId="77777777" w:rsidR="00DF73C7" w:rsidRDefault="00DF73C7" w:rsidP="007452C1">
            <w:pPr>
              <w:rPr>
                <w:rFonts w:ascii="Arial" w:hAnsi="Arial" w:cs="Arial"/>
                <w:sz w:val="24"/>
                <w:szCs w:val="24"/>
              </w:rPr>
            </w:pPr>
          </w:p>
          <w:p w14:paraId="5B28465E" w14:textId="77777777" w:rsidR="00DF73C7" w:rsidRDefault="00DF73C7" w:rsidP="007452C1">
            <w:pPr>
              <w:rPr>
                <w:rFonts w:ascii="Arial" w:hAnsi="Arial" w:cs="Arial"/>
                <w:sz w:val="24"/>
                <w:szCs w:val="24"/>
              </w:rPr>
            </w:pPr>
          </w:p>
          <w:p w14:paraId="1B1BB6BB" w14:textId="77777777" w:rsidR="00CE4138" w:rsidRDefault="00CE4138" w:rsidP="007452C1">
            <w:pPr>
              <w:rPr>
                <w:rFonts w:ascii="Arial" w:hAnsi="Arial" w:cs="Arial"/>
                <w:sz w:val="24"/>
                <w:szCs w:val="24"/>
              </w:rPr>
            </w:pPr>
          </w:p>
          <w:p w14:paraId="270E247F" w14:textId="6A909420" w:rsidR="00DF73C7" w:rsidRPr="00A16C66" w:rsidRDefault="00DF73C7" w:rsidP="007452C1">
            <w:pPr>
              <w:rPr>
                <w:rFonts w:ascii="Arial" w:hAnsi="Arial" w:cs="Arial"/>
                <w:sz w:val="24"/>
                <w:szCs w:val="24"/>
              </w:rPr>
            </w:pPr>
            <w:r>
              <w:rPr>
                <w:rFonts w:ascii="Arial" w:hAnsi="Arial" w:cs="Arial"/>
                <w:sz w:val="24"/>
                <w:szCs w:val="24"/>
              </w:rPr>
              <w:t>Adults</w:t>
            </w:r>
            <w:r w:rsidR="007B4D63">
              <w:rPr>
                <w:rFonts w:ascii="Arial" w:hAnsi="Arial" w:cs="Arial"/>
                <w:sz w:val="24"/>
                <w:szCs w:val="24"/>
              </w:rPr>
              <w:t xml:space="preserve"> and children.</w:t>
            </w:r>
          </w:p>
        </w:tc>
      </w:tr>
      <w:tr w:rsidR="00DD5D9B" w14:paraId="634EF7F0" w14:textId="77777777" w:rsidTr="00CE4138">
        <w:tc>
          <w:tcPr>
            <w:tcW w:w="1872" w:type="dxa"/>
          </w:tcPr>
          <w:p w14:paraId="36307C4F" w14:textId="77777777" w:rsidR="00DD5D9B" w:rsidRPr="00A16C66" w:rsidRDefault="00DD5D9B" w:rsidP="007452C1">
            <w:pPr>
              <w:rPr>
                <w:rFonts w:ascii="Arial" w:hAnsi="Arial" w:cs="Arial"/>
                <w:sz w:val="24"/>
                <w:szCs w:val="24"/>
              </w:rPr>
            </w:pPr>
          </w:p>
          <w:p w14:paraId="7D1DAD1A" w14:textId="77777777" w:rsidR="00DD5D9B" w:rsidRPr="00A16C66" w:rsidRDefault="00DD5D9B" w:rsidP="007452C1">
            <w:pPr>
              <w:rPr>
                <w:rFonts w:ascii="Arial" w:hAnsi="Arial" w:cs="Arial"/>
                <w:sz w:val="24"/>
                <w:szCs w:val="24"/>
              </w:rPr>
            </w:pPr>
          </w:p>
          <w:p w14:paraId="7686A671" w14:textId="77777777" w:rsidR="00DD5D9B" w:rsidRPr="00A16C66" w:rsidRDefault="00DD5D9B" w:rsidP="007452C1">
            <w:pPr>
              <w:rPr>
                <w:rFonts w:ascii="Arial" w:hAnsi="Arial" w:cs="Arial"/>
                <w:sz w:val="24"/>
                <w:szCs w:val="24"/>
              </w:rPr>
            </w:pPr>
          </w:p>
          <w:p w14:paraId="26AC41C0" w14:textId="0FAC6CA8" w:rsidR="00DD5D9B" w:rsidRPr="00A16C66" w:rsidRDefault="00962BE1" w:rsidP="007452C1">
            <w:pPr>
              <w:rPr>
                <w:rFonts w:ascii="Arial" w:hAnsi="Arial" w:cs="Arial"/>
                <w:sz w:val="24"/>
                <w:szCs w:val="24"/>
              </w:rPr>
            </w:pPr>
            <w:r>
              <w:rPr>
                <w:rFonts w:ascii="Arial" w:hAnsi="Arial" w:cs="Arial"/>
                <w:sz w:val="24"/>
                <w:szCs w:val="24"/>
              </w:rPr>
              <w:t>Picking living things.</w:t>
            </w:r>
          </w:p>
          <w:p w14:paraId="3963309A" w14:textId="77777777" w:rsidR="00DD5D9B" w:rsidRPr="00A16C66" w:rsidRDefault="00DD5D9B" w:rsidP="007452C1">
            <w:pPr>
              <w:rPr>
                <w:rFonts w:ascii="Arial" w:hAnsi="Arial" w:cs="Arial"/>
                <w:sz w:val="24"/>
                <w:szCs w:val="24"/>
              </w:rPr>
            </w:pPr>
          </w:p>
          <w:p w14:paraId="2D4C5339" w14:textId="77777777" w:rsidR="00DD5D9B" w:rsidRPr="00A16C66" w:rsidRDefault="00DD5D9B" w:rsidP="007452C1">
            <w:pPr>
              <w:rPr>
                <w:rFonts w:ascii="Arial" w:hAnsi="Arial" w:cs="Arial"/>
                <w:sz w:val="24"/>
                <w:szCs w:val="24"/>
              </w:rPr>
            </w:pPr>
          </w:p>
          <w:p w14:paraId="64216BED" w14:textId="77777777" w:rsidR="00DD5D9B" w:rsidRPr="00A16C66" w:rsidRDefault="00DD5D9B" w:rsidP="007452C1">
            <w:pPr>
              <w:rPr>
                <w:rFonts w:ascii="Arial" w:hAnsi="Arial" w:cs="Arial"/>
                <w:sz w:val="24"/>
                <w:szCs w:val="24"/>
              </w:rPr>
            </w:pPr>
          </w:p>
          <w:p w14:paraId="7136421B" w14:textId="77777777" w:rsidR="00DD5D9B" w:rsidRPr="00A16C66" w:rsidRDefault="00DD5D9B" w:rsidP="007452C1">
            <w:pPr>
              <w:rPr>
                <w:rFonts w:ascii="Arial" w:hAnsi="Arial" w:cs="Arial"/>
                <w:sz w:val="24"/>
                <w:szCs w:val="24"/>
              </w:rPr>
            </w:pPr>
          </w:p>
        </w:tc>
        <w:tc>
          <w:tcPr>
            <w:tcW w:w="1793" w:type="dxa"/>
          </w:tcPr>
          <w:p w14:paraId="4992EBF0" w14:textId="6AEEDF69" w:rsidR="00B50EFB" w:rsidRPr="00A16C66" w:rsidRDefault="00B50EFB" w:rsidP="007452C1">
            <w:pPr>
              <w:rPr>
                <w:rFonts w:ascii="Arial" w:hAnsi="Arial" w:cs="Arial"/>
                <w:sz w:val="24"/>
                <w:szCs w:val="24"/>
              </w:rPr>
            </w:pPr>
            <w:r>
              <w:rPr>
                <w:rFonts w:ascii="Arial" w:hAnsi="Arial" w:cs="Arial"/>
                <w:sz w:val="24"/>
                <w:szCs w:val="24"/>
              </w:rPr>
              <w:lastRenderedPageBreak/>
              <w:t xml:space="preserve">Picking all the leaves or fruits from a tree or picking lots of one type of flower could be damaging </w:t>
            </w:r>
            <w:r>
              <w:rPr>
                <w:rFonts w:ascii="Arial" w:hAnsi="Arial" w:cs="Arial"/>
                <w:sz w:val="24"/>
                <w:szCs w:val="24"/>
              </w:rPr>
              <w:lastRenderedPageBreak/>
              <w:t xml:space="preserve">to the </w:t>
            </w:r>
            <w:r w:rsidR="00D602F6">
              <w:rPr>
                <w:rFonts w:ascii="Arial" w:hAnsi="Arial" w:cs="Arial"/>
                <w:sz w:val="24"/>
                <w:szCs w:val="24"/>
              </w:rPr>
              <w:t>biology of the site and a specific species.</w:t>
            </w:r>
          </w:p>
        </w:tc>
        <w:tc>
          <w:tcPr>
            <w:tcW w:w="1776" w:type="dxa"/>
          </w:tcPr>
          <w:p w14:paraId="69520EB3" w14:textId="77777777" w:rsidR="00DD5D9B" w:rsidRDefault="00DD5D9B" w:rsidP="007452C1">
            <w:pPr>
              <w:rPr>
                <w:rFonts w:ascii="Arial" w:hAnsi="Arial" w:cs="Arial"/>
                <w:sz w:val="24"/>
                <w:szCs w:val="24"/>
              </w:rPr>
            </w:pPr>
          </w:p>
          <w:p w14:paraId="24721FD8" w14:textId="0BC53922" w:rsidR="00D602F6" w:rsidRPr="00A16C66" w:rsidRDefault="00D602F6" w:rsidP="007452C1">
            <w:pPr>
              <w:rPr>
                <w:rFonts w:ascii="Arial" w:hAnsi="Arial" w:cs="Arial"/>
                <w:sz w:val="24"/>
                <w:szCs w:val="24"/>
              </w:rPr>
            </w:pPr>
            <w:r>
              <w:rPr>
                <w:rFonts w:ascii="Arial" w:hAnsi="Arial" w:cs="Arial"/>
                <w:sz w:val="24"/>
                <w:szCs w:val="24"/>
              </w:rPr>
              <w:t xml:space="preserve">Children will be reminded not to over collect and encouraged to </w:t>
            </w:r>
            <w:r w:rsidR="00A624D5">
              <w:rPr>
                <w:rFonts w:ascii="Arial" w:hAnsi="Arial" w:cs="Arial"/>
                <w:sz w:val="24"/>
                <w:szCs w:val="24"/>
              </w:rPr>
              <w:t xml:space="preserve">pick up loose </w:t>
            </w:r>
            <w:r w:rsidR="00A624D5">
              <w:rPr>
                <w:rFonts w:ascii="Arial" w:hAnsi="Arial" w:cs="Arial"/>
                <w:sz w:val="24"/>
                <w:szCs w:val="24"/>
              </w:rPr>
              <w:lastRenderedPageBreak/>
              <w:t>parts already lying on the ground rather than too many living things.</w:t>
            </w:r>
          </w:p>
        </w:tc>
        <w:tc>
          <w:tcPr>
            <w:tcW w:w="1784" w:type="dxa"/>
          </w:tcPr>
          <w:p w14:paraId="7585ED3E" w14:textId="77777777" w:rsidR="00DD5D9B" w:rsidRDefault="00DD5D9B" w:rsidP="007452C1">
            <w:pPr>
              <w:rPr>
                <w:rFonts w:ascii="Arial" w:hAnsi="Arial" w:cs="Arial"/>
                <w:sz w:val="24"/>
                <w:szCs w:val="24"/>
              </w:rPr>
            </w:pPr>
          </w:p>
          <w:p w14:paraId="3B353EB1" w14:textId="77777777" w:rsidR="00A624D5" w:rsidRDefault="00A624D5" w:rsidP="007452C1">
            <w:pPr>
              <w:rPr>
                <w:rFonts w:ascii="Arial" w:hAnsi="Arial" w:cs="Arial"/>
                <w:sz w:val="24"/>
                <w:szCs w:val="24"/>
              </w:rPr>
            </w:pPr>
          </w:p>
          <w:p w14:paraId="5FE5D138" w14:textId="77777777" w:rsidR="00A624D5" w:rsidRDefault="00A624D5" w:rsidP="007452C1">
            <w:pPr>
              <w:rPr>
                <w:rFonts w:ascii="Arial" w:hAnsi="Arial" w:cs="Arial"/>
                <w:sz w:val="24"/>
                <w:szCs w:val="24"/>
              </w:rPr>
            </w:pPr>
          </w:p>
          <w:p w14:paraId="032728ED" w14:textId="77777777" w:rsidR="00A624D5" w:rsidRDefault="00A624D5" w:rsidP="007452C1">
            <w:pPr>
              <w:rPr>
                <w:rFonts w:ascii="Arial" w:hAnsi="Arial" w:cs="Arial"/>
                <w:sz w:val="24"/>
                <w:szCs w:val="24"/>
              </w:rPr>
            </w:pPr>
          </w:p>
          <w:p w14:paraId="493C6A26" w14:textId="563A3016" w:rsidR="00A624D5" w:rsidRPr="00A16C66" w:rsidRDefault="00A624D5" w:rsidP="007452C1">
            <w:pPr>
              <w:rPr>
                <w:rFonts w:ascii="Arial" w:hAnsi="Arial" w:cs="Arial"/>
                <w:sz w:val="24"/>
                <w:szCs w:val="24"/>
              </w:rPr>
            </w:pPr>
            <w:r>
              <w:rPr>
                <w:rFonts w:ascii="Arial" w:hAnsi="Arial" w:cs="Arial"/>
                <w:sz w:val="24"/>
                <w:szCs w:val="24"/>
              </w:rPr>
              <w:t>N/A</w:t>
            </w:r>
          </w:p>
        </w:tc>
        <w:tc>
          <w:tcPr>
            <w:tcW w:w="1791" w:type="dxa"/>
          </w:tcPr>
          <w:p w14:paraId="507C68F8" w14:textId="77777777" w:rsidR="00DD5D9B" w:rsidRDefault="00DD5D9B" w:rsidP="007452C1">
            <w:pPr>
              <w:rPr>
                <w:rFonts w:ascii="Arial" w:hAnsi="Arial" w:cs="Arial"/>
                <w:sz w:val="24"/>
                <w:szCs w:val="24"/>
              </w:rPr>
            </w:pPr>
          </w:p>
          <w:p w14:paraId="0E03A1D1" w14:textId="77777777" w:rsidR="00A624D5" w:rsidRDefault="00A624D5" w:rsidP="007452C1">
            <w:pPr>
              <w:rPr>
                <w:rFonts w:ascii="Arial" w:hAnsi="Arial" w:cs="Arial"/>
                <w:sz w:val="24"/>
                <w:szCs w:val="24"/>
              </w:rPr>
            </w:pPr>
          </w:p>
          <w:p w14:paraId="4EA8B0F2" w14:textId="77777777" w:rsidR="00A624D5" w:rsidRDefault="00A624D5" w:rsidP="007452C1">
            <w:pPr>
              <w:rPr>
                <w:rFonts w:ascii="Arial" w:hAnsi="Arial" w:cs="Arial"/>
                <w:sz w:val="24"/>
                <w:szCs w:val="24"/>
              </w:rPr>
            </w:pPr>
          </w:p>
          <w:p w14:paraId="63834D58" w14:textId="77777777" w:rsidR="00A624D5" w:rsidRDefault="00A624D5" w:rsidP="007452C1">
            <w:pPr>
              <w:rPr>
                <w:rFonts w:ascii="Arial" w:hAnsi="Arial" w:cs="Arial"/>
                <w:sz w:val="24"/>
                <w:szCs w:val="24"/>
              </w:rPr>
            </w:pPr>
          </w:p>
          <w:p w14:paraId="2DC114FD" w14:textId="0EA11C15" w:rsidR="00A624D5" w:rsidRPr="00A16C66" w:rsidRDefault="00A624D5" w:rsidP="007452C1">
            <w:pPr>
              <w:rPr>
                <w:rFonts w:ascii="Arial" w:hAnsi="Arial" w:cs="Arial"/>
                <w:sz w:val="24"/>
                <w:szCs w:val="24"/>
              </w:rPr>
            </w:pPr>
            <w:r>
              <w:rPr>
                <w:rFonts w:ascii="Arial" w:hAnsi="Arial" w:cs="Arial"/>
                <w:sz w:val="24"/>
                <w:szCs w:val="24"/>
              </w:rPr>
              <w:t>Adults and children.</w:t>
            </w:r>
          </w:p>
        </w:tc>
      </w:tr>
    </w:tbl>
    <w:p w14:paraId="2B05B8F3" w14:textId="2CED735C" w:rsidR="003D0C0E" w:rsidRDefault="003D0C0E" w:rsidP="004016F0">
      <w:pPr>
        <w:jc w:val="both"/>
        <w:rPr>
          <w:rFonts w:ascii="Arial" w:hAnsi="Arial" w:cs="Arial"/>
          <w:sz w:val="24"/>
          <w:szCs w:val="24"/>
          <w:u w:val="single"/>
        </w:rPr>
      </w:pPr>
    </w:p>
    <w:p w14:paraId="2C6F5848" w14:textId="57B5533D" w:rsidR="00DD5D9B" w:rsidRDefault="00DD5D9B" w:rsidP="004016F0">
      <w:pPr>
        <w:jc w:val="both"/>
        <w:rPr>
          <w:rFonts w:ascii="Arial" w:hAnsi="Arial" w:cs="Arial"/>
          <w:sz w:val="24"/>
          <w:szCs w:val="24"/>
          <w:u w:val="single"/>
        </w:rPr>
      </w:pPr>
      <w:r>
        <w:rPr>
          <w:rFonts w:ascii="Arial" w:hAnsi="Arial" w:cs="Arial"/>
          <w:sz w:val="24"/>
          <w:szCs w:val="24"/>
          <w:u w:val="single"/>
        </w:rPr>
        <w:t>Component 4</w:t>
      </w:r>
    </w:p>
    <w:p w14:paraId="48A6A1FF" w14:textId="3BA189CE" w:rsidR="00411989" w:rsidRDefault="00411989" w:rsidP="004016F0">
      <w:pPr>
        <w:jc w:val="both"/>
        <w:rPr>
          <w:rFonts w:ascii="Arial" w:hAnsi="Arial" w:cs="Arial"/>
          <w:sz w:val="24"/>
          <w:szCs w:val="24"/>
          <w:u w:val="single"/>
        </w:rPr>
      </w:pPr>
    </w:p>
    <w:p w14:paraId="3F307954" w14:textId="17BFBCA6" w:rsidR="00411989" w:rsidRPr="00411989" w:rsidRDefault="00411989" w:rsidP="006A424F">
      <w:pPr>
        <w:spacing w:line="360" w:lineRule="auto"/>
        <w:jc w:val="both"/>
        <w:rPr>
          <w:rFonts w:ascii="Arial" w:hAnsi="Arial" w:cs="Arial"/>
          <w:sz w:val="24"/>
          <w:szCs w:val="24"/>
        </w:rPr>
      </w:pPr>
      <w:r>
        <w:rPr>
          <w:rFonts w:ascii="Arial" w:hAnsi="Arial" w:cs="Arial"/>
          <w:sz w:val="24"/>
          <w:szCs w:val="24"/>
        </w:rPr>
        <w:t>The activity</w:t>
      </w:r>
      <w:r w:rsidR="0090596E">
        <w:rPr>
          <w:rFonts w:ascii="Arial" w:hAnsi="Arial" w:cs="Arial"/>
          <w:sz w:val="24"/>
          <w:szCs w:val="24"/>
        </w:rPr>
        <w:t xml:space="preserve"> in part one of th</w:t>
      </w:r>
      <w:r w:rsidR="00B2492A">
        <w:rPr>
          <w:rFonts w:ascii="Arial" w:hAnsi="Arial" w:cs="Arial"/>
          <w:sz w:val="24"/>
          <w:szCs w:val="24"/>
        </w:rPr>
        <w:t>is</w:t>
      </w:r>
      <w:r w:rsidR="0090596E">
        <w:rPr>
          <w:rFonts w:ascii="Arial" w:hAnsi="Arial" w:cs="Arial"/>
          <w:sz w:val="24"/>
          <w:szCs w:val="24"/>
        </w:rPr>
        <w:t xml:space="preserve"> portfolio</w:t>
      </w:r>
      <w:r w:rsidR="00D65012">
        <w:rPr>
          <w:rFonts w:ascii="Arial" w:hAnsi="Arial" w:cs="Arial"/>
          <w:sz w:val="24"/>
          <w:szCs w:val="24"/>
        </w:rPr>
        <w:t xml:space="preserve"> included children playing with loose parts and natural resources in an outdoor </w:t>
      </w:r>
      <w:r w:rsidR="00844932">
        <w:rPr>
          <w:rFonts w:ascii="Arial" w:hAnsi="Arial" w:cs="Arial"/>
          <w:sz w:val="24"/>
          <w:szCs w:val="24"/>
        </w:rPr>
        <w:t>forest environment.</w:t>
      </w:r>
      <w:r w:rsidR="00B82C47">
        <w:rPr>
          <w:rFonts w:ascii="Arial" w:hAnsi="Arial" w:cs="Arial"/>
          <w:sz w:val="24"/>
          <w:szCs w:val="24"/>
        </w:rPr>
        <w:t xml:space="preserve"> The plan </w:t>
      </w:r>
      <w:r w:rsidR="00196D8D">
        <w:rPr>
          <w:rFonts w:ascii="Arial" w:hAnsi="Arial" w:cs="Arial"/>
          <w:sz w:val="24"/>
          <w:szCs w:val="24"/>
        </w:rPr>
        <w:t>was developed</w:t>
      </w:r>
      <w:r w:rsidR="00B82C47">
        <w:rPr>
          <w:rFonts w:ascii="Arial" w:hAnsi="Arial" w:cs="Arial"/>
          <w:sz w:val="24"/>
          <w:szCs w:val="24"/>
        </w:rPr>
        <w:t xml:space="preserve"> to create an interesting and beneficial activity </w:t>
      </w:r>
      <w:r w:rsidR="006C6465">
        <w:rPr>
          <w:rFonts w:ascii="Arial" w:hAnsi="Arial" w:cs="Arial"/>
          <w:sz w:val="24"/>
          <w:szCs w:val="24"/>
        </w:rPr>
        <w:t>that was child-led, stimulating and inclusive</w:t>
      </w:r>
      <w:r w:rsidR="00D40649">
        <w:rPr>
          <w:rFonts w:ascii="Arial" w:hAnsi="Arial" w:cs="Arial"/>
          <w:sz w:val="24"/>
          <w:szCs w:val="24"/>
        </w:rPr>
        <w:t xml:space="preserve">. A plan that also focused on the </w:t>
      </w:r>
      <w:r w:rsidR="0011106C">
        <w:rPr>
          <w:rFonts w:ascii="Arial" w:hAnsi="Arial" w:cs="Arial"/>
          <w:sz w:val="24"/>
          <w:szCs w:val="24"/>
        </w:rPr>
        <w:t>holistic</w:t>
      </w:r>
      <w:r w:rsidR="00D40649">
        <w:rPr>
          <w:rFonts w:ascii="Arial" w:hAnsi="Arial" w:cs="Arial"/>
          <w:sz w:val="24"/>
          <w:szCs w:val="24"/>
        </w:rPr>
        <w:t xml:space="preserve"> development </w:t>
      </w:r>
      <w:r w:rsidR="0011106C">
        <w:rPr>
          <w:rFonts w:ascii="Arial" w:hAnsi="Arial" w:cs="Arial"/>
          <w:sz w:val="24"/>
          <w:szCs w:val="24"/>
        </w:rPr>
        <w:t xml:space="preserve">of the children and </w:t>
      </w:r>
      <w:r w:rsidR="008C29AF">
        <w:rPr>
          <w:rFonts w:ascii="Arial" w:hAnsi="Arial" w:cs="Arial"/>
          <w:sz w:val="24"/>
          <w:szCs w:val="24"/>
        </w:rPr>
        <w:t xml:space="preserve">aimed to </w:t>
      </w:r>
      <w:r w:rsidR="0054144A">
        <w:rPr>
          <w:rFonts w:ascii="Arial" w:hAnsi="Arial" w:cs="Arial"/>
          <w:sz w:val="24"/>
          <w:szCs w:val="24"/>
        </w:rPr>
        <w:t>improve the children’s health and well-being through natural open-ended play.</w:t>
      </w:r>
      <w:r w:rsidR="0011106C">
        <w:rPr>
          <w:rFonts w:ascii="Arial" w:hAnsi="Arial" w:cs="Arial"/>
          <w:sz w:val="24"/>
          <w:szCs w:val="24"/>
        </w:rPr>
        <w:t xml:space="preserve"> </w:t>
      </w:r>
    </w:p>
    <w:p w14:paraId="3927D080" w14:textId="1FAD62D2" w:rsidR="007805F2" w:rsidRDefault="005D3CF4" w:rsidP="00AE6651">
      <w:pPr>
        <w:spacing w:line="360" w:lineRule="auto"/>
        <w:jc w:val="both"/>
        <w:rPr>
          <w:rFonts w:ascii="Arial" w:hAnsi="Arial" w:cs="Arial"/>
          <w:sz w:val="24"/>
          <w:szCs w:val="24"/>
        </w:rPr>
      </w:pPr>
      <w:r>
        <w:rPr>
          <w:rFonts w:ascii="Arial" w:hAnsi="Arial" w:cs="Arial"/>
          <w:sz w:val="24"/>
          <w:szCs w:val="24"/>
        </w:rPr>
        <w:t xml:space="preserve">The use of forest </w:t>
      </w:r>
      <w:r w:rsidR="002F520F">
        <w:rPr>
          <w:rFonts w:ascii="Arial" w:hAnsi="Arial" w:cs="Arial"/>
          <w:sz w:val="24"/>
          <w:szCs w:val="24"/>
        </w:rPr>
        <w:t>areas has been recognised by Knight (2011)</w:t>
      </w:r>
      <w:r w:rsidR="002A7AEB">
        <w:rPr>
          <w:rFonts w:ascii="Arial" w:hAnsi="Arial" w:cs="Arial"/>
          <w:sz w:val="24"/>
          <w:szCs w:val="24"/>
        </w:rPr>
        <w:t xml:space="preserve"> as a high-quality learning resource that is </w:t>
      </w:r>
      <w:r w:rsidR="00A957D0">
        <w:rPr>
          <w:rFonts w:ascii="Arial" w:hAnsi="Arial" w:cs="Arial"/>
          <w:sz w:val="24"/>
          <w:szCs w:val="24"/>
        </w:rPr>
        <w:t>challenging to recreate in a classroom.</w:t>
      </w:r>
      <w:r w:rsidR="00BF6659">
        <w:rPr>
          <w:rFonts w:ascii="Arial" w:hAnsi="Arial" w:cs="Arial"/>
          <w:sz w:val="24"/>
          <w:szCs w:val="24"/>
        </w:rPr>
        <w:t xml:space="preserve"> </w:t>
      </w:r>
      <w:r w:rsidR="00AD7CB7">
        <w:rPr>
          <w:rFonts w:ascii="Arial" w:hAnsi="Arial" w:cs="Arial"/>
          <w:sz w:val="24"/>
          <w:szCs w:val="24"/>
        </w:rPr>
        <w:t xml:space="preserve">Furthermore, </w:t>
      </w:r>
      <w:r w:rsidR="00052D4E">
        <w:rPr>
          <w:rFonts w:ascii="Arial" w:hAnsi="Arial" w:cs="Arial"/>
          <w:sz w:val="24"/>
          <w:szCs w:val="24"/>
        </w:rPr>
        <w:t xml:space="preserve">Grigg and Lewis (2016) </w:t>
      </w:r>
      <w:r w:rsidR="00ED01BF">
        <w:rPr>
          <w:rFonts w:ascii="Arial" w:hAnsi="Arial" w:cs="Arial"/>
          <w:sz w:val="24"/>
          <w:szCs w:val="24"/>
        </w:rPr>
        <w:t>note that outdoor learning allows children to develop holistically</w:t>
      </w:r>
      <w:r w:rsidR="00820280">
        <w:rPr>
          <w:rFonts w:ascii="Arial" w:hAnsi="Arial" w:cs="Arial"/>
          <w:sz w:val="24"/>
          <w:szCs w:val="24"/>
        </w:rPr>
        <w:t xml:space="preserve">, </w:t>
      </w:r>
      <w:r w:rsidR="00FD1EC2">
        <w:rPr>
          <w:rFonts w:ascii="Arial" w:hAnsi="Arial" w:cs="Arial"/>
          <w:sz w:val="24"/>
          <w:szCs w:val="24"/>
        </w:rPr>
        <w:t xml:space="preserve">obtain </w:t>
      </w:r>
      <w:r w:rsidR="00820280">
        <w:rPr>
          <w:rFonts w:ascii="Arial" w:hAnsi="Arial" w:cs="Arial"/>
          <w:sz w:val="24"/>
          <w:szCs w:val="24"/>
        </w:rPr>
        <w:t xml:space="preserve">knowledge of their surrounding environment and </w:t>
      </w:r>
      <w:r w:rsidR="00725AF0">
        <w:rPr>
          <w:rFonts w:ascii="Arial" w:hAnsi="Arial" w:cs="Arial"/>
          <w:sz w:val="24"/>
          <w:szCs w:val="24"/>
        </w:rPr>
        <w:t xml:space="preserve">enables children to think critically </w:t>
      </w:r>
      <w:r w:rsidR="00083820">
        <w:rPr>
          <w:rFonts w:ascii="Arial" w:hAnsi="Arial" w:cs="Arial"/>
          <w:sz w:val="24"/>
          <w:szCs w:val="24"/>
        </w:rPr>
        <w:t xml:space="preserve">and be creative </w:t>
      </w:r>
      <w:r w:rsidR="00BC192B">
        <w:rPr>
          <w:rFonts w:ascii="Arial" w:hAnsi="Arial" w:cs="Arial"/>
          <w:sz w:val="24"/>
          <w:szCs w:val="24"/>
        </w:rPr>
        <w:t>to</w:t>
      </w:r>
      <w:r w:rsidR="00083820">
        <w:rPr>
          <w:rFonts w:ascii="Arial" w:hAnsi="Arial" w:cs="Arial"/>
          <w:sz w:val="24"/>
          <w:szCs w:val="24"/>
        </w:rPr>
        <w:t xml:space="preserve"> solve problems through first-hand natural experiences.</w:t>
      </w:r>
      <w:r w:rsidR="00BC192B">
        <w:rPr>
          <w:rFonts w:ascii="Arial" w:hAnsi="Arial" w:cs="Arial"/>
          <w:sz w:val="24"/>
          <w:szCs w:val="24"/>
        </w:rPr>
        <w:t xml:space="preserve"> </w:t>
      </w:r>
      <w:r w:rsidR="00C10A34">
        <w:rPr>
          <w:rFonts w:ascii="Arial" w:hAnsi="Arial" w:cs="Arial"/>
          <w:sz w:val="24"/>
          <w:szCs w:val="24"/>
        </w:rPr>
        <w:t xml:space="preserve">Other research also supports the importance of </w:t>
      </w:r>
      <w:r w:rsidR="009631FF">
        <w:rPr>
          <w:rFonts w:ascii="Arial" w:hAnsi="Arial" w:cs="Arial"/>
          <w:sz w:val="24"/>
          <w:szCs w:val="24"/>
        </w:rPr>
        <w:t xml:space="preserve">learning </w:t>
      </w:r>
      <w:r w:rsidR="00C10A34">
        <w:rPr>
          <w:rFonts w:ascii="Arial" w:hAnsi="Arial" w:cs="Arial"/>
          <w:sz w:val="24"/>
          <w:szCs w:val="24"/>
        </w:rPr>
        <w:t>outdoor</w:t>
      </w:r>
      <w:r w:rsidR="009631FF">
        <w:rPr>
          <w:rFonts w:ascii="Arial" w:hAnsi="Arial" w:cs="Arial"/>
          <w:sz w:val="24"/>
          <w:szCs w:val="24"/>
        </w:rPr>
        <w:t>s</w:t>
      </w:r>
      <w:r w:rsidR="00C10A34">
        <w:rPr>
          <w:rFonts w:ascii="Arial" w:hAnsi="Arial" w:cs="Arial"/>
          <w:sz w:val="24"/>
          <w:szCs w:val="24"/>
        </w:rPr>
        <w:t xml:space="preserve"> </w:t>
      </w:r>
      <w:r w:rsidR="009631FF">
        <w:rPr>
          <w:rFonts w:ascii="Arial" w:hAnsi="Arial" w:cs="Arial"/>
          <w:sz w:val="24"/>
          <w:szCs w:val="24"/>
        </w:rPr>
        <w:t>including</w:t>
      </w:r>
      <w:r w:rsidR="00BF6A3B">
        <w:rPr>
          <w:rFonts w:ascii="Arial" w:hAnsi="Arial" w:cs="Arial"/>
          <w:sz w:val="24"/>
          <w:szCs w:val="24"/>
        </w:rPr>
        <w:t xml:space="preserve"> Waite (201</w:t>
      </w:r>
      <w:r w:rsidR="00DA4A42">
        <w:rPr>
          <w:rFonts w:ascii="Arial" w:hAnsi="Arial" w:cs="Arial"/>
          <w:sz w:val="24"/>
          <w:szCs w:val="24"/>
        </w:rPr>
        <w:t>7</w:t>
      </w:r>
      <w:r w:rsidR="00BF6A3B">
        <w:rPr>
          <w:rFonts w:ascii="Arial" w:hAnsi="Arial" w:cs="Arial"/>
          <w:sz w:val="24"/>
          <w:szCs w:val="24"/>
        </w:rPr>
        <w:t xml:space="preserve">), </w:t>
      </w:r>
      <w:proofErr w:type="spellStart"/>
      <w:r w:rsidR="00975D00">
        <w:rPr>
          <w:rFonts w:ascii="Arial" w:hAnsi="Arial" w:cs="Arial"/>
          <w:sz w:val="24"/>
          <w:szCs w:val="24"/>
        </w:rPr>
        <w:t>Bilton</w:t>
      </w:r>
      <w:proofErr w:type="spellEnd"/>
      <w:r w:rsidR="00975D00">
        <w:rPr>
          <w:rFonts w:ascii="Arial" w:hAnsi="Arial" w:cs="Arial"/>
          <w:sz w:val="24"/>
          <w:szCs w:val="24"/>
        </w:rPr>
        <w:t xml:space="preserve"> (2010)</w:t>
      </w:r>
      <w:r w:rsidR="001E338E">
        <w:rPr>
          <w:rFonts w:ascii="Arial" w:hAnsi="Arial" w:cs="Arial"/>
          <w:sz w:val="24"/>
          <w:szCs w:val="24"/>
        </w:rPr>
        <w:t>, Knight (2013)</w:t>
      </w:r>
      <w:r w:rsidR="00385A1D">
        <w:rPr>
          <w:rFonts w:ascii="Arial" w:hAnsi="Arial" w:cs="Arial"/>
          <w:sz w:val="24"/>
          <w:szCs w:val="24"/>
        </w:rPr>
        <w:t xml:space="preserve"> and </w:t>
      </w:r>
      <w:r w:rsidR="0095693D">
        <w:rPr>
          <w:rFonts w:ascii="Arial" w:hAnsi="Arial" w:cs="Arial"/>
          <w:sz w:val="24"/>
          <w:szCs w:val="24"/>
        </w:rPr>
        <w:t>Forest Schools Wales (</w:t>
      </w:r>
      <w:r w:rsidR="008B7876">
        <w:rPr>
          <w:rFonts w:ascii="Arial" w:hAnsi="Arial" w:cs="Arial"/>
          <w:sz w:val="24"/>
          <w:szCs w:val="24"/>
        </w:rPr>
        <w:t>No date)</w:t>
      </w:r>
      <w:r w:rsidR="00084BA6">
        <w:rPr>
          <w:rFonts w:ascii="Arial" w:hAnsi="Arial" w:cs="Arial"/>
          <w:sz w:val="24"/>
          <w:szCs w:val="24"/>
        </w:rPr>
        <w:t xml:space="preserve"> who all </w:t>
      </w:r>
      <w:r w:rsidR="007B79B9">
        <w:rPr>
          <w:rFonts w:ascii="Arial" w:hAnsi="Arial" w:cs="Arial"/>
          <w:sz w:val="24"/>
          <w:szCs w:val="24"/>
        </w:rPr>
        <w:t>note the significance of children having the opportunity to understand the outside world</w:t>
      </w:r>
      <w:r w:rsidR="002E2DF2">
        <w:rPr>
          <w:rFonts w:ascii="Arial" w:hAnsi="Arial" w:cs="Arial"/>
          <w:sz w:val="24"/>
          <w:szCs w:val="24"/>
        </w:rPr>
        <w:t>, enhance their own holistic development and discover empathy for the out</w:t>
      </w:r>
      <w:r w:rsidR="009D76C9">
        <w:rPr>
          <w:rFonts w:ascii="Arial" w:hAnsi="Arial" w:cs="Arial"/>
          <w:sz w:val="24"/>
          <w:szCs w:val="24"/>
        </w:rPr>
        <w:t>doors and all things living within it.</w:t>
      </w:r>
      <w:r w:rsidR="009E7019">
        <w:rPr>
          <w:rFonts w:ascii="Arial" w:hAnsi="Arial" w:cs="Arial"/>
          <w:sz w:val="24"/>
          <w:szCs w:val="24"/>
        </w:rPr>
        <w:t xml:space="preserve"> Similarly, </w:t>
      </w:r>
      <w:r w:rsidR="000A534F">
        <w:rPr>
          <w:rFonts w:ascii="Arial" w:hAnsi="Arial" w:cs="Arial"/>
          <w:sz w:val="24"/>
          <w:szCs w:val="24"/>
        </w:rPr>
        <w:t xml:space="preserve">Froebel </w:t>
      </w:r>
      <w:r w:rsidR="008D7BB1">
        <w:rPr>
          <w:rFonts w:ascii="Arial" w:hAnsi="Arial" w:cs="Arial"/>
          <w:sz w:val="24"/>
          <w:szCs w:val="24"/>
        </w:rPr>
        <w:t xml:space="preserve">(cited in </w:t>
      </w:r>
      <w:r w:rsidR="007F1590">
        <w:rPr>
          <w:rFonts w:ascii="Arial" w:hAnsi="Arial" w:cs="Arial"/>
          <w:sz w:val="24"/>
          <w:szCs w:val="24"/>
        </w:rPr>
        <w:t>Bruce</w:t>
      </w:r>
      <w:r w:rsidR="008D7BB1">
        <w:rPr>
          <w:rFonts w:ascii="Arial" w:hAnsi="Arial" w:cs="Arial"/>
          <w:sz w:val="24"/>
          <w:szCs w:val="24"/>
        </w:rPr>
        <w:t>, 201</w:t>
      </w:r>
      <w:r w:rsidR="007F1590">
        <w:rPr>
          <w:rFonts w:ascii="Arial" w:hAnsi="Arial" w:cs="Arial"/>
          <w:sz w:val="24"/>
          <w:szCs w:val="24"/>
        </w:rPr>
        <w:t>2</w:t>
      </w:r>
      <w:r w:rsidR="008D7BB1">
        <w:rPr>
          <w:rFonts w:ascii="Arial" w:hAnsi="Arial" w:cs="Arial"/>
          <w:sz w:val="24"/>
          <w:szCs w:val="24"/>
        </w:rPr>
        <w:t xml:space="preserve">) </w:t>
      </w:r>
      <w:r w:rsidR="0008431D">
        <w:rPr>
          <w:rFonts w:ascii="Arial" w:hAnsi="Arial" w:cs="Arial"/>
          <w:sz w:val="24"/>
          <w:szCs w:val="24"/>
        </w:rPr>
        <w:t xml:space="preserve">explains how </w:t>
      </w:r>
      <w:r w:rsidR="001E270E">
        <w:rPr>
          <w:rFonts w:ascii="Arial" w:hAnsi="Arial" w:cs="Arial"/>
          <w:sz w:val="24"/>
          <w:szCs w:val="24"/>
        </w:rPr>
        <w:t>the outdoors i</w:t>
      </w:r>
      <w:r w:rsidR="00B3709C">
        <w:rPr>
          <w:rFonts w:ascii="Arial" w:hAnsi="Arial" w:cs="Arial"/>
          <w:sz w:val="24"/>
          <w:szCs w:val="24"/>
        </w:rPr>
        <w:t>s</w:t>
      </w:r>
      <w:r w:rsidR="001E270E">
        <w:rPr>
          <w:rFonts w:ascii="Arial" w:hAnsi="Arial" w:cs="Arial"/>
          <w:sz w:val="24"/>
          <w:szCs w:val="24"/>
        </w:rPr>
        <w:t xml:space="preserve"> a rich learning environment </w:t>
      </w:r>
      <w:r w:rsidR="0040506C">
        <w:rPr>
          <w:rFonts w:ascii="Arial" w:hAnsi="Arial" w:cs="Arial"/>
          <w:sz w:val="24"/>
          <w:szCs w:val="24"/>
        </w:rPr>
        <w:t>that can provide children with unique learning experiences</w:t>
      </w:r>
      <w:r w:rsidR="00B957FE">
        <w:rPr>
          <w:rFonts w:ascii="Arial" w:hAnsi="Arial" w:cs="Arial"/>
          <w:sz w:val="24"/>
          <w:szCs w:val="24"/>
        </w:rPr>
        <w:t xml:space="preserve">. </w:t>
      </w:r>
      <w:r w:rsidR="00DD00EB">
        <w:rPr>
          <w:rFonts w:ascii="Arial" w:hAnsi="Arial" w:cs="Arial"/>
          <w:sz w:val="24"/>
          <w:szCs w:val="24"/>
        </w:rPr>
        <w:t xml:space="preserve">Froebel continues to say that </w:t>
      </w:r>
      <w:r w:rsidR="008317F0">
        <w:rPr>
          <w:rFonts w:ascii="Arial" w:hAnsi="Arial" w:cs="Arial"/>
          <w:sz w:val="24"/>
          <w:szCs w:val="24"/>
        </w:rPr>
        <w:t xml:space="preserve">the outdoors is not specific and can provide </w:t>
      </w:r>
      <w:r w:rsidR="00F857FA">
        <w:rPr>
          <w:rFonts w:ascii="Arial" w:hAnsi="Arial" w:cs="Arial"/>
          <w:sz w:val="24"/>
          <w:szCs w:val="24"/>
        </w:rPr>
        <w:t xml:space="preserve">meaningful </w:t>
      </w:r>
      <w:r w:rsidR="008317F0">
        <w:rPr>
          <w:rFonts w:ascii="Arial" w:hAnsi="Arial" w:cs="Arial"/>
          <w:sz w:val="24"/>
          <w:szCs w:val="24"/>
        </w:rPr>
        <w:t>cross-curricular learning</w:t>
      </w:r>
      <w:r w:rsidR="00F857FA">
        <w:rPr>
          <w:rFonts w:ascii="Arial" w:hAnsi="Arial" w:cs="Arial"/>
          <w:sz w:val="24"/>
          <w:szCs w:val="24"/>
        </w:rPr>
        <w:t xml:space="preserve"> whilst engaging in the natural world</w:t>
      </w:r>
      <w:r w:rsidR="006F7174">
        <w:rPr>
          <w:rFonts w:ascii="Arial" w:hAnsi="Arial" w:cs="Arial"/>
          <w:sz w:val="24"/>
          <w:szCs w:val="24"/>
        </w:rPr>
        <w:t xml:space="preserve"> provoking curiosity and creativity </w:t>
      </w:r>
      <w:r w:rsidR="0011150C">
        <w:rPr>
          <w:rFonts w:ascii="Arial" w:hAnsi="Arial" w:cs="Arial"/>
          <w:sz w:val="24"/>
          <w:szCs w:val="24"/>
        </w:rPr>
        <w:t>and providing</w:t>
      </w:r>
      <w:r w:rsidR="007B4F3E">
        <w:rPr>
          <w:rFonts w:ascii="Arial" w:hAnsi="Arial" w:cs="Arial"/>
          <w:sz w:val="24"/>
          <w:szCs w:val="24"/>
        </w:rPr>
        <w:t xml:space="preserve"> freedom, play and wonder to children</w:t>
      </w:r>
      <w:r w:rsidR="007F1590">
        <w:rPr>
          <w:rFonts w:ascii="Arial" w:hAnsi="Arial" w:cs="Arial"/>
          <w:sz w:val="24"/>
          <w:szCs w:val="24"/>
        </w:rPr>
        <w:t xml:space="preserve"> (cited in Tovey, 2013)</w:t>
      </w:r>
      <w:r w:rsidR="007B4F3E">
        <w:rPr>
          <w:rFonts w:ascii="Arial" w:hAnsi="Arial" w:cs="Arial"/>
          <w:sz w:val="24"/>
          <w:szCs w:val="24"/>
        </w:rPr>
        <w:t>.</w:t>
      </w:r>
      <w:r w:rsidR="008317F0">
        <w:rPr>
          <w:rFonts w:ascii="Arial" w:hAnsi="Arial" w:cs="Arial"/>
          <w:sz w:val="24"/>
          <w:szCs w:val="24"/>
        </w:rPr>
        <w:t xml:space="preserve"> </w:t>
      </w:r>
      <w:r w:rsidR="00A11D42">
        <w:rPr>
          <w:rFonts w:ascii="Arial" w:hAnsi="Arial" w:cs="Arial"/>
          <w:sz w:val="24"/>
          <w:szCs w:val="24"/>
        </w:rPr>
        <w:t xml:space="preserve">This was also </w:t>
      </w:r>
      <w:r w:rsidR="00CB2EB6">
        <w:rPr>
          <w:rFonts w:ascii="Arial" w:hAnsi="Arial" w:cs="Arial"/>
          <w:sz w:val="24"/>
          <w:szCs w:val="24"/>
        </w:rPr>
        <w:t xml:space="preserve">portrayed by </w:t>
      </w:r>
      <w:proofErr w:type="spellStart"/>
      <w:r w:rsidR="006D3865">
        <w:rPr>
          <w:rFonts w:ascii="Arial" w:hAnsi="Arial" w:cs="Arial"/>
          <w:sz w:val="24"/>
          <w:szCs w:val="24"/>
        </w:rPr>
        <w:t>Beames</w:t>
      </w:r>
      <w:proofErr w:type="spellEnd"/>
      <w:r w:rsidR="006D3865">
        <w:rPr>
          <w:rFonts w:ascii="Arial" w:hAnsi="Arial" w:cs="Arial"/>
          <w:sz w:val="24"/>
          <w:szCs w:val="24"/>
        </w:rPr>
        <w:t xml:space="preserve">, Higgins and Nicol (2019) </w:t>
      </w:r>
      <w:r w:rsidR="00AA7F18">
        <w:rPr>
          <w:rFonts w:ascii="Arial" w:hAnsi="Arial" w:cs="Arial"/>
          <w:sz w:val="24"/>
          <w:szCs w:val="24"/>
        </w:rPr>
        <w:t xml:space="preserve">who explained that </w:t>
      </w:r>
      <w:r w:rsidR="00073668">
        <w:rPr>
          <w:rFonts w:ascii="Arial" w:hAnsi="Arial" w:cs="Arial"/>
          <w:sz w:val="24"/>
          <w:szCs w:val="24"/>
        </w:rPr>
        <w:t>the outdoors can bring the curriculum alive</w:t>
      </w:r>
      <w:r w:rsidR="00971A39">
        <w:rPr>
          <w:rFonts w:ascii="Arial" w:hAnsi="Arial" w:cs="Arial"/>
          <w:sz w:val="24"/>
          <w:szCs w:val="24"/>
        </w:rPr>
        <w:t xml:space="preserve">, it can help children understand the environment and sustainability </w:t>
      </w:r>
      <w:r w:rsidR="00F16242">
        <w:rPr>
          <w:rFonts w:ascii="Arial" w:hAnsi="Arial" w:cs="Arial"/>
          <w:sz w:val="24"/>
          <w:szCs w:val="24"/>
        </w:rPr>
        <w:t>and has many health and wellbeing benefit</w:t>
      </w:r>
      <w:r w:rsidR="009A24D0">
        <w:rPr>
          <w:rFonts w:ascii="Arial" w:hAnsi="Arial" w:cs="Arial"/>
          <w:sz w:val="24"/>
          <w:szCs w:val="24"/>
        </w:rPr>
        <w:t xml:space="preserve">s for children. </w:t>
      </w:r>
      <w:r w:rsidR="002A2F7E">
        <w:rPr>
          <w:rFonts w:ascii="Arial" w:hAnsi="Arial" w:cs="Arial"/>
          <w:sz w:val="24"/>
          <w:szCs w:val="24"/>
        </w:rPr>
        <w:t xml:space="preserve">However, despite this </w:t>
      </w:r>
      <w:r w:rsidR="00266518">
        <w:rPr>
          <w:rFonts w:ascii="Arial" w:hAnsi="Arial" w:cs="Arial"/>
          <w:sz w:val="24"/>
          <w:szCs w:val="24"/>
        </w:rPr>
        <w:t>a study by Public Health Wales (2017) shows that 29% of children under 5 are not getting the time outside that they need to stay healthy and develop. Furth</w:t>
      </w:r>
      <w:r w:rsidR="001724E1">
        <w:rPr>
          <w:rFonts w:ascii="Arial" w:hAnsi="Arial" w:cs="Arial"/>
          <w:sz w:val="24"/>
          <w:szCs w:val="24"/>
        </w:rPr>
        <w:t>er</w:t>
      </w:r>
      <w:r w:rsidR="00266518">
        <w:rPr>
          <w:rFonts w:ascii="Arial" w:hAnsi="Arial" w:cs="Arial"/>
          <w:sz w:val="24"/>
          <w:szCs w:val="24"/>
        </w:rPr>
        <w:t>more, a</w:t>
      </w:r>
      <w:r w:rsidR="001904A8">
        <w:rPr>
          <w:rFonts w:ascii="Arial" w:hAnsi="Arial" w:cs="Arial"/>
          <w:sz w:val="24"/>
          <w:szCs w:val="24"/>
        </w:rPr>
        <w:t xml:space="preserve"> </w:t>
      </w:r>
      <w:r w:rsidR="00BF03AE">
        <w:rPr>
          <w:rFonts w:ascii="Arial" w:hAnsi="Arial" w:cs="Arial"/>
          <w:sz w:val="24"/>
          <w:szCs w:val="24"/>
        </w:rPr>
        <w:t>g</w:t>
      </w:r>
      <w:r w:rsidR="007805F2">
        <w:rPr>
          <w:rFonts w:ascii="Arial" w:hAnsi="Arial" w:cs="Arial"/>
          <w:sz w:val="24"/>
          <w:szCs w:val="24"/>
        </w:rPr>
        <w:t xml:space="preserve">overnment study </w:t>
      </w:r>
      <w:r w:rsidR="00333A8A">
        <w:rPr>
          <w:rFonts w:ascii="Arial" w:hAnsi="Arial" w:cs="Arial"/>
          <w:sz w:val="24"/>
          <w:szCs w:val="24"/>
        </w:rPr>
        <w:t>(Natural England, 2016)</w:t>
      </w:r>
      <w:r w:rsidR="007805F2">
        <w:rPr>
          <w:rFonts w:ascii="Arial" w:hAnsi="Arial" w:cs="Arial"/>
          <w:sz w:val="24"/>
          <w:szCs w:val="24"/>
        </w:rPr>
        <w:t xml:space="preserve"> revealed</w:t>
      </w:r>
      <w:r w:rsidR="00333A8A">
        <w:rPr>
          <w:rFonts w:ascii="Arial" w:hAnsi="Arial" w:cs="Arial"/>
          <w:sz w:val="24"/>
          <w:szCs w:val="24"/>
        </w:rPr>
        <w:t xml:space="preserve"> that 10% </w:t>
      </w:r>
      <w:r w:rsidR="001904A8">
        <w:rPr>
          <w:rFonts w:ascii="Arial" w:hAnsi="Arial" w:cs="Arial"/>
          <w:sz w:val="24"/>
          <w:szCs w:val="24"/>
        </w:rPr>
        <w:t xml:space="preserve">of children </w:t>
      </w:r>
      <w:r w:rsidR="00200532">
        <w:rPr>
          <w:rFonts w:ascii="Arial" w:hAnsi="Arial" w:cs="Arial"/>
          <w:sz w:val="24"/>
          <w:szCs w:val="24"/>
        </w:rPr>
        <w:t xml:space="preserve">in years 1 and 2 </w:t>
      </w:r>
      <w:r w:rsidR="001904A8">
        <w:rPr>
          <w:rFonts w:ascii="Arial" w:hAnsi="Arial" w:cs="Arial"/>
          <w:sz w:val="24"/>
          <w:szCs w:val="24"/>
        </w:rPr>
        <w:t xml:space="preserve">had not visited any outdoor environment </w:t>
      </w:r>
      <w:r w:rsidR="001904A8">
        <w:rPr>
          <w:rFonts w:ascii="Arial" w:hAnsi="Arial" w:cs="Arial"/>
          <w:sz w:val="24"/>
          <w:szCs w:val="24"/>
        </w:rPr>
        <w:lastRenderedPageBreak/>
        <w:t>such as a woodland or beach for over a year.</w:t>
      </w:r>
      <w:r w:rsidR="00832292">
        <w:rPr>
          <w:rFonts w:ascii="Arial" w:hAnsi="Arial" w:cs="Arial"/>
          <w:sz w:val="24"/>
          <w:szCs w:val="24"/>
        </w:rPr>
        <w:t xml:space="preserve"> Therefore</w:t>
      </w:r>
      <w:r w:rsidR="008E1EF2">
        <w:rPr>
          <w:rFonts w:ascii="Arial" w:hAnsi="Arial" w:cs="Arial"/>
          <w:sz w:val="24"/>
          <w:szCs w:val="24"/>
        </w:rPr>
        <w:t xml:space="preserve">, the planned activity in section one of the portfolio could help to support children in their holistic development by providing them with </w:t>
      </w:r>
      <w:r w:rsidR="00D17A7D">
        <w:rPr>
          <w:rFonts w:ascii="Arial" w:hAnsi="Arial" w:cs="Arial"/>
          <w:sz w:val="24"/>
          <w:szCs w:val="24"/>
        </w:rPr>
        <w:t>the outdoor experiences that are invaluable to the needs of the children.</w:t>
      </w:r>
    </w:p>
    <w:p w14:paraId="37BECA28" w14:textId="54F90404" w:rsidR="003F0DA1" w:rsidRDefault="003F0DA1" w:rsidP="00AE6651">
      <w:pPr>
        <w:spacing w:line="360" w:lineRule="auto"/>
        <w:jc w:val="both"/>
        <w:rPr>
          <w:rFonts w:ascii="Arial" w:hAnsi="Arial" w:cs="Arial"/>
          <w:sz w:val="24"/>
          <w:szCs w:val="24"/>
        </w:rPr>
      </w:pPr>
      <w:r>
        <w:rPr>
          <w:rFonts w:ascii="Arial" w:hAnsi="Arial" w:cs="Arial"/>
          <w:sz w:val="24"/>
          <w:szCs w:val="24"/>
        </w:rPr>
        <w:t>Outdoor play is further supported by the government</w:t>
      </w:r>
      <w:r w:rsidR="008F7281">
        <w:rPr>
          <w:rFonts w:ascii="Arial" w:hAnsi="Arial" w:cs="Arial"/>
          <w:sz w:val="24"/>
          <w:szCs w:val="24"/>
        </w:rPr>
        <w:t xml:space="preserve">. </w:t>
      </w:r>
      <w:r w:rsidR="007216DD">
        <w:rPr>
          <w:rFonts w:ascii="Arial" w:hAnsi="Arial" w:cs="Arial"/>
          <w:sz w:val="24"/>
          <w:szCs w:val="24"/>
        </w:rPr>
        <w:t xml:space="preserve">Welsh </w:t>
      </w:r>
      <w:r w:rsidR="00CC060B">
        <w:rPr>
          <w:rFonts w:ascii="Arial" w:hAnsi="Arial" w:cs="Arial"/>
          <w:sz w:val="24"/>
          <w:szCs w:val="24"/>
        </w:rPr>
        <w:t>G</w:t>
      </w:r>
      <w:r w:rsidR="007216DD">
        <w:rPr>
          <w:rFonts w:ascii="Arial" w:hAnsi="Arial" w:cs="Arial"/>
          <w:sz w:val="24"/>
          <w:szCs w:val="24"/>
        </w:rPr>
        <w:t>overnment</w:t>
      </w:r>
      <w:r w:rsidR="00D02706">
        <w:rPr>
          <w:rFonts w:ascii="Arial" w:hAnsi="Arial" w:cs="Arial"/>
          <w:sz w:val="24"/>
          <w:szCs w:val="24"/>
        </w:rPr>
        <w:t xml:space="preserve"> (2020) note the importance of outdoor play </w:t>
      </w:r>
      <w:r w:rsidR="007E32F8">
        <w:rPr>
          <w:rFonts w:ascii="Arial" w:hAnsi="Arial" w:cs="Arial"/>
          <w:sz w:val="24"/>
          <w:szCs w:val="24"/>
        </w:rPr>
        <w:t xml:space="preserve">and mention that </w:t>
      </w:r>
      <w:r w:rsidR="000A3013">
        <w:rPr>
          <w:rFonts w:ascii="Arial" w:hAnsi="Arial" w:cs="Arial"/>
          <w:sz w:val="24"/>
          <w:szCs w:val="24"/>
        </w:rPr>
        <w:t>outdoor learning and play</w:t>
      </w:r>
      <w:r w:rsidR="007E32F8">
        <w:rPr>
          <w:rFonts w:ascii="Arial" w:hAnsi="Arial" w:cs="Arial"/>
          <w:sz w:val="24"/>
          <w:szCs w:val="24"/>
        </w:rPr>
        <w:t xml:space="preserve"> is going to become a large part of cross-curric</w:t>
      </w:r>
      <w:r w:rsidR="001C320B">
        <w:rPr>
          <w:rFonts w:ascii="Arial" w:hAnsi="Arial" w:cs="Arial"/>
          <w:sz w:val="24"/>
          <w:szCs w:val="24"/>
        </w:rPr>
        <w:t>u</w:t>
      </w:r>
      <w:r w:rsidR="007E32F8">
        <w:rPr>
          <w:rFonts w:ascii="Arial" w:hAnsi="Arial" w:cs="Arial"/>
          <w:sz w:val="24"/>
          <w:szCs w:val="24"/>
        </w:rPr>
        <w:t xml:space="preserve">lar education in the </w:t>
      </w:r>
      <w:r w:rsidR="001C320B">
        <w:rPr>
          <w:rFonts w:ascii="Arial" w:hAnsi="Arial" w:cs="Arial"/>
          <w:sz w:val="24"/>
          <w:szCs w:val="24"/>
        </w:rPr>
        <w:t>new curriculum that is being brought in in 2022.</w:t>
      </w:r>
      <w:r w:rsidR="00CA23E4">
        <w:rPr>
          <w:rFonts w:ascii="Arial" w:hAnsi="Arial" w:cs="Arial"/>
          <w:sz w:val="24"/>
          <w:szCs w:val="24"/>
        </w:rPr>
        <w:t xml:space="preserve"> </w:t>
      </w:r>
      <w:r w:rsidR="00A466E9">
        <w:rPr>
          <w:rFonts w:ascii="Arial" w:hAnsi="Arial" w:cs="Arial"/>
          <w:sz w:val="24"/>
          <w:szCs w:val="24"/>
        </w:rPr>
        <w:t xml:space="preserve">Outdoor education will be </w:t>
      </w:r>
      <w:r w:rsidR="00B40C34">
        <w:rPr>
          <w:rFonts w:ascii="Arial" w:hAnsi="Arial" w:cs="Arial"/>
          <w:sz w:val="24"/>
          <w:szCs w:val="24"/>
        </w:rPr>
        <w:t>a part of all sections</w:t>
      </w:r>
      <w:r w:rsidR="00083D35">
        <w:rPr>
          <w:rFonts w:ascii="Arial" w:hAnsi="Arial" w:cs="Arial"/>
          <w:sz w:val="24"/>
          <w:szCs w:val="24"/>
        </w:rPr>
        <w:t xml:space="preserve"> </w:t>
      </w:r>
      <w:r w:rsidR="00356859">
        <w:rPr>
          <w:rFonts w:ascii="Arial" w:hAnsi="Arial" w:cs="Arial"/>
          <w:sz w:val="24"/>
          <w:szCs w:val="24"/>
        </w:rPr>
        <w:t>in</w:t>
      </w:r>
      <w:r w:rsidR="009470C8">
        <w:rPr>
          <w:rFonts w:ascii="Arial" w:hAnsi="Arial" w:cs="Arial"/>
          <w:sz w:val="24"/>
          <w:szCs w:val="24"/>
        </w:rPr>
        <w:t xml:space="preserve"> the </w:t>
      </w:r>
      <w:r w:rsidR="00CC060B">
        <w:rPr>
          <w:rFonts w:ascii="Arial" w:hAnsi="Arial" w:cs="Arial"/>
          <w:sz w:val="24"/>
          <w:szCs w:val="24"/>
        </w:rPr>
        <w:t>F</w:t>
      </w:r>
      <w:r w:rsidR="009470C8">
        <w:rPr>
          <w:rFonts w:ascii="Arial" w:hAnsi="Arial" w:cs="Arial"/>
          <w:sz w:val="24"/>
          <w:szCs w:val="24"/>
        </w:rPr>
        <w:t xml:space="preserve">our </w:t>
      </w:r>
      <w:r w:rsidR="00CC060B">
        <w:rPr>
          <w:rFonts w:ascii="Arial" w:hAnsi="Arial" w:cs="Arial"/>
          <w:sz w:val="24"/>
          <w:szCs w:val="24"/>
        </w:rPr>
        <w:t>P</w:t>
      </w:r>
      <w:r w:rsidR="009470C8">
        <w:rPr>
          <w:rFonts w:ascii="Arial" w:hAnsi="Arial" w:cs="Arial"/>
          <w:sz w:val="24"/>
          <w:szCs w:val="24"/>
        </w:rPr>
        <w:t xml:space="preserve">urposes </w:t>
      </w:r>
      <w:r w:rsidR="00F14B84">
        <w:rPr>
          <w:rFonts w:ascii="Arial" w:hAnsi="Arial" w:cs="Arial"/>
          <w:sz w:val="24"/>
          <w:szCs w:val="24"/>
        </w:rPr>
        <w:t>(</w:t>
      </w:r>
      <w:r w:rsidR="00CC060B">
        <w:rPr>
          <w:rFonts w:ascii="Arial" w:hAnsi="Arial" w:cs="Arial"/>
          <w:sz w:val="24"/>
          <w:szCs w:val="24"/>
        </w:rPr>
        <w:t xml:space="preserve">Welsh Government, </w:t>
      </w:r>
      <w:r w:rsidR="00F14B84">
        <w:rPr>
          <w:rFonts w:ascii="Arial" w:hAnsi="Arial" w:cs="Arial"/>
          <w:sz w:val="24"/>
          <w:szCs w:val="24"/>
        </w:rPr>
        <w:t>201</w:t>
      </w:r>
      <w:r w:rsidR="007452C1">
        <w:rPr>
          <w:rFonts w:ascii="Arial" w:hAnsi="Arial" w:cs="Arial"/>
          <w:sz w:val="24"/>
          <w:szCs w:val="24"/>
        </w:rPr>
        <w:t>8</w:t>
      </w:r>
      <w:r w:rsidR="00F14B84">
        <w:rPr>
          <w:rFonts w:ascii="Arial" w:hAnsi="Arial" w:cs="Arial"/>
          <w:sz w:val="24"/>
          <w:szCs w:val="24"/>
        </w:rPr>
        <w:t xml:space="preserve">) </w:t>
      </w:r>
      <w:r w:rsidR="009470C8">
        <w:rPr>
          <w:rFonts w:ascii="Arial" w:hAnsi="Arial" w:cs="Arial"/>
          <w:sz w:val="24"/>
          <w:szCs w:val="24"/>
        </w:rPr>
        <w:t>linked to</w:t>
      </w:r>
      <w:r w:rsidR="00B40C34">
        <w:rPr>
          <w:rFonts w:ascii="Arial" w:hAnsi="Arial" w:cs="Arial"/>
          <w:sz w:val="24"/>
          <w:szCs w:val="24"/>
        </w:rPr>
        <w:t xml:space="preserve"> Donald</w:t>
      </w:r>
      <w:r w:rsidR="009470C8">
        <w:rPr>
          <w:rFonts w:ascii="Arial" w:hAnsi="Arial" w:cs="Arial"/>
          <w:sz w:val="24"/>
          <w:szCs w:val="24"/>
        </w:rPr>
        <w:t>son</w:t>
      </w:r>
      <w:r w:rsidR="000C1EAD">
        <w:rPr>
          <w:rFonts w:ascii="Arial" w:hAnsi="Arial" w:cs="Arial"/>
          <w:sz w:val="24"/>
          <w:szCs w:val="24"/>
        </w:rPr>
        <w:t>’s</w:t>
      </w:r>
      <w:r w:rsidR="00F14B84">
        <w:rPr>
          <w:rFonts w:ascii="Arial" w:hAnsi="Arial" w:cs="Arial"/>
          <w:sz w:val="24"/>
          <w:szCs w:val="24"/>
        </w:rPr>
        <w:t xml:space="preserve"> </w:t>
      </w:r>
      <w:r w:rsidR="00CC060B">
        <w:rPr>
          <w:rFonts w:ascii="Arial" w:hAnsi="Arial" w:cs="Arial"/>
          <w:sz w:val="24"/>
          <w:szCs w:val="24"/>
        </w:rPr>
        <w:t xml:space="preserve">(2018) </w:t>
      </w:r>
      <w:r w:rsidR="00F14B84">
        <w:rPr>
          <w:rFonts w:ascii="Arial" w:hAnsi="Arial" w:cs="Arial"/>
          <w:sz w:val="24"/>
          <w:szCs w:val="24"/>
        </w:rPr>
        <w:t xml:space="preserve">Successful Futures </w:t>
      </w:r>
      <w:r w:rsidR="009470C8">
        <w:rPr>
          <w:rFonts w:ascii="Arial" w:hAnsi="Arial" w:cs="Arial"/>
          <w:sz w:val="24"/>
          <w:szCs w:val="24"/>
        </w:rPr>
        <w:t>and the new curriculum</w:t>
      </w:r>
      <w:r w:rsidR="00F14B84">
        <w:rPr>
          <w:rFonts w:ascii="Arial" w:hAnsi="Arial" w:cs="Arial"/>
          <w:sz w:val="24"/>
          <w:szCs w:val="24"/>
        </w:rPr>
        <w:t>. Simi</w:t>
      </w:r>
      <w:r w:rsidR="003E273A">
        <w:rPr>
          <w:rFonts w:ascii="Arial" w:hAnsi="Arial" w:cs="Arial"/>
          <w:sz w:val="24"/>
          <w:szCs w:val="24"/>
        </w:rPr>
        <w:t>l</w:t>
      </w:r>
      <w:r w:rsidR="00F14B84">
        <w:rPr>
          <w:rFonts w:ascii="Arial" w:hAnsi="Arial" w:cs="Arial"/>
          <w:sz w:val="24"/>
          <w:szCs w:val="24"/>
        </w:rPr>
        <w:t>ar</w:t>
      </w:r>
      <w:r w:rsidR="003E273A">
        <w:rPr>
          <w:rFonts w:ascii="Arial" w:hAnsi="Arial" w:cs="Arial"/>
          <w:sz w:val="24"/>
          <w:szCs w:val="24"/>
        </w:rPr>
        <w:t>l</w:t>
      </w:r>
      <w:r w:rsidR="00F14B84">
        <w:rPr>
          <w:rFonts w:ascii="Arial" w:hAnsi="Arial" w:cs="Arial"/>
          <w:sz w:val="24"/>
          <w:szCs w:val="24"/>
        </w:rPr>
        <w:t xml:space="preserve">y, </w:t>
      </w:r>
      <w:r w:rsidR="00B65B81">
        <w:rPr>
          <w:rFonts w:ascii="Arial" w:hAnsi="Arial" w:cs="Arial"/>
          <w:sz w:val="24"/>
          <w:szCs w:val="24"/>
        </w:rPr>
        <w:t>The ESDGC (</w:t>
      </w:r>
      <w:r w:rsidR="00CC060B">
        <w:rPr>
          <w:rFonts w:ascii="Arial" w:hAnsi="Arial" w:cs="Arial"/>
          <w:sz w:val="24"/>
          <w:szCs w:val="24"/>
        </w:rPr>
        <w:t xml:space="preserve">Welsh Government, </w:t>
      </w:r>
      <w:r w:rsidR="00B65B81">
        <w:rPr>
          <w:rFonts w:ascii="Arial" w:hAnsi="Arial" w:cs="Arial"/>
          <w:sz w:val="24"/>
          <w:szCs w:val="24"/>
        </w:rPr>
        <w:t xml:space="preserve">2008) supports learning in the outdoor environment </w:t>
      </w:r>
      <w:r w:rsidR="003E273A">
        <w:rPr>
          <w:rFonts w:ascii="Arial" w:hAnsi="Arial" w:cs="Arial"/>
          <w:sz w:val="24"/>
          <w:szCs w:val="24"/>
        </w:rPr>
        <w:t xml:space="preserve">as they state children need to be educated </w:t>
      </w:r>
      <w:r w:rsidR="00237639">
        <w:rPr>
          <w:rFonts w:ascii="Arial" w:hAnsi="Arial" w:cs="Arial"/>
          <w:sz w:val="24"/>
          <w:szCs w:val="24"/>
        </w:rPr>
        <w:t xml:space="preserve">with first-hand experiences in the natural world </w:t>
      </w:r>
      <w:proofErr w:type="gramStart"/>
      <w:r w:rsidR="00237639">
        <w:rPr>
          <w:rFonts w:ascii="Arial" w:hAnsi="Arial" w:cs="Arial"/>
          <w:sz w:val="24"/>
          <w:szCs w:val="24"/>
        </w:rPr>
        <w:t>in order to</w:t>
      </w:r>
      <w:proofErr w:type="gramEnd"/>
      <w:r w:rsidR="00237639">
        <w:rPr>
          <w:rFonts w:ascii="Arial" w:hAnsi="Arial" w:cs="Arial"/>
          <w:sz w:val="24"/>
          <w:szCs w:val="24"/>
        </w:rPr>
        <w:t xml:space="preserve"> gain respect for and become educated about the natural outside world </w:t>
      </w:r>
      <w:r w:rsidR="00F97F31">
        <w:rPr>
          <w:rFonts w:ascii="Arial" w:hAnsi="Arial" w:cs="Arial"/>
          <w:sz w:val="24"/>
          <w:szCs w:val="24"/>
        </w:rPr>
        <w:t>and sustainability.</w:t>
      </w:r>
      <w:r w:rsidR="007D27AF">
        <w:rPr>
          <w:rFonts w:ascii="Arial" w:hAnsi="Arial" w:cs="Arial"/>
          <w:sz w:val="24"/>
          <w:szCs w:val="24"/>
        </w:rPr>
        <w:t xml:space="preserve"> </w:t>
      </w:r>
      <w:r w:rsidR="00002673">
        <w:rPr>
          <w:rFonts w:ascii="Arial" w:hAnsi="Arial" w:cs="Arial"/>
          <w:sz w:val="24"/>
          <w:szCs w:val="24"/>
        </w:rPr>
        <w:t xml:space="preserve">However, despite this there are barriers to outdoor play. </w:t>
      </w:r>
      <w:r w:rsidR="006B6AB5">
        <w:rPr>
          <w:rFonts w:ascii="Arial" w:hAnsi="Arial" w:cs="Arial"/>
          <w:sz w:val="24"/>
          <w:szCs w:val="24"/>
        </w:rPr>
        <w:t xml:space="preserve">Early Education (No date) </w:t>
      </w:r>
      <w:r w:rsidR="00AE1187">
        <w:rPr>
          <w:rFonts w:ascii="Arial" w:hAnsi="Arial" w:cs="Arial"/>
          <w:sz w:val="24"/>
          <w:szCs w:val="24"/>
        </w:rPr>
        <w:t xml:space="preserve">report that </w:t>
      </w:r>
      <w:r w:rsidR="00596642">
        <w:rPr>
          <w:rFonts w:ascii="Arial" w:hAnsi="Arial" w:cs="Arial"/>
          <w:sz w:val="24"/>
          <w:szCs w:val="24"/>
        </w:rPr>
        <w:t xml:space="preserve">settings find barriers in different areas including, lack of space, lack of funding for outdoor equipment, </w:t>
      </w:r>
      <w:r w:rsidR="006B116D">
        <w:rPr>
          <w:rFonts w:ascii="Arial" w:hAnsi="Arial" w:cs="Arial"/>
          <w:sz w:val="24"/>
          <w:szCs w:val="24"/>
        </w:rPr>
        <w:t xml:space="preserve">also lack of practitioner knowledge of how to educate </w:t>
      </w:r>
      <w:r w:rsidR="000711E3">
        <w:rPr>
          <w:rFonts w:ascii="Arial" w:hAnsi="Arial" w:cs="Arial"/>
          <w:sz w:val="24"/>
          <w:szCs w:val="24"/>
        </w:rPr>
        <w:t xml:space="preserve">children successfully outdoors without resources. Similarly, </w:t>
      </w:r>
      <w:r w:rsidR="002E09CF">
        <w:rPr>
          <w:rFonts w:ascii="Arial" w:hAnsi="Arial" w:cs="Arial"/>
          <w:sz w:val="24"/>
          <w:szCs w:val="24"/>
        </w:rPr>
        <w:t xml:space="preserve">Mackenzie </w:t>
      </w:r>
      <w:r w:rsidR="007F41C2">
        <w:rPr>
          <w:rFonts w:ascii="Arial" w:hAnsi="Arial" w:cs="Arial"/>
          <w:sz w:val="24"/>
          <w:szCs w:val="24"/>
        </w:rPr>
        <w:t xml:space="preserve">and Carolan </w:t>
      </w:r>
      <w:r w:rsidR="002E09CF">
        <w:rPr>
          <w:rFonts w:ascii="Arial" w:hAnsi="Arial" w:cs="Arial"/>
          <w:sz w:val="24"/>
          <w:szCs w:val="24"/>
        </w:rPr>
        <w:t xml:space="preserve">(2019) </w:t>
      </w:r>
      <w:r w:rsidR="006A7763">
        <w:rPr>
          <w:rFonts w:ascii="Arial" w:hAnsi="Arial" w:cs="Arial"/>
          <w:sz w:val="24"/>
          <w:szCs w:val="24"/>
        </w:rPr>
        <w:t>states that lack of time,</w:t>
      </w:r>
      <w:r w:rsidR="005C7418">
        <w:rPr>
          <w:rFonts w:ascii="Arial" w:hAnsi="Arial" w:cs="Arial"/>
          <w:sz w:val="24"/>
          <w:szCs w:val="24"/>
        </w:rPr>
        <w:t xml:space="preserve"> lack of space </w:t>
      </w:r>
      <w:proofErr w:type="gramStart"/>
      <w:r w:rsidR="005C7418">
        <w:rPr>
          <w:rFonts w:ascii="Arial" w:hAnsi="Arial" w:cs="Arial"/>
          <w:sz w:val="24"/>
          <w:szCs w:val="24"/>
        </w:rPr>
        <w:t>and also</w:t>
      </w:r>
      <w:proofErr w:type="gramEnd"/>
      <w:r w:rsidR="005C7418">
        <w:rPr>
          <w:rFonts w:ascii="Arial" w:hAnsi="Arial" w:cs="Arial"/>
          <w:sz w:val="24"/>
          <w:szCs w:val="24"/>
        </w:rPr>
        <w:t xml:space="preserve"> adults being concerned about</w:t>
      </w:r>
      <w:r w:rsidR="002E09CF">
        <w:rPr>
          <w:rFonts w:ascii="Arial" w:hAnsi="Arial" w:cs="Arial"/>
          <w:sz w:val="24"/>
          <w:szCs w:val="24"/>
        </w:rPr>
        <w:t xml:space="preserve"> </w:t>
      </w:r>
      <w:r w:rsidR="005C7418">
        <w:rPr>
          <w:rFonts w:ascii="Arial" w:hAnsi="Arial" w:cs="Arial"/>
          <w:sz w:val="24"/>
          <w:szCs w:val="24"/>
        </w:rPr>
        <w:t>the safety of the children and risk of injury to be barriers of outdoor play</w:t>
      </w:r>
      <w:r w:rsidR="008E7C03">
        <w:rPr>
          <w:rFonts w:ascii="Arial" w:hAnsi="Arial" w:cs="Arial"/>
          <w:sz w:val="24"/>
          <w:szCs w:val="24"/>
        </w:rPr>
        <w:t>.</w:t>
      </w:r>
    </w:p>
    <w:p w14:paraId="6D68F1B4" w14:textId="71233458" w:rsidR="00584CCD" w:rsidRDefault="002D2089" w:rsidP="00584CCD">
      <w:pPr>
        <w:spacing w:line="360" w:lineRule="auto"/>
        <w:jc w:val="both"/>
        <w:rPr>
          <w:rFonts w:ascii="Arial" w:hAnsi="Arial" w:cs="Arial"/>
          <w:sz w:val="24"/>
          <w:szCs w:val="24"/>
        </w:rPr>
      </w:pPr>
      <w:r>
        <w:rPr>
          <w:rFonts w:ascii="Arial" w:hAnsi="Arial" w:cs="Arial"/>
          <w:sz w:val="24"/>
          <w:szCs w:val="24"/>
        </w:rPr>
        <w:t xml:space="preserve">The adult provides an important role when learning in the outdoors environment, </w:t>
      </w:r>
      <w:r w:rsidR="00F97C36">
        <w:rPr>
          <w:rFonts w:ascii="Arial" w:hAnsi="Arial" w:cs="Arial"/>
          <w:sz w:val="24"/>
          <w:szCs w:val="24"/>
        </w:rPr>
        <w:t>White (2014</w:t>
      </w:r>
      <w:r w:rsidR="003E1E62">
        <w:rPr>
          <w:rFonts w:ascii="Arial" w:hAnsi="Arial" w:cs="Arial"/>
          <w:sz w:val="24"/>
          <w:szCs w:val="24"/>
        </w:rPr>
        <w:t xml:space="preserve">) notes how the adults role should be just as highly valued in a child-led outdoor experience as it is in </w:t>
      </w:r>
      <w:r w:rsidR="00991AF6">
        <w:rPr>
          <w:rFonts w:ascii="Arial" w:hAnsi="Arial" w:cs="Arial"/>
          <w:sz w:val="24"/>
          <w:szCs w:val="24"/>
        </w:rPr>
        <w:t>the classroom setting.</w:t>
      </w:r>
      <w:r w:rsidR="006976D8">
        <w:rPr>
          <w:rFonts w:ascii="Arial" w:hAnsi="Arial" w:cs="Arial"/>
          <w:sz w:val="24"/>
          <w:szCs w:val="24"/>
        </w:rPr>
        <w:t xml:space="preserve"> The practitioners </w:t>
      </w:r>
      <w:r w:rsidR="00615999">
        <w:rPr>
          <w:rFonts w:ascii="Arial" w:hAnsi="Arial" w:cs="Arial"/>
          <w:sz w:val="24"/>
          <w:szCs w:val="24"/>
        </w:rPr>
        <w:t xml:space="preserve">must enjoy, </w:t>
      </w:r>
      <w:proofErr w:type="gramStart"/>
      <w:r w:rsidR="00615999">
        <w:rPr>
          <w:rFonts w:ascii="Arial" w:hAnsi="Arial" w:cs="Arial"/>
          <w:sz w:val="24"/>
          <w:szCs w:val="24"/>
        </w:rPr>
        <w:t>understand</w:t>
      </w:r>
      <w:proofErr w:type="gramEnd"/>
      <w:r w:rsidR="00615999">
        <w:rPr>
          <w:rFonts w:ascii="Arial" w:hAnsi="Arial" w:cs="Arial"/>
          <w:sz w:val="24"/>
          <w:szCs w:val="24"/>
        </w:rPr>
        <w:t xml:space="preserve"> and value the outdoors themselves</w:t>
      </w:r>
      <w:r w:rsidR="00036836">
        <w:rPr>
          <w:rFonts w:ascii="Arial" w:hAnsi="Arial" w:cs="Arial"/>
          <w:sz w:val="24"/>
          <w:szCs w:val="24"/>
        </w:rPr>
        <w:t>, want to be outdoors and see the potential that the learning environment has on each child’s health, wellbeing and development</w:t>
      </w:r>
      <w:r w:rsidR="00A942C7">
        <w:rPr>
          <w:rFonts w:ascii="Arial" w:hAnsi="Arial" w:cs="Arial"/>
          <w:sz w:val="24"/>
          <w:szCs w:val="24"/>
        </w:rPr>
        <w:t xml:space="preserve"> (Ouvry and </w:t>
      </w:r>
      <w:proofErr w:type="spellStart"/>
      <w:r w:rsidR="00A942C7">
        <w:rPr>
          <w:rFonts w:ascii="Arial" w:hAnsi="Arial" w:cs="Arial"/>
          <w:sz w:val="24"/>
          <w:szCs w:val="24"/>
        </w:rPr>
        <w:t>Furtardo</w:t>
      </w:r>
      <w:proofErr w:type="spellEnd"/>
      <w:r w:rsidR="00A942C7">
        <w:rPr>
          <w:rFonts w:ascii="Arial" w:hAnsi="Arial" w:cs="Arial"/>
          <w:sz w:val="24"/>
          <w:szCs w:val="24"/>
        </w:rPr>
        <w:t>, 2019)</w:t>
      </w:r>
      <w:r w:rsidR="00F04A50">
        <w:rPr>
          <w:rFonts w:ascii="Arial" w:hAnsi="Arial" w:cs="Arial"/>
          <w:sz w:val="24"/>
          <w:szCs w:val="24"/>
        </w:rPr>
        <w:t>.</w:t>
      </w:r>
      <w:r w:rsidR="00584CCD">
        <w:rPr>
          <w:rFonts w:ascii="Arial" w:hAnsi="Arial" w:cs="Arial"/>
          <w:sz w:val="24"/>
          <w:szCs w:val="24"/>
        </w:rPr>
        <w:t xml:space="preserve"> </w:t>
      </w:r>
      <w:r w:rsidR="0005149F">
        <w:rPr>
          <w:rFonts w:ascii="Arial" w:hAnsi="Arial" w:cs="Arial"/>
          <w:sz w:val="24"/>
          <w:szCs w:val="24"/>
        </w:rPr>
        <w:t xml:space="preserve">Similarly, </w:t>
      </w:r>
      <w:r w:rsidR="0075666E">
        <w:rPr>
          <w:rFonts w:ascii="Arial" w:hAnsi="Arial" w:cs="Arial"/>
          <w:sz w:val="24"/>
          <w:szCs w:val="24"/>
        </w:rPr>
        <w:t>Thomas and Harding</w:t>
      </w:r>
      <w:r w:rsidR="00D619F2">
        <w:rPr>
          <w:rFonts w:ascii="Arial" w:hAnsi="Arial" w:cs="Arial"/>
          <w:sz w:val="24"/>
          <w:szCs w:val="24"/>
        </w:rPr>
        <w:t xml:space="preserve"> (201</w:t>
      </w:r>
      <w:r w:rsidR="000052AE">
        <w:rPr>
          <w:rFonts w:ascii="Arial" w:hAnsi="Arial" w:cs="Arial"/>
          <w:sz w:val="24"/>
          <w:szCs w:val="24"/>
        </w:rPr>
        <w:t>1</w:t>
      </w:r>
      <w:r w:rsidR="00D619F2">
        <w:rPr>
          <w:rFonts w:ascii="Arial" w:hAnsi="Arial" w:cs="Arial"/>
          <w:sz w:val="24"/>
          <w:szCs w:val="24"/>
        </w:rPr>
        <w:t xml:space="preserve">) </w:t>
      </w:r>
      <w:r w:rsidR="0005149F">
        <w:rPr>
          <w:rFonts w:ascii="Arial" w:hAnsi="Arial" w:cs="Arial"/>
          <w:sz w:val="24"/>
          <w:szCs w:val="24"/>
        </w:rPr>
        <w:t>support the importance of a practitioner’s role in</w:t>
      </w:r>
      <w:r w:rsidR="00997B76">
        <w:rPr>
          <w:rFonts w:ascii="Arial" w:hAnsi="Arial" w:cs="Arial"/>
          <w:sz w:val="24"/>
          <w:szCs w:val="24"/>
        </w:rPr>
        <w:t xml:space="preserve"> the</w:t>
      </w:r>
      <w:r w:rsidR="0005149F">
        <w:rPr>
          <w:rFonts w:ascii="Arial" w:hAnsi="Arial" w:cs="Arial"/>
          <w:sz w:val="24"/>
          <w:szCs w:val="24"/>
        </w:rPr>
        <w:t xml:space="preserve"> outdoor</w:t>
      </w:r>
      <w:r w:rsidR="00997B76">
        <w:rPr>
          <w:rFonts w:ascii="Arial" w:hAnsi="Arial" w:cs="Arial"/>
          <w:sz w:val="24"/>
          <w:szCs w:val="24"/>
        </w:rPr>
        <w:t xml:space="preserve"> environment</w:t>
      </w:r>
      <w:r w:rsidR="0005149F">
        <w:rPr>
          <w:rFonts w:ascii="Arial" w:hAnsi="Arial" w:cs="Arial"/>
          <w:sz w:val="24"/>
          <w:szCs w:val="24"/>
        </w:rPr>
        <w:t xml:space="preserve"> and portray that </w:t>
      </w:r>
      <w:r w:rsidR="000052AE">
        <w:rPr>
          <w:rFonts w:ascii="Arial" w:hAnsi="Arial" w:cs="Arial"/>
          <w:sz w:val="24"/>
          <w:szCs w:val="24"/>
        </w:rPr>
        <w:t>children require a combination of both freedom and guidance</w:t>
      </w:r>
      <w:r w:rsidR="00DC6044">
        <w:rPr>
          <w:rFonts w:ascii="Arial" w:hAnsi="Arial" w:cs="Arial"/>
          <w:sz w:val="24"/>
          <w:szCs w:val="24"/>
        </w:rPr>
        <w:t xml:space="preserve">. Furthermore, </w:t>
      </w:r>
      <w:r w:rsidR="00237299">
        <w:rPr>
          <w:rFonts w:ascii="Arial" w:hAnsi="Arial" w:cs="Arial"/>
          <w:sz w:val="24"/>
          <w:szCs w:val="24"/>
        </w:rPr>
        <w:t xml:space="preserve">Vygotsky (cited in </w:t>
      </w:r>
      <w:proofErr w:type="spellStart"/>
      <w:r w:rsidR="00237299">
        <w:rPr>
          <w:rFonts w:ascii="Arial" w:hAnsi="Arial" w:cs="Arial"/>
          <w:sz w:val="24"/>
          <w:szCs w:val="24"/>
        </w:rPr>
        <w:t>Gred</w:t>
      </w:r>
      <w:r w:rsidR="00D14C0A">
        <w:rPr>
          <w:rFonts w:ascii="Arial" w:hAnsi="Arial" w:cs="Arial"/>
          <w:sz w:val="24"/>
          <w:szCs w:val="24"/>
        </w:rPr>
        <w:t>ler</w:t>
      </w:r>
      <w:proofErr w:type="spellEnd"/>
      <w:r w:rsidR="00D14C0A">
        <w:rPr>
          <w:rFonts w:ascii="Arial" w:hAnsi="Arial" w:cs="Arial"/>
          <w:sz w:val="24"/>
          <w:szCs w:val="24"/>
        </w:rPr>
        <w:t>, 2012)</w:t>
      </w:r>
      <w:r w:rsidR="00BA0358">
        <w:rPr>
          <w:rFonts w:ascii="Arial" w:hAnsi="Arial" w:cs="Arial"/>
          <w:sz w:val="24"/>
          <w:szCs w:val="24"/>
        </w:rPr>
        <w:t xml:space="preserve"> supports that practitioners </w:t>
      </w:r>
      <w:proofErr w:type="gramStart"/>
      <w:r w:rsidR="00BA0358">
        <w:rPr>
          <w:rFonts w:ascii="Arial" w:hAnsi="Arial" w:cs="Arial"/>
          <w:sz w:val="24"/>
          <w:szCs w:val="24"/>
        </w:rPr>
        <w:t>have the ability to</w:t>
      </w:r>
      <w:proofErr w:type="gramEnd"/>
      <w:r w:rsidR="00BA0358">
        <w:rPr>
          <w:rFonts w:ascii="Arial" w:hAnsi="Arial" w:cs="Arial"/>
          <w:sz w:val="24"/>
          <w:szCs w:val="24"/>
        </w:rPr>
        <w:t xml:space="preserve"> create </w:t>
      </w:r>
      <w:r w:rsidR="00742A9E">
        <w:rPr>
          <w:rFonts w:ascii="Arial" w:hAnsi="Arial" w:cs="Arial"/>
          <w:sz w:val="24"/>
          <w:szCs w:val="24"/>
        </w:rPr>
        <w:t xml:space="preserve">a high-quality learning </w:t>
      </w:r>
      <w:r w:rsidR="00D534E8">
        <w:rPr>
          <w:rFonts w:ascii="Arial" w:hAnsi="Arial" w:cs="Arial"/>
          <w:sz w:val="24"/>
          <w:szCs w:val="24"/>
        </w:rPr>
        <w:t xml:space="preserve">outdoor </w:t>
      </w:r>
      <w:r w:rsidR="00742A9E">
        <w:rPr>
          <w:rFonts w:ascii="Arial" w:hAnsi="Arial" w:cs="Arial"/>
          <w:sz w:val="24"/>
          <w:szCs w:val="24"/>
        </w:rPr>
        <w:t>environment by scaffolding and supporting a child’s creativity and ideas</w:t>
      </w:r>
      <w:r w:rsidR="00D534E8">
        <w:rPr>
          <w:rFonts w:ascii="Arial" w:hAnsi="Arial" w:cs="Arial"/>
          <w:sz w:val="24"/>
          <w:szCs w:val="24"/>
        </w:rPr>
        <w:t xml:space="preserve">. </w:t>
      </w:r>
      <w:r w:rsidR="00AD7CB7">
        <w:rPr>
          <w:rFonts w:ascii="Arial" w:hAnsi="Arial" w:cs="Arial"/>
          <w:sz w:val="24"/>
          <w:szCs w:val="24"/>
        </w:rPr>
        <w:t xml:space="preserve">Maynard and Waters (2014) </w:t>
      </w:r>
      <w:r w:rsidR="000F52CA">
        <w:rPr>
          <w:rFonts w:ascii="Arial" w:hAnsi="Arial" w:cs="Arial"/>
          <w:sz w:val="24"/>
          <w:szCs w:val="24"/>
        </w:rPr>
        <w:t xml:space="preserve">states that the outdoor woodland environment is a somewhat magical setting in which children </w:t>
      </w:r>
      <w:proofErr w:type="gramStart"/>
      <w:r w:rsidR="000F52CA">
        <w:rPr>
          <w:rFonts w:ascii="Arial" w:hAnsi="Arial" w:cs="Arial"/>
          <w:sz w:val="24"/>
          <w:szCs w:val="24"/>
        </w:rPr>
        <w:t>are able to</w:t>
      </w:r>
      <w:proofErr w:type="gramEnd"/>
      <w:r w:rsidR="000F52CA">
        <w:rPr>
          <w:rFonts w:ascii="Arial" w:hAnsi="Arial" w:cs="Arial"/>
          <w:sz w:val="24"/>
          <w:szCs w:val="24"/>
        </w:rPr>
        <w:t xml:space="preserve"> express themselves</w:t>
      </w:r>
      <w:r w:rsidR="00092DA2">
        <w:rPr>
          <w:rFonts w:ascii="Arial" w:hAnsi="Arial" w:cs="Arial"/>
          <w:sz w:val="24"/>
          <w:szCs w:val="24"/>
        </w:rPr>
        <w:t xml:space="preserve"> and their emotions in secret corners of forest spaces</w:t>
      </w:r>
      <w:r w:rsidR="00E57E90">
        <w:rPr>
          <w:rFonts w:ascii="Arial" w:hAnsi="Arial" w:cs="Arial"/>
          <w:sz w:val="24"/>
          <w:szCs w:val="24"/>
        </w:rPr>
        <w:t xml:space="preserve">, this can </w:t>
      </w:r>
      <w:r w:rsidR="00F97F31">
        <w:rPr>
          <w:rFonts w:ascii="Arial" w:hAnsi="Arial" w:cs="Arial"/>
          <w:sz w:val="24"/>
          <w:szCs w:val="24"/>
        </w:rPr>
        <w:t>b</w:t>
      </w:r>
      <w:r w:rsidR="00E57E90">
        <w:rPr>
          <w:rFonts w:ascii="Arial" w:hAnsi="Arial" w:cs="Arial"/>
          <w:sz w:val="24"/>
          <w:szCs w:val="24"/>
        </w:rPr>
        <w:t xml:space="preserve">e intimidating for children </w:t>
      </w:r>
      <w:r w:rsidR="00B33B8B">
        <w:rPr>
          <w:rFonts w:ascii="Arial" w:hAnsi="Arial" w:cs="Arial"/>
          <w:sz w:val="24"/>
          <w:szCs w:val="24"/>
        </w:rPr>
        <w:t xml:space="preserve">therefore the role of the adult here is to be empathetic when necessary. </w:t>
      </w:r>
      <w:r w:rsidR="000A3AF0">
        <w:rPr>
          <w:rFonts w:ascii="Arial" w:hAnsi="Arial" w:cs="Arial"/>
          <w:sz w:val="24"/>
          <w:szCs w:val="24"/>
        </w:rPr>
        <w:t xml:space="preserve">Research </w:t>
      </w:r>
      <w:r w:rsidR="000A3AF0">
        <w:rPr>
          <w:rFonts w:ascii="Arial" w:hAnsi="Arial" w:cs="Arial"/>
          <w:sz w:val="24"/>
          <w:szCs w:val="24"/>
        </w:rPr>
        <w:lastRenderedPageBreak/>
        <w:t xml:space="preserve">continues to support how an activity like the one in this portfolio can be </w:t>
      </w:r>
      <w:r w:rsidR="00CB762E">
        <w:rPr>
          <w:rFonts w:ascii="Arial" w:hAnsi="Arial" w:cs="Arial"/>
          <w:sz w:val="24"/>
          <w:szCs w:val="24"/>
        </w:rPr>
        <w:t>holistically beneficial for young children.</w:t>
      </w:r>
      <w:r w:rsidR="003F0DA1">
        <w:rPr>
          <w:rFonts w:ascii="Arial" w:hAnsi="Arial" w:cs="Arial"/>
          <w:sz w:val="24"/>
          <w:szCs w:val="24"/>
        </w:rPr>
        <w:t xml:space="preserve"> </w:t>
      </w:r>
      <w:r w:rsidR="00584CCD">
        <w:rPr>
          <w:rFonts w:ascii="Arial" w:hAnsi="Arial" w:cs="Arial"/>
          <w:sz w:val="24"/>
          <w:szCs w:val="24"/>
        </w:rPr>
        <w:t>However, the adult needs to be careful not to become too involve</w:t>
      </w:r>
      <w:r w:rsidR="00EB6632">
        <w:rPr>
          <w:rFonts w:ascii="Arial" w:hAnsi="Arial" w:cs="Arial"/>
          <w:sz w:val="24"/>
          <w:szCs w:val="24"/>
        </w:rPr>
        <w:t>d</w:t>
      </w:r>
      <w:r w:rsidR="00C22B30">
        <w:rPr>
          <w:rFonts w:ascii="Arial" w:hAnsi="Arial" w:cs="Arial"/>
          <w:sz w:val="24"/>
          <w:szCs w:val="24"/>
        </w:rPr>
        <w:t>. Hunter et. al</w:t>
      </w:r>
      <w:r w:rsidR="00283645">
        <w:rPr>
          <w:rFonts w:ascii="Arial" w:hAnsi="Arial" w:cs="Arial"/>
          <w:sz w:val="24"/>
          <w:szCs w:val="24"/>
        </w:rPr>
        <w:t xml:space="preserve"> </w:t>
      </w:r>
      <w:r w:rsidR="00C66450">
        <w:rPr>
          <w:rFonts w:ascii="Arial" w:hAnsi="Arial" w:cs="Arial"/>
          <w:sz w:val="24"/>
          <w:szCs w:val="24"/>
        </w:rPr>
        <w:t xml:space="preserve">(2020) </w:t>
      </w:r>
      <w:r w:rsidR="00283645">
        <w:rPr>
          <w:rFonts w:ascii="Arial" w:hAnsi="Arial" w:cs="Arial"/>
          <w:sz w:val="24"/>
          <w:szCs w:val="24"/>
        </w:rPr>
        <w:t xml:space="preserve">portray the benefits of the adult stepping back and letting child-led play </w:t>
      </w:r>
      <w:r w:rsidR="00C66450">
        <w:rPr>
          <w:rFonts w:ascii="Arial" w:hAnsi="Arial" w:cs="Arial"/>
          <w:sz w:val="24"/>
          <w:szCs w:val="24"/>
        </w:rPr>
        <w:t>evolve</w:t>
      </w:r>
      <w:r w:rsidR="005E24F7">
        <w:rPr>
          <w:rFonts w:ascii="Arial" w:hAnsi="Arial" w:cs="Arial"/>
          <w:sz w:val="24"/>
          <w:szCs w:val="24"/>
        </w:rPr>
        <w:t xml:space="preserve"> by getting the balance right between</w:t>
      </w:r>
      <w:r w:rsidR="00C97575">
        <w:rPr>
          <w:rFonts w:ascii="Arial" w:hAnsi="Arial" w:cs="Arial"/>
          <w:sz w:val="24"/>
          <w:szCs w:val="24"/>
        </w:rPr>
        <w:t xml:space="preserve"> merely</w:t>
      </w:r>
      <w:r w:rsidR="005E24F7">
        <w:rPr>
          <w:rFonts w:ascii="Arial" w:hAnsi="Arial" w:cs="Arial"/>
          <w:sz w:val="24"/>
          <w:szCs w:val="24"/>
        </w:rPr>
        <w:t xml:space="preserve"> supporting </w:t>
      </w:r>
      <w:r w:rsidR="00C97575">
        <w:rPr>
          <w:rFonts w:ascii="Arial" w:hAnsi="Arial" w:cs="Arial"/>
          <w:sz w:val="24"/>
          <w:szCs w:val="24"/>
        </w:rPr>
        <w:t>play and</w:t>
      </w:r>
      <w:r w:rsidR="002F16F9">
        <w:rPr>
          <w:rFonts w:ascii="Arial" w:hAnsi="Arial" w:cs="Arial"/>
          <w:sz w:val="24"/>
          <w:szCs w:val="24"/>
        </w:rPr>
        <w:t xml:space="preserve"> </w:t>
      </w:r>
      <w:r w:rsidR="005E24F7">
        <w:rPr>
          <w:rFonts w:ascii="Arial" w:hAnsi="Arial" w:cs="Arial"/>
          <w:sz w:val="24"/>
          <w:szCs w:val="24"/>
        </w:rPr>
        <w:t>interrupting and therefore changing play.</w:t>
      </w:r>
    </w:p>
    <w:p w14:paraId="7BEC83EB" w14:textId="5126AF98" w:rsidR="006D29F4" w:rsidRDefault="00F97F31" w:rsidP="00F4760C">
      <w:pPr>
        <w:spacing w:line="360" w:lineRule="auto"/>
        <w:jc w:val="both"/>
        <w:rPr>
          <w:rFonts w:ascii="Arial" w:hAnsi="Arial" w:cs="Arial"/>
          <w:color w:val="333333"/>
          <w:sz w:val="24"/>
          <w:szCs w:val="24"/>
          <w:shd w:val="clear" w:color="auto" w:fill="FFFFFF"/>
        </w:rPr>
      </w:pPr>
      <w:r>
        <w:rPr>
          <w:rFonts w:ascii="Arial" w:hAnsi="Arial" w:cs="Arial"/>
          <w:sz w:val="24"/>
          <w:szCs w:val="24"/>
        </w:rPr>
        <w:t xml:space="preserve">Child-led play is becoming increasingly noticed as an important aspect of early childhood education </w:t>
      </w:r>
      <w:r w:rsidR="00EF4ACF">
        <w:rPr>
          <w:rFonts w:ascii="Arial" w:hAnsi="Arial" w:cs="Arial"/>
          <w:sz w:val="24"/>
          <w:szCs w:val="24"/>
        </w:rPr>
        <w:t>(Open University, 2016).</w:t>
      </w:r>
      <w:r w:rsidR="00C03933">
        <w:rPr>
          <w:rFonts w:ascii="Arial" w:hAnsi="Arial" w:cs="Arial"/>
          <w:sz w:val="24"/>
          <w:szCs w:val="24"/>
        </w:rPr>
        <w:t xml:space="preserve"> Isaacs (cited in Maynard and Waters, 2014) recognized the need for children to have time and space to make their own choices and expressed their creative spirit. Similarly, Woods (2017)</w:t>
      </w:r>
      <w:r w:rsidR="00726369">
        <w:rPr>
          <w:rFonts w:ascii="Arial" w:hAnsi="Arial" w:cs="Arial"/>
          <w:sz w:val="24"/>
          <w:szCs w:val="24"/>
        </w:rPr>
        <w:t xml:space="preserve"> portrayed </w:t>
      </w:r>
      <w:r w:rsidR="00850E11">
        <w:rPr>
          <w:rFonts w:ascii="Arial" w:hAnsi="Arial" w:cs="Arial"/>
          <w:sz w:val="24"/>
          <w:szCs w:val="24"/>
        </w:rPr>
        <w:t xml:space="preserve">that </w:t>
      </w:r>
      <w:r w:rsidR="00CB6AB4">
        <w:rPr>
          <w:rFonts w:ascii="Arial" w:hAnsi="Arial" w:cs="Arial"/>
          <w:sz w:val="24"/>
          <w:szCs w:val="24"/>
        </w:rPr>
        <w:t xml:space="preserve">practitioners should allow </w:t>
      </w:r>
      <w:r w:rsidR="00850E11">
        <w:rPr>
          <w:rFonts w:ascii="Arial" w:hAnsi="Arial" w:cs="Arial"/>
          <w:sz w:val="24"/>
          <w:szCs w:val="24"/>
        </w:rPr>
        <w:t xml:space="preserve">children to have the opportunity to </w:t>
      </w:r>
      <w:r w:rsidR="00D51C9C">
        <w:rPr>
          <w:rFonts w:ascii="Arial" w:hAnsi="Arial" w:cs="Arial"/>
          <w:sz w:val="24"/>
          <w:szCs w:val="24"/>
        </w:rPr>
        <w:t xml:space="preserve">make decisions </w:t>
      </w:r>
      <w:r w:rsidR="00D3268A">
        <w:rPr>
          <w:rFonts w:ascii="Arial" w:hAnsi="Arial" w:cs="Arial"/>
          <w:sz w:val="24"/>
          <w:szCs w:val="24"/>
        </w:rPr>
        <w:t xml:space="preserve">themselves </w:t>
      </w:r>
      <w:r w:rsidR="00D51C9C">
        <w:rPr>
          <w:rFonts w:ascii="Arial" w:hAnsi="Arial" w:cs="Arial"/>
          <w:sz w:val="24"/>
          <w:szCs w:val="24"/>
        </w:rPr>
        <w:t>and</w:t>
      </w:r>
      <w:r w:rsidR="00BC4319">
        <w:rPr>
          <w:rFonts w:ascii="Arial" w:hAnsi="Arial" w:cs="Arial"/>
          <w:sz w:val="24"/>
          <w:szCs w:val="24"/>
        </w:rPr>
        <w:t xml:space="preserve"> have the</w:t>
      </w:r>
      <w:r w:rsidR="00D51C9C">
        <w:rPr>
          <w:rFonts w:ascii="Arial" w:hAnsi="Arial" w:cs="Arial"/>
          <w:sz w:val="24"/>
          <w:szCs w:val="24"/>
        </w:rPr>
        <w:t xml:space="preserve"> freedom to choose their own method of education</w:t>
      </w:r>
      <w:r w:rsidR="00CA6089">
        <w:rPr>
          <w:rFonts w:ascii="Arial" w:hAnsi="Arial" w:cs="Arial"/>
          <w:sz w:val="24"/>
          <w:szCs w:val="24"/>
        </w:rPr>
        <w:t xml:space="preserve"> </w:t>
      </w:r>
      <w:r w:rsidR="003D7581">
        <w:rPr>
          <w:rFonts w:ascii="Arial" w:hAnsi="Arial" w:cs="Arial"/>
          <w:sz w:val="24"/>
          <w:szCs w:val="24"/>
        </w:rPr>
        <w:t xml:space="preserve">as this </w:t>
      </w:r>
      <w:r w:rsidR="00CA6089">
        <w:rPr>
          <w:rFonts w:ascii="Arial" w:hAnsi="Arial" w:cs="Arial"/>
          <w:sz w:val="24"/>
          <w:szCs w:val="24"/>
        </w:rPr>
        <w:t xml:space="preserve">improves their learning abilities and their holistic development. </w:t>
      </w:r>
      <w:r w:rsidR="00DD410A">
        <w:rPr>
          <w:rFonts w:ascii="Arial" w:hAnsi="Arial" w:cs="Arial"/>
          <w:sz w:val="24"/>
          <w:szCs w:val="24"/>
        </w:rPr>
        <w:t>Furthermore, Montessori (cited in Arnott, 201</w:t>
      </w:r>
      <w:r w:rsidR="009D6901">
        <w:rPr>
          <w:rFonts w:ascii="Arial" w:hAnsi="Arial" w:cs="Arial"/>
          <w:sz w:val="24"/>
          <w:szCs w:val="24"/>
        </w:rPr>
        <w:t>8</w:t>
      </w:r>
      <w:r w:rsidR="00DD410A">
        <w:rPr>
          <w:rFonts w:ascii="Arial" w:hAnsi="Arial" w:cs="Arial"/>
          <w:sz w:val="24"/>
          <w:szCs w:val="24"/>
        </w:rPr>
        <w:t>)</w:t>
      </w:r>
      <w:r w:rsidR="003C5FBF">
        <w:rPr>
          <w:rFonts w:ascii="Arial" w:hAnsi="Arial" w:cs="Arial"/>
          <w:sz w:val="24"/>
          <w:szCs w:val="24"/>
        </w:rPr>
        <w:t xml:space="preserve"> </w:t>
      </w:r>
      <w:r w:rsidR="004A5989">
        <w:rPr>
          <w:rFonts w:ascii="Arial" w:hAnsi="Arial" w:cs="Arial"/>
          <w:sz w:val="24"/>
          <w:szCs w:val="24"/>
        </w:rPr>
        <w:t xml:space="preserve">supported this further by seeing every individual child as an active learner </w:t>
      </w:r>
      <w:r w:rsidR="00314874">
        <w:rPr>
          <w:rFonts w:ascii="Arial" w:hAnsi="Arial" w:cs="Arial"/>
          <w:sz w:val="24"/>
          <w:szCs w:val="24"/>
        </w:rPr>
        <w:t xml:space="preserve">that requires the opportunity to be independent </w:t>
      </w:r>
      <w:r w:rsidR="00D01080">
        <w:rPr>
          <w:rFonts w:ascii="Arial" w:hAnsi="Arial" w:cs="Arial"/>
          <w:sz w:val="24"/>
          <w:szCs w:val="24"/>
        </w:rPr>
        <w:t xml:space="preserve">and make choices whilst being scaffolded by a facilitator </w:t>
      </w:r>
      <w:r w:rsidR="001F4AAA">
        <w:rPr>
          <w:rFonts w:ascii="Arial" w:hAnsi="Arial" w:cs="Arial"/>
          <w:sz w:val="24"/>
          <w:szCs w:val="24"/>
        </w:rPr>
        <w:t>to guide their learning by creating an environment constructive to their development.</w:t>
      </w:r>
      <w:r w:rsidR="00560041">
        <w:rPr>
          <w:rFonts w:ascii="Arial" w:hAnsi="Arial" w:cs="Arial"/>
          <w:sz w:val="24"/>
          <w:szCs w:val="24"/>
        </w:rPr>
        <w:t xml:space="preserve"> </w:t>
      </w:r>
      <w:r w:rsidR="009D6901">
        <w:rPr>
          <w:rFonts w:ascii="Arial" w:hAnsi="Arial" w:cs="Arial"/>
          <w:sz w:val="24"/>
          <w:szCs w:val="24"/>
        </w:rPr>
        <w:t xml:space="preserve">Montessori (cited in Isaacs, 2012) </w:t>
      </w:r>
      <w:r w:rsidR="001F6686">
        <w:rPr>
          <w:rFonts w:ascii="Arial" w:hAnsi="Arial" w:cs="Arial"/>
          <w:sz w:val="24"/>
          <w:szCs w:val="24"/>
        </w:rPr>
        <w:t xml:space="preserve">continues to say that by letting children lead and create their own aspects of learning results in children </w:t>
      </w:r>
      <w:r w:rsidR="0028045D">
        <w:rPr>
          <w:rFonts w:ascii="Arial" w:hAnsi="Arial" w:cs="Arial"/>
          <w:sz w:val="24"/>
          <w:szCs w:val="24"/>
        </w:rPr>
        <w:t xml:space="preserve">becoming confident adults alongside feeding their continuing curiosity about life and </w:t>
      </w:r>
      <w:r w:rsidR="00EF7F37">
        <w:rPr>
          <w:rFonts w:ascii="Arial" w:hAnsi="Arial" w:cs="Arial"/>
          <w:sz w:val="24"/>
          <w:szCs w:val="24"/>
        </w:rPr>
        <w:t xml:space="preserve">what it encompasses whilst being </w:t>
      </w:r>
      <w:r w:rsidR="00C16169">
        <w:rPr>
          <w:rFonts w:ascii="Arial" w:hAnsi="Arial" w:cs="Arial"/>
          <w:sz w:val="24"/>
          <w:szCs w:val="24"/>
        </w:rPr>
        <w:t xml:space="preserve">respectful to </w:t>
      </w:r>
      <w:r w:rsidR="00EF7F37">
        <w:rPr>
          <w:rFonts w:ascii="Arial" w:hAnsi="Arial" w:cs="Arial"/>
          <w:sz w:val="24"/>
          <w:szCs w:val="24"/>
        </w:rPr>
        <w:t>the environment</w:t>
      </w:r>
      <w:r w:rsidR="00C16169">
        <w:rPr>
          <w:rFonts w:ascii="Arial" w:hAnsi="Arial" w:cs="Arial"/>
          <w:sz w:val="24"/>
          <w:szCs w:val="24"/>
        </w:rPr>
        <w:t>.</w:t>
      </w:r>
      <w:r w:rsidR="00BE4D84">
        <w:rPr>
          <w:rFonts w:ascii="Arial" w:hAnsi="Arial" w:cs="Arial"/>
          <w:sz w:val="24"/>
          <w:szCs w:val="24"/>
        </w:rPr>
        <w:t xml:space="preserve"> Another way for practitioners to </w:t>
      </w:r>
      <w:r w:rsidR="004343AF">
        <w:rPr>
          <w:rFonts w:ascii="Arial" w:hAnsi="Arial" w:cs="Arial"/>
          <w:sz w:val="24"/>
          <w:szCs w:val="24"/>
        </w:rPr>
        <w:t>encourage child-led learning is t</w:t>
      </w:r>
      <w:r w:rsidR="00F4760C">
        <w:rPr>
          <w:rFonts w:ascii="Arial" w:hAnsi="Arial" w:cs="Arial"/>
          <w:sz w:val="24"/>
          <w:szCs w:val="24"/>
        </w:rPr>
        <w:t>he use of open-ended questions</w:t>
      </w:r>
      <w:r w:rsidR="004343AF">
        <w:rPr>
          <w:rFonts w:ascii="Arial" w:hAnsi="Arial" w:cs="Arial"/>
          <w:sz w:val="24"/>
          <w:szCs w:val="24"/>
        </w:rPr>
        <w:t>, this</w:t>
      </w:r>
      <w:r w:rsidR="00F4760C">
        <w:rPr>
          <w:rFonts w:ascii="Arial" w:hAnsi="Arial" w:cs="Arial"/>
          <w:sz w:val="24"/>
          <w:szCs w:val="24"/>
        </w:rPr>
        <w:t xml:space="preserve"> is noted by Tovey (2013) as these are a useful technique to use when scaffolding a child’s play without making it adult-led. Open-ended questions provoke curiosity but do not necessarily require an answer, the question shows adult interest creating inspiration and allows the child’s imagination to grow inviting speculation and consideration</w:t>
      </w:r>
      <w:r w:rsidR="0042262D">
        <w:rPr>
          <w:rFonts w:ascii="Arial" w:hAnsi="Arial" w:cs="Arial"/>
          <w:sz w:val="24"/>
          <w:szCs w:val="24"/>
        </w:rPr>
        <w:t xml:space="preserve"> (Ritchie, No date)</w:t>
      </w:r>
      <w:r w:rsidR="00F4760C">
        <w:rPr>
          <w:rFonts w:ascii="Arial" w:hAnsi="Arial" w:cs="Arial"/>
          <w:sz w:val="24"/>
          <w:szCs w:val="24"/>
        </w:rPr>
        <w:t>.</w:t>
      </w:r>
      <w:r w:rsidR="00312E92">
        <w:rPr>
          <w:rFonts w:ascii="Arial" w:hAnsi="Arial" w:cs="Arial"/>
          <w:sz w:val="24"/>
          <w:szCs w:val="24"/>
        </w:rPr>
        <w:t xml:space="preserve"> However, despite this importance</w:t>
      </w:r>
      <w:r w:rsidR="00D612A8">
        <w:rPr>
          <w:rFonts w:ascii="Arial" w:hAnsi="Arial" w:cs="Arial"/>
          <w:sz w:val="24"/>
          <w:szCs w:val="24"/>
        </w:rPr>
        <w:t xml:space="preserve">, research by </w:t>
      </w:r>
      <w:proofErr w:type="spellStart"/>
      <w:r w:rsidR="00D612A8" w:rsidRPr="00D612A8">
        <w:rPr>
          <w:rFonts w:ascii="Arial" w:hAnsi="Arial" w:cs="Arial"/>
          <w:color w:val="333333"/>
          <w:sz w:val="24"/>
          <w:szCs w:val="24"/>
          <w:shd w:val="clear" w:color="auto" w:fill="FFFFFF"/>
        </w:rPr>
        <w:t>Ponizovsky-Bergelso</w:t>
      </w:r>
      <w:r w:rsidR="00D612A8">
        <w:rPr>
          <w:rFonts w:ascii="Arial" w:hAnsi="Arial" w:cs="Arial"/>
          <w:color w:val="333333"/>
          <w:sz w:val="24"/>
          <w:szCs w:val="24"/>
          <w:shd w:val="clear" w:color="auto" w:fill="FFFFFF"/>
        </w:rPr>
        <w:t>n</w:t>
      </w:r>
      <w:proofErr w:type="spellEnd"/>
      <w:r w:rsidR="00D612A8">
        <w:rPr>
          <w:rFonts w:ascii="Arial" w:hAnsi="Arial" w:cs="Arial"/>
          <w:color w:val="333333"/>
          <w:sz w:val="24"/>
          <w:szCs w:val="24"/>
          <w:shd w:val="clear" w:color="auto" w:fill="FFFFFF"/>
        </w:rPr>
        <w:t xml:space="preserve"> </w:t>
      </w:r>
      <w:r w:rsidR="00050DC8" w:rsidRPr="0019197B">
        <w:rPr>
          <w:rFonts w:ascii="Arial" w:hAnsi="Arial" w:cs="Arial"/>
          <w:i/>
          <w:iCs/>
          <w:color w:val="333333"/>
          <w:sz w:val="24"/>
          <w:szCs w:val="24"/>
          <w:shd w:val="clear" w:color="auto" w:fill="FFFFFF"/>
        </w:rPr>
        <w:t>et al</w:t>
      </w:r>
      <w:r w:rsidR="001D2C0C" w:rsidRPr="0019197B">
        <w:rPr>
          <w:rFonts w:ascii="Arial" w:hAnsi="Arial" w:cs="Arial"/>
          <w:i/>
          <w:iCs/>
          <w:color w:val="333333"/>
          <w:sz w:val="24"/>
          <w:szCs w:val="24"/>
          <w:shd w:val="clear" w:color="auto" w:fill="FFFFFF"/>
        </w:rPr>
        <w:t>.</w:t>
      </w:r>
      <w:r w:rsidR="001D2C0C">
        <w:rPr>
          <w:rFonts w:ascii="Arial" w:hAnsi="Arial" w:cs="Arial"/>
          <w:color w:val="333333"/>
          <w:sz w:val="24"/>
          <w:szCs w:val="24"/>
          <w:shd w:val="clear" w:color="auto" w:fill="FFFFFF"/>
        </w:rPr>
        <w:t xml:space="preserve"> </w:t>
      </w:r>
      <w:r w:rsidR="00D612A8">
        <w:rPr>
          <w:rFonts w:ascii="Arial" w:hAnsi="Arial" w:cs="Arial"/>
          <w:color w:val="333333"/>
          <w:sz w:val="24"/>
          <w:szCs w:val="24"/>
          <w:shd w:val="clear" w:color="auto" w:fill="FFFFFF"/>
        </w:rPr>
        <w:t xml:space="preserve">(2019) </w:t>
      </w:r>
      <w:r w:rsidR="00C10390">
        <w:rPr>
          <w:rFonts w:ascii="Arial" w:hAnsi="Arial" w:cs="Arial"/>
          <w:color w:val="333333"/>
          <w:sz w:val="24"/>
          <w:szCs w:val="24"/>
          <w:shd w:val="clear" w:color="auto" w:fill="FFFFFF"/>
        </w:rPr>
        <w:t xml:space="preserve">explained that although practitioners may understand the importance, many practitioners do not allow children </w:t>
      </w:r>
      <w:r w:rsidR="000F65AD">
        <w:rPr>
          <w:rFonts w:ascii="Arial" w:hAnsi="Arial" w:cs="Arial"/>
          <w:color w:val="333333"/>
          <w:sz w:val="24"/>
          <w:szCs w:val="24"/>
          <w:shd w:val="clear" w:color="auto" w:fill="FFFFFF"/>
        </w:rPr>
        <w:t xml:space="preserve">enough time to </w:t>
      </w:r>
      <w:r w:rsidR="00DA11CF">
        <w:rPr>
          <w:rFonts w:ascii="Arial" w:hAnsi="Arial" w:cs="Arial"/>
          <w:color w:val="333333"/>
          <w:sz w:val="24"/>
          <w:szCs w:val="24"/>
          <w:shd w:val="clear" w:color="auto" w:fill="FFFFFF"/>
        </w:rPr>
        <w:t>respond,</w:t>
      </w:r>
      <w:r w:rsidR="000F65AD">
        <w:rPr>
          <w:rFonts w:ascii="Arial" w:hAnsi="Arial" w:cs="Arial"/>
          <w:color w:val="333333"/>
          <w:sz w:val="24"/>
          <w:szCs w:val="24"/>
          <w:shd w:val="clear" w:color="auto" w:fill="FFFFFF"/>
        </w:rPr>
        <w:t xml:space="preserve"> and they may not show to the child how interested they are in what they answer may be</w:t>
      </w:r>
      <w:r w:rsidR="00FB24FC">
        <w:rPr>
          <w:rFonts w:ascii="Arial" w:hAnsi="Arial" w:cs="Arial"/>
          <w:color w:val="333333"/>
          <w:sz w:val="24"/>
          <w:szCs w:val="24"/>
          <w:shd w:val="clear" w:color="auto" w:fill="FFFFFF"/>
        </w:rPr>
        <w:t>.</w:t>
      </w:r>
      <w:r w:rsidR="00936EC3">
        <w:rPr>
          <w:rFonts w:ascii="Arial" w:hAnsi="Arial" w:cs="Arial"/>
          <w:color w:val="333333"/>
          <w:sz w:val="24"/>
          <w:szCs w:val="24"/>
          <w:shd w:val="clear" w:color="auto" w:fill="FFFFFF"/>
        </w:rPr>
        <w:t xml:space="preserve"> The children need to feel </w:t>
      </w:r>
      <w:r w:rsidR="00CF5D25">
        <w:rPr>
          <w:rFonts w:ascii="Arial" w:hAnsi="Arial" w:cs="Arial"/>
          <w:color w:val="333333"/>
          <w:sz w:val="24"/>
          <w:szCs w:val="24"/>
          <w:shd w:val="clear" w:color="auto" w:fill="FFFFFF"/>
        </w:rPr>
        <w:t xml:space="preserve">the appreciation of their contribution from the practitioner </w:t>
      </w:r>
      <w:proofErr w:type="gramStart"/>
      <w:r w:rsidR="00CF5D25">
        <w:rPr>
          <w:rFonts w:ascii="Arial" w:hAnsi="Arial" w:cs="Arial"/>
          <w:color w:val="333333"/>
          <w:sz w:val="24"/>
          <w:szCs w:val="24"/>
          <w:shd w:val="clear" w:color="auto" w:fill="FFFFFF"/>
        </w:rPr>
        <w:t>in order to</w:t>
      </w:r>
      <w:proofErr w:type="gramEnd"/>
      <w:r w:rsidR="00CF5D25">
        <w:rPr>
          <w:rFonts w:ascii="Arial" w:hAnsi="Arial" w:cs="Arial"/>
          <w:color w:val="333333"/>
          <w:sz w:val="24"/>
          <w:szCs w:val="24"/>
          <w:shd w:val="clear" w:color="auto" w:fill="FFFFFF"/>
        </w:rPr>
        <w:t xml:space="preserve"> continue to provoke the child’s creativity and enhance their learning experience </w:t>
      </w:r>
      <w:r w:rsidR="00DA11CF" w:rsidRPr="00DA11CF">
        <w:rPr>
          <w:rFonts w:ascii="Arial" w:hAnsi="Arial" w:cs="Arial"/>
          <w:color w:val="333333"/>
          <w:sz w:val="24"/>
          <w:szCs w:val="24"/>
          <w:shd w:val="clear" w:color="auto" w:fill="FFFFFF"/>
        </w:rPr>
        <w:t>(</w:t>
      </w:r>
      <w:proofErr w:type="spellStart"/>
      <w:r w:rsidR="00DA11CF" w:rsidRPr="00DA11CF">
        <w:rPr>
          <w:rFonts w:ascii="Arial" w:hAnsi="Arial" w:cs="Arial"/>
          <w:color w:val="333333"/>
          <w:sz w:val="24"/>
          <w:szCs w:val="24"/>
          <w:shd w:val="clear" w:color="auto" w:fill="FFFFFF"/>
        </w:rPr>
        <w:t>Ponizovsky-Bergelson</w:t>
      </w:r>
      <w:proofErr w:type="spellEnd"/>
      <w:r w:rsidR="00050DC8">
        <w:rPr>
          <w:rFonts w:ascii="Arial" w:hAnsi="Arial" w:cs="Arial"/>
          <w:color w:val="333333"/>
          <w:sz w:val="24"/>
          <w:szCs w:val="24"/>
          <w:shd w:val="clear" w:color="auto" w:fill="FFFFFF"/>
        </w:rPr>
        <w:t xml:space="preserve"> </w:t>
      </w:r>
      <w:r w:rsidR="00050DC8" w:rsidRPr="0019197B">
        <w:rPr>
          <w:rFonts w:ascii="Arial" w:hAnsi="Arial" w:cs="Arial"/>
          <w:i/>
          <w:iCs/>
          <w:color w:val="333333"/>
          <w:sz w:val="24"/>
          <w:szCs w:val="24"/>
          <w:shd w:val="clear" w:color="auto" w:fill="FFFFFF"/>
        </w:rPr>
        <w:t>et</w:t>
      </w:r>
      <w:r w:rsidR="00753C4C" w:rsidRPr="0019197B">
        <w:rPr>
          <w:rFonts w:ascii="Arial" w:hAnsi="Arial" w:cs="Arial"/>
          <w:i/>
          <w:iCs/>
          <w:color w:val="333333"/>
          <w:sz w:val="24"/>
          <w:szCs w:val="24"/>
          <w:shd w:val="clear" w:color="auto" w:fill="FFFFFF"/>
        </w:rPr>
        <w:t xml:space="preserve"> </w:t>
      </w:r>
      <w:r w:rsidR="00050DC8" w:rsidRPr="0019197B">
        <w:rPr>
          <w:rFonts w:ascii="Arial" w:hAnsi="Arial" w:cs="Arial"/>
          <w:i/>
          <w:iCs/>
          <w:color w:val="333333"/>
          <w:sz w:val="24"/>
          <w:szCs w:val="24"/>
          <w:shd w:val="clear" w:color="auto" w:fill="FFFFFF"/>
        </w:rPr>
        <w:t>al</w:t>
      </w:r>
      <w:r w:rsidR="00753C4C" w:rsidRPr="0019197B">
        <w:rPr>
          <w:rFonts w:ascii="Arial" w:hAnsi="Arial" w:cs="Arial"/>
          <w:i/>
          <w:iCs/>
          <w:color w:val="333333"/>
          <w:sz w:val="24"/>
          <w:szCs w:val="24"/>
          <w:shd w:val="clear" w:color="auto" w:fill="FFFFFF"/>
        </w:rPr>
        <w:t>.</w:t>
      </w:r>
      <w:r w:rsidR="00DA11CF" w:rsidRPr="0019197B">
        <w:rPr>
          <w:rFonts w:ascii="Arial" w:hAnsi="Arial" w:cs="Arial"/>
          <w:i/>
          <w:iCs/>
          <w:color w:val="333333"/>
          <w:sz w:val="24"/>
          <w:szCs w:val="24"/>
          <w:shd w:val="clear" w:color="auto" w:fill="FFFFFF"/>
        </w:rPr>
        <w:t>,</w:t>
      </w:r>
      <w:r w:rsidR="00DA11CF" w:rsidRPr="00DA11CF">
        <w:rPr>
          <w:rFonts w:ascii="Arial" w:hAnsi="Arial" w:cs="Arial"/>
          <w:color w:val="333333"/>
          <w:sz w:val="24"/>
          <w:szCs w:val="24"/>
          <w:shd w:val="clear" w:color="auto" w:fill="FFFFFF"/>
        </w:rPr>
        <w:t xml:space="preserve"> 2019)</w:t>
      </w:r>
      <w:r w:rsidR="00DA11CF">
        <w:rPr>
          <w:rFonts w:ascii="Arial" w:hAnsi="Arial" w:cs="Arial"/>
          <w:color w:val="333333"/>
          <w:sz w:val="24"/>
          <w:szCs w:val="24"/>
          <w:shd w:val="clear" w:color="auto" w:fill="FFFFFF"/>
        </w:rPr>
        <w:t>.</w:t>
      </w:r>
    </w:p>
    <w:p w14:paraId="35F4F411" w14:textId="70C64396" w:rsidR="00000EBA" w:rsidRPr="00FD63C2" w:rsidRDefault="00E01DFD" w:rsidP="00F4760C">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Reflecting on the</w:t>
      </w:r>
      <w:r w:rsidR="00000EBA">
        <w:rPr>
          <w:rFonts w:ascii="Arial" w:hAnsi="Arial" w:cs="Arial"/>
          <w:color w:val="333333"/>
          <w:sz w:val="24"/>
          <w:szCs w:val="24"/>
          <w:shd w:val="clear" w:color="auto" w:fill="FFFFFF"/>
        </w:rPr>
        <w:t xml:space="preserve"> activity provided</w:t>
      </w:r>
      <w:r>
        <w:rPr>
          <w:rFonts w:ascii="Arial" w:hAnsi="Arial" w:cs="Arial"/>
          <w:color w:val="333333"/>
          <w:sz w:val="24"/>
          <w:szCs w:val="24"/>
          <w:shd w:val="clear" w:color="auto" w:fill="FFFFFF"/>
        </w:rPr>
        <w:t>, it</w:t>
      </w:r>
      <w:r w:rsidR="00000EBA">
        <w:rPr>
          <w:rFonts w:ascii="Arial" w:hAnsi="Arial" w:cs="Arial"/>
          <w:color w:val="333333"/>
          <w:sz w:val="24"/>
          <w:szCs w:val="24"/>
          <w:shd w:val="clear" w:color="auto" w:fill="FFFFFF"/>
        </w:rPr>
        <w:t xml:space="preserve"> does face barriers that come with child-led play</w:t>
      </w:r>
      <w:r w:rsidR="00FD63C2">
        <w:rPr>
          <w:rFonts w:ascii="Arial" w:hAnsi="Arial" w:cs="Arial"/>
          <w:color w:val="333333"/>
          <w:sz w:val="24"/>
          <w:szCs w:val="24"/>
          <w:shd w:val="clear" w:color="auto" w:fill="FFFFFF"/>
        </w:rPr>
        <w:t xml:space="preserve"> also. McInnes </w:t>
      </w:r>
      <w:r w:rsidR="00FD63C2">
        <w:rPr>
          <w:rFonts w:ascii="Arial" w:hAnsi="Arial" w:cs="Arial"/>
          <w:i/>
          <w:iCs/>
          <w:color w:val="333333"/>
          <w:sz w:val="24"/>
          <w:szCs w:val="24"/>
          <w:shd w:val="clear" w:color="auto" w:fill="FFFFFF"/>
        </w:rPr>
        <w:t xml:space="preserve">et al. </w:t>
      </w:r>
      <w:r w:rsidR="00FD63C2">
        <w:rPr>
          <w:rFonts w:ascii="Arial" w:hAnsi="Arial" w:cs="Arial"/>
          <w:color w:val="333333"/>
          <w:sz w:val="24"/>
          <w:szCs w:val="24"/>
          <w:shd w:val="clear" w:color="auto" w:fill="FFFFFF"/>
        </w:rPr>
        <w:t>(</w:t>
      </w:r>
      <w:r w:rsidR="00F74CE7">
        <w:rPr>
          <w:rFonts w:ascii="Arial" w:hAnsi="Arial" w:cs="Arial"/>
          <w:color w:val="333333"/>
          <w:sz w:val="24"/>
          <w:szCs w:val="24"/>
          <w:shd w:val="clear" w:color="auto" w:fill="FFFFFF"/>
        </w:rPr>
        <w:t xml:space="preserve">2011) </w:t>
      </w:r>
      <w:r w:rsidR="00830D1C">
        <w:rPr>
          <w:rFonts w:ascii="Arial" w:hAnsi="Arial" w:cs="Arial"/>
          <w:color w:val="333333"/>
          <w:sz w:val="24"/>
          <w:szCs w:val="24"/>
          <w:shd w:val="clear" w:color="auto" w:fill="FFFFFF"/>
        </w:rPr>
        <w:t>indicates how adults and p</w:t>
      </w:r>
      <w:r w:rsidR="00153FE7">
        <w:rPr>
          <w:rFonts w:ascii="Arial" w:hAnsi="Arial" w:cs="Arial"/>
          <w:color w:val="333333"/>
          <w:sz w:val="24"/>
          <w:szCs w:val="24"/>
          <w:shd w:val="clear" w:color="auto" w:fill="FFFFFF"/>
        </w:rPr>
        <w:t>r</w:t>
      </w:r>
      <w:r w:rsidR="00830D1C">
        <w:rPr>
          <w:rFonts w:ascii="Arial" w:hAnsi="Arial" w:cs="Arial"/>
          <w:color w:val="333333"/>
          <w:sz w:val="24"/>
          <w:szCs w:val="24"/>
          <w:shd w:val="clear" w:color="auto" w:fill="FFFFFF"/>
        </w:rPr>
        <w:t xml:space="preserve">actitioners struggle to </w:t>
      </w:r>
      <w:r w:rsidR="00153FE7">
        <w:rPr>
          <w:rFonts w:ascii="Arial" w:hAnsi="Arial" w:cs="Arial"/>
          <w:color w:val="333333"/>
          <w:sz w:val="24"/>
          <w:szCs w:val="24"/>
          <w:shd w:val="clear" w:color="auto" w:fill="FFFFFF"/>
        </w:rPr>
        <w:t xml:space="preserve">step-back </w:t>
      </w:r>
      <w:r w:rsidR="00153FE7">
        <w:rPr>
          <w:rFonts w:ascii="Arial" w:hAnsi="Arial" w:cs="Arial"/>
          <w:color w:val="333333"/>
          <w:sz w:val="24"/>
          <w:szCs w:val="24"/>
          <w:shd w:val="clear" w:color="auto" w:fill="FFFFFF"/>
        </w:rPr>
        <w:lastRenderedPageBreak/>
        <w:t xml:space="preserve">and allow children to lead, that they find it difficult to not intervene </w:t>
      </w:r>
      <w:r w:rsidR="00DE4744">
        <w:rPr>
          <w:rFonts w:ascii="Arial" w:hAnsi="Arial" w:cs="Arial"/>
          <w:color w:val="333333"/>
          <w:sz w:val="24"/>
          <w:szCs w:val="24"/>
          <w:shd w:val="clear" w:color="auto" w:fill="FFFFFF"/>
        </w:rPr>
        <w:t xml:space="preserve">and interrupt </w:t>
      </w:r>
      <w:r w:rsidR="00194C58">
        <w:rPr>
          <w:rFonts w:ascii="Arial" w:hAnsi="Arial" w:cs="Arial"/>
          <w:color w:val="333333"/>
          <w:sz w:val="24"/>
          <w:szCs w:val="24"/>
          <w:shd w:val="clear" w:color="auto" w:fill="FFFFFF"/>
        </w:rPr>
        <w:t xml:space="preserve">children’s play. Furthermore, </w:t>
      </w:r>
      <w:r w:rsidR="00FC50D4">
        <w:rPr>
          <w:rFonts w:ascii="Arial" w:hAnsi="Arial" w:cs="Arial"/>
          <w:color w:val="333333"/>
          <w:sz w:val="24"/>
          <w:szCs w:val="24"/>
          <w:shd w:val="clear" w:color="auto" w:fill="FFFFFF"/>
        </w:rPr>
        <w:t>The National Strategies (201</w:t>
      </w:r>
      <w:r w:rsidR="000F79EF">
        <w:rPr>
          <w:rFonts w:ascii="Arial" w:hAnsi="Arial" w:cs="Arial"/>
          <w:color w:val="333333"/>
          <w:sz w:val="24"/>
          <w:szCs w:val="24"/>
          <w:shd w:val="clear" w:color="auto" w:fill="FFFFFF"/>
        </w:rPr>
        <w:t>0</w:t>
      </w:r>
      <w:r w:rsidR="00FC50D4">
        <w:rPr>
          <w:rFonts w:ascii="Arial" w:hAnsi="Arial" w:cs="Arial"/>
          <w:color w:val="333333"/>
          <w:sz w:val="24"/>
          <w:szCs w:val="24"/>
          <w:shd w:val="clear" w:color="auto" w:fill="FFFFFF"/>
        </w:rPr>
        <w:t xml:space="preserve">) </w:t>
      </w:r>
      <w:r w:rsidR="000D62DE">
        <w:rPr>
          <w:rFonts w:ascii="Arial" w:hAnsi="Arial" w:cs="Arial"/>
          <w:color w:val="333333"/>
          <w:sz w:val="24"/>
          <w:szCs w:val="24"/>
          <w:shd w:val="clear" w:color="auto" w:fill="FFFFFF"/>
        </w:rPr>
        <w:t>portray how practitioners do not always understand their role and</w:t>
      </w:r>
      <w:r w:rsidR="00344685">
        <w:rPr>
          <w:rFonts w:ascii="Arial" w:hAnsi="Arial" w:cs="Arial"/>
          <w:color w:val="333333"/>
          <w:sz w:val="24"/>
          <w:szCs w:val="24"/>
          <w:shd w:val="clear" w:color="auto" w:fill="FFFFFF"/>
        </w:rPr>
        <w:t xml:space="preserve"> do not always</w:t>
      </w:r>
      <w:r w:rsidR="000D62DE">
        <w:rPr>
          <w:rFonts w:ascii="Arial" w:hAnsi="Arial" w:cs="Arial"/>
          <w:color w:val="333333"/>
          <w:sz w:val="24"/>
          <w:szCs w:val="24"/>
          <w:shd w:val="clear" w:color="auto" w:fill="FFFFFF"/>
        </w:rPr>
        <w:t xml:space="preserve"> recognise at which point </w:t>
      </w:r>
      <w:r w:rsidR="00EF69BC">
        <w:rPr>
          <w:rFonts w:ascii="Arial" w:hAnsi="Arial" w:cs="Arial"/>
          <w:color w:val="333333"/>
          <w:sz w:val="24"/>
          <w:szCs w:val="24"/>
          <w:shd w:val="clear" w:color="auto" w:fill="FFFFFF"/>
        </w:rPr>
        <w:t>to step-</w:t>
      </w:r>
      <w:r w:rsidR="00344685">
        <w:rPr>
          <w:rFonts w:ascii="Arial" w:hAnsi="Arial" w:cs="Arial"/>
          <w:color w:val="333333"/>
          <w:sz w:val="24"/>
          <w:szCs w:val="24"/>
          <w:shd w:val="clear" w:color="auto" w:fill="FFFFFF"/>
        </w:rPr>
        <w:t>back</w:t>
      </w:r>
      <w:r w:rsidR="00EF69BC">
        <w:rPr>
          <w:rFonts w:ascii="Arial" w:hAnsi="Arial" w:cs="Arial"/>
          <w:color w:val="333333"/>
          <w:sz w:val="24"/>
          <w:szCs w:val="24"/>
          <w:shd w:val="clear" w:color="auto" w:fill="FFFFFF"/>
        </w:rPr>
        <w:t xml:space="preserve"> and when to participate</w:t>
      </w:r>
      <w:r w:rsidR="00344685">
        <w:rPr>
          <w:rFonts w:ascii="Arial" w:hAnsi="Arial" w:cs="Arial"/>
          <w:color w:val="333333"/>
          <w:sz w:val="24"/>
          <w:szCs w:val="24"/>
          <w:shd w:val="clear" w:color="auto" w:fill="FFFFFF"/>
        </w:rPr>
        <w:t>.</w:t>
      </w:r>
      <w:r w:rsidR="00EF69BC">
        <w:rPr>
          <w:rFonts w:ascii="Arial" w:hAnsi="Arial" w:cs="Arial"/>
          <w:color w:val="333333"/>
          <w:sz w:val="24"/>
          <w:szCs w:val="24"/>
          <w:shd w:val="clear" w:color="auto" w:fill="FFFFFF"/>
        </w:rPr>
        <w:t xml:space="preserve"> </w:t>
      </w:r>
      <w:r w:rsidR="00344685">
        <w:rPr>
          <w:rFonts w:ascii="Arial" w:hAnsi="Arial" w:cs="Arial"/>
          <w:color w:val="333333"/>
          <w:sz w:val="24"/>
          <w:szCs w:val="24"/>
          <w:shd w:val="clear" w:color="auto" w:fill="FFFFFF"/>
        </w:rPr>
        <w:t>I</w:t>
      </w:r>
      <w:r w:rsidR="00EF69BC">
        <w:rPr>
          <w:rFonts w:ascii="Arial" w:hAnsi="Arial" w:cs="Arial"/>
          <w:color w:val="333333"/>
          <w:sz w:val="24"/>
          <w:szCs w:val="24"/>
          <w:shd w:val="clear" w:color="auto" w:fill="FFFFFF"/>
        </w:rPr>
        <w:t xml:space="preserve">t is noted that they may understand the </w:t>
      </w:r>
      <w:r w:rsidR="00757BB2">
        <w:rPr>
          <w:rFonts w:ascii="Arial" w:hAnsi="Arial" w:cs="Arial"/>
          <w:color w:val="333333"/>
          <w:sz w:val="24"/>
          <w:szCs w:val="24"/>
          <w:shd w:val="clear" w:color="auto" w:fill="FFFFFF"/>
        </w:rPr>
        <w:t xml:space="preserve">benefits of letting the child lead but do not want the child to feel as though they are disinterested </w:t>
      </w:r>
      <w:r w:rsidR="004E2B63">
        <w:rPr>
          <w:rFonts w:ascii="Arial" w:hAnsi="Arial" w:cs="Arial"/>
          <w:color w:val="333333"/>
          <w:sz w:val="24"/>
          <w:szCs w:val="24"/>
          <w:shd w:val="clear" w:color="auto" w:fill="FFFFFF"/>
        </w:rPr>
        <w:t>in what they are doing</w:t>
      </w:r>
      <w:r w:rsidR="003B0714">
        <w:rPr>
          <w:rFonts w:ascii="Arial" w:hAnsi="Arial" w:cs="Arial"/>
          <w:color w:val="333333"/>
          <w:sz w:val="24"/>
          <w:szCs w:val="24"/>
          <w:shd w:val="clear" w:color="auto" w:fill="FFFFFF"/>
        </w:rPr>
        <w:t xml:space="preserve"> (</w:t>
      </w:r>
      <w:proofErr w:type="spellStart"/>
      <w:r w:rsidR="003B0714">
        <w:rPr>
          <w:rFonts w:ascii="Arial" w:hAnsi="Arial" w:cs="Arial"/>
          <w:color w:val="333333"/>
          <w:sz w:val="24"/>
          <w:szCs w:val="24"/>
          <w:shd w:val="clear" w:color="auto" w:fill="FFFFFF"/>
        </w:rPr>
        <w:t>Welde</w:t>
      </w:r>
      <w:r w:rsidR="00FF6722">
        <w:rPr>
          <w:rFonts w:ascii="Arial" w:hAnsi="Arial" w:cs="Arial"/>
          <w:color w:val="333333"/>
          <w:sz w:val="24"/>
          <w:szCs w:val="24"/>
          <w:shd w:val="clear" w:color="auto" w:fill="FFFFFF"/>
        </w:rPr>
        <w:t>mariam</w:t>
      </w:r>
      <w:proofErr w:type="spellEnd"/>
      <w:r w:rsidR="00FF6722">
        <w:rPr>
          <w:rFonts w:ascii="Arial" w:hAnsi="Arial" w:cs="Arial"/>
          <w:color w:val="333333"/>
          <w:sz w:val="24"/>
          <w:szCs w:val="24"/>
          <w:shd w:val="clear" w:color="auto" w:fill="FFFFFF"/>
        </w:rPr>
        <w:t>, 2014).</w:t>
      </w:r>
      <w:r w:rsidR="004E2B63">
        <w:rPr>
          <w:rFonts w:ascii="Arial" w:hAnsi="Arial" w:cs="Arial"/>
          <w:color w:val="333333"/>
          <w:sz w:val="24"/>
          <w:szCs w:val="24"/>
          <w:shd w:val="clear" w:color="auto" w:fill="FFFFFF"/>
        </w:rPr>
        <w:t xml:space="preserve"> Therefore, practitioner education and knowledge </w:t>
      </w:r>
      <w:proofErr w:type="gramStart"/>
      <w:r w:rsidR="004E2B63">
        <w:rPr>
          <w:rFonts w:ascii="Arial" w:hAnsi="Arial" w:cs="Arial"/>
          <w:color w:val="333333"/>
          <w:sz w:val="24"/>
          <w:szCs w:val="24"/>
          <w:shd w:val="clear" w:color="auto" w:fill="FFFFFF"/>
        </w:rPr>
        <w:t>is</w:t>
      </w:r>
      <w:proofErr w:type="gramEnd"/>
      <w:r w:rsidR="004E2B63">
        <w:rPr>
          <w:rFonts w:ascii="Arial" w:hAnsi="Arial" w:cs="Arial"/>
          <w:color w:val="333333"/>
          <w:sz w:val="24"/>
          <w:szCs w:val="24"/>
          <w:shd w:val="clear" w:color="auto" w:fill="FFFFFF"/>
        </w:rPr>
        <w:t xml:space="preserve"> vital</w:t>
      </w:r>
      <w:r w:rsidR="00344685">
        <w:rPr>
          <w:rFonts w:ascii="Arial" w:hAnsi="Arial" w:cs="Arial"/>
          <w:color w:val="333333"/>
          <w:sz w:val="24"/>
          <w:szCs w:val="24"/>
          <w:shd w:val="clear" w:color="auto" w:fill="FFFFFF"/>
        </w:rPr>
        <w:t>.</w:t>
      </w:r>
    </w:p>
    <w:p w14:paraId="75CBB18B" w14:textId="14F4E2D6" w:rsidR="00F4760C" w:rsidRDefault="001D2C0C" w:rsidP="00F4760C">
      <w:pPr>
        <w:spacing w:line="360" w:lineRule="auto"/>
        <w:jc w:val="both"/>
        <w:rPr>
          <w:rFonts w:ascii="Arial" w:hAnsi="Arial" w:cs="Arial"/>
          <w:sz w:val="24"/>
          <w:szCs w:val="24"/>
        </w:rPr>
      </w:pPr>
      <w:r>
        <w:rPr>
          <w:rFonts w:ascii="Arial" w:hAnsi="Arial" w:cs="Arial"/>
          <w:sz w:val="24"/>
          <w:szCs w:val="24"/>
        </w:rPr>
        <w:t xml:space="preserve">Child-led play </w:t>
      </w:r>
      <w:r w:rsidR="00394727">
        <w:rPr>
          <w:rFonts w:ascii="Arial" w:hAnsi="Arial" w:cs="Arial"/>
          <w:sz w:val="24"/>
          <w:szCs w:val="24"/>
        </w:rPr>
        <w:t xml:space="preserve">also </w:t>
      </w:r>
      <w:r>
        <w:rPr>
          <w:rFonts w:ascii="Arial" w:hAnsi="Arial" w:cs="Arial"/>
          <w:sz w:val="24"/>
          <w:szCs w:val="24"/>
        </w:rPr>
        <w:t>allows for inclusivity</w:t>
      </w:r>
      <w:r w:rsidR="00526448">
        <w:rPr>
          <w:rFonts w:ascii="Arial" w:hAnsi="Arial" w:cs="Arial"/>
          <w:sz w:val="24"/>
          <w:szCs w:val="24"/>
        </w:rPr>
        <w:t xml:space="preserve">, </w:t>
      </w:r>
      <w:proofErr w:type="spellStart"/>
      <w:r w:rsidR="00526448">
        <w:rPr>
          <w:rFonts w:ascii="Arial" w:hAnsi="Arial" w:cs="Arial"/>
          <w:sz w:val="24"/>
          <w:szCs w:val="24"/>
        </w:rPr>
        <w:t>Claughton</w:t>
      </w:r>
      <w:proofErr w:type="spellEnd"/>
      <w:r w:rsidR="00526448">
        <w:rPr>
          <w:rFonts w:ascii="Arial" w:hAnsi="Arial" w:cs="Arial"/>
          <w:sz w:val="24"/>
          <w:szCs w:val="24"/>
        </w:rPr>
        <w:t xml:space="preserve"> (2017) </w:t>
      </w:r>
      <w:r w:rsidR="00D622DC">
        <w:rPr>
          <w:rFonts w:ascii="Arial" w:hAnsi="Arial" w:cs="Arial"/>
          <w:sz w:val="24"/>
          <w:szCs w:val="24"/>
        </w:rPr>
        <w:t xml:space="preserve">explains that an activity that is child-led </w:t>
      </w:r>
      <w:r w:rsidR="00295C51">
        <w:rPr>
          <w:rFonts w:ascii="Arial" w:hAnsi="Arial" w:cs="Arial"/>
          <w:sz w:val="24"/>
          <w:szCs w:val="24"/>
        </w:rPr>
        <w:t>supports learning and aids in a child’s ability to form their own identity.</w:t>
      </w:r>
      <w:r w:rsidR="00B21AF7">
        <w:rPr>
          <w:rFonts w:ascii="Arial" w:hAnsi="Arial" w:cs="Arial"/>
          <w:sz w:val="24"/>
          <w:szCs w:val="24"/>
        </w:rPr>
        <w:t xml:space="preserve"> Similarly</w:t>
      </w:r>
      <w:r w:rsidR="00583F9A">
        <w:rPr>
          <w:rFonts w:ascii="Arial" w:hAnsi="Arial" w:cs="Arial"/>
          <w:sz w:val="24"/>
          <w:szCs w:val="24"/>
        </w:rPr>
        <w:t xml:space="preserve">, Carter (2019) supports that by allowing the child to lead lets each child choose and make decisions on which path of learning they wish to take </w:t>
      </w:r>
      <w:r w:rsidR="00A57132">
        <w:rPr>
          <w:rFonts w:ascii="Arial" w:hAnsi="Arial" w:cs="Arial"/>
          <w:sz w:val="24"/>
          <w:szCs w:val="24"/>
        </w:rPr>
        <w:t>allowing for the inclusivity of each individual child’s personality.</w:t>
      </w:r>
      <w:r w:rsidR="00A4660F">
        <w:rPr>
          <w:rFonts w:ascii="Arial" w:hAnsi="Arial" w:cs="Arial"/>
          <w:sz w:val="24"/>
          <w:szCs w:val="24"/>
        </w:rPr>
        <w:t xml:space="preserve"> Furthermore, Welsh legislation </w:t>
      </w:r>
      <w:r w:rsidR="00643907">
        <w:rPr>
          <w:rFonts w:ascii="Arial" w:hAnsi="Arial" w:cs="Arial"/>
          <w:sz w:val="24"/>
          <w:szCs w:val="24"/>
        </w:rPr>
        <w:t>supports the inclusion of every child in every aspect of education and development (Welsh Government, 2015</w:t>
      </w:r>
      <w:r w:rsidR="0061284F">
        <w:rPr>
          <w:rFonts w:ascii="Arial" w:hAnsi="Arial" w:cs="Arial"/>
          <w:sz w:val="24"/>
          <w:szCs w:val="24"/>
        </w:rPr>
        <w:t>b</w:t>
      </w:r>
      <w:r w:rsidR="00643907">
        <w:rPr>
          <w:rFonts w:ascii="Arial" w:hAnsi="Arial" w:cs="Arial"/>
          <w:sz w:val="24"/>
          <w:szCs w:val="24"/>
        </w:rPr>
        <w:t xml:space="preserve">). </w:t>
      </w:r>
      <w:r w:rsidR="00827B2A">
        <w:rPr>
          <w:rFonts w:ascii="Arial" w:hAnsi="Arial" w:cs="Arial"/>
          <w:sz w:val="24"/>
          <w:szCs w:val="24"/>
        </w:rPr>
        <w:t>However, despite</w:t>
      </w:r>
      <w:r w:rsidR="002D7370">
        <w:rPr>
          <w:rFonts w:ascii="Arial" w:hAnsi="Arial" w:cs="Arial"/>
          <w:sz w:val="24"/>
          <w:szCs w:val="24"/>
        </w:rPr>
        <w:t xml:space="preserve"> the importance of inclu</w:t>
      </w:r>
      <w:r w:rsidR="00BD056A">
        <w:rPr>
          <w:rFonts w:ascii="Arial" w:hAnsi="Arial" w:cs="Arial"/>
          <w:sz w:val="24"/>
          <w:szCs w:val="24"/>
        </w:rPr>
        <w:t>s</w:t>
      </w:r>
      <w:r w:rsidR="002D7370">
        <w:rPr>
          <w:rFonts w:ascii="Arial" w:hAnsi="Arial" w:cs="Arial"/>
          <w:sz w:val="24"/>
          <w:szCs w:val="24"/>
        </w:rPr>
        <w:t xml:space="preserve">ivity for a child’s education and holistic development, Government research shows that </w:t>
      </w:r>
      <w:r w:rsidR="003777D3">
        <w:rPr>
          <w:rFonts w:ascii="Arial" w:hAnsi="Arial" w:cs="Arial"/>
          <w:sz w:val="24"/>
          <w:szCs w:val="24"/>
        </w:rPr>
        <w:t>thousands of children are not receiving the standard of inclusive</w:t>
      </w:r>
      <w:r w:rsidR="00BD056A">
        <w:rPr>
          <w:rFonts w:ascii="Arial" w:hAnsi="Arial" w:cs="Arial"/>
          <w:sz w:val="24"/>
          <w:szCs w:val="24"/>
        </w:rPr>
        <w:t xml:space="preserve"> full-time</w:t>
      </w:r>
      <w:r w:rsidR="003777D3">
        <w:rPr>
          <w:rFonts w:ascii="Arial" w:hAnsi="Arial" w:cs="Arial"/>
          <w:sz w:val="24"/>
          <w:szCs w:val="24"/>
        </w:rPr>
        <w:t xml:space="preserve"> education that they should be</w:t>
      </w:r>
      <w:r w:rsidR="00BD056A">
        <w:rPr>
          <w:rFonts w:ascii="Arial" w:hAnsi="Arial" w:cs="Arial"/>
          <w:sz w:val="24"/>
          <w:szCs w:val="24"/>
        </w:rPr>
        <w:t xml:space="preserve"> which is resulting on a negative effect on their development (</w:t>
      </w:r>
      <w:r w:rsidR="009072AD">
        <w:rPr>
          <w:rFonts w:ascii="Arial" w:hAnsi="Arial" w:cs="Arial"/>
          <w:sz w:val="24"/>
          <w:szCs w:val="24"/>
        </w:rPr>
        <w:t>Local Government Association, 2020)</w:t>
      </w:r>
      <w:r w:rsidR="00BD056A">
        <w:rPr>
          <w:rFonts w:ascii="Arial" w:hAnsi="Arial" w:cs="Arial"/>
          <w:sz w:val="24"/>
          <w:szCs w:val="24"/>
        </w:rPr>
        <w:t>.</w:t>
      </w:r>
      <w:r w:rsidR="00197063">
        <w:rPr>
          <w:rFonts w:ascii="Arial" w:hAnsi="Arial" w:cs="Arial"/>
          <w:sz w:val="24"/>
          <w:szCs w:val="24"/>
        </w:rPr>
        <w:t xml:space="preserve"> Therefore, the activity in part one of this portfolio c</w:t>
      </w:r>
      <w:r w:rsidR="002C37B3">
        <w:rPr>
          <w:rFonts w:ascii="Arial" w:hAnsi="Arial" w:cs="Arial"/>
          <w:sz w:val="24"/>
          <w:szCs w:val="24"/>
        </w:rPr>
        <w:t xml:space="preserve">an help to support settings with inclusivity by providing child-led environments. </w:t>
      </w:r>
      <w:r w:rsidR="000513B0">
        <w:rPr>
          <w:rFonts w:ascii="Arial" w:hAnsi="Arial" w:cs="Arial"/>
          <w:sz w:val="24"/>
          <w:szCs w:val="24"/>
        </w:rPr>
        <w:t xml:space="preserve">The </w:t>
      </w:r>
      <w:r w:rsidR="001F5CC8">
        <w:rPr>
          <w:rFonts w:ascii="Arial" w:hAnsi="Arial" w:cs="Arial"/>
          <w:sz w:val="24"/>
          <w:szCs w:val="24"/>
        </w:rPr>
        <w:t>We</w:t>
      </w:r>
      <w:r w:rsidR="000513B0">
        <w:rPr>
          <w:rFonts w:ascii="Arial" w:hAnsi="Arial" w:cs="Arial"/>
          <w:sz w:val="24"/>
          <w:szCs w:val="24"/>
        </w:rPr>
        <w:t>l</w:t>
      </w:r>
      <w:r w:rsidR="001F5CC8">
        <w:rPr>
          <w:rFonts w:ascii="Arial" w:hAnsi="Arial" w:cs="Arial"/>
          <w:sz w:val="24"/>
          <w:szCs w:val="24"/>
        </w:rPr>
        <w:t>sh Government (2020)</w:t>
      </w:r>
      <w:r w:rsidR="008D672C">
        <w:rPr>
          <w:rFonts w:ascii="Arial" w:hAnsi="Arial" w:cs="Arial"/>
          <w:sz w:val="24"/>
          <w:szCs w:val="24"/>
        </w:rPr>
        <w:t xml:space="preserve"> also</w:t>
      </w:r>
      <w:r w:rsidR="001F5CC8">
        <w:rPr>
          <w:rFonts w:ascii="Arial" w:hAnsi="Arial" w:cs="Arial"/>
          <w:sz w:val="24"/>
          <w:szCs w:val="24"/>
        </w:rPr>
        <w:t xml:space="preserve"> supports open-ended </w:t>
      </w:r>
      <w:r w:rsidR="000513B0">
        <w:rPr>
          <w:rFonts w:ascii="Arial" w:hAnsi="Arial" w:cs="Arial"/>
          <w:sz w:val="24"/>
          <w:szCs w:val="24"/>
        </w:rPr>
        <w:t xml:space="preserve">child-led </w:t>
      </w:r>
      <w:r w:rsidR="001F5CC8">
        <w:rPr>
          <w:rFonts w:ascii="Arial" w:hAnsi="Arial" w:cs="Arial"/>
          <w:sz w:val="24"/>
          <w:szCs w:val="24"/>
        </w:rPr>
        <w:t>play in the New Curriculum for wales.</w:t>
      </w:r>
    </w:p>
    <w:p w14:paraId="53690D2F" w14:textId="644A719C" w:rsidR="00F4760C" w:rsidRDefault="00E253BC" w:rsidP="00AE6651">
      <w:pPr>
        <w:spacing w:line="360" w:lineRule="auto"/>
        <w:jc w:val="both"/>
        <w:rPr>
          <w:rFonts w:ascii="Arial" w:hAnsi="Arial" w:cs="Arial"/>
          <w:sz w:val="24"/>
          <w:szCs w:val="24"/>
        </w:rPr>
      </w:pPr>
      <w:r>
        <w:rPr>
          <w:rFonts w:ascii="Arial" w:hAnsi="Arial" w:cs="Arial"/>
          <w:sz w:val="24"/>
          <w:szCs w:val="24"/>
        </w:rPr>
        <w:t>The activity provided</w:t>
      </w:r>
      <w:r w:rsidR="00C30823">
        <w:rPr>
          <w:rFonts w:ascii="Arial" w:hAnsi="Arial" w:cs="Arial"/>
          <w:sz w:val="24"/>
          <w:szCs w:val="24"/>
        </w:rPr>
        <w:t xml:space="preserve"> above</w:t>
      </w:r>
      <w:r>
        <w:rPr>
          <w:rFonts w:ascii="Arial" w:hAnsi="Arial" w:cs="Arial"/>
          <w:sz w:val="24"/>
          <w:szCs w:val="24"/>
        </w:rPr>
        <w:t xml:space="preserve"> focuses on the use of loose parts and natural resources.</w:t>
      </w:r>
      <w:r w:rsidR="006C38B0">
        <w:rPr>
          <w:rFonts w:ascii="Arial" w:hAnsi="Arial" w:cs="Arial"/>
          <w:sz w:val="24"/>
          <w:szCs w:val="24"/>
        </w:rPr>
        <w:t xml:space="preserve"> Learning outside through an open-ended activity with loose parts without time constraints is a child-centred method of holistic development, this is something that is becoming more challenging to recreate in the classroom environment (Maynard and Waters, 2014).</w:t>
      </w:r>
      <w:r>
        <w:rPr>
          <w:rFonts w:ascii="Arial" w:hAnsi="Arial" w:cs="Arial"/>
          <w:sz w:val="24"/>
          <w:szCs w:val="24"/>
        </w:rPr>
        <w:t xml:space="preserve"> </w:t>
      </w:r>
      <w:r w:rsidR="005A2A1A">
        <w:rPr>
          <w:rFonts w:ascii="Arial" w:hAnsi="Arial" w:cs="Arial"/>
          <w:sz w:val="24"/>
          <w:szCs w:val="24"/>
        </w:rPr>
        <w:t xml:space="preserve">Loose parts have been noted by </w:t>
      </w:r>
      <w:r w:rsidR="00996435">
        <w:rPr>
          <w:rFonts w:ascii="Arial" w:hAnsi="Arial" w:cs="Arial"/>
          <w:sz w:val="24"/>
          <w:szCs w:val="24"/>
        </w:rPr>
        <w:t xml:space="preserve">Gibson, </w:t>
      </w:r>
      <w:proofErr w:type="gramStart"/>
      <w:r w:rsidR="00996435">
        <w:rPr>
          <w:rFonts w:ascii="Arial" w:hAnsi="Arial" w:cs="Arial"/>
          <w:sz w:val="24"/>
          <w:szCs w:val="24"/>
        </w:rPr>
        <w:t>Cornell</w:t>
      </w:r>
      <w:proofErr w:type="gramEnd"/>
      <w:r w:rsidR="00996435">
        <w:rPr>
          <w:rFonts w:ascii="Arial" w:hAnsi="Arial" w:cs="Arial"/>
          <w:sz w:val="24"/>
          <w:szCs w:val="24"/>
        </w:rPr>
        <w:t xml:space="preserve"> and </w:t>
      </w:r>
      <w:r w:rsidR="002B195A">
        <w:rPr>
          <w:rFonts w:ascii="Arial" w:hAnsi="Arial" w:cs="Arial"/>
          <w:sz w:val="24"/>
          <w:szCs w:val="24"/>
        </w:rPr>
        <w:t>Gill (2017) to aid practitioners in facilitating child-led, unstructured, open-ended activities</w:t>
      </w:r>
      <w:r w:rsidR="00A862B3">
        <w:rPr>
          <w:rFonts w:ascii="Arial" w:hAnsi="Arial" w:cs="Arial"/>
          <w:sz w:val="24"/>
          <w:szCs w:val="24"/>
        </w:rPr>
        <w:t xml:space="preserve"> that support a child’s holistic development.</w:t>
      </w:r>
      <w:r w:rsidR="00DC01AA">
        <w:rPr>
          <w:rFonts w:ascii="Arial" w:hAnsi="Arial" w:cs="Arial"/>
          <w:sz w:val="24"/>
          <w:szCs w:val="24"/>
        </w:rPr>
        <w:t xml:space="preserve"> </w:t>
      </w:r>
      <w:r w:rsidR="00CE1389">
        <w:rPr>
          <w:rFonts w:ascii="Arial" w:hAnsi="Arial" w:cs="Arial"/>
          <w:sz w:val="24"/>
          <w:szCs w:val="24"/>
        </w:rPr>
        <w:t xml:space="preserve">Similarly, </w:t>
      </w:r>
      <w:r w:rsidR="00885284">
        <w:rPr>
          <w:rFonts w:ascii="Arial" w:hAnsi="Arial" w:cs="Arial"/>
          <w:sz w:val="24"/>
          <w:szCs w:val="24"/>
        </w:rPr>
        <w:t xml:space="preserve">Spencer </w:t>
      </w:r>
      <w:r w:rsidR="00885284" w:rsidRPr="0019197B">
        <w:rPr>
          <w:rFonts w:ascii="Arial" w:hAnsi="Arial" w:cs="Arial"/>
          <w:i/>
          <w:iCs/>
          <w:sz w:val="24"/>
          <w:szCs w:val="24"/>
        </w:rPr>
        <w:t>et al.</w:t>
      </w:r>
      <w:r w:rsidR="006F07FA">
        <w:rPr>
          <w:rFonts w:ascii="Arial" w:hAnsi="Arial" w:cs="Arial"/>
          <w:sz w:val="24"/>
          <w:szCs w:val="24"/>
        </w:rPr>
        <w:t xml:space="preserve"> (2019) portray how</w:t>
      </w:r>
      <w:r w:rsidR="004B166F">
        <w:rPr>
          <w:rFonts w:ascii="Arial" w:hAnsi="Arial" w:cs="Arial"/>
          <w:sz w:val="24"/>
          <w:szCs w:val="24"/>
        </w:rPr>
        <w:t xml:space="preserve"> loose parts and natural op</w:t>
      </w:r>
      <w:r w:rsidR="00142D17">
        <w:rPr>
          <w:rFonts w:ascii="Arial" w:hAnsi="Arial" w:cs="Arial"/>
          <w:sz w:val="24"/>
          <w:szCs w:val="24"/>
        </w:rPr>
        <w:t>en-ended resources are flexible allowing them to be used i</w:t>
      </w:r>
      <w:r w:rsidR="003C398E">
        <w:rPr>
          <w:rFonts w:ascii="Arial" w:hAnsi="Arial" w:cs="Arial"/>
          <w:sz w:val="24"/>
          <w:szCs w:val="24"/>
        </w:rPr>
        <w:t xml:space="preserve">n multiple ways, therefore providing </w:t>
      </w:r>
      <w:r w:rsidR="005C11E9">
        <w:rPr>
          <w:rFonts w:ascii="Arial" w:hAnsi="Arial" w:cs="Arial"/>
          <w:sz w:val="24"/>
          <w:szCs w:val="24"/>
        </w:rPr>
        <w:t>opportunity for experiments and a creative environment.</w:t>
      </w:r>
      <w:r w:rsidR="006F07FA">
        <w:rPr>
          <w:rFonts w:ascii="Arial" w:hAnsi="Arial" w:cs="Arial"/>
          <w:sz w:val="24"/>
          <w:szCs w:val="24"/>
        </w:rPr>
        <w:t xml:space="preserve"> </w:t>
      </w:r>
      <w:r w:rsidR="00543AA0">
        <w:rPr>
          <w:rFonts w:ascii="Arial" w:hAnsi="Arial" w:cs="Arial"/>
          <w:sz w:val="24"/>
          <w:szCs w:val="24"/>
        </w:rPr>
        <w:t xml:space="preserve">Furthermore, research by </w:t>
      </w:r>
      <w:proofErr w:type="spellStart"/>
      <w:r w:rsidR="000F1AB3">
        <w:rPr>
          <w:rFonts w:ascii="Arial" w:hAnsi="Arial" w:cs="Arial"/>
          <w:sz w:val="24"/>
          <w:szCs w:val="24"/>
        </w:rPr>
        <w:t>Simoncini</w:t>
      </w:r>
      <w:proofErr w:type="spellEnd"/>
      <w:r w:rsidR="000F1AB3">
        <w:rPr>
          <w:rFonts w:ascii="Arial" w:hAnsi="Arial" w:cs="Arial"/>
          <w:sz w:val="24"/>
          <w:szCs w:val="24"/>
        </w:rPr>
        <w:t xml:space="preserve"> and </w:t>
      </w:r>
      <w:proofErr w:type="spellStart"/>
      <w:r w:rsidR="000F1AB3">
        <w:rPr>
          <w:rFonts w:ascii="Arial" w:hAnsi="Arial" w:cs="Arial"/>
          <w:sz w:val="24"/>
          <w:szCs w:val="24"/>
        </w:rPr>
        <w:t>Lasen</w:t>
      </w:r>
      <w:proofErr w:type="spellEnd"/>
      <w:r w:rsidR="000F1AB3">
        <w:rPr>
          <w:rFonts w:ascii="Arial" w:hAnsi="Arial" w:cs="Arial"/>
          <w:sz w:val="24"/>
          <w:szCs w:val="24"/>
        </w:rPr>
        <w:t xml:space="preserve"> (2021), </w:t>
      </w:r>
      <w:r w:rsidR="003D479D">
        <w:rPr>
          <w:rFonts w:ascii="Arial" w:hAnsi="Arial" w:cs="Arial"/>
          <w:sz w:val="24"/>
          <w:szCs w:val="24"/>
        </w:rPr>
        <w:t>Smith-Gilman (2018) and</w:t>
      </w:r>
      <w:r w:rsidR="009A378E">
        <w:rPr>
          <w:rFonts w:ascii="Arial" w:hAnsi="Arial" w:cs="Arial"/>
          <w:sz w:val="24"/>
          <w:szCs w:val="24"/>
        </w:rPr>
        <w:t xml:space="preserve"> Sutton (2011) </w:t>
      </w:r>
      <w:r w:rsidR="00DA187A">
        <w:rPr>
          <w:rFonts w:ascii="Arial" w:hAnsi="Arial" w:cs="Arial"/>
          <w:sz w:val="24"/>
          <w:szCs w:val="24"/>
        </w:rPr>
        <w:t xml:space="preserve">further support </w:t>
      </w:r>
      <w:r w:rsidR="00055059">
        <w:rPr>
          <w:rFonts w:ascii="Arial" w:hAnsi="Arial" w:cs="Arial"/>
          <w:sz w:val="24"/>
          <w:szCs w:val="24"/>
        </w:rPr>
        <w:t xml:space="preserve">that loose parts enhances a child’s level of engagement and encourages possibilities for creativity to develop and therefore increasing the level </w:t>
      </w:r>
      <w:r w:rsidR="00055059">
        <w:rPr>
          <w:rFonts w:ascii="Arial" w:hAnsi="Arial" w:cs="Arial"/>
          <w:sz w:val="24"/>
          <w:szCs w:val="24"/>
        </w:rPr>
        <w:lastRenderedPageBreak/>
        <w:t xml:space="preserve">of children’s holistic development. </w:t>
      </w:r>
      <w:r w:rsidR="0038456E">
        <w:rPr>
          <w:rFonts w:ascii="Arial" w:hAnsi="Arial" w:cs="Arial"/>
          <w:sz w:val="24"/>
          <w:szCs w:val="24"/>
        </w:rPr>
        <w:t xml:space="preserve">Ward (2018) goes on further to explain </w:t>
      </w:r>
      <w:r w:rsidR="00E63E0D">
        <w:rPr>
          <w:rFonts w:ascii="Arial" w:hAnsi="Arial" w:cs="Arial"/>
          <w:sz w:val="24"/>
          <w:szCs w:val="24"/>
        </w:rPr>
        <w:t xml:space="preserve">through research findings </w:t>
      </w:r>
      <w:r w:rsidR="0038456E">
        <w:rPr>
          <w:rFonts w:ascii="Arial" w:hAnsi="Arial" w:cs="Arial"/>
          <w:sz w:val="24"/>
          <w:szCs w:val="24"/>
        </w:rPr>
        <w:t>that children wish to</w:t>
      </w:r>
      <w:r w:rsidR="00E63E0D">
        <w:rPr>
          <w:rFonts w:ascii="Arial" w:hAnsi="Arial" w:cs="Arial"/>
          <w:sz w:val="24"/>
          <w:szCs w:val="24"/>
        </w:rPr>
        <w:t xml:space="preserve"> have loose parts and natural resources in their play and</w:t>
      </w:r>
      <w:r w:rsidR="005D6AE7">
        <w:rPr>
          <w:rFonts w:ascii="Arial" w:hAnsi="Arial" w:cs="Arial"/>
          <w:sz w:val="24"/>
          <w:szCs w:val="24"/>
        </w:rPr>
        <w:t xml:space="preserve"> describes</w:t>
      </w:r>
      <w:r w:rsidR="00E63E0D">
        <w:rPr>
          <w:rFonts w:ascii="Arial" w:hAnsi="Arial" w:cs="Arial"/>
          <w:sz w:val="24"/>
          <w:szCs w:val="24"/>
        </w:rPr>
        <w:t xml:space="preserve"> </w:t>
      </w:r>
      <w:r w:rsidR="00FA5BA0">
        <w:rPr>
          <w:rFonts w:ascii="Arial" w:hAnsi="Arial" w:cs="Arial"/>
          <w:sz w:val="24"/>
          <w:szCs w:val="24"/>
        </w:rPr>
        <w:t xml:space="preserve">the value that children place on the outdoor environment as a learning </w:t>
      </w:r>
      <w:r w:rsidR="00D62B8A">
        <w:rPr>
          <w:rFonts w:ascii="Arial" w:hAnsi="Arial" w:cs="Arial"/>
          <w:sz w:val="24"/>
          <w:szCs w:val="24"/>
        </w:rPr>
        <w:t>platform.</w:t>
      </w:r>
      <w:r w:rsidR="00E63E0D">
        <w:rPr>
          <w:rFonts w:ascii="Arial" w:hAnsi="Arial" w:cs="Arial"/>
          <w:sz w:val="24"/>
          <w:szCs w:val="24"/>
        </w:rPr>
        <w:t xml:space="preserve"> </w:t>
      </w:r>
      <w:r w:rsidR="00E309DF">
        <w:rPr>
          <w:rFonts w:ascii="Arial" w:hAnsi="Arial" w:cs="Arial"/>
          <w:sz w:val="24"/>
          <w:szCs w:val="24"/>
        </w:rPr>
        <w:t xml:space="preserve">However, </w:t>
      </w:r>
      <w:proofErr w:type="spellStart"/>
      <w:r w:rsidR="00E309DF">
        <w:rPr>
          <w:rFonts w:ascii="Arial" w:hAnsi="Arial" w:cs="Arial"/>
          <w:sz w:val="24"/>
          <w:szCs w:val="24"/>
        </w:rPr>
        <w:t>Gorrie</w:t>
      </w:r>
      <w:proofErr w:type="spellEnd"/>
      <w:r w:rsidR="00E309DF">
        <w:rPr>
          <w:rFonts w:ascii="Arial" w:hAnsi="Arial" w:cs="Arial"/>
          <w:sz w:val="24"/>
          <w:szCs w:val="24"/>
        </w:rPr>
        <w:t xml:space="preserve"> and </w:t>
      </w:r>
      <w:proofErr w:type="spellStart"/>
      <w:r w:rsidR="00E309DF">
        <w:rPr>
          <w:rFonts w:ascii="Arial" w:hAnsi="Arial" w:cs="Arial"/>
          <w:sz w:val="24"/>
          <w:szCs w:val="24"/>
        </w:rPr>
        <w:t>Udah</w:t>
      </w:r>
      <w:proofErr w:type="spellEnd"/>
      <w:r w:rsidR="00E309DF">
        <w:rPr>
          <w:rFonts w:ascii="Arial" w:hAnsi="Arial" w:cs="Arial"/>
          <w:sz w:val="24"/>
          <w:szCs w:val="24"/>
        </w:rPr>
        <w:t xml:space="preserve"> (2020) reported that </w:t>
      </w:r>
      <w:r w:rsidR="00C269C1">
        <w:rPr>
          <w:rFonts w:ascii="Arial" w:hAnsi="Arial" w:cs="Arial"/>
          <w:sz w:val="24"/>
          <w:szCs w:val="24"/>
        </w:rPr>
        <w:t xml:space="preserve">even though evidence suggests that loose parts are beneficial to child development that not all settings are </w:t>
      </w:r>
      <w:r w:rsidR="00233EDE">
        <w:rPr>
          <w:rFonts w:ascii="Arial" w:hAnsi="Arial" w:cs="Arial"/>
          <w:sz w:val="24"/>
          <w:szCs w:val="24"/>
        </w:rPr>
        <w:t>making use of loose parts, and the lack of loose parts presen</w:t>
      </w:r>
      <w:r w:rsidR="00A248F9">
        <w:rPr>
          <w:rFonts w:ascii="Arial" w:hAnsi="Arial" w:cs="Arial"/>
          <w:sz w:val="24"/>
          <w:szCs w:val="24"/>
        </w:rPr>
        <w:t>t</w:t>
      </w:r>
      <w:r w:rsidR="00233EDE">
        <w:rPr>
          <w:rFonts w:ascii="Arial" w:hAnsi="Arial" w:cs="Arial"/>
          <w:sz w:val="24"/>
          <w:szCs w:val="24"/>
        </w:rPr>
        <w:t xml:space="preserve"> resulted</w:t>
      </w:r>
      <w:r w:rsidR="000E1830">
        <w:rPr>
          <w:rFonts w:ascii="Arial" w:hAnsi="Arial" w:cs="Arial"/>
          <w:sz w:val="24"/>
          <w:szCs w:val="24"/>
        </w:rPr>
        <w:t xml:space="preserve"> in increased levels of boredom, antagonism and fighting among children. </w:t>
      </w:r>
    </w:p>
    <w:p w14:paraId="4581B876" w14:textId="7C88EA9A" w:rsidR="00053BCC" w:rsidRDefault="00CE328B" w:rsidP="00053BCC">
      <w:pPr>
        <w:spacing w:line="360" w:lineRule="auto"/>
        <w:jc w:val="both"/>
        <w:rPr>
          <w:rFonts w:ascii="Arial" w:hAnsi="Arial" w:cs="Arial"/>
          <w:sz w:val="24"/>
          <w:szCs w:val="24"/>
        </w:rPr>
      </w:pPr>
      <w:r>
        <w:rPr>
          <w:rFonts w:ascii="Arial" w:hAnsi="Arial" w:cs="Arial"/>
          <w:sz w:val="24"/>
          <w:szCs w:val="24"/>
        </w:rPr>
        <w:t xml:space="preserve">The adult plays </w:t>
      </w:r>
      <w:r w:rsidR="00840A18">
        <w:rPr>
          <w:rFonts w:ascii="Arial" w:hAnsi="Arial" w:cs="Arial"/>
          <w:sz w:val="24"/>
          <w:szCs w:val="24"/>
        </w:rPr>
        <w:t>an important role in loose parts play</w:t>
      </w:r>
      <w:r w:rsidR="00A923CF">
        <w:rPr>
          <w:rFonts w:ascii="Arial" w:hAnsi="Arial" w:cs="Arial"/>
          <w:sz w:val="24"/>
          <w:szCs w:val="24"/>
        </w:rPr>
        <w:t>.</w:t>
      </w:r>
      <w:r w:rsidR="0025553A">
        <w:rPr>
          <w:rFonts w:ascii="Arial" w:hAnsi="Arial" w:cs="Arial"/>
          <w:sz w:val="24"/>
          <w:szCs w:val="24"/>
        </w:rPr>
        <w:t xml:space="preserve"> Scottish Government (2020) </w:t>
      </w:r>
      <w:r w:rsidR="00F06DE3">
        <w:rPr>
          <w:rFonts w:ascii="Arial" w:hAnsi="Arial" w:cs="Arial"/>
          <w:sz w:val="24"/>
          <w:szCs w:val="24"/>
        </w:rPr>
        <w:t xml:space="preserve">explain how adults play a crucial </w:t>
      </w:r>
      <w:r w:rsidR="00A923CF">
        <w:rPr>
          <w:rFonts w:ascii="Arial" w:hAnsi="Arial" w:cs="Arial"/>
          <w:sz w:val="24"/>
          <w:szCs w:val="24"/>
        </w:rPr>
        <w:t xml:space="preserve">role in enabling play with natural loose parts and that </w:t>
      </w:r>
      <w:r w:rsidR="00FB2ACD">
        <w:rPr>
          <w:rFonts w:ascii="Arial" w:hAnsi="Arial" w:cs="Arial"/>
          <w:sz w:val="24"/>
          <w:szCs w:val="24"/>
        </w:rPr>
        <w:t xml:space="preserve">they are a role model </w:t>
      </w:r>
      <w:r w:rsidR="00A20F50">
        <w:rPr>
          <w:rFonts w:ascii="Arial" w:hAnsi="Arial" w:cs="Arial"/>
          <w:sz w:val="24"/>
          <w:szCs w:val="24"/>
        </w:rPr>
        <w:t>to children and should therefore provide a positive attitude and response to the children and their interests in play in the outdoor environment</w:t>
      </w:r>
      <w:r w:rsidR="005E3403">
        <w:rPr>
          <w:rFonts w:ascii="Arial" w:hAnsi="Arial" w:cs="Arial"/>
          <w:sz w:val="24"/>
          <w:szCs w:val="24"/>
        </w:rPr>
        <w:t xml:space="preserve">. </w:t>
      </w:r>
      <w:r w:rsidR="00013B63">
        <w:rPr>
          <w:rFonts w:ascii="Arial" w:hAnsi="Arial" w:cs="Arial"/>
          <w:sz w:val="24"/>
          <w:szCs w:val="24"/>
        </w:rPr>
        <w:t xml:space="preserve">According to </w:t>
      </w:r>
      <w:proofErr w:type="spellStart"/>
      <w:r w:rsidR="0096307D">
        <w:rPr>
          <w:rFonts w:ascii="Arial" w:hAnsi="Arial" w:cs="Arial"/>
          <w:sz w:val="24"/>
          <w:szCs w:val="24"/>
        </w:rPr>
        <w:t>Beloglovsky</w:t>
      </w:r>
      <w:proofErr w:type="spellEnd"/>
      <w:r w:rsidR="0096307D">
        <w:rPr>
          <w:rFonts w:ascii="Arial" w:hAnsi="Arial" w:cs="Arial"/>
          <w:sz w:val="24"/>
          <w:szCs w:val="24"/>
        </w:rPr>
        <w:t xml:space="preserve"> and Daly (</w:t>
      </w:r>
      <w:r w:rsidR="005E4022">
        <w:rPr>
          <w:rFonts w:ascii="Arial" w:hAnsi="Arial" w:cs="Arial"/>
          <w:sz w:val="24"/>
          <w:szCs w:val="24"/>
        </w:rPr>
        <w:t>2016)</w:t>
      </w:r>
      <w:r w:rsidR="0096307D">
        <w:rPr>
          <w:rFonts w:ascii="Arial" w:hAnsi="Arial" w:cs="Arial"/>
          <w:sz w:val="24"/>
          <w:szCs w:val="24"/>
        </w:rPr>
        <w:t xml:space="preserve"> the role of the adult when children are experimenting with loose parts is to observe </w:t>
      </w:r>
      <w:r w:rsidR="00D23AF5">
        <w:rPr>
          <w:rFonts w:ascii="Arial" w:hAnsi="Arial" w:cs="Arial"/>
          <w:sz w:val="24"/>
          <w:szCs w:val="24"/>
        </w:rPr>
        <w:t xml:space="preserve">closely and listen to children whilst they are playing, this sense of practitioner interest but not </w:t>
      </w:r>
      <w:r w:rsidR="00BB7B92">
        <w:rPr>
          <w:rFonts w:ascii="Arial" w:hAnsi="Arial" w:cs="Arial"/>
          <w:sz w:val="24"/>
          <w:szCs w:val="24"/>
        </w:rPr>
        <w:t>interference</w:t>
      </w:r>
      <w:r w:rsidR="00D23AF5">
        <w:rPr>
          <w:rFonts w:ascii="Arial" w:hAnsi="Arial" w:cs="Arial"/>
          <w:sz w:val="24"/>
          <w:szCs w:val="24"/>
        </w:rPr>
        <w:t xml:space="preserve"> will provoke </w:t>
      </w:r>
      <w:r w:rsidR="00BB7B92">
        <w:rPr>
          <w:rFonts w:ascii="Arial" w:hAnsi="Arial" w:cs="Arial"/>
          <w:sz w:val="24"/>
          <w:szCs w:val="24"/>
        </w:rPr>
        <w:t>further creativity and allow the child’s imagination to grow facilitating their holistic development.</w:t>
      </w:r>
      <w:r w:rsidR="0002149C">
        <w:rPr>
          <w:rFonts w:ascii="Arial" w:hAnsi="Arial" w:cs="Arial"/>
          <w:sz w:val="24"/>
          <w:szCs w:val="24"/>
        </w:rPr>
        <w:t xml:space="preserve"> </w:t>
      </w:r>
      <w:proofErr w:type="spellStart"/>
      <w:r w:rsidR="0002149C">
        <w:rPr>
          <w:rFonts w:ascii="Arial" w:hAnsi="Arial" w:cs="Arial"/>
          <w:sz w:val="24"/>
          <w:szCs w:val="24"/>
        </w:rPr>
        <w:t>Chwarae</w:t>
      </w:r>
      <w:proofErr w:type="spellEnd"/>
      <w:r w:rsidR="0002149C">
        <w:rPr>
          <w:rFonts w:ascii="Arial" w:hAnsi="Arial" w:cs="Arial"/>
          <w:sz w:val="24"/>
          <w:szCs w:val="24"/>
        </w:rPr>
        <w:t xml:space="preserve"> Cymru (</w:t>
      </w:r>
      <w:r w:rsidR="009A4373">
        <w:rPr>
          <w:rFonts w:ascii="Arial" w:hAnsi="Arial" w:cs="Arial"/>
          <w:sz w:val="24"/>
          <w:szCs w:val="24"/>
        </w:rPr>
        <w:t xml:space="preserve">2020) found that including loose parts in play also increased a child’s physical movement and amount </w:t>
      </w:r>
      <w:r w:rsidR="00D645D7">
        <w:rPr>
          <w:rFonts w:ascii="Arial" w:hAnsi="Arial" w:cs="Arial"/>
          <w:sz w:val="24"/>
          <w:szCs w:val="24"/>
        </w:rPr>
        <w:t>of more vigorous activity that children took part in.</w:t>
      </w:r>
      <w:r w:rsidR="000C4946">
        <w:rPr>
          <w:rFonts w:ascii="Arial" w:hAnsi="Arial" w:cs="Arial"/>
          <w:sz w:val="24"/>
          <w:szCs w:val="24"/>
        </w:rPr>
        <w:t xml:space="preserve"> Not only do natural loose parts allow for </w:t>
      </w:r>
      <w:r w:rsidR="001346E5">
        <w:rPr>
          <w:rFonts w:ascii="Arial" w:hAnsi="Arial" w:cs="Arial"/>
          <w:sz w:val="24"/>
          <w:szCs w:val="24"/>
        </w:rPr>
        <w:t xml:space="preserve">developmental progress themselves, </w:t>
      </w:r>
      <w:r w:rsidR="00053BCC">
        <w:rPr>
          <w:rFonts w:ascii="Arial" w:hAnsi="Arial" w:cs="Arial"/>
          <w:sz w:val="24"/>
          <w:szCs w:val="24"/>
        </w:rPr>
        <w:t>but they</w:t>
      </w:r>
      <w:r w:rsidR="001346E5">
        <w:rPr>
          <w:rFonts w:ascii="Arial" w:hAnsi="Arial" w:cs="Arial"/>
          <w:sz w:val="24"/>
          <w:szCs w:val="24"/>
        </w:rPr>
        <w:t xml:space="preserve"> also allow for sustained shared thinking. </w:t>
      </w:r>
      <w:r w:rsidR="00053BCC">
        <w:rPr>
          <w:rFonts w:ascii="Arial" w:hAnsi="Arial" w:cs="Arial"/>
          <w:sz w:val="24"/>
          <w:szCs w:val="24"/>
        </w:rPr>
        <w:t xml:space="preserve">According to Thompson (2017) engaging with resources outdoors provides opportunities to develop and child’s thinking and grow a child’s thought process by listening to each other’s ideas, </w:t>
      </w:r>
      <w:r w:rsidR="00984417">
        <w:rPr>
          <w:rFonts w:ascii="Arial" w:hAnsi="Arial" w:cs="Arial"/>
          <w:sz w:val="24"/>
          <w:szCs w:val="24"/>
        </w:rPr>
        <w:t>reflecting,</w:t>
      </w:r>
      <w:r w:rsidR="00053BCC">
        <w:rPr>
          <w:rFonts w:ascii="Arial" w:hAnsi="Arial" w:cs="Arial"/>
          <w:sz w:val="24"/>
          <w:szCs w:val="24"/>
        </w:rPr>
        <w:t xml:space="preserve"> and evaluating via sustained shared thinking.</w:t>
      </w:r>
      <w:r w:rsidR="00D4428F">
        <w:rPr>
          <w:rFonts w:ascii="Arial" w:hAnsi="Arial" w:cs="Arial"/>
          <w:sz w:val="24"/>
          <w:szCs w:val="24"/>
        </w:rPr>
        <w:t xml:space="preserve"> Similarly, Piaget (cited in </w:t>
      </w:r>
      <w:r w:rsidR="003A5426">
        <w:rPr>
          <w:rFonts w:ascii="Arial" w:hAnsi="Arial" w:cs="Arial"/>
          <w:sz w:val="24"/>
          <w:szCs w:val="24"/>
        </w:rPr>
        <w:t xml:space="preserve">Houghton, 2018) supports </w:t>
      </w:r>
      <w:r w:rsidR="009306E1">
        <w:rPr>
          <w:rFonts w:ascii="Arial" w:hAnsi="Arial" w:cs="Arial"/>
          <w:sz w:val="24"/>
          <w:szCs w:val="24"/>
        </w:rPr>
        <w:t xml:space="preserve">loose part play </w:t>
      </w:r>
      <w:r w:rsidR="0024798F">
        <w:rPr>
          <w:rFonts w:ascii="Arial" w:hAnsi="Arial" w:cs="Arial"/>
          <w:sz w:val="24"/>
          <w:szCs w:val="24"/>
        </w:rPr>
        <w:t xml:space="preserve">and the </w:t>
      </w:r>
      <w:r w:rsidR="00984417">
        <w:rPr>
          <w:rFonts w:ascii="Arial" w:hAnsi="Arial" w:cs="Arial"/>
          <w:sz w:val="24"/>
          <w:szCs w:val="24"/>
        </w:rPr>
        <w:t>possibilities</w:t>
      </w:r>
      <w:r w:rsidR="0024798F">
        <w:rPr>
          <w:rFonts w:ascii="Arial" w:hAnsi="Arial" w:cs="Arial"/>
          <w:sz w:val="24"/>
          <w:szCs w:val="24"/>
        </w:rPr>
        <w:t xml:space="preserve"> for</w:t>
      </w:r>
      <w:r w:rsidR="003A5426">
        <w:rPr>
          <w:rFonts w:ascii="Arial" w:hAnsi="Arial" w:cs="Arial"/>
          <w:sz w:val="24"/>
          <w:szCs w:val="24"/>
        </w:rPr>
        <w:t xml:space="preserve"> sustained shared thinking </w:t>
      </w:r>
      <w:r w:rsidR="0024798F">
        <w:rPr>
          <w:rFonts w:ascii="Arial" w:hAnsi="Arial" w:cs="Arial"/>
          <w:sz w:val="24"/>
          <w:szCs w:val="24"/>
        </w:rPr>
        <w:t xml:space="preserve">to be developed </w:t>
      </w:r>
      <w:r w:rsidR="003A5426">
        <w:rPr>
          <w:rFonts w:ascii="Arial" w:hAnsi="Arial" w:cs="Arial"/>
          <w:sz w:val="24"/>
          <w:szCs w:val="24"/>
        </w:rPr>
        <w:t>and the beneficial learning experiences that it brings for a child’s holistic development.</w:t>
      </w:r>
    </w:p>
    <w:p w14:paraId="1521E853" w14:textId="2A26E9C5" w:rsidR="00531948" w:rsidRDefault="00531948" w:rsidP="00013B63">
      <w:pPr>
        <w:spacing w:line="360" w:lineRule="auto"/>
        <w:jc w:val="both"/>
        <w:rPr>
          <w:rFonts w:ascii="Arial" w:hAnsi="Arial" w:cs="Arial"/>
          <w:sz w:val="24"/>
          <w:szCs w:val="24"/>
        </w:rPr>
      </w:pPr>
      <w:r>
        <w:rPr>
          <w:rFonts w:ascii="Arial" w:hAnsi="Arial" w:cs="Arial"/>
          <w:sz w:val="24"/>
          <w:szCs w:val="24"/>
        </w:rPr>
        <w:t>Loose parts are also mentioned in legislation documents.</w:t>
      </w:r>
      <w:r w:rsidR="00F53F46">
        <w:rPr>
          <w:rFonts w:ascii="Arial" w:hAnsi="Arial" w:cs="Arial"/>
          <w:sz w:val="24"/>
          <w:szCs w:val="24"/>
        </w:rPr>
        <w:t xml:space="preserve"> Welsh Government (2019)</w:t>
      </w:r>
      <w:r w:rsidR="00337AAC">
        <w:rPr>
          <w:rFonts w:ascii="Arial" w:hAnsi="Arial" w:cs="Arial"/>
          <w:sz w:val="24"/>
          <w:szCs w:val="24"/>
        </w:rPr>
        <w:t xml:space="preserve"> state that high-quality education will include the opportunity for children to freely interact with </w:t>
      </w:r>
      <w:r w:rsidR="009011E6">
        <w:rPr>
          <w:rFonts w:ascii="Arial" w:hAnsi="Arial" w:cs="Arial"/>
          <w:sz w:val="24"/>
          <w:szCs w:val="24"/>
        </w:rPr>
        <w:t>loose parts and natural resources in an outdoor environment.</w:t>
      </w:r>
      <w:r w:rsidR="007D601D">
        <w:rPr>
          <w:rFonts w:ascii="Arial" w:hAnsi="Arial" w:cs="Arial"/>
          <w:sz w:val="24"/>
          <w:szCs w:val="24"/>
        </w:rPr>
        <w:t xml:space="preserve"> Play Wales (2017)</w:t>
      </w:r>
      <w:r w:rsidR="006E2CDA">
        <w:rPr>
          <w:rFonts w:ascii="Arial" w:hAnsi="Arial" w:cs="Arial"/>
          <w:sz w:val="24"/>
          <w:szCs w:val="24"/>
        </w:rPr>
        <w:t xml:space="preserve"> and</w:t>
      </w:r>
      <w:r w:rsidR="00B46CC0">
        <w:rPr>
          <w:rFonts w:ascii="Arial" w:hAnsi="Arial" w:cs="Arial"/>
          <w:sz w:val="24"/>
          <w:szCs w:val="24"/>
        </w:rPr>
        <w:t xml:space="preserve"> Social Care Wales (2019) </w:t>
      </w:r>
      <w:r w:rsidR="00AA3A59">
        <w:rPr>
          <w:rFonts w:ascii="Arial" w:hAnsi="Arial" w:cs="Arial"/>
          <w:sz w:val="24"/>
          <w:szCs w:val="24"/>
        </w:rPr>
        <w:t>both promote the use of loose parts in relation to holistic development in children</w:t>
      </w:r>
      <w:r w:rsidR="00546E73">
        <w:rPr>
          <w:rFonts w:ascii="Arial" w:hAnsi="Arial" w:cs="Arial"/>
          <w:sz w:val="24"/>
          <w:szCs w:val="24"/>
        </w:rPr>
        <w:t xml:space="preserve"> and agreeing that children have the right to the opportunity of loose part play.</w:t>
      </w:r>
      <w:r w:rsidR="00297B69">
        <w:rPr>
          <w:rFonts w:ascii="Arial" w:hAnsi="Arial" w:cs="Arial"/>
          <w:sz w:val="24"/>
          <w:szCs w:val="24"/>
        </w:rPr>
        <w:t xml:space="preserve"> </w:t>
      </w:r>
    </w:p>
    <w:p w14:paraId="31E2ED8E" w14:textId="3D10FE3D" w:rsidR="007D31C2" w:rsidRDefault="007D31C2" w:rsidP="00013B63">
      <w:pPr>
        <w:spacing w:line="360" w:lineRule="auto"/>
        <w:jc w:val="both"/>
        <w:rPr>
          <w:rFonts w:ascii="Arial" w:hAnsi="Arial" w:cs="Arial"/>
          <w:sz w:val="24"/>
          <w:szCs w:val="24"/>
        </w:rPr>
      </w:pPr>
      <w:r>
        <w:rPr>
          <w:rFonts w:ascii="Arial" w:hAnsi="Arial" w:cs="Arial"/>
          <w:sz w:val="24"/>
          <w:szCs w:val="24"/>
        </w:rPr>
        <w:lastRenderedPageBreak/>
        <w:t>To conclude, the activity provided i</w:t>
      </w:r>
      <w:r w:rsidR="000232D7">
        <w:rPr>
          <w:rFonts w:ascii="Arial" w:hAnsi="Arial" w:cs="Arial"/>
          <w:sz w:val="24"/>
          <w:szCs w:val="24"/>
        </w:rPr>
        <w:t>n</w:t>
      </w:r>
      <w:r>
        <w:rPr>
          <w:rFonts w:ascii="Arial" w:hAnsi="Arial" w:cs="Arial"/>
          <w:sz w:val="24"/>
          <w:szCs w:val="24"/>
        </w:rPr>
        <w:t xml:space="preserve"> component one of this portfolio </w:t>
      </w:r>
      <w:r w:rsidR="002733BC">
        <w:rPr>
          <w:rFonts w:ascii="Arial" w:hAnsi="Arial" w:cs="Arial"/>
          <w:sz w:val="24"/>
          <w:szCs w:val="24"/>
        </w:rPr>
        <w:t>aids in the holistic development of children via the use of multiple skills and cross-curricular learning</w:t>
      </w:r>
      <w:r w:rsidR="00981076">
        <w:rPr>
          <w:rFonts w:ascii="Arial" w:hAnsi="Arial" w:cs="Arial"/>
          <w:sz w:val="24"/>
          <w:szCs w:val="24"/>
        </w:rPr>
        <w:t xml:space="preserve">. The use of child-led </w:t>
      </w:r>
      <w:r w:rsidR="001D3B31">
        <w:rPr>
          <w:rFonts w:ascii="Arial" w:hAnsi="Arial" w:cs="Arial"/>
          <w:sz w:val="24"/>
          <w:szCs w:val="24"/>
        </w:rPr>
        <w:t>learning provides learning opportunities and inclusivity for every child and their unique personalities and abilities.</w:t>
      </w:r>
      <w:r>
        <w:rPr>
          <w:rFonts w:ascii="Arial" w:hAnsi="Arial" w:cs="Arial"/>
          <w:sz w:val="24"/>
          <w:szCs w:val="24"/>
        </w:rPr>
        <w:t xml:space="preserve"> </w:t>
      </w:r>
      <w:r w:rsidR="00F80263">
        <w:rPr>
          <w:rFonts w:ascii="Arial" w:hAnsi="Arial" w:cs="Arial"/>
          <w:sz w:val="24"/>
          <w:szCs w:val="24"/>
        </w:rPr>
        <w:t xml:space="preserve">Child-led learning along with the use of natural open-ended loose parts </w:t>
      </w:r>
      <w:r w:rsidR="001B6272">
        <w:rPr>
          <w:rFonts w:ascii="Arial" w:hAnsi="Arial" w:cs="Arial"/>
          <w:sz w:val="24"/>
          <w:szCs w:val="24"/>
        </w:rPr>
        <w:t>is supported by government legislation and the curriculum. Outdoor pla</w:t>
      </w:r>
      <w:r w:rsidR="00335D0C">
        <w:rPr>
          <w:rFonts w:ascii="Arial" w:hAnsi="Arial" w:cs="Arial"/>
          <w:sz w:val="24"/>
          <w:szCs w:val="24"/>
        </w:rPr>
        <w:t>y and</w:t>
      </w:r>
      <w:r w:rsidR="00635226">
        <w:rPr>
          <w:rFonts w:ascii="Arial" w:hAnsi="Arial" w:cs="Arial"/>
          <w:sz w:val="24"/>
          <w:szCs w:val="24"/>
        </w:rPr>
        <w:t xml:space="preserve"> outdoor</w:t>
      </w:r>
      <w:r w:rsidR="00335D0C">
        <w:rPr>
          <w:rFonts w:ascii="Arial" w:hAnsi="Arial" w:cs="Arial"/>
          <w:sz w:val="24"/>
          <w:szCs w:val="24"/>
        </w:rPr>
        <w:t xml:space="preserve"> learning </w:t>
      </w:r>
      <w:r w:rsidR="00635226">
        <w:rPr>
          <w:rFonts w:ascii="Arial" w:hAnsi="Arial" w:cs="Arial"/>
          <w:sz w:val="24"/>
          <w:szCs w:val="24"/>
        </w:rPr>
        <w:t xml:space="preserve">are </w:t>
      </w:r>
      <w:r w:rsidR="00335D0C">
        <w:rPr>
          <w:rFonts w:ascii="Arial" w:hAnsi="Arial" w:cs="Arial"/>
          <w:sz w:val="24"/>
          <w:szCs w:val="24"/>
        </w:rPr>
        <w:t xml:space="preserve">set to become at the forefront of education in the Early Years Foundation Phase </w:t>
      </w:r>
      <w:r w:rsidR="001C122D">
        <w:rPr>
          <w:rFonts w:ascii="Arial" w:hAnsi="Arial" w:cs="Arial"/>
          <w:sz w:val="24"/>
          <w:szCs w:val="24"/>
        </w:rPr>
        <w:t>and the activity above supports this way of learning and child</w:t>
      </w:r>
      <w:r w:rsidR="00055A83">
        <w:rPr>
          <w:rFonts w:ascii="Arial" w:hAnsi="Arial" w:cs="Arial"/>
          <w:sz w:val="24"/>
          <w:szCs w:val="24"/>
        </w:rPr>
        <w:t xml:space="preserve"> development and is therefore a useful activity to be used in an Early Years setting. </w:t>
      </w:r>
    </w:p>
    <w:p w14:paraId="3EF0729B" w14:textId="4A1DDF83" w:rsidR="00DD5D9B" w:rsidRDefault="00DD5D9B" w:rsidP="004016F0">
      <w:pPr>
        <w:jc w:val="both"/>
        <w:rPr>
          <w:rFonts w:ascii="Arial" w:hAnsi="Arial" w:cs="Arial"/>
          <w:sz w:val="24"/>
          <w:szCs w:val="24"/>
          <w:u w:val="single"/>
        </w:rPr>
      </w:pPr>
    </w:p>
    <w:p w14:paraId="7714767C" w14:textId="77777777" w:rsidR="007166D8" w:rsidRDefault="007166D8" w:rsidP="004016F0">
      <w:pPr>
        <w:jc w:val="both"/>
        <w:rPr>
          <w:rFonts w:ascii="Arial" w:hAnsi="Arial" w:cs="Arial"/>
          <w:sz w:val="24"/>
          <w:szCs w:val="24"/>
          <w:u w:val="single"/>
        </w:rPr>
      </w:pPr>
    </w:p>
    <w:p w14:paraId="4FA62324" w14:textId="6B38E386" w:rsidR="00DD5D9B" w:rsidRDefault="00DD5D9B" w:rsidP="004016F0">
      <w:pPr>
        <w:jc w:val="both"/>
        <w:rPr>
          <w:rFonts w:ascii="Arial" w:hAnsi="Arial" w:cs="Arial"/>
          <w:sz w:val="24"/>
          <w:szCs w:val="24"/>
          <w:u w:val="single"/>
        </w:rPr>
      </w:pPr>
      <w:r>
        <w:rPr>
          <w:rFonts w:ascii="Arial" w:hAnsi="Arial" w:cs="Arial"/>
          <w:sz w:val="24"/>
          <w:szCs w:val="24"/>
          <w:u w:val="single"/>
        </w:rPr>
        <w:t>Reference List</w:t>
      </w:r>
    </w:p>
    <w:p w14:paraId="2634EDF8" w14:textId="77777777" w:rsidR="00384A5F" w:rsidRPr="00384A5F" w:rsidRDefault="00384A5F" w:rsidP="00384A5F">
      <w:pPr>
        <w:spacing w:line="360" w:lineRule="auto"/>
        <w:jc w:val="both"/>
        <w:rPr>
          <w:rFonts w:ascii="Arial" w:hAnsi="Arial" w:cs="Arial"/>
          <w:sz w:val="24"/>
          <w:szCs w:val="24"/>
        </w:rPr>
      </w:pPr>
    </w:p>
    <w:p w14:paraId="79E9FE70" w14:textId="193D10A5" w:rsidR="00A06511" w:rsidRPr="00A06511" w:rsidRDefault="00A06511" w:rsidP="00384A5F">
      <w:pPr>
        <w:spacing w:line="360" w:lineRule="auto"/>
        <w:jc w:val="both"/>
        <w:rPr>
          <w:rFonts w:ascii="Arial" w:hAnsi="Arial" w:cs="Arial"/>
          <w:color w:val="222222"/>
          <w:sz w:val="24"/>
          <w:szCs w:val="24"/>
          <w:shd w:val="clear" w:color="auto" w:fill="FFFFFF"/>
        </w:rPr>
      </w:pPr>
      <w:r w:rsidRPr="00A06511">
        <w:rPr>
          <w:rFonts w:ascii="Arial" w:hAnsi="Arial" w:cs="Arial"/>
          <w:color w:val="222222"/>
          <w:sz w:val="24"/>
          <w:szCs w:val="24"/>
          <w:shd w:val="clear" w:color="auto" w:fill="FFFFFF"/>
        </w:rPr>
        <w:t xml:space="preserve">Arnott, L. </w:t>
      </w:r>
      <w:r>
        <w:rPr>
          <w:rFonts w:ascii="Arial" w:hAnsi="Arial" w:cs="Arial"/>
          <w:color w:val="222222"/>
          <w:sz w:val="24"/>
          <w:szCs w:val="24"/>
          <w:shd w:val="clear" w:color="auto" w:fill="FFFFFF"/>
        </w:rPr>
        <w:t>(</w:t>
      </w:r>
      <w:r w:rsidRPr="00A06511">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A06511">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A06511">
        <w:rPr>
          <w:rFonts w:ascii="Arial" w:hAnsi="Arial" w:cs="Arial"/>
          <w:color w:val="222222"/>
          <w:sz w:val="24"/>
          <w:szCs w:val="24"/>
          <w:shd w:val="clear" w:color="auto" w:fill="FFFFFF"/>
        </w:rPr>
        <w:t>Children's negotiation tactics and socio-emotional self-regulation in child-led play experiences: the influence of the preschool pedagogic culture</w:t>
      </w:r>
      <w:r>
        <w:rPr>
          <w:rFonts w:ascii="Arial" w:hAnsi="Arial" w:cs="Arial"/>
          <w:color w:val="222222"/>
          <w:sz w:val="24"/>
          <w:szCs w:val="24"/>
          <w:shd w:val="clear" w:color="auto" w:fill="FFFFFF"/>
        </w:rPr>
        <w:t>’,</w:t>
      </w:r>
      <w:r w:rsidRPr="00A06511">
        <w:rPr>
          <w:rFonts w:ascii="Arial" w:hAnsi="Arial" w:cs="Arial"/>
          <w:color w:val="222222"/>
          <w:sz w:val="24"/>
          <w:szCs w:val="24"/>
          <w:shd w:val="clear" w:color="auto" w:fill="FFFFFF"/>
        </w:rPr>
        <w:t> </w:t>
      </w:r>
      <w:r w:rsidRPr="00A06511">
        <w:rPr>
          <w:rFonts w:ascii="Arial" w:hAnsi="Arial" w:cs="Arial"/>
          <w:i/>
          <w:iCs/>
          <w:color w:val="222222"/>
          <w:sz w:val="24"/>
          <w:szCs w:val="24"/>
          <w:shd w:val="clear" w:color="auto" w:fill="FFFFFF"/>
        </w:rPr>
        <w:t>Early Child Development and Care</w:t>
      </w:r>
      <w:r w:rsidRPr="00A06511">
        <w:rPr>
          <w:rFonts w:ascii="Arial" w:hAnsi="Arial" w:cs="Arial"/>
          <w:color w:val="222222"/>
          <w:sz w:val="24"/>
          <w:szCs w:val="24"/>
          <w:shd w:val="clear" w:color="auto" w:fill="FFFFFF"/>
        </w:rPr>
        <w:t>, </w:t>
      </w:r>
      <w:r w:rsidRPr="006A0626">
        <w:rPr>
          <w:rFonts w:ascii="Arial" w:hAnsi="Arial" w:cs="Arial"/>
          <w:color w:val="222222"/>
          <w:sz w:val="24"/>
          <w:szCs w:val="24"/>
          <w:shd w:val="clear" w:color="auto" w:fill="FFFFFF"/>
        </w:rPr>
        <w:t>188</w:t>
      </w:r>
      <w:r w:rsidRPr="00A06511">
        <w:rPr>
          <w:rFonts w:ascii="Arial" w:hAnsi="Arial" w:cs="Arial"/>
          <w:color w:val="222222"/>
          <w:sz w:val="24"/>
          <w:szCs w:val="24"/>
          <w:shd w:val="clear" w:color="auto" w:fill="FFFFFF"/>
        </w:rPr>
        <w:t>(7), pp.951-965.</w:t>
      </w:r>
    </w:p>
    <w:p w14:paraId="1B4C6C1B" w14:textId="1D3C1A69" w:rsidR="002A2F7E" w:rsidRDefault="002A2F7E" w:rsidP="00384A5F">
      <w:pPr>
        <w:spacing w:line="360" w:lineRule="auto"/>
        <w:jc w:val="both"/>
        <w:rPr>
          <w:rFonts w:ascii="Arial" w:hAnsi="Arial" w:cs="Arial"/>
          <w:color w:val="222222"/>
          <w:sz w:val="24"/>
          <w:szCs w:val="24"/>
          <w:shd w:val="clear" w:color="auto" w:fill="FFFFFF"/>
        </w:rPr>
      </w:pPr>
      <w:proofErr w:type="spellStart"/>
      <w:r w:rsidRPr="002A2F7E">
        <w:rPr>
          <w:rFonts w:ascii="Arial" w:hAnsi="Arial" w:cs="Arial"/>
          <w:color w:val="222222"/>
          <w:sz w:val="24"/>
          <w:szCs w:val="24"/>
          <w:shd w:val="clear" w:color="auto" w:fill="FFFFFF"/>
        </w:rPr>
        <w:t>Beames</w:t>
      </w:r>
      <w:proofErr w:type="spellEnd"/>
      <w:r w:rsidRPr="002A2F7E">
        <w:rPr>
          <w:rFonts w:ascii="Arial" w:hAnsi="Arial" w:cs="Arial"/>
          <w:color w:val="222222"/>
          <w:sz w:val="24"/>
          <w:szCs w:val="24"/>
          <w:shd w:val="clear" w:color="auto" w:fill="FFFFFF"/>
        </w:rPr>
        <w:t>, S., Higgins, P. and Nicol, R. (2019) </w:t>
      </w:r>
      <w:r w:rsidRPr="002A2F7E">
        <w:rPr>
          <w:rFonts w:ascii="Arial" w:hAnsi="Arial" w:cs="Arial"/>
          <w:i/>
          <w:iCs/>
          <w:color w:val="222222"/>
          <w:sz w:val="24"/>
          <w:szCs w:val="24"/>
          <w:shd w:val="clear" w:color="auto" w:fill="FFFFFF"/>
        </w:rPr>
        <w:t>Learning outside the classroom: Theory and guidelines for practice</w:t>
      </w:r>
      <w:r w:rsidRPr="002A2F7E">
        <w:rPr>
          <w:rFonts w:ascii="Arial" w:hAnsi="Arial" w:cs="Arial"/>
          <w:color w:val="222222"/>
          <w:sz w:val="24"/>
          <w:szCs w:val="24"/>
          <w:shd w:val="clear" w:color="auto" w:fill="FFFFFF"/>
        </w:rPr>
        <w:t>. London: Routledge.</w:t>
      </w:r>
    </w:p>
    <w:p w14:paraId="25CDF973" w14:textId="57233F22" w:rsidR="005E4022" w:rsidRPr="005E4022" w:rsidRDefault="005E4022" w:rsidP="00384A5F">
      <w:pPr>
        <w:spacing w:line="360" w:lineRule="auto"/>
        <w:jc w:val="both"/>
        <w:rPr>
          <w:rFonts w:ascii="Arial" w:hAnsi="Arial" w:cs="Arial"/>
          <w:sz w:val="40"/>
          <w:szCs w:val="40"/>
        </w:rPr>
      </w:pPr>
      <w:proofErr w:type="spellStart"/>
      <w:r w:rsidRPr="005E4022">
        <w:rPr>
          <w:rFonts w:ascii="Arial" w:hAnsi="Arial" w:cs="Arial"/>
          <w:color w:val="222222"/>
          <w:sz w:val="24"/>
          <w:szCs w:val="24"/>
          <w:shd w:val="clear" w:color="auto" w:fill="FFFFFF"/>
        </w:rPr>
        <w:t>Beloglovsky</w:t>
      </w:r>
      <w:proofErr w:type="spellEnd"/>
      <w:r w:rsidRPr="005E4022">
        <w:rPr>
          <w:rFonts w:ascii="Arial" w:hAnsi="Arial" w:cs="Arial"/>
          <w:color w:val="222222"/>
          <w:sz w:val="24"/>
          <w:szCs w:val="24"/>
          <w:shd w:val="clear" w:color="auto" w:fill="FFFFFF"/>
        </w:rPr>
        <w:t xml:space="preserve">, M. and Daly, L. </w:t>
      </w:r>
      <w:r>
        <w:rPr>
          <w:rFonts w:ascii="Arial" w:hAnsi="Arial" w:cs="Arial"/>
          <w:color w:val="222222"/>
          <w:sz w:val="24"/>
          <w:szCs w:val="24"/>
          <w:shd w:val="clear" w:color="auto" w:fill="FFFFFF"/>
        </w:rPr>
        <w:t>(</w:t>
      </w:r>
      <w:r w:rsidRPr="005E4022">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5E4022">
        <w:rPr>
          <w:rFonts w:ascii="Arial" w:hAnsi="Arial" w:cs="Arial"/>
          <w:color w:val="222222"/>
          <w:sz w:val="24"/>
          <w:szCs w:val="24"/>
          <w:shd w:val="clear" w:color="auto" w:fill="FFFFFF"/>
        </w:rPr>
        <w:t> </w:t>
      </w:r>
      <w:r w:rsidRPr="005E4022">
        <w:rPr>
          <w:rFonts w:ascii="Arial" w:hAnsi="Arial" w:cs="Arial"/>
          <w:i/>
          <w:iCs/>
          <w:color w:val="222222"/>
          <w:sz w:val="24"/>
          <w:szCs w:val="24"/>
          <w:shd w:val="clear" w:color="auto" w:fill="FFFFFF"/>
        </w:rPr>
        <w:t>Loose parts 2: Inspiring play with infants and toddlers</w:t>
      </w:r>
      <w:r w:rsidRPr="005E4022">
        <w:rPr>
          <w:rFonts w:ascii="Arial" w:hAnsi="Arial" w:cs="Arial"/>
          <w:color w:val="222222"/>
          <w:sz w:val="24"/>
          <w:szCs w:val="24"/>
          <w:shd w:val="clear" w:color="auto" w:fill="FFFFFF"/>
        </w:rPr>
        <w:t xml:space="preserve">. </w:t>
      </w:r>
      <w:r w:rsidR="008F41B1">
        <w:rPr>
          <w:rFonts w:ascii="Arial" w:hAnsi="Arial" w:cs="Arial"/>
          <w:color w:val="222222"/>
          <w:sz w:val="24"/>
          <w:szCs w:val="24"/>
          <w:shd w:val="clear" w:color="auto" w:fill="FFFFFF"/>
        </w:rPr>
        <w:t xml:space="preserve">St. Paul: </w:t>
      </w:r>
      <w:proofErr w:type="spellStart"/>
      <w:r w:rsidRPr="005E4022">
        <w:rPr>
          <w:rFonts w:ascii="Arial" w:hAnsi="Arial" w:cs="Arial"/>
          <w:color w:val="222222"/>
          <w:sz w:val="24"/>
          <w:szCs w:val="24"/>
          <w:shd w:val="clear" w:color="auto" w:fill="FFFFFF"/>
        </w:rPr>
        <w:t>Redleaf</w:t>
      </w:r>
      <w:proofErr w:type="spellEnd"/>
      <w:r w:rsidRPr="005E4022">
        <w:rPr>
          <w:rFonts w:ascii="Arial" w:hAnsi="Arial" w:cs="Arial"/>
          <w:color w:val="222222"/>
          <w:sz w:val="24"/>
          <w:szCs w:val="24"/>
          <w:shd w:val="clear" w:color="auto" w:fill="FFFFFF"/>
        </w:rPr>
        <w:t xml:space="preserve"> Press.</w:t>
      </w:r>
    </w:p>
    <w:p w14:paraId="7D657220" w14:textId="3D91BEAB" w:rsidR="00A8790F" w:rsidRDefault="00A8790F" w:rsidP="00384A5F">
      <w:pPr>
        <w:spacing w:line="360" w:lineRule="auto"/>
        <w:jc w:val="both"/>
        <w:rPr>
          <w:rFonts w:ascii="Arial" w:hAnsi="Arial" w:cs="Arial"/>
          <w:sz w:val="24"/>
          <w:szCs w:val="24"/>
        </w:rPr>
      </w:pPr>
      <w:proofErr w:type="spellStart"/>
      <w:r w:rsidRPr="00A8790F">
        <w:rPr>
          <w:rFonts w:ascii="Arial" w:hAnsi="Arial" w:cs="Arial"/>
          <w:sz w:val="24"/>
          <w:szCs w:val="24"/>
        </w:rPr>
        <w:t>Bilton</w:t>
      </w:r>
      <w:proofErr w:type="spellEnd"/>
      <w:r w:rsidRPr="00A8790F">
        <w:rPr>
          <w:rFonts w:ascii="Arial" w:hAnsi="Arial" w:cs="Arial"/>
          <w:sz w:val="24"/>
          <w:szCs w:val="24"/>
        </w:rPr>
        <w:t xml:space="preserve">, H. </w:t>
      </w:r>
      <w:r>
        <w:rPr>
          <w:rFonts w:ascii="Arial" w:hAnsi="Arial" w:cs="Arial"/>
          <w:sz w:val="24"/>
          <w:szCs w:val="24"/>
        </w:rPr>
        <w:t>(</w:t>
      </w:r>
      <w:r w:rsidRPr="00A8790F">
        <w:rPr>
          <w:rFonts w:ascii="Arial" w:hAnsi="Arial" w:cs="Arial"/>
          <w:sz w:val="24"/>
          <w:szCs w:val="24"/>
        </w:rPr>
        <w:t>2010</w:t>
      </w:r>
      <w:r>
        <w:rPr>
          <w:rFonts w:ascii="Arial" w:hAnsi="Arial" w:cs="Arial"/>
          <w:sz w:val="24"/>
          <w:szCs w:val="24"/>
        </w:rPr>
        <w:t>)</w:t>
      </w:r>
      <w:r w:rsidRPr="00A8790F">
        <w:rPr>
          <w:rFonts w:ascii="Arial" w:hAnsi="Arial" w:cs="Arial"/>
          <w:sz w:val="24"/>
          <w:szCs w:val="24"/>
        </w:rPr>
        <w:t xml:space="preserve"> </w:t>
      </w:r>
      <w:r w:rsidRPr="00A8790F">
        <w:rPr>
          <w:rFonts w:ascii="Arial" w:hAnsi="Arial" w:cs="Arial"/>
          <w:i/>
          <w:iCs/>
          <w:sz w:val="24"/>
          <w:szCs w:val="24"/>
        </w:rPr>
        <w:t xml:space="preserve">Outdoor learning in the early </w:t>
      </w:r>
      <w:proofErr w:type="gramStart"/>
      <w:r w:rsidRPr="00A8790F">
        <w:rPr>
          <w:rFonts w:ascii="Arial" w:hAnsi="Arial" w:cs="Arial"/>
          <w:i/>
          <w:iCs/>
          <w:sz w:val="24"/>
          <w:szCs w:val="24"/>
        </w:rPr>
        <w:t>years</w:t>
      </w:r>
      <w:proofErr w:type="gramEnd"/>
      <w:r w:rsidRPr="00A8790F">
        <w:rPr>
          <w:rFonts w:ascii="Arial" w:hAnsi="Arial" w:cs="Arial"/>
          <w:i/>
          <w:iCs/>
          <w:sz w:val="24"/>
          <w:szCs w:val="24"/>
        </w:rPr>
        <w:t xml:space="preserve"> management and innovation</w:t>
      </w:r>
      <w:r>
        <w:rPr>
          <w:rFonts w:ascii="Arial" w:hAnsi="Arial" w:cs="Arial"/>
          <w:sz w:val="24"/>
          <w:szCs w:val="24"/>
        </w:rPr>
        <w:t>.</w:t>
      </w:r>
      <w:r w:rsidRPr="00A8790F">
        <w:rPr>
          <w:rFonts w:ascii="Arial" w:hAnsi="Arial" w:cs="Arial"/>
          <w:sz w:val="24"/>
          <w:szCs w:val="24"/>
        </w:rPr>
        <w:t xml:space="preserve"> 3rd </w:t>
      </w:r>
      <w:r w:rsidR="00385A1D">
        <w:rPr>
          <w:rFonts w:ascii="Arial" w:hAnsi="Arial" w:cs="Arial"/>
          <w:sz w:val="24"/>
          <w:szCs w:val="24"/>
        </w:rPr>
        <w:t>E</w:t>
      </w:r>
      <w:r w:rsidRPr="00A8790F">
        <w:rPr>
          <w:rFonts w:ascii="Arial" w:hAnsi="Arial" w:cs="Arial"/>
          <w:sz w:val="24"/>
          <w:szCs w:val="24"/>
        </w:rPr>
        <w:t>d. London: Routledge.</w:t>
      </w:r>
    </w:p>
    <w:p w14:paraId="6CDAAA35" w14:textId="204996BD" w:rsidR="007F1590" w:rsidRDefault="007F1590" w:rsidP="00384A5F">
      <w:pPr>
        <w:spacing w:line="360" w:lineRule="auto"/>
        <w:jc w:val="both"/>
        <w:rPr>
          <w:rFonts w:ascii="Arial" w:hAnsi="Arial" w:cs="Arial"/>
          <w:color w:val="222222"/>
          <w:sz w:val="24"/>
          <w:szCs w:val="24"/>
          <w:shd w:val="clear" w:color="auto" w:fill="FFFFFF"/>
        </w:rPr>
      </w:pPr>
      <w:r w:rsidRPr="007F1590">
        <w:rPr>
          <w:rFonts w:ascii="Arial" w:hAnsi="Arial" w:cs="Arial"/>
          <w:color w:val="222222"/>
          <w:sz w:val="24"/>
          <w:szCs w:val="24"/>
          <w:shd w:val="clear" w:color="auto" w:fill="FFFFFF"/>
        </w:rPr>
        <w:t xml:space="preserve">Bruce, T. </w:t>
      </w:r>
      <w:r w:rsidR="00425BB5">
        <w:rPr>
          <w:rFonts w:ascii="Arial" w:hAnsi="Arial" w:cs="Arial"/>
          <w:color w:val="222222"/>
          <w:sz w:val="24"/>
          <w:szCs w:val="24"/>
          <w:shd w:val="clear" w:color="auto" w:fill="FFFFFF"/>
        </w:rPr>
        <w:t>(</w:t>
      </w:r>
      <w:r w:rsidRPr="007F1590">
        <w:rPr>
          <w:rFonts w:ascii="Arial" w:hAnsi="Arial" w:cs="Arial"/>
          <w:color w:val="222222"/>
          <w:sz w:val="24"/>
          <w:szCs w:val="24"/>
          <w:shd w:val="clear" w:color="auto" w:fill="FFFFFF"/>
        </w:rPr>
        <w:t>2012</w:t>
      </w:r>
      <w:r w:rsidR="00425BB5">
        <w:rPr>
          <w:rFonts w:ascii="Arial" w:hAnsi="Arial" w:cs="Arial"/>
          <w:color w:val="222222"/>
          <w:sz w:val="24"/>
          <w:szCs w:val="24"/>
          <w:shd w:val="clear" w:color="auto" w:fill="FFFFFF"/>
        </w:rPr>
        <w:t>)</w:t>
      </w:r>
      <w:r w:rsidRPr="007F1590">
        <w:rPr>
          <w:rFonts w:ascii="Arial" w:hAnsi="Arial" w:cs="Arial"/>
          <w:color w:val="222222"/>
          <w:sz w:val="24"/>
          <w:szCs w:val="24"/>
          <w:shd w:val="clear" w:color="auto" w:fill="FFFFFF"/>
        </w:rPr>
        <w:t> </w:t>
      </w:r>
      <w:r w:rsidRPr="007F1590">
        <w:rPr>
          <w:rFonts w:ascii="Arial" w:hAnsi="Arial" w:cs="Arial"/>
          <w:i/>
          <w:iCs/>
          <w:color w:val="222222"/>
          <w:sz w:val="24"/>
          <w:szCs w:val="24"/>
          <w:shd w:val="clear" w:color="auto" w:fill="FFFFFF"/>
        </w:rPr>
        <w:t>Early childhood practice: Froebel today</w:t>
      </w:r>
      <w:r w:rsidRPr="007F1590">
        <w:rPr>
          <w:rFonts w:ascii="Arial" w:hAnsi="Arial" w:cs="Arial"/>
          <w:color w:val="222222"/>
          <w:sz w:val="24"/>
          <w:szCs w:val="24"/>
          <w:shd w:val="clear" w:color="auto" w:fill="FFFFFF"/>
        </w:rPr>
        <w:t xml:space="preserve">. </w:t>
      </w:r>
      <w:r w:rsidR="00425BB5">
        <w:rPr>
          <w:rFonts w:ascii="Arial" w:hAnsi="Arial" w:cs="Arial"/>
          <w:color w:val="222222"/>
          <w:sz w:val="24"/>
          <w:szCs w:val="24"/>
          <w:shd w:val="clear" w:color="auto" w:fill="FFFFFF"/>
        </w:rPr>
        <w:t xml:space="preserve">London: </w:t>
      </w:r>
      <w:r w:rsidRPr="007F1590">
        <w:rPr>
          <w:rFonts w:ascii="Arial" w:hAnsi="Arial" w:cs="Arial"/>
          <w:color w:val="222222"/>
          <w:sz w:val="24"/>
          <w:szCs w:val="24"/>
          <w:shd w:val="clear" w:color="auto" w:fill="FFFFFF"/>
        </w:rPr>
        <w:t>Sage.</w:t>
      </w:r>
    </w:p>
    <w:p w14:paraId="42289DD6" w14:textId="44F3A878" w:rsidR="00A57132" w:rsidRDefault="00A57132" w:rsidP="00384A5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Carter, S. (2019) </w:t>
      </w:r>
      <w:r>
        <w:rPr>
          <w:rFonts w:ascii="Arial" w:hAnsi="Arial" w:cs="Arial"/>
          <w:i/>
          <w:iCs/>
          <w:color w:val="222222"/>
          <w:sz w:val="24"/>
          <w:szCs w:val="24"/>
          <w:shd w:val="clear" w:color="auto" w:fill="FFFFFF"/>
        </w:rPr>
        <w:t>Opening</w:t>
      </w:r>
      <w:r w:rsidR="001549DC">
        <w:rPr>
          <w:rFonts w:ascii="Arial" w:hAnsi="Arial" w:cs="Arial"/>
          <w:i/>
          <w:iCs/>
          <w:color w:val="222222"/>
          <w:sz w:val="24"/>
          <w:szCs w:val="24"/>
          <w:shd w:val="clear" w:color="auto" w:fill="FFFFFF"/>
        </w:rPr>
        <w:t xml:space="preserve"> </w:t>
      </w:r>
      <w:r w:rsidR="001D1BC8">
        <w:rPr>
          <w:rFonts w:ascii="Arial" w:hAnsi="Arial" w:cs="Arial"/>
          <w:i/>
          <w:iCs/>
          <w:color w:val="222222"/>
          <w:sz w:val="24"/>
          <w:szCs w:val="24"/>
          <w:shd w:val="clear" w:color="auto" w:fill="FFFFFF"/>
        </w:rPr>
        <w:t>E</w:t>
      </w:r>
      <w:r w:rsidR="001549DC">
        <w:rPr>
          <w:rFonts w:ascii="Arial" w:hAnsi="Arial" w:cs="Arial"/>
          <w:i/>
          <w:iCs/>
          <w:color w:val="222222"/>
          <w:sz w:val="24"/>
          <w:szCs w:val="24"/>
          <w:shd w:val="clear" w:color="auto" w:fill="FFFFFF"/>
        </w:rPr>
        <w:t xml:space="preserve">yes </w:t>
      </w:r>
      <w:proofErr w:type="gramStart"/>
      <w:r w:rsidR="001D1BC8">
        <w:rPr>
          <w:rFonts w:ascii="Arial" w:hAnsi="Arial" w:cs="Arial"/>
          <w:i/>
          <w:iCs/>
          <w:color w:val="222222"/>
          <w:sz w:val="24"/>
          <w:szCs w:val="24"/>
          <w:shd w:val="clear" w:color="auto" w:fill="FFFFFF"/>
        </w:rPr>
        <w:t>O</w:t>
      </w:r>
      <w:r w:rsidR="001549DC">
        <w:rPr>
          <w:rFonts w:ascii="Arial" w:hAnsi="Arial" w:cs="Arial"/>
          <w:i/>
          <w:iCs/>
          <w:color w:val="222222"/>
          <w:sz w:val="24"/>
          <w:szCs w:val="24"/>
          <w:shd w:val="clear" w:color="auto" w:fill="FFFFFF"/>
        </w:rPr>
        <w:t>nto</w:t>
      </w:r>
      <w:proofErr w:type="gramEnd"/>
      <w:r w:rsidR="001549DC">
        <w:rPr>
          <w:rFonts w:ascii="Arial" w:hAnsi="Arial" w:cs="Arial"/>
          <w:i/>
          <w:iCs/>
          <w:color w:val="222222"/>
          <w:sz w:val="24"/>
          <w:szCs w:val="24"/>
          <w:shd w:val="clear" w:color="auto" w:fill="FFFFFF"/>
        </w:rPr>
        <w:t xml:space="preserve"> Inclusion and Diversity. </w:t>
      </w:r>
      <w:r w:rsidR="001549DC">
        <w:rPr>
          <w:rFonts w:ascii="Arial" w:hAnsi="Arial" w:cs="Arial"/>
          <w:color w:val="222222"/>
          <w:sz w:val="24"/>
          <w:szCs w:val="24"/>
          <w:shd w:val="clear" w:color="auto" w:fill="FFFFFF"/>
        </w:rPr>
        <w:t xml:space="preserve">Queensland: </w:t>
      </w:r>
      <w:r w:rsidR="001D1BC8">
        <w:rPr>
          <w:rFonts w:ascii="Arial" w:hAnsi="Arial" w:cs="Arial"/>
          <w:color w:val="222222"/>
          <w:sz w:val="24"/>
          <w:szCs w:val="24"/>
          <w:shd w:val="clear" w:color="auto" w:fill="FFFFFF"/>
        </w:rPr>
        <w:t>University of Southern Queensland.</w:t>
      </w:r>
    </w:p>
    <w:p w14:paraId="5292D7AA" w14:textId="14EFE631" w:rsidR="00D645D7" w:rsidRPr="00D7103D" w:rsidRDefault="00D645D7" w:rsidP="00384A5F">
      <w:pPr>
        <w:spacing w:line="360" w:lineRule="auto"/>
        <w:jc w:val="both"/>
      </w:pPr>
      <w:proofErr w:type="spellStart"/>
      <w:r>
        <w:rPr>
          <w:rFonts w:ascii="Arial" w:hAnsi="Arial" w:cs="Arial"/>
          <w:color w:val="222222"/>
          <w:sz w:val="24"/>
          <w:szCs w:val="24"/>
          <w:shd w:val="clear" w:color="auto" w:fill="FFFFFF"/>
        </w:rPr>
        <w:t>Chwarae</w:t>
      </w:r>
      <w:proofErr w:type="spellEnd"/>
      <w:r>
        <w:rPr>
          <w:rFonts w:ascii="Arial" w:hAnsi="Arial" w:cs="Arial"/>
          <w:color w:val="222222"/>
          <w:sz w:val="24"/>
          <w:szCs w:val="24"/>
          <w:shd w:val="clear" w:color="auto" w:fill="FFFFFF"/>
        </w:rPr>
        <w:t xml:space="preserve"> Cymru (2020)</w:t>
      </w:r>
      <w:r w:rsidR="00531948">
        <w:rPr>
          <w:rFonts w:ascii="Arial" w:hAnsi="Arial" w:cs="Arial"/>
          <w:color w:val="222222"/>
          <w:sz w:val="24"/>
          <w:szCs w:val="24"/>
          <w:shd w:val="clear" w:color="auto" w:fill="FFFFFF"/>
        </w:rPr>
        <w:t xml:space="preserve"> </w:t>
      </w:r>
      <w:r w:rsidR="00D7103D">
        <w:rPr>
          <w:rFonts w:ascii="Arial" w:hAnsi="Arial" w:cs="Arial"/>
          <w:i/>
          <w:iCs/>
          <w:color w:val="222222"/>
          <w:sz w:val="24"/>
          <w:szCs w:val="24"/>
          <w:shd w:val="clear" w:color="auto" w:fill="FFFFFF"/>
        </w:rPr>
        <w:t xml:space="preserve">Thinking about loose parts in school. </w:t>
      </w:r>
      <w:r w:rsidR="00D7103D">
        <w:rPr>
          <w:rFonts w:ascii="Arial" w:hAnsi="Arial" w:cs="Arial"/>
          <w:color w:val="222222"/>
          <w:sz w:val="24"/>
          <w:szCs w:val="24"/>
          <w:shd w:val="clear" w:color="auto" w:fill="FFFFFF"/>
        </w:rPr>
        <w:t xml:space="preserve">Available at: </w:t>
      </w:r>
      <w:hyperlink r:id="rId7" w:history="1">
        <w:r w:rsidR="00D7103D" w:rsidRPr="00D7103D">
          <w:rPr>
            <w:rStyle w:val="Hyperlink"/>
            <w:rFonts w:ascii="Arial" w:hAnsi="Arial" w:cs="Arial"/>
            <w:sz w:val="24"/>
            <w:szCs w:val="24"/>
          </w:rPr>
          <w:t xml:space="preserve">Thinking about loose parts in school by Play Wales - </w:t>
        </w:r>
        <w:proofErr w:type="spellStart"/>
        <w:r w:rsidR="00D7103D" w:rsidRPr="00D7103D">
          <w:rPr>
            <w:rStyle w:val="Hyperlink"/>
            <w:rFonts w:ascii="Arial" w:hAnsi="Arial" w:cs="Arial"/>
            <w:sz w:val="24"/>
            <w:szCs w:val="24"/>
          </w:rPr>
          <w:t>Issuu</w:t>
        </w:r>
        <w:proofErr w:type="spellEnd"/>
      </w:hyperlink>
      <w:r w:rsidR="00D7103D" w:rsidRPr="00D7103D">
        <w:rPr>
          <w:rFonts w:ascii="Arial" w:hAnsi="Arial" w:cs="Arial"/>
          <w:sz w:val="24"/>
          <w:szCs w:val="24"/>
        </w:rPr>
        <w:t>(Accessed: 8</w:t>
      </w:r>
      <w:r w:rsidR="00D7103D" w:rsidRPr="00D7103D">
        <w:rPr>
          <w:rFonts w:ascii="Arial" w:hAnsi="Arial" w:cs="Arial"/>
          <w:sz w:val="24"/>
          <w:szCs w:val="24"/>
          <w:vertAlign w:val="superscript"/>
        </w:rPr>
        <w:t>th</w:t>
      </w:r>
      <w:r w:rsidR="00D7103D" w:rsidRPr="00D7103D">
        <w:rPr>
          <w:rFonts w:ascii="Arial" w:hAnsi="Arial" w:cs="Arial"/>
          <w:sz w:val="24"/>
          <w:szCs w:val="24"/>
        </w:rPr>
        <w:t xml:space="preserve"> May 2021).</w:t>
      </w:r>
    </w:p>
    <w:p w14:paraId="53026CAD" w14:textId="215ECFFE" w:rsidR="006A0626" w:rsidRPr="006A0626" w:rsidRDefault="006A0626" w:rsidP="00384A5F">
      <w:pPr>
        <w:spacing w:line="360" w:lineRule="auto"/>
        <w:jc w:val="both"/>
        <w:rPr>
          <w:rFonts w:ascii="Arial" w:hAnsi="Arial" w:cs="Arial"/>
          <w:color w:val="222222"/>
          <w:sz w:val="24"/>
          <w:szCs w:val="24"/>
          <w:shd w:val="clear" w:color="auto" w:fill="FFFFFF"/>
        </w:rPr>
      </w:pPr>
      <w:proofErr w:type="spellStart"/>
      <w:r w:rsidRPr="006A0626">
        <w:rPr>
          <w:rFonts w:ascii="Arial" w:hAnsi="Arial" w:cs="Arial"/>
          <w:color w:val="222222"/>
          <w:sz w:val="24"/>
          <w:szCs w:val="24"/>
          <w:shd w:val="clear" w:color="auto" w:fill="FFFFFF"/>
        </w:rPr>
        <w:t>Claughton</w:t>
      </w:r>
      <w:proofErr w:type="spellEnd"/>
      <w:r w:rsidRPr="006A0626">
        <w:rPr>
          <w:rFonts w:ascii="Arial" w:hAnsi="Arial" w:cs="Arial"/>
          <w:color w:val="222222"/>
          <w:sz w:val="24"/>
          <w:szCs w:val="24"/>
          <w:shd w:val="clear" w:color="auto" w:fill="FFFFFF"/>
        </w:rPr>
        <w:t>, A. (2017) ‘Approaching play and inclusion’, </w:t>
      </w:r>
      <w:r w:rsidRPr="006A0626">
        <w:rPr>
          <w:rFonts w:ascii="Arial" w:hAnsi="Arial" w:cs="Arial"/>
          <w:i/>
          <w:iCs/>
          <w:color w:val="222222"/>
          <w:sz w:val="24"/>
          <w:szCs w:val="24"/>
          <w:shd w:val="clear" w:color="auto" w:fill="FFFFFF"/>
        </w:rPr>
        <w:t>Inclusive Education</w:t>
      </w:r>
      <w:r w:rsidRPr="006A0626">
        <w:rPr>
          <w:rFonts w:ascii="Arial" w:hAnsi="Arial" w:cs="Arial"/>
          <w:color w:val="222222"/>
          <w:sz w:val="24"/>
          <w:szCs w:val="24"/>
          <w:shd w:val="clear" w:color="auto" w:fill="FFFFFF"/>
        </w:rPr>
        <w:t xml:space="preserve">, 6, pp. 45-59. </w:t>
      </w:r>
    </w:p>
    <w:p w14:paraId="754F347E" w14:textId="68A6D54E" w:rsidR="003F56C1" w:rsidRDefault="003F56C1" w:rsidP="00384A5F">
      <w:pPr>
        <w:spacing w:line="360" w:lineRule="auto"/>
        <w:jc w:val="both"/>
        <w:rPr>
          <w:rFonts w:ascii="Arial" w:hAnsi="Arial" w:cs="Arial"/>
          <w:sz w:val="24"/>
          <w:szCs w:val="24"/>
        </w:rPr>
      </w:pPr>
      <w:r>
        <w:rPr>
          <w:rFonts w:ascii="Arial" w:hAnsi="Arial" w:cs="Arial"/>
          <w:color w:val="222222"/>
          <w:sz w:val="24"/>
          <w:szCs w:val="24"/>
          <w:shd w:val="clear" w:color="auto" w:fill="FFFFFF"/>
        </w:rPr>
        <w:lastRenderedPageBreak/>
        <w:t>Donaldson</w:t>
      </w:r>
      <w:r w:rsidR="00A36789">
        <w:rPr>
          <w:rFonts w:ascii="Arial" w:hAnsi="Arial" w:cs="Arial"/>
          <w:color w:val="222222"/>
          <w:sz w:val="24"/>
          <w:szCs w:val="24"/>
          <w:shd w:val="clear" w:color="auto" w:fill="FFFFFF"/>
        </w:rPr>
        <w:t xml:space="preserve">, G. (2018) </w:t>
      </w:r>
      <w:r w:rsidR="000C1EAD">
        <w:rPr>
          <w:rFonts w:ascii="Arial" w:hAnsi="Arial" w:cs="Arial"/>
          <w:i/>
          <w:iCs/>
          <w:color w:val="222222"/>
          <w:sz w:val="24"/>
          <w:szCs w:val="24"/>
          <w:shd w:val="clear" w:color="auto" w:fill="FFFFFF"/>
        </w:rPr>
        <w:t xml:space="preserve">Successful Futures. </w:t>
      </w:r>
      <w:r w:rsidR="000C1EAD">
        <w:rPr>
          <w:rFonts w:ascii="Arial" w:hAnsi="Arial" w:cs="Arial"/>
          <w:color w:val="222222"/>
          <w:sz w:val="24"/>
          <w:szCs w:val="24"/>
          <w:shd w:val="clear" w:color="auto" w:fill="FFFFFF"/>
        </w:rPr>
        <w:t xml:space="preserve">Available at: </w:t>
      </w:r>
      <w:hyperlink r:id="rId8" w:history="1">
        <w:r w:rsidR="000C1EAD" w:rsidRPr="000C1EAD">
          <w:rPr>
            <w:rStyle w:val="Hyperlink"/>
            <w:rFonts w:ascii="Arial" w:hAnsi="Arial" w:cs="Arial"/>
            <w:sz w:val="24"/>
            <w:szCs w:val="24"/>
          </w:rPr>
          <w:t>succesful-futures-a-summary-of-professor-graham-donaldsons-report.pdf (</w:t>
        </w:r>
        <w:proofErr w:type="spellStart"/>
        <w:r w:rsidR="000C1EAD" w:rsidRPr="000C1EAD">
          <w:rPr>
            <w:rStyle w:val="Hyperlink"/>
            <w:rFonts w:ascii="Arial" w:hAnsi="Arial" w:cs="Arial"/>
            <w:sz w:val="24"/>
            <w:szCs w:val="24"/>
          </w:rPr>
          <w:t>gov.wales</w:t>
        </w:r>
        <w:proofErr w:type="spellEnd"/>
        <w:r w:rsidR="000C1EAD" w:rsidRPr="000C1EAD">
          <w:rPr>
            <w:rStyle w:val="Hyperlink"/>
            <w:rFonts w:ascii="Arial" w:hAnsi="Arial" w:cs="Arial"/>
            <w:sz w:val="24"/>
            <w:szCs w:val="24"/>
          </w:rPr>
          <w:t>)</w:t>
        </w:r>
      </w:hyperlink>
      <w:r w:rsidR="000C1EAD" w:rsidRPr="000C1EAD">
        <w:rPr>
          <w:rFonts w:ascii="Arial" w:hAnsi="Arial" w:cs="Arial"/>
          <w:sz w:val="24"/>
          <w:szCs w:val="24"/>
        </w:rPr>
        <w:t xml:space="preserve"> (Accessed: 7</w:t>
      </w:r>
      <w:r w:rsidR="000C1EAD" w:rsidRPr="000C1EAD">
        <w:rPr>
          <w:rFonts w:ascii="Arial" w:hAnsi="Arial" w:cs="Arial"/>
          <w:sz w:val="24"/>
          <w:szCs w:val="24"/>
          <w:vertAlign w:val="superscript"/>
        </w:rPr>
        <w:t>th</w:t>
      </w:r>
      <w:r w:rsidR="000C1EAD" w:rsidRPr="000C1EAD">
        <w:rPr>
          <w:rFonts w:ascii="Arial" w:hAnsi="Arial" w:cs="Arial"/>
          <w:sz w:val="24"/>
          <w:szCs w:val="24"/>
        </w:rPr>
        <w:t xml:space="preserve"> May 2021).</w:t>
      </w:r>
    </w:p>
    <w:p w14:paraId="635202B3" w14:textId="779B8FE4" w:rsidR="00B76556" w:rsidRPr="00B76556" w:rsidRDefault="00B76556" w:rsidP="00384A5F">
      <w:pPr>
        <w:spacing w:line="360" w:lineRule="auto"/>
        <w:jc w:val="both"/>
        <w:rPr>
          <w:rFonts w:ascii="Arial" w:hAnsi="Arial" w:cs="Arial"/>
          <w:sz w:val="32"/>
          <w:szCs w:val="32"/>
        </w:rPr>
      </w:pPr>
      <w:r>
        <w:rPr>
          <w:rFonts w:ascii="Arial" w:hAnsi="Arial" w:cs="Arial"/>
          <w:sz w:val="24"/>
          <w:szCs w:val="24"/>
        </w:rPr>
        <w:t xml:space="preserve">Early Education (No Date) </w:t>
      </w:r>
      <w:r>
        <w:rPr>
          <w:rFonts w:ascii="Arial" w:hAnsi="Arial" w:cs="Arial"/>
          <w:i/>
          <w:iCs/>
          <w:sz w:val="24"/>
          <w:szCs w:val="24"/>
        </w:rPr>
        <w:t xml:space="preserve">Overcoming Barriers. </w:t>
      </w:r>
      <w:r>
        <w:rPr>
          <w:rFonts w:ascii="Arial" w:hAnsi="Arial" w:cs="Arial"/>
          <w:sz w:val="24"/>
          <w:szCs w:val="24"/>
        </w:rPr>
        <w:t xml:space="preserve">Available at: </w:t>
      </w:r>
      <w:hyperlink r:id="rId9" w:history="1">
        <w:r w:rsidRPr="00B76556">
          <w:rPr>
            <w:rStyle w:val="Hyperlink"/>
            <w:rFonts w:ascii="Arial" w:hAnsi="Arial" w:cs="Arial"/>
            <w:sz w:val="24"/>
            <w:szCs w:val="24"/>
          </w:rPr>
          <w:t>Overcoming barriers | Early Education (early-education.org.uk)</w:t>
        </w:r>
      </w:hyperlink>
      <w:r w:rsidRPr="00B76556">
        <w:rPr>
          <w:rFonts w:ascii="Arial" w:hAnsi="Arial" w:cs="Arial"/>
          <w:sz w:val="24"/>
          <w:szCs w:val="24"/>
        </w:rPr>
        <w:t xml:space="preserve"> (Accessed: 11</w:t>
      </w:r>
      <w:r w:rsidRPr="00B76556">
        <w:rPr>
          <w:rFonts w:ascii="Arial" w:hAnsi="Arial" w:cs="Arial"/>
          <w:sz w:val="24"/>
          <w:szCs w:val="24"/>
          <w:vertAlign w:val="superscript"/>
        </w:rPr>
        <w:t>th</w:t>
      </w:r>
      <w:r w:rsidRPr="00B76556">
        <w:rPr>
          <w:rFonts w:ascii="Arial" w:hAnsi="Arial" w:cs="Arial"/>
          <w:sz w:val="24"/>
          <w:szCs w:val="24"/>
        </w:rPr>
        <w:t xml:space="preserve"> May 2021).</w:t>
      </w:r>
    </w:p>
    <w:p w14:paraId="585BC49D" w14:textId="7C9DF63E" w:rsidR="008B7876" w:rsidRDefault="008B7876" w:rsidP="00384A5F">
      <w:pPr>
        <w:spacing w:line="360" w:lineRule="auto"/>
        <w:jc w:val="both"/>
        <w:rPr>
          <w:rFonts w:ascii="Arial" w:hAnsi="Arial" w:cs="Arial"/>
          <w:sz w:val="24"/>
          <w:szCs w:val="24"/>
        </w:rPr>
      </w:pPr>
      <w:r>
        <w:rPr>
          <w:rFonts w:ascii="Arial" w:hAnsi="Arial" w:cs="Arial"/>
          <w:sz w:val="24"/>
          <w:szCs w:val="24"/>
        </w:rPr>
        <w:t xml:space="preserve">Forest Schools Wales (No Date) </w:t>
      </w:r>
      <w:r w:rsidR="00084BA6">
        <w:rPr>
          <w:rFonts w:ascii="Arial" w:hAnsi="Arial" w:cs="Arial"/>
          <w:i/>
          <w:iCs/>
          <w:sz w:val="24"/>
          <w:szCs w:val="24"/>
        </w:rPr>
        <w:t xml:space="preserve">Forest Schools Wales. </w:t>
      </w:r>
      <w:r w:rsidR="00084BA6">
        <w:rPr>
          <w:rFonts w:ascii="Arial" w:hAnsi="Arial" w:cs="Arial"/>
          <w:sz w:val="24"/>
          <w:szCs w:val="24"/>
        </w:rPr>
        <w:t xml:space="preserve">Available at: </w:t>
      </w:r>
      <w:hyperlink r:id="rId10" w:history="1">
        <w:r w:rsidR="00084BA6" w:rsidRPr="00084BA6">
          <w:rPr>
            <w:rStyle w:val="Hyperlink"/>
            <w:rFonts w:ascii="Arial" w:hAnsi="Arial" w:cs="Arial"/>
            <w:sz w:val="24"/>
            <w:szCs w:val="24"/>
          </w:rPr>
          <w:t>Forest School Wales</w:t>
        </w:r>
      </w:hyperlink>
      <w:r w:rsidR="00084BA6" w:rsidRPr="00084BA6">
        <w:rPr>
          <w:rFonts w:ascii="Arial" w:hAnsi="Arial" w:cs="Arial"/>
          <w:sz w:val="24"/>
          <w:szCs w:val="24"/>
        </w:rPr>
        <w:t xml:space="preserve"> (Accessed: 7</w:t>
      </w:r>
      <w:r w:rsidR="00084BA6" w:rsidRPr="00084BA6">
        <w:rPr>
          <w:rFonts w:ascii="Arial" w:hAnsi="Arial" w:cs="Arial"/>
          <w:sz w:val="24"/>
          <w:szCs w:val="24"/>
          <w:vertAlign w:val="superscript"/>
        </w:rPr>
        <w:t>th</w:t>
      </w:r>
      <w:r w:rsidR="00084BA6" w:rsidRPr="00084BA6">
        <w:rPr>
          <w:rFonts w:ascii="Arial" w:hAnsi="Arial" w:cs="Arial"/>
          <w:sz w:val="24"/>
          <w:szCs w:val="24"/>
        </w:rPr>
        <w:t xml:space="preserve"> May 2021).</w:t>
      </w:r>
    </w:p>
    <w:p w14:paraId="52FC9FA9" w14:textId="7FFF1952" w:rsidR="00342ED6" w:rsidRPr="00342ED6" w:rsidRDefault="00342ED6" w:rsidP="00384A5F">
      <w:pPr>
        <w:spacing w:line="360" w:lineRule="auto"/>
        <w:jc w:val="both"/>
        <w:rPr>
          <w:rFonts w:ascii="Arial" w:hAnsi="Arial" w:cs="Arial"/>
          <w:sz w:val="32"/>
          <w:szCs w:val="32"/>
        </w:rPr>
      </w:pPr>
      <w:r w:rsidRPr="00342ED6">
        <w:rPr>
          <w:rFonts w:ascii="Arial" w:hAnsi="Arial" w:cs="Arial"/>
          <w:color w:val="222222"/>
          <w:sz w:val="24"/>
          <w:szCs w:val="24"/>
          <w:shd w:val="clear" w:color="auto" w:fill="FFFFFF"/>
        </w:rPr>
        <w:t xml:space="preserve">Gibson, J.L., Cornell, M. and Gill, T. </w:t>
      </w:r>
      <w:r>
        <w:rPr>
          <w:rFonts w:ascii="Arial" w:hAnsi="Arial" w:cs="Arial"/>
          <w:color w:val="222222"/>
          <w:sz w:val="24"/>
          <w:szCs w:val="24"/>
          <w:shd w:val="clear" w:color="auto" w:fill="FFFFFF"/>
        </w:rPr>
        <w:t>(</w:t>
      </w:r>
      <w:r w:rsidRPr="00342ED6">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342ED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342ED6">
        <w:rPr>
          <w:rFonts w:ascii="Arial" w:hAnsi="Arial" w:cs="Arial"/>
          <w:color w:val="222222"/>
          <w:sz w:val="24"/>
          <w:szCs w:val="24"/>
          <w:shd w:val="clear" w:color="auto" w:fill="FFFFFF"/>
        </w:rPr>
        <w:t>A systematic review of research into the impact of loose parts play on children’s cognitive, social and emotional development</w:t>
      </w:r>
      <w:r>
        <w:rPr>
          <w:rFonts w:ascii="Arial" w:hAnsi="Arial" w:cs="Arial"/>
          <w:color w:val="222222"/>
          <w:sz w:val="24"/>
          <w:szCs w:val="24"/>
          <w:shd w:val="clear" w:color="auto" w:fill="FFFFFF"/>
        </w:rPr>
        <w:t>’,</w:t>
      </w:r>
      <w:r w:rsidRPr="00342ED6">
        <w:rPr>
          <w:rFonts w:ascii="Arial" w:hAnsi="Arial" w:cs="Arial"/>
          <w:color w:val="222222"/>
          <w:sz w:val="24"/>
          <w:szCs w:val="24"/>
          <w:shd w:val="clear" w:color="auto" w:fill="FFFFFF"/>
        </w:rPr>
        <w:t> </w:t>
      </w:r>
      <w:r w:rsidRPr="00342ED6">
        <w:rPr>
          <w:rFonts w:ascii="Arial" w:hAnsi="Arial" w:cs="Arial"/>
          <w:i/>
          <w:iCs/>
          <w:color w:val="222222"/>
          <w:sz w:val="24"/>
          <w:szCs w:val="24"/>
          <w:shd w:val="clear" w:color="auto" w:fill="FFFFFF"/>
        </w:rPr>
        <w:t>School mental health</w:t>
      </w:r>
      <w:r w:rsidRPr="00342ED6">
        <w:rPr>
          <w:rFonts w:ascii="Arial" w:hAnsi="Arial" w:cs="Arial"/>
          <w:color w:val="222222"/>
          <w:sz w:val="24"/>
          <w:szCs w:val="24"/>
          <w:shd w:val="clear" w:color="auto" w:fill="FFFFFF"/>
        </w:rPr>
        <w:t>, </w:t>
      </w:r>
      <w:r w:rsidRPr="00342ED6">
        <w:rPr>
          <w:rFonts w:ascii="Arial" w:hAnsi="Arial" w:cs="Arial"/>
          <w:i/>
          <w:iCs/>
          <w:color w:val="222222"/>
          <w:sz w:val="24"/>
          <w:szCs w:val="24"/>
          <w:shd w:val="clear" w:color="auto" w:fill="FFFFFF"/>
        </w:rPr>
        <w:t>9</w:t>
      </w:r>
      <w:r w:rsidRPr="00342ED6">
        <w:rPr>
          <w:rFonts w:ascii="Arial" w:hAnsi="Arial" w:cs="Arial"/>
          <w:color w:val="222222"/>
          <w:sz w:val="24"/>
          <w:szCs w:val="24"/>
          <w:shd w:val="clear" w:color="auto" w:fill="FFFFFF"/>
        </w:rPr>
        <w:t>(4), pp.295-309.</w:t>
      </w:r>
    </w:p>
    <w:p w14:paraId="7DE38083" w14:textId="66C885A4" w:rsidR="0098177E" w:rsidRPr="0098177E" w:rsidRDefault="0098177E" w:rsidP="00384A5F">
      <w:pPr>
        <w:spacing w:line="360" w:lineRule="auto"/>
        <w:jc w:val="both"/>
        <w:rPr>
          <w:rFonts w:ascii="Arial" w:hAnsi="Arial" w:cs="Arial"/>
          <w:sz w:val="36"/>
          <w:szCs w:val="36"/>
        </w:rPr>
      </w:pPr>
      <w:proofErr w:type="spellStart"/>
      <w:r w:rsidRPr="0098177E">
        <w:rPr>
          <w:rFonts w:ascii="Arial" w:hAnsi="Arial" w:cs="Arial"/>
          <w:sz w:val="24"/>
          <w:szCs w:val="24"/>
          <w:shd w:val="clear" w:color="auto" w:fill="FFFFFF"/>
        </w:rPr>
        <w:t>G</w:t>
      </w:r>
      <w:r>
        <w:rPr>
          <w:rFonts w:ascii="Arial" w:hAnsi="Arial" w:cs="Arial"/>
          <w:sz w:val="24"/>
          <w:szCs w:val="24"/>
          <w:shd w:val="clear" w:color="auto" w:fill="FFFFFF"/>
        </w:rPr>
        <w:t>redler</w:t>
      </w:r>
      <w:proofErr w:type="spellEnd"/>
      <w:r w:rsidRPr="0098177E">
        <w:rPr>
          <w:rFonts w:ascii="Arial" w:hAnsi="Arial" w:cs="Arial"/>
          <w:sz w:val="24"/>
          <w:szCs w:val="24"/>
          <w:shd w:val="clear" w:color="auto" w:fill="FFFFFF"/>
        </w:rPr>
        <w:t xml:space="preserve">, M. </w:t>
      </w:r>
      <w:r>
        <w:rPr>
          <w:rFonts w:ascii="Arial" w:hAnsi="Arial" w:cs="Arial"/>
          <w:sz w:val="24"/>
          <w:szCs w:val="24"/>
          <w:shd w:val="clear" w:color="auto" w:fill="FFFFFF"/>
        </w:rPr>
        <w:t>(</w:t>
      </w:r>
      <w:r w:rsidRPr="0098177E">
        <w:rPr>
          <w:rFonts w:ascii="Arial" w:hAnsi="Arial" w:cs="Arial"/>
          <w:sz w:val="24"/>
          <w:szCs w:val="24"/>
          <w:shd w:val="clear" w:color="auto" w:fill="FFFFFF"/>
        </w:rPr>
        <w:t>2012</w:t>
      </w:r>
      <w:r>
        <w:rPr>
          <w:rFonts w:ascii="Arial" w:hAnsi="Arial" w:cs="Arial"/>
          <w:sz w:val="24"/>
          <w:szCs w:val="24"/>
          <w:shd w:val="clear" w:color="auto" w:fill="FFFFFF"/>
        </w:rPr>
        <w:t>)</w:t>
      </w:r>
      <w:r w:rsidRPr="0098177E">
        <w:rPr>
          <w:rFonts w:ascii="Arial" w:hAnsi="Arial" w:cs="Arial"/>
          <w:sz w:val="24"/>
          <w:szCs w:val="24"/>
          <w:shd w:val="clear" w:color="auto" w:fill="FFFFFF"/>
        </w:rPr>
        <w:t xml:space="preserve"> </w:t>
      </w:r>
      <w:r>
        <w:rPr>
          <w:rFonts w:ascii="Arial" w:hAnsi="Arial" w:cs="Arial"/>
          <w:sz w:val="24"/>
          <w:szCs w:val="24"/>
          <w:shd w:val="clear" w:color="auto" w:fill="FFFFFF"/>
        </w:rPr>
        <w:t>‘</w:t>
      </w:r>
      <w:r w:rsidRPr="0098177E">
        <w:rPr>
          <w:rFonts w:ascii="Arial" w:hAnsi="Arial" w:cs="Arial"/>
          <w:sz w:val="24"/>
          <w:szCs w:val="24"/>
          <w:shd w:val="clear" w:color="auto" w:fill="FFFFFF"/>
        </w:rPr>
        <w:t>Understanding Vygotsky for the Classroom: Is It Too Late?</w:t>
      </w:r>
      <w:r>
        <w:rPr>
          <w:rFonts w:ascii="Arial" w:hAnsi="Arial" w:cs="Arial"/>
          <w:sz w:val="24"/>
          <w:szCs w:val="24"/>
          <w:shd w:val="clear" w:color="auto" w:fill="FFFFFF"/>
        </w:rPr>
        <w:t>’,</w:t>
      </w:r>
      <w:r w:rsidRPr="0098177E">
        <w:rPr>
          <w:rFonts w:ascii="Arial" w:hAnsi="Arial" w:cs="Arial"/>
          <w:sz w:val="24"/>
          <w:szCs w:val="24"/>
          <w:shd w:val="clear" w:color="auto" w:fill="FFFFFF"/>
        </w:rPr>
        <w:t> </w:t>
      </w:r>
      <w:r w:rsidRPr="0098177E">
        <w:rPr>
          <w:rFonts w:ascii="Arial" w:hAnsi="Arial" w:cs="Arial"/>
          <w:i/>
          <w:iCs/>
          <w:sz w:val="24"/>
          <w:szCs w:val="24"/>
          <w:shd w:val="clear" w:color="auto" w:fill="FFFFFF"/>
        </w:rPr>
        <w:t>Educational Psychology Review, </w:t>
      </w:r>
      <w:r w:rsidRPr="00342ED6">
        <w:rPr>
          <w:rFonts w:ascii="Arial" w:hAnsi="Arial" w:cs="Arial"/>
          <w:sz w:val="24"/>
          <w:szCs w:val="24"/>
          <w:shd w:val="clear" w:color="auto" w:fill="FFFFFF"/>
        </w:rPr>
        <w:t>24</w:t>
      </w:r>
      <w:r w:rsidRPr="0098177E">
        <w:rPr>
          <w:rFonts w:ascii="Arial" w:hAnsi="Arial" w:cs="Arial"/>
          <w:sz w:val="24"/>
          <w:szCs w:val="24"/>
          <w:shd w:val="clear" w:color="auto" w:fill="FFFFFF"/>
        </w:rPr>
        <w:t>(1), pp. 113-131.</w:t>
      </w:r>
    </w:p>
    <w:p w14:paraId="1AE75BBD" w14:textId="56EA9EFA" w:rsidR="00384A5F" w:rsidRDefault="00384A5F" w:rsidP="00384A5F">
      <w:pPr>
        <w:spacing w:line="360" w:lineRule="auto"/>
        <w:jc w:val="both"/>
        <w:rPr>
          <w:rFonts w:ascii="Arial" w:hAnsi="Arial" w:cs="Arial"/>
          <w:sz w:val="24"/>
          <w:szCs w:val="24"/>
        </w:rPr>
      </w:pPr>
      <w:r w:rsidRPr="00384A5F">
        <w:rPr>
          <w:rFonts w:ascii="Arial" w:hAnsi="Arial" w:cs="Arial"/>
          <w:sz w:val="24"/>
          <w:szCs w:val="24"/>
        </w:rPr>
        <w:t>Grigg, R.</w:t>
      </w:r>
      <w:r>
        <w:rPr>
          <w:rFonts w:ascii="Arial" w:hAnsi="Arial" w:cs="Arial"/>
          <w:sz w:val="24"/>
          <w:szCs w:val="24"/>
        </w:rPr>
        <w:t xml:space="preserve"> and</w:t>
      </w:r>
      <w:r w:rsidRPr="00384A5F">
        <w:rPr>
          <w:rFonts w:ascii="Arial" w:hAnsi="Arial" w:cs="Arial"/>
          <w:sz w:val="24"/>
          <w:szCs w:val="24"/>
        </w:rPr>
        <w:t xml:space="preserve"> Lewis, H. (2016) </w:t>
      </w:r>
      <w:r w:rsidRPr="00384A5F">
        <w:rPr>
          <w:rFonts w:ascii="Arial" w:hAnsi="Arial" w:cs="Arial"/>
          <w:i/>
          <w:iCs/>
          <w:sz w:val="24"/>
          <w:szCs w:val="24"/>
        </w:rPr>
        <w:t>A to Z of learning outside the classroom.</w:t>
      </w:r>
      <w:r>
        <w:rPr>
          <w:rFonts w:ascii="Arial" w:hAnsi="Arial" w:cs="Arial"/>
          <w:i/>
          <w:iCs/>
          <w:sz w:val="24"/>
          <w:szCs w:val="24"/>
        </w:rPr>
        <w:t xml:space="preserve"> </w:t>
      </w:r>
      <w:r>
        <w:rPr>
          <w:rFonts w:ascii="Arial" w:hAnsi="Arial" w:cs="Arial"/>
          <w:sz w:val="24"/>
          <w:szCs w:val="24"/>
        </w:rPr>
        <w:t>London: Bloomsbury.</w:t>
      </w:r>
    </w:p>
    <w:p w14:paraId="01E1B40A" w14:textId="0BC8C344" w:rsidR="006C054F" w:rsidRDefault="006C054F" w:rsidP="00384A5F">
      <w:pPr>
        <w:spacing w:line="360" w:lineRule="auto"/>
        <w:jc w:val="both"/>
        <w:rPr>
          <w:rFonts w:ascii="Arial" w:hAnsi="Arial" w:cs="Arial"/>
          <w:color w:val="222222"/>
          <w:sz w:val="24"/>
          <w:szCs w:val="24"/>
          <w:shd w:val="clear" w:color="auto" w:fill="FFFFFF"/>
        </w:rPr>
      </w:pPr>
      <w:proofErr w:type="spellStart"/>
      <w:r w:rsidRPr="006C054F">
        <w:rPr>
          <w:rFonts w:ascii="Arial" w:hAnsi="Arial" w:cs="Arial"/>
          <w:color w:val="222222"/>
          <w:sz w:val="24"/>
          <w:szCs w:val="24"/>
          <w:shd w:val="clear" w:color="auto" w:fill="FFFFFF"/>
        </w:rPr>
        <w:t>Gorrie</w:t>
      </w:r>
      <w:proofErr w:type="spellEnd"/>
      <w:r w:rsidRPr="006C054F">
        <w:rPr>
          <w:rFonts w:ascii="Arial" w:hAnsi="Arial" w:cs="Arial"/>
          <w:color w:val="222222"/>
          <w:sz w:val="24"/>
          <w:szCs w:val="24"/>
          <w:shd w:val="clear" w:color="auto" w:fill="FFFFFF"/>
        </w:rPr>
        <w:t xml:space="preserve">, A. and </w:t>
      </w:r>
      <w:proofErr w:type="spellStart"/>
      <w:r w:rsidRPr="006C054F">
        <w:rPr>
          <w:rFonts w:ascii="Arial" w:hAnsi="Arial" w:cs="Arial"/>
          <w:color w:val="222222"/>
          <w:sz w:val="24"/>
          <w:szCs w:val="24"/>
          <w:shd w:val="clear" w:color="auto" w:fill="FFFFFF"/>
        </w:rPr>
        <w:t>Udah</w:t>
      </w:r>
      <w:proofErr w:type="spellEnd"/>
      <w:r w:rsidRPr="006C054F">
        <w:rPr>
          <w:rFonts w:ascii="Arial" w:hAnsi="Arial" w:cs="Arial"/>
          <w:color w:val="222222"/>
          <w:sz w:val="24"/>
          <w:szCs w:val="24"/>
          <w:shd w:val="clear" w:color="auto" w:fill="FFFFFF"/>
        </w:rPr>
        <w:t xml:space="preserve">, H. </w:t>
      </w:r>
      <w:r>
        <w:rPr>
          <w:rFonts w:ascii="Arial" w:hAnsi="Arial" w:cs="Arial"/>
          <w:color w:val="222222"/>
          <w:sz w:val="24"/>
          <w:szCs w:val="24"/>
          <w:shd w:val="clear" w:color="auto" w:fill="FFFFFF"/>
        </w:rPr>
        <w:t>(</w:t>
      </w:r>
      <w:r w:rsidRPr="006C054F">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6C054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6C054F">
        <w:rPr>
          <w:rFonts w:ascii="Arial" w:hAnsi="Arial" w:cs="Arial"/>
          <w:color w:val="222222"/>
          <w:sz w:val="24"/>
          <w:szCs w:val="24"/>
          <w:shd w:val="clear" w:color="auto" w:fill="FFFFFF"/>
        </w:rPr>
        <w:t>6 Loose parts in an outside-school-hours care setting</w:t>
      </w:r>
      <w:r>
        <w:rPr>
          <w:rFonts w:ascii="Arial" w:hAnsi="Arial" w:cs="Arial"/>
          <w:color w:val="222222"/>
          <w:sz w:val="24"/>
          <w:szCs w:val="24"/>
          <w:shd w:val="clear" w:color="auto" w:fill="FFFFFF"/>
        </w:rPr>
        <w:t>’,</w:t>
      </w:r>
      <w:r w:rsidRPr="006C054F">
        <w:rPr>
          <w:rFonts w:ascii="Arial" w:hAnsi="Arial" w:cs="Arial"/>
          <w:color w:val="222222"/>
          <w:sz w:val="24"/>
          <w:szCs w:val="24"/>
          <w:shd w:val="clear" w:color="auto" w:fill="FFFFFF"/>
        </w:rPr>
        <w:t> </w:t>
      </w:r>
      <w:proofErr w:type="spellStart"/>
      <w:r w:rsidRPr="006C054F">
        <w:rPr>
          <w:rFonts w:ascii="Arial" w:hAnsi="Arial" w:cs="Arial"/>
          <w:i/>
          <w:iCs/>
          <w:color w:val="222222"/>
          <w:sz w:val="24"/>
          <w:szCs w:val="24"/>
          <w:shd w:val="clear" w:color="auto" w:fill="FFFFFF"/>
        </w:rPr>
        <w:t>Playwork</w:t>
      </w:r>
      <w:proofErr w:type="spellEnd"/>
      <w:r w:rsidRPr="006C054F">
        <w:rPr>
          <w:rFonts w:ascii="Arial" w:hAnsi="Arial" w:cs="Arial"/>
          <w:i/>
          <w:iCs/>
          <w:color w:val="222222"/>
          <w:sz w:val="24"/>
          <w:szCs w:val="24"/>
          <w:shd w:val="clear" w:color="auto" w:fill="FFFFFF"/>
        </w:rPr>
        <w:t xml:space="preserve"> Practice at the Margins: Research Perspectives from Diverse Settings</w:t>
      </w:r>
      <w:r w:rsidRPr="006C054F">
        <w:rPr>
          <w:rFonts w:ascii="Arial" w:hAnsi="Arial" w:cs="Arial"/>
          <w:color w:val="222222"/>
          <w:sz w:val="24"/>
          <w:szCs w:val="24"/>
          <w:shd w:val="clear" w:color="auto" w:fill="FFFFFF"/>
        </w:rPr>
        <w:t>, p.78.</w:t>
      </w:r>
    </w:p>
    <w:p w14:paraId="410C9C21" w14:textId="46531285" w:rsidR="00EF2D9C" w:rsidRPr="003911BA" w:rsidRDefault="00654B28" w:rsidP="00384A5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Houghton, K. </w:t>
      </w:r>
      <w:r w:rsidR="00EF2D9C">
        <w:rPr>
          <w:rFonts w:ascii="Arial" w:hAnsi="Arial" w:cs="Arial"/>
          <w:color w:val="222222"/>
          <w:sz w:val="24"/>
          <w:szCs w:val="24"/>
          <w:shd w:val="clear" w:color="auto" w:fill="FFFFFF"/>
        </w:rPr>
        <w:t xml:space="preserve">(2018) ‘Schema’s in Early Years </w:t>
      </w:r>
      <w:r w:rsidR="003911BA">
        <w:rPr>
          <w:rFonts w:ascii="Arial" w:hAnsi="Arial" w:cs="Arial"/>
          <w:color w:val="222222"/>
          <w:sz w:val="24"/>
          <w:szCs w:val="24"/>
          <w:shd w:val="clear" w:color="auto" w:fill="FFFFFF"/>
        </w:rPr>
        <w:t>–</w:t>
      </w:r>
      <w:r w:rsidR="00EF2D9C">
        <w:rPr>
          <w:rFonts w:ascii="Arial" w:hAnsi="Arial" w:cs="Arial"/>
          <w:color w:val="222222"/>
          <w:sz w:val="24"/>
          <w:szCs w:val="24"/>
          <w:shd w:val="clear" w:color="auto" w:fill="FFFFFF"/>
        </w:rPr>
        <w:t xml:space="preserve"> </w:t>
      </w:r>
      <w:r w:rsidR="003911BA">
        <w:rPr>
          <w:rFonts w:ascii="Arial" w:hAnsi="Arial" w:cs="Arial"/>
          <w:color w:val="222222"/>
          <w:sz w:val="24"/>
          <w:szCs w:val="24"/>
          <w:shd w:val="clear" w:color="auto" w:fill="FFFFFF"/>
        </w:rPr>
        <w:t xml:space="preserve">Learning through play’, </w:t>
      </w:r>
      <w:r w:rsidR="003911BA">
        <w:rPr>
          <w:rFonts w:ascii="Arial" w:hAnsi="Arial" w:cs="Arial"/>
          <w:i/>
          <w:iCs/>
          <w:color w:val="222222"/>
          <w:sz w:val="24"/>
          <w:szCs w:val="24"/>
          <w:shd w:val="clear" w:color="auto" w:fill="FFFFFF"/>
        </w:rPr>
        <w:t xml:space="preserve">Early Years Staffroom </w:t>
      </w:r>
      <w:r w:rsidR="003911BA">
        <w:rPr>
          <w:rFonts w:ascii="Arial" w:hAnsi="Arial" w:cs="Arial"/>
          <w:color w:val="222222"/>
          <w:sz w:val="24"/>
          <w:szCs w:val="24"/>
          <w:shd w:val="clear" w:color="auto" w:fill="FFFFFF"/>
        </w:rPr>
        <w:t xml:space="preserve">[blog]. 6 November. Available at: </w:t>
      </w:r>
      <w:hyperlink r:id="rId11" w:history="1">
        <w:r w:rsidR="00FC59E3" w:rsidRPr="00FC59E3">
          <w:rPr>
            <w:rStyle w:val="Hyperlink"/>
            <w:rFonts w:ascii="Arial" w:hAnsi="Arial" w:cs="Arial"/>
            <w:sz w:val="24"/>
            <w:szCs w:val="24"/>
          </w:rPr>
          <w:t>Schema's in Early Years | Learning through play | Early Years Staffroom</w:t>
        </w:r>
      </w:hyperlink>
      <w:r w:rsidR="00FC59E3" w:rsidRPr="00FC59E3">
        <w:rPr>
          <w:rFonts w:ascii="Arial" w:hAnsi="Arial" w:cs="Arial"/>
          <w:sz w:val="24"/>
          <w:szCs w:val="24"/>
        </w:rPr>
        <w:t xml:space="preserve"> (Accessed: 8</w:t>
      </w:r>
      <w:r w:rsidR="00FC59E3" w:rsidRPr="00FC59E3">
        <w:rPr>
          <w:rFonts w:ascii="Arial" w:hAnsi="Arial" w:cs="Arial"/>
          <w:sz w:val="24"/>
          <w:szCs w:val="24"/>
          <w:vertAlign w:val="superscript"/>
        </w:rPr>
        <w:t>th</w:t>
      </w:r>
      <w:r w:rsidR="00FC59E3" w:rsidRPr="00FC59E3">
        <w:rPr>
          <w:rFonts w:ascii="Arial" w:hAnsi="Arial" w:cs="Arial"/>
          <w:sz w:val="24"/>
          <w:szCs w:val="24"/>
        </w:rPr>
        <w:t xml:space="preserve"> May 2021).</w:t>
      </w:r>
    </w:p>
    <w:p w14:paraId="2498FBB4" w14:textId="36EC8523" w:rsidR="005E24F7" w:rsidRDefault="005E24F7" w:rsidP="00384A5F">
      <w:pPr>
        <w:spacing w:line="360" w:lineRule="auto"/>
        <w:jc w:val="both"/>
        <w:rPr>
          <w:rFonts w:ascii="Arial" w:hAnsi="Arial" w:cs="Arial"/>
          <w:color w:val="222222"/>
          <w:sz w:val="24"/>
          <w:szCs w:val="24"/>
          <w:shd w:val="clear" w:color="auto" w:fill="FFFFFF"/>
        </w:rPr>
      </w:pPr>
      <w:r w:rsidRPr="005E24F7">
        <w:rPr>
          <w:rFonts w:ascii="Arial" w:hAnsi="Arial" w:cs="Arial"/>
          <w:color w:val="222222"/>
          <w:sz w:val="24"/>
          <w:szCs w:val="24"/>
          <w:shd w:val="clear" w:color="auto" w:fill="FFFFFF"/>
        </w:rPr>
        <w:t xml:space="preserve">Hunter, J., </w:t>
      </w:r>
      <w:proofErr w:type="spellStart"/>
      <w:r w:rsidRPr="005E24F7">
        <w:rPr>
          <w:rFonts w:ascii="Arial" w:hAnsi="Arial" w:cs="Arial"/>
          <w:color w:val="222222"/>
          <w:sz w:val="24"/>
          <w:szCs w:val="24"/>
          <w:shd w:val="clear" w:color="auto" w:fill="FFFFFF"/>
        </w:rPr>
        <w:t>Syversen</w:t>
      </w:r>
      <w:proofErr w:type="spellEnd"/>
      <w:r w:rsidRPr="005E24F7">
        <w:rPr>
          <w:rFonts w:ascii="Arial" w:hAnsi="Arial" w:cs="Arial"/>
          <w:color w:val="222222"/>
          <w:sz w:val="24"/>
          <w:szCs w:val="24"/>
          <w:shd w:val="clear" w:color="auto" w:fill="FFFFFF"/>
        </w:rPr>
        <w:t xml:space="preserve">, K.B., Graves, C. and </w:t>
      </w:r>
      <w:proofErr w:type="spellStart"/>
      <w:r w:rsidRPr="005E24F7">
        <w:rPr>
          <w:rFonts w:ascii="Arial" w:hAnsi="Arial" w:cs="Arial"/>
          <w:color w:val="222222"/>
          <w:sz w:val="24"/>
          <w:szCs w:val="24"/>
          <w:shd w:val="clear" w:color="auto" w:fill="FFFFFF"/>
        </w:rPr>
        <w:t>Bodensteiner</w:t>
      </w:r>
      <w:proofErr w:type="spellEnd"/>
      <w:r w:rsidRPr="005E24F7">
        <w:rPr>
          <w:rFonts w:ascii="Arial" w:hAnsi="Arial" w:cs="Arial"/>
          <w:color w:val="222222"/>
          <w:sz w:val="24"/>
          <w:szCs w:val="24"/>
          <w:shd w:val="clear" w:color="auto" w:fill="FFFFFF"/>
        </w:rPr>
        <w:t xml:space="preserve">, A. </w:t>
      </w:r>
      <w:r>
        <w:rPr>
          <w:rFonts w:ascii="Arial" w:hAnsi="Arial" w:cs="Arial"/>
          <w:color w:val="222222"/>
          <w:sz w:val="24"/>
          <w:szCs w:val="24"/>
          <w:shd w:val="clear" w:color="auto" w:fill="FFFFFF"/>
        </w:rPr>
        <w:t>(</w:t>
      </w:r>
      <w:r w:rsidRPr="005E24F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5E24F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E24F7">
        <w:rPr>
          <w:rFonts w:ascii="Arial" w:hAnsi="Arial" w:cs="Arial"/>
          <w:color w:val="222222"/>
          <w:sz w:val="24"/>
          <w:szCs w:val="24"/>
          <w:shd w:val="clear" w:color="auto" w:fill="FFFFFF"/>
        </w:rPr>
        <w:t>Balancing Outdoor Learning and Play: Adult Perspectives of Teacher Roles and Practice in an Outdoor Classroom</w:t>
      </w:r>
      <w:r>
        <w:rPr>
          <w:rFonts w:ascii="Arial" w:hAnsi="Arial" w:cs="Arial"/>
          <w:color w:val="222222"/>
          <w:sz w:val="24"/>
          <w:szCs w:val="24"/>
          <w:shd w:val="clear" w:color="auto" w:fill="FFFFFF"/>
        </w:rPr>
        <w:t>’,</w:t>
      </w:r>
      <w:r w:rsidRPr="005E24F7">
        <w:rPr>
          <w:rFonts w:ascii="Arial" w:hAnsi="Arial" w:cs="Arial"/>
          <w:color w:val="222222"/>
          <w:sz w:val="24"/>
          <w:szCs w:val="24"/>
          <w:shd w:val="clear" w:color="auto" w:fill="FFFFFF"/>
        </w:rPr>
        <w:t> </w:t>
      </w:r>
      <w:r w:rsidRPr="005E24F7">
        <w:rPr>
          <w:rFonts w:ascii="Arial" w:hAnsi="Arial" w:cs="Arial"/>
          <w:i/>
          <w:iCs/>
          <w:color w:val="222222"/>
          <w:sz w:val="24"/>
          <w:szCs w:val="24"/>
          <w:shd w:val="clear" w:color="auto" w:fill="FFFFFF"/>
        </w:rPr>
        <w:t>International Journal of Early Childhood Environmental Education</w:t>
      </w:r>
      <w:r w:rsidRPr="005E24F7">
        <w:rPr>
          <w:rFonts w:ascii="Arial" w:hAnsi="Arial" w:cs="Arial"/>
          <w:color w:val="222222"/>
          <w:sz w:val="24"/>
          <w:szCs w:val="24"/>
          <w:shd w:val="clear" w:color="auto" w:fill="FFFFFF"/>
        </w:rPr>
        <w:t>, </w:t>
      </w:r>
      <w:r w:rsidRPr="005E24F7">
        <w:rPr>
          <w:rFonts w:ascii="Arial" w:hAnsi="Arial" w:cs="Arial"/>
          <w:i/>
          <w:iCs/>
          <w:color w:val="222222"/>
          <w:sz w:val="24"/>
          <w:szCs w:val="24"/>
          <w:shd w:val="clear" w:color="auto" w:fill="FFFFFF"/>
        </w:rPr>
        <w:t>7</w:t>
      </w:r>
      <w:r w:rsidRPr="005E24F7">
        <w:rPr>
          <w:rFonts w:ascii="Arial" w:hAnsi="Arial" w:cs="Arial"/>
          <w:color w:val="222222"/>
          <w:sz w:val="24"/>
          <w:szCs w:val="24"/>
          <w:shd w:val="clear" w:color="auto" w:fill="FFFFFF"/>
        </w:rPr>
        <w:t>(2), pp.34-50.</w:t>
      </w:r>
    </w:p>
    <w:p w14:paraId="2ABC6A28" w14:textId="5B3603EE" w:rsidR="006207E6" w:rsidRPr="006207E6" w:rsidRDefault="006207E6" w:rsidP="00384A5F">
      <w:pPr>
        <w:spacing w:line="360" w:lineRule="auto"/>
        <w:jc w:val="both"/>
        <w:rPr>
          <w:rFonts w:ascii="Arial" w:hAnsi="Arial" w:cs="Arial"/>
          <w:sz w:val="40"/>
          <w:szCs w:val="40"/>
        </w:rPr>
      </w:pPr>
      <w:r w:rsidRPr="006207E6">
        <w:rPr>
          <w:rFonts w:ascii="Arial" w:hAnsi="Arial" w:cs="Arial"/>
          <w:color w:val="222222"/>
          <w:sz w:val="24"/>
          <w:szCs w:val="24"/>
          <w:shd w:val="clear" w:color="auto" w:fill="FFFFFF"/>
        </w:rPr>
        <w:t xml:space="preserve">Isaacs, B. </w:t>
      </w:r>
      <w:r>
        <w:rPr>
          <w:rFonts w:ascii="Arial" w:hAnsi="Arial" w:cs="Arial"/>
          <w:color w:val="222222"/>
          <w:sz w:val="24"/>
          <w:szCs w:val="24"/>
          <w:shd w:val="clear" w:color="auto" w:fill="FFFFFF"/>
        </w:rPr>
        <w:t>(</w:t>
      </w:r>
      <w:r w:rsidRPr="006207E6">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6207E6">
        <w:rPr>
          <w:rFonts w:ascii="Arial" w:hAnsi="Arial" w:cs="Arial"/>
          <w:color w:val="222222"/>
          <w:sz w:val="24"/>
          <w:szCs w:val="24"/>
          <w:shd w:val="clear" w:color="auto" w:fill="FFFFFF"/>
        </w:rPr>
        <w:t> </w:t>
      </w:r>
      <w:r w:rsidRPr="006207E6">
        <w:rPr>
          <w:rFonts w:ascii="Arial" w:hAnsi="Arial" w:cs="Arial"/>
          <w:i/>
          <w:iCs/>
          <w:color w:val="222222"/>
          <w:sz w:val="24"/>
          <w:szCs w:val="24"/>
          <w:shd w:val="clear" w:color="auto" w:fill="FFFFFF"/>
        </w:rPr>
        <w:t>Understanding the Montessori approach</w:t>
      </w:r>
      <w:r w:rsidRPr="006207E6">
        <w:rPr>
          <w:rFonts w:ascii="Arial" w:hAnsi="Arial" w:cs="Arial"/>
          <w:color w:val="222222"/>
          <w:sz w:val="24"/>
          <w:szCs w:val="24"/>
          <w:shd w:val="clear" w:color="auto" w:fill="FFFFFF"/>
        </w:rPr>
        <w:t>. Abingdon: Routledge.</w:t>
      </w:r>
    </w:p>
    <w:p w14:paraId="41EE49AA" w14:textId="28C32109" w:rsidR="00A957D0" w:rsidRDefault="00A957D0" w:rsidP="00EF5426">
      <w:pPr>
        <w:spacing w:line="360" w:lineRule="auto"/>
        <w:jc w:val="both"/>
        <w:rPr>
          <w:rFonts w:ascii="Arial" w:hAnsi="Arial" w:cs="Arial"/>
          <w:sz w:val="24"/>
          <w:szCs w:val="24"/>
        </w:rPr>
      </w:pPr>
      <w:r>
        <w:rPr>
          <w:rFonts w:ascii="Arial" w:hAnsi="Arial" w:cs="Arial"/>
          <w:sz w:val="24"/>
          <w:szCs w:val="24"/>
        </w:rPr>
        <w:t xml:space="preserve">Knight, S. (2011) </w:t>
      </w:r>
      <w:r w:rsidR="006538FE">
        <w:rPr>
          <w:rFonts w:ascii="Arial" w:hAnsi="Arial" w:cs="Arial"/>
          <w:i/>
          <w:iCs/>
          <w:sz w:val="24"/>
          <w:szCs w:val="24"/>
        </w:rPr>
        <w:t xml:space="preserve">Forest School for all. </w:t>
      </w:r>
      <w:r w:rsidR="004C689A">
        <w:rPr>
          <w:rFonts w:ascii="Arial" w:hAnsi="Arial" w:cs="Arial"/>
          <w:sz w:val="24"/>
          <w:szCs w:val="24"/>
        </w:rPr>
        <w:t>London: Sage.</w:t>
      </w:r>
    </w:p>
    <w:p w14:paraId="60D72518" w14:textId="5EB8079E" w:rsidR="001E338E" w:rsidRDefault="001E338E" w:rsidP="00EF5426">
      <w:pPr>
        <w:spacing w:line="360" w:lineRule="auto"/>
        <w:jc w:val="both"/>
        <w:rPr>
          <w:rFonts w:ascii="Arial" w:hAnsi="Arial" w:cs="Arial"/>
          <w:sz w:val="24"/>
          <w:szCs w:val="24"/>
        </w:rPr>
      </w:pPr>
      <w:r w:rsidRPr="001E338E">
        <w:rPr>
          <w:rFonts w:ascii="Arial" w:hAnsi="Arial" w:cs="Arial"/>
          <w:sz w:val="24"/>
          <w:szCs w:val="24"/>
        </w:rPr>
        <w:t xml:space="preserve">Knight, S. </w:t>
      </w:r>
      <w:r>
        <w:rPr>
          <w:rFonts w:ascii="Arial" w:hAnsi="Arial" w:cs="Arial"/>
          <w:sz w:val="24"/>
          <w:szCs w:val="24"/>
        </w:rPr>
        <w:t>(</w:t>
      </w:r>
      <w:r w:rsidRPr="001E338E">
        <w:rPr>
          <w:rFonts w:ascii="Arial" w:hAnsi="Arial" w:cs="Arial"/>
          <w:sz w:val="24"/>
          <w:szCs w:val="24"/>
        </w:rPr>
        <w:t>2013</w:t>
      </w:r>
      <w:r>
        <w:rPr>
          <w:rFonts w:ascii="Arial" w:hAnsi="Arial" w:cs="Arial"/>
          <w:sz w:val="24"/>
          <w:szCs w:val="24"/>
        </w:rPr>
        <w:t>)</w:t>
      </w:r>
      <w:r w:rsidRPr="001E338E">
        <w:rPr>
          <w:rFonts w:ascii="Arial" w:hAnsi="Arial" w:cs="Arial"/>
          <w:sz w:val="24"/>
          <w:szCs w:val="24"/>
        </w:rPr>
        <w:t xml:space="preserve"> </w:t>
      </w:r>
      <w:r w:rsidRPr="001E338E">
        <w:rPr>
          <w:rFonts w:ascii="Arial" w:hAnsi="Arial" w:cs="Arial"/>
          <w:i/>
          <w:iCs/>
          <w:sz w:val="24"/>
          <w:szCs w:val="24"/>
        </w:rPr>
        <w:t>Forest School and outdoor learning in the early years</w:t>
      </w:r>
      <w:r>
        <w:rPr>
          <w:rFonts w:ascii="Arial" w:hAnsi="Arial" w:cs="Arial"/>
          <w:i/>
          <w:iCs/>
          <w:sz w:val="24"/>
          <w:szCs w:val="24"/>
        </w:rPr>
        <w:t>.</w:t>
      </w:r>
      <w:r w:rsidRPr="001E338E">
        <w:rPr>
          <w:rFonts w:ascii="Arial" w:hAnsi="Arial" w:cs="Arial"/>
          <w:sz w:val="24"/>
          <w:szCs w:val="24"/>
        </w:rPr>
        <w:t xml:space="preserve"> </w:t>
      </w:r>
      <w:r>
        <w:rPr>
          <w:rFonts w:ascii="Arial" w:hAnsi="Arial" w:cs="Arial"/>
          <w:sz w:val="24"/>
          <w:szCs w:val="24"/>
        </w:rPr>
        <w:t>2</w:t>
      </w:r>
      <w:r w:rsidRPr="001E338E">
        <w:rPr>
          <w:rFonts w:ascii="Arial" w:hAnsi="Arial" w:cs="Arial"/>
          <w:sz w:val="24"/>
          <w:szCs w:val="24"/>
          <w:vertAlign w:val="superscript"/>
        </w:rPr>
        <w:t>nd</w:t>
      </w:r>
      <w:r>
        <w:rPr>
          <w:rFonts w:ascii="Arial" w:hAnsi="Arial" w:cs="Arial"/>
          <w:sz w:val="24"/>
          <w:szCs w:val="24"/>
        </w:rPr>
        <w:t xml:space="preserve"> Ed. </w:t>
      </w:r>
      <w:r w:rsidRPr="001E338E">
        <w:rPr>
          <w:rFonts w:ascii="Arial" w:hAnsi="Arial" w:cs="Arial"/>
          <w:sz w:val="24"/>
          <w:szCs w:val="24"/>
        </w:rPr>
        <w:t>Los Angeles, California: SAGE.</w:t>
      </w:r>
    </w:p>
    <w:p w14:paraId="5509280A" w14:textId="1BD428E3" w:rsidR="009072AD" w:rsidRDefault="009072AD" w:rsidP="00EF5426">
      <w:pPr>
        <w:spacing w:line="360" w:lineRule="auto"/>
        <w:jc w:val="both"/>
        <w:rPr>
          <w:rFonts w:ascii="Arial" w:hAnsi="Arial" w:cs="Arial"/>
          <w:sz w:val="24"/>
          <w:szCs w:val="24"/>
        </w:rPr>
      </w:pPr>
      <w:r>
        <w:rPr>
          <w:rFonts w:ascii="Arial" w:hAnsi="Arial" w:cs="Arial"/>
          <w:sz w:val="24"/>
          <w:szCs w:val="24"/>
        </w:rPr>
        <w:t xml:space="preserve">Local Government Association (2020) </w:t>
      </w:r>
      <w:r>
        <w:rPr>
          <w:rFonts w:ascii="Arial" w:hAnsi="Arial" w:cs="Arial"/>
          <w:i/>
          <w:iCs/>
          <w:sz w:val="24"/>
          <w:szCs w:val="24"/>
        </w:rPr>
        <w:t xml:space="preserve">Children missing Education. </w:t>
      </w:r>
      <w:r>
        <w:rPr>
          <w:rFonts w:ascii="Arial" w:hAnsi="Arial" w:cs="Arial"/>
          <w:sz w:val="24"/>
          <w:szCs w:val="24"/>
        </w:rPr>
        <w:t xml:space="preserve">Available at: </w:t>
      </w:r>
      <w:hyperlink r:id="rId12" w:history="1">
        <w:r w:rsidRPr="00C94079">
          <w:rPr>
            <w:rStyle w:val="Hyperlink"/>
            <w:rFonts w:ascii="Arial" w:hAnsi="Arial" w:cs="Arial"/>
            <w:sz w:val="24"/>
            <w:szCs w:val="24"/>
          </w:rPr>
          <w:t>Children missing education | Local Government Association</w:t>
        </w:r>
      </w:hyperlink>
      <w:r w:rsidRPr="00C94079">
        <w:rPr>
          <w:rFonts w:ascii="Arial" w:hAnsi="Arial" w:cs="Arial"/>
          <w:sz w:val="24"/>
          <w:szCs w:val="24"/>
        </w:rPr>
        <w:t xml:space="preserve"> (</w:t>
      </w:r>
      <w:r w:rsidR="00C94079" w:rsidRPr="00C94079">
        <w:rPr>
          <w:rFonts w:ascii="Arial" w:hAnsi="Arial" w:cs="Arial"/>
          <w:sz w:val="24"/>
          <w:szCs w:val="24"/>
        </w:rPr>
        <w:t>Accessed: 8</w:t>
      </w:r>
      <w:r w:rsidR="00C94079" w:rsidRPr="00C94079">
        <w:rPr>
          <w:rFonts w:ascii="Arial" w:hAnsi="Arial" w:cs="Arial"/>
          <w:sz w:val="24"/>
          <w:szCs w:val="24"/>
          <w:vertAlign w:val="superscript"/>
        </w:rPr>
        <w:t>th</w:t>
      </w:r>
      <w:r w:rsidR="00C94079" w:rsidRPr="00C94079">
        <w:rPr>
          <w:rFonts w:ascii="Arial" w:hAnsi="Arial" w:cs="Arial"/>
          <w:sz w:val="24"/>
          <w:szCs w:val="24"/>
        </w:rPr>
        <w:t xml:space="preserve"> May 2021).</w:t>
      </w:r>
    </w:p>
    <w:p w14:paraId="35313A66" w14:textId="070E2C82" w:rsidR="007F41C2" w:rsidRPr="007F41C2" w:rsidRDefault="007F41C2" w:rsidP="00EF5426">
      <w:pPr>
        <w:spacing w:line="360" w:lineRule="auto"/>
        <w:jc w:val="both"/>
        <w:rPr>
          <w:rFonts w:ascii="Arial" w:hAnsi="Arial" w:cs="Arial"/>
          <w:sz w:val="32"/>
          <w:szCs w:val="32"/>
        </w:rPr>
      </w:pPr>
      <w:proofErr w:type="spellStart"/>
      <w:r w:rsidRPr="007F41C2">
        <w:rPr>
          <w:rFonts w:ascii="Arial" w:hAnsi="Arial" w:cs="Arial"/>
          <w:color w:val="222222"/>
          <w:sz w:val="24"/>
          <w:szCs w:val="24"/>
          <w:shd w:val="clear" w:color="auto" w:fill="FFFFFF"/>
        </w:rPr>
        <w:lastRenderedPageBreak/>
        <w:t>MacKenzie</w:t>
      </w:r>
      <w:proofErr w:type="spellEnd"/>
      <w:r w:rsidRPr="007F41C2">
        <w:rPr>
          <w:rFonts w:ascii="Arial" w:hAnsi="Arial" w:cs="Arial"/>
          <w:color w:val="222222"/>
          <w:sz w:val="24"/>
          <w:szCs w:val="24"/>
          <w:shd w:val="clear" w:color="auto" w:fill="FFFFFF"/>
        </w:rPr>
        <w:t xml:space="preserve">, M. and Carolan, M. </w:t>
      </w:r>
      <w:r>
        <w:rPr>
          <w:rFonts w:ascii="Arial" w:hAnsi="Arial" w:cs="Arial"/>
          <w:color w:val="222222"/>
          <w:sz w:val="24"/>
          <w:szCs w:val="24"/>
          <w:shd w:val="clear" w:color="auto" w:fill="FFFFFF"/>
        </w:rPr>
        <w:t>(</w:t>
      </w:r>
      <w:r w:rsidRPr="007F41C2">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7F41C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7F41C2">
        <w:rPr>
          <w:rFonts w:ascii="Arial" w:hAnsi="Arial" w:cs="Arial"/>
          <w:color w:val="222222"/>
          <w:sz w:val="24"/>
          <w:szCs w:val="24"/>
          <w:shd w:val="clear" w:color="auto" w:fill="FFFFFF"/>
        </w:rPr>
        <w:t>Childhood, Unplugged: Overcoming Barriers to Outdoor Learning and Hands-On Play</w:t>
      </w:r>
      <w:r>
        <w:rPr>
          <w:rFonts w:ascii="Arial" w:hAnsi="Arial" w:cs="Arial"/>
          <w:color w:val="222222"/>
          <w:sz w:val="24"/>
          <w:szCs w:val="24"/>
          <w:shd w:val="clear" w:color="auto" w:fill="FFFFFF"/>
        </w:rPr>
        <w:t>’,</w:t>
      </w:r>
      <w:r w:rsidRPr="007F41C2">
        <w:rPr>
          <w:rFonts w:ascii="Arial" w:hAnsi="Arial" w:cs="Arial"/>
          <w:color w:val="222222"/>
          <w:sz w:val="24"/>
          <w:szCs w:val="24"/>
          <w:shd w:val="clear" w:color="auto" w:fill="FFFFFF"/>
        </w:rPr>
        <w:t> </w:t>
      </w:r>
      <w:r w:rsidRPr="007F41C2">
        <w:rPr>
          <w:rFonts w:ascii="Arial" w:hAnsi="Arial" w:cs="Arial"/>
          <w:i/>
          <w:iCs/>
          <w:color w:val="222222"/>
          <w:sz w:val="24"/>
          <w:szCs w:val="24"/>
          <w:shd w:val="clear" w:color="auto" w:fill="FFFFFF"/>
        </w:rPr>
        <w:t>Institute for Child Success</w:t>
      </w:r>
      <w:r w:rsidR="00521D71">
        <w:rPr>
          <w:rFonts w:ascii="Arial" w:hAnsi="Arial" w:cs="Arial"/>
          <w:i/>
          <w:iCs/>
          <w:color w:val="222222"/>
          <w:sz w:val="24"/>
          <w:szCs w:val="24"/>
          <w:shd w:val="clear" w:color="auto" w:fill="FFFFFF"/>
        </w:rPr>
        <w:t xml:space="preserve">. </w:t>
      </w:r>
    </w:p>
    <w:p w14:paraId="46CBECC5" w14:textId="4B29D6D3" w:rsidR="00241A5B" w:rsidRDefault="00241A5B" w:rsidP="00EF5426">
      <w:pPr>
        <w:spacing w:line="360" w:lineRule="auto"/>
        <w:jc w:val="both"/>
        <w:rPr>
          <w:rFonts w:ascii="Arial" w:hAnsi="Arial" w:cs="Arial"/>
          <w:sz w:val="24"/>
          <w:szCs w:val="24"/>
        </w:rPr>
      </w:pPr>
      <w:r>
        <w:rPr>
          <w:rFonts w:ascii="Arial" w:hAnsi="Arial" w:cs="Arial"/>
          <w:sz w:val="24"/>
          <w:szCs w:val="24"/>
        </w:rPr>
        <w:t>Maynard</w:t>
      </w:r>
      <w:r w:rsidR="002E4B12">
        <w:rPr>
          <w:rFonts w:ascii="Arial" w:hAnsi="Arial" w:cs="Arial"/>
          <w:sz w:val="24"/>
          <w:szCs w:val="24"/>
        </w:rPr>
        <w:t xml:space="preserve">, T. and Waters, J. (2014) </w:t>
      </w:r>
      <w:r w:rsidR="002E4B12">
        <w:rPr>
          <w:rFonts w:ascii="Arial" w:hAnsi="Arial" w:cs="Arial"/>
          <w:i/>
          <w:iCs/>
          <w:sz w:val="24"/>
          <w:szCs w:val="24"/>
        </w:rPr>
        <w:t xml:space="preserve">Exploring Outdoor Play in the Early Years. </w:t>
      </w:r>
      <w:r w:rsidR="00427926">
        <w:rPr>
          <w:rFonts w:ascii="Arial" w:hAnsi="Arial" w:cs="Arial"/>
          <w:sz w:val="24"/>
          <w:szCs w:val="24"/>
        </w:rPr>
        <w:t xml:space="preserve">Berkshire: Open University Press. </w:t>
      </w:r>
    </w:p>
    <w:p w14:paraId="1F233F2F" w14:textId="17A88F94" w:rsidR="008C077C" w:rsidRPr="009170C6" w:rsidRDefault="008C077C" w:rsidP="00EF5426">
      <w:pPr>
        <w:spacing w:line="360" w:lineRule="auto"/>
        <w:jc w:val="both"/>
        <w:rPr>
          <w:rFonts w:ascii="Arial" w:hAnsi="Arial" w:cs="Arial"/>
          <w:sz w:val="28"/>
          <w:szCs w:val="28"/>
        </w:rPr>
      </w:pPr>
      <w:r w:rsidRPr="009170C6">
        <w:rPr>
          <w:rStyle w:val="authors"/>
          <w:rFonts w:ascii="Arial" w:hAnsi="Arial" w:cs="Arial"/>
          <w:color w:val="333333"/>
          <w:sz w:val="24"/>
          <w:szCs w:val="24"/>
          <w:shd w:val="clear" w:color="auto" w:fill="FFFFFF"/>
        </w:rPr>
        <w:t>McInnes, K., Howard J., Miles</w:t>
      </w:r>
      <w:r w:rsidR="009170C6" w:rsidRPr="009170C6">
        <w:rPr>
          <w:rStyle w:val="authors"/>
          <w:rFonts w:ascii="Arial" w:hAnsi="Arial" w:cs="Arial"/>
          <w:color w:val="333333"/>
          <w:sz w:val="24"/>
          <w:szCs w:val="24"/>
          <w:shd w:val="clear" w:color="auto" w:fill="FFFFFF"/>
        </w:rPr>
        <w:t>, G.</w:t>
      </w:r>
      <w:r w:rsidRPr="009170C6">
        <w:rPr>
          <w:rStyle w:val="authors"/>
          <w:rFonts w:ascii="Arial" w:hAnsi="Arial" w:cs="Arial"/>
          <w:color w:val="333333"/>
          <w:sz w:val="24"/>
          <w:szCs w:val="24"/>
          <w:shd w:val="clear" w:color="auto" w:fill="FFFFFF"/>
        </w:rPr>
        <w:t xml:space="preserve"> </w:t>
      </w:r>
      <w:r w:rsidR="009170C6" w:rsidRPr="009170C6">
        <w:rPr>
          <w:rStyle w:val="authors"/>
          <w:rFonts w:ascii="Arial" w:hAnsi="Arial" w:cs="Arial"/>
          <w:color w:val="333333"/>
          <w:sz w:val="24"/>
          <w:szCs w:val="24"/>
          <w:shd w:val="clear" w:color="auto" w:fill="FFFFFF"/>
        </w:rPr>
        <w:t>and</w:t>
      </w:r>
      <w:r w:rsidRPr="009170C6">
        <w:rPr>
          <w:rStyle w:val="authors"/>
          <w:rFonts w:ascii="Arial" w:hAnsi="Arial" w:cs="Arial"/>
          <w:color w:val="333333"/>
          <w:sz w:val="24"/>
          <w:szCs w:val="24"/>
          <w:shd w:val="clear" w:color="auto" w:fill="FFFFFF"/>
        </w:rPr>
        <w:t xml:space="preserve"> Crowley</w:t>
      </w:r>
      <w:r w:rsidR="009170C6" w:rsidRPr="009170C6">
        <w:rPr>
          <w:rFonts w:ascii="Arial" w:hAnsi="Arial" w:cs="Arial"/>
          <w:color w:val="333333"/>
          <w:sz w:val="24"/>
          <w:szCs w:val="24"/>
          <w:shd w:val="clear" w:color="auto" w:fill="FFFFFF"/>
        </w:rPr>
        <w:t xml:space="preserve"> K. </w:t>
      </w:r>
      <w:r w:rsidRPr="009170C6">
        <w:rPr>
          <w:rStyle w:val="Date1"/>
          <w:rFonts w:ascii="Arial" w:hAnsi="Arial" w:cs="Arial"/>
          <w:color w:val="333333"/>
          <w:sz w:val="24"/>
          <w:szCs w:val="24"/>
          <w:shd w:val="clear" w:color="auto" w:fill="FFFFFF"/>
        </w:rPr>
        <w:t>(2011)</w:t>
      </w:r>
      <w:r w:rsidRPr="009170C6">
        <w:rPr>
          <w:rFonts w:ascii="Arial" w:hAnsi="Arial" w:cs="Arial"/>
          <w:color w:val="333333"/>
          <w:sz w:val="24"/>
          <w:szCs w:val="24"/>
          <w:shd w:val="clear" w:color="auto" w:fill="FFFFFF"/>
        </w:rPr>
        <w:t> </w:t>
      </w:r>
      <w:r w:rsidR="009170C6" w:rsidRPr="009170C6">
        <w:rPr>
          <w:rFonts w:ascii="Arial" w:hAnsi="Arial" w:cs="Arial"/>
          <w:color w:val="333333"/>
          <w:sz w:val="24"/>
          <w:szCs w:val="24"/>
          <w:shd w:val="clear" w:color="auto" w:fill="FFFFFF"/>
        </w:rPr>
        <w:t>‘</w:t>
      </w:r>
      <w:r w:rsidRPr="009170C6">
        <w:rPr>
          <w:rStyle w:val="arttitle"/>
          <w:rFonts w:ascii="Arial" w:hAnsi="Arial" w:cs="Arial"/>
          <w:color w:val="333333"/>
          <w:sz w:val="24"/>
          <w:szCs w:val="24"/>
          <w:shd w:val="clear" w:color="auto" w:fill="FFFFFF"/>
        </w:rPr>
        <w:t>Differences in practitioners’ understanding of play and how this influences pedagogy and children’s perceptions of play</w:t>
      </w:r>
      <w:r w:rsidR="009170C6" w:rsidRPr="009170C6">
        <w:rPr>
          <w:rStyle w:val="arttitle"/>
          <w:rFonts w:ascii="Arial" w:hAnsi="Arial" w:cs="Arial"/>
          <w:color w:val="333333"/>
          <w:sz w:val="24"/>
          <w:szCs w:val="24"/>
          <w:shd w:val="clear" w:color="auto" w:fill="FFFFFF"/>
        </w:rPr>
        <w:t>’</w:t>
      </w:r>
      <w:r w:rsidRPr="009170C6">
        <w:rPr>
          <w:rStyle w:val="arttitle"/>
          <w:rFonts w:ascii="Arial" w:hAnsi="Arial" w:cs="Arial"/>
          <w:color w:val="333333"/>
          <w:sz w:val="24"/>
          <w:szCs w:val="24"/>
          <w:shd w:val="clear" w:color="auto" w:fill="FFFFFF"/>
        </w:rPr>
        <w:t>,</w:t>
      </w:r>
      <w:r w:rsidRPr="009170C6">
        <w:rPr>
          <w:rFonts w:ascii="Arial" w:hAnsi="Arial" w:cs="Arial"/>
          <w:color w:val="333333"/>
          <w:sz w:val="24"/>
          <w:szCs w:val="24"/>
          <w:shd w:val="clear" w:color="auto" w:fill="FFFFFF"/>
        </w:rPr>
        <w:t> </w:t>
      </w:r>
      <w:r w:rsidRPr="009170C6">
        <w:rPr>
          <w:rStyle w:val="serialtitle"/>
          <w:rFonts w:ascii="Arial" w:hAnsi="Arial" w:cs="Arial"/>
          <w:i/>
          <w:iCs/>
          <w:color w:val="333333"/>
          <w:sz w:val="24"/>
          <w:szCs w:val="24"/>
          <w:shd w:val="clear" w:color="auto" w:fill="FFFFFF"/>
        </w:rPr>
        <w:t>Early Years</w:t>
      </w:r>
      <w:r w:rsidRPr="009170C6">
        <w:rPr>
          <w:rStyle w:val="serialtitle"/>
          <w:rFonts w:ascii="Arial" w:hAnsi="Arial" w:cs="Arial"/>
          <w:color w:val="333333"/>
          <w:sz w:val="24"/>
          <w:szCs w:val="24"/>
          <w:shd w:val="clear" w:color="auto" w:fill="FFFFFF"/>
        </w:rPr>
        <w:t>,</w:t>
      </w:r>
      <w:r w:rsidRPr="009170C6">
        <w:rPr>
          <w:rFonts w:ascii="Arial" w:hAnsi="Arial" w:cs="Arial"/>
          <w:color w:val="333333"/>
          <w:sz w:val="24"/>
          <w:szCs w:val="24"/>
          <w:shd w:val="clear" w:color="auto" w:fill="FFFFFF"/>
        </w:rPr>
        <w:t> </w:t>
      </w:r>
      <w:r w:rsidRPr="009170C6">
        <w:rPr>
          <w:rStyle w:val="volumeissue"/>
          <w:rFonts w:ascii="Arial" w:hAnsi="Arial" w:cs="Arial"/>
          <w:color w:val="333333"/>
          <w:sz w:val="24"/>
          <w:szCs w:val="24"/>
          <w:shd w:val="clear" w:color="auto" w:fill="FFFFFF"/>
        </w:rPr>
        <w:t>31</w:t>
      </w:r>
      <w:r w:rsidR="009170C6" w:rsidRPr="009170C6">
        <w:rPr>
          <w:rStyle w:val="volumeissue"/>
          <w:rFonts w:ascii="Arial" w:hAnsi="Arial" w:cs="Arial"/>
          <w:color w:val="333333"/>
          <w:sz w:val="24"/>
          <w:szCs w:val="24"/>
          <w:shd w:val="clear" w:color="auto" w:fill="FFFFFF"/>
        </w:rPr>
        <w:t>(</w:t>
      </w:r>
      <w:r w:rsidRPr="009170C6">
        <w:rPr>
          <w:rStyle w:val="volumeissue"/>
          <w:rFonts w:ascii="Arial" w:hAnsi="Arial" w:cs="Arial"/>
          <w:color w:val="333333"/>
          <w:sz w:val="24"/>
          <w:szCs w:val="24"/>
          <w:shd w:val="clear" w:color="auto" w:fill="FFFFFF"/>
        </w:rPr>
        <w:t>2</w:t>
      </w:r>
      <w:r w:rsidR="009170C6" w:rsidRPr="009170C6">
        <w:rPr>
          <w:rStyle w:val="volumeissue"/>
          <w:rFonts w:ascii="Arial" w:hAnsi="Arial" w:cs="Arial"/>
          <w:color w:val="333333"/>
          <w:sz w:val="24"/>
          <w:szCs w:val="24"/>
          <w:shd w:val="clear" w:color="auto" w:fill="FFFFFF"/>
        </w:rPr>
        <w:t>)</w:t>
      </w:r>
      <w:r w:rsidRPr="009170C6">
        <w:rPr>
          <w:rStyle w:val="volumeissue"/>
          <w:rFonts w:ascii="Arial" w:hAnsi="Arial" w:cs="Arial"/>
          <w:color w:val="333333"/>
          <w:sz w:val="24"/>
          <w:szCs w:val="24"/>
          <w:shd w:val="clear" w:color="auto" w:fill="FFFFFF"/>
        </w:rPr>
        <w:t>,</w:t>
      </w:r>
      <w:r w:rsidRPr="009170C6">
        <w:rPr>
          <w:rFonts w:ascii="Arial" w:hAnsi="Arial" w:cs="Arial"/>
          <w:color w:val="333333"/>
          <w:sz w:val="24"/>
          <w:szCs w:val="24"/>
          <w:shd w:val="clear" w:color="auto" w:fill="FFFFFF"/>
        </w:rPr>
        <w:t> </w:t>
      </w:r>
      <w:r w:rsidR="009170C6" w:rsidRPr="009170C6">
        <w:rPr>
          <w:rFonts w:ascii="Arial" w:hAnsi="Arial" w:cs="Arial"/>
          <w:color w:val="333333"/>
          <w:sz w:val="24"/>
          <w:szCs w:val="24"/>
          <w:shd w:val="clear" w:color="auto" w:fill="FFFFFF"/>
        </w:rPr>
        <w:t xml:space="preserve">pp. </w:t>
      </w:r>
      <w:r w:rsidRPr="009170C6">
        <w:rPr>
          <w:rStyle w:val="pagerange"/>
          <w:rFonts w:ascii="Arial" w:hAnsi="Arial" w:cs="Arial"/>
          <w:color w:val="333333"/>
          <w:sz w:val="24"/>
          <w:szCs w:val="24"/>
          <w:shd w:val="clear" w:color="auto" w:fill="FFFFFF"/>
        </w:rPr>
        <w:t>121-133,</w:t>
      </w:r>
      <w:r w:rsidRPr="009170C6">
        <w:rPr>
          <w:rFonts w:ascii="Arial" w:hAnsi="Arial" w:cs="Arial"/>
          <w:color w:val="333333"/>
          <w:sz w:val="24"/>
          <w:szCs w:val="24"/>
          <w:shd w:val="clear" w:color="auto" w:fill="FFFFFF"/>
        </w:rPr>
        <w:t> </w:t>
      </w:r>
      <w:r w:rsidRPr="009170C6">
        <w:rPr>
          <w:rStyle w:val="doilink"/>
          <w:rFonts w:ascii="Arial" w:hAnsi="Arial" w:cs="Arial"/>
          <w:color w:val="333333"/>
          <w:sz w:val="24"/>
          <w:szCs w:val="24"/>
          <w:shd w:val="clear" w:color="auto" w:fill="FFFFFF"/>
        </w:rPr>
        <w:t>DOI: </w:t>
      </w:r>
      <w:hyperlink r:id="rId13" w:history="1">
        <w:r w:rsidRPr="009170C6">
          <w:rPr>
            <w:rStyle w:val="Hyperlink"/>
            <w:rFonts w:ascii="Arial" w:hAnsi="Arial" w:cs="Arial"/>
            <w:color w:val="333333"/>
            <w:sz w:val="24"/>
            <w:szCs w:val="24"/>
            <w:shd w:val="clear" w:color="auto" w:fill="FFFFFF"/>
          </w:rPr>
          <w:t>10.1080/09575146.2011.572870</w:t>
        </w:r>
      </w:hyperlink>
    </w:p>
    <w:p w14:paraId="0A0E2474" w14:textId="714F841A" w:rsidR="001904A8" w:rsidRDefault="001904A8" w:rsidP="00E61346">
      <w:pPr>
        <w:spacing w:line="360" w:lineRule="auto"/>
        <w:jc w:val="both"/>
        <w:rPr>
          <w:rFonts w:ascii="Arial" w:hAnsi="Arial" w:cs="Arial"/>
          <w:sz w:val="24"/>
          <w:szCs w:val="24"/>
        </w:rPr>
      </w:pPr>
      <w:r>
        <w:rPr>
          <w:rFonts w:ascii="Arial" w:hAnsi="Arial" w:cs="Arial"/>
          <w:sz w:val="24"/>
          <w:szCs w:val="24"/>
        </w:rPr>
        <w:t>Natural England (2016</w:t>
      </w:r>
      <w:r w:rsidRPr="00200532">
        <w:rPr>
          <w:rFonts w:ascii="Arial" w:hAnsi="Arial" w:cs="Arial"/>
          <w:sz w:val="24"/>
          <w:szCs w:val="24"/>
        </w:rPr>
        <w:t xml:space="preserve">) </w:t>
      </w:r>
      <w:r w:rsidR="00200532" w:rsidRPr="00200532">
        <w:rPr>
          <w:rFonts w:ascii="Arial" w:hAnsi="Arial" w:cs="Arial"/>
          <w:i/>
          <w:iCs/>
          <w:sz w:val="24"/>
          <w:szCs w:val="24"/>
        </w:rPr>
        <w:t>Monitor of Engagement with the Natural Environment: a pilot to develop an indicator of visits to the natural environment by children</w:t>
      </w:r>
      <w:r w:rsidR="00200532" w:rsidRPr="00200532">
        <w:rPr>
          <w:rFonts w:ascii="Arial" w:hAnsi="Arial" w:cs="Arial"/>
          <w:sz w:val="24"/>
          <w:szCs w:val="24"/>
        </w:rPr>
        <w:t xml:space="preserve">. Available at: </w:t>
      </w:r>
      <w:hyperlink r:id="rId14" w:history="1">
        <w:r w:rsidR="00200532" w:rsidRPr="00200532">
          <w:rPr>
            <w:rStyle w:val="Hyperlink"/>
            <w:rFonts w:ascii="Arial" w:hAnsi="Arial" w:cs="Arial"/>
            <w:sz w:val="24"/>
            <w:szCs w:val="24"/>
          </w:rPr>
          <w:t>mene-childrens-report-years-1-2.pdf (publishing.service.gov.uk)</w:t>
        </w:r>
      </w:hyperlink>
      <w:r w:rsidR="00200532" w:rsidRPr="00200532">
        <w:rPr>
          <w:rFonts w:ascii="Arial" w:hAnsi="Arial" w:cs="Arial"/>
          <w:sz w:val="24"/>
          <w:szCs w:val="24"/>
        </w:rPr>
        <w:t xml:space="preserve"> (Accessed: 7</w:t>
      </w:r>
      <w:r w:rsidR="00200532" w:rsidRPr="00200532">
        <w:rPr>
          <w:rFonts w:ascii="Arial" w:hAnsi="Arial" w:cs="Arial"/>
          <w:sz w:val="24"/>
          <w:szCs w:val="24"/>
          <w:vertAlign w:val="superscript"/>
        </w:rPr>
        <w:t>th</w:t>
      </w:r>
      <w:r w:rsidR="00200532" w:rsidRPr="00200532">
        <w:rPr>
          <w:rFonts w:ascii="Arial" w:hAnsi="Arial" w:cs="Arial"/>
          <w:sz w:val="24"/>
          <w:szCs w:val="24"/>
        </w:rPr>
        <w:t xml:space="preserve"> May 2021).</w:t>
      </w:r>
    </w:p>
    <w:p w14:paraId="128BDFB8" w14:textId="464CA250" w:rsidR="00EF4ACF" w:rsidRPr="00C03933" w:rsidRDefault="00EF4ACF" w:rsidP="00E61346">
      <w:pPr>
        <w:spacing w:line="360" w:lineRule="auto"/>
        <w:jc w:val="both"/>
        <w:rPr>
          <w:rFonts w:ascii="Arial" w:hAnsi="Arial" w:cs="Arial"/>
          <w:i/>
          <w:iCs/>
          <w:sz w:val="24"/>
          <w:szCs w:val="24"/>
        </w:rPr>
      </w:pPr>
      <w:r>
        <w:rPr>
          <w:rFonts w:ascii="Arial" w:hAnsi="Arial" w:cs="Arial"/>
          <w:sz w:val="24"/>
          <w:szCs w:val="24"/>
        </w:rPr>
        <w:t xml:space="preserve">Open University (2016) </w:t>
      </w:r>
      <w:r w:rsidR="00C03933">
        <w:rPr>
          <w:rFonts w:ascii="Arial" w:hAnsi="Arial" w:cs="Arial"/>
          <w:i/>
          <w:iCs/>
          <w:sz w:val="24"/>
          <w:szCs w:val="24"/>
        </w:rPr>
        <w:t>The role of play in children’s learning. Available at:</w:t>
      </w:r>
      <w:r w:rsidR="00C03933" w:rsidRPr="00C03933">
        <w:rPr>
          <w:rFonts w:ascii="Arial" w:hAnsi="Arial" w:cs="Arial"/>
          <w:i/>
          <w:iCs/>
          <w:sz w:val="28"/>
          <w:szCs w:val="28"/>
        </w:rPr>
        <w:t xml:space="preserve"> </w:t>
      </w:r>
      <w:hyperlink r:id="rId15" w:history="1">
        <w:r w:rsidR="00C03933" w:rsidRPr="00C03933">
          <w:rPr>
            <w:rStyle w:val="Hyperlink"/>
            <w:rFonts w:ascii="Arial" w:hAnsi="Arial" w:cs="Arial"/>
            <w:sz w:val="24"/>
            <w:szCs w:val="24"/>
          </w:rPr>
          <w:t>The role of play in children's learning: View as single page (open.edu)</w:t>
        </w:r>
      </w:hyperlink>
      <w:r w:rsidR="00C03933" w:rsidRPr="00C03933">
        <w:rPr>
          <w:rFonts w:ascii="Arial" w:hAnsi="Arial" w:cs="Arial"/>
          <w:sz w:val="24"/>
          <w:szCs w:val="24"/>
        </w:rPr>
        <w:t xml:space="preserve"> (Accessed: 7</w:t>
      </w:r>
      <w:r w:rsidR="00C03933" w:rsidRPr="00C03933">
        <w:rPr>
          <w:rFonts w:ascii="Arial" w:hAnsi="Arial" w:cs="Arial"/>
          <w:sz w:val="24"/>
          <w:szCs w:val="24"/>
          <w:vertAlign w:val="superscript"/>
        </w:rPr>
        <w:t>th</w:t>
      </w:r>
      <w:r w:rsidR="00C03933" w:rsidRPr="00C03933">
        <w:rPr>
          <w:rFonts w:ascii="Arial" w:hAnsi="Arial" w:cs="Arial"/>
          <w:sz w:val="24"/>
          <w:szCs w:val="24"/>
        </w:rPr>
        <w:t xml:space="preserve"> May 2021).</w:t>
      </w:r>
    </w:p>
    <w:p w14:paraId="5E49DE0D" w14:textId="40F7E9FF" w:rsidR="00A25942" w:rsidRDefault="00A25942" w:rsidP="00E61346">
      <w:pPr>
        <w:spacing w:line="360" w:lineRule="auto"/>
        <w:jc w:val="both"/>
        <w:rPr>
          <w:rFonts w:ascii="Arial" w:hAnsi="Arial" w:cs="Arial"/>
          <w:color w:val="222222"/>
          <w:sz w:val="24"/>
          <w:szCs w:val="24"/>
          <w:shd w:val="clear" w:color="auto" w:fill="FFFFFF"/>
        </w:rPr>
      </w:pPr>
      <w:r w:rsidRPr="00A25942">
        <w:rPr>
          <w:rFonts w:ascii="Arial" w:hAnsi="Arial" w:cs="Arial"/>
          <w:color w:val="222222"/>
          <w:sz w:val="24"/>
          <w:szCs w:val="24"/>
          <w:shd w:val="clear" w:color="auto" w:fill="FFFFFF"/>
        </w:rPr>
        <w:t xml:space="preserve">Ouvry, M. and Furtado, A. </w:t>
      </w:r>
      <w:r>
        <w:rPr>
          <w:rFonts w:ascii="Arial" w:hAnsi="Arial" w:cs="Arial"/>
          <w:color w:val="222222"/>
          <w:sz w:val="24"/>
          <w:szCs w:val="24"/>
          <w:shd w:val="clear" w:color="auto" w:fill="FFFFFF"/>
        </w:rPr>
        <w:t>(</w:t>
      </w:r>
      <w:r w:rsidRPr="00A25942">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A25942">
        <w:rPr>
          <w:rFonts w:ascii="Arial" w:hAnsi="Arial" w:cs="Arial"/>
          <w:color w:val="222222"/>
          <w:sz w:val="24"/>
          <w:szCs w:val="24"/>
          <w:shd w:val="clear" w:color="auto" w:fill="FFFFFF"/>
        </w:rPr>
        <w:t> </w:t>
      </w:r>
      <w:r w:rsidRPr="00A25942">
        <w:rPr>
          <w:rFonts w:ascii="Arial" w:hAnsi="Arial" w:cs="Arial"/>
          <w:i/>
          <w:iCs/>
          <w:color w:val="222222"/>
          <w:sz w:val="24"/>
          <w:szCs w:val="24"/>
          <w:shd w:val="clear" w:color="auto" w:fill="FFFFFF"/>
        </w:rPr>
        <w:t>Exercising muscles and minds: Outdoor play and the early years curriculum</w:t>
      </w:r>
      <w:r w:rsidRPr="00A25942">
        <w:rPr>
          <w:rFonts w:ascii="Arial" w:hAnsi="Arial" w:cs="Arial"/>
          <w:color w:val="222222"/>
          <w:sz w:val="24"/>
          <w:szCs w:val="24"/>
          <w:shd w:val="clear" w:color="auto" w:fill="FFFFFF"/>
        </w:rPr>
        <w:t xml:space="preserve">. </w:t>
      </w:r>
      <w:r w:rsidR="009B083D">
        <w:rPr>
          <w:rFonts w:ascii="Arial" w:hAnsi="Arial" w:cs="Arial"/>
          <w:color w:val="222222"/>
          <w:sz w:val="24"/>
          <w:szCs w:val="24"/>
          <w:shd w:val="clear" w:color="auto" w:fill="FFFFFF"/>
        </w:rPr>
        <w:t>2</w:t>
      </w:r>
      <w:r w:rsidR="009B083D" w:rsidRPr="009B083D">
        <w:rPr>
          <w:rFonts w:ascii="Arial" w:hAnsi="Arial" w:cs="Arial"/>
          <w:color w:val="222222"/>
          <w:sz w:val="24"/>
          <w:szCs w:val="24"/>
          <w:shd w:val="clear" w:color="auto" w:fill="FFFFFF"/>
          <w:vertAlign w:val="superscript"/>
        </w:rPr>
        <w:t>nd</w:t>
      </w:r>
      <w:r w:rsidR="009B083D">
        <w:rPr>
          <w:rFonts w:ascii="Arial" w:hAnsi="Arial" w:cs="Arial"/>
          <w:color w:val="222222"/>
          <w:sz w:val="24"/>
          <w:szCs w:val="24"/>
          <w:shd w:val="clear" w:color="auto" w:fill="FFFFFF"/>
        </w:rPr>
        <w:t xml:space="preserve"> Ed. London: </w:t>
      </w:r>
      <w:r w:rsidRPr="00A25942">
        <w:rPr>
          <w:rFonts w:ascii="Arial" w:hAnsi="Arial" w:cs="Arial"/>
          <w:color w:val="222222"/>
          <w:sz w:val="24"/>
          <w:szCs w:val="24"/>
          <w:shd w:val="clear" w:color="auto" w:fill="FFFFFF"/>
        </w:rPr>
        <w:t>Jessica Kingsley Publishers.</w:t>
      </w:r>
    </w:p>
    <w:p w14:paraId="01D8BE9F" w14:textId="639584AB" w:rsidR="007A0B9D" w:rsidRPr="000F7D58" w:rsidRDefault="007A0B9D" w:rsidP="00E6134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Play Wales (2017) </w:t>
      </w:r>
      <w:r w:rsidR="000F7D58">
        <w:rPr>
          <w:rFonts w:ascii="Arial" w:hAnsi="Arial" w:cs="Arial"/>
          <w:i/>
          <w:iCs/>
          <w:color w:val="222222"/>
          <w:sz w:val="24"/>
          <w:szCs w:val="24"/>
          <w:shd w:val="clear" w:color="auto" w:fill="FFFFFF"/>
        </w:rPr>
        <w:t xml:space="preserve">Resources for playing – providing loose parts to support children’s play. </w:t>
      </w:r>
      <w:r w:rsidR="000F7D58">
        <w:rPr>
          <w:rFonts w:ascii="Arial" w:hAnsi="Arial" w:cs="Arial"/>
          <w:color w:val="222222"/>
          <w:sz w:val="24"/>
          <w:szCs w:val="24"/>
          <w:shd w:val="clear" w:color="auto" w:fill="FFFFFF"/>
        </w:rPr>
        <w:t xml:space="preserve">Available at: </w:t>
      </w:r>
      <w:hyperlink r:id="rId16" w:history="1">
        <w:r w:rsidR="000F7D58" w:rsidRPr="000F7D58">
          <w:rPr>
            <w:rStyle w:val="Hyperlink"/>
            <w:rFonts w:ascii="Arial" w:hAnsi="Arial" w:cs="Arial"/>
            <w:sz w:val="24"/>
            <w:szCs w:val="24"/>
          </w:rPr>
          <w:t>loose parts toolkit.pdf (playwales.org.uk)</w:t>
        </w:r>
      </w:hyperlink>
      <w:r w:rsidR="000F7D58" w:rsidRPr="000F7D58">
        <w:rPr>
          <w:rFonts w:ascii="Arial" w:hAnsi="Arial" w:cs="Arial"/>
          <w:sz w:val="24"/>
          <w:szCs w:val="24"/>
        </w:rPr>
        <w:t xml:space="preserve"> (Accessed: 8</w:t>
      </w:r>
      <w:r w:rsidR="000F7D58" w:rsidRPr="000F7D58">
        <w:rPr>
          <w:rFonts w:ascii="Arial" w:hAnsi="Arial" w:cs="Arial"/>
          <w:sz w:val="24"/>
          <w:szCs w:val="24"/>
          <w:vertAlign w:val="superscript"/>
        </w:rPr>
        <w:t>th</w:t>
      </w:r>
      <w:r w:rsidR="000F7D58" w:rsidRPr="000F7D58">
        <w:rPr>
          <w:rFonts w:ascii="Arial" w:hAnsi="Arial" w:cs="Arial"/>
          <w:sz w:val="24"/>
          <w:szCs w:val="24"/>
        </w:rPr>
        <w:t xml:space="preserve"> May 2021).</w:t>
      </w:r>
    </w:p>
    <w:p w14:paraId="68789CC5" w14:textId="2B3C3683" w:rsidR="00050DC8" w:rsidRPr="00050DC8" w:rsidRDefault="00753C4C" w:rsidP="00E61346">
      <w:pPr>
        <w:spacing w:line="360" w:lineRule="auto"/>
        <w:jc w:val="both"/>
        <w:rPr>
          <w:rFonts w:ascii="Arial" w:hAnsi="Arial" w:cs="Arial"/>
          <w:sz w:val="24"/>
          <w:szCs w:val="24"/>
        </w:rPr>
      </w:pPr>
      <w:proofErr w:type="spellStart"/>
      <w:r w:rsidRPr="00753C4C">
        <w:rPr>
          <w:rFonts w:ascii="Arial" w:hAnsi="Arial" w:cs="Arial"/>
          <w:color w:val="333333"/>
          <w:sz w:val="24"/>
          <w:szCs w:val="24"/>
          <w:shd w:val="clear" w:color="auto" w:fill="FFFFFF"/>
        </w:rPr>
        <w:t>Ponizovsky-Bergelson</w:t>
      </w:r>
      <w:proofErr w:type="spellEnd"/>
      <w:r w:rsidRPr="00753C4C">
        <w:rPr>
          <w:rFonts w:ascii="Arial" w:hAnsi="Arial" w:cs="Arial"/>
          <w:color w:val="333333"/>
          <w:sz w:val="24"/>
          <w:szCs w:val="24"/>
          <w:shd w:val="clear" w:color="auto" w:fill="FFFFFF"/>
        </w:rPr>
        <w:t xml:space="preserve"> Y., Dayan Y., </w:t>
      </w:r>
      <w:proofErr w:type="spellStart"/>
      <w:r w:rsidRPr="00753C4C">
        <w:rPr>
          <w:rFonts w:ascii="Arial" w:hAnsi="Arial" w:cs="Arial"/>
          <w:color w:val="333333"/>
          <w:sz w:val="24"/>
          <w:szCs w:val="24"/>
          <w:shd w:val="clear" w:color="auto" w:fill="FFFFFF"/>
        </w:rPr>
        <w:t>Wahle</w:t>
      </w:r>
      <w:proofErr w:type="spellEnd"/>
      <w:r w:rsidRPr="00753C4C">
        <w:rPr>
          <w:rFonts w:ascii="Arial" w:hAnsi="Arial" w:cs="Arial"/>
          <w:color w:val="333333"/>
          <w:sz w:val="24"/>
          <w:szCs w:val="24"/>
          <w:shd w:val="clear" w:color="auto" w:fill="FFFFFF"/>
        </w:rPr>
        <w:t xml:space="preserve"> N. and </w:t>
      </w:r>
      <w:proofErr w:type="spellStart"/>
      <w:r w:rsidRPr="00753C4C">
        <w:rPr>
          <w:rFonts w:ascii="Arial" w:hAnsi="Arial" w:cs="Arial"/>
          <w:color w:val="333333"/>
          <w:sz w:val="24"/>
          <w:szCs w:val="24"/>
          <w:shd w:val="clear" w:color="auto" w:fill="FFFFFF"/>
        </w:rPr>
        <w:t>Roer-Strier</w:t>
      </w:r>
      <w:proofErr w:type="spellEnd"/>
      <w:r w:rsidRPr="00753C4C">
        <w:rPr>
          <w:rFonts w:ascii="Arial" w:hAnsi="Arial" w:cs="Arial"/>
          <w:color w:val="333333"/>
          <w:sz w:val="24"/>
          <w:szCs w:val="24"/>
          <w:shd w:val="clear" w:color="auto" w:fill="FFFFFF"/>
        </w:rPr>
        <w:t xml:space="preserve"> D</w:t>
      </w:r>
      <w:r w:rsidR="00050DC8" w:rsidRPr="00753C4C">
        <w:rPr>
          <w:rFonts w:ascii="Arial" w:hAnsi="Arial" w:cs="Arial"/>
          <w:sz w:val="24"/>
          <w:szCs w:val="24"/>
        </w:rPr>
        <w:t xml:space="preserve">. </w:t>
      </w:r>
      <w:r w:rsidR="00050DC8" w:rsidRPr="00050DC8">
        <w:rPr>
          <w:rFonts w:ascii="Arial" w:hAnsi="Arial" w:cs="Arial"/>
          <w:sz w:val="24"/>
          <w:szCs w:val="24"/>
        </w:rPr>
        <w:t xml:space="preserve">(2019) ‘A Qualitative Interview </w:t>
      </w:r>
      <w:proofErr w:type="gramStart"/>
      <w:r w:rsidR="00050DC8" w:rsidRPr="00050DC8">
        <w:rPr>
          <w:rFonts w:ascii="Arial" w:hAnsi="Arial" w:cs="Arial"/>
          <w:sz w:val="24"/>
          <w:szCs w:val="24"/>
        </w:rPr>
        <w:t>With</w:t>
      </w:r>
      <w:proofErr w:type="gramEnd"/>
      <w:r w:rsidR="00050DC8" w:rsidRPr="00050DC8">
        <w:rPr>
          <w:rFonts w:ascii="Arial" w:hAnsi="Arial" w:cs="Arial"/>
          <w:sz w:val="24"/>
          <w:szCs w:val="24"/>
        </w:rPr>
        <w:t xml:space="preserve"> Young Children: What Encourages or Inhibits Young Children’s Participation?’, International Journal of Qualitative Methods. </w:t>
      </w:r>
      <w:proofErr w:type="spellStart"/>
      <w:r w:rsidR="00050DC8" w:rsidRPr="00050DC8">
        <w:rPr>
          <w:rFonts w:ascii="Arial" w:hAnsi="Arial" w:cs="Arial"/>
          <w:sz w:val="24"/>
          <w:szCs w:val="24"/>
        </w:rPr>
        <w:t>doi</w:t>
      </w:r>
      <w:proofErr w:type="spellEnd"/>
      <w:r w:rsidR="00050DC8" w:rsidRPr="00050DC8">
        <w:rPr>
          <w:rFonts w:ascii="Arial" w:hAnsi="Arial" w:cs="Arial"/>
          <w:sz w:val="24"/>
          <w:szCs w:val="24"/>
        </w:rPr>
        <w:t>: 10.1177/1609406919840516.</w:t>
      </w:r>
    </w:p>
    <w:p w14:paraId="47A8BC8A" w14:textId="13287D05" w:rsidR="00706A7F" w:rsidRDefault="001724E1" w:rsidP="00E61346">
      <w:pPr>
        <w:pStyle w:val="Heading1"/>
        <w:shd w:val="clear" w:color="auto" w:fill="FFFFFF"/>
        <w:spacing w:before="90" w:beforeAutospacing="0" w:after="150" w:afterAutospacing="0" w:line="360" w:lineRule="auto"/>
        <w:rPr>
          <w:rFonts w:ascii="Arial" w:hAnsi="Arial" w:cs="Arial"/>
          <w:b w:val="0"/>
          <w:bCs w:val="0"/>
          <w:sz w:val="24"/>
          <w:szCs w:val="24"/>
        </w:rPr>
      </w:pPr>
      <w:r w:rsidRPr="00706A7F">
        <w:rPr>
          <w:rFonts w:ascii="Arial" w:hAnsi="Arial" w:cs="Arial"/>
          <w:b w:val="0"/>
          <w:bCs w:val="0"/>
          <w:sz w:val="24"/>
          <w:szCs w:val="24"/>
        </w:rPr>
        <w:t>Public Health Wales (2017)</w:t>
      </w:r>
      <w:r>
        <w:rPr>
          <w:rFonts w:ascii="Arial" w:hAnsi="Arial" w:cs="Arial"/>
          <w:sz w:val="24"/>
          <w:szCs w:val="24"/>
        </w:rPr>
        <w:t xml:space="preserve"> </w:t>
      </w:r>
      <w:r w:rsidR="00706A7F" w:rsidRPr="00706A7F">
        <w:rPr>
          <w:rFonts w:ascii="Arial" w:hAnsi="Arial" w:cs="Arial"/>
          <w:b w:val="0"/>
          <w:bCs w:val="0"/>
          <w:i/>
          <w:iCs/>
          <w:sz w:val="24"/>
          <w:szCs w:val="24"/>
        </w:rPr>
        <w:t xml:space="preserve">Nearly a third of under-fives </w:t>
      </w:r>
      <w:proofErr w:type="gramStart"/>
      <w:r w:rsidR="00706A7F" w:rsidRPr="00706A7F">
        <w:rPr>
          <w:rFonts w:ascii="Arial" w:hAnsi="Arial" w:cs="Arial"/>
          <w:b w:val="0"/>
          <w:bCs w:val="0"/>
          <w:i/>
          <w:iCs/>
          <w:sz w:val="24"/>
          <w:szCs w:val="24"/>
        </w:rPr>
        <w:t>aren’t</w:t>
      </w:r>
      <w:proofErr w:type="gramEnd"/>
      <w:r w:rsidR="00706A7F" w:rsidRPr="00706A7F">
        <w:rPr>
          <w:rFonts w:ascii="Arial" w:hAnsi="Arial" w:cs="Arial"/>
          <w:b w:val="0"/>
          <w:bCs w:val="0"/>
          <w:i/>
          <w:iCs/>
          <w:sz w:val="24"/>
          <w:szCs w:val="24"/>
        </w:rPr>
        <w:t xml:space="preserve"> getting enough outdoor play</w:t>
      </w:r>
      <w:r w:rsidR="00706A7F">
        <w:rPr>
          <w:rFonts w:ascii="Arial" w:hAnsi="Arial" w:cs="Arial"/>
          <w:b w:val="0"/>
          <w:bCs w:val="0"/>
          <w:i/>
          <w:iCs/>
          <w:sz w:val="24"/>
          <w:szCs w:val="24"/>
        </w:rPr>
        <w:t xml:space="preserve">. </w:t>
      </w:r>
      <w:r w:rsidR="00706A7F">
        <w:rPr>
          <w:rFonts w:ascii="Arial" w:hAnsi="Arial" w:cs="Arial"/>
          <w:b w:val="0"/>
          <w:bCs w:val="0"/>
          <w:sz w:val="24"/>
          <w:szCs w:val="24"/>
        </w:rPr>
        <w:t xml:space="preserve">Available at: </w:t>
      </w:r>
      <w:hyperlink r:id="rId17" w:history="1">
        <w:r w:rsidR="00E61346" w:rsidRPr="00E61346">
          <w:rPr>
            <w:rStyle w:val="Hyperlink"/>
            <w:rFonts w:ascii="Arial" w:hAnsi="Arial" w:cs="Arial"/>
            <w:b w:val="0"/>
            <w:bCs w:val="0"/>
            <w:sz w:val="24"/>
            <w:szCs w:val="24"/>
          </w:rPr>
          <w:t xml:space="preserve">Health in Wales | Nearly a third of under-fives </w:t>
        </w:r>
        <w:proofErr w:type="gramStart"/>
        <w:r w:rsidR="00E61346" w:rsidRPr="00E61346">
          <w:rPr>
            <w:rStyle w:val="Hyperlink"/>
            <w:rFonts w:ascii="Arial" w:hAnsi="Arial" w:cs="Arial"/>
            <w:b w:val="0"/>
            <w:bCs w:val="0"/>
            <w:sz w:val="24"/>
            <w:szCs w:val="24"/>
          </w:rPr>
          <w:t>aren’t</w:t>
        </w:r>
        <w:proofErr w:type="gramEnd"/>
        <w:r w:rsidR="00E61346" w:rsidRPr="00E61346">
          <w:rPr>
            <w:rStyle w:val="Hyperlink"/>
            <w:rFonts w:ascii="Arial" w:hAnsi="Arial" w:cs="Arial"/>
            <w:b w:val="0"/>
            <w:bCs w:val="0"/>
            <w:sz w:val="24"/>
            <w:szCs w:val="24"/>
          </w:rPr>
          <w:t xml:space="preserve"> getting enough outdoor play</w:t>
        </w:r>
      </w:hyperlink>
      <w:r w:rsidR="00E61346" w:rsidRPr="00E61346">
        <w:rPr>
          <w:rFonts w:ascii="Arial" w:hAnsi="Arial" w:cs="Arial"/>
          <w:b w:val="0"/>
          <w:bCs w:val="0"/>
          <w:sz w:val="24"/>
          <w:szCs w:val="24"/>
        </w:rPr>
        <w:t xml:space="preserve"> (Accessed: 7</w:t>
      </w:r>
      <w:r w:rsidR="00E61346" w:rsidRPr="00E61346">
        <w:rPr>
          <w:rFonts w:ascii="Arial" w:hAnsi="Arial" w:cs="Arial"/>
          <w:b w:val="0"/>
          <w:bCs w:val="0"/>
          <w:sz w:val="24"/>
          <w:szCs w:val="24"/>
          <w:vertAlign w:val="superscript"/>
        </w:rPr>
        <w:t>th</w:t>
      </w:r>
      <w:r w:rsidR="00E61346" w:rsidRPr="00E61346">
        <w:rPr>
          <w:rFonts w:ascii="Arial" w:hAnsi="Arial" w:cs="Arial"/>
          <w:b w:val="0"/>
          <w:bCs w:val="0"/>
          <w:sz w:val="24"/>
          <w:szCs w:val="24"/>
        </w:rPr>
        <w:t xml:space="preserve"> May 2021).</w:t>
      </w:r>
    </w:p>
    <w:p w14:paraId="1350E549" w14:textId="42418B4B" w:rsidR="00DF7E0D" w:rsidRDefault="00DF7E0D" w:rsidP="00E61346">
      <w:pPr>
        <w:pStyle w:val="Heading1"/>
        <w:shd w:val="clear" w:color="auto" w:fill="FFFFFF"/>
        <w:spacing w:before="90" w:beforeAutospacing="0" w:after="150" w:afterAutospacing="0" w:line="360" w:lineRule="auto"/>
        <w:rPr>
          <w:rFonts w:ascii="Arial" w:hAnsi="Arial" w:cs="Arial"/>
          <w:b w:val="0"/>
          <w:bCs w:val="0"/>
          <w:sz w:val="24"/>
          <w:szCs w:val="24"/>
        </w:rPr>
      </w:pPr>
      <w:r>
        <w:rPr>
          <w:rFonts w:ascii="Arial" w:hAnsi="Arial" w:cs="Arial"/>
          <w:b w:val="0"/>
          <w:bCs w:val="0"/>
          <w:sz w:val="24"/>
          <w:szCs w:val="24"/>
        </w:rPr>
        <w:t xml:space="preserve">Ritchie, E. J. (No Date) </w:t>
      </w:r>
      <w:r>
        <w:rPr>
          <w:rFonts w:ascii="Arial" w:hAnsi="Arial" w:cs="Arial"/>
          <w:b w:val="0"/>
          <w:bCs w:val="0"/>
          <w:i/>
          <w:iCs/>
          <w:sz w:val="24"/>
          <w:szCs w:val="24"/>
        </w:rPr>
        <w:t xml:space="preserve">Using open-ended questions with young children. </w:t>
      </w:r>
      <w:r>
        <w:rPr>
          <w:rFonts w:ascii="Arial" w:hAnsi="Arial" w:cs="Arial"/>
          <w:b w:val="0"/>
          <w:bCs w:val="0"/>
          <w:sz w:val="24"/>
          <w:szCs w:val="24"/>
        </w:rPr>
        <w:t xml:space="preserve">Available at: </w:t>
      </w:r>
      <w:hyperlink r:id="rId18" w:anchor=":~:text=For%20one%2C%20they%20help%20children,and%20succeed%20on%20their%20own." w:history="1">
        <w:r w:rsidRPr="00120CE5">
          <w:rPr>
            <w:rStyle w:val="Hyperlink"/>
            <w:rFonts w:ascii="Arial" w:hAnsi="Arial" w:cs="Arial"/>
            <w:b w:val="0"/>
            <w:bCs w:val="0"/>
            <w:sz w:val="24"/>
            <w:szCs w:val="24"/>
          </w:rPr>
          <w:t>British School | Using open ended questions with young children - British School (british-school.org)</w:t>
        </w:r>
      </w:hyperlink>
      <w:r w:rsidRPr="00120CE5">
        <w:rPr>
          <w:rFonts w:ascii="Arial" w:hAnsi="Arial" w:cs="Arial"/>
          <w:b w:val="0"/>
          <w:bCs w:val="0"/>
          <w:sz w:val="24"/>
          <w:szCs w:val="24"/>
        </w:rPr>
        <w:t xml:space="preserve"> (Accessed: 8</w:t>
      </w:r>
      <w:r w:rsidRPr="00120CE5">
        <w:rPr>
          <w:rFonts w:ascii="Arial" w:hAnsi="Arial" w:cs="Arial"/>
          <w:b w:val="0"/>
          <w:bCs w:val="0"/>
          <w:sz w:val="24"/>
          <w:szCs w:val="24"/>
          <w:vertAlign w:val="superscript"/>
        </w:rPr>
        <w:t>th</w:t>
      </w:r>
      <w:r w:rsidRPr="00120CE5">
        <w:rPr>
          <w:rFonts w:ascii="Arial" w:hAnsi="Arial" w:cs="Arial"/>
          <w:b w:val="0"/>
          <w:bCs w:val="0"/>
          <w:sz w:val="24"/>
          <w:szCs w:val="24"/>
        </w:rPr>
        <w:t xml:space="preserve"> May 2021). </w:t>
      </w:r>
    </w:p>
    <w:p w14:paraId="678994BC" w14:textId="79E87EEF" w:rsidR="00C6330E" w:rsidRDefault="00C6330E" w:rsidP="00E61346">
      <w:pPr>
        <w:pStyle w:val="Heading1"/>
        <w:shd w:val="clear" w:color="auto" w:fill="FFFFFF"/>
        <w:spacing w:before="90" w:beforeAutospacing="0" w:after="150" w:afterAutospacing="0" w:line="360" w:lineRule="auto"/>
        <w:rPr>
          <w:rFonts w:ascii="Arial" w:hAnsi="Arial" w:cs="Arial"/>
          <w:b w:val="0"/>
          <w:bCs w:val="0"/>
          <w:sz w:val="24"/>
          <w:szCs w:val="24"/>
        </w:rPr>
      </w:pPr>
      <w:r>
        <w:rPr>
          <w:rFonts w:ascii="Arial" w:hAnsi="Arial" w:cs="Arial"/>
          <w:b w:val="0"/>
          <w:bCs w:val="0"/>
          <w:sz w:val="24"/>
          <w:szCs w:val="24"/>
        </w:rPr>
        <w:t xml:space="preserve">Scottish Government (2020) </w:t>
      </w:r>
      <w:r>
        <w:rPr>
          <w:rFonts w:ascii="Arial" w:hAnsi="Arial" w:cs="Arial"/>
          <w:b w:val="0"/>
          <w:bCs w:val="0"/>
          <w:i/>
          <w:iCs/>
          <w:sz w:val="24"/>
          <w:szCs w:val="24"/>
        </w:rPr>
        <w:t>Loose</w:t>
      </w:r>
      <w:r w:rsidR="00F965CC">
        <w:rPr>
          <w:rFonts w:ascii="Arial" w:hAnsi="Arial" w:cs="Arial"/>
          <w:b w:val="0"/>
          <w:bCs w:val="0"/>
          <w:i/>
          <w:iCs/>
          <w:sz w:val="24"/>
          <w:szCs w:val="24"/>
        </w:rPr>
        <w:t xml:space="preserve"> Parts Play. Available at: </w:t>
      </w:r>
      <w:hyperlink r:id="rId19" w:history="1">
        <w:r w:rsidR="00F965CC" w:rsidRPr="00F965CC">
          <w:rPr>
            <w:rStyle w:val="Hyperlink"/>
            <w:rFonts w:ascii="Arial" w:hAnsi="Arial" w:cs="Arial"/>
            <w:b w:val="0"/>
            <w:bCs w:val="0"/>
            <w:sz w:val="24"/>
            <w:szCs w:val="24"/>
          </w:rPr>
          <w:t>Loose-Parts-Toolkit.pdf (creativestarlearning.co.uk)</w:t>
        </w:r>
      </w:hyperlink>
      <w:r w:rsidR="00F965CC" w:rsidRPr="00F965CC">
        <w:rPr>
          <w:rFonts w:ascii="Arial" w:hAnsi="Arial" w:cs="Arial"/>
          <w:b w:val="0"/>
          <w:bCs w:val="0"/>
          <w:sz w:val="24"/>
          <w:szCs w:val="24"/>
        </w:rPr>
        <w:t xml:space="preserve"> (Accessed: 8</w:t>
      </w:r>
      <w:r w:rsidR="00F965CC" w:rsidRPr="00F965CC">
        <w:rPr>
          <w:rFonts w:ascii="Arial" w:hAnsi="Arial" w:cs="Arial"/>
          <w:b w:val="0"/>
          <w:bCs w:val="0"/>
          <w:sz w:val="24"/>
          <w:szCs w:val="24"/>
          <w:vertAlign w:val="superscript"/>
        </w:rPr>
        <w:t>th</w:t>
      </w:r>
      <w:r w:rsidR="00F965CC" w:rsidRPr="00F965CC">
        <w:rPr>
          <w:rFonts w:ascii="Arial" w:hAnsi="Arial" w:cs="Arial"/>
          <w:b w:val="0"/>
          <w:bCs w:val="0"/>
          <w:sz w:val="24"/>
          <w:szCs w:val="24"/>
        </w:rPr>
        <w:t xml:space="preserve"> May 2021).</w:t>
      </w:r>
    </w:p>
    <w:p w14:paraId="675A7DE3" w14:textId="04B62EA7" w:rsidR="000F1AB3" w:rsidRDefault="000F1AB3" w:rsidP="00E61346">
      <w:pPr>
        <w:pStyle w:val="Heading1"/>
        <w:shd w:val="clear" w:color="auto" w:fill="FFFFFF"/>
        <w:spacing w:before="90" w:beforeAutospacing="0" w:after="150" w:afterAutospacing="0" w:line="360" w:lineRule="auto"/>
        <w:rPr>
          <w:rFonts w:ascii="Arial" w:hAnsi="Arial" w:cs="Arial"/>
          <w:b w:val="0"/>
          <w:bCs w:val="0"/>
          <w:color w:val="222222"/>
          <w:sz w:val="24"/>
          <w:szCs w:val="24"/>
          <w:shd w:val="clear" w:color="auto" w:fill="FFFFFF"/>
        </w:rPr>
      </w:pPr>
      <w:proofErr w:type="spellStart"/>
      <w:r w:rsidRPr="000F1AB3">
        <w:rPr>
          <w:rFonts w:ascii="Arial" w:hAnsi="Arial" w:cs="Arial"/>
          <w:b w:val="0"/>
          <w:bCs w:val="0"/>
          <w:color w:val="222222"/>
          <w:sz w:val="24"/>
          <w:szCs w:val="24"/>
          <w:shd w:val="clear" w:color="auto" w:fill="FFFFFF"/>
        </w:rPr>
        <w:lastRenderedPageBreak/>
        <w:t>Simoncini</w:t>
      </w:r>
      <w:proofErr w:type="spellEnd"/>
      <w:r w:rsidRPr="000F1AB3">
        <w:rPr>
          <w:rFonts w:ascii="Arial" w:hAnsi="Arial" w:cs="Arial"/>
          <w:b w:val="0"/>
          <w:bCs w:val="0"/>
          <w:color w:val="222222"/>
          <w:sz w:val="24"/>
          <w:szCs w:val="24"/>
          <w:shd w:val="clear" w:color="auto" w:fill="FFFFFF"/>
        </w:rPr>
        <w:t xml:space="preserve">, K. and </w:t>
      </w:r>
      <w:proofErr w:type="spellStart"/>
      <w:r w:rsidRPr="000F1AB3">
        <w:rPr>
          <w:rFonts w:ascii="Arial" w:hAnsi="Arial" w:cs="Arial"/>
          <w:b w:val="0"/>
          <w:bCs w:val="0"/>
          <w:color w:val="222222"/>
          <w:sz w:val="24"/>
          <w:szCs w:val="24"/>
          <w:shd w:val="clear" w:color="auto" w:fill="FFFFFF"/>
        </w:rPr>
        <w:t>Lasen</w:t>
      </w:r>
      <w:proofErr w:type="spellEnd"/>
      <w:r w:rsidRPr="000F1AB3">
        <w:rPr>
          <w:rFonts w:ascii="Arial" w:hAnsi="Arial" w:cs="Arial"/>
          <w:b w:val="0"/>
          <w:bCs w:val="0"/>
          <w:color w:val="222222"/>
          <w:sz w:val="24"/>
          <w:szCs w:val="24"/>
          <w:shd w:val="clear" w:color="auto" w:fill="FFFFFF"/>
        </w:rPr>
        <w:t xml:space="preserve">, M. </w:t>
      </w:r>
      <w:r>
        <w:rPr>
          <w:rFonts w:ascii="Arial" w:hAnsi="Arial" w:cs="Arial"/>
          <w:b w:val="0"/>
          <w:bCs w:val="0"/>
          <w:color w:val="222222"/>
          <w:sz w:val="24"/>
          <w:szCs w:val="24"/>
          <w:shd w:val="clear" w:color="auto" w:fill="FFFFFF"/>
        </w:rPr>
        <w:t>(</w:t>
      </w:r>
      <w:r w:rsidRPr="000F1AB3">
        <w:rPr>
          <w:rFonts w:ascii="Arial" w:hAnsi="Arial" w:cs="Arial"/>
          <w:b w:val="0"/>
          <w:bCs w:val="0"/>
          <w:color w:val="222222"/>
          <w:sz w:val="24"/>
          <w:szCs w:val="24"/>
          <w:shd w:val="clear" w:color="auto" w:fill="FFFFFF"/>
        </w:rPr>
        <w:t>2021</w:t>
      </w:r>
      <w:r>
        <w:rPr>
          <w:rFonts w:ascii="Arial" w:hAnsi="Arial" w:cs="Arial"/>
          <w:b w:val="0"/>
          <w:bCs w:val="0"/>
          <w:color w:val="222222"/>
          <w:sz w:val="24"/>
          <w:szCs w:val="24"/>
          <w:shd w:val="clear" w:color="auto" w:fill="FFFFFF"/>
        </w:rPr>
        <w:t>) ‘</w:t>
      </w:r>
      <w:r w:rsidRPr="000F1AB3">
        <w:rPr>
          <w:rFonts w:ascii="Arial" w:hAnsi="Arial" w:cs="Arial"/>
          <w:b w:val="0"/>
          <w:bCs w:val="0"/>
          <w:color w:val="222222"/>
          <w:sz w:val="24"/>
          <w:szCs w:val="24"/>
          <w:shd w:val="clear" w:color="auto" w:fill="FFFFFF"/>
        </w:rPr>
        <w:t>Pop-up loose parts playgrounds: learning opportunities for early childhood preservice teachers</w:t>
      </w:r>
      <w:r>
        <w:rPr>
          <w:rFonts w:ascii="Arial" w:hAnsi="Arial" w:cs="Arial"/>
          <w:b w:val="0"/>
          <w:bCs w:val="0"/>
          <w:color w:val="222222"/>
          <w:sz w:val="24"/>
          <w:szCs w:val="24"/>
          <w:shd w:val="clear" w:color="auto" w:fill="FFFFFF"/>
        </w:rPr>
        <w:t>’,</w:t>
      </w:r>
      <w:r w:rsidRPr="000F1AB3">
        <w:rPr>
          <w:rFonts w:ascii="Arial" w:hAnsi="Arial" w:cs="Arial"/>
          <w:b w:val="0"/>
          <w:bCs w:val="0"/>
          <w:color w:val="222222"/>
          <w:sz w:val="24"/>
          <w:szCs w:val="24"/>
          <w:shd w:val="clear" w:color="auto" w:fill="FFFFFF"/>
        </w:rPr>
        <w:t> </w:t>
      </w:r>
      <w:r w:rsidRPr="000F1AB3">
        <w:rPr>
          <w:rFonts w:ascii="Arial" w:hAnsi="Arial" w:cs="Arial"/>
          <w:b w:val="0"/>
          <w:bCs w:val="0"/>
          <w:i/>
          <w:iCs/>
          <w:color w:val="222222"/>
          <w:sz w:val="24"/>
          <w:szCs w:val="24"/>
          <w:shd w:val="clear" w:color="auto" w:fill="FFFFFF"/>
        </w:rPr>
        <w:t>International Journal of Play</w:t>
      </w:r>
      <w:r w:rsidRPr="000F1AB3">
        <w:rPr>
          <w:rFonts w:ascii="Arial" w:hAnsi="Arial" w:cs="Arial"/>
          <w:b w:val="0"/>
          <w:bCs w:val="0"/>
          <w:color w:val="222222"/>
          <w:sz w:val="24"/>
          <w:szCs w:val="24"/>
          <w:shd w:val="clear" w:color="auto" w:fill="FFFFFF"/>
        </w:rPr>
        <w:t>, </w:t>
      </w:r>
      <w:r w:rsidRPr="000F1AB3">
        <w:rPr>
          <w:rFonts w:ascii="Arial" w:hAnsi="Arial" w:cs="Arial"/>
          <w:b w:val="0"/>
          <w:bCs w:val="0"/>
          <w:i/>
          <w:iCs/>
          <w:color w:val="222222"/>
          <w:sz w:val="24"/>
          <w:szCs w:val="24"/>
          <w:shd w:val="clear" w:color="auto" w:fill="FFFFFF"/>
        </w:rPr>
        <w:t>10</w:t>
      </w:r>
      <w:r w:rsidRPr="000F1AB3">
        <w:rPr>
          <w:rFonts w:ascii="Arial" w:hAnsi="Arial" w:cs="Arial"/>
          <w:b w:val="0"/>
          <w:bCs w:val="0"/>
          <w:color w:val="222222"/>
          <w:sz w:val="24"/>
          <w:szCs w:val="24"/>
          <w:shd w:val="clear" w:color="auto" w:fill="FFFFFF"/>
        </w:rPr>
        <w:t>(1), pp.93-108.</w:t>
      </w:r>
    </w:p>
    <w:p w14:paraId="5C285CA9" w14:textId="2615B458" w:rsidR="003D479D" w:rsidRDefault="003D479D" w:rsidP="00E61346">
      <w:pPr>
        <w:pStyle w:val="Heading1"/>
        <w:shd w:val="clear" w:color="auto" w:fill="FFFFFF"/>
        <w:spacing w:before="90" w:beforeAutospacing="0" w:after="150" w:afterAutospacing="0" w:line="360" w:lineRule="auto"/>
        <w:rPr>
          <w:rFonts w:ascii="Arial" w:hAnsi="Arial" w:cs="Arial"/>
          <w:b w:val="0"/>
          <w:bCs w:val="0"/>
          <w:color w:val="222222"/>
          <w:sz w:val="24"/>
          <w:szCs w:val="24"/>
          <w:shd w:val="clear" w:color="auto" w:fill="FFFFFF"/>
        </w:rPr>
      </w:pPr>
      <w:r w:rsidRPr="003D479D">
        <w:rPr>
          <w:rFonts w:ascii="Arial" w:hAnsi="Arial" w:cs="Arial"/>
          <w:b w:val="0"/>
          <w:bCs w:val="0"/>
          <w:color w:val="222222"/>
          <w:sz w:val="24"/>
          <w:szCs w:val="24"/>
          <w:shd w:val="clear" w:color="auto" w:fill="FFFFFF"/>
        </w:rPr>
        <w:t xml:space="preserve">Smith-Gilman, S. </w:t>
      </w:r>
      <w:r>
        <w:rPr>
          <w:rFonts w:ascii="Arial" w:hAnsi="Arial" w:cs="Arial"/>
          <w:b w:val="0"/>
          <w:bCs w:val="0"/>
          <w:color w:val="222222"/>
          <w:sz w:val="24"/>
          <w:szCs w:val="24"/>
          <w:shd w:val="clear" w:color="auto" w:fill="FFFFFF"/>
        </w:rPr>
        <w:t>(</w:t>
      </w:r>
      <w:r w:rsidRPr="003D479D">
        <w:rPr>
          <w:rFonts w:ascii="Arial" w:hAnsi="Arial" w:cs="Arial"/>
          <w:b w:val="0"/>
          <w:bCs w:val="0"/>
          <w:color w:val="222222"/>
          <w:sz w:val="24"/>
          <w:szCs w:val="24"/>
          <w:shd w:val="clear" w:color="auto" w:fill="FFFFFF"/>
        </w:rPr>
        <w:t>2018</w:t>
      </w:r>
      <w:r>
        <w:rPr>
          <w:rFonts w:ascii="Arial" w:hAnsi="Arial" w:cs="Arial"/>
          <w:b w:val="0"/>
          <w:bCs w:val="0"/>
          <w:color w:val="222222"/>
          <w:sz w:val="24"/>
          <w:szCs w:val="24"/>
          <w:shd w:val="clear" w:color="auto" w:fill="FFFFFF"/>
        </w:rPr>
        <w:t>)</w:t>
      </w:r>
      <w:r w:rsidRPr="003D479D">
        <w:rPr>
          <w:rFonts w:ascii="Arial" w:hAnsi="Arial" w:cs="Arial"/>
          <w:b w:val="0"/>
          <w:bCs w:val="0"/>
          <w:color w:val="222222"/>
          <w:sz w:val="24"/>
          <w:szCs w:val="24"/>
          <w:shd w:val="clear" w:color="auto" w:fill="FFFFFF"/>
        </w:rPr>
        <w:t xml:space="preserve"> </w:t>
      </w:r>
      <w:r>
        <w:rPr>
          <w:rFonts w:ascii="Arial" w:hAnsi="Arial" w:cs="Arial"/>
          <w:b w:val="0"/>
          <w:bCs w:val="0"/>
          <w:color w:val="222222"/>
          <w:sz w:val="24"/>
          <w:szCs w:val="24"/>
          <w:shd w:val="clear" w:color="auto" w:fill="FFFFFF"/>
        </w:rPr>
        <w:t>‘</w:t>
      </w:r>
      <w:r w:rsidRPr="003D479D">
        <w:rPr>
          <w:rFonts w:ascii="Arial" w:hAnsi="Arial" w:cs="Arial"/>
          <w:b w:val="0"/>
          <w:bCs w:val="0"/>
          <w:color w:val="222222"/>
          <w:sz w:val="24"/>
          <w:szCs w:val="24"/>
          <w:shd w:val="clear" w:color="auto" w:fill="FFFFFF"/>
        </w:rPr>
        <w:t>The Arts, Loose Parts and Conversations</w:t>
      </w:r>
      <w:r>
        <w:rPr>
          <w:rFonts w:ascii="Arial" w:hAnsi="Arial" w:cs="Arial"/>
          <w:b w:val="0"/>
          <w:bCs w:val="0"/>
          <w:color w:val="222222"/>
          <w:sz w:val="24"/>
          <w:szCs w:val="24"/>
          <w:shd w:val="clear" w:color="auto" w:fill="FFFFFF"/>
        </w:rPr>
        <w:t>’,</w:t>
      </w:r>
      <w:r w:rsidRPr="003D479D">
        <w:rPr>
          <w:rFonts w:ascii="Arial" w:hAnsi="Arial" w:cs="Arial"/>
          <w:b w:val="0"/>
          <w:bCs w:val="0"/>
          <w:color w:val="222222"/>
          <w:sz w:val="24"/>
          <w:szCs w:val="24"/>
          <w:shd w:val="clear" w:color="auto" w:fill="FFFFFF"/>
        </w:rPr>
        <w:t> </w:t>
      </w:r>
      <w:r w:rsidRPr="003D479D">
        <w:rPr>
          <w:rFonts w:ascii="Arial" w:hAnsi="Arial" w:cs="Arial"/>
          <w:b w:val="0"/>
          <w:bCs w:val="0"/>
          <w:i/>
          <w:iCs/>
          <w:color w:val="222222"/>
          <w:sz w:val="24"/>
          <w:szCs w:val="24"/>
          <w:shd w:val="clear" w:color="auto" w:fill="FFFFFF"/>
        </w:rPr>
        <w:t>Journal of the Canadian Association for Curriculum Studies</w:t>
      </w:r>
      <w:r w:rsidRPr="003D479D">
        <w:rPr>
          <w:rFonts w:ascii="Arial" w:hAnsi="Arial" w:cs="Arial"/>
          <w:b w:val="0"/>
          <w:bCs w:val="0"/>
          <w:color w:val="222222"/>
          <w:sz w:val="24"/>
          <w:szCs w:val="24"/>
          <w:shd w:val="clear" w:color="auto" w:fill="FFFFFF"/>
        </w:rPr>
        <w:t>, </w:t>
      </w:r>
      <w:r w:rsidRPr="003D479D">
        <w:rPr>
          <w:rFonts w:ascii="Arial" w:hAnsi="Arial" w:cs="Arial"/>
          <w:b w:val="0"/>
          <w:bCs w:val="0"/>
          <w:i/>
          <w:iCs/>
          <w:color w:val="222222"/>
          <w:sz w:val="24"/>
          <w:szCs w:val="24"/>
          <w:shd w:val="clear" w:color="auto" w:fill="FFFFFF"/>
        </w:rPr>
        <w:t>16</w:t>
      </w:r>
      <w:r w:rsidRPr="003D479D">
        <w:rPr>
          <w:rFonts w:ascii="Arial" w:hAnsi="Arial" w:cs="Arial"/>
          <w:b w:val="0"/>
          <w:bCs w:val="0"/>
          <w:color w:val="222222"/>
          <w:sz w:val="24"/>
          <w:szCs w:val="24"/>
          <w:shd w:val="clear" w:color="auto" w:fill="FFFFFF"/>
        </w:rPr>
        <w:t>(1), pp.90-103.</w:t>
      </w:r>
    </w:p>
    <w:p w14:paraId="29B4595B" w14:textId="7E188B7D" w:rsidR="007A0B9D" w:rsidRPr="007A0B9D" w:rsidRDefault="007A0B9D" w:rsidP="00E61346">
      <w:pPr>
        <w:pStyle w:val="Heading1"/>
        <w:shd w:val="clear" w:color="auto" w:fill="FFFFFF"/>
        <w:spacing w:before="90" w:beforeAutospacing="0" w:after="150" w:afterAutospacing="0" w:line="360" w:lineRule="auto"/>
        <w:rPr>
          <w:rFonts w:ascii="Arial" w:hAnsi="Arial" w:cs="Arial"/>
          <w:b w:val="0"/>
          <w:bCs w:val="0"/>
          <w:sz w:val="40"/>
          <w:szCs w:val="40"/>
        </w:rPr>
      </w:pPr>
      <w:r>
        <w:rPr>
          <w:rFonts w:ascii="Arial" w:hAnsi="Arial" w:cs="Arial"/>
          <w:b w:val="0"/>
          <w:bCs w:val="0"/>
          <w:color w:val="222222"/>
          <w:sz w:val="24"/>
          <w:szCs w:val="24"/>
          <w:shd w:val="clear" w:color="auto" w:fill="FFFFFF"/>
        </w:rPr>
        <w:t xml:space="preserve">Social Care Wales (2019) </w:t>
      </w:r>
      <w:r>
        <w:rPr>
          <w:rFonts w:ascii="Arial" w:hAnsi="Arial" w:cs="Arial"/>
          <w:b w:val="0"/>
          <w:bCs w:val="0"/>
          <w:i/>
          <w:iCs/>
          <w:color w:val="222222"/>
          <w:sz w:val="24"/>
          <w:szCs w:val="24"/>
          <w:shd w:val="clear" w:color="auto" w:fill="FFFFFF"/>
        </w:rPr>
        <w:t xml:space="preserve">The rights of children living in children’s homes. </w:t>
      </w:r>
      <w:r>
        <w:rPr>
          <w:rFonts w:ascii="Arial" w:hAnsi="Arial" w:cs="Arial"/>
          <w:b w:val="0"/>
          <w:bCs w:val="0"/>
          <w:color w:val="222222"/>
          <w:sz w:val="24"/>
          <w:szCs w:val="24"/>
          <w:shd w:val="clear" w:color="auto" w:fill="FFFFFF"/>
        </w:rPr>
        <w:t xml:space="preserve">Available at: </w:t>
      </w:r>
      <w:hyperlink r:id="rId20" w:history="1">
        <w:r w:rsidRPr="007A0B9D">
          <w:rPr>
            <w:rStyle w:val="Hyperlink"/>
            <w:rFonts w:ascii="Arial" w:hAnsi="Arial" w:cs="Arial"/>
            <w:b w:val="0"/>
            <w:bCs w:val="0"/>
            <w:sz w:val="24"/>
            <w:szCs w:val="24"/>
          </w:rPr>
          <w:t>The rights of children living in children’s homes for residential child care workers in Wales | Social Care Wales</w:t>
        </w:r>
      </w:hyperlink>
      <w:r w:rsidRPr="007A0B9D">
        <w:rPr>
          <w:rFonts w:ascii="Arial" w:hAnsi="Arial" w:cs="Arial"/>
          <w:b w:val="0"/>
          <w:bCs w:val="0"/>
          <w:sz w:val="24"/>
          <w:szCs w:val="24"/>
        </w:rPr>
        <w:t xml:space="preserve"> (Accessed: 8</w:t>
      </w:r>
      <w:r w:rsidRPr="007A0B9D">
        <w:rPr>
          <w:rFonts w:ascii="Arial" w:hAnsi="Arial" w:cs="Arial"/>
          <w:b w:val="0"/>
          <w:bCs w:val="0"/>
          <w:sz w:val="24"/>
          <w:szCs w:val="24"/>
          <w:vertAlign w:val="superscript"/>
        </w:rPr>
        <w:t>th</w:t>
      </w:r>
      <w:r w:rsidRPr="007A0B9D">
        <w:rPr>
          <w:rFonts w:ascii="Arial" w:hAnsi="Arial" w:cs="Arial"/>
          <w:b w:val="0"/>
          <w:bCs w:val="0"/>
          <w:sz w:val="24"/>
          <w:szCs w:val="24"/>
        </w:rPr>
        <w:t xml:space="preserve"> May 2021).</w:t>
      </w:r>
    </w:p>
    <w:p w14:paraId="021B8021" w14:textId="07AB1494" w:rsidR="00526CB2" w:rsidRDefault="00526CB2" w:rsidP="00E61346">
      <w:pPr>
        <w:pStyle w:val="Heading1"/>
        <w:shd w:val="clear" w:color="auto" w:fill="FFFFFF"/>
        <w:spacing w:before="90" w:beforeAutospacing="0" w:after="150" w:afterAutospacing="0" w:line="360" w:lineRule="auto"/>
        <w:rPr>
          <w:rFonts w:ascii="Arial" w:hAnsi="Arial" w:cs="Arial"/>
          <w:b w:val="0"/>
          <w:bCs w:val="0"/>
          <w:color w:val="222222"/>
          <w:sz w:val="24"/>
          <w:szCs w:val="24"/>
          <w:shd w:val="clear" w:color="auto" w:fill="FFFFFF"/>
        </w:rPr>
      </w:pPr>
      <w:r w:rsidRPr="004036F7">
        <w:rPr>
          <w:rFonts w:ascii="Arial" w:hAnsi="Arial" w:cs="Arial"/>
          <w:b w:val="0"/>
          <w:bCs w:val="0"/>
          <w:color w:val="222222"/>
          <w:sz w:val="24"/>
          <w:szCs w:val="24"/>
          <w:shd w:val="clear" w:color="auto" w:fill="FFFFFF"/>
        </w:rPr>
        <w:t xml:space="preserve">Spencer, R.A., Joshi, N., </w:t>
      </w:r>
      <w:proofErr w:type="spellStart"/>
      <w:r w:rsidRPr="004036F7">
        <w:rPr>
          <w:rFonts w:ascii="Arial" w:hAnsi="Arial" w:cs="Arial"/>
          <w:b w:val="0"/>
          <w:bCs w:val="0"/>
          <w:color w:val="222222"/>
          <w:sz w:val="24"/>
          <w:szCs w:val="24"/>
          <w:shd w:val="clear" w:color="auto" w:fill="FFFFFF"/>
        </w:rPr>
        <w:t>Branje</w:t>
      </w:r>
      <w:proofErr w:type="spellEnd"/>
      <w:r w:rsidRPr="004036F7">
        <w:rPr>
          <w:rFonts w:ascii="Arial" w:hAnsi="Arial" w:cs="Arial"/>
          <w:b w:val="0"/>
          <w:bCs w:val="0"/>
          <w:color w:val="222222"/>
          <w:sz w:val="24"/>
          <w:szCs w:val="24"/>
          <w:shd w:val="clear" w:color="auto" w:fill="FFFFFF"/>
        </w:rPr>
        <w:t>, K., McIsaac, J.L.D., Cawley, J., Rehman, L., Kirk, S.F. and Stone, M. (2019) ‘Educator perceptions on the benefits and challenges of loose parts play in the outdoor environments of childcare centres’, </w:t>
      </w:r>
      <w:r w:rsidRPr="004036F7">
        <w:rPr>
          <w:rFonts w:ascii="Arial" w:hAnsi="Arial" w:cs="Arial"/>
          <w:b w:val="0"/>
          <w:bCs w:val="0"/>
          <w:i/>
          <w:iCs/>
          <w:color w:val="222222"/>
          <w:sz w:val="24"/>
          <w:szCs w:val="24"/>
          <w:shd w:val="clear" w:color="auto" w:fill="FFFFFF"/>
        </w:rPr>
        <w:t>AIMS public health</w:t>
      </w:r>
      <w:r w:rsidRPr="004036F7">
        <w:rPr>
          <w:rFonts w:ascii="Arial" w:hAnsi="Arial" w:cs="Arial"/>
          <w:b w:val="0"/>
          <w:bCs w:val="0"/>
          <w:color w:val="222222"/>
          <w:sz w:val="24"/>
          <w:szCs w:val="24"/>
          <w:shd w:val="clear" w:color="auto" w:fill="FFFFFF"/>
        </w:rPr>
        <w:t>, </w:t>
      </w:r>
      <w:r w:rsidRPr="004036F7">
        <w:rPr>
          <w:rFonts w:ascii="Arial" w:hAnsi="Arial" w:cs="Arial"/>
          <w:b w:val="0"/>
          <w:bCs w:val="0"/>
          <w:i/>
          <w:iCs/>
          <w:color w:val="222222"/>
          <w:sz w:val="24"/>
          <w:szCs w:val="24"/>
          <w:shd w:val="clear" w:color="auto" w:fill="FFFFFF"/>
        </w:rPr>
        <w:t>6</w:t>
      </w:r>
      <w:r w:rsidRPr="004036F7">
        <w:rPr>
          <w:rFonts w:ascii="Arial" w:hAnsi="Arial" w:cs="Arial"/>
          <w:b w:val="0"/>
          <w:bCs w:val="0"/>
          <w:color w:val="222222"/>
          <w:sz w:val="24"/>
          <w:szCs w:val="24"/>
          <w:shd w:val="clear" w:color="auto" w:fill="FFFFFF"/>
        </w:rPr>
        <w:t>(4), p.461.</w:t>
      </w:r>
    </w:p>
    <w:p w14:paraId="4941294A" w14:textId="5A3B18B1" w:rsidR="009A378E" w:rsidRDefault="009A378E" w:rsidP="00E61346">
      <w:pPr>
        <w:pStyle w:val="Heading1"/>
        <w:shd w:val="clear" w:color="auto" w:fill="FFFFFF"/>
        <w:spacing w:before="90" w:beforeAutospacing="0" w:after="150" w:afterAutospacing="0" w:line="360" w:lineRule="auto"/>
        <w:rPr>
          <w:rFonts w:ascii="Arial" w:hAnsi="Arial" w:cs="Arial"/>
          <w:b w:val="0"/>
          <w:bCs w:val="0"/>
          <w:color w:val="222222"/>
          <w:sz w:val="24"/>
          <w:szCs w:val="24"/>
          <w:shd w:val="clear" w:color="auto" w:fill="FFFFFF"/>
        </w:rPr>
      </w:pPr>
      <w:r w:rsidRPr="009A378E">
        <w:rPr>
          <w:rFonts w:ascii="Arial" w:hAnsi="Arial" w:cs="Arial"/>
          <w:b w:val="0"/>
          <w:bCs w:val="0"/>
          <w:color w:val="222222"/>
          <w:sz w:val="24"/>
          <w:szCs w:val="24"/>
          <w:shd w:val="clear" w:color="auto" w:fill="FFFFFF"/>
        </w:rPr>
        <w:t xml:space="preserve">Sutton, M.J. </w:t>
      </w:r>
      <w:r>
        <w:rPr>
          <w:rFonts w:ascii="Arial" w:hAnsi="Arial" w:cs="Arial"/>
          <w:b w:val="0"/>
          <w:bCs w:val="0"/>
          <w:color w:val="222222"/>
          <w:sz w:val="24"/>
          <w:szCs w:val="24"/>
          <w:shd w:val="clear" w:color="auto" w:fill="FFFFFF"/>
        </w:rPr>
        <w:t>(</w:t>
      </w:r>
      <w:r w:rsidRPr="009A378E">
        <w:rPr>
          <w:rFonts w:ascii="Arial" w:hAnsi="Arial" w:cs="Arial"/>
          <w:b w:val="0"/>
          <w:bCs w:val="0"/>
          <w:color w:val="222222"/>
          <w:sz w:val="24"/>
          <w:szCs w:val="24"/>
          <w:shd w:val="clear" w:color="auto" w:fill="FFFFFF"/>
        </w:rPr>
        <w:t>2011</w:t>
      </w:r>
      <w:r>
        <w:rPr>
          <w:rFonts w:ascii="Arial" w:hAnsi="Arial" w:cs="Arial"/>
          <w:b w:val="0"/>
          <w:bCs w:val="0"/>
          <w:color w:val="222222"/>
          <w:sz w:val="24"/>
          <w:szCs w:val="24"/>
          <w:shd w:val="clear" w:color="auto" w:fill="FFFFFF"/>
        </w:rPr>
        <w:t>)</w:t>
      </w:r>
      <w:r w:rsidRPr="009A378E">
        <w:rPr>
          <w:rFonts w:ascii="Arial" w:hAnsi="Arial" w:cs="Arial"/>
          <w:b w:val="0"/>
          <w:bCs w:val="0"/>
          <w:color w:val="222222"/>
          <w:sz w:val="24"/>
          <w:szCs w:val="24"/>
          <w:shd w:val="clear" w:color="auto" w:fill="FFFFFF"/>
        </w:rPr>
        <w:t xml:space="preserve"> </w:t>
      </w:r>
      <w:r>
        <w:rPr>
          <w:rFonts w:ascii="Arial" w:hAnsi="Arial" w:cs="Arial"/>
          <w:b w:val="0"/>
          <w:bCs w:val="0"/>
          <w:color w:val="222222"/>
          <w:sz w:val="24"/>
          <w:szCs w:val="24"/>
          <w:shd w:val="clear" w:color="auto" w:fill="FFFFFF"/>
        </w:rPr>
        <w:t>‘</w:t>
      </w:r>
      <w:r w:rsidRPr="009A378E">
        <w:rPr>
          <w:rFonts w:ascii="Arial" w:hAnsi="Arial" w:cs="Arial"/>
          <w:b w:val="0"/>
          <w:bCs w:val="0"/>
          <w:color w:val="222222"/>
          <w:sz w:val="24"/>
          <w:szCs w:val="24"/>
          <w:shd w:val="clear" w:color="auto" w:fill="FFFFFF"/>
        </w:rPr>
        <w:t>In the hand and mind: The intersection of loose parts and imagination in evocative settings for young children</w:t>
      </w:r>
      <w:r>
        <w:rPr>
          <w:rFonts w:ascii="Arial" w:hAnsi="Arial" w:cs="Arial"/>
          <w:b w:val="0"/>
          <w:bCs w:val="0"/>
          <w:color w:val="222222"/>
          <w:sz w:val="24"/>
          <w:szCs w:val="24"/>
          <w:shd w:val="clear" w:color="auto" w:fill="FFFFFF"/>
        </w:rPr>
        <w:t>’,</w:t>
      </w:r>
      <w:r w:rsidRPr="009A378E">
        <w:rPr>
          <w:rFonts w:ascii="Arial" w:hAnsi="Arial" w:cs="Arial"/>
          <w:b w:val="0"/>
          <w:bCs w:val="0"/>
          <w:color w:val="222222"/>
          <w:sz w:val="24"/>
          <w:szCs w:val="24"/>
          <w:shd w:val="clear" w:color="auto" w:fill="FFFFFF"/>
        </w:rPr>
        <w:t> </w:t>
      </w:r>
      <w:r w:rsidRPr="009A378E">
        <w:rPr>
          <w:rFonts w:ascii="Arial" w:hAnsi="Arial" w:cs="Arial"/>
          <w:b w:val="0"/>
          <w:bCs w:val="0"/>
          <w:i/>
          <w:iCs/>
          <w:color w:val="222222"/>
          <w:sz w:val="24"/>
          <w:szCs w:val="24"/>
          <w:shd w:val="clear" w:color="auto" w:fill="FFFFFF"/>
        </w:rPr>
        <w:t>Children Youth and Environments</w:t>
      </w:r>
      <w:r w:rsidRPr="009A378E">
        <w:rPr>
          <w:rFonts w:ascii="Arial" w:hAnsi="Arial" w:cs="Arial"/>
          <w:b w:val="0"/>
          <w:bCs w:val="0"/>
          <w:color w:val="222222"/>
          <w:sz w:val="24"/>
          <w:szCs w:val="24"/>
          <w:shd w:val="clear" w:color="auto" w:fill="FFFFFF"/>
        </w:rPr>
        <w:t>, </w:t>
      </w:r>
      <w:r w:rsidRPr="009A378E">
        <w:rPr>
          <w:rFonts w:ascii="Arial" w:hAnsi="Arial" w:cs="Arial"/>
          <w:b w:val="0"/>
          <w:bCs w:val="0"/>
          <w:i/>
          <w:iCs/>
          <w:color w:val="222222"/>
          <w:sz w:val="24"/>
          <w:szCs w:val="24"/>
          <w:shd w:val="clear" w:color="auto" w:fill="FFFFFF"/>
        </w:rPr>
        <w:t>21</w:t>
      </w:r>
      <w:r w:rsidRPr="009A378E">
        <w:rPr>
          <w:rFonts w:ascii="Arial" w:hAnsi="Arial" w:cs="Arial"/>
          <w:b w:val="0"/>
          <w:bCs w:val="0"/>
          <w:color w:val="222222"/>
          <w:sz w:val="24"/>
          <w:szCs w:val="24"/>
          <w:shd w:val="clear" w:color="auto" w:fill="FFFFFF"/>
        </w:rPr>
        <w:t>(2), pp.408-424.</w:t>
      </w:r>
    </w:p>
    <w:p w14:paraId="282F11EC" w14:textId="6E78B915" w:rsidR="00966160" w:rsidRPr="0058036E" w:rsidRDefault="00966160" w:rsidP="00E61346">
      <w:pPr>
        <w:pStyle w:val="Heading1"/>
        <w:shd w:val="clear" w:color="auto" w:fill="FFFFFF"/>
        <w:spacing w:before="90" w:beforeAutospacing="0" w:after="150" w:afterAutospacing="0" w:line="360" w:lineRule="auto"/>
        <w:rPr>
          <w:rFonts w:ascii="Arial" w:hAnsi="Arial" w:cs="Arial"/>
          <w:b w:val="0"/>
          <w:bCs w:val="0"/>
          <w:i/>
          <w:iCs/>
          <w:sz w:val="40"/>
          <w:szCs w:val="40"/>
        </w:rPr>
      </w:pPr>
      <w:r>
        <w:rPr>
          <w:rFonts w:ascii="Arial" w:hAnsi="Arial" w:cs="Arial"/>
          <w:b w:val="0"/>
          <w:bCs w:val="0"/>
          <w:color w:val="222222"/>
          <w:sz w:val="24"/>
          <w:szCs w:val="24"/>
          <w:shd w:val="clear" w:color="auto" w:fill="FFFFFF"/>
        </w:rPr>
        <w:t>The National Strategies (201</w:t>
      </w:r>
      <w:r w:rsidR="000F79EF">
        <w:rPr>
          <w:rFonts w:ascii="Arial" w:hAnsi="Arial" w:cs="Arial"/>
          <w:b w:val="0"/>
          <w:bCs w:val="0"/>
          <w:color w:val="222222"/>
          <w:sz w:val="24"/>
          <w:szCs w:val="24"/>
          <w:shd w:val="clear" w:color="auto" w:fill="FFFFFF"/>
        </w:rPr>
        <w:t>0</w:t>
      </w:r>
      <w:r>
        <w:rPr>
          <w:rFonts w:ascii="Arial" w:hAnsi="Arial" w:cs="Arial"/>
          <w:b w:val="0"/>
          <w:bCs w:val="0"/>
          <w:color w:val="222222"/>
          <w:sz w:val="24"/>
          <w:szCs w:val="24"/>
          <w:shd w:val="clear" w:color="auto" w:fill="FFFFFF"/>
        </w:rPr>
        <w:t xml:space="preserve">) </w:t>
      </w:r>
      <w:r w:rsidR="0058036E">
        <w:rPr>
          <w:rFonts w:ascii="Arial" w:hAnsi="Arial" w:cs="Arial"/>
          <w:b w:val="0"/>
          <w:bCs w:val="0"/>
          <w:i/>
          <w:iCs/>
          <w:color w:val="222222"/>
          <w:sz w:val="24"/>
          <w:szCs w:val="24"/>
          <w:shd w:val="clear" w:color="auto" w:fill="FFFFFF"/>
        </w:rPr>
        <w:t xml:space="preserve">Challenging practice to further improve learning, </w:t>
      </w:r>
      <w:proofErr w:type="gramStart"/>
      <w:r w:rsidR="00715971">
        <w:rPr>
          <w:rFonts w:ascii="Arial" w:hAnsi="Arial" w:cs="Arial"/>
          <w:b w:val="0"/>
          <w:bCs w:val="0"/>
          <w:i/>
          <w:iCs/>
          <w:color w:val="222222"/>
          <w:sz w:val="24"/>
          <w:szCs w:val="24"/>
          <w:shd w:val="clear" w:color="auto" w:fill="FFFFFF"/>
        </w:rPr>
        <w:t>playing</w:t>
      </w:r>
      <w:proofErr w:type="gramEnd"/>
      <w:r w:rsidR="00715971">
        <w:rPr>
          <w:rFonts w:ascii="Arial" w:hAnsi="Arial" w:cs="Arial"/>
          <w:b w:val="0"/>
          <w:bCs w:val="0"/>
          <w:i/>
          <w:iCs/>
          <w:color w:val="222222"/>
          <w:sz w:val="24"/>
          <w:szCs w:val="24"/>
          <w:shd w:val="clear" w:color="auto" w:fill="FFFFFF"/>
        </w:rPr>
        <w:t xml:space="preserve"> and interacting in the Early Years Foundation Stage. </w:t>
      </w:r>
      <w:r w:rsidR="00715971">
        <w:rPr>
          <w:rFonts w:ascii="Arial" w:hAnsi="Arial" w:cs="Arial"/>
          <w:b w:val="0"/>
          <w:bCs w:val="0"/>
          <w:color w:val="222222"/>
          <w:sz w:val="24"/>
          <w:szCs w:val="24"/>
          <w:shd w:val="clear" w:color="auto" w:fill="FFFFFF"/>
        </w:rPr>
        <w:t xml:space="preserve">Available at: </w:t>
      </w:r>
      <w:hyperlink r:id="rId21" w:history="1">
        <w:r w:rsidR="00715971" w:rsidRPr="00715971">
          <w:rPr>
            <w:rStyle w:val="Hyperlink"/>
            <w:rFonts w:ascii="Arial" w:hAnsi="Arial" w:cs="Arial"/>
            <w:b w:val="0"/>
            <w:bCs w:val="0"/>
            <w:sz w:val="24"/>
            <w:szCs w:val="24"/>
          </w:rPr>
          <w:t>Challenging practice to further improve learning, playing and interacting in the Early Years Foundation Stage (foundationyears.org.uk)</w:t>
        </w:r>
      </w:hyperlink>
      <w:r w:rsidR="00715971" w:rsidRPr="00715971">
        <w:rPr>
          <w:rFonts w:ascii="Arial" w:hAnsi="Arial" w:cs="Arial"/>
          <w:b w:val="0"/>
          <w:bCs w:val="0"/>
          <w:sz w:val="24"/>
          <w:szCs w:val="24"/>
        </w:rPr>
        <w:t xml:space="preserve"> (Accessed: 11</w:t>
      </w:r>
      <w:r w:rsidR="00715971" w:rsidRPr="00715971">
        <w:rPr>
          <w:rFonts w:ascii="Arial" w:hAnsi="Arial" w:cs="Arial"/>
          <w:b w:val="0"/>
          <w:bCs w:val="0"/>
          <w:sz w:val="24"/>
          <w:szCs w:val="24"/>
          <w:vertAlign w:val="superscript"/>
        </w:rPr>
        <w:t>th</w:t>
      </w:r>
      <w:r w:rsidR="00715971" w:rsidRPr="00715971">
        <w:rPr>
          <w:rFonts w:ascii="Arial" w:hAnsi="Arial" w:cs="Arial"/>
          <w:b w:val="0"/>
          <w:bCs w:val="0"/>
          <w:sz w:val="24"/>
          <w:szCs w:val="24"/>
        </w:rPr>
        <w:t xml:space="preserve"> May 2021).</w:t>
      </w:r>
      <w:r w:rsidR="0058036E" w:rsidRPr="00715971">
        <w:rPr>
          <w:rFonts w:ascii="Arial" w:hAnsi="Arial" w:cs="Arial"/>
          <w:b w:val="0"/>
          <w:bCs w:val="0"/>
          <w:i/>
          <w:iCs/>
          <w:color w:val="222222"/>
          <w:sz w:val="12"/>
          <w:szCs w:val="12"/>
          <w:shd w:val="clear" w:color="auto" w:fill="FFFFFF"/>
        </w:rPr>
        <w:t xml:space="preserve"> </w:t>
      </w:r>
    </w:p>
    <w:p w14:paraId="74EF1C92" w14:textId="3B02E3CE" w:rsidR="0075666E" w:rsidRDefault="0075666E" w:rsidP="00E61346">
      <w:pPr>
        <w:pStyle w:val="Heading1"/>
        <w:shd w:val="clear" w:color="auto" w:fill="FFFFFF"/>
        <w:spacing w:before="90" w:beforeAutospacing="0" w:after="150" w:afterAutospacing="0" w:line="360" w:lineRule="auto"/>
        <w:rPr>
          <w:rFonts w:ascii="Arial" w:hAnsi="Arial" w:cs="Arial"/>
          <w:b w:val="0"/>
          <w:bCs w:val="0"/>
          <w:color w:val="222222"/>
          <w:sz w:val="24"/>
          <w:szCs w:val="24"/>
          <w:shd w:val="clear" w:color="auto" w:fill="FFFFFF"/>
        </w:rPr>
      </w:pPr>
      <w:r w:rsidRPr="0075666E">
        <w:rPr>
          <w:rFonts w:ascii="Arial" w:hAnsi="Arial" w:cs="Arial"/>
          <w:b w:val="0"/>
          <w:bCs w:val="0"/>
          <w:color w:val="222222"/>
          <w:sz w:val="24"/>
          <w:szCs w:val="24"/>
          <w:shd w:val="clear" w:color="auto" w:fill="FFFFFF"/>
        </w:rPr>
        <w:t xml:space="preserve">Thomas, F. and Harding, S. </w:t>
      </w:r>
      <w:r>
        <w:rPr>
          <w:rFonts w:ascii="Arial" w:hAnsi="Arial" w:cs="Arial"/>
          <w:b w:val="0"/>
          <w:bCs w:val="0"/>
          <w:color w:val="222222"/>
          <w:sz w:val="24"/>
          <w:szCs w:val="24"/>
          <w:shd w:val="clear" w:color="auto" w:fill="FFFFFF"/>
        </w:rPr>
        <w:t>(</w:t>
      </w:r>
      <w:r w:rsidRPr="0075666E">
        <w:rPr>
          <w:rFonts w:ascii="Arial" w:hAnsi="Arial" w:cs="Arial"/>
          <w:b w:val="0"/>
          <w:bCs w:val="0"/>
          <w:color w:val="222222"/>
          <w:sz w:val="24"/>
          <w:szCs w:val="24"/>
          <w:shd w:val="clear" w:color="auto" w:fill="FFFFFF"/>
        </w:rPr>
        <w:t>2011</w:t>
      </w:r>
      <w:r>
        <w:rPr>
          <w:rFonts w:ascii="Arial" w:hAnsi="Arial" w:cs="Arial"/>
          <w:b w:val="0"/>
          <w:bCs w:val="0"/>
          <w:color w:val="222222"/>
          <w:sz w:val="24"/>
          <w:szCs w:val="24"/>
          <w:shd w:val="clear" w:color="auto" w:fill="FFFFFF"/>
        </w:rPr>
        <w:t>)</w:t>
      </w:r>
      <w:r w:rsidRPr="0075666E">
        <w:rPr>
          <w:rFonts w:ascii="Arial" w:hAnsi="Arial" w:cs="Arial"/>
          <w:b w:val="0"/>
          <w:bCs w:val="0"/>
          <w:color w:val="222222"/>
          <w:sz w:val="24"/>
          <w:szCs w:val="24"/>
          <w:shd w:val="clear" w:color="auto" w:fill="FFFFFF"/>
        </w:rPr>
        <w:t xml:space="preserve"> </w:t>
      </w:r>
      <w:r w:rsidR="00ED6E15">
        <w:rPr>
          <w:rFonts w:ascii="Arial" w:hAnsi="Arial" w:cs="Arial"/>
          <w:b w:val="0"/>
          <w:bCs w:val="0"/>
          <w:color w:val="222222"/>
          <w:sz w:val="24"/>
          <w:szCs w:val="24"/>
          <w:shd w:val="clear" w:color="auto" w:fill="FFFFFF"/>
        </w:rPr>
        <w:t>‘</w:t>
      </w:r>
      <w:r w:rsidRPr="0075666E">
        <w:rPr>
          <w:rFonts w:ascii="Arial" w:hAnsi="Arial" w:cs="Arial"/>
          <w:b w:val="0"/>
          <w:bCs w:val="0"/>
          <w:color w:val="222222"/>
          <w:sz w:val="24"/>
          <w:szCs w:val="24"/>
          <w:shd w:val="clear" w:color="auto" w:fill="FFFFFF"/>
        </w:rPr>
        <w:t>The role of Play</w:t>
      </w:r>
      <w:r w:rsidR="00ED6E15">
        <w:rPr>
          <w:rFonts w:ascii="Arial" w:hAnsi="Arial" w:cs="Arial"/>
          <w:b w:val="0"/>
          <w:bCs w:val="0"/>
          <w:color w:val="222222"/>
          <w:sz w:val="24"/>
          <w:szCs w:val="24"/>
          <w:shd w:val="clear" w:color="auto" w:fill="FFFFFF"/>
        </w:rPr>
        <w:t>’,</w:t>
      </w:r>
      <w:r w:rsidRPr="0075666E">
        <w:rPr>
          <w:rFonts w:ascii="Arial" w:hAnsi="Arial" w:cs="Arial"/>
          <w:b w:val="0"/>
          <w:bCs w:val="0"/>
          <w:color w:val="222222"/>
          <w:sz w:val="24"/>
          <w:szCs w:val="24"/>
          <w:shd w:val="clear" w:color="auto" w:fill="FFFFFF"/>
        </w:rPr>
        <w:t> </w:t>
      </w:r>
      <w:r w:rsidRPr="0075666E">
        <w:rPr>
          <w:rFonts w:ascii="Arial" w:hAnsi="Arial" w:cs="Arial"/>
          <w:b w:val="0"/>
          <w:bCs w:val="0"/>
          <w:i/>
          <w:iCs/>
          <w:color w:val="222222"/>
          <w:sz w:val="24"/>
          <w:szCs w:val="24"/>
          <w:shd w:val="clear" w:color="auto" w:fill="FFFFFF"/>
        </w:rPr>
        <w:t>Outdoor provision in the early years</w:t>
      </w:r>
      <w:r w:rsidRPr="0075666E">
        <w:rPr>
          <w:rFonts w:ascii="Arial" w:hAnsi="Arial" w:cs="Arial"/>
          <w:b w:val="0"/>
          <w:bCs w:val="0"/>
          <w:color w:val="222222"/>
          <w:sz w:val="24"/>
          <w:szCs w:val="24"/>
          <w:shd w:val="clear" w:color="auto" w:fill="FFFFFF"/>
        </w:rPr>
        <w:t>, pp.12-22.</w:t>
      </w:r>
    </w:p>
    <w:p w14:paraId="78EA36CA" w14:textId="602CD0A6" w:rsidR="002E4A6F" w:rsidRPr="00D62A58" w:rsidRDefault="002E4A6F" w:rsidP="00E61346">
      <w:pPr>
        <w:pStyle w:val="Heading1"/>
        <w:shd w:val="clear" w:color="auto" w:fill="FFFFFF"/>
        <w:spacing w:before="90" w:beforeAutospacing="0" w:after="150" w:afterAutospacing="0" w:line="360" w:lineRule="auto"/>
        <w:rPr>
          <w:rFonts w:ascii="Lucida Sans Unicode" w:hAnsi="Lucida Sans Unicode" w:cs="Lucida Sans Unicode"/>
          <w:b w:val="0"/>
          <w:bCs w:val="0"/>
          <w:i/>
          <w:iCs/>
          <w:color w:val="C80176"/>
          <w:sz w:val="32"/>
          <w:szCs w:val="32"/>
        </w:rPr>
      </w:pPr>
      <w:r>
        <w:rPr>
          <w:rFonts w:ascii="Arial" w:hAnsi="Arial" w:cs="Arial"/>
          <w:b w:val="0"/>
          <w:bCs w:val="0"/>
          <w:color w:val="222222"/>
          <w:sz w:val="24"/>
          <w:szCs w:val="24"/>
          <w:shd w:val="clear" w:color="auto" w:fill="FFFFFF"/>
        </w:rPr>
        <w:t>Thomp</w:t>
      </w:r>
      <w:r w:rsidR="00322ADF">
        <w:rPr>
          <w:rFonts w:ascii="Arial" w:hAnsi="Arial" w:cs="Arial"/>
          <w:b w:val="0"/>
          <w:bCs w:val="0"/>
          <w:color w:val="222222"/>
          <w:sz w:val="24"/>
          <w:szCs w:val="24"/>
          <w:shd w:val="clear" w:color="auto" w:fill="FFFFFF"/>
        </w:rPr>
        <w:t>son, A. (2017) ‘</w:t>
      </w:r>
      <w:r w:rsidR="00322ADF" w:rsidRPr="00322ADF">
        <w:rPr>
          <w:rFonts w:ascii="Arial" w:hAnsi="Arial" w:cs="Arial"/>
          <w:b w:val="0"/>
          <w:bCs w:val="0"/>
          <w:sz w:val="24"/>
          <w:szCs w:val="24"/>
        </w:rPr>
        <w:t>Loose parts at work: how loose parts and variables are essential components providing an abundance of learning opportunities in the outdoor environment at Sandfield Natural Play Centre</w:t>
      </w:r>
      <w:r w:rsidR="00322ADF">
        <w:rPr>
          <w:rFonts w:ascii="Arial" w:hAnsi="Arial" w:cs="Arial"/>
          <w:b w:val="0"/>
          <w:bCs w:val="0"/>
          <w:sz w:val="24"/>
          <w:szCs w:val="24"/>
        </w:rPr>
        <w:t xml:space="preserve">’, </w:t>
      </w:r>
      <w:r w:rsidR="00D62A58">
        <w:rPr>
          <w:rFonts w:ascii="Arial" w:hAnsi="Arial" w:cs="Arial"/>
          <w:b w:val="0"/>
          <w:bCs w:val="0"/>
          <w:i/>
          <w:iCs/>
          <w:sz w:val="24"/>
          <w:szCs w:val="24"/>
        </w:rPr>
        <w:t xml:space="preserve">Early Education Journal, 82, pp. </w:t>
      </w:r>
      <w:r w:rsidR="000C4946">
        <w:rPr>
          <w:rFonts w:ascii="Arial" w:hAnsi="Arial" w:cs="Arial"/>
          <w:b w:val="0"/>
          <w:bCs w:val="0"/>
          <w:i/>
          <w:iCs/>
          <w:sz w:val="24"/>
          <w:szCs w:val="24"/>
        </w:rPr>
        <w:t xml:space="preserve">4-6. </w:t>
      </w:r>
    </w:p>
    <w:p w14:paraId="665CA91D" w14:textId="1FE66443" w:rsidR="002D29E3" w:rsidRPr="00437B87" w:rsidRDefault="002D29E3" w:rsidP="00EF5426">
      <w:pPr>
        <w:spacing w:line="360" w:lineRule="auto"/>
        <w:jc w:val="both"/>
        <w:rPr>
          <w:rFonts w:ascii="Arial" w:hAnsi="Arial" w:cs="Arial"/>
          <w:sz w:val="24"/>
          <w:szCs w:val="24"/>
        </w:rPr>
      </w:pPr>
      <w:r>
        <w:rPr>
          <w:rFonts w:ascii="Arial" w:hAnsi="Arial" w:cs="Arial"/>
          <w:sz w:val="24"/>
          <w:szCs w:val="24"/>
        </w:rPr>
        <w:t>Tovey, H. (2013)</w:t>
      </w:r>
      <w:r w:rsidR="00437B87">
        <w:rPr>
          <w:rFonts w:ascii="Arial" w:hAnsi="Arial" w:cs="Arial"/>
          <w:sz w:val="24"/>
          <w:szCs w:val="24"/>
        </w:rPr>
        <w:t xml:space="preserve"> </w:t>
      </w:r>
      <w:r w:rsidR="00437B87">
        <w:rPr>
          <w:rFonts w:ascii="Arial" w:hAnsi="Arial" w:cs="Arial"/>
          <w:i/>
          <w:iCs/>
          <w:sz w:val="24"/>
          <w:szCs w:val="24"/>
        </w:rPr>
        <w:t xml:space="preserve">Bringing the Froebel Approach to your Early Years Practice. </w:t>
      </w:r>
      <w:r w:rsidR="00027505">
        <w:rPr>
          <w:rFonts w:ascii="Arial" w:hAnsi="Arial" w:cs="Arial"/>
          <w:sz w:val="24"/>
          <w:szCs w:val="24"/>
        </w:rPr>
        <w:t>Oxon: Routledge.</w:t>
      </w:r>
    </w:p>
    <w:p w14:paraId="2AA7A84C" w14:textId="0BF869B7" w:rsidR="00BF6A3B" w:rsidRDefault="00BF6A3B" w:rsidP="00EF5426">
      <w:pPr>
        <w:spacing w:line="360" w:lineRule="auto"/>
        <w:jc w:val="both"/>
        <w:rPr>
          <w:rFonts w:ascii="Arial" w:hAnsi="Arial" w:cs="Arial"/>
          <w:sz w:val="24"/>
          <w:szCs w:val="24"/>
        </w:rPr>
      </w:pPr>
      <w:r w:rsidRPr="00BF6A3B">
        <w:rPr>
          <w:rFonts w:ascii="Arial" w:hAnsi="Arial" w:cs="Arial"/>
          <w:sz w:val="24"/>
          <w:szCs w:val="24"/>
        </w:rPr>
        <w:t xml:space="preserve">Waite, S. </w:t>
      </w:r>
      <w:r>
        <w:rPr>
          <w:rFonts w:ascii="Arial" w:hAnsi="Arial" w:cs="Arial"/>
          <w:sz w:val="24"/>
          <w:szCs w:val="24"/>
        </w:rPr>
        <w:t>(</w:t>
      </w:r>
      <w:r w:rsidRPr="00BF6A3B">
        <w:rPr>
          <w:rFonts w:ascii="Arial" w:hAnsi="Arial" w:cs="Arial"/>
          <w:sz w:val="24"/>
          <w:szCs w:val="24"/>
        </w:rPr>
        <w:t>201</w:t>
      </w:r>
      <w:r w:rsidR="00DA4A42">
        <w:rPr>
          <w:rFonts w:ascii="Arial" w:hAnsi="Arial" w:cs="Arial"/>
          <w:sz w:val="24"/>
          <w:szCs w:val="24"/>
        </w:rPr>
        <w:t>7</w:t>
      </w:r>
      <w:r>
        <w:rPr>
          <w:rFonts w:ascii="Arial" w:hAnsi="Arial" w:cs="Arial"/>
          <w:sz w:val="24"/>
          <w:szCs w:val="24"/>
        </w:rPr>
        <w:t>)</w:t>
      </w:r>
      <w:r w:rsidRPr="00BF6A3B">
        <w:rPr>
          <w:rFonts w:ascii="Arial" w:hAnsi="Arial" w:cs="Arial"/>
          <w:sz w:val="24"/>
          <w:szCs w:val="24"/>
        </w:rPr>
        <w:t xml:space="preserve"> </w:t>
      </w:r>
      <w:r w:rsidRPr="00BF6A3B">
        <w:rPr>
          <w:rFonts w:ascii="Arial" w:hAnsi="Arial" w:cs="Arial"/>
          <w:i/>
          <w:iCs/>
          <w:sz w:val="24"/>
          <w:szCs w:val="24"/>
        </w:rPr>
        <w:t xml:space="preserve">Children learning outside the classroom: from birth to eleven. </w:t>
      </w:r>
      <w:r w:rsidR="00DA4A42">
        <w:rPr>
          <w:rFonts w:ascii="Arial" w:hAnsi="Arial" w:cs="Arial"/>
          <w:sz w:val="24"/>
          <w:szCs w:val="24"/>
        </w:rPr>
        <w:t>2</w:t>
      </w:r>
      <w:r w:rsidR="00DA4A42" w:rsidRPr="00DA4A42">
        <w:rPr>
          <w:rFonts w:ascii="Arial" w:hAnsi="Arial" w:cs="Arial"/>
          <w:sz w:val="24"/>
          <w:szCs w:val="24"/>
          <w:vertAlign w:val="superscript"/>
        </w:rPr>
        <w:t>nd</w:t>
      </w:r>
      <w:r w:rsidR="00DA4A42">
        <w:rPr>
          <w:rFonts w:ascii="Arial" w:hAnsi="Arial" w:cs="Arial"/>
          <w:sz w:val="24"/>
          <w:szCs w:val="24"/>
        </w:rPr>
        <w:t xml:space="preserve"> </w:t>
      </w:r>
      <w:r w:rsidR="00385A1D">
        <w:rPr>
          <w:rFonts w:ascii="Arial" w:hAnsi="Arial" w:cs="Arial"/>
          <w:sz w:val="24"/>
          <w:szCs w:val="24"/>
        </w:rPr>
        <w:t>E</w:t>
      </w:r>
      <w:r w:rsidR="00DA4A42">
        <w:rPr>
          <w:rFonts w:ascii="Arial" w:hAnsi="Arial" w:cs="Arial"/>
          <w:sz w:val="24"/>
          <w:szCs w:val="24"/>
        </w:rPr>
        <w:t xml:space="preserve">d. </w:t>
      </w:r>
      <w:r>
        <w:rPr>
          <w:rFonts w:ascii="Arial" w:hAnsi="Arial" w:cs="Arial"/>
          <w:sz w:val="24"/>
          <w:szCs w:val="24"/>
        </w:rPr>
        <w:t>London: Sage.</w:t>
      </w:r>
    </w:p>
    <w:p w14:paraId="53FC4388" w14:textId="1BD6D300" w:rsidR="00270961" w:rsidRDefault="00270961" w:rsidP="00EF5426">
      <w:pPr>
        <w:spacing w:line="360" w:lineRule="auto"/>
        <w:jc w:val="both"/>
        <w:rPr>
          <w:rFonts w:ascii="Arial" w:hAnsi="Arial" w:cs="Arial"/>
          <w:sz w:val="24"/>
          <w:szCs w:val="24"/>
        </w:rPr>
      </w:pPr>
      <w:r w:rsidRPr="00270961">
        <w:rPr>
          <w:rFonts w:ascii="Arial" w:hAnsi="Arial" w:cs="Arial"/>
          <w:sz w:val="24"/>
          <w:szCs w:val="24"/>
        </w:rPr>
        <w:lastRenderedPageBreak/>
        <w:t xml:space="preserve">Ward, K. (2018) ‘What’s in a Dream? Natural Elements, Risk and Loose Parts in Children’s Dream </w:t>
      </w:r>
      <w:proofErr w:type="spellStart"/>
      <w:r w:rsidRPr="00270961">
        <w:rPr>
          <w:rFonts w:ascii="Arial" w:hAnsi="Arial" w:cs="Arial"/>
          <w:sz w:val="24"/>
          <w:szCs w:val="24"/>
        </w:rPr>
        <w:t>Playspace</w:t>
      </w:r>
      <w:proofErr w:type="spellEnd"/>
      <w:r w:rsidRPr="00270961">
        <w:rPr>
          <w:rFonts w:ascii="Arial" w:hAnsi="Arial" w:cs="Arial"/>
          <w:sz w:val="24"/>
          <w:szCs w:val="24"/>
        </w:rPr>
        <w:t xml:space="preserve"> Drawings’, Australasian Journal of Early Childhood, 43(1), pp. 34–42. </w:t>
      </w:r>
      <w:proofErr w:type="spellStart"/>
      <w:r w:rsidRPr="00270961">
        <w:rPr>
          <w:rFonts w:ascii="Arial" w:hAnsi="Arial" w:cs="Arial"/>
          <w:sz w:val="24"/>
          <w:szCs w:val="24"/>
        </w:rPr>
        <w:t>doi</w:t>
      </w:r>
      <w:proofErr w:type="spellEnd"/>
      <w:r w:rsidRPr="00270961">
        <w:rPr>
          <w:rFonts w:ascii="Arial" w:hAnsi="Arial" w:cs="Arial"/>
          <w:sz w:val="24"/>
          <w:szCs w:val="24"/>
        </w:rPr>
        <w:t>: 10.23965/AJEC.43.1.04.</w:t>
      </w:r>
    </w:p>
    <w:p w14:paraId="1B696AF6" w14:textId="5209BCD9" w:rsidR="00FF6722" w:rsidRPr="00A01050" w:rsidRDefault="00FF6722" w:rsidP="00EF5426">
      <w:pPr>
        <w:spacing w:line="360" w:lineRule="auto"/>
        <w:jc w:val="both"/>
        <w:rPr>
          <w:rFonts w:ascii="Arial" w:hAnsi="Arial" w:cs="Arial"/>
          <w:sz w:val="24"/>
          <w:szCs w:val="24"/>
        </w:rPr>
      </w:pPr>
      <w:proofErr w:type="spellStart"/>
      <w:r>
        <w:rPr>
          <w:rFonts w:ascii="Arial" w:hAnsi="Arial" w:cs="Arial"/>
          <w:sz w:val="24"/>
          <w:szCs w:val="24"/>
        </w:rPr>
        <w:t>Weldemariam</w:t>
      </w:r>
      <w:proofErr w:type="spellEnd"/>
      <w:r>
        <w:rPr>
          <w:rFonts w:ascii="Arial" w:hAnsi="Arial" w:cs="Arial"/>
          <w:sz w:val="24"/>
          <w:szCs w:val="24"/>
        </w:rPr>
        <w:t xml:space="preserve">, K. (2014) </w:t>
      </w:r>
      <w:r w:rsidR="0003726F">
        <w:rPr>
          <w:rFonts w:ascii="Arial" w:hAnsi="Arial" w:cs="Arial"/>
          <w:sz w:val="24"/>
          <w:szCs w:val="24"/>
        </w:rPr>
        <w:t xml:space="preserve">‘Cautionary Tales on Interrupting Children’s Play: A Study from Sweden’, </w:t>
      </w:r>
      <w:r w:rsidR="00A01050">
        <w:rPr>
          <w:rFonts w:ascii="Arial" w:hAnsi="Arial" w:cs="Arial"/>
          <w:i/>
          <w:iCs/>
          <w:sz w:val="24"/>
          <w:szCs w:val="24"/>
        </w:rPr>
        <w:t xml:space="preserve">Childhood Education, </w:t>
      </w:r>
      <w:r w:rsidR="00A01050">
        <w:rPr>
          <w:rFonts w:ascii="Arial" w:hAnsi="Arial" w:cs="Arial"/>
          <w:sz w:val="24"/>
          <w:szCs w:val="24"/>
        </w:rPr>
        <w:t xml:space="preserve">90(4), pp. </w:t>
      </w:r>
      <w:r w:rsidR="00001DAE">
        <w:rPr>
          <w:rFonts w:ascii="Arial" w:hAnsi="Arial" w:cs="Arial"/>
          <w:sz w:val="24"/>
          <w:szCs w:val="24"/>
        </w:rPr>
        <w:t>265-271.</w:t>
      </w:r>
    </w:p>
    <w:p w14:paraId="007D78B4" w14:textId="63AF67B4" w:rsidR="00041581" w:rsidRPr="00EF5426" w:rsidRDefault="00041581" w:rsidP="00EF5426">
      <w:pPr>
        <w:spacing w:line="360" w:lineRule="auto"/>
        <w:jc w:val="both"/>
        <w:rPr>
          <w:rFonts w:ascii="Arial" w:hAnsi="Arial" w:cs="Arial"/>
          <w:sz w:val="24"/>
          <w:szCs w:val="24"/>
        </w:rPr>
      </w:pPr>
      <w:r w:rsidRPr="00EF5426">
        <w:rPr>
          <w:rFonts w:ascii="Arial" w:hAnsi="Arial" w:cs="Arial"/>
          <w:sz w:val="24"/>
          <w:szCs w:val="24"/>
        </w:rPr>
        <w:t>Welsh Assembly Government (200</w:t>
      </w:r>
      <w:r w:rsidR="00CC060B">
        <w:rPr>
          <w:rFonts w:ascii="Arial" w:hAnsi="Arial" w:cs="Arial"/>
          <w:sz w:val="24"/>
          <w:szCs w:val="24"/>
        </w:rPr>
        <w:t>8</w:t>
      </w:r>
      <w:r w:rsidRPr="00EF5426">
        <w:rPr>
          <w:rFonts w:ascii="Arial" w:hAnsi="Arial" w:cs="Arial"/>
          <w:sz w:val="24"/>
          <w:szCs w:val="24"/>
        </w:rPr>
        <w:t xml:space="preserve">) </w:t>
      </w:r>
      <w:r w:rsidR="006E577C" w:rsidRPr="00241A5B">
        <w:rPr>
          <w:rFonts w:ascii="Arial" w:hAnsi="Arial" w:cs="Arial"/>
          <w:i/>
          <w:iCs/>
          <w:sz w:val="24"/>
          <w:szCs w:val="24"/>
        </w:rPr>
        <w:t>Education for Sustainable Development and Global Citizenship (ESDGC)</w:t>
      </w:r>
      <w:r w:rsidR="006E577C" w:rsidRPr="00EF5426">
        <w:rPr>
          <w:rFonts w:ascii="Arial" w:hAnsi="Arial" w:cs="Arial"/>
          <w:sz w:val="24"/>
          <w:szCs w:val="24"/>
        </w:rPr>
        <w:t xml:space="preserve"> Available at: </w:t>
      </w:r>
      <w:hyperlink r:id="rId22" w:history="1">
        <w:r w:rsidR="00EF5426" w:rsidRPr="00EF5426">
          <w:rPr>
            <w:rStyle w:val="Hyperlink"/>
            <w:rFonts w:ascii="Arial" w:hAnsi="Arial" w:cs="Arial"/>
            <w:sz w:val="24"/>
            <w:szCs w:val="24"/>
          </w:rPr>
          <w:t>common-understanding-for-school.pdf (</w:t>
        </w:r>
        <w:proofErr w:type="spellStart"/>
        <w:r w:rsidR="00EF5426" w:rsidRPr="00EF5426">
          <w:rPr>
            <w:rStyle w:val="Hyperlink"/>
            <w:rFonts w:ascii="Arial" w:hAnsi="Arial" w:cs="Arial"/>
            <w:sz w:val="24"/>
            <w:szCs w:val="24"/>
          </w:rPr>
          <w:t>gov.wales</w:t>
        </w:r>
        <w:proofErr w:type="spellEnd"/>
        <w:r w:rsidR="00EF5426" w:rsidRPr="00EF5426">
          <w:rPr>
            <w:rStyle w:val="Hyperlink"/>
            <w:rFonts w:ascii="Arial" w:hAnsi="Arial" w:cs="Arial"/>
            <w:sz w:val="24"/>
            <w:szCs w:val="24"/>
          </w:rPr>
          <w:t>)</w:t>
        </w:r>
      </w:hyperlink>
      <w:r w:rsidR="00EF5426" w:rsidRPr="00EF5426">
        <w:rPr>
          <w:rFonts w:ascii="Arial" w:hAnsi="Arial" w:cs="Arial"/>
          <w:sz w:val="24"/>
          <w:szCs w:val="24"/>
        </w:rPr>
        <w:t xml:space="preserve"> (Accessed: 5</w:t>
      </w:r>
      <w:r w:rsidR="00EF5426" w:rsidRPr="00EF5426">
        <w:rPr>
          <w:rFonts w:ascii="Arial" w:hAnsi="Arial" w:cs="Arial"/>
          <w:sz w:val="24"/>
          <w:szCs w:val="24"/>
          <w:vertAlign w:val="superscript"/>
        </w:rPr>
        <w:t>th</w:t>
      </w:r>
      <w:r w:rsidR="00EF5426" w:rsidRPr="00EF5426">
        <w:rPr>
          <w:rFonts w:ascii="Arial" w:hAnsi="Arial" w:cs="Arial"/>
          <w:sz w:val="24"/>
          <w:szCs w:val="24"/>
        </w:rPr>
        <w:t xml:space="preserve"> May 2021).</w:t>
      </w:r>
    </w:p>
    <w:p w14:paraId="5E794491" w14:textId="13C12908" w:rsidR="00DD5D9B" w:rsidRDefault="00C522C8" w:rsidP="00A11053">
      <w:pPr>
        <w:spacing w:line="360" w:lineRule="auto"/>
        <w:jc w:val="both"/>
        <w:rPr>
          <w:rFonts w:ascii="Arial" w:hAnsi="Arial" w:cs="Arial"/>
          <w:sz w:val="24"/>
          <w:szCs w:val="24"/>
        </w:rPr>
      </w:pPr>
      <w:r w:rsidRPr="00A11053">
        <w:rPr>
          <w:rFonts w:ascii="Arial" w:hAnsi="Arial" w:cs="Arial"/>
          <w:sz w:val="24"/>
          <w:szCs w:val="24"/>
        </w:rPr>
        <w:t>Welsh Government (</w:t>
      </w:r>
      <w:r w:rsidR="00BF03AE">
        <w:rPr>
          <w:rFonts w:ascii="Arial" w:hAnsi="Arial" w:cs="Arial"/>
          <w:sz w:val="24"/>
          <w:szCs w:val="24"/>
        </w:rPr>
        <w:t>2015a)</w:t>
      </w:r>
      <w:r w:rsidRPr="00A11053">
        <w:rPr>
          <w:rFonts w:ascii="Arial" w:hAnsi="Arial" w:cs="Arial"/>
          <w:sz w:val="24"/>
          <w:szCs w:val="24"/>
        </w:rPr>
        <w:t xml:space="preserve"> </w:t>
      </w:r>
      <w:r w:rsidR="00A11053" w:rsidRPr="00A11053">
        <w:rPr>
          <w:rFonts w:ascii="Arial" w:hAnsi="Arial" w:cs="Arial"/>
          <w:i/>
          <w:iCs/>
          <w:sz w:val="24"/>
          <w:szCs w:val="24"/>
        </w:rPr>
        <w:t xml:space="preserve">Curriculum </w:t>
      </w:r>
      <w:r w:rsidR="00A11053">
        <w:rPr>
          <w:rFonts w:ascii="Arial" w:hAnsi="Arial" w:cs="Arial"/>
          <w:i/>
          <w:iCs/>
          <w:sz w:val="24"/>
          <w:szCs w:val="24"/>
        </w:rPr>
        <w:t>f</w:t>
      </w:r>
      <w:r w:rsidR="00A11053" w:rsidRPr="00A11053">
        <w:rPr>
          <w:rFonts w:ascii="Arial" w:hAnsi="Arial" w:cs="Arial"/>
          <w:i/>
          <w:iCs/>
          <w:sz w:val="24"/>
          <w:szCs w:val="24"/>
        </w:rPr>
        <w:t xml:space="preserve">or Wales. </w:t>
      </w:r>
      <w:r w:rsidR="00A11053" w:rsidRPr="00A11053">
        <w:rPr>
          <w:rFonts w:ascii="Arial" w:hAnsi="Arial" w:cs="Arial"/>
          <w:sz w:val="24"/>
          <w:szCs w:val="24"/>
        </w:rPr>
        <w:t xml:space="preserve">Available at: </w:t>
      </w:r>
      <w:hyperlink r:id="rId23" w:history="1">
        <w:r w:rsidR="00A11053" w:rsidRPr="00A11053">
          <w:rPr>
            <w:rStyle w:val="Hyperlink"/>
            <w:rFonts w:ascii="Arial" w:hAnsi="Arial" w:cs="Arial"/>
            <w:sz w:val="24"/>
            <w:szCs w:val="24"/>
          </w:rPr>
          <w:t>foundation-phase-framework.pdf (</w:t>
        </w:r>
        <w:proofErr w:type="spellStart"/>
        <w:proofErr w:type="gramStart"/>
        <w:r w:rsidR="00A11053" w:rsidRPr="00A11053">
          <w:rPr>
            <w:rStyle w:val="Hyperlink"/>
            <w:rFonts w:ascii="Arial" w:hAnsi="Arial" w:cs="Arial"/>
            <w:sz w:val="24"/>
            <w:szCs w:val="24"/>
          </w:rPr>
          <w:t>gov.wales</w:t>
        </w:r>
        <w:proofErr w:type="spellEnd"/>
        <w:proofErr w:type="gramEnd"/>
        <w:r w:rsidR="00A11053" w:rsidRPr="00A11053">
          <w:rPr>
            <w:rStyle w:val="Hyperlink"/>
            <w:rFonts w:ascii="Arial" w:hAnsi="Arial" w:cs="Arial"/>
            <w:sz w:val="24"/>
            <w:szCs w:val="24"/>
          </w:rPr>
          <w:t>)</w:t>
        </w:r>
      </w:hyperlink>
      <w:r w:rsidR="00A11053" w:rsidRPr="00A11053">
        <w:rPr>
          <w:rFonts w:ascii="Arial" w:hAnsi="Arial" w:cs="Arial"/>
          <w:sz w:val="24"/>
          <w:szCs w:val="24"/>
        </w:rPr>
        <w:t xml:space="preserve"> (Accessed: 5</w:t>
      </w:r>
      <w:r w:rsidR="00A11053" w:rsidRPr="00A11053">
        <w:rPr>
          <w:rFonts w:ascii="Arial" w:hAnsi="Arial" w:cs="Arial"/>
          <w:sz w:val="24"/>
          <w:szCs w:val="24"/>
          <w:vertAlign w:val="superscript"/>
        </w:rPr>
        <w:t>th</w:t>
      </w:r>
      <w:r w:rsidR="00A11053" w:rsidRPr="00A11053">
        <w:rPr>
          <w:rFonts w:ascii="Arial" w:hAnsi="Arial" w:cs="Arial"/>
          <w:sz w:val="24"/>
          <w:szCs w:val="24"/>
        </w:rPr>
        <w:t xml:space="preserve"> May 2021). </w:t>
      </w:r>
    </w:p>
    <w:p w14:paraId="689A392B" w14:textId="74BE4F47" w:rsidR="00200099" w:rsidRPr="002A3C96" w:rsidRDefault="00200099" w:rsidP="00A11053">
      <w:pPr>
        <w:spacing w:line="360" w:lineRule="auto"/>
        <w:jc w:val="both"/>
        <w:rPr>
          <w:rFonts w:ascii="Arial" w:hAnsi="Arial" w:cs="Arial"/>
          <w:sz w:val="24"/>
          <w:szCs w:val="24"/>
        </w:rPr>
      </w:pPr>
      <w:r>
        <w:rPr>
          <w:rFonts w:ascii="Arial" w:hAnsi="Arial" w:cs="Arial"/>
          <w:sz w:val="24"/>
          <w:szCs w:val="24"/>
        </w:rPr>
        <w:t>Welsh Government (2015</w:t>
      </w:r>
      <w:r w:rsidR="00CC060B">
        <w:rPr>
          <w:rFonts w:ascii="Arial" w:hAnsi="Arial" w:cs="Arial"/>
          <w:sz w:val="24"/>
          <w:szCs w:val="24"/>
        </w:rPr>
        <w:t>b</w:t>
      </w:r>
      <w:r>
        <w:rPr>
          <w:rFonts w:ascii="Arial" w:hAnsi="Arial" w:cs="Arial"/>
          <w:sz w:val="24"/>
          <w:szCs w:val="24"/>
        </w:rPr>
        <w:t xml:space="preserve">) </w:t>
      </w:r>
      <w:r>
        <w:rPr>
          <w:rFonts w:ascii="Arial" w:hAnsi="Arial" w:cs="Arial"/>
          <w:i/>
          <w:iCs/>
          <w:sz w:val="24"/>
          <w:szCs w:val="24"/>
        </w:rPr>
        <w:t>Inclusion and Pupil Support</w:t>
      </w:r>
      <w:r w:rsidR="002A3C96">
        <w:rPr>
          <w:rFonts w:ascii="Arial" w:hAnsi="Arial" w:cs="Arial"/>
          <w:i/>
          <w:iCs/>
          <w:sz w:val="24"/>
          <w:szCs w:val="24"/>
        </w:rPr>
        <w:t xml:space="preserve">. </w:t>
      </w:r>
      <w:r w:rsidR="002A3C96">
        <w:rPr>
          <w:rFonts w:ascii="Arial" w:hAnsi="Arial" w:cs="Arial"/>
          <w:sz w:val="24"/>
          <w:szCs w:val="24"/>
        </w:rPr>
        <w:t xml:space="preserve">Available at: </w:t>
      </w:r>
      <w:hyperlink r:id="rId24" w:history="1">
        <w:r w:rsidR="002A3C96" w:rsidRPr="002A3C96">
          <w:rPr>
            <w:rStyle w:val="Hyperlink"/>
            <w:rFonts w:ascii="Arial" w:hAnsi="Arial" w:cs="Arial"/>
            <w:sz w:val="24"/>
            <w:szCs w:val="24"/>
          </w:rPr>
          <w:t>guidance-inclusion-and-pupil-support_0.pdf (</w:t>
        </w:r>
        <w:proofErr w:type="spellStart"/>
        <w:proofErr w:type="gramStart"/>
        <w:r w:rsidR="002A3C96" w:rsidRPr="002A3C96">
          <w:rPr>
            <w:rStyle w:val="Hyperlink"/>
            <w:rFonts w:ascii="Arial" w:hAnsi="Arial" w:cs="Arial"/>
            <w:sz w:val="24"/>
            <w:szCs w:val="24"/>
          </w:rPr>
          <w:t>gov.wales</w:t>
        </w:r>
        <w:proofErr w:type="spellEnd"/>
        <w:proofErr w:type="gramEnd"/>
        <w:r w:rsidR="002A3C96" w:rsidRPr="002A3C96">
          <w:rPr>
            <w:rStyle w:val="Hyperlink"/>
            <w:rFonts w:ascii="Arial" w:hAnsi="Arial" w:cs="Arial"/>
            <w:sz w:val="24"/>
            <w:szCs w:val="24"/>
          </w:rPr>
          <w:t>)</w:t>
        </w:r>
      </w:hyperlink>
      <w:r w:rsidR="002A3C96" w:rsidRPr="002A3C96">
        <w:rPr>
          <w:rFonts w:ascii="Arial" w:hAnsi="Arial" w:cs="Arial"/>
          <w:sz w:val="24"/>
          <w:szCs w:val="24"/>
        </w:rPr>
        <w:t xml:space="preserve"> (Accessed: 8</w:t>
      </w:r>
      <w:r w:rsidR="002A3C96" w:rsidRPr="002A3C96">
        <w:rPr>
          <w:rFonts w:ascii="Arial" w:hAnsi="Arial" w:cs="Arial"/>
          <w:sz w:val="24"/>
          <w:szCs w:val="24"/>
          <w:vertAlign w:val="superscript"/>
        </w:rPr>
        <w:t>th</w:t>
      </w:r>
      <w:r w:rsidR="002A3C96" w:rsidRPr="002A3C96">
        <w:rPr>
          <w:rFonts w:ascii="Arial" w:hAnsi="Arial" w:cs="Arial"/>
          <w:sz w:val="24"/>
          <w:szCs w:val="24"/>
        </w:rPr>
        <w:t xml:space="preserve"> May 2021).</w:t>
      </w:r>
    </w:p>
    <w:p w14:paraId="069B9B05" w14:textId="0C626296" w:rsidR="00F14B84" w:rsidRDefault="00F14B84" w:rsidP="00A11053">
      <w:pPr>
        <w:spacing w:line="360" w:lineRule="auto"/>
        <w:jc w:val="both"/>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The four purposes of the Curriculum for Wales. </w:t>
      </w:r>
      <w:r>
        <w:rPr>
          <w:rFonts w:ascii="Arial" w:hAnsi="Arial" w:cs="Arial"/>
          <w:sz w:val="24"/>
          <w:szCs w:val="24"/>
        </w:rPr>
        <w:t xml:space="preserve">Available at: </w:t>
      </w:r>
      <w:hyperlink r:id="rId25" w:history="1">
        <w:r w:rsidR="00CC060B" w:rsidRPr="007452C1">
          <w:rPr>
            <w:rStyle w:val="Hyperlink"/>
            <w:rFonts w:ascii="Arial" w:hAnsi="Arial" w:cs="Arial"/>
            <w:sz w:val="24"/>
            <w:szCs w:val="24"/>
          </w:rPr>
          <w:t>the-four-purposes-of-the-curriculum-for-wales.pdf (</w:t>
        </w:r>
        <w:proofErr w:type="spellStart"/>
        <w:r w:rsidR="00CC060B" w:rsidRPr="007452C1">
          <w:rPr>
            <w:rStyle w:val="Hyperlink"/>
            <w:rFonts w:ascii="Arial" w:hAnsi="Arial" w:cs="Arial"/>
            <w:sz w:val="24"/>
            <w:szCs w:val="24"/>
          </w:rPr>
          <w:t>gov.wales</w:t>
        </w:r>
        <w:proofErr w:type="spellEnd"/>
        <w:r w:rsidR="00CC060B" w:rsidRPr="007452C1">
          <w:rPr>
            <w:rStyle w:val="Hyperlink"/>
            <w:rFonts w:ascii="Arial" w:hAnsi="Arial" w:cs="Arial"/>
            <w:sz w:val="24"/>
            <w:szCs w:val="24"/>
          </w:rPr>
          <w:t>)</w:t>
        </w:r>
      </w:hyperlink>
      <w:r w:rsidR="00CC060B" w:rsidRPr="007452C1">
        <w:rPr>
          <w:rFonts w:ascii="Arial" w:hAnsi="Arial" w:cs="Arial"/>
          <w:sz w:val="28"/>
          <w:szCs w:val="28"/>
        </w:rPr>
        <w:t xml:space="preserve"> </w:t>
      </w:r>
      <w:r w:rsidRPr="00F14B84">
        <w:rPr>
          <w:rFonts w:ascii="Arial" w:hAnsi="Arial" w:cs="Arial"/>
          <w:sz w:val="24"/>
          <w:szCs w:val="24"/>
        </w:rPr>
        <w:t>(Accessed: 7</w:t>
      </w:r>
      <w:r w:rsidRPr="00F14B84">
        <w:rPr>
          <w:rFonts w:ascii="Arial" w:hAnsi="Arial" w:cs="Arial"/>
          <w:sz w:val="24"/>
          <w:szCs w:val="24"/>
          <w:vertAlign w:val="superscript"/>
        </w:rPr>
        <w:t>th</w:t>
      </w:r>
      <w:r w:rsidRPr="00F14B84">
        <w:rPr>
          <w:rFonts w:ascii="Arial" w:hAnsi="Arial" w:cs="Arial"/>
          <w:sz w:val="24"/>
          <w:szCs w:val="24"/>
        </w:rPr>
        <w:t xml:space="preserve"> May 2021).</w:t>
      </w:r>
    </w:p>
    <w:p w14:paraId="1D6AD3C5" w14:textId="3461B5CD" w:rsidR="003719B3" w:rsidRPr="003719B3" w:rsidRDefault="003719B3" w:rsidP="00A11053">
      <w:pPr>
        <w:spacing w:line="360" w:lineRule="auto"/>
        <w:jc w:val="both"/>
      </w:pPr>
      <w:r>
        <w:rPr>
          <w:rFonts w:ascii="Arial" w:hAnsi="Arial" w:cs="Arial"/>
          <w:sz w:val="24"/>
          <w:szCs w:val="24"/>
        </w:rPr>
        <w:t xml:space="preserve">Welsh Government (2019) </w:t>
      </w:r>
      <w:r>
        <w:rPr>
          <w:rFonts w:ascii="Arial" w:hAnsi="Arial" w:cs="Arial"/>
          <w:i/>
          <w:iCs/>
          <w:sz w:val="24"/>
          <w:szCs w:val="24"/>
        </w:rPr>
        <w:t xml:space="preserve">Play Sufficiency Assessment. </w:t>
      </w:r>
      <w:r>
        <w:rPr>
          <w:rFonts w:ascii="Arial" w:hAnsi="Arial" w:cs="Arial"/>
          <w:sz w:val="24"/>
          <w:szCs w:val="24"/>
        </w:rPr>
        <w:t xml:space="preserve">Available at: </w:t>
      </w:r>
      <w:hyperlink r:id="rId26" w:history="1">
        <w:r w:rsidRPr="00077567">
          <w:rPr>
            <w:rStyle w:val="Hyperlink"/>
            <w:rFonts w:ascii="Arial" w:hAnsi="Arial" w:cs="Arial"/>
            <w:sz w:val="24"/>
            <w:szCs w:val="24"/>
          </w:rPr>
          <w:t>Play sufficiency toolkit part 3: additional information (</w:t>
        </w:r>
        <w:proofErr w:type="spellStart"/>
        <w:r w:rsidRPr="00077567">
          <w:rPr>
            <w:rStyle w:val="Hyperlink"/>
            <w:rFonts w:ascii="Arial" w:hAnsi="Arial" w:cs="Arial"/>
            <w:sz w:val="24"/>
            <w:szCs w:val="24"/>
          </w:rPr>
          <w:t>gov.wales</w:t>
        </w:r>
        <w:proofErr w:type="spellEnd"/>
        <w:r w:rsidRPr="00077567">
          <w:rPr>
            <w:rStyle w:val="Hyperlink"/>
            <w:rFonts w:ascii="Arial" w:hAnsi="Arial" w:cs="Arial"/>
            <w:sz w:val="24"/>
            <w:szCs w:val="24"/>
          </w:rPr>
          <w:t>)</w:t>
        </w:r>
      </w:hyperlink>
      <w:r w:rsidRPr="00077567">
        <w:rPr>
          <w:rFonts w:ascii="Arial" w:hAnsi="Arial" w:cs="Arial"/>
          <w:sz w:val="24"/>
          <w:szCs w:val="24"/>
        </w:rPr>
        <w:t xml:space="preserve"> (Accessed: 8</w:t>
      </w:r>
      <w:r w:rsidRPr="00077567">
        <w:rPr>
          <w:rFonts w:ascii="Arial" w:hAnsi="Arial" w:cs="Arial"/>
          <w:sz w:val="24"/>
          <w:szCs w:val="24"/>
          <w:vertAlign w:val="superscript"/>
        </w:rPr>
        <w:t>th</w:t>
      </w:r>
      <w:r w:rsidRPr="00077567">
        <w:rPr>
          <w:rFonts w:ascii="Arial" w:hAnsi="Arial" w:cs="Arial"/>
          <w:sz w:val="24"/>
          <w:szCs w:val="24"/>
        </w:rPr>
        <w:t xml:space="preserve"> May </w:t>
      </w:r>
      <w:r w:rsidR="00077567" w:rsidRPr="00077567">
        <w:rPr>
          <w:rFonts w:ascii="Arial" w:hAnsi="Arial" w:cs="Arial"/>
          <w:sz w:val="24"/>
          <w:szCs w:val="24"/>
        </w:rPr>
        <w:t>2021).</w:t>
      </w:r>
    </w:p>
    <w:p w14:paraId="3FDD048F" w14:textId="1CA8D05C" w:rsidR="00B64D0D" w:rsidRPr="00B64D0D" w:rsidRDefault="00B64D0D" w:rsidP="00A11053">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Curriculum for Wales Guidance. </w:t>
      </w:r>
      <w:r>
        <w:rPr>
          <w:rFonts w:ascii="Arial" w:hAnsi="Arial" w:cs="Arial"/>
          <w:sz w:val="24"/>
          <w:szCs w:val="24"/>
        </w:rPr>
        <w:t xml:space="preserve">Available at: </w:t>
      </w:r>
      <w:hyperlink r:id="rId27" w:history="1">
        <w:r w:rsidRPr="00B64D0D">
          <w:rPr>
            <w:rStyle w:val="Hyperlink"/>
            <w:rFonts w:ascii="Arial" w:hAnsi="Arial" w:cs="Arial"/>
            <w:sz w:val="24"/>
            <w:szCs w:val="24"/>
          </w:rPr>
          <w:t>curriculum-for-wales-guidance-120320.pdf (</w:t>
        </w:r>
        <w:proofErr w:type="spellStart"/>
        <w:r w:rsidRPr="00B64D0D">
          <w:rPr>
            <w:rStyle w:val="Hyperlink"/>
            <w:rFonts w:ascii="Arial" w:hAnsi="Arial" w:cs="Arial"/>
            <w:sz w:val="24"/>
            <w:szCs w:val="24"/>
          </w:rPr>
          <w:t>gov.wales</w:t>
        </w:r>
        <w:proofErr w:type="spellEnd"/>
        <w:r w:rsidRPr="00B64D0D">
          <w:rPr>
            <w:rStyle w:val="Hyperlink"/>
            <w:rFonts w:ascii="Arial" w:hAnsi="Arial" w:cs="Arial"/>
            <w:sz w:val="24"/>
            <w:szCs w:val="24"/>
          </w:rPr>
          <w:t>)</w:t>
        </w:r>
      </w:hyperlink>
      <w:r w:rsidRPr="00B64D0D">
        <w:rPr>
          <w:rFonts w:ascii="Arial" w:hAnsi="Arial" w:cs="Arial"/>
          <w:sz w:val="24"/>
          <w:szCs w:val="24"/>
        </w:rPr>
        <w:t xml:space="preserve"> (Accessed: 7</w:t>
      </w:r>
      <w:r w:rsidRPr="00B64D0D">
        <w:rPr>
          <w:rFonts w:ascii="Arial" w:hAnsi="Arial" w:cs="Arial"/>
          <w:sz w:val="24"/>
          <w:szCs w:val="24"/>
          <w:vertAlign w:val="superscript"/>
        </w:rPr>
        <w:t>th</w:t>
      </w:r>
      <w:r w:rsidRPr="00B64D0D">
        <w:rPr>
          <w:rFonts w:ascii="Arial" w:hAnsi="Arial" w:cs="Arial"/>
          <w:sz w:val="24"/>
          <w:szCs w:val="24"/>
        </w:rPr>
        <w:t xml:space="preserve"> May 2021). </w:t>
      </w:r>
    </w:p>
    <w:p w14:paraId="780E80E7" w14:textId="6D9380EA" w:rsidR="00991AF6" w:rsidRDefault="00991AF6" w:rsidP="00A11053">
      <w:pPr>
        <w:spacing w:line="360" w:lineRule="auto"/>
        <w:jc w:val="both"/>
        <w:rPr>
          <w:rFonts w:ascii="Arial" w:hAnsi="Arial" w:cs="Arial"/>
          <w:sz w:val="24"/>
          <w:szCs w:val="24"/>
        </w:rPr>
      </w:pPr>
      <w:r>
        <w:rPr>
          <w:rFonts w:ascii="Arial" w:hAnsi="Arial" w:cs="Arial"/>
          <w:sz w:val="24"/>
          <w:szCs w:val="24"/>
        </w:rPr>
        <w:t xml:space="preserve">White, J. (2014) </w:t>
      </w:r>
      <w:r>
        <w:rPr>
          <w:rFonts w:ascii="Arial" w:hAnsi="Arial" w:cs="Arial"/>
          <w:i/>
          <w:iCs/>
          <w:sz w:val="24"/>
          <w:szCs w:val="24"/>
        </w:rPr>
        <w:t xml:space="preserve">Playing and Learning Outdoors. </w:t>
      </w:r>
      <w:r>
        <w:rPr>
          <w:rFonts w:ascii="Arial" w:hAnsi="Arial" w:cs="Arial"/>
          <w:sz w:val="24"/>
          <w:szCs w:val="24"/>
        </w:rPr>
        <w:t>2</w:t>
      </w:r>
      <w:r w:rsidRPr="00991AF6">
        <w:rPr>
          <w:rFonts w:ascii="Arial" w:hAnsi="Arial" w:cs="Arial"/>
          <w:sz w:val="24"/>
          <w:szCs w:val="24"/>
          <w:vertAlign w:val="superscript"/>
        </w:rPr>
        <w:t>nd</w:t>
      </w:r>
      <w:r>
        <w:rPr>
          <w:rFonts w:ascii="Arial" w:hAnsi="Arial" w:cs="Arial"/>
          <w:sz w:val="24"/>
          <w:szCs w:val="24"/>
        </w:rPr>
        <w:t xml:space="preserve"> Ed. </w:t>
      </w:r>
      <w:r w:rsidR="00D71061">
        <w:rPr>
          <w:rFonts w:ascii="Arial" w:hAnsi="Arial" w:cs="Arial"/>
          <w:sz w:val="24"/>
          <w:szCs w:val="24"/>
        </w:rPr>
        <w:t>Oxon: Routledge.</w:t>
      </w:r>
    </w:p>
    <w:p w14:paraId="4EC5831F" w14:textId="10D954B0" w:rsidR="003464ED" w:rsidRPr="003464ED" w:rsidRDefault="003464ED" w:rsidP="00A11053">
      <w:pPr>
        <w:spacing w:line="360" w:lineRule="auto"/>
        <w:jc w:val="both"/>
        <w:rPr>
          <w:rFonts w:ascii="Arial" w:hAnsi="Arial" w:cs="Arial"/>
          <w:sz w:val="32"/>
          <w:szCs w:val="32"/>
        </w:rPr>
      </w:pPr>
      <w:r w:rsidRPr="003464ED">
        <w:rPr>
          <w:rFonts w:ascii="Arial" w:hAnsi="Arial" w:cs="Arial"/>
          <w:color w:val="222222"/>
          <w:sz w:val="24"/>
          <w:szCs w:val="24"/>
          <w:shd w:val="clear" w:color="auto" w:fill="FFFFFF"/>
        </w:rPr>
        <w:t xml:space="preserve">Woods, A. </w:t>
      </w:r>
      <w:r>
        <w:rPr>
          <w:rFonts w:ascii="Arial" w:hAnsi="Arial" w:cs="Arial"/>
          <w:color w:val="222222"/>
          <w:sz w:val="24"/>
          <w:szCs w:val="24"/>
          <w:shd w:val="clear" w:color="auto" w:fill="FFFFFF"/>
        </w:rPr>
        <w:t>(</w:t>
      </w:r>
      <w:r w:rsidRPr="003464ED">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3464ED">
        <w:rPr>
          <w:rFonts w:ascii="Arial" w:hAnsi="Arial" w:cs="Arial"/>
          <w:color w:val="222222"/>
          <w:sz w:val="24"/>
          <w:szCs w:val="24"/>
          <w:shd w:val="clear" w:color="auto" w:fill="FFFFFF"/>
        </w:rPr>
        <w:t> </w:t>
      </w:r>
      <w:r w:rsidRPr="003464ED">
        <w:rPr>
          <w:rFonts w:ascii="Arial" w:hAnsi="Arial" w:cs="Arial"/>
          <w:i/>
          <w:iCs/>
          <w:color w:val="222222"/>
          <w:sz w:val="24"/>
          <w:szCs w:val="24"/>
          <w:shd w:val="clear" w:color="auto" w:fill="FFFFFF"/>
        </w:rPr>
        <w:t>Child-initiated play and learning: planning for possibilities in the early years</w:t>
      </w:r>
      <w:r w:rsidRPr="003464ED">
        <w:rPr>
          <w:rFonts w:ascii="Arial" w:hAnsi="Arial" w:cs="Arial"/>
          <w:color w:val="222222"/>
          <w:sz w:val="24"/>
          <w:szCs w:val="24"/>
          <w:shd w:val="clear" w:color="auto" w:fill="FFFFFF"/>
        </w:rPr>
        <w:t xml:space="preserve">. </w:t>
      </w:r>
      <w:r w:rsidR="004026C0">
        <w:rPr>
          <w:rFonts w:ascii="Arial" w:hAnsi="Arial" w:cs="Arial"/>
          <w:color w:val="222222"/>
          <w:sz w:val="24"/>
          <w:szCs w:val="24"/>
          <w:shd w:val="clear" w:color="auto" w:fill="FFFFFF"/>
        </w:rPr>
        <w:t>2</w:t>
      </w:r>
      <w:r w:rsidR="004026C0" w:rsidRPr="004026C0">
        <w:rPr>
          <w:rFonts w:ascii="Arial" w:hAnsi="Arial" w:cs="Arial"/>
          <w:color w:val="222222"/>
          <w:sz w:val="24"/>
          <w:szCs w:val="24"/>
          <w:shd w:val="clear" w:color="auto" w:fill="FFFFFF"/>
          <w:vertAlign w:val="superscript"/>
        </w:rPr>
        <w:t>nd</w:t>
      </w:r>
      <w:r w:rsidR="004026C0">
        <w:rPr>
          <w:rFonts w:ascii="Arial" w:hAnsi="Arial" w:cs="Arial"/>
          <w:color w:val="222222"/>
          <w:sz w:val="24"/>
          <w:szCs w:val="24"/>
          <w:shd w:val="clear" w:color="auto" w:fill="FFFFFF"/>
        </w:rPr>
        <w:t xml:space="preserve"> Ed. Oxon: Routledge.</w:t>
      </w:r>
    </w:p>
    <w:sectPr w:rsidR="003464ED" w:rsidRPr="003464ED">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D94FF" w14:textId="77777777" w:rsidR="0090643E" w:rsidRDefault="0090643E" w:rsidP="00C64A1A">
      <w:pPr>
        <w:spacing w:after="0" w:line="240" w:lineRule="auto"/>
      </w:pPr>
      <w:r>
        <w:separator/>
      </w:r>
    </w:p>
  </w:endnote>
  <w:endnote w:type="continuationSeparator" w:id="0">
    <w:p w14:paraId="6A6E35D8" w14:textId="77777777" w:rsidR="0090643E" w:rsidRDefault="0090643E" w:rsidP="00C64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121817"/>
      <w:docPartObj>
        <w:docPartGallery w:val="Page Numbers (Bottom of Page)"/>
        <w:docPartUnique/>
      </w:docPartObj>
    </w:sdtPr>
    <w:sdtEndPr>
      <w:rPr>
        <w:rFonts w:ascii="Arial" w:hAnsi="Arial" w:cs="Arial"/>
        <w:noProof/>
        <w:sz w:val="24"/>
        <w:szCs w:val="24"/>
      </w:rPr>
    </w:sdtEndPr>
    <w:sdtContent>
      <w:p w14:paraId="28D5E5E2" w14:textId="3C2D7B90" w:rsidR="001F320E" w:rsidRPr="001F320E" w:rsidRDefault="001F320E">
        <w:pPr>
          <w:pStyle w:val="Footer"/>
          <w:jc w:val="center"/>
          <w:rPr>
            <w:rFonts w:ascii="Arial" w:hAnsi="Arial" w:cs="Arial"/>
            <w:sz w:val="24"/>
            <w:szCs w:val="24"/>
          </w:rPr>
        </w:pPr>
        <w:r w:rsidRPr="001F320E">
          <w:rPr>
            <w:rFonts w:ascii="Arial" w:hAnsi="Arial" w:cs="Arial"/>
            <w:sz w:val="24"/>
            <w:szCs w:val="24"/>
          </w:rPr>
          <w:fldChar w:fldCharType="begin"/>
        </w:r>
        <w:r w:rsidRPr="001F320E">
          <w:rPr>
            <w:rFonts w:ascii="Arial" w:hAnsi="Arial" w:cs="Arial"/>
            <w:sz w:val="24"/>
            <w:szCs w:val="24"/>
          </w:rPr>
          <w:instrText xml:space="preserve"> PAGE   \* MERGEFORMAT </w:instrText>
        </w:r>
        <w:r w:rsidRPr="001F320E">
          <w:rPr>
            <w:rFonts w:ascii="Arial" w:hAnsi="Arial" w:cs="Arial"/>
            <w:sz w:val="24"/>
            <w:szCs w:val="24"/>
          </w:rPr>
          <w:fldChar w:fldCharType="separate"/>
        </w:r>
        <w:r w:rsidRPr="001F320E">
          <w:rPr>
            <w:rFonts w:ascii="Arial" w:hAnsi="Arial" w:cs="Arial"/>
            <w:noProof/>
            <w:sz w:val="24"/>
            <w:szCs w:val="24"/>
          </w:rPr>
          <w:t>2</w:t>
        </w:r>
        <w:r w:rsidRPr="001F320E">
          <w:rPr>
            <w:rFonts w:ascii="Arial" w:hAnsi="Arial" w:cs="Arial"/>
            <w:noProof/>
            <w:sz w:val="24"/>
            <w:szCs w:val="24"/>
          </w:rPr>
          <w:fldChar w:fldCharType="end"/>
        </w:r>
      </w:p>
    </w:sdtContent>
  </w:sdt>
  <w:p w14:paraId="33E4B575" w14:textId="77777777" w:rsidR="001F320E" w:rsidRDefault="001F3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61BDF" w14:textId="77777777" w:rsidR="0090643E" w:rsidRDefault="0090643E" w:rsidP="00C64A1A">
      <w:pPr>
        <w:spacing w:after="0" w:line="240" w:lineRule="auto"/>
      </w:pPr>
      <w:r>
        <w:separator/>
      </w:r>
    </w:p>
  </w:footnote>
  <w:footnote w:type="continuationSeparator" w:id="0">
    <w:p w14:paraId="091DE157" w14:textId="77777777" w:rsidR="0090643E" w:rsidRDefault="0090643E" w:rsidP="00C64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E5A1D" w14:textId="1CCD834E" w:rsidR="00C64A1A" w:rsidRPr="00DA24AE" w:rsidRDefault="00C64A1A">
    <w:pPr>
      <w:pStyle w:val="Header"/>
      <w:rPr>
        <w:rFonts w:ascii="Arial" w:hAnsi="Arial" w:cs="Arial"/>
        <w:sz w:val="24"/>
        <w:szCs w:val="24"/>
      </w:rPr>
    </w:pPr>
    <w:r w:rsidRPr="001F320E">
      <w:rPr>
        <w:rFonts w:ascii="Arial" w:hAnsi="Arial" w:cs="Arial"/>
        <w:sz w:val="24"/>
        <w:szCs w:val="24"/>
      </w:rPr>
      <w:t>1904113</w:t>
    </w:r>
    <w:r w:rsidRPr="001F320E">
      <w:rPr>
        <w:rFonts w:ascii="Arial" w:hAnsi="Arial" w:cs="Arial"/>
        <w:sz w:val="24"/>
        <w:szCs w:val="24"/>
      </w:rPr>
      <w:ptab w:relativeTo="margin" w:alignment="center" w:leader="none"/>
    </w:r>
    <w:r w:rsidRPr="001F320E">
      <w:rPr>
        <w:rFonts w:ascii="Arial" w:hAnsi="Arial" w:cs="Arial"/>
        <w:sz w:val="24"/>
        <w:szCs w:val="24"/>
      </w:rPr>
      <w:t>EAEE5005</w:t>
    </w:r>
    <w:r w:rsidRPr="001F320E">
      <w:rPr>
        <w:rFonts w:ascii="Arial" w:hAnsi="Arial" w:cs="Arial"/>
        <w:sz w:val="24"/>
        <w:szCs w:val="24"/>
      </w:rPr>
      <w:ptab w:relativeTo="margin" w:alignment="right" w:leader="none"/>
    </w:r>
    <w:r w:rsidR="00DA24AE">
      <w:rPr>
        <w:rFonts w:ascii="Arial" w:hAnsi="Arial" w:cs="Arial"/>
        <w:sz w:val="24"/>
        <w:szCs w:val="24"/>
      </w:rPr>
      <w:t xml:space="preserve">3586 </w:t>
    </w:r>
    <w:r w:rsidRPr="001F320E">
      <w:rPr>
        <w:rFonts w:ascii="Arial" w:hAnsi="Arial" w:cs="Arial"/>
        <w:sz w:val="24"/>
        <w:szCs w:val="24"/>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4FCA3802"/>
    <w:multiLevelType w:val="hybridMultilevel"/>
    <w:tmpl w:val="D14E1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2D"/>
    <w:rsid w:val="00000EBA"/>
    <w:rsid w:val="00001DAE"/>
    <w:rsid w:val="00002407"/>
    <w:rsid w:val="00002673"/>
    <w:rsid w:val="000043FB"/>
    <w:rsid w:val="000052AE"/>
    <w:rsid w:val="0000632B"/>
    <w:rsid w:val="00013B63"/>
    <w:rsid w:val="0001428B"/>
    <w:rsid w:val="00017536"/>
    <w:rsid w:val="0002149C"/>
    <w:rsid w:val="000232D7"/>
    <w:rsid w:val="000263C0"/>
    <w:rsid w:val="000263CF"/>
    <w:rsid w:val="000267E9"/>
    <w:rsid w:val="00027505"/>
    <w:rsid w:val="000324C3"/>
    <w:rsid w:val="00036836"/>
    <w:rsid w:val="0003726F"/>
    <w:rsid w:val="00041581"/>
    <w:rsid w:val="00043298"/>
    <w:rsid w:val="00050DC8"/>
    <w:rsid w:val="00050FD6"/>
    <w:rsid w:val="000513B0"/>
    <w:rsid w:val="0005149F"/>
    <w:rsid w:val="00052D4E"/>
    <w:rsid w:val="00053BCC"/>
    <w:rsid w:val="00053C33"/>
    <w:rsid w:val="0005422F"/>
    <w:rsid w:val="00055059"/>
    <w:rsid w:val="00055A83"/>
    <w:rsid w:val="000711E3"/>
    <w:rsid w:val="00073668"/>
    <w:rsid w:val="00077567"/>
    <w:rsid w:val="0008174C"/>
    <w:rsid w:val="0008189F"/>
    <w:rsid w:val="00081B2A"/>
    <w:rsid w:val="00083820"/>
    <w:rsid w:val="00083D35"/>
    <w:rsid w:val="0008431D"/>
    <w:rsid w:val="00084BA6"/>
    <w:rsid w:val="00085379"/>
    <w:rsid w:val="00092DA2"/>
    <w:rsid w:val="000A1D74"/>
    <w:rsid w:val="000A3013"/>
    <w:rsid w:val="000A3AF0"/>
    <w:rsid w:val="000A534F"/>
    <w:rsid w:val="000B70E1"/>
    <w:rsid w:val="000C1EAD"/>
    <w:rsid w:val="000C4946"/>
    <w:rsid w:val="000D2AC5"/>
    <w:rsid w:val="000D4B0C"/>
    <w:rsid w:val="000D62DE"/>
    <w:rsid w:val="000E1830"/>
    <w:rsid w:val="000E514D"/>
    <w:rsid w:val="000E642D"/>
    <w:rsid w:val="000F040F"/>
    <w:rsid w:val="000F1AB3"/>
    <w:rsid w:val="000F52CA"/>
    <w:rsid w:val="000F65AD"/>
    <w:rsid w:val="000F6D06"/>
    <w:rsid w:val="000F79EF"/>
    <w:rsid w:val="000F7D58"/>
    <w:rsid w:val="00104D1B"/>
    <w:rsid w:val="001079A7"/>
    <w:rsid w:val="0011106C"/>
    <w:rsid w:val="0011150C"/>
    <w:rsid w:val="00120CE5"/>
    <w:rsid w:val="001270D2"/>
    <w:rsid w:val="001339A6"/>
    <w:rsid w:val="001346E5"/>
    <w:rsid w:val="001367A6"/>
    <w:rsid w:val="00142D17"/>
    <w:rsid w:val="00144434"/>
    <w:rsid w:val="001449F7"/>
    <w:rsid w:val="00153FE7"/>
    <w:rsid w:val="001549DC"/>
    <w:rsid w:val="0015667F"/>
    <w:rsid w:val="00163023"/>
    <w:rsid w:val="00163672"/>
    <w:rsid w:val="00165168"/>
    <w:rsid w:val="001724E1"/>
    <w:rsid w:val="00174DFD"/>
    <w:rsid w:val="00181E0E"/>
    <w:rsid w:val="001904A8"/>
    <w:rsid w:val="0019197B"/>
    <w:rsid w:val="00194C58"/>
    <w:rsid w:val="00196D8D"/>
    <w:rsid w:val="00197063"/>
    <w:rsid w:val="001A31A5"/>
    <w:rsid w:val="001B6272"/>
    <w:rsid w:val="001C122D"/>
    <w:rsid w:val="001C320B"/>
    <w:rsid w:val="001D1BC8"/>
    <w:rsid w:val="001D2C0C"/>
    <w:rsid w:val="001D3B31"/>
    <w:rsid w:val="001E270E"/>
    <w:rsid w:val="001E338E"/>
    <w:rsid w:val="001F320E"/>
    <w:rsid w:val="001F3FF8"/>
    <w:rsid w:val="001F4AAA"/>
    <w:rsid w:val="001F5CC8"/>
    <w:rsid w:val="001F6686"/>
    <w:rsid w:val="001F745E"/>
    <w:rsid w:val="00200099"/>
    <w:rsid w:val="00200532"/>
    <w:rsid w:val="00201C66"/>
    <w:rsid w:val="0021755B"/>
    <w:rsid w:val="00220FD0"/>
    <w:rsid w:val="00232B6D"/>
    <w:rsid w:val="00233EDE"/>
    <w:rsid w:val="00237299"/>
    <w:rsid w:val="00237639"/>
    <w:rsid w:val="00241A5B"/>
    <w:rsid w:val="0024798F"/>
    <w:rsid w:val="0025553A"/>
    <w:rsid w:val="00266518"/>
    <w:rsid w:val="00270961"/>
    <w:rsid w:val="002733BC"/>
    <w:rsid w:val="0028045D"/>
    <w:rsid w:val="002816BB"/>
    <w:rsid w:val="0028201D"/>
    <w:rsid w:val="00283645"/>
    <w:rsid w:val="00286940"/>
    <w:rsid w:val="0028712C"/>
    <w:rsid w:val="00292FE8"/>
    <w:rsid w:val="0029310F"/>
    <w:rsid w:val="00295C51"/>
    <w:rsid w:val="00297B69"/>
    <w:rsid w:val="002A2F7E"/>
    <w:rsid w:val="002A3C96"/>
    <w:rsid w:val="002A7AEB"/>
    <w:rsid w:val="002B195A"/>
    <w:rsid w:val="002B406C"/>
    <w:rsid w:val="002C37B3"/>
    <w:rsid w:val="002C3807"/>
    <w:rsid w:val="002D2089"/>
    <w:rsid w:val="002D29E3"/>
    <w:rsid w:val="002D4755"/>
    <w:rsid w:val="002D7370"/>
    <w:rsid w:val="002E061C"/>
    <w:rsid w:val="002E09CF"/>
    <w:rsid w:val="002E0A67"/>
    <w:rsid w:val="002E2DF2"/>
    <w:rsid w:val="002E4A6F"/>
    <w:rsid w:val="002E4B12"/>
    <w:rsid w:val="002F16F9"/>
    <w:rsid w:val="002F520F"/>
    <w:rsid w:val="002F76E3"/>
    <w:rsid w:val="00310664"/>
    <w:rsid w:val="00312E92"/>
    <w:rsid w:val="00314874"/>
    <w:rsid w:val="00315DCA"/>
    <w:rsid w:val="00316D94"/>
    <w:rsid w:val="00322ADF"/>
    <w:rsid w:val="00327747"/>
    <w:rsid w:val="00332A0C"/>
    <w:rsid w:val="00333A8A"/>
    <w:rsid w:val="00335D0C"/>
    <w:rsid w:val="00335E75"/>
    <w:rsid w:val="00337AAC"/>
    <w:rsid w:val="00342ED6"/>
    <w:rsid w:val="00344685"/>
    <w:rsid w:val="003464ED"/>
    <w:rsid w:val="003538EC"/>
    <w:rsid w:val="00354751"/>
    <w:rsid w:val="00356859"/>
    <w:rsid w:val="003719B3"/>
    <w:rsid w:val="003777D3"/>
    <w:rsid w:val="00382720"/>
    <w:rsid w:val="0038456E"/>
    <w:rsid w:val="00384A5F"/>
    <w:rsid w:val="00385A1D"/>
    <w:rsid w:val="00386973"/>
    <w:rsid w:val="003911BA"/>
    <w:rsid w:val="00392212"/>
    <w:rsid w:val="00394727"/>
    <w:rsid w:val="00396571"/>
    <w:rsid w:val="003A5426"/>
    <w:rsid w:val="003B0714"/>
    <w:rsid w:val="003B7EE4"/>
    <w:rsid w:val="003C398E"/>
    <w:rsid w:val="003C5DE2"/>
    <w:rsid w:val="003C5FBF"/>
    <w:rsid w:val="003D0C0E"/>
    <w:rsid w:val="003D479D"/>
    <w:rsid w:val="003D7581"/>
    <w:rsid w:val="003D7B99"/>
    <w:rsid w:val="003E1E62"/>
    <w:rsid w:val="003E273A"/>
    <w:rsid w:val="003F0DA1"/>
    <w:rsid w:val="003F56C1"/>
    <w:rsid w:val="004016F0"/>
    <w:rsid w:val="0040224E"/>
    <w:rsid w:val="004026C0"/>
    <w:rsid w:val="004032FD"/>
    <w:rsid w:val="004036F7"/>
    <w:rsid w:val="00404798"/>
    <w:rsid w:val="0040506C"/>
    <w:rsid w:val="00411989"/>
    <w:rsid w:val="004127DD"/>
    <w:rsid w:val="004171C0"/>
    <w:rsid w:val="0042262D"/>
    <w:rsid w:val="00425BB5"/>
    <w:rsid w:val="00427926"/>
    <w:rsid w:val="00433D51"/>
    <w:rsid w:val="004343AF"/>
    <w:rsid w:val="00437B87"/>
    <w:rsid w:val="00444CBE"/>
    <w:rsid w:val="004456DA"/>
    <w:rsid w:val="00450D24"/>
    <w:rsid w:val="00457801"/>
    <w:rsid w:val="00466AA6"/>
    <w:rsid w:val="00476D05"/>
    <w:rsid w:val="00493109"/>
    <w:rsid w:val="004937D4"/>
    <w:rsid w:val="00495ABD"/>
    <w:rsid w:val="004A04FC"/>
    <w:rsid w:val="004A27D7"/>
    <w:rsid w:val="004A5989"/>
    <w:rsid w:val="004B0C28"/>
    <w:rsid w:val="004B166F"/>
    <w:rsid w:val="004C0D07"/>
    <w:rsid w:val="004C689A"/>
    <w:rsid w:val="004C72C8"/>
    <w:rsid w:val="004D3A1A"/>
    <w:rsid w:val="004E2B63"/>
    <w:rsid w:val="004E2E32"/>
    <w:rsid w:val="004F28F6"/>
    <w:rsid w:val="004F6AD4"/>
    <w:rsid w:val="00500852"/>
    <w:rsid w:val="0050332F"/>
    <w:rsid w:val="00507DA2"/>
    <w:rsid w:val="005128B3"/>
    <w:rsid w:val="00521D71"/>
    <w:rsid w:val="00525FEA"/>
    <w:rsid w:val="00526448"/>
    <w:rsid w:val="00526AB9"/>
    <w:rsid w:val="00526CB2"/>
    <w:rsid w:val="00531948"/>
    <w:rsid w:val="00532042"/>
    <w:rsid w:val="00537912"/>
    <w:rsid w:val="0054144A"/>
    <w:rsid w:val="005420D0"/>
    <w:rsid w:val="00543AA0"/>
    <w:rsid w:val="00546E73"/>
    <w:rsid w:val="00560041"/>
    <w:rsid w:val="005644C0"/>
    <w:rsid w:val="00573704"/>
    <w:rsid w:val="0058036E"/>
    <w:rsid w:val="00583F9A"/>
    <w:rsid w:val="0058425D"/>
    <w:rsid w:val="00584A38"/>
    <w:rsid w:val="00584CCD"/>
    <w:rsid w:val="00596642"/>
    <w:rsid w:val="005A2A1A"/>
    <w:rsid w:val="005C11E9"/>
    <w:rsid w:val="005C2859"/>
    <w:rsid w:val="005C7418"/>
    <w:rsid w:val="005D3CF4"/>
    <w:rsid w:val="005D6AE7"/>
    <w:rsid w:val="005D7534"/>
    <w:rsid w:val="005E24F7"/>
    <w:rsid w:val="005E3403"/>
    <w:rsid w:val="005E4022"/>
    <w:rsid w:val="0061284F"/>
    <w:rsid w:val="00615999"/>
    <w:rsid w:val="0061757C"/>
    <w:rsid w:val="0062033F"/>
    <w:rsid w:val="00620562"/>
    <w:rsid w:val="006207E6"/>
    <w:rsid w:val="00621A22"/>
    <w:rsid w:val="00622031"/>
    <w:rsid w:val="00635226"/>
    <w:rsid w:val="006426A0"/>
    <w:rsid w:val="00643907"/>
    <w:rsid w:val="006538FE"/>
    <w:rsid w:val="00654B28"/>
    <w:rsid w:val="00661D2C"/>
    <w:rsid w:val="00662B94"/>
    <w:rsid w:val="00671D4E"/>
    <w:rsid w:val="006976D8"/>
    <w:rsid w:val="006A0626"/>
    <w:rsid w:val="006A424F"/>
    <w:rsid w:val="006A7763"/>
    <w:rsid w:val="006B116D"/>
    <w:rsid w:val="006B6AB5"/>
    <w:rsid w:val="006C054F"/>
    <w:rsid w:val="006C38B0"/>
    <w:rsid w:val="006C6465"/>
    <w:rsid w:val="006D03DF"/>
    <w:rsid w:val="006D29F4"/>
    <w:rsid w:val="006D3865"/>
    <w:rsid w:val="006E2CDA"/>
    <w:rsid w:val="006E577C"/>
    <w:rsid w:val="006F07FA"/>
    <w:rsid w:val="006F5B7D"/>
    <w:rsid w:val="006F7174"/>
    <w:rsid w:val="007004D1"/>
    <w:rsid w:val="00706A7F"/>
    <w:rsid w:val="00715971"/>
    <w:rsid w:val="007166D8"/>
    <w:rsid w:val="00721670"/>
    <w:rsid w:val="007216DD"/>
    <w:rsid w:val="00724A3E"/>
    <w:rsid w:val="00725AF0"/>
    <w:rsid w:val="00726369"/>
    <w:rsid w:val="00731B89"/>
    <w:rsid w:val="0074108D"/>
    <w:rsid w:val="00742A9E"/>
    <w:rsid w:val="007452C1"/>
    <w:rsid w:val="00747F8D"/>
    <w:rsid w:val="00751201"/>
    <w:rsid w:val="00753C4C"/>
    <w:rsid w:val="0075666E"/>
    <w:rsid w:val="00757BB2"/>
    <w:rsid w:val="00770A76"/>
    <w:rsid w:val="0077208F"/>
    <w:rsid w:val="00776DB4"/>
    <w:rsid w:val="007805F2"/>
    <w:rsid w:val="007A0B9D"/>
    <w:rsid w:val="007B4D63"/>
    <w:rsid w:val="007B4F3E"/>
    <w:rsid w:val="007B578C"/>
    <w:rsid w:val="007B79B9"/>
    <w:rsid w:val="007D27AF"/>
    <w:rsid w:val="007D31C2"/>
    <w:rsid w:val="007D414B"/>
    <w:rsid w:val="007D601D"/>
    <w:rsid w:val="007D674A"/>
    <w:rsid w:val="007E32F8"/>
    <w:rsid w:val="007F1590"/>
    <w:rsid w:val="007F41C2"/>
    <w:rsid w:val="00803623"/>
    <w:rsid w:val="008163B1"/>
    <w:rsid w:val="00820280"/>
    <w:rsid w:val="00820C1A"/>
    <w:rsid w:val="00827B2A"/>
    <w:rsid w:val="00830D1C"/>
    <w:rsid w:val="008317F0"/>
    <w:rsid w:val="00832292"/>
    <w:rsid w:val="0084063B"/>
    <w:rsid w:val="00840A18"/>
    <w:rsid w:val="00844932"/>
    <w:rsid w:val="00844CBE"/>
    <w:rsid w:val="00847D74"/>
    <w:rsid w:val="00850E11"/>
    <w:rsid w:val="008606BA"/>
    <w:rsid w:val="00885284"/>
    <w:rsid w:val="008852CB"/>
    <w:rsid w:val="00885A19"/>
    <w:rsid w:val="0089016F"/>
    <w:rsid w:val="00894A5A"/>
    <w:rsid w:val="008967C1"/>
    <w:rsid w:val="008A0FCB"/>
    <w:rsid w:val="008A5802"/>
    <w:rsid w:val="008A63F7"/>
    <w:rsid w:val="008B7876"/>
    <w:rsid w:val="008C077C"/>
    <w:rsid w:val="008C29AF"/>
    <w:rsid w:val="008D672C"/>
    <w:rsid w:val="008D7BB1"/>
    <w:rsid w:val="008E1EF2"/>
    <w:rsid w:val="008E7C03"/>
    <w:rsid w:val="008F41B1"/>
    <w:rsid w:val="008F7281"/>
    <w:rsid w:val="008F72A4"/>
    <w:rsid w:val="009011E6"/>
    <w:rsid w:val="0090596E"/>
    <w:rsid w:val="0090643E"/>
    <w:rsid w:val="009072AD"/>
    <w:rsid w:val="00911A39"/>
    <w:rsid w:val="009170C6"/>
    <w:rsid w:val="00922975"/>
    <w:rsid w:val="009306E1"/>
    <w:rsid w:val="00936EC3"/>
    <w:rsid w:val="009470C8"/>
    <w:rsid w:val="00951556"/>
    <w:rsid w:val="0095693D"/>
    <w:rsid w:val="00962BE1"/>
    <w:rsid w:val="0096307D"/>
    <w:rsid w:val="009631FF"/>
    <w:rsid w:val="00964F43"/>
    <w:rsid w:val="009655FE"/>
    <w:rsid w:val="00966160"/>
    <w:rsid w:val="00971A39"/>
    <w:rsid w:val="00975D00"/>
    <w:rsid w:val="00980884"/>
    <w:rsid w:val="00981076"/>
    <w:rsid w:val="0098177E"/>
    <w:rsid w:val="00984417"/>
    <w:rsid w:val="00991AF6"/>
    <w:rsid w:val="00996435"/>
    <w:rsid w:val="00997B76"/>
    <w:rsid w:val="009A24D0"/>
    <w:rsid w:val="009A378E"/>
    <w:rsid w:val="009A3B5E"/>
    <w:rsid w:val="009A4373"/>
    <w:rsid w:val="009B083D"/>
    <w:rsid w:val="009B6C7E"/>
    <w:rsid w:val="009C0875"/>
    <w:rsid w:val="009C1198"/>
    <w:rsid w:val="009D5BA5"/>
    <w:rsid w:val="009D6901"/>
    <w:rsid w:val="009D76C9"/>
    <w:rsid w:val="009E7019"/>
    <w:rsid w:val="009E7775"/>
    <w:rsid w:val="009F1911"/>
    <w:rsid w:val="00A01050"/>
    <w:rsid w:val="00A03390"/>
    <w:rsid w:val="00A05CCB"/>
    <w:rsid w:val="00A06511"/>
    <w:rsid w:val="00A0692F"/>
    <w:rsid w:val="00A11053"/>
    <w:rsid w:val="00A11D42"/>
    <w:rsid w:val="00A20F50"/>
    <w:rsid w:val="00A22239"/>
    <w:rsid w:val="00A248F9"/>
    <w:rsid w:val="00A25942"/>
    <w:rsid w:val="00A356CD"/>
    <w:rsid w:val="00A36789"/>
    <w:rsid w:val="00A4059B"/>
    <w:rsid w:val="00A4660F"/>
    <w:rsid w:val="00A466E9"/>
    <w:rsid w:val="00A57132"/>
    <w:rsid w:val="00A624D5"/>
    <w:rsid w:val="00A74F8B"/>
    <w:rsid w:val="00A862B3"/>
    <w:rsid w:val="00A8790F"/>
    <w:rsid w:val="00A90081"/>
    <w:rsid w:val="00A91FB6"/>
    <w:rsid w:val="00A923CF"/>
    <w:rsid w:val="00A942C7"/>
    <w:rsid w:val="00A957D0"/>
    <w:rsid w:val="00A97975"/>
    <w:rsid w:val="00AA3A59"/>
    <w:rsid w:val="00AA7F18"/>
    <w:rsid w:val="00AB0291"/>
    <w:rsid w:val="00AB130A"/>
    <w:rsid w:val="00AC7C65"/>
    <w:rsid w:val="00AD7CB7"/>
    <w:rsid w:val="00AE1187"/>
    <w:rsid w:val="00AE52BA"/>
    <w:rsid w:val="00AE64C3"/>
    <w:rsid w:val="00AE6651"/>
    <w:rsid w:val="00AF2CD4"/>
    <w:rsid w:val="00B0100E"/>
    <w:rsid w:val="00B15B80"/>
    <w:rsid w:val="00B21AF7"/>
    <w:rsid w:val="00B2492A"/>
    <w:rsid w:val="00B33B8B"/>
    <w:rsid w:val="00B34357"/>
    <w:rsid w:val="00B3709C"/>
    <w:rsid w:val="00B40C34"/>
    <w:rsid w:val="00B41385"/>
    <w:rsid w:val="00B440CD"/>
    <w:rsid w:val="00B4566F"/>
    <w:rsid w:val="00B46CC0"/>
    <w:rsid w:val="00B50828"/>
    <w:rsid w:val="00B50EFB"/>
    <w:rsid w:val="00B64D0D"/>
    <w:rsid w:val="00B65B81"/>
    <w:rsid w:val="00B71E01"/>
    <w:rsid w:val="00B76556"/>
    <w:rsid w:val="00B82C47"/>
    <w:rsid w:val="00B957FE"/>
    <w:rsid w:val="00BA0358"/>
    <w:rsid w:val="00BB23AD"/>
    <w:rsid w:val="00BB5309"/>
    <w:rsid w:val="00BB63A6"/>
    <w:rsid w:val="00BB7B92"/>
    <w:rsid w:val="00BC192B"/>
    <w:rsid w:val="00BC4319"/>
    <w:rsid w:val="00BC619C"/>
    <w:rsid w:val="00BD056A"/>
    <w:rsid w:val="00BE1F92"/>
    <w:rsid w:val="00BE4D84"/>
    <w:rsid w:val="00BF03AE"/>
    <w:rsid w:val="00BF2E40"/>
    <w:rsid w:val="00BF6659"/>
    <w:rsid w:val="00BF6A3B"/>
    <w:rsid w:val="00C0122D"/>
    <w:rsid w:val="00C03933"/>
    <w:rsid w:val="00C06E76"/>
    <w:rsid w:val="00C10390"/>
    <w:rsid w:val="00C10A34"/>
    <w:rsid w:val="00C12583"/>
    <w:rsid w:val="00C12DCA"/>
    <w:rsid w:val="00C16169"/>
    <w:rsid w:val="00C22B30"/>
    <w:rsid w:val="00C269C1"/>
    <w:rsid w:val="00C30823"/>
    <w:rsid w:val="00C30F5A"/>
    <w:rsid w:val="00C44236"/>
    <w:rsid w:val="00C4687C"/>
    <w:rsid w:val="00C522C8"/>
    <w:rsid w:val="00C6330E"/>
    <w:rsid w:val="00C64A1A"/>
    <w:rsid w:val="00C66450"/>
    <w:rsid w:val="00C72C43"/>
    <w:rsid w:val="00C8455D"/>
    <w:rsid w:val="00C94079"/>
    <w:rsid w:val="00C97575"/>
    <w:rsid w:val="00CA1C10"/>
    <w:rsid w:val="00CA23E4"/>
    <w:rsid w:val="00CA6089"/>
    <w:rsid w:val="00CA75FE"/>
    <w:rsid w:val="00CB2EB6"/>
    <w:rsid w:val="00CB6AB4"/>
    <w:rsid w:val="00CB762E"/>
    <w:rsid w:val="00CC060B"/>
    <w:rsid w:val="00CD5941"/>
    <w:rsid w:val="00CE070E"/>
    <w:rsid w:val="00CE1389"/>
    <w:rsid w:val="00CE31EC"/>
    <w:rsid w:val="00CE328B"/>
    <w:rsid w:val="00CE4138"/>
    <w:rsid w:val="00CF2B55"/>
    <w:rsid w:val="00CF43D7"/>
    <w:rsid w:val="00CF5D25"/>
    <w:rsid w:val="00D01080"/>
    <w:rsid w:val="00D02706"/>
    <w:rsid w:val="00D06D51"/>
    <w:rsid w:val="00D14C0A"/>
    <w:rsid w:val="00D17A7D"/>
    <w:rsid w:val="00D23AF5"/>
    <w:rsid w:val="00D31B78"/>
    <w:rsid w:val="00D3268A"/>
    <w:rsid w:val="00D40649"/>
    <w:rsid w:val="00D4428F"/>
    <w:rsid w:val="00D44581"/>
    <w:rsid w:val="00D463DE"/>
    <w:rsid w:val="00D51C9C"/>
    <w:rsid w:val="00D534E8"/>
    <w:rsid w:val="00D56E84"/>
    <w:rsid w:val="00D602F6"/>
    <w:rsid w:val="00D612A8"/>
    <w:rsid w:val="00D619F2"/>
    <w:rsid w:val="00D622DC"/>
    <w:rsid w:val="00D62A58"/>
    <w:rsid w:val="00D62B88"/>
    <w:rsid w:val="00D62B8A"/>
    <w:rsid w:val="00D645D7"/>
    <w:rsid w:val="00D65012"/>
    <w:rsid w:val="00D700EF"/>
    <w:rsid w:val="00D7103D"/>
    <w:rsid w:val="00D71061"/>
    <w:rsid w:val="00D76208"/>
    <w:rsid w:val="00D91D93"/>
    <w:rsid w:val="00D974C4"/>
    <w:rsid w:val="00DA11CF"/>
    <w:rsid w:val="00DA187A"/>
    <w:rsid w:val="00DA24AE"/>
    <w:rsid w:val="00DA273F"/>
    <w:rsid w:val="00DA3A6C"/>
    <w:rsid w:val="00DA4A42"/>
    <w:rsid w:val="00DA50D9"/>
    <w:rsid w:val="00DB243C"/>
    <w:rsid w:val="00DC01AA"/>
    <w:rsid w:val="00DC6044"/>
    <w:rsid w:val="00DD00EB"/>
    <w:rsid w:val="00DD06FE"/>
    <w:rsid w:val="00DD410A"/>
    <w:rsid w:val="00DD5D9B"/>
    <w:rsid w:val="00DE4744"/>
    <w:rsid w:val="00DE6A58"/>
    <w:rsid w:val="00DF73C7"/>
    <w:rsid w:val="00DF748A"/>
    <w:rsid w:val="00DF7E0D"/>
    <w:rsid w:val="00E0101C"/>
    <w:rsid w:val="00E01DFD"/>
    <w:rsid w:val="00E0310A"/>
    <w:rsid w:val="00E07155"/>
    <w:rsid w:val="00E11FBF"/>
    <w:rsid w:val="00E22C55"/>
    <w:rsid w:val="00E236B6"/>
    <w:rsid w:val="00E253BC"/>
    <w:rsid w:val="00E267EB"/>
    <w:rsid w:val="00E309DF"/>
    <w:rsid w:val="00E363D3"/>
    <w:rsid w:val="00E42200"/>
    <w:rsid w:val="00E432FE"/>
    <w:rsid w:val="00E57E90"/>
    <w:rsid w:val="00E61346"/>
    <w:rsid w:val="00E63E0D"/>
    <w:rsid w:val="00E663E1"/>
    <w:rsid w:val="00E73A50"/>
    <w:rsid w:val="00E94EDB"/>
    <w:rsid w:val="00EB6632"/>
    <w:rsid w:val="00ED01BF"/>
    <w:rsid w:val="00ED47BB"/>
    <w:rsid w:val="00ED6E15"/>
    <w:rsid w:val="00EE20C0"/>
    <w:rsid w:val="00EE3A71"/>
    <w:rsid w:val="00EF2D9C"/>
    <w:rsid w:val="00EF3008"/>
    <w:rsid w:val="00EF4ACF"/>
    <w:rsid w:val="00EF5426"/>
    <w:rsid w:val="00EF69BC"/>
    <w:rsid w:val="00EF7F37"/>
    <w:rsid w:val="00F04A50"/>
    <w:rsid w:val="00F06530"/>
    <w:rsid w:val="00F0667F"/>
    <w:rsid w:val="00F06DE3"/>
    <w:rsid w:val="00F1019E"/>
    <w:rsid w:val="00F14B84"/>
    <w:rsid w:val="00F16242"/>
    <w:rsid w:val="00F23FE3"/>
    <w:rsid w:val="00F30200"/>
    <w:rsid w:val="00F34F0C"/>
    <w:rsid w:val="00F35C26"/>
    <w:rsid w:val="00F40F21"/>
    <w:rsid w:val="00F44CB5"/>
    <w:rsid w:val="00F4760C"/>
    <w:rsid w:val="00F53F46"/>
    <w:rsid w:val="00F54C53"/>
    <w:rsid w:val="00F553F5"/>
    <w:rsid w:val="00F6031B"/>
    <w:rsid w:val="00F7247B"/>
    <w:rsid w:val="00F74CE7"/>
    <w:rsid w:val="00F80263"/>
    <w:rsid w:val="00F817BC"/>
    <w:rsid w:val="00F857FA"/>
    <w:rsid w:val="00F867AE"/>
    <w:rsid w:val="00F94B08"/>
    <w:rsid w:val="00F965CC"/>
    <w:rsid w:val="00F97C36"/>
    <w:rsid w:val="00F97F31"/>
    <w:rsid w:val="00FA5BA0"/>
    <w:rsid w:val="00FA6BA0"/>
    <w:rsid w:val="00FB0E3A"/>
    <w:rsid w:val="00FB1761"/>
    <w:rsid w:val="00FB24FC"/>
    <w:rsid w:val="00FB2ACD"/>
    <w:rsid w:val="00FC4146"/>
    <w:rsid w:val="00FC50A4"/>
    <w:rsid w:val="00FC50D4"/>
    <w:rsid w:val="00FC59E3"/>
    <w:rsid w:val="00FD1A4E"/>
    <w:rsid w:val="00FD1EC2"/>
    <w:rsid w:val="00FD63C2"/>
    <w:rsid w:val="00FE2EA3"/>
    <w:rsid w:val="00FE68C6"/>
    <w:rsid w:val="00FF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BF8B6"/>
  <w15:chartTrackingRefBased/>
  <w15:docId w15:val="{02807490-3FD8-4F25-AD20-669DC04D5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06A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A1A"/>
  </w:style>
  <w:style w:type="paragraph" w:styleId="Footer">
    <w:name w:val="footer"/>
    <w:basedOn w:val="Normal"/>
    <w:link w:val="FooterChar"/>
    <w:uiPriority w:val="99"/>
    <w:unhideWhenUsed/>
    <w:rsid w:val="00C64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A1A"/>
  </w:style>
  <w:style w:type="table" w:styleId="TableGrid">
    <w:name w:val="Table Grid"/>
    <w:basedOn w:val="TableNormal"/>
    <w:uiPriority w:val="39"/>
    <w:rsid w:val="00AC7C65"/>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rsid w:val="000F6D06"/>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A11053"/>
    <w:rPr>
      <w:color w:val="0000FF"/>
      <w:u w:val="single"/>
    </w:rPr>
  </w:style>
  <w:style w:type="paragraph" w:styleId="ListParagraph">
    <w:name w:val="List Paragraph"/>
    <w:basedOn w:val="Normal"/>
    <w:uiPriority w:val="34"/>
    <w:qFormat/>
    <w:rsid w:val="00AF2CD4"/>
    <w:pPr>
      <w:ind w:left="720"/>
      <w:contextualSpacing/>
    </w:pPr>
  </w:style>
  <w:style w:type="character" w:customStyle="1" w:styleId="Heading1Char">
    <w:name w:val="Heading 1 Char"/>
    <w:basedOn w:val="DefaultParagraphFont"/>
    <w:link w:val="Heading1"/>
    <w:uiPriority w:val="9"/>
    <w:rsid w:val="00706A7F"/>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295C51"/>
    <w:rPr>
      <w:i/>
      <w:iCs/>
    </w:rPr>
  </w:style>
  <w:style w:type="character" w:styleId="FollowedHyperlink">
    <w:name w:val="FollowedHyperlink"/>
    <w:basedOn w:val="DefaultParagraphFont"/>
    <w:uiPriority w:val="99"/>
    <w:semiHidden/>
    <w:unhideWhenUsed/>
    <w:rsid w:val="00CC060B"/>
    <w:rPr>
      <w:color w:val="954F72" w:themeColor="followedHyperlink"/>
      <w:u w:val="single"/>
    </w:rPr>
  </w:style>
  <w:style w:type="character" w:customStyle="1" w:styleId="authors">
    <w:name w:val="authors"/>
    <w:basedOn w:val="DefaultParagraphFont"/>
    <w:rsid w:val="008C077C"/>
  </w:style>
  <w:style w:type="character" w:customStyle="1" w:styleId="Date1">
    <w:name w:val="Date1"/>
    <w:basedOn w:val="DefaultParagraphFont"/>
    <w:rsid w:val="008C077C"/>
  </w:style>
  <w:style w:type="character" w:customStyle="1" w:styleId="arttitle">
    <w:name w:val="art_title"/>
    <w:basedOn w:val="DefaultParagraphFont"/>
    <w:rsid w:val="008C077C"/>
  </w:style>
  <w:style w:type="character" w:customStyle="1" w:styleId="serialtitle">
    <w:name w:val="serial_title"/>
    <w:basedOn w:val="DefaultParagraphFont"/>
    <w:rsid w:val="008C077C"/>
  </w:style>
  <w:style w:type="character" w:customStyle="1" w:styleId="volumeissue">
    <w:name w:val="volume_issue"/>
    <w:basedOn w:val="DefaultParagraphFont"/>
    <w:rsid w:val="008C077C"/>
  </w:style>
  <w:style w:type="character" w:customStyle="1" w:styleId="pagerange">
    <w:name w:val="page_range"/>
    <w:basedOn w:val="DefaultParagraphFont"/>
    <w:rsid w:val="008C077C"/>
  </w:style>
  <w:style w:type="character" w:customStyle="1" w:styleId="doilink">
    <w:name w:val="doi_link"/>
    <w:basedOn w:val="DefaultParagraphFont"/>
    <w:rsid w:val="008C0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008333">
      <w:bodyDiv w:val="1"/>
      <w:marLeft w:val="0"/>
      <w:marRight w:val="0"/>
      <w:marTop w:val="0"/>
      <w:marBottom w:val="0"/>
      <w:divBdr>
        <w:top w:val="none" w:sz="0" w:space="0" w:color="auto"/>
        <w:left w:val="none" w:sz="0" w:space="0" w:color="auto"/>
        <w:bottom w:val="none" w:sz="0" w:space="0" w:color="auto"/>
        <w:right w:val="none" w:sz="0" w:space="0" w:color="auto"/>
      </w:divBdr>
    </w:div>
    <w:div w:id="497963795">
      <w:bodyDiv w:val="1"/>
      <w:marLeft w:val="0"/>
      <w:marRight w:val="0"/>
      <w:marTop w:val="0"/>
      <w:marBottom w:val="0"/>
      <w:divBdr>
        <w:top w:val="none" w:sz="0" w:space="0" w:color="auto"/>
        <w:left w:val="none" w:sz="0" w:space="0" w:color="auto"/>
        <w:bottom w:val="none" w:sz="0" w:space="0" w:color="auto"/>
        <w:right w:val="none" w:sz="0" w:space="0" w:color="auto"/>
      </w:divBdr>
    </w:div>
    <w:div w:id="210522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ful-futures-a-summary-of-professor-graham-donaldsons-report.pdf" TargetMode="External"/><Relationship Id="rId13" Type="http://schemas.openxmlformats.org/officeDocument/2006/relationships/hyperlink" Target="https://doi.org/10.1080/09575146.2011.572870" TargetMode="External"/><Relationship Id="rId18" Type="http://schemas.openxmlformats.org/officeDocument/2006/relationships/hyperlink" Target="https://www.british-school.org/using-open-ended-questions-with-young-children/" TargetMode="External"/><Relationship Id="rId26" Type="http://schemas.openxmlformats.org/officeDocument/2006/relationships/hyperlink" Target="https://gov.wales/sites/default/files/publications/2019-07/play-sufficiency-toolkit-part-3-additional-information_0.pdf" TargetMode="External"/><Relationship Id="rId3" Type="http://schemas.openxmlformats.org/officeDocument/2006/relationships/settings" Target="settings.xml"/><Relationship Id="rId21" Type="http://schemas.openxmlformats.org/officeDocument/2006/relationships/hyperlink" Target="https://foundationyears.org.uk/wp-content/uploads/2011/10/Challening_Practice_to_Further_Improve_Learning_Playing_and_Interacting_in_the_EYFS.pdf" TargetMode="External"/><Relationship Id="rId7" Type="http://schemas.openxmlformats.org/officeDocument/2006/relationships/hyperlink" Target="https://issuu.com/playwales/docs/thinking_about_loose_parts_in_school?fr=sZjU4MTEzOTYxMTA" TargetMode="External"/><Relationship Id="rId12" Type="http://schemas.openxmlformats.org/officeDocument/2006/relationships/hyperlink" Target="https://local.gov.uk/publications/children-missing-education" TargetMode="External"/><Relationship Id="rId17" Type="http://schemas.openxmlformats.org/officeDocument/2006/relationships/hyperlink" Target="https://www.wales.nhs.uk/news/45907" TargetMode="External"/><Relationship Id="rId25" Type="http://schemas.openxmlformats.org/officeDocument/2006/relationships/hyperlink" Target="https://gov.wales/sites/default/files/publications/2018-03/the-four-purposes-of-the-curriculum-for-wales.pdf" TargetMode="External"/><Relationship Id="rId2" Type="http://schemas.openxmlformats.org/officeDocument/2006/relationships/styles" Target="styles.xml"/><Relationship Id="rId16" Type="http://schemas.openxmlformats.org/officeDocument/2006/relationships/hyperlink" Target="https://www.playwales.org.uk/login/uploaded/documents/Publications/loose%20parts%20toolkit.pdf" TargetMode="External"/><Relationship Id="rId20" Type="http://schemas.openxmlformats.org/officeDocument/2006/relationships/hyperlink" Target="https://socialcare.wales/service-improvement/the-rights-of-children-living-in-childrens-home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staffroom.com/schemas-in-early-years-learning-through-play/" TargetMode="External"/><Relationship Id="rId24" Type="http://schemas.openxmlformats.org/officeDocument/2006/relationships/hyperlink" Target="https://gov.wales/sites/default/files/publications/2018-05/guidance-inclusion-and-pupil-support_0.pdf" TargetMode="External"/><Relationship Id="rId5" Type="http://schemas.openxmlformats.org/officeDocument/2006/relationships/footnotes" Target="footnotes.xml"/><Relationship Id="rId15" Type="http://schemas.openxmlformats.org/officeDocument/2006/relationships/hyperlink" Target="https://www.open.edu/openlearn/ocw/mod/oucontent/view.php?id=2044&amp;printable=1" TargetMode="External"/><Relationship Id="rId23" Type="http://schemas.openxmlformats.org/officeDocument/2006/relationships/hyperlink" Target="https://hwb.gov.wales/api/storage/d5d8e39c-b534-40cb-a3f5-7e2e126d8077/foundation-phase-framework.pdf" TargetMode="External"/><Relationship Id="rId28" Type="http://schemas.openxmlformats.org/officeDocument/2006/relationships/header" Target="header1.xml"/><Relationship Id="rId10" Type="http://schemas.openxmlformats.org/officeDocument/2006/relationships/hyperlink" Target="https://www.forestschoolwales.org.uk/" TargetMode="External"/><Relationship Id="rId19" Type="http://schemas.openxmlformats.org/officeDocument/2006/relationships/hyperlink" Target="https://creativestarlearning.co.uk/wp-content/uploads/2020/05/Loose-Parts-Toolki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arly-education.org.uk/overcoming-barriers" TargetMode="External"/><Relationship Id="rId14" Type="http://schemas.openxmlformats.org/officeDocument/2006/relationships/hyperlink" Target="https://assets.publishing.service.gov.uk/government/uploads/system/uploads/attachment_data/file/498944/mene-childrens-report-years-1-2.pdf" TargetMode="External"/><Relationship Id="rId22" Type="http://schemas.openxmlformats.org/officeDocument/2006/relationships/hyperlink" Target="https://hwb.gov.wales/api/storage/eaf467e6-30fe-45c9-93ef-cb30f31f1c90/common-understanding-for-school.pdf" TargetMode="External"/><Relationship Id="rId27" Type="http://schemas.openxmlformats.org/officeDocument/2006/relationships/hyperlink" Target="https://hwb.gov.wales/api/storage/afca43eb-5c50-4846-9c2d-0d56fbffba09/curriculum-for-wales-guidance-120320.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2535</TotalTime>
  <Pages>16</Pages>
  <Words>5061</Words>
  <Characters>28854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83</cp:revision>
  <dcterms:created xsi:type="dcterms:W3CDTF">2021-04-20T18:33:00Z</dcterms:created>
  <dcterms:modified xsi:type="dcterms:W3CDTF">2021-05-11T20:41:00Z</dcterms:modified>
</cp:coreProperties>
</file>