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87D55" w14:textId="77777777" w:rsidR="009167C0" w:rsidRDefault="009167C0" w:rsidP="00AD699B">
      <w:pPr>
        <w:pStyle w:val="AssignHeader"/>
      </w:pPr>
      <w:r>
        <w:t xml:space="preserve">Choose </w:t>
      </w:r>
      <w:r w:rsidRPr="003554F4">
        <w:t>an intervention that supports the learning and development of a pupil/ group of pupils. Reflect critically on its potential for ensuring pupil progression and the possible challenges that may arise.</w:t>
      </w:r>
    </w:p>
    <w:tbl>
      <w:tblPr>
        <w:tblStyle w:val="TableGrid"/>
        <w:tblW w:w="0" w:type="auto"/>
        <w:tblLook w:val="04A0" w:firstRow="1" w:lastRow="0" w:firstColumn="1" w:lastColumn="0" w:noHBand="0" w:noVBand="1"/>
      </w:tblPr>
      <w:tblGrid>
        <w:gridCol w:w="3005"/>
        <w:gridCol w:w="3005"/>
        <w:gridCol w:w="3006"/>
      </w:tblGrid>
      <w:tr w:rsidR="004D5F28" w:rsidRPr="002626B1" w14:paraId="3E132709" w14:textId="77777777" w:rsidTr="00D546B5">
        <w:tc>
          <w:tcPr>
            <w:tcW w:w="3005" w:type="dxa"/>
          </w:tcPr>
          <w:p w14:paraId="7A4FDF99" w14:textId="77777777" w:rsidR="004D5F28" w:rsidRPr="002626B1" w:rsidRDefault="004D5F28" w:rsidP="00AD699B">
            <w:pPr>
              <w:spacing w:line="360" w:lineRule="auto"/>
              <w:rPr>
                <w:rFonts w:ascii="Arial" w:hAnsi="Arial" w:cs="Arial"/>
                <w:b/>
                <w:bCs/>
                <w:sz w:val="22"/>
                <w:szCs w:val="22"/>
                <w:u w:val="single"/>
              </w:rPr>
            </w:pPr>
            <w:r w:rsidRPr="002626B1">
              <w:rPr>
                <w:rFonts w:ascii="Arial" w:hAnsi="Arial" w:cs="Arial"/>
                <w:b/>
                <w:bCs/>
                <w:sz w:val="22"/>
                <w:szCs w:val="22"/>
                <w:u w:val="single"/>
              </w:rPr>
              <w:t>Targets</w:t>
            </w:r>
          </w:p>
        </w:tc>
        <w:tc>
          <w:tcPr>
            <w:tcW w:w="3005" w:type="dxa"/>
          </w:tcPr>
          <w:p w14:paraId="6541E4B8" w14:textId="77777777" w:rsidR="004D5F28" w:rsidRPr="002626B1" w:rsidRDefault="004D5F28" w:rsidP="00AD699B">
            <w:pPr>
              <w:spacing w:line="360" w:lineRule="auto"/>
              <w:rPr>
                <w:rFonts w:ascii="Arial" w:hAnsi="Arial" w:cs="Arial"/>
                <w:b/>
                <w:bCs/>
                <w:sz w:val="22"/>
                <w:szCs w:val="22"/>
                <w:u w:val="single"/>
              </w:rPr>
            </w:pPr>
            <w:r w:rsidRPr="002626B1">
              <w:rPr>
                <w:rFonts w:ascii="Arial" w:hAnsi="Arial" w:cs="Arial"/>
                <w:b/>
                <w:bCs/>
                <w:sz w:val="22"/>
                <w:szCs w:val="22"/>
                <w:u w:val="single"/>
              </w:rPr>
              <w:t>How you have worked on this</w:t>
            </w:r>
          </w:p>
        </w:tc>
        <w:tc>
          <w:tcPr>
            <w:tcW w:w="3006" w:type="dxa"/>
          </w:tcPr>
          <w:p w14:paraId="2BF055AA" w14:textId="77777777" w:rsidR="004D5F28" w:rsidRPr="002626B1" w:rsidRDefault="004D5F28" w:rsidP="00AD699B">
            <w:pPr>
              <w:pStyle w:val="AssignBody"/>
              <w:rPr>
                <w:rFonts w:cs="Arial"/>
                <w:b/>
                <w:bCs/>
                <w:u w:val="single"/>
              </w:rPr>
            </w:pPr>
            <w:r w:rsidRPr="002626B1">
              <w:rPr>
                <w:rFonts w:cs="Arial"/>
                <w:b/>
                <w:bCs/>
                <w:u w:val="single"/>
              </w:rPr>
              <w:t>An example can be found on</w:t>
            </w:r>
          </w:p>
        </w:tc>
      </w:tr>
      <w:tr w:rsidR="004D5F28" w:rsidRPr="002626B1" w14:paraId="101388D3" w14:textId="77777777" w:rsidTr="00D546B5">
        <w:tc>
          <w:tcPr>
            <w:tcW w:w="3005" w:type="dxa"/>
          </w:tcPr>
          <w:p w14:paraId="7FCD5AA9" w14:textId="77777777" w:rsidR="004D5F28" w:rsidRPr="002626B1" w:rsidRDefault="004D5F28" w:rsidP="00AD699B">
            <w:pPr>
              <w:spacing w:line="360" w:lineRule="auto"/>
              <w:rPr>
                <w:rFonts w:ascii="Arial" w:hAnsi="Arial" w:cs="Arial"/>
                <w:sz w:val="22"/>
                <w:szCs w:val="22"/>
              </w:rPr>
            </w:pPr>
            <w:r w:rsidRPr="002626B1">
              <w:rPr>
                <w:rFonts w:ascii="Arial" w:hAnsi="Arial" w:cs="Arial"/>
                <w:sz w:val="22"/>
                <w:szCs w:val="22"/>
              </w:rPr>
              <w:t>Read more relevant and peer reviewed books and journal articles as well as websites when researching.</w:t>
            </w:r>
          </w:p>
        </w:tc>
        <w:tc>
          <w:tcPr>
            <w:tcW w:w="3005" w:type="dxa"/>
          </w:tcPr>
          <w:p w14:paraId="041BEFCC" w14:textId="77777777" w:rsidR="004D5F28" w:rsidRPr="002626B1" w:rsidRDefault="004D5F28" w:rsidP="00AD699B">
            <w:pPr>
              <w:spacing w:line="360" w:lineRule="auto"/>
              <w:rPr>
                <w:rFonts w:ascii="Arial" w:hAnsi="Arial" w:cs="Arial"/>
                <w:sz w:val="22"/>
                <w:szCs w:val="22"/>
              </w:rPr>
            </w:pPr>
            <w:r w:rsidRPr="002626B1">
              <w:rPr>
                <w:rFonts w:ascii="Arial" w:hAnsi="Arial" w:cs="Arial"/>
                <w:sz w:val="22"/>
                <w:szCs w:val="22"/>
              </w:rPr>
              <w:t>I did this by finding all of my reading materials prior to starting my assignment and by using a number of different sources.</w:t>
            </w:r>
          </w:p>
        </w:tc>
        <w:tc>
          <w:tcPr>
            <w:tcW w:w="3006" w:type="dxa"/>
          </w:tcPr>
          <w:p w14:paraId="3ECB15E3" w14:textId="12A9D2E6" w:rsidR="004D5F28" w:rsidRPr="002626B1" w:rsidRDefault="00285ADE" w:rsidP="00AD699B">
            <w:pPr>
              <w:spacing w:line="360" w:lineRule="auto"/>
              <w:rPr>
                <w:rFonts w:ascii="Arial" w:hAnsi="Arial" w:cs="Arial"/>
                <w:sz w:val="22"/>
                <w:szCs w:val="22"/>
              </w:rPr>
            </w:pPr>
            <w:r w:rsidRPr="002626B1">
              <w:rPr>
                <w:rFonts w:ascii="Arial" w:hAnsi="Arial" w:cs="Arial"/>
                <w:sz w:val="22"/>
                <w:szCs w:val="22"/>
              </w:rPr>
              <w:t>Paragraph 3</w:t>
            </w:r>
          </w:p>
        </w:tc>
      </w:tr>
      <w:tr w:rsidR="004D5F28" w:rsidRPr="002626B1" w14:paraId="4302773D" w14:textId="77777777" w:rsidTr="00D546B5">
        <w:tc>
          <w:tcPr>
            <w:tcW w:w="3005" w:type="dxa"/>
          </w:tcPr>
          <w:p w14:paraId="5874B495" w14:textId="77777777" w:rsidR="004D5F28" w:rsidRPr="002626B1" w:rsidRDefault="004D5F28" w:rsidP="00AD699B">
            <w:pPr>
              <w:spacing w:line="360" w:lineRule="auto"/>
              <w:rPr>
                <w:rFonts w:ascii="Arial" w:hAnsi="Arial" w:cs="Arial"/>
                <w:sz w:val="22"/>
                <w:szCs w:val="22"/>
              </w:rPr>
            </w:pPr>
            <w:r w:rsidRPr="002626B1">
              <w:rPr>
                <w:rFonts w:ascii="Arial" w:hAnsi="Arial" w:cs="Arial"/>
                <w:sz w:val="22"/>
                <w:szCs w:val="22"/>
              </w:rPr>
              <w:t>Ensure greater supported criticality of the good points identified and further elaborate with critical reflection leading to recommendations.</w:t>
            </w:r>
          </w:p>
        </w:tc>
        <w:tc>
          <w:tcPr>
            <w:tcW w:w="3005" w:type="dxa"/>
          </w:tcPr>
          <w:p w14:paraId="10409F3C" w14:textId="77777777" w:rsidR="004D5F28" w:rsidRPr="002626B1" w:rsidRDefault="004D5F28" w:rsidP="00AD699B">
            <w:pPr>
              <w:spacing w:line="360" w:lineRule="auto"/>
              <w:rPr>
                <w:rFonts w:ascii="Arial" w:hAnsi="Arial" w:cs="Arial"/>
                <w:sz w:val="22"/>
                <w:szCs w:val="22"/>
              </w:rPr>
            </w:pPr>
            <w:r w:rsidRPr="002626B1">
              <w:rPr>
                <w:rFonts w:ascii="Arial" w:hAnsi="Arial" w:cs="Arial"/>
                <w:sz w:val="22"/>
                <w:szCs w:val="22"/>
              </w:rPr>
              <w:t>I did this by trying to consider the potential drawbacks for the tasks that are described in the assignment.</w:t>
            </w:r>
          </w:p>
        </w:tc>
        <w:tc>
          <w:tcPr>
            <w:tcW w:w="3006" w:type="dxa"/>
          </w:tcPr>
          <w:p w14:paraId="1A2971E1" w14:textId="77777777" w:rsidR="004D5F28" w:rsidRPr="002626B1" w:rsidRDefault="004D5F28" w:rsidP="00AD699B">
            <w:pPr>
              <w:spacing w:line="360" w:lineRule="auto"/>
              <w:rPr>
                <w:rFonts w:ascii="Arial" w:hAnsi="Arial" w:cs="Arial"/>
                <w:b/>
                <w:bCs/>
                <w:sz w:val="22"/>
                <w:szCs w:val="22"/>
                <w:u w:val="single"/>
              </w:rPr>
            </w:pPr>
          </w:p>
        </w:tc>
      </w:tr>
      <w:tr w:rsidR="004D5F28" w:rsidRPr="002626B1" w14:paraId="47EBA4E1" w14:textId="77777777" w:rsidTr="00D546B5">
        <w:tc>
          <w:tcPr>
            <w:tcW w:w="3005" w:type="dxa"/>
          </w:tcPr>
          <w:p w14:paraId="50A54955" w14:textId="77777777" w:rsidR="004D5F28" w:rsidRPr="002626B1" w:rsidRDefault="004D5F28" w:rsidP="00AD699B">
            <w:pPr>
              <w:spacing w:line="360" w:lineRule="auto"/>
              <w:rPr>
                <w:rFonts w:ascii="Arial" w:hAnsi="Arial" w:cs="Arial"/>
                <w:sz w:val="22"/>
                <w:szCs w:val="22"/>
              </w:rPr>
            </w:pPr>
            <w:r w:rsidRPr="002626B1">
              <w:rPr>
                <w:rFonts w:ascii="Arial" w:hAnsi="Arial" w:cs="Arial"/>
                <w:sz w:val="22"/>
                <w:szCs w:val="22"/>
              </w:rPr>
              <w:t>Synthesise research into your writing to aid the support of your key points.</w:t>
            </w:r>
          </w:p>
        </w:tc>
        <w:tc>
          <w:tcPr>
            <w:tcW w:w="3005" w:type="dxa"/>
          </w:tcPr>
          <w:p w14:paraId="6FFB2A7A" w14:textId="77777777" w:rsidR="004D5F28" w:rsidRPr="002626B1" w:rsidRDefault="004D5F28" w:rsidP="00AD699B">
            <w:pPr>
              <w:spacing w:line="360" w:lineRule="auto"/>
              <w:rPr>
                <w:rFonts w:ascii="Arial" w:hAnsi="Arial" w:cs="Arial"/>
                <w:b/>
                <w:bCs/>
                <w:sz w:val="22"/>
                <w:szCs w:val="22"/>
                <w:u w:val="single"/>
              </w:rPr>
            </w:pPr>
            <w:r w:rsidRPr="002626B1">
              <w:rPr>
                <w:rFonts w:ascii="Arial" w:hAnsi="Arial" w:cs="Arial"/>
                <w:sz w:val="22"/>
                <w:szCs w:val="22"/>
              </w:rPr>
              <w:t>I did this by trying to provide evidence for all of the statements that I made.</w:t>
            </w:r>
          </w:p>
        </w:tc>
        <w:tc>
          <w:tcPr>
            <w:tcW w:w="3006" w:type="dxa"/>
          </w:tcPr>
          <w:p w14:paraId="11997A0B" w14:textId="77777777" w:rsidR="004D5F28" w:rsidRPr="002626B1" w:rsidRDefault="004D5F28" w:rsidP="00AD699B">
            <w:pPr>
              <w:spacing w:line="360" w:lineRule="auto"/>
              <w:rPr>
                <w:rFonts w:ascii="Arial" w:hAnsi="Arial" w:cs="Arial"/>
                <w:b/>
                <w:bCs/>
                <w:sz w:val="22"/>
                <w:szCs w:val="22"/>
                <w:u w:val="single"/>
              </w:rPr>
            </w:pPr>
          </w:p>
        </w:tc>
      </w:tr>
    </w:tbl>
    <w:p w14:paraId="6E8117C2" w14:textId="591C4124" w:rsidR="00E05437" w:rsidRPr="002626B1" w:rsidRDefault="00E05437" w:rsidP="00AD699B">
      <w:pPr>
        <w:spacing w:line="360" w:lineRule="auto"/>
        <w:jc w:val="both"/>
        <w:rPr>
          <w:rFonts w:ascii="Arial" w:hAnsi="Arial" w:cs="Arial"/>
          <w:sz w:val="22"/>
          <w:szCs w:val="22"/>
        </w:rPr>
      </w:pPr>
    </w:p>
    <w:p w14:paraId="2BFBEA15" w14:textId="77777777" w:rsidR="004D5F28" w:rsidRPr="002626B1" w:rsidRDefault="004D5F28" w:rsidP="00AD699B">
      <w:pPr>
        <w:spacing w:line="360" w:lineRule="auto"/>
        <w:jc w:val="both"/>
        <w:rPr>
          <w:rFonts w:ascii="Arial" w:hAnsi="Arial" w:cs="Arial"/>
          <w:sz w:val="22"/>
          <w:szCs w:val="22"/>
        </w:rPr>
      </w:pPr>
    </w:p>
    <w:p w14:paraId="148ADFEE" w14:textId="619D66E4" w:rsidR="00996436" w:rsidRPr="002626B1" w:rsidRDefault="00303B92" w:rsidP="00AD699B">
      <w:pPr>
        <w:spacing w:line="360" w:lineRule="auto"/>
        <w:jc w:val="both"/>
        <w:rPr>
          <w:rFonts w:ascii="Arial" w:hAnsi="Arial" w:cs="Arial"/>
          <w:sz w:val="22"/>
          <w:szCs w:val="22"/>
        </w:rPr>
      </w:pPr>
      <w:r w:rsidRPr="002626B1">
        <w:rPr>
          <w:rFonts w:ascii="Arial" w:hAnsi="Arial" w:cs="Arial"/>
          <w:sz w:val="22"/>
          <w:szCs w:val="22"/>
        </w:rPr>
        <w:t xml:space="preserve">Types of classroom intervention by Lynch (2019) states ‘In general terms, classroom intervention is a set of steps a teacher takes to help a child improve in their area of need by removing educational barriers.’ </w:t>
      </w:r>
      <w:r w:rsidRPr="002626B1">
        <w:rPr>
          <w:rFonts w:ascii="Arial" w:hAnsi="Arial" w:cs="Arial"/>
          <w:sz w:val="22"/>
          <w:szCs w:val="22"/>
        </w:rPr>
        <w:t xml:space="preserve">With this in consideration the purpose of this assignment is </w:t>
      </w:r>
      <w:r w:rsidRPr="002626B1">
        <w:rPr>
          <w:rFonts w:ascii="Arial" w:hAnsi="Arial" w:cs="Arial"/>
          <w:sz w:val="22"/>
          <w:szCs w:val="22"/>
        </w:rPr>
        <w:t>to highlight a pupil’s developmental needs and choose an intervention to target this particular area of development.</w:t>
      </w:r>
      <w:r w:rsidRPr="002626B1">
        <w:rPr>
          <w:rFonts w:ascii="Arial" w:hAnsi="Arial" w:cs="Arial"/>
          <w:sz w:val="22"/>
          <w:szCs w:val="22"/>
        </w:rPr>
        <w:t xml:space="preserve"> It is imperative that the intervention takes place over a number of sessions to allow time for the child to progress</w:t>
      </w:r>
      <w:r w:rsidR="00996436" w:rsidRPr="002626B1">
        <w:rPr>
          <w:rFonts w:ascii="Arial" w:hAnsi="Arial" w:cs="Arial"/>
          <w:sz w:val="22"/>
          <w:szCs w:val="22"/>
        </w:rPr>
        <w:t>. At the end of the designated time period the child’s development will be reassessed to determine whether the intervention can be finished or whether the child would benefit from additional support.</w:t>
      </w:r>
    </w:p>
    <w:p w14:paraId="5D1D9ACA" w14:textId="49DE323B" w:rsidR="003C5C14" w:rsidRPr="002626B1" w:rsidRDefault="003C5C14" w:rsidP="00AD699B">
      <w:pPr>
        <w:spacing w:line="360" w:lineRule="auto"/>
        <w:jc w:val="both"/>
        <w:rPr>
          <w:rFonts w:ascii="Arial" w:hAnsi="Arial" w:cs="Arial"/>
          <w:sz w:val="22"/>
          <w:szCs w:val="22"/>
        </w:rPr>
      </w:pPr>
    </w:p>
    <w:p w14:paraId="6AFDBF48" w14:textId="7158FFF3" w:rsidR="00996436" w:rsidRPr="002626B1" w:rsidRDefault="00996436" w:rsidP="00AD699B">
      <w:pPr>
        <w:spacing w:line="360" w:lineRule="auto"/>
        <w:jc w:val="both"/>
        <w:rPr>
          <w:rFonts w:ascii="Arial" w:hAnsi="Arial" w:cs="Arial"/>
          <w:sz w:val="22"/>
          <w:szCs w:val="22"/>
        </w:rPr>
      </w:pPr>
      <w:r w:rsidRPr="002626B1">
        <w:rPr>
          <w:rFonts w:ascii="Arial" w:hAnsi="Arial" w:cs="Arial"/>
          <w:sz w:val="22"/>
          <w:szCs w:val="22"/>
        </w:rPr>
        <w:lastRenderedPageBreak/>
        <w:t>Throughout the duration of this assignment in order to protect the identity of the child that is being discussed, I will be referring to them as ‘Johnny’.</w:t>
      </w:r>
      <w:r w:rsidRPr="002626B1">
        <w:rPr>
          <w:rFonts w:ascii="Arial" w:hAnsi="Arial" w:cs="Arial"/>
          <w:sz w:val="22"/>
          <w:szCs w:val="22"/>
        </w:rPr>
        <w:t xml:space="preserve"> </w:t>
      </w:r>
      <w:r w:rsidRPr="002626B1">
        <w:rPr>
          <w:rFonts w:ascii="Arial" w:hAnsi="Arial" w:cs="Arial"/>
          <w:sz w:val="22"/>
          <w:szCs w:val="22"/>
        </w:rPr>
        <w:t>For the purpose of this assignment ‘Johnny’ is a nine-year-old boy in year 5 who has recently moved from Yorkshire, England after he and his younger sister were removed from his family home and separated from their father. They now live with their grandparents, whom they did not see often</w:t>
      </w:r>
      <w:r w:rsidRPr="002626B1">
        <w:rPr>
          <w:rFonts w:ascii="Arial" w:hAnsi="Arial" w:cs="Arial"/>
          <w:sz w:val="22"/>
          <w:szCs w:val="22"/>
        </w:rPr>
        <w:t xml:space="preserve"> prior to living with them</w:t>
      </w:r>
      <w:r w:rsidRPr="002626B1">
        <w:rPr>
          <w:rFonts w:ascii="Arial" w:hAnsi="Arial" w:cs="Arial"/>
          <w:sz w:val="22"/>
          <w:szCs w:val="22"/>
        </w:rPr>
        <w:t>. Although he does attempt to make friends, he has difficulties socialising and maintaining friendships</w:t>
      </w:r>
      <w:r w:rsidRPr="002626B1">
        <w:rPr>
          <w:rFonts w:ascii="Arial" w:hAnsi="Arial" w:cs="Arial"/>
          <w:sz w:val="22"/>
          <w:szCs w:val="22"/>
        </w:rPr>
        <w:t>.</w:t>
      </w:r>
      <w:r w:rsidRPr="002626B1">
        <w:rPr>
          <w:rFonts w:ascii="Arial" w:hAnsi="Arial" w:cs="Arial"/>
          <w:sz w:val="22"/>
          <w:szCs w:val="22"/>
        </w:rPr>
        <w:t xml:space="preserve"> </w:t>
      </w:r>
      <w:r w:rsidRPr="002626B1">
        <w:rPr>
          <w:rFonts w:ascii="Arial" w:hAnsi="Arial" w:cs="Arial"/>
          <w:sz w:val="22"/>
          <w:szCs w:val="22"/>
        </w:rPr>
        <w:t>T</w:t>
      </w:r>
      <w:r w:rsidRPr="002626B1">
        <w:rPr>
          <w:rFonts w:ascii="Arial" w:hAnsi="Arial" w:cs="Arial"/>
          <w:sz w:val="22"/>
          <w:szCs w:val="22"/>
        </w:rPr>
        <w:t>his is widely due to him demonstrating little understanding of his emotions, which causes him difficulty when attempting to self-regulate, this often leads to him getting into both physical and verbal fights when acting on impulse.</w:t>
      </w:r>
      <w:r w:rsidRPr="002626B1">
        <w:rPr>
          <w:rFonts w:ascii="Arial" w:hAnsi="Arial" w:cs="Arial"/>
          <w:sz w:val="22"/>
          <w:szCs w:val="22"/>
        </w:rPr>
        <w:t xml:space="preserve"> </w:t>
      </w:r>
      <w:r w:rsidRPr="002626B1">
        <w:rPr>
          <w:rFonts w:ascii="Arial" w:hAnsi="Arial" w:cs="Arial"/>
          <w:sz w:val="22"/>
          <w:szCs w:val="22"/>
        </w:rPr>
        <w:t xml:space="preserve">His teachers describe him as a caring child that has difficultly putting his emotions into words. In addition to this the child is also </w:t>
      </w:r>
      <w:r w:rsidRPr="002626B1">
        <w:rPr>
          <w:rFonts w:ascii="Arial" w:hAnsi="Arial" w:cs="Arial"/>
          <w:sz w:val="22"/>
          <w:szCs w:val="22"/>
        </w:rPr>
        <w:t xml:space="preserve">faces other barriers academically </w:t>
      </w:r>
      <w:r w:rsidRPr="002626B1">
        <w:rPr>
          <w:rFonts w:ascii="Arial" w:hAnsi="Arial" w:cs="Arial"/>
          <w:sz w:val="22"/>
          <w:szCs w:val="22"/>
        </w:rPr>
        <w:t>and is already undergoing maths and English interventions, this sometimes leads to him becoming frustrated when doing work in class. Therefore, after careful consideration of Johnny’s circumstances the intervention I deemed was most appropriate for him was the ‘Emotional Literacy Support Assistant’ which is more commonly referred to as ‘ELSA’.</w:t>
      </w:r>
      <w:r w:rsidRPr="002626B1">
        <w:rPr>
          <w:rFonts w:ascii="Arial" w:hAnsi="Arial" w:cs="Arial"/>
          <w:sz w:val="22"/>
          <w:szCs w:val="22"/>
        </w:rPr>
        <w:t xml:space="preserve"> This will provide the opportunity to aid his </w:t>
      </w:r>
      <w:r w:rsidRPr="002626B1">
        <w:rPr>
          <w:rFonts w:ascii="Arial" w:hAnsi="Arial" w:cs="Arial"/>
          <w:sz w:val="22"/>
          <w:szCs w:val="22"/>
        </w:rPr>
        <w:t xml:space="preserve">Social and Emotional Development </w:t>
      </w:r>
      <w:r w:rsidR="00E16936" w:rsidRPr="002626B1">
        <w:rPr>
          <w:rFonts w:ascii="Arial" w:hAnsi="Arial" w:cs="Arial"/>
          <w:sz w:val="22"/>
          <w:szCs w:val="22"/>
        </w:rPr>
        <w:t xml:space="preserve">and the necessary </w:t>
      </w:r>
      <w:r w:rsidR="00795E11" w:rsidRPr="002626B1">
        <w:rPr>
          <w:rFonts w:ascii="Arial" w:hAnsi="Arial" w:cs="Arial"/>
          <w:sz w:val="22"/>
          <w:szCs w:val="22"/>
        </w:rPr>
        <w:t xml:space="preserve">skills </w:t>
      </w:r>
      <w:r w:rsidR="00E16936" w:rsidRPr="002626B1">
        <w:rPr>
          <w:rFonts w:ascii="Arial" w:hAnsi="Arial" w:cs="Arial"/>
          <w:sz w:val="22"/>
          <w:szCs w:val="22"/>
        </w:rPr>
        <w:t>that</w:t>
      </w:r>
      <w:r w:rsidRPr="002626B1">
        <w:rPr>
          <w:rFonts w:ascii="Arial" w:hAnsi="Arial" w:cs="Arial"/>
          <w:sz w:val="22"/>
          <w:szCs w:val="22"/>
        </w:rPr>
        <w:t xml:space="preserve"> Johnny lacks in order to succeed in social situations </w:t>
      </w:r>
      <w:r w:rsidR="000C3E8C" w:rsidRPr="002626B1">
        <w:rPr>
          <w:rFonts w:ascii="Arial" w:hAnsi="Arial" w:cs="Arial"/>
          <w:sz w:val="22"/>
          <w:szCs w:val="22"/>
        </w:rPr>
        <w:t xml:space="preserve">particularly </w:t>
      </w:r>
      <w:r w:rsidRPr="002626B1">
        <w:rPr>
          <w:rFonts w:ascii="Arial" w:hAnsi="Arial" w:cs="Arial"/>
          <w:sz w:val="22"/>
          <w:szCs w:val="22"/>
        </w:rPr>
        <w:t xml:space="preserve">when under extreme duress both as a child and </w:t>
      </w:r>
      <w:r w:rsidR="000C3E8C" w:rsidRPr="002626B1">
        <w:rPr>
          <w:rFonts w:ascii="Arial" w:hAnsi="Arial" w:cs="Arial"/>
          <w:sz w:val="22"/>
          <w:szCs w:val="22"/>
        </w:rPr>
        <w:t>as an adult in the future.</w:t>
      </w:r>
      <w:r w:rsidR="00795E11" w:rsidRPr="002626B1">
        <w:rPr>
          <w:rFonts w:ascii="Arial" w:hAnsi="Arial" w:cs="Arial"/>
          <w:sz w:val="22"/>
          <w:szCs w:val="22"/>
        </w:rPr>
        <w:t xml:space="preserve"> It is essential that children ar</w:t>
      </w:r>
      <w:r w:rsidR="001926A4" w:rsidRPr="002626B1">
        <w:rPr>
          <w:rFonts w:ascii="Arial" w:hAnsi="Arial" w:cs="Arial"/>
          <w:sz w:val="22"/>
          <w:szCs w:val="22"/>
        </w:rPr>
        <w:t xml:space="preserve">e provided with the essentials required </w:t>
      </w:r>
      <w:r w:rsidR="00531D8B" w:rsidRPr="002626B1">
        <w:rPr>
          <w:rFonts w:ascii="Arial" w:hAnsi="Arial" w:cs="Arial"/>
          <w:sz w:val="22"/>
          <w:szCs w:val="22"/>
        </w:rPr>
        <w:t xml:space="preserve">to ensure </w:t>
      </w:r>
      <w:r w:rsidR="00842D12" w:rsidRPr="002626B1">
        <w:rPr>
          <w:rFonts w:ascii="Arial" w:hAnsi="Arial" w:cs="Arial"/>
          <w:sz w:val="22"/>
          <w:szCs w:val="22"/>
        </w:rPr>
        <w:t xml:space="preserve">they are both socially and emotionally developed </w:t>
      </w:r>
      <w:r w:rsidR="001926A4" w:rsidRPr="002626B1">
        <w:rPr>
          <w:rFonts w:ascii="Arial" w:hAnsi="Arial" w:cs="Arial"/>
          <w:sz w:val="22"/>
          <w:szCs w:val="22"/>
        </w:rPr>
        <w:t xml:space="preserve">in order to succeed </w:t>
      </w:r>
      <w:r w:rsidR="008D263D" w:rsidRPr="002626B1">
        <w:rPr>
          <w:rFonts w:ascii="Arial" w:hAnsi="Arial" w:cs="Arial"/>
          <w:sz w:val="22"/>
          <w:szCs w:val="22"/>
        </w:rPr>
        <w:t>later on in life</w:t>
      </w:r>
      <w:r w:rsidR="00842D12" w:rsidRPr="002626B1">
        <w:rPr>
          <w:rFonts w:ascii="Arial" w:hAnsi="Arial" w:cs="Arial"/>
          <w:sz w:val="22"/>
          <w:szCs w:val="22"/>
        </w:rPr>
        <w:t xml:space="preserve">. </w:t>
      </w:r>
      <w:r w:rsidR="006211A4" w:rsidRPr="002626B1">
        <w:rPr>
          <w:rFonts w:ascii="Arial" w:hAnsi="Arial" w:cs="Arial"/>
          <w:sz w:val="22"/>
          <w:szCs w:val="22"/>
        </w:rPr>
        <w:t>Currently, Johnny shows he requires some additional assistance i</w:t>
      </w:r>
      <w:r w:rsidR="00940075" w:rsidRPr="002626B1">
        <w:rPr>
          <w:rFonts w:ascii="Arial" w:hAnsi="Arial" w:cs="Arial"/>
          <w:sz w:val="22"/>
          <w:szCs w:val="22"/>
        </w:rPr>
        <w:t xml:space="preserve">n these areas, thus, </w:t>
      </w:r>
      <w:r w:rsidR="00566F7E" w:rsidRPr="002626B1">
        <w:rPr>
          <w:rFonts w:ascii="Arial" w:hAnsi="Arial" w:cs="Arial"/>
          <w:sz w:val="22"/>
          <w:szCs w:val="22"/>
        </w:rPr>
        <w:t>I believe ELSA</w:t>
      </w:r>
      <w:r w:rsidR="00BC67E5" w:rsidRPr="002626B1">
        <w:rPr>
          <w:rFonts w:ascii="Arial" w:hAnsi="Arial" w:cs="Arial"/>
          <w:sz w:val="22"/>
          <w:szCs w:val="22"/>
        </w:rPr>
        <w:t xml:space="preserve"> would be the appropriate intervention in order to target these areas accordingly. </w:t>
      </w:r>
    </w:p>
    <w:p w14:paraId="381B260A" w14:textId="293BB43E" w:rsidR="000C3E8C" w:rsidRPr="002626B1" w:rsidRDefault="000C3E8C" w:rsidP="00AD699B">
      <w:pPr>
        <w:spacing w:line="360" w:lineRule="auto"/>
        <w:jc w:val="both"/>
        <w:rPr>
          <w:rFonts w:ascii="Arial" w:hAnsi="Arial" w:cs="Arial"/>
          <w:sz w:val="22"/>
          <w:szCs w:val="22"/>
        </w:rPr>
      </w:pPr>
    </w:p>
    <w:p w14:paraId="1B07E262" w14:textId="1BFDBAF7" w:rsidR="000C3E8C" w:rsidRPr="002626B1" w:rsidRDefault="00B46BB4" w:rsidP="00AD699B">
      <w:pPr>
        <w:spacing w:line="360" w:lineRule="auto"/>
        <w:jc w:val="both"/>
        <w:rPr>
          <w:rFonts w:ascii="Arial" w:hAnsi="Arial" w:cs="Arial"/>
          <w:color w:val="000000"/>
          <w:sz w:val="22"/>
          <w:szCs w:val="22"/>
          <w:shd w:val="clear" w:color="auto" w:fill="FFFFFF"/>
        </w:rPr>
      </w:pPr>
      <w:r w:rsidRPr="002626B1">
        <w:rPr>
          <w:rFonts w:ascii="Arial" w:hAnsi="Arial" w:cs="Arial"/>
          <w:color w:val="000000"/>
          <w:sz w:val="22"/>
          <w:szCs w:val="22"/>
          <w:shd w:val="clear" w:color="auto" w:fill="FFFFFF"/>
        </w:rPr>
        <w:t xml:space="preserve">It is </w:t>
      </w:r>
      <w:r w:rsidR="001428B9" w:rsidRPr="002626B1">
        <w:rPr>
          <w:rFonts w:ascii="Arial" w:hAnsi="Arial" w:cs="Arial"/>
          <w:color w:val="000000"/>
          <w:sz w:val="22"/>
          <w:szCs w:val="22"/>
          <w:shd w:val="clear" w:color="auto" w:fill="FFFFFF"/>
        </w:rPr>
        <w:t>imperative</w:t>
      </w:r>
      <w:r w:rsidRPr="002626B1">
        <w:rPr>
          <w:rFonts w:ascii="Arial" w:hAnsi="Arial" w:cs="Arial"/>
          <w:color w:val="000000"/>
          <w:sz w:val="22"/>
          <w:szCs w:val="22"/>
          <w:shd w:val="clear" w:color="auto" w:fill="FFFFFF"/>
        </w:rPr>
        <w:t xml:space="preserve"> to acknowledge that children all learn differentl</w:t>
      </w:r>
      <w:r w:rsidR="0044594F" w:rsidRPr="002626B1">
        <w:rPr>
          <w:rFonts w:ascii="Arial" w:hAnsi="Arial" w:cs="Arial"/>
          <w:color w:val="000000"/>
          <w:sz w:val="22"/>
          <w:szCs w:val="22"/>
          <w:shd w:val="clear" w:color="auto" w:fill="FFFFFF"/>
        </w:rPr>
        <w:t xml:space="preserve">y therefore, it is important to take this into consideration before beginning any interventions. </w:t>
      </w:r>
      <w:r w:rsidR="00645AEE" w:rsidRPr="002626B1">
        <w:rPr>
          <w:rFonts w:ascii="Arial" w:hAnsi="Arial" w:cs="Arial"/>
          <w:color w:val="000000"/>
          <w:sz w:val="22"/>
          <w:szCs w:val="22"/>
          <w:shd w:val="clear" w:color="auto" w:fill="FFFFFF"/>
        </w:rPr>
        <w:t xml:space="preserve">When </w:t>
      </w:r>
      <w:r w:rsidR="00E32EFC" w:rsidRPr="002626B1">
        <w:rPr>
          <w:rFonts w:ascii="Arial" w:hAnsi="Arial" w:cs="Arial"/>
          <w:color w:val="000000"/>
          <w:sz w:val="22"/>
          <w:szCs w:val="22"/>
          <w:shd w:val="clear" w:color="auto" w:fill="FFFFFF"/>
        </w:rPr>
        <w:t xml:space="preserve">As </w:t>
      </w:r>
      <w:r w:rsidR="008A2BE8" w:rsidRPr="002626B1">
        <w:rPr>
          <w:rFonts w:ascii="Arial" w:hAnsi="Arial" w:cs="Arial"/>
          <w:color w:val="000000"/>
          <w:sz w:val="22"/>
          <w:szCs w:val="22"/>
          <w:shd w:val="clear" w:color="auto" w:fill="FFFFFF"/>
        </w:rPr>
        <w:t>(Howard and McInnes, 2013) ‘The Essence of Play’</w:t>
      </w:r>
      <w:r w:rsidR="008A2BE8" w:rsidRPr="002626B1">
        <w:rPr>
          <w:rFonts w:ascii="Arial" w:hAnsi="Arial" w:cs="Arial"/>
          <w:sz w:val="22"/>
          <w:szCs w:val="22"/>
        </w:rPr>
        <w:t xml:space="preserve"> </w:t>
      </w:r>
      <w:r w:rsidR="008A2BE8" w:rsidRPr="002626B1">
        <w:rPr>
          <w:rFonts w:ascii="Arial" w:hAnsi="Arial" w:cs="Arial"/>
          <w:color w:val="000000"/>
          <w:sz w:val="22"/>
          <w:szCs w:val="22"/>
          <w:shd w:val="clear" w:color="auto" w:fill="FFFFFF"/>
        </w:rPr>
        <w:t>references (Garvey,1991) and states ‘She emphasised the social and communicative context of play. She highlighted the developmental function of play, although she believed that play promoted all aspects of development.’ In line with this information, ELSA sessions often use a wide range of enjoyable activities that children can engage in and are often play centred. This makes the sessions less formal and makes children feel more comfortable within this surrounding.</w:t>
      </w:r>
      <w:r w:rsidR="00B84D4B" w:rsidRPr="002626B1">
        <w:rPr>
          <w:rFonts w:ascii="Arial" w:hAnsi="Arial" w:cs="Arial"/>
          <w:color w:val="000000"/>
          <w:sz w:val="22"/>
          <w:szCs w:val="22"/>
          <w:shd w:val="clear" w:color="auto" w:fill="FFFFFF"/>
        </w:rPr>
        <w:t xml:space="preserve"> </w:t>
      </w:r>
      <w:r w:rsidR="00B84D4B" w:rsidRPr="002626B1">
        <w:rPr>
          <w:rFonts w:ascii="Arial" w:hAnsi="Arial" w:cs="Arial"/>
          <w:color w:val="000000"/>
          <w:sz w:val="22"/>
          <w:szCs w:val="22"/>
          <w:shd w:val="clear" w:color="auto" w:fill="FFFFFF"/>
        </w:rPr>
        <w:t>According to (</w:t>
      </w:r>
      <w:proofErr w:type="spellStart"/>
      <w:r w:rsidR="00B84D4B" w:rsidRPr="002626B1">
        <w:rPr>
          <w:rFonts w:ascii="Arial" w:hAnsi="Arial" w:cs="Arial"/>
          <w:color w:val="000000"/>
          <w:sz w:val="22"/>
          <w:szCs w:val="22"/>
          <w:shd w:val="clear" w:color="auto" w:fill="FFFFFF"/>
        </w:rPr>
        <w:t>Digumarti</w:t>
      </w:r>
      <w:proofErr w:type="spellEnd"/>
      <w:r w:rsidR="00B84D4B" w:rsidRPr="002626B1">
        <w:rPr>
          <w:rFonts w:ascii="Arial" w:hAnsi="Arial" w:cs="Arial"/>
          <w:color w:val="000000"/>
          <w:sz w:val="22"/>
          <w:szCs w:val="22"/>
          <w:shd w:val="clear" w:color="auto" w:fill="FFFFFF"/>
        </w:rPr>
        <w:t xml:space="preserve"> </w:t>
      </w:r>
      <w:proofErr w:type="spellStart"/>
      <w:r w:rsidR="00B84D4B" w:rsidRPr="002626B1">
        <w:rPr>
          <w:rFonts w:ascii="Arial" w:hAnsi="Arial" w:cs="Arial"/>
          <w:color w:val="000000"/>
          <w:sz w:val="22"/>
          <w:szCs w:val="22"/>
          <w:shd w:val="clear" w:color="auto" w:fill="FFFFFF"/>
        </w:rPr>
        <w:t>Bhaskara</w:t>
      </w:r>
      <w:proofErr w:type="spellEnd"/>
      <w:r w:rsidR="00B84D4B" w:rsidRPr="002626B1">
        <w:rPr>
          <w:rFonts w:ascii="Arial" w:hAnsi="Arial" w:cs="Arial"/>
          <w:color w:val="000000"/>
          <w:sz w:val="22"/>
          <w:szCs w:val="22"/>
          <w:shd w:val="clear" w:color="auto" w:fill="FFFFFF"/>
        </w:rPr>
        <w:t xml:space="preserve"> Rao, 2003) there are three main principles that should be taken into consideration when designing a learning environment for children these are that they should be ‘learning environment that encourage students to be active learner, to collaborate with other students, and to use meaningful tasks and authentic materials.’ To summarise, children require the opportunity to actively engage with their peers in a way that they can relate to. For instance, due to Johnny’s age, he is often playing, when tailoring the activities in the ELSA sessions to the things he enjoys doing this will make him more comfortable when being introduced to the new group </w:t>
      </w:r>
      <w:r w:rsidR="00B84D4B" w:rsidRPr="002626B1">
        <w:rPr>
          <w:rFonts w:ascii="Arial" w:hAnsi="Arial" w:cs="Arial"/>
          <w:color w:val="000000"/>
          <w:sz w:val="22"/>
          <w:szCs w:val="22"/>
          <w:shd w:val="clear" w:color="auto" w:fill="FFFFFF"/>
        </w:rPr>
        <w:lastRenderedPageBreak/>
        <w:t xml:space="preserve">participating in some of the sessions with him. </w:t>
      </w:r>
      <w:r w:rsidR="000C3E8C" w:rsidRPr="002626B1">
        <w:rPr>
          <w:rFonts w:ascii="Arial" w:hAnsi="Arial" w:cs="Arial"/>
          <w:sz w:val="22"/>
          <w:szCs w:val="22"/>
        </w:rPr>
        <w:t xml:space="preserve">According to The Welsh Curriculum (Welsh Government 2022) ‘Progression in learning is a process of developing and improving skills and knowledge over time’ and is embedded within the curriculum itself as can be seen within the progression steps and the Statements of What Matters. In order to ensure the child’s complete development practitioners must determine the appropriate area for a child that requires aid. In order to do this, teachers must be aware of what is expected of children according to the guidelines </w:t>
      </w:r>
      <w:r w:rsidR="000C3E8C" w:rsidRPr="002626B1">
        <w:rPr>
          <w:rFonts w:ascii="Arial" w:hAnsi="Arial" w:cs="Arial"/>
          <w:color w:val="000000"/>
          <w:sz w:val="22"/>
          <w:szCs w:val="22"/>
          <w:shd w:val="clear" w:color="auto" w:fill="FFFFFF"/>
        </w:rPr>
        <w:t xml:space="preserve">(Welsh Government, 2022) </w:t>
      </w:r>
      <w:r w:rsidR="000C3E8C" w:rsidRPr="002626B1">
        <w:rPr>
          <w:rFonts w:ascii="Arial" w:hAnsi="Arial" w:cs="Arial"/>
          <w:sz w:val="22"/>
          <w:szCs w:val="22"/>
        </w:rPr>
        <w:t>whilst maintaining the idea that all children develop at different rates</w:t>
      </w:r>
      <w:r w:rsidR="000C3E8C" w:rsidRPr="002626B1">
        <w:rPr>
          <w:rFonts w:ascii="Arial" w:hAnsi="Arial" w:cs="Arial"/>
          <w:sz w:val="22"/>
          <w:szCs w:val="22"/>
        </w:rPr>
        <w:t>.</w:t>
      </w:r>
    </w:p>
    <w:p w14:paraId="370D5F97" w14:textId="77777777" w:rsidR="00473F46" w:rsidRPr="002626B1" w:rsidRDefault="00473F46" w:rsidP="00AD699B">
      <w:pPr>
        <w:spacing w:line="360" w:lineRule="auto"/>
        <w:jc w:val="both"/>
        <w:rPr>
          <w:rFonts w:ascii="Arial" w:hAnsi="Arial" w:cs="Arial"/>
          <w:color w:val="000000"/>
          <w:sz w:val="22"/>
          <w:szCs w:val="22"/>
          <w:shd w:val="clear" w:color="auto" w:fill="FFFFFF"/>
        </w:rPr>
      </w:pPr>
    </w:p>
    <w:p w14:paraId="44E359C7" w14:textId="6C0799F9" w:rsidR="001E3597" w:rsidRPr="002626B1" w:rsidRDefault="003D4BA9" w:rsidP="00AD699B">
      <w:pPr>
        <w:spacing w:line="360" w:lineRule="auto"/>
        <w:jc w:val="both"/>
        <w:rPr>
          <w:rFonts w:ascii="Arial" w:hAnsi="Arial" w:cs="Arial"/>
          <w:color w:val="000000"/>
          <w:sz w:val="22"/>
          <w:szCs w:val="22"/>
          <w:shd w:val="clear" w:color="auto" w:fill="FFFFFF"/>
        </w:rPr>
      </w:pPr>
      <w:r w:rsidRPr="002626B1">
        <w:rPr>
          <w:rFonts w:ascii="Arial" w:hAnsi="Arial" w:cs="Arial"/>
          <w:color w:val="000000"/>
          <w:sz w:val="22"/>
          <w:szCs w:val="22"/>
          <w:shd w:val="clear" w:color="auto" w:fill="FFFFFF"/>
        </w:rPr>
        <w:t xml:space="preserve">Before </w:t>
      </w:r>
      <w:r w:rsidR="00962DD4" w:rsidRPr="002626B1">
        <w:rPr>
          <w:rFonts w:ascii="Arial" w:hAnsi="Arial" w:cs="Arial"/>
          <w:color w:val="000000"/>
          <w:sz w:val="22"/>
          <w:szCs w:val="22"/>
          <w:shd w:val="clear" w:color="auto" w:fill="FFFFFF"/>
        </w:rPr>
        <w:t xml:space="preserve">beginning the intervention process, </w:t>
      </w:r>
      <w:r w:rsidR="00962DD4" w:rsidRPr="002626B1">
        <w:rPr>
          <w:rFonts w:ascii="Arial" w:hAnsi="Arial" w:cs="Arial"/>
          <w:sz w:val="22"/>
          <w:szCs w:val="22"/>
        </w:rPr>
        <w:t xml:space="preserve">parents or guardians </w:t>
      </w:r>
      <w:r w:rsidR="00962DD4" w:rsidRPr="002626B1">
        <w:rPr>
          <w:rFonts w:ascii="Arial" w:hAnsi="Arial" w:cs="Arial"/>
          <w:sz w:val="22"/>
          <w:szCs w:val="22"/>
        </w:rPr>
        <w:t>are</w:t>
      </w:r>
      <w:r w:rsidR="00962DD4" w:rsidRPr="002626B1">
        <w:rPr>
          <w:rFonts w:ascii="Arial" w:hAnsi="Arial" w:cs="Arial"/>
          <w:sz w:val="22"/>
          <w:szCs w:val="22"/>
        </w:rPr>
        <w:t xml:space="preserve"> informed </w:t>
      </w:r>
      <w:r w:rsidR="00962DD4" w:rsidRPr="002626B1">
        <w:rPr>
          <w:rFonts w:ascii="Arial" w:hAnsi="Arial" w:cs="Arial"/>
          <w:sz w:val="22"/>
          <w:szCs w:val="22"/>
        </w:rPr>
        <w:t>of</w:t>
      </w:r>
      <w:r w:rsidR="00962DD4" w:rsidRPr="002626B1">
        <w:rPr>
          <w:rFonts w:ascii="Arial" w:hAnsi="Arial" w:cs="Arial"/>
          <w:sz w:val="22"/>
          <w:szCs w:val="22"/>
        </w:rPr>
        <w:t xml:space="preserve"> the process unless they are a direct threat to the child, under these circumstances </w:t>
      </w:r>
      <w:r w:rsidR="002B0508" w:rsidRPr="002626B1">
        <w:rPr>
          <w:rFonts w:ascii="Arial" w:hAnsi="Arial" w:cs="Arial"/>
          <w:sz w:val="22"/>
          <w:szCs w:val="22"/>
        </w:rPr>
        <w:t>every school has a different safety protocol put in place that often involves</w:t>
      </w:r>
      <w:r w:rsidR="002B0508" w:rsidRPr="002626B1">
        <w:rPr>
          <w:rFonts w:ascii="Arial" w:hAnsi="Arial" w:cs="Arial"/>
          <w:sz w:val="22"/>
          <w:szCs w:val="22"/>
        </w:rPr>
        <w:t xml:space="preserve"> </w:t>
      </w:r>
      <w:r w:rsidR="00962DD4" w:rsidRPr="002626B1">
        <w:rPr>
          <w:rFonts w:ascii="Arial" w:hAnsi="Arial" w:cs="Arial"/>
          <w:sz w:val="22"/>
          <w:szCs w:val="22"/>
        </w:rPr>
        <w:t>the Headteacher and Safeguarding officer would work together to ensure the safety of the child.</w:t>
      </w:r>
      <w:r w:rsidR="00962DD4" w:rsidRPr="002626B1">
        <w:rPr>
          <w:rFonts w:ascii="Arial" w:hAnsi="Arial" w:cs="Arial"/>
          <w:sz w:val="22"/>
          <w:szCs w:val="22"/>
        </w:rPr>
        <w:t xml:space="preserve"> </w:t>
      </w:r>
      <w:r w:rsidR="004B4ADA" w:rsidRPr="002626B1">
        <w:rPr>
          <w:rFonts w:ascii="Arial" w:hAnsi="Arial" w:cs="Arial"/>
          <w:sz w:val="22"/>
          <w:szCs w:val="22"/>
        </w:rPr>
        <w:t xml:space="preserve">When carrying out an intervention it is essential that the person carrying out the intervention has a clear understanding of the pupil’s needs in order to allow children to develop and progress. For this reason, before any intervention programme starts it is essential that the person carrying out the intervention speaks to the child’s prior teachers along with the practitioner that referred the child for the intervention. </w:t>
      </w:r>
      <w:r w:rsidR="00910D69" w:rsidRPr="002626B1">
        <w:rPr>
          <w:rFonts w:ascii="Arial" w:hAnsi="Arial" w:cs="Arial"/>
          <w:sz w:val="22"/>
          <w:szCs w:val="22"/>
        </w:rPr>
        <w:t xml:space="preserve">Guardians are kept up to date with the process although ELSA’s do not discuss anything the child says as it confidential. </w:t>
      </w:r>
      <w:r w:rsidR="00962DD4" w:rsidRPr="002626B1">
        <w:rPr>
          <w:rFonts w:ascii="Arial" w:hAnsi="Arial" w:cs="Arial"/>
          <w:sz w:val="22"/>
          <w:szCs w:val="22"/>
        </w:rPr>
        <w:t>Often, E</w:t>
      </w:r>
      <w:r w:rsidR="00452CF9" w:rsidRPr="002626B1">
        <w:rPr>
          <w:rFonts w:ascii="Arial" w:hAnsi="Arial" w:cs="Arial"/>
          <w:sz w:val="22"/>
          <w:szCs w:val="22"/>
        </w:rPr>
        <w:t xml:space="preserve">motional Literacy Support Assistants would work with the parents </w:t>
      </w:r>
      <w:r w:rsidR="000F499E" w:rsidRPr="002626B1">
        <w:rPr>
          <w:rFonts w:ascii="Arial" w:hAnsi="Arial" w:cs="Arial"/>
          <w:sz w:val="22"/>
          <w:szCs w:val="22"/>
        </w:rPr>
        <w:t xml:space="preserve">in cases such as if there is a bereavement or a separation in order to make the process </w:t>
      </w:r>
      <w:r w:rsidR="00BC5C84" w:rsidRPr="002626B1">
        <w:rPr>
          <w:rFonts w:ascii="Arial" w:hAnsi="Arial" w:cs="Arial"/>
          <w:sz w:val="22"/>
          <w:szCs w:val="22"/>
        </w:rPr>
        <w:t>easier</w:t>
      </w:r>
      <w:r w:rsidR="000F499E" w:rsidRPr="002626B1">
        <w:rPr>
          <w:rFonts w:ascii="Arial" w:hAnsi="Arial" w:cs="Arial"/>
          <w:sz w:val="22"/>
          <w:szCs w:val="22"/>
        </w:rPr>
        <w:t xml:space="preserve"> for the child. </w:t>
      </w:r>
      <w:r w:rsidR="00DE3556" w:rsidRPr="002626B1">
        <w:rPr>
          <w:rFonts w:ascii="Arial" w:hAnsi="Arial" w:cs="Arial"/>
          <w:color w:val="000000"/>
          <w:sz w:val="22"/>
          <w:szCs w:val="22"/>
          <w:shd w:val="clear" w:color="auto" w:fill="FFFFFF"/>
        </w:rPr>
        <w:t>The ELSA sessions can be a mix of individual or group sessions</w:t>
      </w:r>
      <w:r w:rsidR="00D86EE3" w:rsidRPr="002626B1">
        <w:rPr>
          <w:rFonts w:ascii="Arial" w:hAnsi="Arial" w:cs="Arial"/>
          <w:color w:val="000000"/>
          <w:sz w:val="22"/>
          <w:szCs w:val="22"/>
          <w:shd w:val="clear" w:color="auto" w:fill="FFFFFF"/>
        </w:rPr>
        <w:t xml:space="preserve"> that l</w:t>
      </w:r>
      <w:r w:rsidR="00D86EE3" w:rsidRPr="002626B1">
        <w:rPr>
          <w:rFonts w:ascii="Arial" w:hAnsi="Arial" w:cs="Arial"/>
          <w:color w:val="000000"/>
          <w:sz w:val="22"/>
          <w:szCs w:val="22"/>
          <w:shd w:val="clear" w:color="auto" w:fill="FFFFFF"/>
        </w:rPr>
        <w:t>ike many other interventions this programme is carried out by Teaching Assistants that are ELSA trained where the school deems appropriate</w:t>
      </w:r>
      <w:r w:rsidR="00DE3556" w:rsidRPr="002626B1">
        <w:rPr>
          <w:rFonts w:ascii="Arial" w:hAnsi="Arial" w:cs="Arial"/>
          <w:color w:val="000000"/>
          <w:sz w:val="22"/>
          <w:szCs w:val="22"/>
          <w:shd w:val="clear" w:color="auto" w:fill="FFFFFF"/>
        </w:rPr>
        <w:t>. In Johnny’s case he would benefit from both as</w:t>
      </w:r>
      <w:r w:rsidR="001E3597" w:rsidRPr="002626B1">
        <w:rPr>
          <w:rFonts w:ascii="Arial" w:hAnsi="Arial" w:cs="Arial"/>
          <w:color w:val="000000"/>
          <w:sz w:val="22"/>
          <w:szCs w:val="22"/>
          <w:shd w:val="clear" w:color="auto" w:fill="FFFFFF"/>
        </w:rPr>
        <w:t xml:space="preserve"> the individual sessions will allow him to focus on developing his emotional literacy and his ability to self-regulate. On the other hand, the group sessions will allow him the opportunity to put this into practice and develop relationships with children his age. </w:t>
      </w:r>
      <w:r w:rsidR="002471A0" w:rsidRPr="002626B1">
        <w:rPr>
          <w:rFonts w:ascii="Arial" w:hAnsi="Arial" w:cs="Arial"/>
          <w:sz w:val="22"/>
          <w:szCs w:val="22"/>
        </w:rPr>
        <w:t xml:space="preserve">The programme typically lasts six to eight weeks, at the end of this time period the pupil will be reassessed </w:t>
      </w:r>
      <w:r w:rsidR="00A927C9" w:rsidRPr="002626B1">
        <w:rPr>
          <w:rFonts w:ascii="Arial" w:hAnsi="Arial" w:cs="Arial"/>
          <w:sz w:val="22"/>
          <w:szCs w:val="22"/>
        </w:rPr>
        <w:t xml:space="preserve">by the Teaching Assistant </w:t>
      </w:r>
      <w:r w:rsidR="002471A0" w:rsidRPr="002626B1">
        <w:rPr>
          <w:rFonts w:ascii="Arial" w:hAnsi="Arial" w:cs="Arial"/>
          <w:sz w:val="22"/>
          <w:szCs w:val="22"/>
        </w:rPr>
        <w:t>in order to determine whether the pupil requires further assistance or whether they have successfully completed the intervention.</w:t>
      </w:r>
      <w:r w:rsidR="002B6D9E" w:rsidRPr="002626B1">
        <w:rPr>
          <w:rFonts w:ascii="Arial" w:hAnsi="Arial" w:cs="Arial"/>
          <w:color w:val="000000"/>
          <w:sz w:val="22"/>
          <w:szCs w:val="22"/>
          <w:shd w:val="clear" w:color="auto" w:fill="FFFFFF"/>
        </w:rPr>
        <w:t xml:space="preserve"> </w:t>
      </w:r>
      <w:r w:rsidR="00400169" w:rsidRPr="002626B1">
        <w:rPr>
          <w:rFonts w:ascii="Arial" w:hAnsi="Arial" w:cs="Arial"/>
          <w:color w:val="000000"/>
          <w:sz w:val="22"/>
          <w:szCs w:val="22"/>
          <w:shd w:val="clear" w:color="auto" w:fill="FFFFFF"/>
        </w:rPr>
        <w:t xml:space="preserve">During this time scale </w:t>
      </w:r>
      <w:r w:rsidR="005733F9" w:rsidRPr="002626B1">
        <w:rPr>
          <w:rFonts w:ascii="Arial" w:hAnsi="Arial" w:cs="Arial"/>
          <w:color w:val="000000"/>
          <w:sz w:val="22"/>
          <w:szCs w:val="22"/>
          <w:shd w:val="clear" w:color="auto" w:fill="FFFFFF"/>
        </w:rPr>
        <w:t xml:space="preserve">pupils have timetabled slots for sessions </w:t>
      </w:r>
      <w:r w:rsidR="00430F1E" w:rsidRPr="002626B1">
        <w:rPr>
          <w:rFonts w:ascii="Arial" w:hAnsi="Arial" w:cs="Arial"/>
          <w:color w:val="000000"/>
          <w:sz w:val="22"/>
          <w:szCs w:val="22"/>
          <w:shd w:val="clear" w:color="auto" w:fill="FFFFFF"/>
        </w:rPr>
        <w:t xml:space="preserve">during the week that will be allocated depending on the severity of the </w:t>
      </w:r>
      <w:r w:rsidR="008B19C9" w:rsidRPr="002626B1">
        <w:rPr>
          <w:rFonts w:ascii="Arial" w:hAnsi="Arial" w:cs="Arial"/>
          <w:color w:val="000000"/>
          <w:sz w:val="22"/>
          <w:szCs w:val="22"/>
          <w:shd w:val="clear" w:color="auto" w:fill="FFFFFF"/>
        </w:rPr>
        <w:t>case. In addition to this</w:t>
      </w:r>
      <w:r w:rsidR="00D66E1F" w:rsidRPr="002626B1">
        <w:rPr>
          <w:rFonts w:ascii="Arial" w:hAnsi="Arial" w:cs="Arial"/>
          <w:color w:val="000000"/>
          <w:sz w:val="22"/>
          <w:szCs w:val="22"/>
          <w:shd w:val="clear" w:color="auto" w:fill="FFFFFF"/>
        </w:rPr>
        <w:t>,</w:t>
      </w:r>
      <w:r w:rsidR="008B19C9" w:rsidRPr="002626B1">
        <w:rPr>
          <w:rFonts w:ascii="Arial" w:hAnsi="Arial" w:cs="Arial"/>
          <w:color w:val="000000"/>
          <w:sz w:val="22"/>
          <w:szCs w:val="22"/>
          <w:shd w:val="clear" w:color="auto" w:fill="FFFFFF"/>
        </w:rPr>
        <w:t xml:space="preserve"> pupils can request to speak to the ELSA whenever they feel they need to.</w:t>
      </w:r>
      <w:r w:rsidR="00D66E1F" w:rsidRPr="002626B1">
        <w:rPr>
          <w:rFonts w:ascii="Arial" w:hAnsi="Arial" w:cs="Arial"/>
          <w:color w:val="000000"/>
          <w:sz w:val="22"/>
          <w:szCs w:val="22"/>
          <w:shd w:val="clear" w:color="auto" w:fill="FFFFFF"/>
        </w:rPr>
        <w:t xml:space="preserve"> </w:t>
      </w:r>
    </w:p>
    <w:p w14:paraId="695743CC" w14:textId="77777777" w:rsidR="00D66E1F" w:rsidRPr="002626B1" w:rsidRDefault="00D66E1F" w:rsidP="00AD699B">
      <w:pPr>
        <w:spacing w:line="360" w:lineRule="auto"/>
        <w:jc w:val="both"/>
        <w:rPr>
          <w:rFonts w:ascii="Arial" w:hAnsi="Arial" w:cs="Arial"/>
          <w:sz w:val="22"/>
          <w:szCs w:val="22"/>
        </w:rPr>
      </w:pPr>
    </w:p>
    <w:p w14:paraId="3F56C9D3" w14:textId="666CE790" w:rsidR="00666002" w:rsidRPr="002626B1" w:rsidRDefault="000C3E8C" w:rsidP="00AD699B">
      <w:pPr>
        <w:spacing w:line="360" w:lineRule="auto"/>
        <w:jc w:val="both"/>
        <w:rPr>
          <w:rFonts w:ascii="Arial" w:hAnsi="Arial" w:cs="Arial"/>
          <w:color w:val="000000"/>
          <w:sz w:val="22"/>
          <w:szCs w:val="22"/>
          <w:shd w:val="clear" w:color="auto" w:fill="FFFFFF"/>
        </w:rPr>
      </w:pPr>
      <w:r w:rsidRPr="002626B1">
        <w:rPr>
          <w:rFonts w:ascii="Arial" w:hAnsi="Arial" w:cs="Arial"/>
          <w:color w:val="000000"/>
          <w:sz w:val="22"/>
          <w:szCs w:val="22"/>
          <w:shd w:val="clear" w:color="auto" w:fill="FFFFFF"/>
        </w:rPr>
        <w:t xml:space="preserve">Elsa Network, 2017) states that ‘It was designed to build the capacity of schools to support the needs of their pupils from within their own resources.’ (Elsa Network, 2017) go further and state that ‘It recognises that children learn better and are happier in school if their emotional needs are also addressed’. This suggests that children are more likely to both enjoy their </w:t>
      </w:r>
      <w:r w:rsidRPr="002626B1">
        <w:rPr>
          <w:rFonts w:ascii="Arial" w:hAnsi="Arial" w:cs="Arial"/>
          <w:color w:val="000000"/>
          <w:sz w:val="22"/>
          <w:szCs w:val="22"/>
          <w:shd w:val="clear" w:color="auto" w:fill="FFFFFF"/>
        </w:rPr>
        <w:lastRenderedPageBreak/>
        <w:t>learning and be prepared to learn when they are happy and are not distracted by their emotions.</w:t>
      </w:r>
      <w:r w:rsidR="001E3597" w:rsidRPr="002626B1">
        <w:rPr>
          <w:rFonts w:ascii="Arial" w:hAnsi="Arial" w:cs="Arial"/>
          <w:color w:val="000000"/>
          <w:sz w:val="22"/>
          <w:szCs w:val="22"/>
          <w:shd w:val="clear" w:color="auto" w:fill="FFFFFF"/>
        </w:rPr>
        <w:t xml:space="preserve"> </w:t>
      </w:r>
      <w:r w:rsidRPr="002626B1">
        <w:rPr>
          <w:rFonts w:ascii="Arial" w:hAnsi="Arial" w:cs="Arial"/>
          <w:color w:val="000000"/>
          <w:sz w:val="22"/>
          <w:szCs w:val="22"/>
          <w:shd w:val="clear" w:color="auto" w:fill="FFFFFF"/>
        </w:rPr>
        <w:t xml:space="preserve">Therefore, ELSA serves as an outlet for children who may otherwise struggle to control and communicate their emotions. This can be supported by the (Welsh Government, 2022) who states in the Welsh Curriculum that ‘How we process and respond to our experiences affects our mental health and emotional well-being.’ According to the statement of what matters that can be found within the Welsh Curriculum not only does it enable learner to gain a better understanding of their own emotions but allows them to build empathy for those around them. </w:t>
      </w:r>
      <w:r w:rsidRPr="002626B1">
        <w:rPr>
          <w:rFonts w:ascii="Arial" w:hAnsi="Arial" w:cs="Arial"/>
          <w:color w:val="000000"/>
          <w:sz w:val="22"/>
          <w:szCs w:val="22"/>
          <w:shd w:val="clear" w:color="auto" w:fill="FFFFFF"/>
        </w:rPr>
        <w:t xml:space="preserve">When applying this to Johnny it is important to understand that school is likely to become an unhappy space for him due to him finding himself in confrontations often. In addition to this it is understandable that he gets frustrated due to the lack of understanding of the work he is provided with </w:t>
      </w:r>
      <w:r w:rsidR="00DE3556" w:rsidRPr="002626B1">
        <w:rPr>
          <w:rFonts w:ascii="Arial" w:hAnsi="Arial" w:cs="Arial"/>
          <w:color w:val="000000"/>
          <w:sz w:val="22"/>
          <w:szCs w:val="22"/>
          <w:shd w:val="clear" w:color="auto" w:fill="FFFFFF"/>
        </w:rPr>
        <w:t>in the classroom. Therefore, ELSA serves as a safe space for children as children are allowed to request to see their ELSA out of their timetabled sessions. Within this time, they may discuss their thoughts and emotions as to why they wanted to come out of class. They may also complete their classwork with their ELSA as they can help them regulate their frustrated or unhappy feelings, in addition to this it is where they feel most safe.</w:t>
      </w:r>
      <w:r w:rsidR="006A145B" w:rsidRPr="002626B1">
        <w:rPr>
          <w:rFonts w:ascii="Arial" w:hAnsi="Arial" w:cs="Arial"/>
          <w:color w:val="000000"/>
          <w:sz w:val="22"/>
          <w:szCs w:val="22"/>
          <w:shd w:val="clear" w:color="auto" w:fill="FFFFFF"/>
        </w:rPr>
        <w:t xml:space="preserve"> </w:t>
      </w:r>
      <w:r w:rsidRPr="002626B1">
        <w:rPr>
          <w:rFonts w:ascii="Arial" w:hAnsi="Arial" w:cs="Arial"/>
          <w:color w:val="000000"/>
          <w:sz w:val="22"/>
          <w:szCs w:val="22"/>
          <w:shd w:val="clear" w:color="auto" w:fill="FFFFFF"/>
        </w:rPr>
        <w:t>(Howard and McInnes, 2013) ‘The Essence of Play’</w:t>
      </w:r>
      <w:r w:rsidRPr="002626B1">
        <w:rPr>
          <w:rFonts w:ascii="Arial" w:hAnsi="Arial" w:cs="Arial"/>
          <w:sz w:val="22"/>
          <w:szCs w:val="22"/>
        </w:rPr>
        <w:t xml:space="preserve"> also </w:t>
      </w:r>
      <w:r w:rsidRPr="002626B1">
        <w:rPr>
          <w:rFonts w:ascii="Arial" w:hAnsi="Arial" w:cs="Arial"/>
          <w:color w:val="000000"/>
          <w:sz w:val="22"/>
          <w:szCs w:val="22"/>
          <w:shd w:val="clear" w:color="auto" w:fill="FFFFFF"/>
        </w:rPr>
        <w:t>states ‘Erikson (1963) offered a developmental perspective on play, and argued it was of particular importance to developing a sense of competence and positive self-esteem.’</w:t>
      </w:r>
      <w:r w:rsidR="001E3597" w:rsidRPr="002626B1">
        <w:rPr>
          <w:rFonts w:ascii="Arial" w:hAnsi="Arial" w:cs="Arial"/>
          <w:color w:val="000000"/>
          <w:sz w:val="22"/>
          <w:szCs w:val="22"/>
          <w:shd w:val="clear" w:color="auto" w:fill="FFFFFF"/>
        </w:rPr>
        <w:t xml:space="preserve"> </w:t>
      </w:r>
      <w:r w:rsidR="00575FB9" w:rsidRPr="002626B1">
        <w:rPr>
          <w:rFonts w:ascii="Arial" w:hAnsi="Arial" w:cs="Arial"/>
          <w:color w:val="000000"/>
          <w:sz w:val="22"/>
          <w:szCs w:val="22"/>
          <w:shd w:val="clear" w:color="auto" w:fill="FFFFFF"/>
        </w:rPr>
        <w:t>Again,</w:t>
      </w:r>
      <w:r w:rsidR="00666002" w:rsidRPr="002626B1">
        <w:rPr>
          <w:rFonts w:ascii="Arial" w:hAnsi="Arial" w:cs="Arial"/>
          <w:color w:val="000000"/>
          <w:sz w:val="22"/>
          <w:szCs w:val="22"/>
          <w:shd w:val="clear" w:color="auto" w:fill="FFFFFF"/>
        </w:rPr>
        <w:t xml:space="preserve"> this would benefit Johnny </w:t>
      </w:r>
      <w:r w:rsidR="00575FB9" w:rsidRPr="002626B1">
        <w:rPr>
          <w:rFonts w:ascii="Arial" w:hAnsi="Arial" w:cs="Arial"/>
          <w:color w:val="000000"/>
          <w:sz w:val="22"/>
          <w:szCs w:val="22"/>
          <w:shd w:val="clear" w:color="auto" w:fill="FFFFFF"/>
        </w:rPr>
        <w:t xml:space="preserve">as it will </w:t>
      </w:r>
      <w:r w:rsidR="00E43F83" w:rsidRPr="002626B1">
        <w:rPr>
          <w:rFonts w:ascii="Arial" w:hAnsi="Arial" w:cs="Arial"/>
          <w:color w:val="000000"/>
          <w:sz w:val="22"/>
          <w:szCs w:val="22"/>
          <w:shd w:val="clear" w:color="auto" w:fill="FFFFFF"/>
        </w:rPr>
        <w:t xml:space="preserve">help prevent him from becoming frustrated with himself when he struggles with his classwork. This may be done </w:t>
      </w:r>
      <w:r w:rsidR="00BA523D" w:rsidRPr="002626B1">
        <w:rPr>
          <w:rFonts w:ascii="Arial" w:hAnsi="Arial" w:cs="Arial"/>
          <w:color w:val="000000"/>
          <w:sz w:val="22"/>
          <w:szCs w:val="22"/>
          <w:shd w:val="clear" w:color="auto" w:fill="FFFFFF"/>
        </w:rPr>
        <w:t>by highlighting his success and the things that he values about himself.</w:t>
      </w:r>
    </w:p>
    <w:p w14:paraId="3C419877" w14:textId="10102AA0" w:rsidR="0097333B" w:rsidRPr="002626B1" w:rsidRDefault="0097333B" w:rsidP="00AD699B">
      <w:pPr>
        <w:spacing w:line="360" w:lineRule="auto"/>
        <w:jc w:val="both"/>
        <w:rPr>
          <w:rFonts w:ascii="Arial" w:hAnsi="Arial" w:cs="Arial"/>
          <w:sz w:val="22"/>
          <w:szCs w:val="22"/>
        </w:rPr>
      </w:pPr>
    </w:p>
    <w:p w14:paraId="5317E5FF" w14:textId="5187CBAC" w:rsidR="002A62D7" w:rsidRPr="002626B1" w:rsidRDefault="000C306A" w:rsidP="00AD699B">
      <w:pPr>
        <w:spacing w:line="360" w:lineRule="auto"/>
        <w:jc w:val="both"/>
        <w:rPr>
          <w:rFonts w:ascii="Arial" w:hAnsi="Arial" w:cs="Arial"/>
          <w:b/>
          <w:bCs/>
          <w:color w:val="000000"/>
          <w:sz w:val="22"/>
          <w:szCs w:val="22"/>
          <w:u w:val="single"/>
          <w:shd w:val="clear" w:color="auto" w:fill="FFFFFF"/>
        </w:rPr>
      </w:pPr>
      <w:r w:rsidRPr="002626B1">
        <w:rPr>
          <w:rFonts w:ascii="Arial" w:hAnsi="Arial" w:cs="Arial"/>
          <w:sz w:val="22"/>
          <w:szCs w:val="22"/>
        </w:rPr>
        <w:t>Although there</w:t>
      </w:r>
      <w:r w:rsidR="00767BEA" w:rsidRPr="002626B1">
        <w:rPr>
          <w:rFonts w:ascii="Arial" w:hAnsi="Arial" w:cs="Arial"/>
          <w:sz w:val="22"/>
          <w:szCs w:val="22"/>
        </w:rPr>
        <w:t xml:space="preserve"> are a number of factors that contribute towards a child’s emotional </w:t>
      </w:r>
      <w:r w:rsidR="002B7D1F" w:rsidRPr="002626B1">
        <w:rPr>
          <w:rFonts w:ascii="Arial" w:hAnsi="Arial" w:cs="Arial"/>
          <w:sz w:val="22"/>
          <w:szCs w:val="22"/>
        </w:rPr>
        <w:t>development</w:t>
      </w:r>
      <w:r w:rsidR="00767BEA" w:rsidRPr="002626B1">
        <w:rPr>
          <w:rFonts w:ascii="Arial" w:hAnsi="Arial" w:cs="Arial"/>
          <w:sz w:val="22"/>
          <w:szCs w:val="22"/>
        </w:rPr>
        <w:t xml:space="preserve"> for the purpose of this </w:t>
      </w:r>
      <w:r w:rsidR="00151C72" w:rsidRPr="002626B1">
        <w:rPr>
          <w:rFonts w:ascii="Arial" w:hAnsi="Arial" w:cs="Arial"/>
          <w:sz w:val="22"/>
          <w:szCs w:val="22"/>
        </w:rPr>
        <w:t>assignment,</w:t>
      </w:r>
      <w:r w:rsidR="00767BEA" w:rsidRPr="002626B1">
        <w:rPr>
          <w:rFonts w:ascii="Arial" w:hAnsi="Arial" w:cs="Arial"/>
          <w:sz w:val="22"/>
          <w:szCs w:val="22"/>
        </w:rPr>
        <w:t xml:space="preserve"> I will be </w:t>
      </w:r>
      <w:r w:rsidR="00384179" w:rsidRPr="002626B1">
        <w:rPr>
          <w:rFonts w:ascii="Arial" w:hAnsi="Arial" w:cs="Arial"/>
          <w:sz w:val="22"/>
          <w:szCs w:val="22"/>
        </w:rPr>
        <w:t xml:space="preserve">focusing on </w:t>
      </w:r>
      <w:r w:rsidR="009459F2" w:rsidRPr="002626B1">
        <w:rPr>
          <w:rFonts w:ascii="Arial" w:hAnsi="Arial" w:cs="Arial"/>
          <w:sz w:val="22"/>
          <w:szCs w:val="22"/>
        </w:rPr>
        <w:t xml:space="preserve">emotional intelligence including emotional literacy, self-regulation, </w:t>
      </w:r>
      <w:r w:rsidR="00450A70" w:rsidRPr="002626B1">
        <w:rPr>
          <w:rFonts w:ascii="Arial" w:hAnsi="Arial" w:cs="Arial"/>
          <w:sz w:val="22"/>
          <w:szCs w:val="22"/>
        </w:rPr>
        <w:t xml:space="preserve">and </w:t>
      </w:r>
      <w:r w:rsidR="009459F2" w:rsidRPr="002626B1">
        <w:rPr>
          <w:rFonts w:ascii="Arial" w:hAnsi="Arial" w:cs="Arial"/>
          <w:sz w:val="22"/>
          <w:szCs w:val="22"/>
        </w:rPr>
        <w:t xml:space="preserve">building and maintaining relationships. </w:t>
      </w:r>
      <w:r w:rsidR="0097333B" w:rsidRPr="002626B1">
        <w:rPr>
          <w:rFonts w:ascii="Arial" w:hAnsi="Arial" w:cs="Arial"/>
          <w:sz w:val="22"/>
          <w:szCs w:val="22"/>
        </w:rPr>
        <w:t>Resea</w:t>
      </w:r>
      <w:r w:rsidR="005616B3" w:rsidRPr="002626B1">
        <w:rPr>
          <w:rFonts w:ascii="Arial" w:hAnsi="Arial" w:cs="Arial"/>
          <w:sz w:val="22"/>
          <w:szCs w:val="22"/>
        </w:rPr>
        <w:t xml:space="preserve">rch shows that there is a direct correlation between </w:t>
      </w:r>
      <w:r w:rsidR="00EC0F3A" w:rsidRPr="002626B1">
        <w:rPr>
          <w:rFonts w:ascii="Arial" w:hAnsi="Arial" w:cs="Arial"/>
          <w:sz w:val="22"/>
          <w:szCs w:val="22"/>
        </w:rPr>
        <w:t xml:space="preserve">Self </w:t>
      </w:r>
      <w:r w:rsidR="00454C7E" w:rsidRPr="002626B1">
        <w:rPr>
          <w:rFonts w:ascii="Arial" w:hAnsi="Arial" w:cs="Arial"/>
          <w:sz w:val="22"/>
          <w:szCs w:val="22"/>
        </w:rPr>
        <w:t xml:space="preserve">Efficacy, </w:t>
      </w:r>
      <w:r w:rsidR="005616B3" w:rsidRPr="002626B1">
        <w:rPr>
          <w:rFonts w:ascii="Arial" w:hAnsi="Arial" w:cs="Arial"/>
          <w:sz w:val="22"/>
          <w:szCs w:val="22"/>
        </w:rPr>
        <w:t xml:space="preserve">Emotional Intelligence and Self-regulation. </w:t>
      </w:r>
      <w:r w:rsidR="00EC0F3A" w:rsidRPr="002626B1">
        <w:rPr>
          <w:rFonts w:ascii="Arial" w:hAnsi="Arial" w:cs="Arial"/>
          <w:sz w:val="22"/>
          <w:szCs w:val="22"/>
        </w:rPr>
        <w:t xml:space="preserve">‘It was established that </w:t>
      </w:r>
      <w:r w:rsidR="00454C7E" w:rsidRPr="002626B1">
        <w:rPr>
          <w:rFonts w:ascii="Arial" w:hAnsi="Arial" w:cs="Arial"/>
          <w:sz w:val="22"/>
          <w:szCs w:val="22"/>
        </w:rPr>
        <w:t>self-efficacy</w:t>
      </w:r>
      <w:r w:rsidR="002D3F38" w:rsidRPr="002626B1">
        <w:rPr>
          <w:rFonts w:ascii="Arial" w:hAnsi="Arial" w:cs="Arial"/>
          <w:sz w:val="22"/>
          <w:szCs w:val="22"/>
        </w:rPr>
        <w:t xml:space="preserve"> is a strong factor in the relationship between emotional intelligence and self-regulation.’</w:t>
      </w:r>
      <w:r w:rsidR="00887B2F" w:rsidRPr="002626B1">
        <w:rPr>
          <w:rFonts w:ascii="Arial" w:hAnsi="Arial" w:cs="Arial"/>
          <w:sz w:val="22"/>
          <w:szCs w:val="22"/>
        </w:rPr>
        <w:t xml:space="preserve"> </w:t>
      </w:r>
      <w:r w:rsidR="00887B2F" w:rsidRPr="002626B1">
        <w:rPr>
          <w:rFonts w:ascii="Arial" w:hAnsi="Arial" w:cs="Arial"/>
          <w:color w:val="000000"/>
          <w:sz w:val="22"/>
          <w:szCs w:val="22"/>
          <w:shd w:val="clear" w:color="auto" w:fill="FFFFFF"/>
        </w:rPr>
        <w:t>(</w:t>
      </w:r>
      <w:proofErr w:type="spellStart"/>
      <w:r w:rsidR="00887B2F" w:rsidRPr="002626B1">
        <w:rPr>
          <w:rFonts w:ascii="Arial" w:hAnsi="Arial" w:cs="Arial"/>
          <w:color w:val="000000"/>
          <w:sz w:val="22"/>
          <w:szCs w:val="22"/>
          <w:shd w:val="clear" w:color="auto" w:fill="FFFFFF"/>
        </w:rPr>
        <w:t>Mabekoje</w:t>
      </w:r>
      <w:proofErr w:type="spellEnd"/>
      <w:r w:rsidR="00887B2F" w:rsidRPr="002626B1">
        <w:rPr>
          <w:rFonts w:ascii="Arial" w:hAnsi="Arial" w:cs="Arial"/>
          <w:color w:val="000000"/>
          <w:sz w:val="22"/>
          <w:szCs w:val="22"/>
          <w:shd w:val="clear" w:color="auto" w:fill="FFFFFF"/>
        </w:rPr>
        <w:t>, 2010)</w:t>
      </w:r>
      <w:r w:rsidR="002D3F38" w:rsidRPr="002626B1">
        <w:rPr>
          <w:rFonts w:ascii="Arial" w:hAnsi="Arial" w:cs="Arial"/>
          <w:sz w:val="22"/>
          <w:szCs w:val="22"/>
        </w:rPr>
        <w:t xml:space="preserve"> </w:t>
      </w:r>
      <w:r w:rsidR="00EC6CB9" w:rsidRPr="002626B1">
        <w:rPr>
          <w:rFonts w:ascii="Arial" w:hAnsi="Arial" w:cs="Arial"/>
          <w:sz w:val="22"/>
          <w:szCs w:val="22"/>
        </w:rPr>
        <w:t>Thus,</w:t>
      </w:r>
      <w:r w:rsidR="002D3F38" w:rsidRPr="002626B1">
        <w:rPr>
          <w:rFonts w:ascii="Arial" w:hAnsi="Arial" w:cs="Arial"/>
          <w:sz w:val="22"/>
          <w:szCs w:val="22"/>
        </w:rPr>
        <w:t xml:space="preserve"> indicating that the child must </w:t>
      </w:r>
      <w:r w:rsidR="007A0963" w:rsidRPr="002626B1">
        <w:rPr>
          <w:rFonts w:ascii="Arial" w:hAnsi="Arial" w:cs="Arial"/>
          <w:sz w:val="22"/>
          <w:szCs w:val="22"/>
        </w:rPr>
        <w:t xml:space="preserve">be actively involved in the ELSA sessions in order to receive the full benefits of the </w:t>
      </w:r>
      <w:r w:rsidR="00385836" w:rsidRPr="002626B1">
        <w:rPr>
          <w:rFonts w:ascii="Arial" w:hAnsi="Arial" w:cs="Arial"/>
          <w:sz w:val="22"/>
          <w:szCs w:val="22"/>
        </w:rPr>
        <w:t xml:space="preserve">programme. </w:t>
      </w:r>
      <w:r w:rsidR="00B35D2B" w:rsidRPr="002626B1">
        <w:rPr>
          <w:rFonts w:ascii="Arial" w:hAnsi="Arial" w:cs="Arial"/>
          <w:color w:val="000000"/>
          <w:sz w:val="22"/>
          <w:szCs w:val="22"/>
          <w:shd w:val="clear" w:color="auto" w:fill="FFFFFF"/>
        </w:rPr>
        <w:t>(Goldberg, 2000) references Thompson (1994) who suggests ‘Emotion regulation consists of the extrinsic and intrinsic processes for monitoring, evaluating and modifying emotional reactions.’</w:t>
      </w:r>
      <w:r w:rsidR="00B35D2B" w:rsidRPr="002626B1">
        <w:rPr>
          <w:rFonts w:ascii="Arial" w:hAnsi="Arial" w:cs="Arial"/>
          <w:color w:val="000000"/>
          <w:sz w:val="22"/>
          <w:szCs w:val="22"/>
          <w:shd w:val="clear" w:color="auto" w:fill="FFFFFF"/>
        </w:rPr>
        <w:t xml:space="preserve"> </w:t>
      </w:r>
      <w:r w:rsidR="00A75DDB" w:rsidRPr="002626B1">
        <w:rPr>
          <w:rFonts w:ascii="Arial" w:hAnsi="Arial" w:cs="Arial"/>
          <w:color w:val="000000"/>
          <w:sz w:val="22"/>
          <w:szCs w:val="22"/>
          <w:shd w:val="clear" w:color="auto" w:fill="FFFFFF"/>
        </w:rPr>
        <w:t>This indicates that role models</w:t>
      </w:r>
      <w:r w:rsidR="001119F3" w:rsidRPr="002626B1">
        <w:rPr>
          <w:rFonts w:ascii="Arial" w:hAnsi="Arial" w:cs="Arial"/>
          <w:color w:val="000000"/>
          <w:sz w:val="22"/>
          <w:szCs w:val="22"/>
          <w:shd w:val="clear" w:color="auto" w:fill="FFFFFF"/>
        </w:rPr>
        <w:t xml:space="preserve"> play a </w:t>
      </w:r>
      <w:r w:rsidR="000D2B53" w:rsidRPr="002626B1">
        <w:rPr>
          <w:rFonts w:ascii="Arial" w:hAnsi="Arial" w:cs="Arial"/>
          <w:color w:val="000000"/>
          <w:sz w:val="22"/>
          <w:szCs w:val="22"/>
          <w:shd w:val="clear" w:color="auto" w:fill="FFFFFF"/>
        </w:rPr>
        <w:t xml:space="preserve">significant role in </w:t>
      </w:r>
      <w:r w:rsidR="000355D8" w:rsidRPr="002626B1">
        <w:rPr>
          <w:rFonts w:ascii="Arial" w:hAnsi="Arial" w:cs="Arial"/>
          <w:color w:val="000000"/>
          <w:sz w:val="22"/>
          <w:szCs w:val="22"/>
          <w:shd w:val="clear" w:color="auto" w:fill="FFFFFF"/>
        </w:rPr>
        <w:t xml:space="preserve">a child’s emotional and social development as they imitate how other’s </w:t>
      </w:r>
      <w:r w:rsidR="00B956C6" w:rsidRPr="002626B1">
        <w:rPr>
          <w:rFonts w:ascii="Arial" w:hAnsi="Arial" w:cs="Arial"/>
          <w:color w:val="000000"/>
          <w:sz w:val="22"/>
          <w:szCs w:val="22"/>
          <w:shd w:val="clear" w:color="auto" w:fill="FFFFFF"/>
        </w:rPr>
        <w:t xml:space="preserve">act and react amongst each other. </w:t>
      </w:r>
      <w:r w:rsidRPr="002626B1">
        <w:rPr>
          <w:rFonts w:ascii="Arial" w:hAnsi="Arial" w:cs="Arial"/>
          <w:color w:val="000000"/>
          <w:sz w:val="22"/>
          <w:szCs w:val="22"/>
          <w:shd w:val="clear" w:color="auto" w:fill="FFFFFF"/>
        </w:rPr>
        <w:t>Johnny</w:t>
      </w:r>
      <w:r w:rsidR="00AC7B4C" w:rsidRPr="002626B1">
        <w:rPr>
          <w:rFonts w:ascii="Arial" w:hAnsi="Arial" w:cs="Arial"/>
          <w:color w:val="000000"/>
          <w:sz w:val="22"/>
          <w:szCs w:val="22"/>
          <w:shd w:val="clear" w:color="auto" w:fill="FFFFFF"/>
        </w:rPr>
        <w:t xml:space="preserve"> would benefit from having some group intervention’s as </w:t>
      </w:r>
      <w:r w:rsidR="000B7C2E" w:rsidRPr="002626B1">
        <w:rPr>
          <w:rFonts w:ascii="Arial" w:hAnsi="Arial" w:cs="Arial"/>
          <w:color w:val="000000"/>
          <w:sz w:val="22"/>
          <w:szCs w:val="22"/>
          <w:shd w:val="clear" w:color="auto" w:fill="FFFFFF"/>
        </w:rPr>
        <w:t xml:space="preserve">it would allow him the opportunity to </w:t>
      </w:r>
      <w:r w:rsidR="00EA45AF" w:rsidRPr="002626B1">
        <w:rPr>
          <w:rFonts w:ascii="Arial" w:hAnsi="Arial" w:cs="Arial"/>
          <w:color w:val="000000"/>
          <w:sz w:val="22"/>
          <w:szCs w:val="22"/>
          <w:shd w:val="clear" w:color="auto" w:fill="FFFFFF"/>
        </w:rPr>
        <w:t xml:space="preserve">observe interactions amongst other children. </w:t>
      </w:r>
      <w:r w:rsidR="009552E1" w:rsidRPr="002626B1">
        <w:rPr>
          <w:rFonts w:ascii="Arial" w:hAnsi="Arial" w:cs="Arial"/>
          <w:color w:val="000000"/>
          <w:sz w:val="22"/>
          <w:szCs w:val="22"/>
          <w:shd w:val="clear" w:color="auto" w:fill="FFFFFF"/>
        </w:rPr>
        <w:t xml:space="preserve">In </w:t>
      </w:r>
      <w:r w:rsidR="00920D10" w:rsidRPr="002626B1">
        <w:rPr>
          <w:rFonts w:ascii="Arial" w:hAnsi="Arial" w:cs="Arial"/>
          <w:color w:val="000000"/>
          <w:sz w:val="22"/>
          <w:szCs w:val="22"/>
          <w:shd w:val="clear" w:color="auto" w:fill="FFFFFF"/>
        </w:rPr>
        <w:t xml:space="preserve">an attempt to replicate situations that require Johnny to </w:t>
      </w:r>
      <w:r w:rsidR="00AB14C6" w:rsidRPr="002626B1">
        <w:rPr>
          <w:rFonts w:ascii="Arial" w:hAnsi="Arial" w:cs="Arial"/>
          <w:color w:val="000000"/>
          <w:sz w:val="22"/>
          <w:szCs w:val="22"/>
          <w:shd w:val="clear" w:color="auto" w:fill="FFFFFF"/>
        </w:rPr>
        <w:t xml:space="preserve">use his emotional intelligence and allow him to </w:t>
      </w:r>
      <w:r w:rsidR="003D6FE4" w:rsidRPr="002626B1">
        <w:rPr>
          <w:rFonts w:ascii="Arial" w:hAnsi="Arial" w:cs="Arial"/>
          <w:color w:val="000000"/>
          <w:sz w:val="22"/>
          <w:szCs w:val="22"/>
          <w:shd w:val="clear" w:color="auto" w:fill="FFFFFF"/>
        </w:rPr>
        <w:t xml:space="preserve">self-regulate later on in the programme the ELSA may replicate a situation such as an activity that requires him and another child to share. During this process </w:t>
      </w:r>
      <w:r w:rsidR="00862530" w:rsidRPr="002626B1">
        <w:rPr>
          <w:rFonts w:ascii="Arial" w:hAnsi="Arial" w:cs="Arial"/>
          <w:color w:val="000000"/>
          <w:sz w:val="22"/>
          <w:szCs w:val="22"/>
          <w:shd w:val="clear" w:color="auto" w:fill="FFFFFF"/>
        </w:rPr>
        <w:t xml:space="preserve">the ELSA may encourage him to think </w:t>
      </w:r>
      <w:r w:rsidR="00862530" w:rsidRPr="002626B1">
        <w:rPr>
          <w:rFonts w:ascii="Arial" w:hAnsi="Arial" w:cs="Arial"/>
          <w:color w:val="000000"/>
          <w:sz w:val="22"/>
          <w:szCs w:val="22"/>
          <w:shd w:val="clear" w:color="auto" w:fill="FFFFFF"/>
        </w:rPr>
        <w:lastRenderedPageBreak/>
        <w:t xml:space="preserve">about how he feels about sharing before encouraging him to think how the other </w:t>
      </w:r>
      <w:r w:rsidR="0094771A" w:rsidRPr="002626B1">
        <w:rPr>
          <w:rFonts w:ascii="Arial" w:hAnsi="Arial" w:cs="Arial"/>
          <w:color w:val="000000"/>
          <w:sz w:val="22"/>
          <w:szCs w:val="22"/>
          <w:shd w:val="clear" w:color="auto" w:fill="FFFFFF"/>
        </w:rPr>
        <w:t>child may feel depending on whether or not he decides to share with them.</w:t>
      </w:r>
      <w:r w:rsidR="00AB789F" w:rsidRPr="002626B1">
        <w:rPr>
          <w:rFonts w:ascii="Arial" w:hAnsi="Arial" w:cs="Arial"/>
          <w:color w:val="000000"/>
          <w:sz w:val="22"/>
          <w:szCs w:val="22"/>
          <w:shd w:val="clear" w:color="auto" w:fill="FFFFFF"/>
        </w:rPr>
        <w:t xml:space="preserve"> This activity </w:t>
      </w:r>
      <w:r w:rsidR="00256D51" w:rsidRPr="002626B1">
        <w:rPr>
          <w:rFonts w:ascii="Arial" w:hAnsi="Arial" w:cs="Arial"/>
          <w:color w:val="000000"/>
          <w:sz w:val="22"/>
          <w:szCs w:val="22"/>
          <w:shd w:val="clear" w:color="auto" w:fill="FFFFFF"/>
        </w:rPr>
        <w:t xml:space="preserve">would take place </w:t>
      </w:r>
      <w:r w:rsidR="002C3612" w:rsidRPr="002626B1">
        <w:rPr>
          <w:rFonts w:ascii="Arial" w:hAnsi="Arial" w:cs="Arial"/>
          <w:color w:val="000000"/>
          <w:sz w:val="22"/>
          <w:szCs w:val="22"/>
          <w:shd w:val="clear" w:color="auto" w:fill="FFFFFF"/>
        </w:rPr>
        <w:t>i</w:t>
      </w:r>
      <w:r w:rsidR="00FD713F" w:rsidRPr="002626B1">
        <w:rPr>
          <w:rFonts w:ascii="Arial" w:hAnsi="Arial" w:cs="Arial"/>
          <w:color w:val="000000"/>
          <w:sz w:val="22"/>
          <w:szCs w:val="22"/>
          <w:shd w:val="clear" w:color="auto" w:fill="FFFFFF"/>
        </w:rPr>
        <w:t xml:space="preserve">n a space the child </w:t>
      </w:r>
      <w:r w:rsidR="00AA4E2E" w:rsidRPr="002626B1">
        <w:rPr>
          <w:rFonts w:ascii="Arial" w:hAnsi="Arial" w:cs="Arial"/>
          <w:color w:val="000000"/>
          <w:sz w:val="22"/>
          <w:szCs w:val="22"/>
          <w:shd w:val="clear" w:color="auto" w:fill="FFFFFF"/>
        </w:rPr>
        <w:t xml:space="preserve">regards as comfortable and </w:t>
      </w:r>
      <w:r w:rsidR="00666CB5" w:rsidRPr="002626B1">
        <w:rPr>
          <w:rFonts w:ascii="Arial" w:hAnsi="Arial" w:cs="Arial"/>
          <w:color w:val="000000"/>
          <w:sz w:val="22"/>
          <w:szCs w:val="22"/>
          <w:shd w:val="clear" w:color="auto" w:fill="FFFFFF"/>
        </w:rPr>
        <w:t xml:space="preserve">safe </w:t>
      </w:r>
      <w:r w:rsidR="00256D51" w:rsidRPr="002626B1">
        <w:rPr>
          <w:rFonts w:ascii="Arial" w:hAnsi="Arial" w:cs="Arial"/>
          <w:color w:val="000000"/>
          <w:sz w:val="22"/>
          <w:szCs w:val="22"/>
          <w:shd w:val="clear" w:color="auto" w:fill="FFFFFF"/>
        </w:rPr>
        <w:t xml:space="preserve">after the child </w:t>
      </w:r>
      <w:r w:rsidR="00ED564F" w:rsidRPr="002626B1">
        <w:rPr>
          <w:rFonts w:ascii="Arial" w:hAnsi="Arial" w:cs="Arial"/>
          <w:color w:val="000000"/>
          <w:sz w:val="22"/>
          <w:szCs w:val="22"/>
          <w:shd w:val="clear" w:color="auto" w:fill="FFFFFF"/>
        </w:rPr>
        <w:t xml:space="preserve">in this instance Johnny </w:t>
      </w:r>
      <w:r w:rsidR="00256D51" w:rsidRPr="002626B1">
        <w:rPr>
          <w:rFonts w:ascii="Arial" w:hAnsi="Arial" w:cs="Arial"/>
          <w:color w:val="000000"/>
          <w:sz w:val="22"/>
          <w:szCs w:val="22"/>
          <w:shd w:val="clear" w:color="auto" w:fill="FFFFFF"/>
        </w:rPr>
        <w:t xml:space="preserve">and the ELSA build a relationship </w:t>
      </w:r>
      <w:r w:rsidR="00ED564F" w:rsidRPr="002626B1">
        <w:rPr>
          <w:rFonts w:ascii="Arial" w:hAnsi="Arial" w:cs="Arial"/>
          <w:color w:val="000000"/>
          <w:sz w:val="22"/>
          <w:szCs w:val="22"/>
          <w:shd w:val="clear" w:color="auto" w:fill="FFFFFF"/>
        </w:rPr>
        <w:t>whereby,</w:t>
      </w:r>
      <w:r w:rsidR="00256D51" w:rsidRPr="002626B1">
        <w:rPr>
          <w:rFonts w:ascii="Arial" w:hAnsi="Arial" w:cs="Arial"/>
          <w:color w:val="000000"/>
          <w:sz w:val="22"/>
          <w:szCs w:val="22"/>
          <w:shd w:val="clear" w:color="auto" w:fill="FFFFFF"/>
        </w:rPr>
        <w:t xml:space="preserve"> she would be able to regulate </w:t>
      </w:r>
      <w:r w:rsidR="00ED564F" w:rsidRPr="002626B1">
        <w:rPr>
          <w:rFonts w:ascii="Arial" w:hAnsi="Arial" w:cs="Arial"/>
          <w:color w:val="000000"/>
          <w:sz w:val="22"/>
          <w:szCs w:val="22"/>
          <w:shd w:val="clear" w:color="auto" w:fill="FFFFFF"/>
        </w:rPr>
        <w:t xml:space="preserve">him if she required. She would also have a clear understanding of whether he is prepared </w:t>
      </w:r>
      <w:r w:rsidR="00544666" w:rsidRPr="002626B1">
        <w:rPr>
          <w:rFonts w:ascii="Arial" w:hAnsi="Arial" w:cs="Arial"/>
          <w:color w:val="000000"/>
          <w:sz w:val="22"/>
          <w:szCs w:val="22"/>
          <w:shd w:val="clear" w:color="auto" w:fill="FFFFFF"/>
        </w:rPr>
        <w:t>for this situation so as not to hinder the progress that has already been made.</w:t>
      </w:r>
      <w:r w:rsidR="00303817" w:rsidRPr="002626B1">
        <w:rPr>
          <w:rFonts w:ascii="Arial" w:hAnsi="Arial" w:cs="Arial"/>
          <w:color w:val="000000"/>
          <w:sz w:val="22"/>
          <w:szCs w:val="22"/>
          <w:shd w:val="clear" w:color="auto" w:fill="FFFFFF"/>
        </w:rPr>
        <w:t xml:space="preserve"> </w:t>
      </w:r>
      <w:r w:rsidR="00772690" w:rsidRPr="002626B1">
        <w:rPr>
          <w:rFonts w:ascii="Arial" w:hAnsi="Arial" w:cs="Arial"/>
          <w:color w:val="000000"/>
          <w:sz w:val="22"/>
          <w:szCs w:val="22"/>
          <w:shd w:val="clear" w:color="auto" w:fill="FFFFFF"/>
        </w:rPr>
        <w:t xml:space="preserve">Despite this, there are also </w:t>
      </w:r>
      <w:r w:rsidR="005D6B24" w:rsidRPr="002626B1">
        <w:rPr>
          <w:rFonts w:ascii="Arial" w:hAnsi="Arial" w:cs="Arial"/>
          <w:color w:val="000000"/>
          <w:sz w:val="22"/>
          <w:szCs w:val="22"/>
          <w:shd w:val="clear" w:color="auto" w:fill="FFFFFF"/>
        </w:rPr>
        <w:t>a number of downfalls to take into consideration, for example</w:t>
      </w:r>
      <w:r w:rsidR="00CB7E00" w:rsidRPr="002626B1">
        <w:rPr>
          <w:rFonts w:ascii="Arial" w:hAnsi="Arial" w:cs="Arial"/>
          <w:color w:val="000000"/>
          <w:sz w:val="22"/>
          <w:szCs w:val="22"/>
          <w:shd w:val="clear" w:color="auto" w:fill="FFFFFF"/>
        </w:rPr>
        <w:t>,</w:t>
      </w:r>
      <w:r w:rsidR="00A861F7" w:rsidRPr="002626B1">
        <w:rPr>
          <w:rFonts w:ascii="Arial" w:hAnsi="Arial" w:cs="Arial"/>
          <w:color w:val="000000"/>
          <w:sz w:val="22"/>
          <w:szCs w:val="22"/>
          <w:shd w:val="clear" w:color="auto" w:fill="FFFFFF"/>
        </w:rPr>
        <w:t xml:space="preserve"> if children are rely</w:t>
      </w:r>
      <w:r w:rsidR="00AC0029" w:rsidRPr="002626B1">
        <w:rPr>
          <w:rFonts w:ascii="Arial" w:hAnsi="Arial" w:cs="Arial"/>
          <w:color w:val="000000"/>
          <w:sz w:val="22"/>
          <w:szCs w:val="22"/>
          <w:shd w:val="clear" w:color="auto" w:fill="FFFFFF"/>
        </w:rPr>
        <w:t>ing on one person to help them regulate this may add further stress if this person wer</w:t>
      </w:r>
      <w:r w:rsidR="00EA559D" w:rsidRPr="002626B1">
        <w:rPr>
          <w:rFonts w:ascii="Arial" w:hAnsi="Arial" w:cs="Arial"/>
          <w:color w:val="000000"/>
          <w:sz w:val="22"/>
          <w:szCs w:val="22"/>
          <w:shd w:val="clear" w:color="auto" w:fill="FFFFFF"/>
        </w:rPr>
        <w:t xml:space="preserve">e to become unavailable to them in their time of need. </w:t>
      </w:r>
      <w:r w:rsidR="00E46C4F" w:rsidRPr="002626B1">
        <w:rPr>
          <w:rFonts w:ascii="Arial" w:hAnsi="Arial" w:cs="Arial"/>
          <w:color w:val="000000"/>
          <w:sz w:val="22"/>
          <w:szCs w:val="22"/>
          <w:shd w:val="clear" w:color="auto" w:fill="FFFFFF"/>
        </w:rPr>
        <w:t xml:space="preserve">In order to alleviate this </w:t>
      </w:r>
      <w:r w:rsidR="00B42A1D" w:rsidRPr="002626B1">
        <w:rPr>
          <w:rFonts w:ascii="Arial" w:hAnsi="Arial" w:cs="Arial"/>
          <w:color w:val="000000"/>
          <w:sz w:val="22"/>
          <w:szCs w:val="22"/>
          <w:shd w:val="clear" w:color="auto" w:fill="FFFFFF"/>
        </w:rPr>
        <w:t xml:space="preserve">potential </w:t>
      </w:r>
      <w:r w:rsidR="001222BC" w:rsidRPr="002626B1">
        <w:rPr>
          <w:rFonts w:ascii="Arial" w:hAnsi="Arial" w:cs="Arial"/>
          <w:color w:val="000000"/>
          <w:sz w:val="22"/>
          <w:szCs w:val="22"/>
          <w:shd w:val="clear" w:color="auto" w:fill="FFFFFF"/>
        </w:rPr>
        <w:t xml:space="preserve">risk </w:t>
      </w:r>
      <w:r w:rsidR="005A0BF9" w:rsidRPr="002626B1">
        <w:rPr>
          <w:rFonts w:ascii="Arial" w:hAnsi="Arial" w:cs="Arial"/>
          <w:color w:val="000000"/>
          <w:sz w:val="22"/>
          <w:szCs w:val="22"/>
          <w:shd w:val="clear" w:color="auto" w:fill="FFFFFF"/>
        </w:rPr>
        <w:t xml:space="preserve">schools should </w:t>
      </w:r>
      <w:r w:rsidR="008E21B2" w:rsidRPr="002626B1">
        <w:rPr>
          <w:rFonts w:ascii="Arial" w:hAnsi="Arial" w:cs="Arial"/>
          <w:color w:val="000000"/>
          <w:sz w:val="22"/>
          <w:szCs w:val="22"/>
          <w:shd w:val="clear" w:color="auto" w:fill="FFFFFF"/>
        </w:rPr>
        <w:t xml:space="preserve">make this a more generalised activity whereby classrooms </w:t>
      </w:r>
      <w:r w:rsidR="000A7DA4" w:rsidRPr="002626B1">
        <w:rPr>
          <w:rFonts w:ascii="Arial" w:hAnsi="Arial" w:cs="Arial"/>
          <w:color w:val="000000"/>
          <w:sz w:val="22"/>
          <w:szCs w:val="22"/>
          <w:shd w:val="clear" w:color="auto" w:fill="FFFFFF"/>
        </w:rPr>
        <w:t>have quiet areas where children can</w:t>
      </w:r>
      <w:r w:rsidR="005A0BF9" w:rsidRPr="002626B1">
        <w:rPr>
          <w:rFonts w:ascii="Arial" w:hAnsi="Arial" w:cs="Arial"/>
          <w:color w:val="000000"/>
          <w:sz w:val="22"/>
          <w:szCs w:val="22"/>
          <w:shd w:val="clear" w:color="auto" w:fill="FFFFFF"/>
        </w:rPr>
        <w:t xml:space="preserve"> </w:t>
      </w:r>
      <w:r w:rsidR="000A7DA4" w:rsidRPr="002626B1">
        <w:rPr>
          <w:rFonts w:ascii="Arial" w:hAnsi="Arial" w:cs="Arial"/>
          <w:color w:val="000000"/>
          <w:sz w:val="22"/>
          <w:szCs w:val="22"/>
          <w:shd w:val="clear" w:color="auto" w:fill="FFFFFF"/>
        </w:rPr>
        <w:t>go in the case that</w:t>
      </w:r>
      <w:r w:rsidR="00CD10DB" w:rsidRPr="002626B1">
        <w:rPr>
          <w:rFonts w:ascii="Arial" w:hAnsi="Arial" w:cs="Arial"/>
          <w:color w:val="000000"/>
          <w:sz w:val="22"/>
          <w:szCs w:val="22"/>
          <w:shd w:val="clear" w:color="auto" w:fill="FFFFFF"/>
        </w:rPr>
        <w:t xml:space="preserve"> they require a moment to </w:t>
      </w:r>
      <w:r w:rsidR="007C4BD0" w:rsidRPr="002626B1">
        <w:rPr>
          <w:rFonts w:ascii="Arial" w:hAnsi="Arial" w:cs="Arial"/>
          <w:color w:val="000000"/>
          <w:sz w:val="22"/>
          <w:szCs w:val="22"/>
          <w:shd w:val="clear" w:color="auto" w:fill="FFFFFF"/>
        </w:rPr>
        <w:t>regulate</w:t>
      </w:r>
      <w:r w:rsidR="00CD10DB" w:rsidRPr="002626B1">
        <w:rPr>
          <w:rFonts w:ascii="Arial" w:hAnsi="Arial" w:cs="Arial"/>
          <w:color w:val="000000"/>
          <w:sz w:val="22"/>
          <w:szCs w:val="22"/>
          <w:shd w:val="clear" w:color="auto" w:fill="FFFFFF"/>
        </w:rPr>
        <w:t xml:space="preserve"> their feelings. Similarly</w:t>
      </w:r>
      <w:r w:rsidR="007C4BD0" w:rsidRPr="002626B1">
        <w:rPr>
          <w:rFonts w:ascii="Arial" w:hAnsi="Arial" w:cs="Arial"/>
          <w:color w:val="000000"/>
          <w:sz w:val="22"/>
          <w:szCs w:val="22"/>
          <w:shd w:val="clear" w:color="auto" w:fill="FFFFFF"/>
        </w:rPr>
        <w:t xml:space="preserve">, all teachers should have a clear understanding of their </w:t>
      </w:r>
      <w:r w:rsidR="003E272B" w:rsidRPr="002626B1">
        <w:rPr>
          <w:rFonts w:ascii="Arial" w:hAnsi="Arial" w:cs="Arial"/>
          <w:color w:val="000000"/>
          <w:sz w:val="22"/>
          <w:szCs w:val="22"/>
          <w:shd w:val="clear" w:color="auto" w:fill="FFFFFF"/>
        </w:rPr>
        <w:t>pupils’</w:t>
      </w:r>
      <w:r w:rsidR="007C4BD0" w:rsidRPr="002626B1">
        <w:rPr>
          <w:rFonts w:ascii="Arial" w:hAnsi="Arial" w:cs="Arial"/>
          <w:color w:val="000000"/>
          <w:sz w:val="22"/>
          <w:szCs w:val="22"/>
          <w:shd w:val="clear" w:color="auto" w:fill="FFFFFF"/>
        </w:rPr>
        <w:t xml:space="preserve"> requirements</w:t>
      </w:r>
      <w:r w:rsidR="003E272B" w:rsidRPr="002626B1">
        <w:rPr>
          <w:rFonts w:ascii="Arial" w:hAnsi="Arial" w:cs="Arial"/>
          <w:color w:val="000000"/>
          <w:sz w:val="22"/>
          <w:szCs w:val="22"/>
          <w:shd w:val="clear" w:color="auto" w:fill="FFFFFF"/>
        </w:rPr>
        <w:t>, especially the pupils that may need assistance processing and controlling their emotions.</w:t>
      </w:r>
      <w:r w:rsidR="00EC0FD8" w:rsidRPr="002626B1">
        <w:rPr>
          <w:rFonts w:ascii="Arial" w:hAnsi="Arial" w:cs="Arial"/>
          <w:color w:val="000000"/>
          <w:sz w:val="22"/>
          <w:szCs w:val="22"/>
          <w:shd w:val="clear" w:color="auto" w:fill="FFFFFF"/>
        </w:rPr>
        <w:t xml:space="preserve"> This would assist Johnny’s development as it would encourage him to </w:t>
      </w:r>
      <w:r w:rsidR="00124333" w:rsidRPr="002626B1">
        <w:rPr>
          <w:rFonts w:ascii="Arial" w:hAnsi="Arial" w:cs="Arial"/>
          <w:color w:val="000000"/>
          <w:sz w:val="22"/>
          <w:szCs w:val="22"/>
          <w:shd w:val="clear" w:color="auto" w:fill="FFFFFF"/>
        </w:rPr>
        <w:t xml:space="preserve">think about how he is feeling and </w:t>
      </w:r>
      <w:r w:rsidR="004151FE" w:rsidRPr="002626B1">
        <w:rPr>
          <w:rFonts w:ascii="Arial" w:hAnsi="Arial" w:cs="Arial"/>
          <w:color w:val="000000"/>
          <w:sz w:val="22"/>
          <w:szCs w:val="22"/>
          <w:shd w:val="clear" w:color="auto" w:fill="FFFFFF"/>
        </w:rPr>
        <w:t>determine whether he requires to remove himself from the</w:t>
      </w:r>
      <w:r w:rsidR="00407C8C" w:rsidRPr="002626B1">
        <w:rPr>
          <w:rFonts w:ascii="Arial" w:hAnsi="Arial" w:cs="Arial"/>
          <w:color w:val="000000"/>
          <w:sz w:val="22"/>
          <w:szCs w:val="22"/>
          <w:shd w:val="clear" w:color="auto" w:fill="FFFFFF"/>
        </w:rPr>
        <w:t xml:space="preserve"> situation. This would be much more beneficial in the future as he </w:t>
      </w:r>
      <w:r w:rsidR="00446506" w:rsidRPr="002626B1">
        <w:rPr>
          <w:rFonts w:ascii="Arial" w:hAnsi="Arial" w:cs="Arial"/>
          <w:color w:val="000000"/>
          <w:sz w:val="22"/>
          <w:szCs w:val="22"/>
          <w:shd w:val="clear" w:color="auto" w:fill="FFFFFF"/>
        </w:rPr>
        <w:t>is not</w:t>
      </w:r>
      <w:r w:rsidR="00407C8C" w:rsidRPr="002626B1">
        <w:rPr>
          <w:rFonts w:ascii="Arial" w:hAnsi="Arial" w:cs="Arial"/>
          <w:color w:val="000000"/>
          <w:sz w:val="22"/>
          <w:szCs w:val="22"/>
          <w:shd w:val="clear" w:color="auto" w:fill="FFFFFF"/>
        </w:rPr>
        <w:t xml:space="preserve"> relying on someone else to </w:t>
      </w:r>
      <w:r w:rsidR="00446506" w:rsidRPr="002626B1">
        <w:rPr>
          <w:rFonts w:ascii="Arial" w:hAnsi="Arial" w:cs="Arial"/>
          <w:color w:val="000000"/>
          <w:sz w:val="22"/>
          <w:szCs w:val="22"/>
          <w:shd w:val="clear" w:color="auto" w:fill="FFFFFF"/>
        </w:rPr>
        <w:t>comfort him.</w:t>
      </w:r>
      <w:r w:rsidR="003E272B" w:rsidRPr="002626B1">
        <w:rPr>
          <w:rFonts w:ascii="Arial" w:hAnsi="Arial" w:cs="Arial"/>
          <w:sz w:val="22"/>
          <w:szCs w:val="22"/>
        </w:rPr>
        <w:t xml:space="preserve"> </w:t>
      </w:r>
      <w:r w:rsidR="00EA559D" w:rsidRPr="002626B1">
        <w:rPr>
          <w:rFonts w:ascii="Arial" w:hAnsi="Arial" w:cs="Arial"/>
          <w:color w:val="000000"/>
          <w:sz w:val="22"/>
          <w:szCs w:val="22"/>
          <w:shd w:val="clear" w:color="auto" w:fill="FFFFFF"/>
        </w:rPr>
        <w:t xml:space="preserve">In addition to this </w:t>
      </w:r>
      <w:r w:rsidR="00646C68" w:rsidRPr="002626B1">
        <w:rPr>
          <w:rFonts w:ascii="Arial" w:hAnsi="Arial" w:cs="Arial"/>
          <w:color w:val="000000"/>
          <w:sz w:val="22"/>
          <w:szCs w:val="22"/>
          <w:shd w:val="clear" w:color="auto" w:fill="FFFFFF"/>
        </w:rPr>
        <w:t>when</w:t>
      </w:r>
      <w:r w:rsidR="00BA0548" w:rsidRPr="002626B1">
        <w:rPr>
          <w:rFonts w:ascii="Arial" w:hAnsi="Arial" w:cs="Arial"/>
          <w:color w:val="000000"/>
          <w:sz w:val="22"/>
          <w:szCs w:val="22"/>
          <w:shd w:val="clear" w:color="auto" w:fill="FFFFFF"/>
        </w:rPr>
        <w:t xml:space="preserve"> </w:t>
      </w:r>
      <w:r w:rsidR="000D5BC4" w:rsidRPr="002626B1">
        <w:rPr>
          <w:rFonts w:ascii="Arial" w:hAnsi="Arial" w:cs="Arial"/>
          <w:color w:val="000000"/>
          <w:sz w:val="22"/>
          <w:szCs w:val="22"/>
          <w:shd w:val="clear" w:color="auto" w:fill="FFFFFF"/>
        </w:rPr>
        <w:t>critically evaluating</w:t>
      </w:r>
      <w:r w:rsidR="00646C68" w:rsidRPr="002626B1">
        <w:rPr>
          <w:rFonts w:ascii="Arial" w:hAnsi="Arial" w:cs="Arial"/>
          <w:color w:val="000000"/>
          <w:sz w:val="22"/>
          <w:szCs w:val="22"/>
          <w:shd w:val="clear" w:color="auto" w:fill="FFFFFF"/>
        </w:rPr>
        <w:t xml:space="preserve"> </w:t>
      </w:r>
      <w:r w:rsidR="00E52423" w:rsidRPr="002626B1">
        <w:rPr>
          <w:rFonts w:ascii="Arial" w:hAnsi="Arial" w:cs="Arial"/>
          <w:color w:val="000000"/>
          <w:sz w:val="22"/>
          <w:szCs w:val="22"/>
          <w:shd w:val="clear" w:color="auto" w:fill="FFFFFF"/>
        </w:rPr>
        <w:t>an intervention</w:t>
      </w:r>
      <w:r w:rsidR="00C10F07" w:rsidRPr="002626B1">
        <w:rPr>
          <w:rFonts w:ascii="Arial" w:hAnsi="Arial" w:cs="Arial"/>
          <w:color w:val="000000"/>
          <w:sz w:val="22"/>
          <w:szCs w:val="22"/>
          <w:shd w:val="clear" w:color="auto" w:fill="FFFFFF"/>
        </w:rPr>
        <w:t xml:space="preserve"> it is essential to </w:t>
      </w:r>
      <w:r w:rsidR="00527876" w:rsidRPr="002626B1">
        <w:rPr>
          <w:rFonts w:ascii="Arial" w:hAnsi="Arial" w:cs="Arial"/>
          <w:color w:val="000000"/>
          <w:sz w:val="22"/>
          <w:szCs w:val="22"/>
          <w:shd w:val="clear" w:color="auto" w:fill="FFFFFF"/>
        </w:rPr>
        <w:t xml:space="preserve">draw attention to </w:t>
      </w:r>
      <w:r w:rsidR="004C305D" w:rsidRPr="002626B1">
        <w:rPr>
          <w:rFonts w:ascii="Arial" w:hAnsi="Arial" w:cs="Arial"/>
          <w:color w:val="000000"/>
          <w:sz w:val="22"/>
          <w:szCs w:val="22"/>
          <w:shd w:val="clear" w:color="auto" w:fill="FFFFFF"/>
        </w:rPr>
        <w:t xml:space="preserve">the </w:t>
      </w:r>
      <w:r w:rsidR="00B4645D" w:rsidRPr="002626B1">
        <w:rPr>
          <w:rFonts w:ascii="Arial" w:hAnsi="Arial" w:cs="Arial"/>
          <w:color w:val="000000"/>
          <w:sz w:val="22"/>
          <w:szCs w:val="22"/>
          <w:shd w:val="clear" w:color="auto" w:fill="FFFFFF"/>
        </w:rPr>
        <w:t xml:space="preserve">possibility that if children </w:t>
      </w:r>
      <w:r w:rsidR="00E639A4" w:rsidRPr="002626B1">
        <w:rPr>
          <w:rFonts w:ascii="Arial" w:hAnsi="Arial" w:cs="Arial"/>
          <w:color w:val="000000"/>
          <w:sz w:val="22"/>
          <w:szCs w:val="22"/>
          <w:shd w:val="clear" w:color="auto" w:fill="FFFFFF"/>
        </w:rPr>
        <w:t xml:space="preserve">are learning through imitation and are being </w:t>
      </w:r>
      <w:r w:rsidR="006E2F3F" w:rsidRPr="002626B1">
        <w:rPr>
          <w:rFonts w:ascii="Arial" w:hAnsi="Arial" w:cs="Arial"/>
          <w:color w:val="000000"/>
          <w:sz w:val="22"/>
          <w:szCs w:val="22"/>
          <w:shd w:val="clear" w:color="auto" w:fill="FFFFFF"/>
        </w:rPr>
        <w:t xml:space="preserve">presented with role models that are displaying </w:t>
      </w:r>
      <w:r w:rsidR="00EA4ED7" w:rsidRPr="002626B1">
        <w:rPr>
          <w:rFonts w:ascii="Arial" w:hAnsi="Arial" w:cs="Arial"/>
          <w:color w:val="000000"/>
          <w:sz w:val="22"/>
          <w:szCs w:val="22"/>
          <w:shd w:val="clear" w:color="auto" w:fill="FFFFFF"/>
        </w:rPr>
        <w:t>regulations techniques that may be considered harmful</w:t>
      </w:r>
      <w:r w:rsidR="00963026" w:rsidRPr="002626B1">
        <w:rPr>
          <w:rFonts w:ascii="Arial" w:hAnsi="Arial" w:cs="Arial"/>
          <w:color w:val="000000"/>
          <w:sz w:val="22"/>
          <w:szCs w:val="22"/>
          <w:shd w:val="clear" w:color="auto" w:fill="FFFFFF"/>
        </w:rPr>
        <w:t xml:space="preserve"> to him and his </w:t>
      </w:r>
      <w:r w:rsidR="00C342B6" w:rsidRPr="002626B1">
        <w:rPr>
          <w:rFonts w:ascii="Arial" w:hAnsi="Arial" w:cs="Arial"/>
          <w:color w:val="000000"/>
          <w:sz w:val="22"/>
          <w:szCs w:val="22"/>
          <w:shd w:val="clear" w:color="auto" w:fill="FFFFFF"/>
        </w:rPr>
        <w:t>development</w:t>
      </w:r>
      <w:r w:rsidR="00EA4ED7" w:rsidRPr="002626B1">
        <w:rPr>
          <w:rFonts w:ascii="Arial" w:hAnsi="Arial" w:cs="Arial"/>
          <w:color w:val="000000"/>
          <w:sz w:val="22"/>
          <w:szCs w:val="22"/>
          <w:shd w:val="clear" w:color="auto" w:fill="FFFFFF"/>
        </w:rPr>
        <w:t xml:space="preserve">, this may </w:t>
      </w:r>
      <w:r w:rsidR="000926EE" w:rsidRPr="002626B1">
        <w:rPr>
          <w:rFonts w:ascii="Arial" w:hAnsi="Arial" w:cs="Arial"/>
          <w:color w:val="000000"/>
          <w:sz w:val="22"/>
          <w:szCs w:val="22"/>
          <w:shd w:val="clear" w:color="auto" w:fill="FFFFFF"/>
        </w:rPr>
        <w:t xml:space="preserve">cause more problems for the child. Thus, in order to prevent this from occurring </w:t>
      </w:r>
      <w:r w:rsidR="00BC2561" w:rsidRPr="002626B1">
        <w:rPr>
          <w:rFonts w:ascii="Arial" w:hAnsi="Arial" w:cs="Arial"/>
          <w:color w:val="000000"/>
          <w:sz w:val="22"/>
          <w:szCs w:val="22"/>
          <w:shd w:val="clear" w:color="auto" w:fill="FFFFFF"/>
        </w:rPr>
        <w:t xml:space="preserve">I will ensure that Johnny </w:t>
      </w:r>
      <w:r w:rsidR="002D506E" w:rsidRPr="002626B1">
        <w:rPr>
          <w:rFonts w:ascii="Arial" w:hAnsi="Arial" w:cs="Arial"/>
          <w:color w:val="000000"/>
          <w:sz w:val="22"/>
          <w:szCs w:val="22"/>
          <w:shd w:val="clear" w:color="auto" w:fill="FFFFFF"/>
        </w:rPr>
        <w:t xml:space="preserve">works with his ELSA in order to </w:t>
      </w:r>
      <w:r w:rsidR="002A62D7" w:rsidRPr="002626B1">
        <w:rPr>
          <w:rFonts w:ascii="Arial" w:hAnsi="Arial" w:cs="Arial"/>
          <w:color w:val="000000"/>
          <w:sz w:val="22"/>
          <w:szCs w:val="22"/>
          <w:shd w:val="clear" w:color="auto" w:fill="FFFFFF"/>
        </w:rPr>
        <w:t xml:space="preserve">work </w:t>
      </w:r>
      <w:r w:rsidR="0000695D" w:rsidRPr="002626B1">
        <w:rPr>
          <w:rFonts w:ascii="Arial" w:hAnsi="Arial" w:cs="Arial"/>
          <w:color w:val="000000"/>
          <w:sz w:val="22"/>
          <w:szCs w:val="22"/>
          <w:shd w:val="clear" w:color="auto" w:fill="FFFFFF"/>
        </w:rPr>
        <w:t xml:space="preserve">on acceptable methods </w:t>
      </w:r>
      <w:r w:rsidR="00052DE1" w:rsidRPr="002626B1">
        <w:rPr>
          <w:rFonts w:ascii="Arial" w:hAnsi="Arial" w:cs="Arial"/>
          <w:color w:val="000000"/>
          <w:sz w:val="22"/>
          <w:szCs w:val="22"/>
          <w:shd w:val="clear" w:color="auto" w:fill="FFFFFF"/>
        </w:rPr>
        <w:t xml:space="preserve">he can use when regulating himself. During this </w:t>
      </w:r>
      <w:r w:rsidR="00C342B6" w:rsidRPr="002626B1">
        <w:rPr>
          <w:rFonts w:ascii="Arial" w:hAnsi="Arial" w:cs="Arial"/>
          <w:color w:val="000000"/>
          <w:sz w:val="22"/>
          <w:szCs w:val="22"/>
          <w:shd w:val="clear" w:color="auto" w:fill="FFFFFF"/>
        </w:rPr>
        <w:t>time,</w:t>
      </w:r>
      <w:r w:rsidR="00052DE1" w:rsidRPr="002626B1">
        <w:rPr>
          <w:rFonts w:ascii="Arial" w:hAnsi="Arial" w:cs="Arial"/>
          <w:color w:val="000000"/>
          <w:sz w:val="22"/>
          <w:szCs w:val="22"/>
          <w:shd w:val="clear" w:color="auto" w:fill="FFFFFF"/>
        </w:rPr>
        <w:t xml:space="preserve"> he will also be able to </w:t>
      </w:r>
      <w:r w:rsidR="00FE2741" w:rsidRPr="002626B1">
        <w:rPr>
          <w:rFonts w:ascii="Arial" w:hAnsi="Arial" w:cs="Arial"/>
          <w:color w:val="000000"/>
          <w:sz w:val="22"/>
          <w:szCs w:val="22"/>
          <w:shd w:val="clear" w:color="auto" w:fill="FFFFFF"/>
        </w:rPr>
        <w:t xml:space="preserve">gain a better insight into the techniques that work best for him. </w:t>
      </w:r>
      <w:r w:rsidR="00963026" w:rsidRPr="002626B1">
        <w:rPr>
          <w:rFonts w:ascii="Arial" w:hAnsi="Arial" w:cs="Arial"/>
          <w:color w:val="000000"/>
          <w:sz w:val="22"/>
          <w:szCs w:val="22"/>
          <w:shd w:val="clear" w:color="auto" w:fill="FFFFFF"/>
        </w:rPr>
        <w:t xml:space="preserve">This would prevent him from imitating </w:t>
      </w:r>
      <w:r w:rsidR="00C342B6" w:rsidRPr="002626B1">
        <w:rPr>
          <w:rFonts w:ascii="Arial" w:hAnsi="Arial" w:cs="Arial"/>
          <w:color w:val="000000"/>
          <w:sz w:val="22"/>
          <w:szCs w:val="22"/>
          <w:shd w:val="clear" w:color="auto" w:fill="FFFFFF"/>
        </w:rPr>
        <w:t>negative coping behaviou</w:t>
      </w:r>
      <w:r w:rsidR="00C71897" w:rsidRPr="002626B1">
        <w:rPr>
          <w:rFonts w:ascii="Arial" w:hAnsi="Arial" w:cs="Arial"/>
          <w:color w:val="000000"/>
          <w:sz w:val="22"/>
          <w:szCs w:val="22"/>
          <w:shd w:val="clear" w:color="auto" w:fill="FFFFFF"/>
        </w:rPr>
        <w:t>rs</w:t>
      </w:r>
      <w:r w:rsidR="00B821F4" w:rsidRPr="002626B1">
        <w:rPr>
          <w:rFonts w:ascii="Arial" w:hAnsi="Arial" w:cs="Arial"/>
          <w:color w:val="000000"/>
          <w:sz w:val="22"/>
          <w:szCs w:val="22"/>
          <w:shd w:val="clear" w:color="auto" w:fill="FFFFFF"/>
        </w:rPr>
        <w:t xml:space="preserve"> due to a better knowledge.</w:t>
      </w:r>
      <w:r w:rsidR="00305059" w:rsidRPr="002626B1">
        <w:rPr>
          <w:rFonts w:ascii="Arial" w:hAnsi="Arial" w:cs="Arial"/>
          <w:color w:val="000000"/>
          <w:sz w:val="22"/>
          <w:szCs w:val="22"/>
          <w:shd w:val="clear" w:color="auto" w:fill="FFFFFF"/>
        </w:rPr>
        <w:t xml:space="preserve"> </w:t>
      </w:r>
      <w:r w:rsidR="00305059" w:rsidRPr="002626B1">
        <w:rPr>
          <w:rFonts w:ascii="Arial" w:hAnsi="Arial" w:cs="Arial"/>
          <w:sz w:val="22"/>
          <w:szCs w:val="22"/>
        </w:rPr>
        <w:t>When discussing regulation, how to cope and process emotions, theorists often emphasise the significance of regulating negative emotions and do not take into consideration how important it is for the child to be able to process their positive emotions.</w:t>
      </w:r>
      <w:r w:rsidR="00121374" w:rsidRPr="002626B1">
        <w:rPr>
          <w:rFonts w:ascii="Arial" w:hAnsi="Arial" w:cs="Arial"/>
          <w:sz w:val="22"/>
          <w:szCs w:val="22"/>
        </w:rPr>
        <w:t xml:space="preserve"> </w:t>
      </w:r>
    </w:p>
    <w:p w14:paraId="26D65B80" w14:textId="77777777" w:rsidR="0097333B" w:rsidRPr="002626B1" w:rsidRDefault="0097333B" w:rsidP="00AD699B">
      <w:pPr>
        <w:spacing w:line="360" w:lineRule="auto"/>
        <w:jc w:val="both"/>
        <w:rPr>
          <w:rFonts w:ascii="Arial" w:hAnsi="Arial" w:cs="Arial"/>
          <w:sz w:val="22"/>
          <w:szCs w:val="22"/>
        </w:rPr>
      </w:pPr>
    </w:p>
    <w:p w14:paraId="423A3048" w14:textId="1C8E035C" w:rsidR="00996436" w:rsidRPr="002626B1" w:rsidRDefault="0069186F" w:rsidP="00AD699B">
      <w:pPr>
        <w:spacing w:line="360" w:lineRule="auto"/>
        <w:jc w:val="both"/>
        <w:rPr>
          <w:rFonts w:ascii="Arial" w:hAnsi="Arial" w:cs="Arial"/>
          <w:b/>
          <w:bCs/>
          <w:sz w:val="22"/>
          <w:szCs w:val="22"/>
          <w:u w:val="single"/>
        </w:rPr>
      </w:pPr>
      <w:r w:rsidRPr="002626B1">
        <w:rPr>
          <w:rFonts w:ascii="Arial" w:hAnsi="Arial" w:cs="Arial"/>
          <w:sz w:val="22"/>
          <w:szCs w:val="22"/>
        </w:rPr>
        <w:t xml:space="preserve">Another area I </w:t>
      </w:r>
      <w:r w:rsidR="00F4040D" w:rsidRPr="002626B1">
        <w:rPr>
          <w:rFonts w:ascii="Arial" w:hAnsi="Arial" w:cs="Arial"/>
          <w:sz w:val="22"/>
          <w:szCs w:val="22"/>
        </w:rPr>
        <w:t>hope to</w:t>
      </w:r>
      <w:r w:rsidRPr="002626B1">
        <w:rPr>
          <w:rFonts w:ascii="Arial" w:hAnsi="Arial" w:cs="Arial"/>
          <w:sz w:val="22"/>
          <w:szCs w:val="22"/>
        </w:rPr>
        <w:t xml:space="preserve"> be </w:t>
      </w:r>
      <w:r w:rsidR="00F4040D" w:rsidRPr="002626B1">
        <w:rPr>
          <w:rFonts w:ascii="Arial" w:hAnsi="Arial" w:cs="Arial"/>
          <w:sz w:val="22"/>
          <w:szCs w:val="22"/>
        </w:rPr>
        <w:t xml:space="preserve">targeting during Johnny’s ELSA programme would be his </w:t>
      </w:r>
      <w:r w:rsidR="00280BFC" w:rsidRPr="002626B1">
        <w:rPr>
          <w:rFonts w:ascii="Arial" w:hAnsi="Arial" w:cs="Arial"/>
          <w:sz w:val="22"/>
          <w:szCs w:val="22"/>
        </w:rPr>
        <w:t xml:space="preserve">Emotional Literacy. </w:t>
      </w:r>
      <w:r w:rsidR="001E3597" w:rsidRPr="002626B1">
        <w:rPr>
          <w:rFonts w:ascii="Arial" w:hAnsi="Arial" w:cs="Arial"/>
          <w:sz w:val="22"/>
          <w:szCs w:val="22"/>
        </w:rPr>
        <w:t xml:space="preserve">According to research by </w:t>
      </w:r>
      <w:r w:rsidR="001E3597" w:rsidRPr="002626B1">
        <w:rPr>
          <w:rFonts w:ascii="Arial" w:hAnsi="Arial" w:cs="Arial"/>
          <w:color w:val="000000"/>
          <w:sz w:val="22"/>
          <w:szCs w:val="22"/>
          <w:shd w:val="clear" w:color="auto" w:fill="FFFFFF"/>
        </w:rPr>
        <w:t>(Wong et al., 2020)</w:t>
      </w:r>
      <w:r w:rsidR="001E3597" w:rsidRPr="002626B1">
        <w:rPr>
          <w:rFonts w:ascii="Arial" w:hAnsi="Arial" w:cs="Arial"/>
          <w:sz w:val="22"/>
          <w:szCs w:val="22"/>
        </w:rPr>
        <w:t xml:space="preserve"> ‘’Emotional Literacy’ has been defined by Southampton Educational Psychology Service as, “the ability to recognise, understand, handle and appropriately express emotions” (Sharp, 2000, p.8).’ By developing Johnny’s Emotional Literacy this would allow him to articulate his feelings, thus allowing him a release </w:t>
      </w:r>
      <w:r w:rsidR="00E15668" w:rsidRPr="002626B1">
        <w:rPr>
          <w:rFonts w:ascii="Arial" w:hAnsi="Arial" w:cs="Arial"/>
          <w:sz w:val="22"/>
          <w:szCs w:val="22"/>
        </w:rPr>
        <w:t>and avoid him ‘</w:t>
      </w:r>
      <w:r w:rsidR="00BA5CB3" w:rsidRPr="002626B1">
        <w:rPr>
          <w:rFonts w:ascii="Arial" w:hAnsi="Arial" w:cs="Arial"/>
          <w:sz w:val="22"/>
          <w:szCs w:val="22"/>
        </w:rPr>
        <w:t xml:space="preserve">bottling up’ </w:t>
      </w:r>
      <w:r w:rsidR="001E3597" w:rsidRPr="002626B1">
        <w:rPr>
          <w:rFonts w:ascii="Arial" w:hAnsi="Arial" w:cs="Arial"/>
          <w:sz w:val="22"/>
          <w:szCs w:val="22"/>
        </w:rPr>
        <w:t>particularly when he is feeling negative emotions. It is likely that this would also prevent him from becoming frustrated which would inhibit the confrontations he gets into.</w:t>
      </w:r>
      <w:r w:rsidR="00A36544" w:rsidRPr="002626B1">
        <w:rPr>
          <w:rFonts w:ascii="Arial" w:hAnsi="Arial" w:cs="Arial"/>
          <w:sz w:val="22"/>
          <w:szCs w:val="22"/>
        </w:rPr>
        <w:t xml:space="preserve"> </w:t>
      </w:r>
      <w:r w:rsidR="00DD7514" w:rsidRPr="002626B1">
        <w:rPr>
          <w:rFonts w:ascii="Arial" w:hAnsi="Arial" w:cs="Arial"/>
          <w:sz w:val="22"/>
          <w:szCs w:val="22"/>
        </w:rPr>
        <w:t xml:space="preserve">Furthermore, if Johnny has a clear understanding of </w:t>
      </w:r>
      <w:r w:rsidR="004A3BA7" w:rsidRPr="002626B1">
        <w:rPr>
          <w:rFonts w:ascii="Arial" w:hAnsi="Arial" w:cs="Arial"/>
          <w:sz w:val="22"/>
          <w:szCs w:val="22"/>
        </w:rPr>
        <w:t xml:space="preserve">his own </w:t>
      </w:r>
      <w:r w:rsidR="00B509D8" w:rsidRPr="002626B1">
        <w:rPr>
          <w:rFonts w:ascii="Arial" w:hAnsi="Arial" w:cs="Arial"/>
          <w:sz w:val="22"/>
          <w:szCs w:val="22"/>
        </w:rPr>
        <w:t>emotions,</w:t>
      </w:r>
      <w:r w:rsidR="004A3BA7" w:rsidRPr="002626B1">
        <w:rPr>
          <w:rFonts w:ascii="Arial" w:hAnsi="Arial" w:cs="Arial"/>
          <w:sz w:val="22"/>
          <w:szCs w:val="22"/>
        </w:rPr>
        <w:t xml:space="preserve"> it </w:t>
      </w:r>
      <w:r w:rsidR="003F77D8" w:rsidRPr="002626B1">
        <w:rPr>
          <w:rFonts w:ascii="Arial" w:hAnsi="Arial" w:cs="Arial"/>
          <w:sz w:val="22"/>
          <w:szCs w:val="22"/>
        </w:rPr>
        <w:t>will</w:t>
      </w:r>
      <w:r w:rsidR="004A3BA7" w:rsidRPr="002626B1">
        <w:rPr>
          <w:rFonts w:ascii="Arial" w:hAnsi="Arial" w:cs="Arial"/>
          <w:sz w:val="22"/>
          <w:szCs w:val="22"/>
        </w:rPr>
        <w:t xml:space="preserve"> make it </w:t>
      </w:r>
      <w:r w:rsidR="00B509D8" w:rsidRPr="002626B1">
        <w:rPr>
          <w:rFonts w:ascii="Arial" w:hAnsi="Arial" w:cs="Arial"/>
          <w:color w:val="000000"/>
          <w:sz w:val="22"/>
          <w:szCs w:val="22"/>
          <w:shd w:val="clear" w:color="auto" w:fill="FFFFFF"/>
        </w:rPr>
        <w:t xml:space="preserve">easier for him to empathise with others as he would be more capable of thinking before acting. He may also be able to consider how he would feel if someone’s </w:t>
      </w:r>
      <w:proofErr w:type="gramStart"/>
      <w:r w:rsidR="00B509D8" w:rsidRPr="002626B1">
        <w:rPr>
          <w:rFonts w:ascii="Arial" w:hAnsi="Arial" w:cs="Arial"/>
          <w:color w:val="000000"/>
          <w:sz w:val="22"/>
          <w:szCs w:val="22"/>
          <w:shd w:val="clear" w:color="auto" w:fill="FFFFFF"/>
        </w:rPr>
        <w:t>actions</w:t>
      </w:r>
      <w:proofErr w:type="gramEnd"/>
      <w:r w:rsidR="00B509D8" w:rsidRPr="002626B1">
        <w:rPr>
          <w:rFonts w:ascii="Arial" w:hAnsi="Arial" w:cs="Arial"/>
          <w:color w:val="000000"/>
          <w:sz w:val="22"/>
          <w:szCs w:val="22"/>
          <w:shd w:val="clear" w:color="auto" w:fill="FFFFFF"/>
        </w:rPr>
        <w:t xml:space="preserve"> towards him </w:t>
      </w:r>
      <w:r w:rsidR="00B509D8" w:rsidRPr="002626B1">
        <w:rPr>
          <w:rFonts w:ascii="Arial" w:hAnsi="Arial" w:cs="Arial"/>
          <w:color w:val="000000"/>
          <w:sz w:val="22"/>
          <w:szCs w:val="22"/>
          <w:shd w:val="clear" w:color="auto" w:fill="FFFFFF"/>
        </w:rPr>
        <w:lastRenderedPageBreak/>
        <w:t>were negative. This will reduce the number of arguments Johnny g</w:t>
      </w:r>
      <w:r w:rsidR="0009322E" w:rsidRPr="002626B1">
        <w:rPr>
          <w:rFonts w:ascii="Arial" w:hAnsi="Arial" w:cs="Arial"/>
          <w:color w:val="000000"/>
          <w:sz w:val="22"/>
          <w:szCs w:val="22"/>
          <w:shd w:val="clear" w:color="auto" w:fill="FFFFFF"/>
        </w:rPr>
        <w:t>ets</w:t>
      </w:r>
      <w:r w:rsidR="00B509D8" w:rsidRPr="002626B1">
        <w:rPr>
          <w:rFonts w:ascii="Arial" w:hAnsi="Arial" w:cs="Arial"/>
          <w:color w:val="000000"/>
          <w:sz w:val="22"/>
          <w:szCs w:val="22"/>
          <w:shd w:val="clear" w:color="auto" w:fill="FFFFFF"/>
        </w:rPr>
        <w:t xml:space="preserve"> into and may assist him in maintaining </w:t>
      </w:r>
      <w:r w:rsidR="0009322E" w:rsidRPr="002626B1">
        <w:rPr>
          <w:rFonts w:ascii="Arial" w:hAnsi="Arial" w:cs="Arial"/>
          <w:color w:val="000000"/>
          <w:sz w:val="22"/>
          <w:szCs w:val="22"/>
          <w:shd w:val="clear" w:color="auto" w:fill="FFFFFF"/>
        </w:rPr>
        <w:t xml:space="preserve">stronger and </w:t>
      </w:r>
      <w:r w:rsidR="0001523D" w:rsidRPr="002626B1">
        <w:rPr>
          <w:rFonts w:ascii="Arial" w:hAnsi="Arial" w:cs="Arial"/>
          <w:color w:val="000000"/>
          <w:sz w:val="22"/>
          <w:szCs w:val="22"/>
          <w:shd w:val="clear" w:color="auto" w:fill="FFFFFF"/>
        </w:rPr>
        <w:t>healthier</w:t>
      </w:r>
      <w:r w:rsidR="00B509D8" w:rsidRPr="002626B1">
        <w:rPr>
          <w:rFonts w:ascii="Arial" w:hAnsi="Arial" w:cs="Arial"/>
          <w:color w:val="000000"/>
          <w:sz w:val="22"/>
          <w:szCs w:val="22"/>
          <w:shd w:val="clear" w:color="auto" w:fill="FFFFFF"/>
        </w:rPr>
        <w:t xml:space="preserve"> relationships</w:t>
      </w:r>
      <w:r w:rsidR="0001523D" w:rsidRPr="002626B1">
        <w:rPr>
          <w:rFonts w:ascii="Arial" w:hAnsi="Arial" w:cs="Arial"/>
          <w:color w:val="000000"/>
          <w:sz w:val="22"/>
          <w:szCs w:val="22"/>
          <w:shd w:val="clear" w:color="auto" w:fill="FFFFFF"/>
        </w:rPr>
        <w:t xml:space="preserve">. </w:t>
      </w:r>
      <w:r w:rsidR="00697BF6" w:rsidRPr="002626B1">
        <w:rPr>
          <w:rFonts w:ascii="Arial" w:hAnsi="Arial" w:cs="Arial"/>
          <w:color w:val="000000"/>
          <w:sz w:val="22"/>
          <w:szCs w:val="22"/>
          <w:shd w:val="clear" w:color="auto" w:fill="FFFFFF"/>
        </w:rPr>
        <w:t>(Berk, 2013)</w:t>
      </w:r>
      <w:r w:rsidR="00697BF6" w:rsidRPr="002626B1">
        <w:rPr>
          <w:rFonts w:ascii="Arial" w:hAnsi="Arial" w:cs="Arial"/>
          <w:color w:val="000000"/>
          <w:sz w:val="22"/>
          <w:szCs w:val="22"/>
          <w:shd w:val="clear" w:color="auto" w:fill="FFFFFF"/>
        </w:rPr>
        <w:t xml:space="preserve"> </w:t>
      </w:r>
      <w:r w:rsidR="005F17D5" w:rsidRPr="002626B1">
        <w:rPr>
          <w:rFonts w:ascii="Arial" w:hAnsi="Arial" w:cs="Arial"/>
          <w:color w:val="000000"/>
          <w:sz w:val="22"/>
          <w:szCs w:val="22"/>
          <w:shd w:val="clear" w:color="auto" w:fill="FFFFFF"/>
        </w:rPr>
        <w:t xml:space="preserve">references </w:t>
      </w:r>
      <w:r w:rsidR="00DF3348" w:rsidRPr="002626B1">
        <w:rPr>
          <w:rFonts w:ascii="Arial" w:hAnsi="Arial" w:cs="Arial"/>
          <w:color w:val="000000"/>
          <w:sz w:val="22"/>
          <w:szCs w:val="22"/>
          <w:shd w:val="clear" w:color="auto" w:fill="FFFFFF"/>
        </w:rPr>
        <w:t>(</w:t>
      </w:r>
      <w:proofErr w:type="spellStart"/>
      <w:r w:rsidR="00DF3348" w:rsidRPr="002626B1">
        <w:rPr>
          <w:rFonts w:ascii="Arial" w:hAnsi="Arial" w:cs="Arial"/>
          <w:color w:val="000000"/>
          <w:sz w:val="22"/>
          <w:szCs w:val="22"/>
          <w:shd w:val="clear" w:color="auto" w:fill="FFFFFF"/>
        </w:rPr>
        <w:t>Fivush</w:t>
      </w:r>
      <w:proofErr w:type="spellEnd"/>
      <w:r w:rsidR="00DF3348" w:rsidRPr="002626B1">
        <w:rPr>
          <w:rFonts w:ascii="Arial" w:hAnsi="Arial" w:cs="Arial"/>
          <w:color w:val="000000"/>
          <w:sz w:val="22"/>
          <w:szCs w:val="22"/>
          <w:shd w:val="clear" w:color="auto" w:fill="FFFFFF"/>
        </w:rPr>
        <w:t xml:space="preserve"> and Haden, 2005</w:t>
      </w:r>
      <w:r w:rsidR="007E103B" w:rsidRPr="002626B1">
        <w:rPr>
          <w:rFonts w:ascii="Arial" w:hAnsi="Arial" w:cs="Arial"/>
          <w:color w:val="000000"/>
          <w:sz w:val="22"/>
          <w:szCs w:val="22"/>
          <w:shd w:val="clear" w:color="auto" w:fill="FFFFFF"/>
        </w:rPr>
        <w:t xml:space="preserve">; </w:t>
      </w:r>
      <w:proofErr w:type="spellStart"/>
      <w:r w:rsidR="007E103B" w:rsidRPr="002626B1">
        <w:rPr>
          <w:rFonts w:ascii="Arial" w:hAnsi="Arial" w:cs="Arial"/>
          <w:color w:val="000000"/>
          <w:sz w:val="22"/>
          <w:szCs w:val="22"/>
          <w:shd w:val="clear" w:color="auto" w:fill="FFFFFF"/>
        </w:rPr>
        <w:t>Laible</w:t>
      </w:r>
      <w:proofErr w:type="spellEnd"/>
      <w:r w:rsidR="007E103B" w:rsidRPr="002626B1">
        <w:rPr>
          <w:rFonts w:ascii="Arial" w:hAnsi="Arial" w:cs="Arial"/>
          <w:color w:val="000000"/>
          <w:sz w:val="22"/>
          <w:szCs w:val="22"/>
          <w:shd w:val="clear" w:color="auto" w:fill="FFFFFF"/>
        </w:rPr>
        <w:t xml:space="preserve"> and Song 2006)</w:t>
      </w:r>
      <w:r w:rsidR="00DF3348" w:rsidRPr="002626B1">
        <w:rPr>
          <w:rFonts w:ascii="Arial" w:hAnsi="Arial" w:cs="Arial"/>
          <w:color w:val="000000"/>
          <w:sz w:val="22"/>
          <w:szCs w:val="22"/>
          <w:shd w:val="clear" w:color="auto" w:fill="FFFFFF"/>
        </w:rPr>
        <w:t xml:space="preserve"> </w:t>
      </w:r>
      <w:r w:rsidR="007E103B" w:rsidRPr="002626B1">
        <w:rPr>
          <w:rFonts w:ascii="Arial" w:hAnsi="Arial" w:cs="Arial"/>
          <w:color w:val="000000"/>
          <w:sz w:val="22"/>
          <w:szCs w:val="22"/>
          <w:shd w:val="clear" w:color="auto" w:fill="FFFFFF"/>
        </w:rPr>
        <w:t>who state</w:t>
      </w:r>
      <w:r w:rsidR="002F2DCA" w:rsidRPr="002626B1">
        <w:rPr>
          <w:rFonts w:ascii="Arial" w:hAnsi="Arial" w:cs="Arial"/>
          <w:color w:val="000000"/>
          <w:sz w:val="22"/>
          <w:szCs w:val="22"/>
          <w:shd w:val="clear" w:color="auto" w:fill="FFFFFF"/>
        </w:rPr>
        <w:t>,</w:t>
      </w:r>
      <w:r w:rsidR="008D683B" w:rsidRPr="002626B1">
        <w:rPr>
          <w:rFonts w:ascii="Arial" w:hAnsi="Arial" w:cs="Arial"/>
          <w:color w:val="000000"/>
          <w:sz w:val="22"/>
          <w:szCs w:val="22"/>
          <w:shd w:val="clear" w:color="auto" w:fill="FFFFFF"/>
        </w:rPr>
        <w:t xml:space="preserve"> ‘The more mothers </w:t>
      </w:r>
      <w:r w:rsidR="009B2524" w:rsidRPr="002626B1">
        <w:rPr>
          <w:rFonts w:ascii="Arial" w:hAnsi="Arial" w:cs="Arial"/>
          <w:color w:val="000000"/>
          <w:sz w:val="22"/>
          <w:szCs w:val="22"/>
          <w:shd w:val="clear" w:color="auto" w:fill="FFFFFF"/>
        </w:rPr>
        <w:t xml:space="preserve">label emotions, explain them and express warmth and enthusiasm </w:t>
      </w:r>
      <w:r w:rsidR="005F17D5" w:rsidRPr="002626B1">
        <w:rPr>
          <w:rFonts w:ascii="Arial" w:hAnsi="Arial" w:cs="Arial"/>
          <w:color w:val="000000"/>
          <w:sz w:val="22"/>
          <w:szCs w:val="22"/>
          <w:shd w:val="clear" w:color="auto" w:fill="FFFFFF"/>
        </w:rPr>
        <w:t>when conversing with preschooler</w:t>
      </w:r>
      <w:r w:rsidR="001B4235" w:rsidRPr="002626B1">
        <w:rPr>
          <w:rFonts w:ascii="Arial" w:hAnsi="Arial" w:cs="Arial"/>
          <w:color w:val="000000"/>
          <w:sz w:val="22"/>
          <w:szCs w:val="22"/>
          <w:shd w:val="clear" w:color="auto" w:fill="FFFFFF"/>
        </w:rPr>
        <w:t xml:space="preserve">s, the more “emotion words” </w:t>
      </w:r>
      <w:r w:rsidR="00853355" w:rsidRPr="002626B1">
        <w:rPr>
          <w:rFonts w:ascii="Arial" w:hAnsi="Arial" w:cs="Arial"/>
          <w:color w:val="000000"/>
          <w:sz w:val="22"/>
          <w:szCs w:val="22"/>
          <w:shd w:val="clear" w:color="auto" w:fill="FFFFFF"/>
        </w:rPr>
        <w:t xml:space="preserve">children use and the better developed their emotional understanding.’ </w:t>
      </w:r>
      <w:r w:rsidR="00A506A6" w:rsidRPr="002626B1">
        <w:rPr>
          <w:rFonts w:ascii="Arial" w:hAnsi="Arial" w:cs="Arial"/>
          <w:color w:val="000000"/>
          <w:sz w:val="22"/>
          <w:szCs w:val="22"/>
          <w:shd w:val="clear" w:color="auto" w:fill="FFFFFF"/>
        </w:rPr>
        <w:t xml:space="preserve">As stated by </w:t>
      </w:r>
      <w:r w:rsidR="00A506A6" w:rsidRPr="002626B1">
        <w:rPr>
          <w:rFonts w:ascii="Arial" w:hAnsi="Arial" w:cs="Arial"/>
          <w:color w:val="000000"/>
          <w:sz w:val="22"/>
          <w:szCs w:val="22"/>
          <w:shd w:val="clear" w:color="auto" w:fill="FFFFFF"/>
        </w:rPr>
        <w:t>(</w:t>
      </w:r>
      <w:proofErr w:type="spellStart"/>
      <w:r w:rsidR="00A506A6" w:rsidRPr="002626B1">
        <w:rPr>
          <w:rFonts w:ascii="Arial" w:hAnsi="Arial" w:cs="Arial"/>
          <w:color w:val="000000"/>
          <w:sz w:val="22"/>
          <w:szCs w:val="22"/>
          <w:shd w:val="clear" w:color="auto" w:fill="FFFFFF"/>
        </w:rPr>
        <w:t>Fivush</w:t>
      </w:r>
      <w:proofErr w:type="spellEnd"/>
      <w:r w:rsidR="00A506A6" w:rsidRPr="002626B1">
        <w:rPr>
          <w:rFonts w:ascii="Arial" w:hAnsi="Arial" w:cs="Arial"/>
          <w:color w:val="000000"/>
          <w:sz w:val="22"/>
          <w:szCs w:val="22"/>
          <w:shd w:val="clear" w:color="auto" w:fill="FFFFFF"/>
        </w:rPr>
        <w:t xml:space="preserve"> and Haden, 2005; </w:t>
      </w:r>
      <w:proofErr w:type="spellStart"/>
      <w:r w:rsidR="00A506A6" w:rsidRPr="002626B1">
        <w:rPr>
          <w:rFonts w:ascii="Arial" w:hAnsi="Arial" w:cs="Arial"/>
          <w:color w:val="000000"/>
          <w:sz w:val="22"/>
          <w:szCs w:val="22"/>
          <w:shd w:val="clear" w:color="auto" w:fill="FFFFFF"/>
        </w:rPr>
        <w:t>Laible</w:t>
      </w:r>
      <w:proofErr w:type="spellEnd"/>
      <w:r w:rsidR="00A506A6" w:rsidRPr="002626B1">
        <w:rPr>
          <w:rFonts w:ascii="Arial" w:hAnsi="Arial" w:cs="Arial"/>
          <w:color w:val="000000"/>
          <w:sz w:val="22"/>
          <w:szCs w:val="22"/>
          <w:shd w:val="clear" w:color="auto" w:fill="FFFFFF"/>
        </w:rPr>
        <w:t xml:space="preserve"> and Song 2006) </w:t>
      </w:r>
      <w:r w:rsidR="00A506A6" w:rsidRPr="002626B1">
        <w:rPr>
          <w:rFonts w:ascii="Arial" w:hAnsi="Arial" w:cs="Arial"/>
          <w:color w:val="000000"/>
          <w:sz w:val="22"/>
          <w:szCs w:val="22"/>
          <w:shd w:val="clear" w:color="auto" w:fill="FFFFFF"/>
        </w:rPr>
        <w:t>it</w:t>
      </w:r>
      <w:r w:rsidR="00092BEF" w:rsidRPr="002626B1">
        <w:rPr>
          <w:rFonts w:ascii="Arial" w:hAnsi="Arial" w:cs="Arial"/>
          <w:color w:val="000000"/>
          <w:sz w:val="22"/>
          <w:szCs w:val="22"/>
          <w:shd w:val="clear" w:color="auto" w:fill="FFFFFF"/>
        </w:rPr>
        <w:t xml:space="preserve"> allows </w:t>
      </w:r>
      <w:r w:rsidR="000E6EDA" w:rsidRPr="002626B1">
        <w:rPr>
          <w:rFonts w:ascii="Arial" w:hAnsi="Arial" w:cs="Arial"/>
          <w:color w:val="000000"/>
          <w:sz w:val="22"/>
          <w:szCs w:val="22"/>
          <w:shd w:val="clear" w:color="auto" w:fill="FFFFFF"/>
        </w:rPr>
        <w:t>children to put a name on the emotion they are feeling</w:t>
      </w:r>
      <w:r w:rsidR="003B52E9" w:rsidRPr="002626B1">
        <w:rPr>
          <w:rFonts w:ascii="Arial" w:hAnsi="Arial" w:cs="Arial"/>
          <w:color w:val="000000"/>
          <w:sz w:val="22"/>
          <w:szCs w:val="22"/>
          <w:shd w:val="clear" w:color="auto" w:fill="FFFFFF"/>
        </w:rPr>
        <w:t>, as children develop th</w:t>
      </w:r>
      <w:r w:rsidR="002A5F83" w:rsidRPr="002626B1">
        <w:rPr>
          <w:rFonts w:ascii="Arial" w:hAnsi="Arial" w:cs="Arial"/>
          <w:color w:val="000000"/>
          <w:sz w:val="22"/>
          <w:szCs w:val="22"/>
          <w:shd w:val="clear" w:color="auto" w:fill="FFFFFF"/>
        </w:rPr>
        <w:t xml:space="preserve">eir understanding </w:t>
      </w:r>
      <w:r w:rsidR="008A1D10" w:rsidRPr="002626B1">
        <w:rPr>
          <w:rFonts w:ascii="Arial" w:hAnsi="Arial" w:cs="Arial"/>
          <w:color w:val="000000"/>
          <w:sz w:val="22"/>
          <w:szCs w:val="22"/>
          <w:shd w:val="clear" w:color="auto" w:fill="FFFFFF"/>
        </w:rPr>
        <w:t xml:space="preserve">it is imperative that this is built on </w:t>
      </w:r>
      <w:r w:rsidR="00823572" w:rsidRPr="002626B1">
        <w:rPr>
          <w:rFonts w:ascii="Arial" w:hAnsi="Arial" w:cs="Arial"/>
          <w:color w:val="000000"/>
          <w:sz w:val="22"/>
          <w:szCs w:val="22"/>
          <w:shd w:val="clear" w:color="auto" w:fill="FFFFFF"/>
        </w:rPr>
        <w:t xml:space="preserve">using the scaffolding concept </w:t>
      </w:r>
      <w:r w:rsidR="008A1D10" w:rsidRPr="002626B1">
        <w:rPr>
          <w:rFonts w:ascii="Arial" w:hAnsi="Arial" w:cs="Arial"/>
          <w:color w:val="000000"/>
          <w:sz w:val="22"/>
          <w:szCs w:val="22"/>
          <w:shd w:val="clear" w:color="auto" w:fill="FFFFFF"/>
        </w:rPr>
        <w:t xml:space="preserve">in order to allow the child to further develop. </w:t>
      </w:r>
      <w:r w:rsidR="00510AD4" w:rsidRPr="002626B1">
        <w:rPr>
          <w:rFonts w:ascii="Arial" w:hAnsi="Arial" w:cs="Arial"/>
          <w:color w:val="000000"/>
          <w:sz w:val="22"/>
          <w:szCs w:val="22"/>
          <w:shd w:val="clear" w:color="auto" w:fill="FFFFFF"/>
        </w:rPr>
        <w:t>Again (Berk, 2013) references (</w:t>
      </w:r>
      <w:r w:rsidR="000944DF" w:rsidRPr="002626B1">
        <w:rPr>
          <w:rFonts w:ascii="Arial" w:hAnsi="Arial" w:cs="Arial"/>
          <w:color w:val="000000"/>
          <w:sz w:val="22"/>
          <w:szCs w:val="22"/>
          <w:shd w:val="clear" w:color="auto" w:fill="FFFFFF"/>
        </w:rPr>
        <w:t xml:space="preserve">Cervantes and Callanan, 1998) argues that </w:t>
      </w:r>
      <w:r w:rsidR="00A4365E" w:rsidRPr="002626B1">
        <w:rPr>
          <w:rFonts w:ascii="Arial" w:hAnsi="Arial" w:cs="Arial"/>
          <w:color w:val="000000"/>
          <w:sz w:val="22"/>
          <w:szCs w:val="22"/>
          <w:shd w:val="clear" w:color="auto" w:fill="FFFFFF"/>
        </w:rPr>
        <w:t>‘F</w:t>
      </w:r>
      <w:r w:rsidR="000944DF" w:rsidRPr="002626B1">
        <w:rPr>
          <w:rFonts w:ascii="Arial" w:hAnsi="Arial" w:cs="Arial"/>
          <w:color w:val="000000"/>
          <w:sz w:val="22"/>
          <w:szCs w:val="22"/>
          <w:shd w:val="clear" w:color="auto" w:fill="FFFFFF"/>
        </w:rPr>
        <w:t xml:space="preserve">or </w:t>
      </w:r>
      <w:r w:rsidR="00E33536" w:rsidRPr="002626B1">
        <w:rPr>
          <w:rFonts w:ascii="Arial" w:hAnsi="Arial" w:cs="Arial"/>
          <w:color w:val="000000"/>
          <w:sz w:val="22"/>
          <w:szCs w:val="22"/>
          <w:shd w:val="clear" w:color="auto" w:fill="FFFFFF"/>
        </w:rPr>
        <w:t xml:space="preserve">older preschoolers, explanations </w:t>
      </w:r>
      <w:r w:rsidR="00A4365E" w:rsidRPr="002626B1">
        <w:rPr>
          <w:rFonts w:ascii="Arial" w:hAnsi="Arial" w:cs="Arial"/>
          <w:color w:val="000000"/>
          <w:sz w:val="22"/>
          <w:szCs w:val="22"/>
          <w:shd w:val="clear" w:color="auto" w:fill="FFFFFF"/>
        </w:rPr>
        <w:t xml:space="preserve">are important.’ </w:t>
      </w:r>
      <w:r w:rsidR="003B6434" w:rsidRPr="002626B1">
        <w:rPr>
          <w:rFonts w:ascii="Arial" w:hAnsi="Arial" w:cs="Arial"/>
          <w:color w:val="000000"/>
          <w:sz w:val="22"/>
          <w:szCs w:val="22"/>
          <w:shd w:val="clear" w:color="auto" w:fill="FFFFFF"/>
        </w:rPr>
        <w:t xml:space="preserve">Although Johnny is not in </w:t>
      </w:r>
      <w:r w:rsidR="002F2DCA" w:rsidRPr="002626B1">
        <w:rPr>
          <w:rFonts w:ascii="Arial" w:hAnsi="Arial" w:cs="Arial"/>
          <w:color w:val="000000"/>
          <w:sz w:val="22"/>
          <w:szCs w:val="22"/>
          <w:shd w:val="clear" w:color="auto" w:fill="FFFFFF"/>
        </w:rPr>
        <w:t>pre-school,</w:t>
      </w:r>
      <w:r w:rsidR="003B6434" w:rsidRPr="002626B1">
        <w:rPr>
          <w:rFonts w:ascii="Arial" w:hAnsi="Arial" w:cs="Arial"/>
          <w:color w:val="000000"/>
          <w:sz w:val="22"/>
          <w:szCs w:val="22"/>
          <w:shd w:val="clear" w:color="auto" w:fill="FFFFFF"/>
        </w:rPr>
        <w:t xml:space="preserve"> </w:t>
      </w:r>
      <w:r w:rsidR="004B236C" w:rsidRPr="002626B1">
        <w:rPr>
          <w:rFonts w:ascii="Arial" w:hAnsi="Arial" w:cs="Arial"/>
          <w:color w:val="000000"/>
          <w:sz w:val="22"/>
          <w:szCs w:val="22"/>
          <w:shd w:val="clear" w:color="auto" w:fill="FFFFFF"/>
        </w:rPr>
        <w:t xml:space="preserve">he does show very little understanding of his emotions, </w:t>
      </w:r>
      <w:r w:rsidR="008D2ABD" w:rsidRPr="002626B1">
        <w:rPr>
          <w:rFonts w:ascii="Arial" w:hAnsi="Arial" w:cs="Arial"/>
          <w:color w:val="000000"/>
          <w:sz w:val="22"/>
          <w:szCs w:val="22"/>
          <w:shd w:val="clear" w:color="auto" w:fill="FFFFFF"/>
        </w:rPr>
        <w:t xml:space="preserve">thus in order to allow him to </w:t>
      </w:r>
      <w:r w:rsidR="00852A00" w:rsidRPr="002626B1">
        <w:rPr>
          <w:rFonts w:ascii="Arial" w:hAnsi="Arial" w:cs="Arial"/>
          <w:color w:val="000000"/>
          <w:sz w:val="22"/>
          <w:szCs w:val="22"/>
          <w:shd w:val="clear" w:color="auto" w:fill="FFFFFF"/>
        </w:rPr>
        <w:t xml:space="preserve">interact with people around him </w:t>
      </w:r>
      <w:r w:rsidR="002C59D8" w:rsidRPr="002626B1">
        <w:rPr>
          <w:rFonts w:ascii="Arial" w:hAnsi="Arial" w:cs="Arial"/>
          <w:color w:val="000000"/>
          <w:sz w:val="22"/>
          <w:szCs w:val="22"/>
          <w:shd w:val="clear" w:color="auto" w:fill="FFFFFF"/>
        </w:rPr>
        <w:t xml:space="preserve">it would benefit him </w:t>
      </w:r>
      <w:r w:rsidR="00672647" w:rsidRPr="002626B1">
        <w:rPr>
          <w:rFonts w:ascii="Arial" w:hAnsi="Arial" w:cs="Arial"/>
          <w:color w:val="000000"/>
          <w:sz w:val="22"/>
          <w:szCs w:val="22"/>
          <w:shd w:val="clear" w:color="auto" w:fill="FFFFFF"/>
        </w:rPr>
        <w:t>to first begin labelling emotions so as not to overload him with information</w:t>
      </w:r>
      <w:r w:rsidR="004E6E7E" w:rsidRPr="002626B1">
        <w:rPr>
          <w:rFonts w:ascii="Arial" w:hAnsi="Arial" w:cs="Arial"/>
          <w:color w:val="000000"/>
          <w:sz w:val="22"/>
          <w:szCs w:val="22"/>
          <w:shd w:val="clear" w:color="auto" w:fill="FFFFFF"/>
        </w:rPr>
        <w:t xml:space="preserve">. The ELSA may do this by using images </w:t>
      </w:r>
      <w:r w:rsidR="00CB6426" w:rsidRPr="002626B1">
        <w:rPr>
          <w:rFonts w:ascii="Arial" w:hAnsi="Arial" w:cs="Arial"/>
          <w:color w:val="000000"/>
          <w:sz w:val="22"/>
          <w:szCs w:val="22"/>
          <w:shd w:val="clear" w:color="auto" w:fill="FFFFFF"/>
        </w:rPr>
        <w:t xml:space="preserve">of facial expressions </w:t>
      </w:r>
      <w:r w:rsidR="0036206A" w:rsidRPr="002626B1">
        <w:rPr>
          <w:rFonts w:ascii="Arial" w:hAnsi="Arial" w:cs="Arial"/>
          <w:color w:val="000000"/>
          <w:sz w:val="22"/>
          <w:szCs w:val="22"/>
          <w:shd w:val="clear" w:color="auto" w:fill="FFFFFF"/>
        </w:rPr>
        <w:t xml:space="preserve">that are most obvious such as happiness or anger. </w:t>
      </w:r>
      <w:r w:rsidR="005F0602" w:rsidRPr="002626B1">
        <w:rPr>
          <w:rFonts w:ascii="Arial" w:hAnsi="Arial" w:cs="Arial"/>
          <w:color w:val="000000"/>
          <w:sz w:val="22"/>
          <w:szCs w:val="22"/>
          <w:shd w:val="clear" w:color="auto" w:fill="FFFFFF"/>
        </w:rPr>
        <w:t xml:space="preserve">Using the scaffolding </w:t>
      </w:r>
      <w:r w:rsidR="002B0AF2" w:rsidRPr="002626B1">
        <w:rPr>
          <w:rFonts w:ascii="Arial" w:hAnsi="Arial" w:cs="Arial"/>
          <w:color w:val="000000"/>
          <w:sz w:val="22"/>
          <w:szCs w:val="22"/>
          <w:shd w:val="clear" w:color="auto" w:fill="FFFFFF"/>
        </w:rPr>
        <w:t>concept,</w:t>
      </w:r>
      <w:r w:rsidR="005F0602" w:rsidRPr="002626B1">
        <w:rPr>
          <w:rFonts w:ascii="Arial" w:hAnsi="Arial" w:cs="Arial"/>
          <w:color w:val="000000"/>
          <w:sz w:val="22"/>
          <w:szCs w:val="22"/>
          <w:shd w:val="clear" w:color="auto" w:fill="FFFFFF"/>
        </w:rPr>
        <w:t xml:space="preserve"> the ELSA may </w:t>
      </w:r>
      <w:r w:rsidR="00E26123" w:rsidRPr="002626B1">
        <w:rPr>
          <w:rFonts w:ascii="Arial" w:hAnsi="Arial" w:cs="Arial"/>
          <w:color w:val="000000"/>
          <w:sz w:val="22"/>
          <w:szCs w:val="22"/>
          <w:shd w:val="clear" w:color="auto" w:fill="FFFFFF"/>
        </w:rPr>
        <w:t xml:space="preserve">include more complex emotions </w:t>
      </w:r>
      <w:r w:rsidR="003978A2" w:rsidRPr="002626B1">
        <w:rPr>
          <w:rFonts w:ascii="Arial" w:hAnsi="Arial" w:cs="Arial"/>
          <w:color w:val="000000"/>
          <w:sz w:val="22"/>
          <w:szCs w:val="22"/>
          <w:shd w:val="clear" w:color="auto" w:fill="FFFFFF"/>
        </w:rPr>
        <w:t xml:space="preserve">that are more difficult to identify such as worry or </w:t>
      </w:r>
      <w:r w:rsidR="002F2DCA" w:rsidRPr="002626B1">
        <w:rPr>
          <w:rFonts w:ascii="Arial" w:hAnsi="Arial" w:cs="Arial"/>
          <w:color w:val="000000"/>
          <w:sz w:val="22"/>
          <w:szCs w:val="22"/>
          <w:shd w:val="clear" w:color="auto" w:fill="FFFFFF"/>
        </w:rPr>
        <w:t>surprise</w:t>
      </w:r>
      <w:r w:rsidR="002B0AF2" w:rsidRPr="002626B1">
        <w:rPr>
          <w:rFonts w:ascii="Arial" w:hAnsi="Arial" w:cs="Arial"/>
          <w:color w:val="000000"/>
          <w:sz w:val="22"/>
          <w:szCs w:val="22"/>
          <w:shd w:val="clear" w:color="auto" w:fill="FFFFFF"/>
        </w:rPr>
        <w:t>. When Johnny has a clear</w:t>
      </w:r>
      <w:r w:rsidR="00E45194" w:rsidRPr="002626B1">
        <w:rPr>
          <w:rFonts w:ascii="Arial" w:hAnsi="Arial" w:cs="Arial"/>
          <w:color w:val="000000"/>
          <w:sz w:val="22"/>
          <w:szCs w:val="22"/>
          <w:shd w:val="clear" w:color="auto" w:fill="FFFFFF"/>
        </w:rPr>
        <w:t xml:space="preserve"> understanding, the ELSA may use </w:t>
      </w:r>
      <w:r w:rsidR="00015FBA" w:rsidRPr="002626B1">
        <w:rPr>
          <w:rFonts w:ascii="Arial" w:hAnsi="Arial" w:cs="Arial"/>
          <w:color w:val="000000"/>
          <w:sz w:val="22"/>
          <w:szCs w:val="22"/>
          <w:shd w:val="clear" w:color="auto" w:fill="FFFFFF"/>
        </w:rPr>
        <w:t>stories that include these emotions and provide reasons as to why they are feeling t</w:t>
      </w:r>
      <w:r w:rsidR="00CD1E6B" w:rsidRPr="002626B1">
        <w:rPr>
          <w:rFonts w:ascii="Arial" w:hAnsi="Arial" w:cs="Arial"/>
          <w:color w:val="000000"/>
          <w:sz w:val="22"/>
          <w:szCs w:val="22"/>
          <w:shd w:val="clear" w:color="auto" w:fill="FFFFFF"/>
        </w:rPr>
        <w:t xml:space="preserve">his way. Johnny is likely to enjoy this as it </w:t>
      </w:r>
      <w:r w:rsidR="00332121" w:rsidRPr="002626B1">
        <w:rPr>
          <w:rFonts w:ascii="Arial" w:hAnsi="Arial" w:cs="Arial"/>
          <w:color w:val="000000"/>
          <w:sz w:val="22"/>
          <w:szCs w:val="22"/>
          <w:shd w:val="clear" w:color="auto" w:fill="FFFFFF"/>
        </w:rPr>
        <w:t xml:space="preserve">allows him to put his knowledge into practice in a way that he can consider fun </w:t>
      </w:r>
      <w:r w:rsidR="006856FA" w:rsidRPr="002626B1">
        <w:rPr>
          <w:rFonts w:ascii="Arial" w:hAnsi="Arial" w:cs="Arial"/>
          <w:color w:val="000000"/>
          <w:sz w:val="22"/>
          <w:szCs w:val="22"/>
          <w:shd w:val="clear" w:color="auto" w:fill="FFFFFF"/>
        </w:rPr>
        <w:t xml:space="preserve">so that it feels less like learning. </w:t>
      </w:r>
      <w:r w:rsidR="008F0AA4" w:rsidRPr="002626B1">
        <w:rPr>
          <w:rFonts w:ascii="Arial" w:hAnsi="Arial" w:cs="Arial"/>
          <w:color w:val="000000"/>
          <w:sz w:val="22"/>
          <w:szCs w:val="22"/>
          <w:shd w:val="clear" w:color="auto" w:fill="FFFFFF"/>
        </w:rPr>
        <w:t xml:space="preserve">Although, with this concept it is important to take into consideration that Johnny may </w:t>
      </w:r>
      <w:r w:rsidR="0067175E" w:rsidRPr="002626B1">
        <w:rPr>
          <w:rFonts w:ascii="Arial" w:hAnsi="Arial" w:cs="Arial"/>
          <w:color w:val="000000"/>
          <w:sz w:val="22"/>
          <w:szCs w:val="22"/>
          <w:shd w:val="clear" w:color="auto" w:fill="FFFFFF"/>
        </w:rPr>
        <w:t xml:space="preserve">identify </w:t>
      </w:r>
      <w:r w:rsidR="0006004F" w:rsidRPr="002626B1">
        <w:rPr>
          <w:rFonts w:ascii="Arial" w:hAnsi="Arial" w:cs="Arial"/>
          <w:color w:val="000000"/>
          <w:sz w:val="22"/>
          <w:szCs w:val="22"/>
          <w:shd w:val="clear" w:color="auto" w:fill="FFFFFF"/>
        </w:rPr>
        <w:t xml:space="preserve">the images wrong, </w:t>
      </w:r>
      <w:r w:rsidR="00E046FA" w:rsidRPr="002626B1">
        <w:rPr>
          <w:rFonts w:ascii="Arial" w:hAnsi="Arial" w:cs="Arial"/>
          <w:color w:val="000000"/>
          <w:sz w:val="22"/>
          <w:szCs w:val="22"/>
          <w:shd w:val="clear" w:color="auto" w:fill="FFFFFF"/>
        </w:rPr>
        <w:t>in these circumstances</w:t>
      </w:r>
      <w:r w:rsidR="0006004F" w:rsidRPr="002626B1">
        <w:rPr>
          <w:rFonts w:ascii="Arial" w:hAnsi="Arial" w:cs="Arial"/>
          <w:color w:val="000000"/>
          <w:sz w:val="22"/>
          <w:szCs w:val="22"/>
          <w:shd w:val="clear" w:color="auto" w:fill="FFFFFF"/>
        </w:rPr>
        <w:t xml:space="preserve"> </w:t>
      </w:r>
      <w:r w:rsidR="00E046FA" w:rsidRPr="002626B1">
        <w:rPr>
          <w:rFonts w:ascii="Arial" w:hAnsi="Arial" w:cs="Arial"/>
          <w:color w:val="000000"/>
          <w:sz w:val="22"/>
          <w:szCs w:val="22"/>
          <w:shd w:val="clear" w:color="auto" w:fill="FFFFFF"/>
        </w:rPr>
        <w:t>the ELSA</w:t>
      </w:r>
      <w:r w:rsidR="0006004F" w:rsidRPr="002626B1">
        <w:rPr>
          <w:rFonts w:ascii="Arial" w:hAnsi="Arial" w:cs="Arial"/>
          <w:color w:val="000000"/>
          <w:sz w:val="22"/>
          <w:szCs w:val="22"/>
          <w:shd w:val="clear" w:color="auto" w:fill="FFFFFF"/>
        </w:rPr>
        <w:t xml:space="preserve"> may </w:t>
      </w:r>
      <w:r w:rsidR="00A8254A" w:rsidRPr="002626B1">
        <w:rPr>
          <w:rFonts w:ascii="Arial" w:hAnsi="Arial" w:cs="Arial"/>
          <w:color w:val="000000"/>
          <w:sz w:val="22"/>
          <w:szCs w:val="22"/>
          <w:shd w:val="clear" w:color="auto" w:fill="FFFFFF"/>
        </w:rPr>
        <w:t xml:space="preserve">use video clips </w:t>
      </w:r>
      <w:r w:rsidR="00993FFF" w:rsidRPr="002626B1">
        <w:rPr>
          <w:rFonts w:ascii="Arial" w:hAnsi="Arial" w:cs="Arial"/>
          <w:color w:val="000000"/>
          <w:sz w:val="22"/>
          <w:szCs w:val="22"/>
          <w:shd w:val="clear" w:color="auto" w:fill="FFFFFF"/>
        </w:rPr>
        <w:t xml:space="preserve">as this may provide a clearer image of the emotion the character is displaying. </w:t>
      </w:r>
      <w:r w:rsidR="004762DB" w:rsidRPr="002626B1">
        <w:rPr>
          <w:rFonts w:ascii="Arial" w:hAnsi="Arial" w:cs="Arial"/>
          <w:color w:val="000000"/>
          <w:sz w:val="22"/>
          <w:szCs w:val="22"/>
          <w:shd w:val="clear" w:color="auto" w:fill="FFFFFF"/>
        </w:rPr>
        <w:t xml:space="preserve"> </w:t>
      </w:r>
    </w:p>
    <w:p w14:paraId="53D1EE03" w14:textId="5FBA39AB" w:rsidR="00446506" w:rsidRPr="002626B1" w:rsidRDefault="00446506" w:rsidP="00AD699B">
      <w:pPr>
        <w:spacing w:line="360" w:lineRule="auto"/>
        <w:jc w:val="both"/>
        <w:rPr>
          <w:rFonts w:ascii="Arial" w:hAnsi="Arial" w:cs="Arial"/>
          <w:sz w:val="22"/>
          <w:szCs w:val="22"/>
        </w:rPr>
      </w:pPr>
    </w:p>
    <w:p w14:paraId="49D4004D" w14:textId="4178EE0E" w:rsidR="004F2270" w:rsidRPr="002626B1" w:rsidRDefault="0069186F" w:rsidP="00AD699B">
      <w:pPr>
        <w:spacing w:line="360" w:lineRule="auto"/>
        <w:jc w:val="both"/>
        <w:rPr>
          <w:rFonts w:ascii="Arial" w:hAnsi="Arial" w:cs="Arial"/>
          <w:color w:val="000000"/>
          <w:sz w:val="22"/>
          <w:szCs w:val="22"/>
          <w:shd w:val="clear" w:color="auto" w:fill="FFFFFF"/>
        </w:rPr>
      </w:pPr>
      <w:r w:rsidRPr="002626B1">
        <w:rPr>
          <w:rFonts w:ascii="Arial" w:hAnsi="Arial" w:cs="Arial"/>
          <w:sz w:val="22"/>
          <w:szCs w:val="22"/>
        </w:rPr>
        <w:t>The fi</w:t>
      </w:r>
      <w:r w:rsidR="00280BFC" w:rsidRPr="002626B1">
        <w:rPr>
          <w:rFonts w:ascii="Arial" w:hAnsi="Arial" w:cs="Arial"/>
          <w:sz w:val="22"/>
          <w:szCs w:val="22"/>
        </w:rPr>
        <w:t xml:space="preserve">nal </w:t>
      </w:r>
      <w:r w:rsidR="00131A48" w:rsidRPr="002626B1">
        <w:rPr>
          <w:rFonts w:ascii="Arial" w:hAnsi="Arial" w:cs="Arial"/>
          <w:sz w:val="22"/>
          <w:szCs w:val="22"/>
        </w:rPr>
        <w:t xml:space="preserve">area I hope to target is </w:t>
      </w:r>
      <w:r w:rsidR="00CB0F7B" w:rsidRPr="002626B1">
        <w:rPr>
          <w:rFonts w:ascii="Arial" w:hAnsi="Arial" w:cs="Arial"/>
          <w:sz w:val="22"/>
          <w:szCs w:val="22"/>
        </w:rPr>
        <w:t xml:space="preserve">the ability to build and maintain relationships. This </w:t>
      </w:r>
      <w:r w:rsidR="00EB4453" w:rsidRPr="002626B1">
        <w:rPr>
          <w:rFonts w:ascii="Arial" w:hAnsi="Arial" w:cs="Arial"/>
          <w:sz w:val="22"/>
          <w:szCs w:val="22"/>
        </w:rPr>
        <w:t xml:space="preserve">is </w:t>
      </w:r>
      <w:r w:rsidR="00131A48" w:rsidRPr="002626B1">
        <w:rPr>
          <w:rFonts w:ascii="Arial" w:hAnsi="Arial" w:cs="Arial"/>
          <w:sz w:val="22"/>
          <w:szCs w:val="22"/>
        </w:rPr>
        <w:t>parti</w:t>
      </w:r>
      <w:r w:rsidR="007F5596" w:rsidRPr="002626B1">
        <w:rPr>
          <w:rFonts w:ascii="Arial" w:hAnsi="Arial" w:cs="Arial"/>
          <w:sz w:val="22"/>
          <w:szCs w:val="22"/>
        </w:rPr>
        <w:t xml:space="preserve">cularly important </w:t>
      </w:r>
      <w:r w:rsidR="00FC1D36" w:rsidRPr="002626B1">
        <w:rPr>
          <w:rFonts w:ascii="Arial" w:hAnsi="Arial" w:cs="Arial"/>
          <w:sz w:val="22"/>
          <w:szCs w:val="22"/>
        </w:rPr>
        <w:t xml:space="preserve">and will be required throughout </w:t>
      </w:r>
      <w:r w:rsidR="00880C69" w:rsidRPr="002626B1">
        <w:rPr>
          <w:rFonts w:ascii="Arial" w:hAnsi="Arial" w:cs="Arial"/>
          <w:sz w:val="22"/>
          <w:szCs w:val="22"/>
        </w:rPr>
        <w:t>his life</w:t>
      </w:r>
      <w:r w:rsidR="00EB4453" w:rsidRPr="002626B1">
        <w:rPr>
          <w:rFonts w:ascii="Arial" w:hAnsi="Arial" w:cs="Arial"/>
          <w:sz w:val="22"/>
          <w:szCs w:val="22"/>
        </w:rPr>
        <w:t xml:space="preserve">. Therefore, it is essential that </w:t>
      </w:r>
      <w:r w:rsidR="00C20242" w:rsidRPr="002626B1">
        <w:rPr>
          <w:rFonts w:ascii="Arial" w:hAnsi="Arial" w:cs="Arial"/>
          <w:sz w:val="22"/>
          <w:szCs w:val="22"/>
        </w:rPr>
        <w:t xml:space="preserve">we </w:t>
      </w:r>
      <w:r w:rsidR="0021729E" w:rsidRPr="002626B1">
        <w:rPr>
          <w:rFonts w:ascii="Arial" w:hAnsi="Arial" w:cs="Arial"/>
          <w:sz w:val="22"/>
          <w:szCs w:val="22"/>
        </w:rPr>
        <w:t>provide</w:t>
      </w:r>
      <w:r w:rsidR="00C20242" w:rsidRPr="002626B1">
        <w:rPr>
          <w:rFonts w:ascii="Arial" w:hAnsi="Arial" w:cs="Arial"/>
          <w:sz w:val="22"/>
          <w:szCs w:val="22"/>
        </w:rPr>
        <w:t xml:space="preserve"> Johnny </w:t>
      </w:r>
      <w:r w:rsidR="0021729E" w:rsidRPr="002626B1">
        <w:rPr>
          <w:rFonts w:ascii="Arial" w:hAnsi="Arial" w:cs="Arial"/>
          <w:sz w:val="22"/>
          <w:szCs w:val="22"/>
        </w:rPr>
        <w:t xml:space="preserve">with a deeper understanding of </w:t>
      </w:r>
      <w:r w:rsidR="00C20242" w:rsidRPr="002626B1">
        <w:rPr>
          <w:rFonts w:ascii="Arial" w:hAnsi="Arial" w:cs="Arial"/>
          <w:sz w:val="22"/>
          <w:szCs w:val="22"/>
        </w:rPr>
        <w:t>the</w:t>
      </w:r>
      <w:r w:rsidR="000A1972" w:rsidRPr="002626B1">
        <w:rPr>
          <w:rFonts w:ascii="Arial" w:hAnsi="Arial" w:cs="Arial"/>
          <w:sz w:val="22"/>
          <w:szCs w:val="22"/>
        </w:rPr>
        <w:t xml:space="preserve"> </w:t>
      </w:r>
      <w:r w:rsidR="001F6D21" w:rsidRPr="002626B1">
        <w:rPr>
          <w:rFonts w:ascii="Arial" w:hAnsi="Arial" w:cs="Arial"/>
          <w:sz w:val="22"/>
          <w:szCs w:val="22"/>
        </w:rPr>
        <w:t xml:space="preserve">relationship between </w:t>
      </w:r>
      <w:r w:rsidR="00E345AB" w:rsidRPr="002626B1">
        <w:rPr>
          <w:rFonts w:ascii="Arial" w:hAnsi="Arial" w:cs="Arial"/>
          <w:sz w:val="22"/>
          <w:szCs w:val="22"/>
        </w:rPr>
        <w:t>emotional literacy</w:t>
      </w:r>
      <w:r w:rsidR="006138A3" w:rsidRPr="002626B1">
        <w:rPr>
          <w:rFonts w:ascii="Arial" w:hAnsi="Arial" w:cs="Arial"/>
          <w:sz w:val="22"/>
          <w:szCs w:val="22"/>
        </w:rPr>
        <w:t>,</w:t>
      </w:r>
      <w:r w:rsidR="00E345AB" w:rsidRPr="002626B1">
        <w:rPr>
          <w:rFonts w:ascii="Arial" w:hAnsi="Arial" w:cs="Arial"/>
          <w:sz w:val="22"/>
          <w:szCs w:val="22"/>
        </w:rPr>
        <w:t xml:space="preserve"> </w:t>
      </w:r>
      <w:r w:rsidR="00FF036D" w:rsidRPr="002626B1">
        <w:rPr>
          <w:rFonts w:ascii="Arial" w:hAnsi="Arial" w:cs="Arial"/>
          <w:sz w:val="22"/>
          <w:szCs w:val="22"/>
        </w:rPr>
        <w:t>self-</w:t>
      </w:r>
      <w:r w:rsidR="002669B9" w:rsidRPr="002626B1">
        <w:rPr>
          <w:rFonts w:ascii="Arial" w:hAnsi="Arial" w:cs="Arial"/>
          <w:sz w:val="22"/>
          <w:szCs w:val="22"/>
        </w:rPr>
        <w:t>regulation,</w:t>
      </w:r>
      <w:r w:rsidR="00FF036D" w:rsidRPr="002626B1">
        <w:rPr>
          <w:rFonts w:ascii="Arial" w:hAnsi="Arial" w:cs="Arial"/>
          <w:sz w:val="22"/>
          <w:szCs w:val="22"/>
        </w:rPr>
        <w:t xml:space="preserve"> </w:t>
      </w:r>
      <w:r w:rsidR="006138A3" w:rsidRPr="002626B1">
        <w:rPr>
          <w:rFonts w:ascii="Arial" w:hAnsi="Arial" w:cs="Arial"/>
          <w:sz w:val="22"/>
          <w:szCs w:val="22"/>
        </w:rPr>
        <w:t xml:space="preserve">and the ability to be </w:t>
      </w:r>
      <w:r w:rsidR="001F6D21" w:rsidRPr="002626B1">
        <w:rPr>
          <w:rFonts w:ascii="Arial" w:hAnsi="Arial" w:cs="Arial"/>
          <w:sz w:val="22"/>
          <w:szCs w:val="22"/>
        </w:rPr>
        <w:t>empathetic towards other</w:t>
      </w:r>
      <w:r w:rsidR="00632090" w:rsidRPr="002626B1">
        <w:rPr>
          <w:rFonts w:ascii="Arial" w:hAnsi="Arial" w:cs="Arial"/>
          <w:sz w:val="22"/>
          <w:szCs w:val="22"/>
        </w:rPr>
        <w:t xml:space="preserve">s and how they go hand. In hand with the ability to </w:t>
      </w:r>
      <w:r w:rsidR="002669B9" w:rsidRPr="002626B1">
        <w:rPr>
          <w:rFonts w:ascii="Arial" w:hAnsi="Arial" w:cs="Arial"/>
          <w:sz w:val="22"/>
          <w:szCs w:val="22"/>
        </w:rPr>
        <w:t xml:space="preserve">develop relationships. </w:t>
      </w:r>
      <w:r w:rsidR="00B5499B" w:rsidRPr="002626B1">
        <w:rPr>
          <w:rFonts w:ascii="Arial" w:hAnsi="Arial" w:cs="Arial"/>
          <w:sz w:val="22"/>
          <w:szCs w:val="22"/>
        </w:rPr>
        <w:t xml:space="preserve">Research </w:t>
      </w:r>
      <w:r w:rsidR="00B5499B" w:rsidRPr="002626B1">
        <w:rPr>
          <w:rFonts w:ascii="Arial" w:hAnsi="Arial" w:cs="Arial"/>
          <w:sz w:val="22"/>
          <w:szCs w:val="22"/>
        </w:rPr>
        <w:t xml:space="preserve">carried out </w:t>
      </w:r>
      <w:r w:rsidR="00B5499B" w:rsidRPr="002626B1">
        <w:rPr>
          <w:rFonts w:ascii="Arial" w:hAnsi="Arial" w:cs="Arial"/>
          <w:sz w:val="22"/>
          <w:szCs w:val="22"/>
        </w:rPr>
        <w:t xml:space="preserve">by </w:t>
      </w:r>
      <w:r w:rsidR="00B5499B" w:rsidRPr="002626B1">
        <w:rPr>
          <w:rFonts w:ascii="Arial" w:hAnsi="Arial" w:cs="Arial"/>
          <w:color w:val="000000"/>
          <w:sz w:val="22"/>
          <w:szCs w:val="22"/>
          <w:shd w:val="clear" w:color="auto" w:fill="FFFFFF"/>
        </w:rPr>
        <w:t>(Howard and McInnes, 2013) highlights a variety of the factors that encourage a child’s learning such as ‘Secure, warm and loving relationships are vitally important to children’s health and development’.</w:t>
      </w:r>
      <w:r w:rsidR="005900A3" w:rsidRPr="002626B1">
        <w:rPr>
          <w:rFonts w:ascii="Arial" w:hAnsi="Arial" w:cs="Arial"/>
          <w:color w:val="000000"/>
          <w:sz w:val="22"/>
          <w:szCs w:val="22"/>
          <w:shd w:val="clear" w:color="auto" w:fill="FFFFFF"/>
        </w:rPr>
        <w:t xml:space="preserve"> Johnny would be </w:t>
      </w:r>
      <w:r w:rsidR="002F704F" w:rsidRPr="002626B1">
        <w:rPr>
          <w:rFonts w:ascii="Arial" w:hAnsi="Arial" w:cs="Arial"/>
          <w:color w:val="000000"/>
          <w:sz w:val="22"/>
          <w:szCs w:val="22"/>
          <w:shd w:val="clear" w:color="auto" w:fill="FFFFFF"/>
        </w:rPr>
        <w:t>beginning to de</w:t>
      </w:r>
      <w:r w:rsidR="00B80F50" w:rsidRPr="002626B1">
        <w:rPr>
          <w:rFonts w:ascii="Arial" w:hAnsi="Arial" w:cs="Arial"/>
          <w:color w:val="000000"/>
          <w:sz w:val="22"/>
          <w:szCs w:val="22"/>
          <w:shd w:val="clear" w:color="auto" w:fill="FFFFFF"/>
        </w:rPr>
        <w:t>velop and navigate his way around a new relationship with his grandparents</w:t>
      </w:r>
      <w:r w:rsidR="00AB2241" w:rsidRPr="002626B1">
        <w:rPr>
          <w:rFonts w:ascii="Arial" w:hAnsi="Arial" w:cs="Arial"/>
          <w:color w:val="000000"/>
          <w:sz w:val="22"/>
          <w:szCs w:val="22"/>
          <w:shd w:val="clear" w:color="auto" w:fill="FFFFFF"/>
        </w:rPr>
        <w:t xml:space="preserve">. </w:t>
      </w:r>
      <w:r w:rsidR="00C70886" w:rsidRPr="002626B1">
        <w:rPr>
          <w:rFonts w:ascii="Arial" w:hAnsi="Arial" w:cs="Arial"/>
          <w:color w:val="000000"/>
          <w:sz w:val="22"/>
          <w:szCs w:val="22"/>
          <w:shd w:val="clear" w:color="auto" w:fill="FFFFFF"/>
        </w:rPr>
        <w:t xml:space="preserve">In addition to this due to </w:t>
      </w:r>
      <w:r w:rsidR="00AD1338" w:rsidRPr="002626B1">
        <w:rPr>
          <w:rFonts w:ascii="Arial" w:hAnsi="Arial" w:cs="Arial"/>
          <w:color w:val="000000"/>
          <w:sz w:val="22"/>
          <w:szCs w:val="22"/>
          <w:shd w:val="clear" w:color="auto" w:fill="FFFFFF"/>
        </w:rPr>
        <w:t>Johnny’s circumstances along with a lack of knowledge of his prior homelife from the time spent living with his dad. The ELSA that takes on Johnny’s session is likely to become what he will consider a ‘safe adult’ as he may not want to share his experiences with his grandparents</w:t>
      </w:r>
      <w:r w:rsidR="00AD1338" w:rsidRPr="002626B1">
        <w:rPr>
          <w:rFonts w:ascii="Arial" w:hAnsi="Arial" w:cs="Arial"/>
          <w:color w:val="000000"/>
          <w:sz w:val="22"/>
          <w:szCs w:val="22"/>
          <w:shd w:val="clear" w:color="auto" w:fill="FFFFFF"/>
        </w:rPr>
        <w:t xml:space="preserve"> for a number of reasons such as not wanting to upset them or </w:t>
      </w:r>
      <w:r w:rsidR="00F31FD9" w:rsidRPr="002626B1">
        <w:rPr>
          <w:rFonts w:ascii="Arial" w:hAnsi="Arial" w:cs="Arial"/>
          <w:color w:val="000000"/>
          <w:sz w:val="22"/>
          <w:szCs w:val="22"/>
          <w:shd w:val="clear" w:color="auto" w:fill="FFFFFF"/>
        </w:rPr>
        <w:t xml:space="preserve">subconsciously </w:t>
      </w:r>
      <w:r w:rsidR="00AD1338" w:rsidRPr="002626B1">
        <w:rPr>
          <w:rFonts w:ascii="Arial" w:hAnsi="Arial" w:cs="Arial"/>
          <w:color w:val="000000"/>
          <w:sz w:val="22"/>
          <w:szCs w:val="22"/>
          <w:shd w:val="clear" w:color="auto" w:fill="FFFFFF"/>
        </w:rPr>
        <w:t>not wanting to strain the</w:t>
      </w:r>
      <w:r w:rsidR="00F31FD9" w:rsidRPr="002626B1">
        <w:rPr>
          <w:rFonts w:ascii="Arial" w:hAnsi="Arial" w:cs="Arial"/>
          <w:color w:val="000000"/>
          <w:sz w:val="22"/>
          <w:szCs w:val="22"/>
          <w:shd w:val="clear" w:color="auto" w:fill="FFFFFF"/>
        </w:rPr>
        <w:t xml:space="preserve">ir relationship. </w:t>
      </w:r>
      <w:r w:rsidR="004F2270" w:rsidRPr="002626B1">
        <w:rPr>
          <w:rFonts w:ascii="Arial" w:hAnsi="Arial" w:cs="Arial"/>
          <w:color w:val="000000"/>
          <w:sz w:val="22"/>
          <w:szCs w:val="22"/>
          <w:shd w:val="clear" w:color="auto" w:fill="FFFFFF"/>
        </w:rPr>
        <w:t>T</w:t>
      </w:r>
      <w:r w:rsidR="00F31FD9" w:rsidRPr="002626B1">
        <w:rPr>
          <w:rFonts w:ascii="Arial" w:hAnsi="Arial" w:cs="Arial"/>
          <w:color w:val="000000"/>
          <w:sz w:val="22"/>
          <w:szCs w:val="22"/>
          <w:shd w:val="clear" w:color="auto" w:fill="FFFFFF"/>
        </w:rPr>
        <w:t xml:space="preserve">his will provide </w:t>
      </w:r>
      <w:r w:rsidR="00893E71" w:rsidRPr="002626B1">
        <w:rPr>
          <w:rFonts w:ascii="Arial" w:hAnsi="Arial" w:cs="Arial"/>
          <w:color w:val="000000"/>
          <w:sz w:val="22"/>
          <w:szCs w:val="22"/>
          <w:shd w:val="clear" w:color="auto" w:fill="FFFFFF"/>
        </w:rPr>
        <w:t>him with a</w:t>
      </w:r>
      <w:r w:rsidR="00CB70D2" w:rsidRPr="002626B1">
        <w:rPr>
          <w:rFonts w:ascii="Arial" w:hAnsi="Arial" w:cs="Arial"/>
          <w:color w:val="000000"/>
          <w:sz w:val="22"/>
          <w:szCs w:val="22"/>
          <w:shd w:val="clear" w:color="auto" w:fill="FFFFFF"/>
        </w:rPr>
        <w:t xml:space="preserve"> more positive experience </w:t>
      </w:r>
      <w:r w:rsidR="00445719" w:rsidRPr="002626B1">
        <w:rPr>
          <w:rFonts w:ascii="Arial" w:hAnsi="Arial" w:cs="Arial"/>
          <w:color w:val="000000"/>
          <w:sz w:val="22"/>
          <w:szCs w:val="22"/>
          <w:shd w:val="clear" w:color="auto" w:fill="FFFFFF"/>
        </w:rPr>
        <w:t>confiding in others and providing an</w:t>
      </w:r>
      <w:r w:rsidR="00893E71" w:rsidRPr="002626B1">
        <w:rPr>
          <w:rFonts w:ascii="Arial" w:hAnsi="Arial" w:cs="Arial"/>
          <w:color w:val="000000"/>
          <w:sz w:val="22"/>
          <w:szCs w:val="22"/>
          <w:shd w:val="clear" w:color="auto" w:fill="FFFFFF"/>
        </w:rPr>
        <w:t xml:space="preserve"> outlet whilst </w:t>
      </w:r>
      <w:r w:rsidR="007607B0" w:rsidRPr="002626B1">
        <w:rPr>
          <w:rFonts w:ascii="Arial" w:hAnsi="Arial" w:cs="Arial"/>
          <w:color w:val="000000"/>
          <w:sz w:val="22"/>
          <w:szCs w:val="22"/>
          <w:shd w:val="clear" w:color="auto" w:fill="FFFFFF"/>
        </w:rPr>
        <w:t>developing an attachment and an understanding of what is required to maintain a relationship</w:t>
      </w:r>
      <w:r w:rsidR="004F2270" w:rsidRPr="002626B1">
        <w:rPr>
          <w:rFonts w:ascii="Arial" w:hAnsi="Arial" w:cs="Arial"/>
          <w:color w:val="000000"/>
          <w:sz w:val="22"/>
          <w:szCs w:val="22"/>
          <w:shd w:val="clear" w:color="auto" w:fill="FFFFFF"/>
        </w:rPr>
        <w:t xml:space="preserve">. </w:t>
      </w:r>
      <w:r w:rsidR="00CE461E" w:rsidRPr="002626B1">
        <w:rPr>
          <w:rFonts w:ascii="Arial" w:hAnsi="Arial" w:cs="Arial"/>
          <w:color w:val="000000"/>
          <w:sz w:val="22"/>
          <w:szCs w:val="22"/>
          <w:shd w:val="clear" w:color="auto" w:fill="FFFFFF"/>
        </w:rPr>
        <w:t xml:space="preserve">According to </w:t>
      </w:r>
      <w:r w:rsidR="00CE461E" w:rsidRPr="002626B1">
        <w:rPr>
          <w:rFonts w:ascii="Arial" w:hAnsi="Arial" w:cs="Arial"/>
          <w:color w:val="000000"/>
          <w:sz w:val="22"/>
          <w:szCs w:val="22"/>
          <w:shd w:val="clear" w:color="auto" w:fill="FFFFFF"/>
        </w:rPr>
        <w:lastRenderedPageBreak/>
        <w:t>(Russell, 2019) ‘It is vitally important that both young children and older children have at least one specific caregiver who helps soothe them when they feel scared or vulnerable, or when feelings get too big for them to manage.’</w:t>
      </w:r>
      <w:r w:rsidR="00CE461E" w:rsidRPr="002626B1">
        <w:rPr>
          <w:rFonts w:ascii="Arial" w:hAnsi="Arial" w:cs="Arial"/>
          <w:color w:val="000000"/>
          <w:sz w:val="22"/>
          <w:szCs w:val="22"/>
          <w:shd w:val="clear" w:color="auto" w:fill="FFFFFF"/>
        </w:rPr>
        <w:t xml:space="preserve"> </w:t>
      </w:r>
      <w:r w:rsidR="00BF355B" w:rsidRPr="002626B1">
        <w:rPr>
          <w:rFonts w:ascii="Arial" w:hAnsi="Arial" w:cs="Arial"/>
          <w:color w:val="000000"/>
          <w:sz w:val="22"/>
          <w:szCs w:val="22"/>
          <w:shd w:val="clear" w:color="auto" w:fill="FFFFFF"/>
        </w:rPr>
        <w:t xml:space="preserve">When discussing </w:t>
      </w:r>
      <w:r w:rsidR="002C1467" w:rsidRPr="002626B1">
        <w:rPr>
          <w:rFonts w:ascii="Arial" w:hAnsi="Arial" w:cs="Arial"/>
          <w:color w:val="000000"/>
          <w:sz w:val="22"/>
          <w:szCs w:val="22"/>
          <w:shd w:val="clear" w:color="auto" w:fill="FFFFFF"/>
        </w:rPr>
        <w:t xml:space="preserve">building and maintaining </w:t>
      </w:r>
      <w:r w:rsidR="00CE6C7F" w:rsidRPr="002626B1">
        <w:rPr>
          <w:rFonts w:ascii="Arial" w:hAnsi="Arial" w:cs="Arial"/>
          <w:color w:val="000000"/>
          <w:sz w:val="22"/>
          <w:szCs w:val="22"/>
          <w:shd w:val="clear" w:color="auto" w:fill="FFFFFF"/>
        </w:rPr>
        <w:t xml:space="preserve">relationships </w:t>
      </w:r>
      <w:r w:rsidR="00B05123" w:rsidRPr="002626B1">
        <w:rPr>
          <w:rFonts w:ascii="Arial" w:hAnsi="Arial" w:cs="Arial"/>
          <w:color w:val="000000"/>
          <w:sz w:val="22"/>
          <w:szCs w:val="22"/>
          <w:shd w:val="clear" w:color="auto" w:fill="FFFFFF"/>
        </w:rPr>
        <w:t>Bowlby and Ainsworth stress the importance of attachment</w:t>
      </w:r>
      <w:r w:rsidR="006B1B74" w:rsidRPr="002626B1">
        <w:rPr>
          <w:rFonts w:ascii="Arial" w:hAnsi="Arial" w:cs="Arial"/>
          <w:color w:val="000000"/>
          <w:sz w:val="22"/>
          <w:szCs w:val="22"/>
          <w:shd w:val="clear" w:color="auto" w:fill="FFFFFF"/>
        </w:rPr>
        <w:t xml:space="preserve">. </w:t>
      </w:r>
      <w:r w:rsidR="00227537" w:rsidRPr="002626B1">
        <w:rPr>
          <w:rFonts w:ascii="Arial" w:hAnsi="Arial" w:cs="Arial"/>
          <w:color w:val="000000"/>
          <w:sz w:val="22"/>
          <w:szCs w:val="22"/>
          <w:shd w:val="clear" w:color="auto" w:fill="FFFFFF"/>
        </w:rPr>
        <w:t>(Goldberg, 2000)</w:t>
      </w:r>
      <w:r w:rsidR="00FE5C75" w:rsidRPr="002626B1">
        <w:rPr>
          <w:rFonts w:ascii="Arial" w:hAnsi="Arial" w:cs="Arial"/>
          <w:color w:val="000000"/>
          <w:sz w:val="22"/>
          <w:szCs w:val="22"/>
          <w:shd w:val="clear" w:color="auto" w:fill="FFFFFF"/>
        </w:rPr>
        <w:t xml:space="preserve"> states that ‘Attachment is usually defined in terms </w:t>
      </w:r>
      <w:r w:rsidR="005050E6" w:rsidRPr="002626B1">
        <w:rPr>
          <w:rFonts w:ascii="Arial" w:hAnsi="Arial" w:cs="Arial"/>
          <w:color w:val="000000"/>
          <w:sz w:val="22"/>
          <w:szCs w:val="22"/>
          <w:shd w:val="clear" w:color="auto" w:fill="FFFFFF"/>
        </w:rPr>
        <w:t xml:space="preserve">of an emotional bond between two individuals based </w:t>
      </w:r>
      <w:r w:rsidR="00775625" w:rsidRPr="002626B1">
        <w:rPr>
          <w:rFonts w:ascii="Arial" w:hAnsi="Arial" w:cs="Arial"/>
          <w:color w:val="000000"/>
          <w:sz w:val="22"/>
          <w:szCs w:val="22"/>
          <w:shd w:val="clear" w:color="auto" w:fill="FFFFFF"/>
        </w:rPr>
        <w:t>on the expectation of one (or both) mem</w:t>
      </w:r>
      <w:r w:rsidR="009107C8" w:rsidRPr="002626B1">
        <w:rPr>
          <w:rFonts w:ascii="Arial" w:hAnsi="Arial" w:cs="Arial"/>
          <w:color w:val="000000"/>
          <w:sz w:val="22"/>
          <w:szCs w:val="22"/>
          <w:shd w:val="clear" w:color="auto" w:fill="FFFFFF"/>
        </w:rPr>
        <w:t xml:space="preserve">bers of the pair that the other will care </w:t>
      </w:r>
      <w:r w:rsidR="000B69A3" w:rsidRPr="002626B1">
        <w:rPr>
          <w:rFonts w:ascii="Arial" w:hAnsi="Arial" w:cs="Arial"/>
          <w:color w:val="000000"/>
          <w:sz w:val="22"/>
          <w:szCs w:val="22"/>
          <w:shd w:val="clear" w:color="auto" w:fill="FFFFFF"/>
        </w:rPr>
        <w:t>for and provide protection in times of need.’</w:t>
      </w:r>
      <w:r w:rsidR="00B52B06" w:rsidRPr="002626B1">
        <w:rPr>
          <w:rFonts w:ascii="Arial" w:hAnsi="Arial" w:cs="Arial"/>
          <w:color w:val="000000"/>
          <w:sz w:val="22"/>
          <w:szCs w:val="22"/>
          <w:shd w:val="clear" w:color="auto" w:fill="FFFFFF"/>
        </w:rPr>
        <w:t xml:space="preserve"> As stated earlier in the assignment, Johnny has difficulty </w:t>
      </w:r>
      <w:r w:rsidR="006B64D9" w:rsidRPr="002626B1">
        <w:rPr>
          <w:rFonts w:ascii="Arial" w:hAnsi="Arial" w:cs="Arial"/>
          <w:color w:val="000000"/>
          <w:sz w:val="22"/>
          <w:szCs w:val="22"/>
          <w:shd w:val="clear" w:color="auto" w:fill="FFFFFF"/>
        </w:rPr>
        <w:t xml:space="preserve">creating those emotional bonds with others. </w:t>
      </w:r>
      <w:r w:rsidR="00092E7E" w:rsidRPr="002626B1">
        <w:rPr>
          <w:rFonts w:ascii="Arial" w:hAnsi="Arial" w:cs="Arial"/>
          <w:color w:val="000000"/>
          <w:sz w:val="22"/>
          <w:szCs w:val="22"/>
          <w:shd w:val="clear" w:color="auto" w:fill="FFFFFF"/>
        </w:rPr>
        <w:t xml:space="preserve">The ELSA programme would allow Johnny to develop this attachment with the Teaching Assistant in charge of his sessions. This would benefit </w:t>
      </w:r>
      <w:r w:rsidR="00027A1B" w:rsidRPr="002626B1">
        <w:rPr>
          <w:rFonts w:ascii="Arial" w:hAnsi="Arial" w:cs="Arial"/>
          <w:color w:val="000000"/>
          <w:sz w:val="22"/>
          <w:szCs w:val="22"/>
          <w:shd w:val="clear" w:color="auto" w:fill="FFFFFF"/>
        </w:rPr>
        <w:t xml:space="preserve">Johnny as it will begin to </w:t>
      </w:r>
      <w:r w:rsidR="001F5A4E" w:rsidRPr="002626B1">
        <w:rPr>
          <w:rFonts w:ascii="Arial" w:hAnsi="Arial" w:cs="Arial"/>
          <w:color w:val="000000"/>
          <w:sz w:val="22"/>
          <w:szCs w:val="22"/>
          <w:shd w:val="clear" w:color="auto" w:fill="FFFFFF"/>
        </w:rPr>
        <w:t>develop</w:t>
      </w:r>
      <w:r w:rsidR="00027A1B" w:rsidRPr="002626B1">
        <w:rPr>
          <w:rFonts w:ascii="Arial" w:hAnsi="Arial" w:cs="Arial"/>
          <w:color w:val="000000"/>
          <w:sz w:val="22"/>
          <w:szCs w:val="22"/>
          <w:shd w:val="clear" w:color="auto" w:fill="FFFFFF"/>
        </w:rPr>
        <w:t xml:space="preserve"> </w:t>
      </w:r>
      <w:r w:rsidR="001F5A4E" w:rsidRPr="002626B1">
        <w:rPr>
          <w:rFonts w:ascii="Arial" w:hAnsi="Arial" w:cs="Arial"/>
          <w:color w:val="000000"/>
          <w:sz w:val="22"/>
          <w:szCs w:val="22"/>
          <w:shd w:val="clear" w:color="auto" w:fill="FFFFFF"/>
        </w:rPr>
        <w:t>a better understanding o</w:t>
      </w:r>
      <w:r w:rsidR="00D450EE" w:rsidRPr="002626B1">
        <w:rPr>
          <w:rFonts w:ascii="Arial" w:hAnsi="Arial" w:cs="Arial"/>
          <w:color w:val="000000"/>
          <w:sz w:val="22"/>
          <w:szCs w:val="22"/>
          <w:shd w:val="clear" w:color="auto" w:fill="FFFFFF"/>
        </w:rPr>
        <w:t>f what is expected of him within a particular relationship. This may be depen</w:t>
      </w:r>
      <w:r w:rsidR="003D4427" w:rsidRPr="002626B1">
        <w:rPr>
          <w:rFonts w:ascii="Arial" w:hAnsi="Arial" w:cs="Arial"/>
          <w:color w:val="000000"/>
          <w:sz w:val="22"/>
          <w:szCs w:val="22"/>
          <w:shd w:val="clear" w:color="auto" w:fill="FFFFFF"/>
        </w:rPr>
        <w:t xml:space="preserve">ding on the role he takes on within the relationship being discussed. </w:t>
      </w:r>
      <w:r w:rsidR="002B678B" w:rsidRPr="002626B1">
        <w:rPr>
          <w:rFonts w:ascii="Arial" w:hAnsi="Arial" w:cs="Arial"/>
          <w:color w:val="000000"/>
          <w:sz w:val="22"/>
          <w:szCs w:val="22"/>
          <w:shd w:val="clear" w:color="auto" w:fill="FFFFFF"/>
        </w:rPr>
        <w:t xml:space="preserve">As </w:t>
      </w:r>
      <w:r w:rsidR="00906925" w:rsidRPr="002626B1">
        <w:rPr>
          <w:rFonts w:ascii="Arial" w:hAnsi="Arial" w:cs="Arial"/>
          <w:color w:val="000000"/>
          <w:sz w:val="22"/>
          <w:szCs w:val="22"/>
          <w:shd w:val="clear" w:color="auto" w:fill="FFFFFF"/>
        </w:rPr>
        <w:t>stated,</w:t>
      </w:r>
      <w:r w:rsidR="002B678B" w:rsidRPr="002626B1">
        <w:rPr>
          <w:rFonts w:ascii="Arial" w:hAnsi="Arial" w:cs="Arial"/>
          <w:color w:val="000000"/>
          <w:sz w:val="22"/>
          <w:szCs w:val="22"/>
          <w:shd w:val="clear" w:color="auto" w:fill="FFFFFF"/>
        </w:rPr>
        <w:t xml:space="preserve"> before in order to ensure Johnny doesn’t develop a negative attachment it is imperative </w:t>
      </w:r>
      <w:r w:rsidR="00D95439" w:rsidRPr="002626B1">
        <w:rPr>
          <w:rFonts w:ascii="Arial" w:hAnsi="Arial" w:cs="Arial"/>
          <w:color w:val="000000"/>
          <w:sz w:val="22"/>
          <w:szCs w:val="22"/>
          <w:shd w:val="clear" w:color="auto" w:fill="FFFFFF"/>
        </w:rPr>
        <w:t xml:space="preserve">the attachment Johnny develops with his Teaching Assistant </w:t>
      </w:r>
      <w:r w:rsidR="003C48E6" w:rsidRPr="002626B1">
        <w:rPr>
          <w:rFonts w:ascii="Arial" w:hAnsi="Arial" w:cs="Arial"/>
          <w:color w:val="000000"/>
          <w:sz w:val="22"/>
          <w:szCs w:val="22"/>
          <w:shd w:val="clear" w:color="auto" w:fill="FFFFFF"/>
        </w:rPr>
        <w:t xml:space="preserve">is under constant scrutiny in order to </w:t>
      </w:r>
      <w:r w:rsidR="00471849" w:rsidRPr="002626B1">
        <w:rPr>
          <w:rFonts w:ascii="Arial" w:hAnsi="Arial" w:cs="Arial"/>
          <w:color w:val="000000"/>
          <w:sz w:val="22"/>
          <w:szCs w:val="22"/>
          <w:shd w:val="clear" w:color="auto" w:fill="FFFFFF"/>
        </w:rPr>
        <w:t>ensure he does not become too att</w:t>
      </w:r>
      <w:r w:rsidR="00796867" w:rsidRPr="002626B1">
        <w:rPr>
          <w:rFonts w:ascii="Arial" w:hAnsi="Arial" w:cs="Arial"/>
          <w:color w:val="000000"/>
          <w:sz w:val="22"/>
          <w:szCs w:val="22"/>
          <w:shd w:val="clear" w:color="auto" w:fill="FFFFFF"/>
        </w:rPr>
        <w:t xml:space="preserve">ached. </w:t>
      </w:r>
      <w:r w:rsidR="004F2270" w:rsidRPr="002626B1">
        <w:rPr>
          <w:rFonts w:ascii="Arial" w:hAnsi="Arial" w:cs="Arial"/>
          <w:color w:val="000000"/>
          <w:sz w:val="22"/>
          <w:szCs w:val="22"/>
          <w:shd w:val="clear" w:color="auto" w:fill="FFFFFF"/>
        </w:rPr>
        <w:t xml:space="preserve">Although there are </w:t>
      </w:r>
      <w:r w:rsidR="00C55F6A" w:rsidRPr="002626B1">
        <w:rPr>
          <w:rFonts w:ascii="Arial" w:hAnsi="Arial" w:cs="Arial"/>
          <w:color w:val="000000"/>
          <w:sz w:val="22"/>
          <w:szCs w:val="22"/>
          <w:shd w:val="clear" w:color="auto" w:fill="FFFFFF"/>
        </w:rPr>
        <w:t>a number of benefits when dealing with ELSA there</w:t>
      </w:r>
      <w:r w:rsidR="004F2270" w:rsidRPr="002626B1">
        <w:rPr>
          <w:rFonts w:ascii="Arial" w:hAnsi="Arial" w:cs="Arial"/>
          <w:color w:val="000000"/>
          <w:sz w:val="22"/>
          <w:szCs w:val="22"/>
          <w:shd w:val="clear" w:color="auto" w:fill="FFFFFF"/>
        </w:rPr>
        <w:t xml:space="preserve"> may also have some negative effects of Johnny. For example, if Johnny becomes too attached to the ELSA, then if they are unavailable when he needs them this may cause Johnny’s development to be hindered or under severe circumstances may result in his development to backpedal. Another potential risk that may negatively affect Johnny is if he is too dependent on his ELSA over a long period of time, when the time comes for him to transfer to comprehensive school then this will make an already difficult process extremely stressful for him. When discussing how to manage this with one of the network lead schools during a bridging session they detailed the way in which they prevent this situation. In order to avoid this causing more unnecessary stress on the child, the ELSA that works in the feeder comprehensive school makes regular trips to their primary school to ensure they are a familiar face to the children. In extreme cases the ELSA may take the child to visit the school and begin to gradually introduce them to their new ELSA in sessions along with their current ELSA in order to allow the child to create an attachment with them. Building on this concept, pupils such as Johnny could have two ELSAs to alternate between as this ensures that he is not completely reliant on one sole person. In addition to this ELSA should become generalised so as to ensure that teachers use these sessions within the classroom.</w:t>
      </w:r>
      <w:r w:rsidR="00EF57D3" w:rsidRPr="002626B1">
        <w:rPr>
          <w:rFonts w:ascii="Arial" w:hAnsi="Arial" w:cs="Arial"/>
          <w:color w:val="000000"/>
          <w:sz w:val="22"/>
          <w:szCs w:val="22"/>
          <w:shd w:val="clear" w:color="auto" w:fill="FFFFFF"/>
        </w:rPr>
        <w:t xml:space="preserve"> </w:t>
      </w:r>
      <w:r w:rsidR="00E067D2" w:rsidRPr="002626B1">
        <w:rPr>
          <w:rFonts w:ascii="Arial" w:hAnsi="Arial" w:cs="Arial"/>
          <w:color w:val="000000"/>
          <w:sz w:val="22"/>
          <w:szCs w:val="22"/>
          <w:shd w:val="clear" w:color="auto" w:fill="FFFFFF"/>
        </w:rPr>
        <w:t xml:space="preserve">Similarly, by encouraging Johnny to attend group sessions this should </w:t>
      </w:r>
      <w:r w:rsidR="0013298E" w:rsidRPr="002626B1">
        <w:rPr>
          <w:rFonts w:ascii="Arial" w:hAnsi="Arial" w:cs="Arial"/>
          <w:color w:val="000000"/>
          <w:sz w:val="22"/>
          <w:szCs w:val="22"/>
          <w:shd w:val="clear" w:color="auto" w:fill="FFFFFF"/>
        </w:rPr>
        <w:t xml:space="preserve">not only allow him to put into practice developing additional relationships and attachments but should also </w:t>
      </w:r>
      <w:r w:rsidR="00C86AD7" w:rsidRPr="002626B1">
        <w:rPr>
          <w:rFonts w:ascii="Arial" w:hAnsi="Arial" w:cs="Arial"/>
          <w:color w:val="000000"/>
          <w:sz w:val="22"/>
          <w:szCs w:val="22"/>
          <w:shd w:val="clear" w:color="auto" w:fill="FFFFFF"/>
        </w:rPr>
        <w:t>pr</w:t>
      </w:r>
      <w:r w:rsidR="0005020E" w:rsidRPr="002626B1">
        <w:rPr>
          <w:rFonts w:ascii="Arial" w:hAnsi="Arial" w:cs="Arial"/>
          <w:color w:val="000000"/>
          <w:sz w:val="22"/>
          <w:szCs w:val="22"/>
          <w:shd w:val="clear" w:color="auto" w:fill="FFFFFF"/>
        </w:rPr>
        <w:t>event him from becoming too reliant on one person.</w:t>
      </w:r>
    </w:p>
    <w:p w14:paraId="3F4F63B5" w14:textId="63B0ECFF" w:rsidR="00232F59" w:rsidRPr="002626B1" w:rsidRDefault="00232F59" w:rsidP="00AD699B">
      <w:pPr>
        <w:spacing w:line="360" w:lineRule="auto"/>
        <w:jc w:val="both"/>
        <w:rPr>
          <w:rFonts w:ascii="Arial" w:hAnsi="Arial" w:cs="Arial"/>
          <w:color w:val="000000"/>
          <w:sz w:val="22"/>
          <w:szCs w:val="22"/>
          <w:shd w:val="clear" w:color="auto" w:fill="FFFFFF"/>
        </w:rPr>
      </w:pPr>
    </w:p>
    <w:p w14:paraId="42FD8B07" w14:textId="1E289B45" w:rsidR="00DA35AA" w:rsidRPr="002626B1" w:rsidRDefault="00F12C4E" w:rsidP="00AD699B">
      <w:pPr>
        <w:spacing w:line="360" w:lineRule="auto"/>
        <w:jc w:val="both"/>
        <w:rPr>
          <w:rFonts w:ascii="Arial" w:hAnsi="Arial" w:cs="Arial"/>
          <w:color w:val="000000"/>
          <w:sz w:val="22"/>
          <w:szCs w:val="22"/>
          <w:shd w:val="clear" w:color="auto" w:fill="FFFFFF"/>
        </w:rPr>
      </w:pPr>
      <w:r w:rsidRPr="002626B1">
        <w:rPr>
          <w:rFonts w:ascii="Arial" w:hAnsi="Arial" w:cs="Arial"/>
          <w:color w:val="000000"/>
          <w:sz w:val="22"/>
          <w:szCs w:val="22"/>
          <w:shd w:val="clear" w:color="auto" w:fill="FFFFFF"/>
        </w:rPr>
        <w:t>To conclude, a</w:t>
      </w:r>
      <w:r w:rsidR="006D24FD" w:rsidRPr="002626B1">
        <w:rPr>
          <w:rFonts w:ascii="Arial" w:hAnsi="Arial" w:cs="Arial"/>
          <w:color w:val="000000"/>
          <w:sz w:val="22"/>
          <w:szCs w:val="22"/>
          <w:shd w:val="clear" w:color="auto" w:fill="FFFFFF"/>
        </w:rPr>
        <w:t>lthough there are considerable benefits when using ELSA as a</w:t>
      </w:r>
      <w:r w:rsidR="00DC6CA7" w:rsidRPr="002626B1">
        <w:rPr>
          <w:rFonts w:ascii="Arial" w:hAnsi="Arial" w:cs="Arial"/>
          <w:color w:val="000000"/>
          <w:sz w:val="22"/>
          <w:szCs w:val="22"/>
          <w:shd w:val="clear" w:color="auto" w:fill="FFFFFF"/>
        </w:rPr>
        <w:t xml:space="preserve">n intervention, there are also </w:t>
      </w:r>
      <w:r w:rsidR="007E6440" w:rsidRPr="002626B1">
        <w:rPr>
          <w:rFonts w:ascii="Arial" w:hAnsi="Arial" w:cs="Arial"/>
          <w:color w:val="000000"/>
          <w:sz w:val="22"/>
          <w:szCs w:val="22"/>
          <w:shd w:val="clear" w:color="auto" w:fill="FFFFFF"/>
        </w:rPr>
        <w:t>a number of downfalls</w:t>
      </w:r>
      <w:r w:rsidR="00156095" w:rsidRPr="002626B1">
        <w:rPr>
          <w:rFonts w:ascii="Arial" w:hAnsi="Arial" w:cs="Arial"/>
          <w:color w:val="000000"/>
          <w:sz w:val="22"/>
          <w:szCs w:val="22"/>
          <w:shd w:val="clear" w:color="auto" w:fill="FFFFFF"/>
        </w:rPr>
        <w:t xml:space="preserve"> we must </w:t>
      </w:r>
      <w:proofErr w:type="gramStart"/>
      <w:r w:rsidR="00156095" w:rsidRPr="002626B1">
        <w:rPr>
          <w:rFonts w:ascii="Arial" w:hAnsi="Arial" w:cs="Arial"/>
          <w:color w:val="000000"/>
          <w:sz w:val="22"/>
          <w:szCs w:val="22"/>
          <w:shd w:val="clear" w:color="auto" w:fill="FFFFFF"/>
        </w:rPr>
        <w:t>take</w:t>
      </w:r>
      <w:r w:rsidR="00DA35AA" w:rsidRPr="002626B1">
        <w:rPr>
          <w:rFonts w:ascii="Arial" w:hAnsi="Arial" w:cs="Arial"/>
          <w:color w:val="000000"/>
          <w:sz w:val="22"/>
          <w:szCs w:val="22"/>
          <w:shd w:val="clear" w:color="auto" w:fill="FFFFFF"/>
        </w:rPr>
        <w:t xml:space="preserve"> </w:t>
      </w:r>
      <w:r w:rsidR="00156095" w:rsidRPr="002626B1">
        <w:rPr>
          <w:rFonts w:ascii="Arial" w:hAnsi="Arial" w:cs="Arial"/>
          <w:color w:val="000000"/>
          <w:sz w:val="22"/>
          <w:szCs w:val="22"/>
          <w:shd w:val="clear" w:color="auto" w:fill="FFFFFF"/>
        </w:rPr>
        <w:t>into account</w:t>
      </w:r>
      <w:proofErr w:type="gramEnd"/>
      <w:r w:rsidR="007E6440" w:rsidRPr="002626B1">
        <w:rPr>
          <w:rFonts w:ascii="Arial" w:hAnsi="Arial" w:cs="Arial"/>
          <w:color w:val="000000"/>
          <w:sz w:val="22"/>
          <w:szCs w:val="22"/>
          <w:shd w:val="clear" w:color="auto" w:fill="FFFFFF"/>
        </w:rPr>
        <w:t xml:space="preserve">. </w:t>
      </w:r>
      <w:r w:rsidR="00156095" w:rsidRPr="002626B1">
        <w:rPr>
          <w:rFonts w:ascii="Arial" w:hAnsi="Arial" w:cs="Arial"/>
          <w:color w:val="000000"/>
          <w:sz w:val="22"/>
          <w:szCs w:val="22"/>
          <w:shd w:val="clear" w:color="auto" w:fill="FFFFFF"/>
        </w:rPr>
        <w:t xml:space="preserve">Therefore, </w:t>
      </w:r>
      <w:r w:rsidR="00901F95" w:rsidRPr="002626B1">
        <w:rPr>
          <w:rFonts w:ascii="Arial" w:hAnsi="Arial" w:cs="Arial"/>
          <w:color w:val="000000"/>
          <w:sz w:val="22"/>
          <w:szCs w:val="22"/>
          <w:shd w:val="clear" w:color="auto" w:fill="FFFFFF"/>
        </w:rPr>
        <w:t xml:space="preserve">in order </w:t>
      </w:r>
      <w:r w:rsidR="000C1787" w:rsidRPr="002626B1">
        <w:rPr>
          <w:rFonts w:ascii="Arial" w:hAnsi="Arial" w:cs="Arial"/>
          <w:color w:val="000000"/>
          <w:sz w:val="22"/>
          <w:szCs w:val="22"/>
          <w:shd w:val="clear" w:color="auto" w:fill="FFFFFF"/>
        </w:rPr>
        <w:t xml:space="preserve">to ensure the programme runs </w:t>
      </w:r>
      <w:r w:rsidR="006F3716" w:rsidRPr="002626B1">
        <w:rPr>
          <w:rFonts w:ascii="Arial" w:hAnsi="Arial" w:cs="Arial"/>
          <w:color w:val="000000"/>
          <w:sz w:val="22"/>
          <w:szCs w:val="22"/>
          <w:shd w:val="clear" w:color="auto" w:fill="FFFFFF"/>
        </w:rPr>
        <w:t xml:space="preserve">smoothly it is imperative that the individual </w:t>
      </w:r>
      <w:r w:rsidR="00EF57D3" w:rsidRPr="002626B1">
        <w:rPr>
          <w:rFonts w:ascii="Arial" w:hAnsi="Arial" w:cs="Arial"/>
          <w:color w:val="000000"/>
          <w:sz w:val="22"/>
          <w:szCs w:val="22"/>
          <w:shd w:val="clear" w:color="auto" w:fill="FFFFFF"/>
        </w:rPr>
        <w:t xml:space="preserve">running the intervention is </w:t>
      </w:r>
      <w:r w:rsidR="00EF57D3" w:rsidRPr="002626B1">
        <w:rPr>
          <w:rFonts w:ascii="Arial" w:hAnsi="Arial" w:cs="Arial"/>
          <w:color w:val="000000"/>
          <w:sz w:val="22"/>
          <w:szCs w:val="22"/>
          <w:shd w:val="clear" w:color="auto" w:fill="FFFFFF"/>
        </w:rPr>
        <w:lastRenderedPageBreak/>
        <w:t xml:space="preserve">constantly assessing </w:t>
      </w:r>
      <w:r w:rsidR="004655E4" w:rsidRPr="002626B1">
        <w:rPr>
          <w:rFonts w:ascii="Arial" w:hAnsi="Arial" w:cs="Arial"/>
          <w:color w:val="000000"/>
          <w:sz w:val="22"/>
          <w:szCs w:val="22"/>
          <w:shd w:val="clear" w:color="auto" w:fill="FFFFFF"/>
        </w:rPr>
        <w:t xml:space="preserve">the </w:t>
      </w:r>
      <w:r w:rsidR="00470C9F" w:rsidRPr="002626B1">
        <w:rPr>
          <w:rFonts w:ascii="Arial" w:hAnsi="Arial" w:cs="Arial"/>
          <w:color w:val="000000"/>
          <w:sz w:val="22"/>
          <w:szCs w:val="22"/>
          <w:shd w:val="clear" w:color="auto" w:fill="FFFFFF"/>
        </w:rPr>
        <w:t>child’s</w:t>
      </w:r>
      <w:r w:rsidR="004655E4" w:rsidRPr="002626B1">
        <w:rPr>
          <w:rFonts w:ascii="Arial" w:hAnsi="Arial" w:cs="Arial"/>
          <w:color w:val="000000"/>
          <w:sz w:val="22"/>
          <w:szCs w:val="22"/>
          <w:shd w:val="clear" w:color="auto" w:fill="FFFFFF"/>
        </w:rPr>
        <w:t xml:space="preserve"> progress and</w:t>
      </w:r>
      <w:r w:rsidR="00470C9F" w:rsidRPr="002626B1">
        <w:rPr>
          <w:rFonts w:ascii="Arial" w:hAnsi="Arial" w:cs="Arial"/>
          <w:color w:val="000000"/>
          <w:sz w:val="22"/>
          <w:szCs w:val="22"/>
          <w:shd w:val="clear" w:color="auto" w:fill="FFFFFF"/>
        </w:rPr>
        <w:t xml:space="preserve"> changing the </w:t>
      </w:r>
      <w:r w:rsidR="006F08FA" w:rsidRPr="002626B1">
        <w:rPr>
          <w:rFonts w:ascii="Arial" w:hAnsi="Arial" w:cs="Arial"/>
          <w:color w:val="000000"/>
          <w:sz w:val="22"/>
          <w:szCs w:val="22"/>
          <w:shd w:val="clear" w:color="auto" w:fill="FFFFFF"/>
        </w:rPr>
        <w:t xml:space="preserve">programme </w:t>
      </w:r>
      <w:r w:rsidR="00980DA6" w:rsidRPr="002626B1">
        <w:rPr>
          <w:rFonts w:ascii="Arial" w:hAnsi="Arial" w:cs="Arial"/>
          <w:color w:val="000000"/>
          <w:sz w:val="22"/>
          <w:szCs w:val="22"/>
          <w:shd w:val="clear" w:color="auto" w:fill="FFFFFF"/>
        </w:rPr>
        <w:t>whe</w:t>
      </w:r>
      <w:r w:rsidR="00461131" w:rsidRPr="002626B1">
        <w:rPr>
          <w:rFonts w:ascii="Arial" w:hAnsi="Arial" w:cs="Arial"/>
          <w:color w:val="000000"/>
          <w:sz w:val="22"/>
          <w:szCs w:val="22"/>
          <w:shd w:val="clear" w:color="auto" w:fill="FFFFFF"/>
        </w:rPr>
        <w:t>n</w:t>
      </w:r>
      <w:r w:rsidR="00980DA6" w:rsidRPr="002626B1">
        <w:rPr>
          <w:rFonts w:ascii="Arial" w:hAnsi="Arial" w:cs="Arial"/>
          <w:color w:val="000000"/>
          <w:sz w:val="22"/>
          <w:szCs w:val="22"/>
          <w:shd w:val="clear" w:color="auto" w:fill="FFFFFF"/>
        </w:rPr>
        <w:t xml:space="preserve"> deemed necessary in order to continue allowing room for </w:t>
      </w:r>
      <w:r w:rsidR="005E54F2" w:rsidRPr="002626B1">
        <w:rPr>
          <w:rFonts w:ascii="Arial" w:hAnsi="Arial" w:cs="Arial"/>
          <w:color w:val="000000"/>
          <w:sz w:val="22"/>
          <w:szCs w:val="22"/>
          <w:shd w:val="clear" w:color="auto" w:fill="FFFFFF"/>
        </w:rPr>
        <w:t xml:space="preserve">further development. </w:t>
      </w:r>
      <w:r w:rsidR="00577CE1" w:rsidRPr="002626B1">
        <w:rPr>
          <w:rFonts w:ascii="Arial" w:hAnsi="Arial" w:cs="Arial"/>
          <w:color w:val="000000"/>
          <w:sz w:val="22"/>
          <w:szCs w:val="22"/>
          <w:shd w:val="clear" w:color="auto" w:fill="FFFFFF"/>
        </w:rPr>
        <w:t xml:space="preserve">In addition to this it is essential we </w:t>
      </w:r>
      <w:r w:rsidR="007D5B59" w:rsidRPr="002626B1">
        <w:rPr>
          <w:rFonts w:ascii="Arial" w:hAnsi="Arial" w:cs="Arial"/>
          <w:color w:val="000000"/>
          <w:sz w:val="22"/>
          <w:szCs w:val="22"/>
          <w:shd w:val="clear" w:color="auto" w:fill="FFFFFF"/>
        </w:rPr>
        <w:t>acknowledge th</w:t>
      </w:r>
      <w:r w:rsidR="003252CC" w:rsidRPr="002626B1">
        <w:rPr>
          <w:rFonts w:ascii="Arial" w:hAnsi="Arial" w:cs="Arial"/>
          <w:color w:val="000000"/>
          <w:sz w:val="22"/>
          <w:szCs w:val="22"/>
          <w:shd w:val="clear" w:color="auto" w:fill="FFFFFF"/>
        </w:rPr>
        <w:t xml:space="preserve">ese potential downfalls </w:t>
      </w:r>
      <w:r w:rsidR="00FE4403" w:rsidRPr="002626B1">
        <w:rPr>
          <w:rFonts w:ascii="Arial" w:hAnsi="Arial" w:cs="Arial"/>
          <w:color w:val="000000"/>
          <w:sz w:val="22"/>
          <w:szCs w:val="22"/>
          <w:shd w:val="clear" w:color="auto" w:fill="FFFFFF"/>
        </w:rPr>
        <w:t xml:space="preserve">and plan </w:t>
      </w:r>
      <w:r w:rsidR="00AF2FB0" w:rsidRPr="002626B1">
        <w:rPr>
          <w:rFonts w:ascii="Arial" w:hAnsi="Arial" w:cs="Arial"/>
          <w:color w:val="000000"/>
          <w:sz w:val="22"/>
          <w:szCs w:val="22"/>
          <w:shd w:val="clear" w:color="auto" w:fill="FFFFFF"/>
        </w:rPr>
        <w:t xml:space="preserve">to overcome them. </w:t>
      </w:r>
      <w:r w:rsidR="003D5ECC" w:rsidRPr="002626B1">
        <w:rPr>
          <w:rFonts w:ascii="Arial" w:hAnsi="Arial" w:cs="Arial"/>
          <w:color w:val="000000"/>
          <w:sz w:val="22"/>
          <w:szCs w:val="22"/>
          <w:shd w:val="clear" w:color="auto" w:fill="FFFFFF"/>
        </w:rPr>
        <w:t xml:space="preserve">This would be done </w:t>
      </w:r>
      <w:r w:rsidR="00D211B4" w:rsidRPr="002626B1">
        <w:rPr>
          <w:rFonts w:ascii="Arial" w:hAnsi="Arial" w:cs="Arial"/>
          <w:color w:val="000000"/>
          <w:sz w:val="22"/>
          <w:szCs w:val="22"/>
          <w:shd w:val="clear" w:color="auto" w:fill="FFFFFF"/>
        </w:rPr>
        <w:t xml:space="preserve">by creating a plan that is </w:t>
      </w:r>
      <w:r w:rsidRPr="002626B1">
        <w:rPr>
          <w:rFonts w:ascii="Arial" w:hAnsi="Arial" w:cs="Arial"/>
          <w:color w:val="000000"/>
          <w:sz w:val="22"/>
          <w:szCs w:val="22"/>
          <w:shd w:val="clear" w:color="auto" w:fill="FFFFFF"/>
        </w:rPr>
        <w:t xml:space="preserve">tailored to the needs of the </w:t>
      </w:r>
      <w:r w:rsidR="005B0AF1" w:rsidRPr="002626B1">
        <w:rPr>
          <w:rFonts w:ascii="Arial" w:hAnsi="Arial" w:cs="Arial"/>
          <w:color w:val="000000"/>
          <w:sz w:val="22"/>
          <w:szCs w:val="22"/>
          <w:shd w:val="clear" w:color="auto" w:fill="FFFFFF"/>
        </w:rPr>
        <w:t xml:space="preserve">child </w:t>
      </w:r>
      <w:r w:rsidR="00AA0E51" w:rsidRPr="002626B1">
        <w:rPr>
          <w:rFonts w:ascii="Arial" w:hAnsi="Arial" w:cs="Arial"/>
          <w:color w:val="000000"/>
          <w:sz w:val="22"/>
          <w:szCs w:val="22"/>
          <w:shd w:val="clear" w:color="auto" w:fill="FFFFFF"/>
        </w:rPr>
        <w:t>and</w:t>
      </w:r>
      <w:r w:rsidR="005B0AF1" w:rsidRPr="002626B1">
        <w:rPr>
          <w:rFonts w:ascii="Arial" w:hAnsi="Arial" w:cs="Arial"/>
          <w:color w:val="000000"/>
          <w:sz w:val="22"/>
          <w:szCs w:val="22"/>
          <w:shd w:val="clear" w:color="auto" w:fill="FFFFFF"/>
        </w:rPr>
        <w:t xml:space="preserve"> can be alte</w:t>
      </w:r>
      <w:r w:rsidR="00F83A07" w:rsidRPr="002626B1">
        <w:rPr>
          <w:rFonts w:ascii="Arial" w:hAnsi="Arial" w:cs="Arial"/>
          <w:color w:val="000000"/>
          <w:sz w:val="22"/>
          <w:szCs w:val="22"/>
          <w:shd w:val="clear" w:color="auto" w:fill="FFFFFF"/>
        </w:rPr>
        <w:t>red where required.</w:t>
      </w:r>
      <w:r w:rsidR="000F5398" w:rsidRPr="002626B1">
        <w:rPr>
          <w:rFonts w:ascii="Arial" w:hAnsi="Arial" w:cs="Arial"/>
          <w:color w:val="000000"/>
          <w:sz w:val="22"/>
          <w:szCs w:val="22"/>
          <w:shd w:val="clear" w:color="auto" w:fill="FFFFFF"/>
        </w:rPr>
        <w:t xml:space="preserve"> When </w:t>
      </w:r>
      <w:r w:rsidR="00C1377F" w:rsidRPr="002626B1">
        <w:rPr>
          <w:rFonts w:ascii="Arial" w:hAnsi="Arial" w:cs="Arial"/>
          <w:color w:val="000000"/>
          <w:sz w:val="22"/>
          <w:szCs w:val="22"/>
          <w:shd w:val="clear" w:color="auto" w:fill="FFFFFF"/>
        </w:rPr>
        <w:t xml:space="preserve">thinking about </w:t>
      </w:r>
      <w:r w:rsidR="00D06347" w:rsidRPr="002626B1">
        <w:rPr>
          <w:rFonts w:ascii="Arial" w:hAnsi="Arial" w:cs="Arial"/>
          <w:color w:val="000000"/>
          <w:sz w:val="22"/>
          <w:szCs w:val="22"/>
          <w:shd w:val="clear" w:color="auto" w:fill="FFFFFF"/>
        </w:rPr>
        <w:t xml:space="preserve">the next steps </w:t>
      </w:r>
      <w:r w:rsidR="00172F1F" w:rsidRPr="002626B1">
        <w:rPr>
          <w:rFonts w:ascii="Arial" w:hAnsi="Arial" w:cs="Arial"/>
          <w:color w:val="000000"/>
          <w:sz w:val="22"/>
          <w:szCs w:val="22"/>
          <w:shd w:val="clear" w:color="auto" w:fill="FFFFFF"/>
        </w:rPr>
        <w:t xml:space="preserve">for Johnny’s intervention I believe that </w:t>
      </w:r>
      <w:r w:rsidR="009256B6" w:rsidRPr="002626B1">
        <w:rPr>
          <w:rFonts w:ascii="Arial" w:hAnsi="Arial" w:cs="Arial"/>
          <w:color w:val="000000"/>
          <w:sz w:val="22"/>
          <w:szCs w:val="22"/>
          <w:shd w:val="clear" w:color="auto" w:fill="FFFFFF"/>
        </w:rPr>
        <w:t xml:space="preserve">he should be able to graduate the programme </w:t>
      </w:r>
      <w:r w:rsidR="00D22D61" w:rsidRPr="002626B1">
        <w:rPr>
          <w:rFonts w:ascii="Arial" w:hAnsi="Arial" w:cs="Arial"/>
          <w:color w:val="000000"/>
          <w:sz w:val="22"/>
          <w:szCs w:val="22"/>
          <w:shd w:val="clear" w:color="auto" w:fill="FFFFFF"/>
        </w:rPr>
        <w:t xml:space="preserve">at the end of the allocated time period should the intervention lead </w:t>
      </w:r>
      <w:r w:rsidR="00E60F78" w:rsidRPr="002626B1">
        <w:rPr>
          <w:rFonts w:ascii="Arial" w:hAnsi="Arial" w:cs="Arial"/>
          <w:color w:val="000000"/>
          <w:sz w:val="22"/>
          <w:szCs w:val="22"/>
          <w:shd w:val="clear" w:color="auto" w:fill="FFFFFF"/>
        </w:rPr>
        <w:t xml:space="preserve">plan in order to overcome any of the afore mentioned barriers discussed prior in the assignment. </w:t>
      </w:r>
      <w:r w:rsidR="00E067D2" w:rsidRPr="002626B1">
        <w:rPr>
          <w:rFonts w:ascii="Arial" w:hAnsi="Arial" w:cs="Arial"/>
          <w:color w:val="000000"/>
          <w:sz w:val="22"/>
          <w:szCs w:val="22"/>
          <w:shd w:val="clear" w:color="auto" w:fill="FFFFFF"/>
        </w:rPr>
        <w:t xml:space="preserve">Should </w:t>
      </w:r>
      <w:r w:rsidR="00D6259E" w:rsidRPr="002626B1">
        <w:rPr>
          <w:rFonts w:ascii="Arial" w:hAnsi="Arial" w:cs="Arial"/>
          <w:color w:val="000000"/>
          <w:sz w:val="22"/>
          <w:szCs w:val="22"/>
          <w:shd w:val="clear" w:color="auto" w:fill="FFFFFF"/>
        </w:rPr>
        <w:t xml:space="preserve">the programme be </w:t>
      </w:r>
      <w:r w:rsidR="00292DAB" w:rsidRPr="002626B1">
        <w:rPr>
          <w:rFonts w:ascii="Arial" w:hAnsi="Arial" w:cs="Arial"/>
          <w:color w:val="000000"/>
          <w:sz w:val="22"/>
          <w:szCs w:val="22"/>
          <w:shd w:val="clear" w:color="auto" w:fill="FFFFFF"/>
        </w:rPr>
        <w:t xml:space="preserve">proven </w:t>
      </w:r>
      <w:r w:rsidR="00991D11" w:rsidRPr="002626B1">
        <w:rPr>
          <w:rFonts w:ascii="Arial" w:hAnsi="Arial" w:cs="Arial"/>
          <w:color w:val="000000"/>
          <w:sz w:val="22"/>
          <w:szCs w:val="22"/>
          <w:shd w:val="clear" w:color="auto" w:fill="FFFFFF"/>
        </w:rPr>
        <w:t xml:space="preserve">affective </w:t>
      </w:r>
      <w:r w:rsidR="00DD1708" w:rsidRPr="002626B1">
        <w:rPr>
          <w:rFonts w:ascii="Arial" w:hAnsi="Arial" w:cs="Arial"/>
          <w:color w:val="000000"/>
          <w:sz w:val="22"/>
          <w:szCs w:val="22"/>
          <w:shd w:val="clear" w:color="auto" w:fill="FFFFFF"/>
        </w:rPr>
        <w:t xml:space="preserve">this intervention could be rolled out across the school. This could be done by first having </w:t>
      </w:r>
      <w:r w:rsidR="0041314F" w:rsidRPr="002626B1">
        <w:rPr>
          <w:rFonts w:ascii="Arial" w:hAnsi="Arial" w:cs="Arial"/>
          <w:color w:val="000000"/>
          <w:sz w:val="22"/>
          <w:szCs w:val="22"/>
          <w:shd w:val="clear" w:color="auto" w:fill="FFFFFF"/>
        </w:rPr>
        <w:t>n</w:t>
      </w:r>
      <w:r w:rsidR="00DD1708" w:rsidRPr="002626B1">
        <w:rPr>
          <w:rFonts w:ascii="Arial" w:hAnsi="Arial" w:cs="Arial"/>
          <w:color w:val="000000"/>
          <w:sz w:val="22"/>
          <w:szCs w:val="22"/>
          <w:shd w:val="clear" w:color="auto" w:fill="FFFFFF"/>
        </w:rPr>
        <w:t xml:space="preserve">ursery and </w:t>
      </w:r>
      <w:r w:rsidR="0041314F" w:rsidRPr="002626B1">
        <w:rPr>
          <w:rFonts w:ascii="Arial" w:hAnsi="Arial" w:cs="Arial"/>
          <w:color w:val="000000"/>
          <w:sz w:val="22"/>
          <w:szCs w:val="22"/>
          <w:shd w:val="clear" w:color="auto" w:fill="FFFFFF"/>
        </w:rPr>
        <w:t xml:space="preserve">reception children participate in some of the ELSA sessions that encourage self-regulation in particular. </w:t>
      </w:r>
      <w:r w:rsidR="00E621B1" w:rsidRPr="002626B1">
        <w:rPr>
          <w:rFonts w:ascii="Arial" w:hAnsi="Arial" w:cs="Arial"/>
          <w:color w:val="000000"/>
          <w:sz w:val="22"/>
          <w:szCs w:val="22"/>
          <w:shd w:val="clear" w:color="auto" w:fill="FFFFFF"/>
        </w:rPr>
        <w:t>Moving on from this</w:t>
      </w:r>
      <w:r w:rsidR="00F2049F" w:rsidRPr="002626B1">
        <w:rPr>
          <w:rFonts w:ascii="Arial" w:hAnsi="Arial" w:cs="Arial"/>
          <w:color w:val="000000"/>
          <w:sz w:val="22"/>
          <w:szCs w:val="22"/>
          <w:shd w:val="clear" w:color="auto" w:fill="FFFFFF"/>
        </w:rPr>
        <w:t>,</w:t>
      </w:r>
      <w:r w:rsidR="00E621B1" w:rsidRPr="002626B1">
        <w:rPr>
          <w:rFonts w:ascii="Arial" w:hAnsi="Arial" w:cs="Arial"/>
          <w:color w:val="000000"/>
          <w:sz w:val="22"/>
          <w:szCs w:val="22"/>
          <w:shd w:val="clear" w:color="auto" w:fill="FFFFFF"/>
        </w:rPr>
        <w:t xml:space="preserve"> other children that seem to lack the required Social and Emotional development will also find this </w:t>
      </w:r>
      <w:r w:rsidR="00AD495A" w:rsidRPr="002626B1">
        <w:rPr>
          <w:rFonts w:ascii="Arial" w:hAnsi="Arial" w:cs="Arial"/>
          <w:color w:val="000000"/>
          <w:sz w:val="22"/>
          <w:szCs w:val="22"/>
          <w:shd w:val="clear" w:color="auto" w:fill="FFFFFF"/>
        </w:rPr>
        <w:t>programme</w:t>
      </w:r>
      <w:r w:rsidR="00480E1A" w:rsidRPr="002626B1">
        <w:rPr>
          <w:rFonts w:ascii="Arial" w:hAnsi="Arial" w:cs="Arial"/>
          <w:color w:val="000000"/>
          <w:sz w:val="22"/>
          <w:szCs w:val="22"/>
          <w:shd w:val="clear" w:color="auto" w:fill="FFFFFF"/>
        </w:rPr>
        <w:t xml:space="preserve"> valuable to them. In addition to this, </w:t>
      </w:r>
      <w:r w:rsidR="00D558A6" w:rsidRPr="002626B1">
        <w:rPr>
          <w:rFonts w:ascii="Arial" w:hAnsi="Arial" w:cs="Arial"/>
          <w:color w:val="000000"/>
          <w:sz w:val="22"/>
          <w:szCs w:val="22"/>
          <w:shd w:val="clear" w:color="auto" w:fill="FFFFFF"/>
        </w:rPr>
        <w:t>parents</w:t>
      </w:r>
      <w:r w:rsidR="00F2049F" w:rsidRPr="002626B1">
        <w:rPr>
          <w:rFonts w:ascii="Arial" w:hAnsi="Arial" w:cs="Arial"/>
          <w:color w:val="000000"/>
          <w:sz w:val="22"/>
          <w:szCs w:val="22"/>
          <w:shd w:val="clear" w:color="auto" w:fill="FFFFFF"/>
        </w:rPr>
        <w:t xml:space="preserve"> and guardians</w:t>
      </w:r>
      <w:r w:rsidR="00D558A6" w:rsidRPr="002626B1">
        <w:rPr>
          <w:rFonts w:ascii="Arial" w:hAnsi="Arial" w:cs="Arial"/>
          <w:color w:val="000000"/>
          <w:sz w:val="22"/>
          <w:szCs w:val="22"/>
          <w:shd w:val="clear" w:color="auto" w:fill="FFFFFF"/>
        </w:rPr>
        <w:t xml:space="preserve"> could be included in some of the sessions and be provided with more information about </w:t>
      </w:r>
      <w:r w:rsidR="00F2049F" w:rsidRPr="002626B1">
        <w:rPr>
          <w:rFonts w:ascii="Arial" w:hAnsi="Arial" w:cs="Arial"/>
          <w:color w:val="000000"/>
          <w:sz w:val="22"/>
          <w:szCs w:val="22"/>
          <w:shd w:val="clear" w:color="auto" w:fill="FFFFFF"/>
        </w:rPr>
        <w:t xml:space="preserve">how they can help </w:t>
      </w:r>
      <w:r w:rsidR="00D34AA1" w:rsidRPr="002626B1">
        <w:rPr>
          <w:rFonts w:ascii="Arial" w:hAnsi="Arial" w:cs="Arial"/>
          <w:color w:val="000000"/>
          <w:sz w:val="22"/>
          <w:szCs w:val="22"/>
          <w:shd w:val="clear" w:color="auto" w:fill="FFFFFF"/>
        </w:rPr>
        <w:t xml:space="preserve">their child’s development. </w:t>
      </w:r>
      <w:r w:rsidR="000A2832" w:rsidRPr="002626B1">
        <w:rPr>
          <w:rFonts w:ascii="Arial" w:hAnsi="Arial" w:cs="Arial"/>
          <w:color w:val="000000"/>
          <w:sz w:val="22"/>
          <w:szCs w:val="22"/>
          <w:shd w:val="clear" w:color="auto" w:fill="FFFFFF"/>
        </w:rPr>
        <w:t>In order to</w:t>
      </w:r>
      <w:r w:rsidR="005462A2" w:rsidRPr="002626B1">
        <w:rPr>
          <w:rFonts w:ascii="Arial" w:hAnsi="Arial" w:cs="Arial"/>
          <w:color w:val="000000"/>
          <w:sz w:val="22"/>
          <w:szCs w:val="22"/>
          <w:shd w:val="clear" w:color="auto" w:fill="FFFFFF"/>
        </w:rPr>
        <w:t xml:space="preserve"> deliver this </w:t>
      </w:r>
      <w:r w:rsidR="00EC4E8D" w:rsidRPr="002626B1">
        <w:rPr>
          <w:rFonts w:ascii="Arial" w:hAnsi="Arial" w:cs="Arial"/>
          <w:color w:val="000000"/>
          <w:sz w:val="22"/>
          <w:szCs w:val="22"/>
          <w:shd w:val="clear" w:color="auto" w:fill="FFFFFF"/>
        </w:rPr>
        <w:t xml:space="preserve">program on a larger scale it would require more teaching assistants to </w:t>
      </w:r>
      <w:r w:rsidR="009F25D5" w:rsidRPr="002626B1">
        <w:rPr>
          <w:rFonts w:ascii="Arial" w:hAnsi="Arial" w:cs="Arial"/>
          <w:color w:val="000000"/>
          <w:sz w:val="22"/>
          <w:szCs w:val="22"/>
          <w:shd w:val="clear" w:color="auto" w:fill="FFFFFF"/>
        </w:rPr>
        <w:t xml:space="preserve">complete their ELSA training. </w:t>
      </w:r>
      <w:r w:rsidR="00B403C9" w:rsidRPr="002626B1">
        <w:rPr>
          <w:rFonts w:ascii="Arial" w:hAnsi="Arial" w:cs="Arial"/>
          <w:color w:val="000000"/>
          <w:sz w:val="22"/>
          <w:szCs w:val="22"/>
          <w:shd w:val="clear" w:color="auto" w:fill="FFFFFF"/>
        </w:rPr>
        <w:t xml:space="preserve">Moreover, I would also encourage class teachers to complete their ELSA training as this would allow them to </w:t>
      </w:r>
      <w:r w:rsidR="002C698C" w:rsidRPr="002626B1">
        <w:rPr>
          <w:rFonts w:ascii="Arial" w:hAnsi="Arial" w:cs="Arial"/>
          <w:color w:val="000000"/>
          <w:sz w:val="22"/>
          <w:szCs w:val="22"/>
          <w:shd w:val="clear" w:color="auto" w:fill="FFFFFF"/>
        </w:rPr>
        <w:t xml:space="preserve">create and deliver ELSA sessions as a class. </w:t>
      </w:r>
      <w:r w:rsidR="00D83393" w:rsidRPr="002626B1">
        <w:rPr>
          <w:rFonts w:ascii="Arial" w:hAnsi="Arial" w:cs="Arial"/>
          <w:color w:val="000000"/>
          <w:sz w:val="22"/>
          <w:szCs w:val="22"/>
          <w:shd w:val="clear" w:color="auto" w:fill="FFFFFF"/>
        </w:rPr>
        <w:t xml:space="preserve">It would also allow each class teacher a better understanding of what is required to assist </w:t>
      </w:r>
      <w:r w:rsidR="005B0F90" w:rsidRPr="002626B1">
        <w:rPr>
          <w:rFonts w:ascii="Arial" w:hAnsi="Arial" w:cs="Arial"/>
          <w:color w:val="000000"/>
          <w:sz w:val="22"/>
          <w:szCs w:val="22"/>
          <w:shd w:val="clear" w:color="auto" w:fill="FFFFFF"/>
        </w:rPr>
        <w:t xml:space="preserve">with the development of their pupils as a whole. </w:t>
      </w:r>
      <w:r w:rsidR="00962418" w:rsidRPr="002626B1">
        <w:rPr>
          <w:rFonts w:ascii="Arial" w:hAnsi="Arial" w:cs="Arial"/>
          <w:color w:val="000000"/>
          <w:sz w:val="22"/>
          <w:szCs w:val="22"/>
          <w:shd w:val="clear" w:color="auto" w:fill="FFFFFF"/>
        </w:rPr>
        <w:t xml:space="preserve">Finally, I would encourage </w:t>
      </w:r>
      <w:r w:rsidR="0036106E" w:rsidRPr="002626B1">
        <w:rPr>
          <w:rFonts w:ascii="Arial" w:hAnsi="Arial" w:cs="Arial"/>
          <w:color w:val="000000"/>
          <w:sz w:val="22"/>
          <w:szCs w:val="22"/>
          <w:shd w:val="clear" w:color="auto" w:fill="FFFFFF"/>
        </w:rPr>
        <w:t>the school to have multiple designated safe areas around the school or within the classroom that may be used by a child when they feel overwhelmed.</w:t>
      </w:r>
    </w:p>
    <w:p w14:paraId="7DF46726" w14:textId="77777777" w:rsidR="00DA35AA" w:rsidRPr="002626B1" w:rsidRDefault="00DA35AA" w:rsidP="00AD699B">
      <w:pPr>
        <w:spacing w:line="360" w:lineRule="auto"/>
        <w:jc w:val="both"/>
        <w:rPr>
          <w:rFonts w:ascii="Arial" w:hAnsi="Arial" w:cs="Arial"/>
          <w:color w:val="000000"/>
          <w:sz w:val="22"/>
          <w:szCs w:val="22"/>
          <w:shd w:val="clear" w:color="auto" w:fill="FFFFFF"/>
        </w:rPr>
      </w:pPr>
    </w:p>
    <w:p w14:paraId="1580CF1A" w14:textId="2E5C7804" w:rsidR="00232F59" w:rsidRPr="002626B1" w:rsidRDefault="004D5F28" w:rsidP="00AD699B">
      <w:pPr>
        <w:spacing w:line="360" w:lineRule="auto"/>
        <w:jc w:val="both"/>
        <w:rPr>
          <w:rFonts w:ascii="Arial" w:hAnsi="Arial" w:cs="Arial"/>
          <w:color w:val="000000"/>
          <w:sz w:val="22"/>
          <w:szCs w:val="22"/>
          <w:shd w:val="clear" w:color="auto" w:fill="FFFFFF"/>
        </w:rPr>
      </w:pPr>
      <w:r w:rsidRPr="002626B1">
        <w:rPr>
          <w:rFonts w:ascii="Arial" w:hAnsi="Arial" w:cs="Arial"/>
          <w:color w:val="000000"/>
          <w:sz w:val="22"/>
          <w:szCs w:val="22"/>
          <w:shd w:val="clear" w:color="auto" w:fill="FFFFFF"/>
        </w:rPr>
        <w:t>Reference List</w:t>
      </w:r>
    </w:p>
    <w:p w14:paraId="756848D9" w14:textId="54CC5502" w:rsidR="00B21E63" w:rsidRPr="002626B1" w:rsidRDefault="00B21E63" w:rsidP="00AD699B">
      <w:pPr>
        <w:shd w:val="clear" w:color="auto" w:fill="FFFFFF"/>
        <w:spacing w:after="240" w:line="360" w:lineRule="auto"/>
        <w:rPr>
          <w:rFonts w:ascii="Arial" w:hAnsi="Arial" w:cs="Arial"/>
          <w:color w:val="000000"/>
          <w:sz w:val="22"/>
          <w:szCs w:val="22"/>
        </w:rPr>
      </w:pPr>
      <w:r w:rsidRPr="00B21E63">
        <w:rPr>
          <w:rFonts w:ascii="Arial" w:hAnsi="Arial" w:cs="Arial"/>
          <w:color w:val="000000"/>
          <w:sz w:val="22"/>
          <w:szCs w:val="22"/>
        </w:rPr>
        <w:t xml:space="preserve">Banerjee, R., McLaughlin, C., </w:t>
      </w:r>
      <w:proofErr w:type="spellStart"/>
      <w:r w:rsidRPr="00B21E63">
        <w:rPr>
          <w:rFonts w:ascii="Arial" w:hAnsi="Arial" w:cs="Arial"/>
          <w:color w:val="000000"/>
          <w:sz w:val="22"/>
          <w:szCs w:val="22"/>
        </w:rPr>
        <w:t>Cotney</w:t>
      </w:r>
      <w:proofErr w:type="spellEnd"/>
      <w:r w:rsidRPr="00B21E63">
        <w:rPr>
          <w:rFonts w:ascii="Arial" w:hAnsi="Arial" w:cs="Arial"/>
          <w:color w:val="000000"/>
          <w:sz w:val="22"/>
          <w:szCs w:val="22"/>
        </w:rPr>
        <w:t xml:space="preserve">, J., Roberts, L. and </w:t>
      </w:r>
      <w:proofErr w:type="spellStart"/>
      <w:r w:rsidRPr="00B21E63">
        <w:rPr>
          <w:rFonts w:ascii="Arial" w:hAnsi="Arial" w:cs="Arial"/>
          <w:color w:val="000000"/>
          <w:sz w:val="22"/>
          <w:szCs w:val="22"/>
        </w:rPr>
        <w:t>Peereboom</w:t>
      </w:r>
      <w:proofErr w:type="spellEnd"/>
      <w:r w:rsidRPr="00B21E63">
        <w:rPr>
          <w:rFonts w:ascii="Arial" w:hAnsi="Arial" w:cs="Arial"/>
          <w:color w:val="000000"/>
          <w:sz w:val="22"/>
          <w:szCs w:val="22"/>
        </w:rPr>
        <w:t>, C. (2016). </w:t>
      </w:r>
      <w:r w:rsidRPr="00B21E63">
        <w:rPr>
          <w:rFonts w:ascii="Arial" w:hAnsi="Arial" w:cs="Arial"/>
          <w:i/>
          <w:iCs/>
          <w:color w:val="000000"/>
          <w:sz w:val="22"/>
          <w:szCs w:val="22"/>
        </w:rPr>
        <w:t xml:space="preserve">Promoting Emotional Health, </w:t>
      </w:r>
      <w:proofErr w:type="gramStart"/>
      <w:r w:rsidRPr="00B21E63">
        <w:rPr>
          <w:rFonts w:ascii="Arial" w:hAnsi="Arial" w:cs="Arial"/>
          <w:i/>
          <w:iCs/>
          <w:color w:val="000000"/>
          <w:sz w:val="22"/>
          <w:szCs w:val="22"/>
        </w:rPr>
        <w:t>Well-being</w:t>
      </w:r>
      <w:proofErr w:type="gramEnd"/>
      <w:r w:rsidRPr="00B21E63">
        <w:rPr>
          <w:rFonts w:ascii="Arial" w:hAnsi="Arial" w:cs="Arial"/>
          <w:i/>
          <w:iCs/>
          <w:color w:val="000000"/>
          <w:sz w:val="22"/>
          <w:szCs w:val="22"/>
        </w:rPr>
        <w:t xml:space="preserve"> and Resilience in Primary Schools</w:t>
      </w:r>
      <w:r w:rsidRPr="00B21E63">
        <w:rPr>
          <w:rFonts w:ascii="Arial" w:hAnsi="Arial" w:cs="Arial"/>
          <w:color w:val="000000"/>
          <w:sz w:val="22"/>
          <w:szCs w:val="22"/>
        </w:rPr>
        <w:t xml:space="preserve">. [online] Available at: </w:t>
      </w:r>
      <w:hyperlink r:id="rId4" w:history="1">
        <w:r w:rsidR="00EC66A4" w:rsidRPr="00B21E63">
          <w:rPr>
            <w:rStyle w:val="Hyperlink"/>
            <w:rFonts w:ascii="Arial" w:hAnsi="Arial" w:cs="Arial"/>
            <w:sz w:val="22"/>
            <w:szCs w:val="22"/>
          </w:rPr>
          <w:t>https://www.wcpp.org.uk/wp-content/uploads/2018/04/PPIW-Report-Promoting-Emotional-Health-Well-being-and-Resilience-in-Primary-Schools-Final.pdf</w:t>
        </w:r>
      </w:hyperlink>
      <w:r w:rsidRPr="00B21E63">
        <w:rPr>
          <w:rFonts w:ascii="Arial" w:hAnsi="Arial" w:cs="Arial"/>
          <w:color w:val="000000"/>
          <w:sz w:val="22"/>
          <w:szCs w:val="22"/>
        </w:rPr>
        <w:t>.</w:t>
      </w:r>
    </w:p>
    <w:p w14:paraId="7824088D" w14:textId="3F32CA4F" w:rsidR="00EC66A4" w:rsidRPr="002626B1" w:rsidRDefault="00EC66A4" w:rsidP="00AD699B">
      <w:pPr>
        <w:shd w:val="clear" w:color="auto" w:fill="FFFFFF"/>
        <w:spacing w:after="240" w:line="360" w:lineRule="auto"/>
        <w:rPr>
          <w:rFonts w:ascii="Arial" w:hAnsi="Arial" w:cs="Arial"/>
          <w:color w:val="000000"/>
          <w:sz w:val="22"/>
          <w:szCs w:val="22"/>
        </w:rPr>
      </w:pPr>
      <w:r w:rsidRPr="002626B1">
        <w:rPr>
          <w:rFonts w:ascii="Arial" w:hAnsi="Arial" w:cs="Arial"/>
          <w:color w:val="000000"/>
          <w:sz w:val="22"/>
          <w:szCs w:val="22"/>
        </w:rPr>
        <w:t>Accessed: 19.02.2023</w:t>
      </w:r>
    </w:p>
    <w:p w14:paraId="2C270809" w14:textId="77777777" w:rsidR="00EC66A4" w:rsidRPr="00EC66A4" w:rsidRDefault="00EC66A4" w:rsidP="00AD699B">
      <w:pPr>
        <w:shd w:val="clear" w:color="auto" w:fill="FFFFFF"/>
        <w:spacing w:after="240" w:line="360" w:lineRule="auto"/>
        <w:rPr>
          <w:rFonts w:ascii="Arial" w:hAnsi="Arial" w:cs="Arial"/>
          <w:color w:val="000000"/>
          <w:sz w:val="22"/>
          <w:szCs w:val="22"/>
        </w:rPr>
      </w:pPr>
      <w:r w:rsidRPr="00EC66A4">
        <w:rPr>
          <w:rFonts w:ascii="Arial" w:hAnsi="Arial" w:cs="Arial"/>
          <w:color w:val="000000"/>
          <w:sz w:val="22"/>
          <w:szCs w:val="22"/>
        </w:rPr>
        <w:t>Berk, L.E. (2013). </w:t>
      </w:r>
      <w:r w:rsidRPr="00EC66A4">
        <w:rPr>
          <w:rFonts w:ascii="Arial" w:hAnsi="Arial" w:cs="Arial"/>
          <w:i/>
          <w:iCs/>
          <w:color w:val="000000"/>
          <w:sz w:val="22"/>
          <w:szCs w:val="22"/>
        </w:rPr>
        <w:t>Child Development</w:t>
      </w:r>
      <w:r w:rsidRPr="00EC66A4">
        <w:rPr>
          <w:rFonts w:ascii="Arial" w:hAnsi="Arial" w:cs="Arial"/>
          <w:color w:val="000000"/>
          <w:sz w:val="22"/>
          <w:szCs w:val="22"/>
        </w:rPr>
        <w:t>. 9th ed. Boston, Mass.: Pearson.</w:t>
      </w:r>
    </w:p>
    <w:p w14:paraId="72B82A56" w14:textId="140C8564" w:rsidR="00EC66A4" w:rsidRPr="002626B1" w:rsidRDefault="00EC66A4" w:rsidP="00AD699B">
      <w:pPr>
        <w:shd w:val="clear" w:color="auto" w:fill="FFFFFF"/>
        <w:spacing w:after="240" w:line="360" w:lineRule="auto"/>
        <w:rPr>
          <w:rFonts w:ascii="Arial" w:hAnsi="Arial" w:cs="Arial"/>
          <w:color w:val="000000"/>
          <w:sz w:val="22"/>
          <w:szCs w:val="22"/>
        </w:rPr>
      </w:pPr>
      <w:r w:rsidRPr="002626B1">
        <w:rPr>
          <w:rFonts w:ascii="Arial" w:hAnsi="Arial" w:cs="Arial"/>
          <w:color w:val="000000"/>
          <w:sz w:val="22"/>
          <w:szCs w:val="22"/>
          <w:shd w:val="clear" w:color="auto" w:fill="FFFFFF"/>
        </w:rPr>
        <w:t>‌</w:t>
      </w:r>
      <w:r w:rsidRPr="002626B1">
        <w:rPr>
          <w:rFonts w:ascii="Arial" w:hAnsi="Arial" w:cs="Arial"/>
          <w:color w:val="000000"/>
          <w:sz w:val="22"/>
          <w:szCs w:val="22"/>
        </w:rPr>
        <w:t xml:space="preserve"> </w:t>
      </w:r>
      <w:r w:rsidRPr="002626B1">
        <w:rPr>
          <w:rFonts w:ascii="Arial" w:hAnsi="Arial" w:cs="Arial"/>
          <w:color w:val="000000"/>
          <w:sz w:val="22"/>
          <w:szCs w:val="22"/>
        </w:rPr>
        <w:t xml:space="preserve">Accessed: </w:t>
      </w:r>
      <w:proofErr w:type="gramStart"/>
      <w:r w:rsidR="00323D65" w:rsidRPr="002626B1">
        <w:rPr>
          <w:rFonts w:ascii="Arial" w:hAnsi="Arial" w:cs="Arial"/>
          <w:color w:val="000000"/>
          <w:sz w:val="22"/>
          <w:szCs w:val="22"/>
        </w:rPr>
        <w:t>24</w:t>
      </w:r>
      <w:r w:rsidRPr="002626B1">
        <w:rPr>
          <w:rFonts w:ascii="Arial" w:hAnsi="Arial" w:cs="Arial"/>
          <w:color w:val="000000"/>
          <w:sz w:val="22"/>
          <w:szCs w:val="22"/>
        </w:rPr>
        <w:t>.02.2023</w:t>
      </w:r>
      <w:proofErr w:type="gramEnd"/>
    </w:p>
    <w:p w14:paraId="6E37C5CD" w14:textId="77777777" w:rsidR="00DB5AA7" w:rsidRPr="002626B1" w:rsidRDefault="00DB5AA7" w:rsidP="00AD699B">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2626B1">
        <w:rPr>
          <w:rFonts w:ascii="Arial" w:hAnsi="Arial" w:cs="Arial"/>
          <w:color w:val="000000"/>
          <w:sz w:val="22"/>
          <w:szCs w:val="22"/>
        </w:rPr>
        <w:t>Chinekesh</w:t>
      </w:r>
      <w:proofErr w:type="spellEnd"/>
      <w:r w:rsidRPr="002626B1">
        <w:rPr>
          <w:rFonts w:ascii="Arial" w:hAnsi="Arial" w:cs="Arial"/>
          <w:color w:val="000000"/>
          <w:sz w:val="22"/>
          <w:szCs w:val="22"/>
        </w:rPr>
        <w:t xml:space="preserve">, A., </w:t>
      </w:r>
      <w:proofErr w:type="spellStart"/>
      <w:r w:rsidRPr="002626B1">
        <w:rPr>
          <w:rFonts w:ascii="Arial" w:hAnsi="Arial" w:cs="Arial"/>
          <w:color w:val="000000"/>
          <w:sz w:val="22"/>
          <w:szCs w:val="22"/>
        </w:rPr>
        <w:t>Kamalian</w:t>
      </w:r>
      <w:proofErr w:type="spellEnd"/>
      <w:r w:rsidRPr="002626B1">
        <w:rPr>
          <w:rFonts w:ascii="Arial" w:hAnsi="Arial" w:cs="Arial"/>
          <w:color w:val="000000"/>
          <w:sz w:val="22"/>
          <w:szCs w:val="22"/>
        </w:rPr>
        <w:t xml:space="preserve">, M., </w:t>
      </w:r>
      <w:proofErr w:type="spellStart"/>
      <w:r w:rsidRPr="002626B1">
        <w:rPr>
          <w:rFonts w:ascii="Arial" w:hAnsi="Arial" w:cs="Arial"/>
          <w:color w:val="000000"/>
          <w:sz w:val="22"/>
          <w:szCs w:val="22"/>
        </w:rPr>
        <w:t>Eltemasi</w:t>
      </w:r>
      <w:proofErr w:type="spellEnd"/>
      <w:r w:rsidRPr="002626B1">
        <w:rPr>
          <w:rFonts w:ascii="Arial" w:hAnsi="Arial" w:cs="Arial"/>
          <w:color w:val="000000"/>
          <w:sz w:val="22"/>
          <w:szCs w:val="22"/>
        </w:rPr>
        <w:t xml:space="preserve">, M., </w:t>
      </w:r>
      <w:proofErr w:type="spellStart"/>
      <w:r w:rsidRPr="002626B1">
        <w:rPr>
          <w:rFonts w:ascii="Arial" w:hAnsi="Arial" w:cs="Arial"/>
          <w:color w:val="000000"/>
          <w:sz w:val="22"/>
          <w:szCs w:val="22"/>
        </w:rPr>
        <w:t>Chinekesh</w:t>
      </w:r>
      <w:proofErr w:type="spellEnd"/>
      <w:r w:rsidRPr="002626B1">
        <w:rPr>
          <w:rFonts w:ascii="Arial" w:hAnsi="Arial" w:cs="Arial"/>
          <w:color w:val="000000"/>
          <w:sz w:val="22"/>
          <w:szCs w:val="22"/>
        </w:rPr>
        <w:t xml:space="preserve">, S. and </w:t>
      </w:r>
      <w:proofErr w:type="spellStart"/>
      <w:r w:rsidRPr="002626B1">
        <w:rPr>
          <w:rFonts w:ascii="Arial" w:hAnsi="Arial" w:cs="Arial"/>
          <w:color w:val="000000"/>
          <w:sz w:val="22"/>
          <w:szCs w:val="22"/>
        </w:rPr>
        <w:t>Alavi</w:t>
      </w:r>
      <w:proofErr w:type="spellEnd"/>
      <w:r w:rsidRPr="002626B1">
        <w:rPr>
          <w:rFonts w:ascii="Arial" w:hAnsi="Arial" w:cs="Arial"/>
          <w:color w:val="000000"/>
          <w:sz w:val="22"/>
          <w:szCs w:val="22"/>
        </w:rPr>
        <w:t>, M. (2013). The Effect of Group Play Therapy on Social-Emotional Skills in Pre-School Children.</w:t>
      </w:r>
      <w:r w:rsidRPr="002626B1">
        <w:rPr>
          <w:rStyle w:val="apple-converted-space"/>
          <w:rFonts w:ascii="Arial" w:hAnsi="Arial" w:cs="Arial"/>
          <w:color w:val="000000"/>
          <w:sz w:val="22"/>
          <w:szCs w:val="22"/>
        </w:rPr>
        <w:t> </w:t>
      </w:r>
      <w:r w:rsidRPr="002626B1">
        <w:rPr>
          <w:rFonts w:ascii="Arial" w:hAnsi="Arial" w:cs="Arial"/>
          <w:i/>
          <w:iCs/>
          <w:color w:val="000000"/>
          <w:sz w:val="22"/>
          <w:szCs w:val="22"/>
        </w:rPr>
        <w:t>Global Journal of Health Science</w:t>
      </w:r>
      <w:r w:rsidRPr="002626B1">
        <w:rPr>
          <w:rFonts w:ascii="Arial" w:hAnsi="Arial" w:cs="Arial"/>
          <w:color w:val="000000"/>
          <w:sz w:val="22"/>
          <w:szCs w:val="22"/>
        </w:rPr>
        <w:t xml:space="preserve">, [online] 6(2). </w:t>
      </w:r>
      <w:proofErr w:type="spellStart"/>
      <w:proofErr w:type="gramStart"/>
      <w:r w:rsidRPr="002626B1">
        <w:rPr>
          <w:rFonts w:ascii="Arial" w:hAnsi="Arial" w:cs="Arial"/>
          <w:color w:val="000000"/>
          <w:sz w:val="22"/>
          <w:szCs w:val="22"/>
        </w:rPr>
        <w:t>doi:https</w:t>
      </w:r>
      <w:proofErr w:type="spellEnd"/>
      <w:r w:rsidRPr="002626B1">
        <w:rPr>
          <w:rFonts w:ascii="Arial" w:hAnsi="Arial" w:cs="Arial"/>
          <w:color w:val="000000"/>
          <w:sz w:val="22"/>
          <w:szCs w:val="22"/>
        </w:rPr>
        <w:t>://doi.org/10.5539/gjhs.v6n2p163</w:t>
      </w:r>
      <w:proofErr w:type="gramEnd"/>
      <w:r w:rsidRPr="002626B1">
        <w:rPr>
          <w:rFonts w:ascii="Arial" w:hAnsi="Arial" w:cs="Arial"/>
          <w:color w:val="000000"/>
          <w:sz w:val="22"/>
          <w:szCs w:val="22"/>
        </w:rPr>
        <w:t>.</w:t>
      </w:r>
    </w:p>
    <w:p w14:paraId="5E9C8BEC" w14:textId="1259E9DA" w:rsidR="00DB5AA7" w:rsidRPr="002626B1" w:rsidRDefault="00DB5AA7" w:rsidP="00AD699B">
      <w:pPr>
        <w:shd w:val="clear" w:color="auto" w:fill="FFFFFF"/>
        <w:spacing w:after="240" w:line="360" w:lineRule="auto"/>
        <w:rPr>
          <w:rFonts w:ascii="Arial" w:hAnsi="Arial" w:cs="Arial"/>
          <w:color w:val="000000"/>
          <w:sz w:val="22"/>
          <w:szCs w:val="22"/>
          <w:shd w:val="clear" w:color="auto" w:fill="FFFFFF"/>
        </w:rPr>
      </w:pPr>
      <w:r w:rsidRPr="002626B1">
        <w:rPr>
          <w:rFonts w:ascii="Arial" w:hAnsi="Arial" w:cs="Arial"/>
          <w:color w:val="000000"/>
          <w:sz w:val="22"/>
          <w:szCs w:val="22"/>
          <w:shd w:val="clear" w:color="auto" w:fill="FFFFFF"/>
        </w:rPr>
        <w:t>‌</w:t>
      </w:r>
      <w:r w:rsidRPr="002626B1">
        <w:rPr>
          <w:rFonts w:ascii="Arial" w:hAnsi="Arial" w:cs="Arial"/>
          <w:color w:val="000000"/>
          <w:sz w:val="22"/>
          <w:szCs w:val="22"/>
          <w:shd w:val="clear" w:color="auto" w:fill="FFFFFF"/>
        </w:rPr>
        <w:t xml:space="preserve">Accessed: </w:t>
      </w:r>
      <w:r w:rsidR="00E62862" w:rsidRPr="002626B1">
        <w:rPr>
          <w:rFonts w:ascii="Arial" w:hAnsi="Arial" w:cs="Arial"/>
          <w:color w:val="000000"/>
          <w:sz w:val="22"/>
          <w:szCs w:val="22"/>
          <w:shd w:val="clear" w:color="auto" w:fill="FFFFFF"/>
        </w:rPr>
        <w:t>24.02.2023.</w:t>
      </w:r>
    </w:p>
    <w:p w14:paraId="6ECDEFCA" w14:textId="77777777" w:rsidR="00DB5AA7" w:rsidRPr="002626B1" w:rsidRDefault="00DB5AA7" w:rsidP="00AD699B">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2626B1">
        <w:rPr>
          <w:rFonts w:ascii="Arial" w:hAnsi="Arial" w:cs="Arial"/>
          <w:color w:val="000000"/>
          <w:sz w:val="22"/>
          <w:szCs w:val="22"/>
        </w:rPr>
        <w:lastRenderedPageBreak/>
        <w:t>Digumarti</w:t>
      </w:r>
      <w:proofErr w:type="spellEnd"/>
      <w:r w:rsidRPr="002626B1">
        <w:rPr>
          <w:rFonts w:ascii="Arial" w:hAnsi="Arial" w:cs="Arial"/>
          <w:color w:val="000000"/>
          <w:sz w:val="22"/>
          <w:szCs w:val="22"/>
        </w:rPr>
        <w:t xml:space="preserve"> </w:t>
      </w:r>
      <w:proofErr w:type="spellStart"/>
      <w:r w:rsidRPr="002626B1">
        <w:rPr>
          <w:rFonts w:ascii="Arial" w:hAnsi="Arial" w:cs="Arial"/>
          <w:color w:val="000000"/>
          <w:sz w:val="22"/>
          <w:szCs w:val="22"/>
        </w:rPr>
        <w:t>Bhaskara</w:t>
      </w:r>
      <w:proofErr w:type="spellEnd"/>
      <w:r w:rsidRPr="002626B1">
        <w:rPr>
          <w:rFonts w:ascii="Arial" w:hAnsi="Arial" w:cs="Arial"/>
          <w:color w:val="000000"/>
          <w:sz w:val="22"/>
          <w:szCs w:val="22"/>
        </w:rPr>
        <w:t xml:space="preserve"> Rao (2003).</w:t>
      </w:r>
      <w:r w:rsidRPr="002626B1">
        <w:rPr>
          <w:rStyle w:val="apple-converted-space"/>
          <w:rFonts w:ascii="Arial" w:hAnsi="Arial" w:cs="Arial"/>
          <w:color w:val="000000"/>
          <w:sz w:val="22"/>
          <w:szCs w:val="22"/>
        </w:rPr>
        <w:t> </w:t>
      </w:r>
      <w:r w:rsidRPr="002626B1">
        <w:rPr>
          <w:rFonts w:ascii="Arial" w:hAnsi="Arial" w:cs="Arial"/>
          <w:i/>
          <w:iCs/>
          <w:color w:val="000000"/>
          <w:sz w:val="22"/>
          <w:szCs w:val="22"/>
        </w:rPr>
        <w:t>Successful schooling</w:t>
      </w:r>
      <w:r w:rsidRPr="002626B1">
        <w:rPr>
          <w:rFonts w:ascii="Arial" w:hAnsi="Arial" w:cs="Arial"/>
          <w:color w:val="000000"/>
          <w:sz w:val="22"/>
          <w:szCs w:val="22"/>
        </w:rPr>
        <w:t>. New Delhi Discovery Publ. House.</w:t>
      </w:r>
    </w:p>
    <w:p w14:paraId="3D6F9F4B" w14:textId="173FAFA0" w:rsidR="00DB5AA7" w:rsidRPr="002626B1" w:rsidRDefault="00DB5AA7" w:rsidP="00AD699B">
      <w:pPr>
        <w:shd w:val="clear" w:color="auto" w:fill="FFFFFF"/>
        <w:spacing w:after="240" w:line="360" w:lineRule="auto"/>
        <w:rPr>
          <w:rFonts w:ascii="Arial" w:hAnsi="Arial" w:cs="Arial"/>
          <w:color w:val="000000"/>
          <w:sz w:val="22"/>
          <w:szCs w:val="22"/>
          <w:shd w:val="clear" w:color="auto" w:fill="FFFFFF"/>
        </w:rPr>
      </w:pPr>
      <w:r w:rsidRPr="002626B1">
        <w:rPr>
          <w:rFonts w:ascii="Arial" w:hAnsi="Arial" w:cs="Arial"/>
          <w:color w:val="000000"/>
          <w:sz w:val="22"/>
          <w:szCs w:val="22"/>
          <w:shd w:val="clear" w:color="auto" w:fill="FFFFFF"/>
        </w:rPr>
        <w:t xml:space="preserve">‌‌Accessed: </w:t>
      </w:r>
      <w:r w:rsidR="00E62862" w:rsidRPr="002626B1">
        <w:rPr>
          <w:rFonts w:ascii="Arial" w:hAnsi="Arial" w:cs="Arial"/>
          <w:color w:val="000000"/>
          <w:sz w:val="22"/>
          <w:szCs w:val="22"/>
          <w:shd w:val="clear" w:color="auto" w:fill="FFFFFF"/>
        </w:rPr>
        <w:t>23.02.2023.</w:t>
      </w:r>
    </w:p>
    <w:p w14:paraId="2056F5A0" w14:textId="77777777" w:rsidR="00DB5AA7" w:rsidRPr="002626B1" w:rsidRDefault="00DB5AA7" w:rsidP="00AD699B">
      <w:pPr>
        <w:pStyle w:val="NormalWeb"/>
        <w:shd w:val="clear" w:color="auto" w:fill="FFFFFF"/>
        <w:spacing w:before="0" w:beforeAutospacing="0" w:after="240" w:afterAutospacing="0" w:line="360" w:lineRule="auto"/>
        <w:rPr>
          <w:rFonts w:ascii="Arial" w:hAnsi="Arial" w:cs="Arial"/>
          <w:color w:val="000000"/>
          <w:sz w:val="22"/>
          <w:szCs w:val="22"/>
        </w:rPr>
      </w:pPr>
      <w:r w:rsidRPr="002626B1">
        <w:rPr>
          <w:rFonts w:ascii="Arial" w:hAnsi="Arial" w:cs="Arial"/>
          <w:color w:val="000000"/>
          <w:sz w:val="22"/>
          <w:szCs w:val="22"/>
        </w:rPr>
        <w:t>Elsa Network (2017).</w:t>
      </w:r>
      <w:r w:rsidRPr="002626B1">
        <w:rPr>
          <w:rStyle w:val="apple-converted-space"/>
          <w:rFonts w:ascii="Arial" w:hAnsi="Arial" w:cs="Arial"/>
          <w:color w:val="000000"/>
          <w:sz w:val="22"/>
          <w:szCs w:val="22"/>
        </w:rPr>
        <w:t> </w:t>
      </w:r>
      <w:r w:rsidRPr="002626B1">
        <w:rPr>
          <w:rFonts w:ascii="Arial" w:hAnsi="Arial" w:cs="Arial"/>
          <w:i/>
          <w:iCs/>
          <w:color w:val="000000"/>
          <w:sz w:val="22"/>
          <w:szCs w:val="22"/>
        </w:rPr>
        <w:t>About ELSA</w:t>
      </w:r>
      <w:r w:rsidRPr="002626B1">
        <w:rPr>
          <w:rFonts w:ascii="Arial" w:hAnsi="Arial" w:cs="Arial"/>
          <w:color w:val="000000"/>
          <w:sz w:val="22"/>
          <w:szCs w:val="22"/>
        </w:rPr>
        <w:t>. [online] ELSA Network. Available at: https://www.elsanetwork.org/about/.</w:t>
      </w:r>
    </w:p>
    <w:p w14:paraId="14D8F1BF" w14:textId="42C90E03" w:rsidR="00DB5AA7" w:rsidRPr="002626B1" w:rsidRDefault="00DB5AA7" w:rsidP="00AD699B">
      <w:pPr>
        <w:shd w:val="clear" w:color="auto" w:fill="FFFFFF"/>
        <w:spacing w:after="240" w:line="360" w:lineRule="auto"/>
        <w:rPr>
          <w:rFonts w:ascii="Arial" w:hAnsi="Arial" w:cs="Arial"/>
          <w:color w:val="000000"/>
          <w:sz w:val="22"/>
          <w:szCs w:val="22"/>
          <w:shd w:val="clear" w:color="auto" w:fill="FFFFFF"/>
        </w:rPr>
      </w:pPr>
      <w:r w:rsidRPr="002626B1">
        <w:rPr>
          <w:rFonts w:ascii="Arial" w:hAnsi="Arial" w:cs="Arial"/>
          <w:color w:val="000000"/>
          <w:sz w:val="22"/>
          <w:szCs w:val="22"/>
          <w:shd w:val="clear" w:color="auto" w:fill="FFFFFF"/>
        </w:rPr>
        <w:t xml:space="preserve">‌‌‌Accessed: </w:t>
      </w:r>
      <w:r w:rsidR="00E62862" w:rsidRPr="002626B1">
        <w:rPr>
          <w:rFonts w:ascii="Arial" w:hAnsi="Arial" w:cs="Arial"/>
          <w:color w:val="000000"/>
          <w:sz w:val="22"/>
          <w:szCs w:val="22"/>
          <w:shd w:val="clear" w:color="auto" w:fill="FFFFFF"/>
        </w:rPr>
        <w:t>20.02.2023.</w:t>
      </w:r>
    </w:p>
    <w:p w14:paraId="01652FE0" w14:textId="77777777" w:rsidR="00DB5AA7" w:rsidRPr="002626B1" w:rsidRDefault="00DB5AA7" w:rsidP="00AD699B">
      <w:pPr>
        <w:pStyle w:val="NormalWeb"/>
        <w:shd w:val="clear" w:color="auto" w:fill="FFFFFF"/>
        <w:spacing w:before="0" w:beforeAutospacing="0" w:after="240" w:afterAutospacing="0" w:line="360" w:lineRule="auto"/>
        <w:rPr>
          <w:rFonts w:ascii="Arial" w:hAnsi="Arial" w:cs="Arial"/>
          <w:color w:val="000000"/>
          <w:sz w:val="22"/>
          <w:szCs w:val="22"/>
        </w:rPr>
      </w:pPr>
      <w:r w:rsidRPr="002626B1">
        <w:rPr>
          <w:rFonts w:ascii="Arial" w:hAnsi="Arial" w:cs="Arial"/>
          <w:color w:val="000000"/>
          <w:sz w:val="22"/>
          <w:szCs w:val="22"/>
        </w:rPr>
        <w:t>Goldberg, S. (2000).</w:t>
      </w:r>
      <w:r w:rsidRPr="002626B1">
        <w:rPr>
          <w:rStyle w:val="apple-converted-space"/>
          <w:rFonts w:ascii="Arial" w:hAnsi="Arial" w:cs="Arial"/>
          <w:color w:val="000000"/>
          <w:sz w:val="22"/>
          <w:szCs w:val="22"/>
        </w:rPr>
        <w:t> </w:t>
      </w:r>
      <w:r w:rsidRPr="002626B1">
        <w:rPr>
          <w:rFonts w:ascii="Arial" w:hAnsi="Arial" w:cs="Arial"/>
          <w:i/>
          <w:iCs/>
          <w:color w:val="000000"/>
          <w:sz w:val="22"/>
          <w:szCs w:val="22"/>
        </w:rPr>
        <w:t>Attachment and development</w:t>
      </w:r>
      <w:r w:rsidRPr="002626B1">
        <w:rPr>
          <w:rFonts w:ascii="Arial" w:hAnsi="Arial" w:cs="Arial"/>
          <w:color w:val="000000"/>
          <w:sz w:val="22"/>
          <w:szCs w:val="22"/>
        </w:rPr>
        <w:t>. London: Arnold.</w:t>
      </w:r>
    </w:p>
    <w:p w14:paraId="476B1B79" w14:textId="25064AD7" w:rsidR="00DB5AA7" w:rsidRPr="002626B1" w:rsidRDefault="00DB5AA7" w:rsidP="00AD699B">
      <w:pPr>
        <w:shd w:val="clear" w:color="auto" w:fill="FFFFFF"/>
        <w:spacing w:after="240" w:line="360" w:lineRule="auto"/>
        <w:rPr>
          <w:rFonts w:ascii="Arial" w:hAnsi="Arial" w:cs="Arial"/>
          <w:color w:val="000000"/>
          <w:sz w:val="22"/>
          <w:szCs w:val="22"/>
          <w:shd w:val="clear" w:color="auto" w:fill="FFFFFF"/>
        </w:rPr>
      </w:pPr>
      <w:r w:rsidRPr="002626B1">
        <w:rPr>
          <w:rFonts w:ascii="Arial" w:hAnsi="Arial" w:cs="Arial"/>
          <w:color w:val="000000"/>
          <w:sz w:val="22"/>
          <w:szCs w:val="22"/>
          <w:shd w:val="clear" w:color="auto" w:fill="FFFFFF"/>
        </w:rPr>
        <w:t xml:space="preserve">‌‌Accessed: </w:t>
      </w:r>
      <w:r w:rsidR="00E62862" w:rsidRPr="002626B1">
        <w:rPr>
          <w:rFonts w:ascii="Arial" w:hAnsi="Arial" w:cs="Arial"/>
          <w:color w:val="000000"/>
          <w:sz w:val="22"/>
          <w:szCs w:val="22"/>
          <w:shd w:val="clear" w:color="auto" w:fill="FFFFFF"/>
        </w:rPr>
        <w:t>24.02.2023.</w:t>
      </w:r>
    </w:p>
    <w:p w14:paraId="7DCFF90F" w14:textId="77777777" w:rsidR="00DB5AA7" w:rsidRPr="002626B1" w:rsidRDefault="00DB5AA7" w:rsidP="00AD699B">
      <w:pPr>
        <w:pStyle w:val="NormalWeb"/>
        <w:shd w:val="clear" w:color="auto" w:fill="FFFFFF"/>
        <w:spacing w:before="0" w:beforeAutospacing="0" w:after="240" w:afterAutospacing="0" w:line="360" w:lineRule="auto"/>
        <w:rPr>
          <w:rFonts w:ascii="Arial" w:hAnsi="Arial" w:cs="Arial"/>
          <w:color w:val="000000"/>
          <w:sz w:val="22"/>
          <w:szCs w:val="22"/>
        </w:rPr>
      </w:pPr>
      <w:r w:rsidRPr="002626B1">
        <w:rPr>
          <w:rFonts w:ascii="Arial" w:hAnsi="Arial" w:cs="Arial"/>
          <w:color w:val="000000"/>
          <w:sz w:val="22"/>
          <w:szCs w:val="22"/>
        </w:rPr>
        <w:t>Howard, J. and McInnes, K. (2013).</w:t>
      </w:r>
      <w:r w:rsidRPr="002626B1">
        <w:rPr>
          <w:rStyle w:val="apple-converted-space"/>
          <w:rFonts w:ascii="Arial" w:hAnsi="Arial" w:cs="Arial"/>
          <w:color w:val="000000"/>
          <w:sz w:val="22"/>
          <w:szCs w:val="22"/>
        </w:rPr>
        <w:t> </w:t>
      </w:r>
      <w:r w:rsidRPr="002626B1">
        <w:rPr>
          <w:rFonts w:ascii="Arial" w:hAnsi="Arial" w:cs="Arial"/>
          <w:i/>
          <w:iCs/>
          <w:color w:val="000000"/>
          <w:sz w:val="22"/>
          <w:szCs w:val="22"/>
        </w:rPr>
        <w:t xml:space="preserve">The Essence of </w:t>
      </w:r>
      <w:proofErr w:type="gramStart"/>
      <w:r w:rsidRPr="002626B1">
        <w:rPr>
          <w:rFonts w:ascii="Arial" w:hAnsi="Arial" w:cs="Arial"/>
          <w:i/>
          <w:iCs/>
          <w:color w:val="000000"/>
          <w:sz w:val="22"/>
          <w:szCs w:val="22"/>
        </w:rPr>
        <w:t>Play :</w:t>
      </w:r>
      <w:proofErr w:type="gramEnd"/>
      <w:r w:rsidRPr="002626B1">
        <w:rPr>
          <w:rFonts w:ascii="Arial" w:hAnsi="Arial" w:cs="Arial"/>
          <w:i/>
          <w:iCs/>
          <w:color w:val="000000"/>
          <w:sz w:val="22"/>
          <w:szCs w:val="22"/>
        </w:rPr>
        <w:t xml:space="preserve"> a practice companion for professionals working with children and young people.</w:t>
      </w:r>
      <w:r w:rsidRPr="002626B1">
        <w:rPr>
          <w:rStyle w:val="apple-converted-space"/>
          <w:rFonts w:ascii="Arial" w:hAnsi="Arial" w:cs="Arial"/>
          <w:color w:val="000000"/>
          <w:sz w:val="22"/>
          <w:szCs w:val="22"/>
        </w:rPr>
        <w:t> </w:t>
      </w:r>
      <w:r w:rsidRPr="002626B1">
        <w:rPr>
          <w:rFonts w:ascii="Arial" w:hAnsi="Arial" w:cs="Arial"/>
          <w:color w:val="000000"/>
          <w:sz w:val="22"/>
          <w:szCs w:val="22"/>
        </w:rPr>
        <w:t>Taylor &amp; Francis.</w:t>
      </w:r>
    </w:p>
    <w:p w14:paraId="0B3F1DD3" w14:textId="6404809C" w:rsidR="00DB5AA7" w:rsidRPr="002626B1" w:rsidRDefault="00DB5AA7" w:rsidP="00AD699B">
      <w:pPr>
        <w:shd w:val="clear" w:color="auto" w:fill="FFFFFF"/>
        <w:spacing w:after="240" w:line="360" w:lineRule="auto"/>
        <w:rPr>
          <w:rFonts w:ascii="Arial" w:hAnsi="Arial" w:cs="Arial"/>
          <w:color w:val="000000"/>
          <w:sz w:val="22"/>
          <w:szCs w:val="22"/>
          <w:shd w:val="clear" w:color="auto" w:fill="FFFFFF"/>
        </w:rPr>
      </w:pPr>
      <w:r w:rsidRPr="002626B1">
        <w:rPr>
          <w:rFonts w:ascii="Arial" w:hAnsi="Arial" w:cs="Arial"/>
          <w:color w:val="000000"/>
          <w:sz w:val="22"/>
          <w:szCs w:val="22"/>
          <w:shd w:val="clear" w:color="auto" w:fill="FFFFFF"/>
        </w:rPr>
        <w:t xml:space="preserve">‌‌Accessed: </w:t>
      </w:r>
      <w:r w:rsidR="00E62862" w:rsidRPr="002626B1">
        <w:rPr>
          <w:rFonts w:ascii="Arial" w:hAnsi="Arial" w:cs="Arial"/>
          <w:color w:val="000000"/>
          <w:sz w:val="22"/>
          <w:szCs w:val="22"/>
          <w:shd w:val="clear" w:color="auto" w:fill="FFFFFF"/>
        </w:rPr>
        <w:t>24.02.2023.</w:t>
      </w:r>
    </w:p>
    <w:p w14:paraId="57B1E933" w14:textId="77777777" w:rsidR="00DC1503" w:rsidRPr="002626B1" w:rsidRDefault="00DC1503" w:rsidP="00AD699B">
      <w:pPr>
        <w:pStyle w:val="NormalWeb"/>
        <w:shd w:val="clear" w:color="auto" w:fill="FFFFFF"/>
        <w:spacing w:before="0" w:beforeAutospacing="0" w:after="240" w:afterAutospacing="0" w:line="360" w:lineRule="auto"/>
        <w:rPr>
          <w:rFonts w:ascii="Arial" w:hAnsi="Arial" w:cs="Arial"/>
          <w:color w:val="000000"/>
          <w:sz w:val="22"/>
          <w:szCs w:val="22"/>
        </w:rPr>
      </w:pPr>
      <w:r w:rsidRPr="002626B1">
        <w:rPr>
          <w:rFonts w:ascii="Arial" w:hAnsi="Arial" w:cs="Arial"/>
          <w:color w:val="000000"/>
          <w:sz w:val="22"/>
          <w:szCs w:val="22"/>
        </w:rPr>
        <w:t>Lynch, M. (2019).</w:t>
      </w:r>
      <w:r w:rsidRPr="002626B1">
        <w:rPr>
          <w:rStyle w:val="apple-converted-space"/>
          <w:rFonts w:ascii="Arial" w:hAnsi="Arial" w:cs="Arial"/>
          <w:color w:val="000000"/>
          <w:sz w:val="22"/>
          <w:szCs w:val="22"/>
        </w:rPr>
        <w:t> </w:t>
      </w:r>
      <w:r w:rsidRPr="002626B1">
        <w:rPr>
          <w:rFonts w:ascii="Arial" w:hAnsi="Arial" w:cs="Arial"/>
          <w:i/>
          <w:iCs/>
          <w:color w:val="000000"/>
          <w:sz w:val="22"/>
          <w:szCs w:val="22"/>
        </w:rPr>
        <w:t>Types of Classroom Interventions</w:t>
      </w:r>
      <w:r w:rsidRPr="002626B1">
        <w:rPr>
          <w:rFonts w:ascii="Arial" w:hAnsi="Arial" w:cs="Arial"/>
          <w:color w:val="000000"/>
          <w:sz w:val="22"/>
          <w:szCs w:val="22"/>
        </w:rPr>
        <w:t>. [online] The Edvocate. Available at: https://www.theedadvocate.org/types-of-classroom-interventions/.</w:t>
      </w:r>
    </w:p>
    <w:p w14:paraId="1D99769B" w14:textId="7C9DE20E" w:rsidR="00DC1503" w:rsidRPr="002626B1" w:rsidRDefault="00DC1503" w:rsidP="00AD699B">
      <w:pPr>
        <w:shd w:val="clear" w:color="auto" w:fill="FFFFFF"/>
        <w:spacing w:after="240" w:line="360" w:lineRule="auto"/>
        <w:rPr>
          <w:rFonts w:ascii="Arial" w:hAnsi="Arial" w:cs="Arial"/>
          <w:color w:val="000000"/>
          <w:sz w:val="22"/>
          <w:szCs w:val="22"/>
          <w:shd w:val="clear" w:color="auto" w:fill="FFFFFF"/>
        </w:rPr>
      </w:pPr>
      <w:r w:rsidRPr="002626B1">
        <w:rPr>
          <w:rFonts w:ascii="Arial" w:hAnsi="Arial" w:cs="Arial"/>
          <w:color w:val="000000"/>
          <w:sz w:val="22"/>
          <w:szCs w:val="22"/>
          <w:shd w:val="clear" w:color="auto" w:fill="FFFFFF"/>
        </w:rPr>
        <w:t xml:space="preserve">‌‌‌‌Accessed: </w:t>
      </w:r>
      <w:r w:rsidR="00E62862" w:rsidRPr="002626B1">
        <w:rPr>
          <w:rFonts w:ascii="Arial" w:hAnsi="Arial" w:cs="Arial"/>
          <w:color w:val="000000"/>
          <w:sz w:val="22"/>
          <w:szCs w:val="22"/>
          <w:shd w:val="clear" w:color="auto" w:fill="FFFFFF"/>
        </w:rPr>
        <w:t>20.02.2023.</w:t>
      </w:r>
    </w:p>
    <w:p w14:paraId="7162978C" w14:textId="0714DE1A" w:rsidR="00DC1503" w:rsidRPr="002626B1" w:rsidRDefault="00DC1503" w:rsidP="00AD699B">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2626B1">
        <w:rPr>
          <w:rFonts w:ascii="Arial" w:hAnsi="Arial" w:cs="Arial"/>
          <w:color w:val="000000"/>
          <w:sz w:val="22"/>
          <w:szCs w:val="22"/>
        </w:rPr>
        <w:t>Mabekoje</w:t>
      </w:r>
      <w:proofErr w:type="spellEnd"/>
      <w:r w:rsidRPr="002626B1">
        <w:rPr>
          <w:rFonts w:ascii="Arial" w:hAnsi="Arial" w:cs="Arial"/>
          <w:color w:val="000000"/>
          <w:sz w:val="22"/>
          <w:szCs w:val="22"/>
        </w:rPr>
        <w:t>, S.O. (2010).</w:t>
      </w:r>
      <w:r w:rsidRPr="002626B1">
        <w:rPr>
          <w:rStyle w:val="apple-converted-space"/>
          <w:rFonts w:ascii="Arial" w:hAnsi="Arial" w:cs="Arial"/>
          <w:color w:val="000000"/>
          <w:sz w:val="22"/>
          <w:szCs w:val="22"/>
        </w:rPr>
        <w:t> </w:t>
      </w:r>
      <w:r w:rsidRPr="002626B1">
        <w:rPr>
          <w:rFonts w:ascii="Arial" w:hAnsi="Arial" w:cs="Arial"/>
          <w:i/>
          <w:iCs/>
          <w:color w:val="000000"/>
          <w:sz w:val="22"/>
          <w:szCs w:val="22"/>
        </w:rPr>
        <w:t>Emotional Intelligence and Self-Regulation among School-Going Adolescents: Self-Efficacy as a Mediator.</w:t>
      </w:r>
      <w:r w:rsidRPr="002626B1">
        <w:rPr>
          <w:rStyle w:val="apple-converted-space"/>
          <w:rFonts w:ascii="Arial" w:hAnsi="Arial" w:cs="Arial"/>
          <w:color w:val="000000"/>
          <w:sz w:val="22"/>
          <w:szCs w:val="22"/>
        </w:rPr>
        <w:t> </w:t>
      </w:r>
      <w:r w:rsidRPr="002626B1">
        <w:rPr>
          <w:rFonts w:ascii="Arial" w:hAnsi="Arial" w:cs="Arial"/>
          <w:color w:val="000000"/>
          <w:sz w:val="22"/>
          <w:szCs w:val="22"/>
        </w:rPr>
        <w:t>[online]</w:t>
      </w:r>
      <w:r w:rsidRPr="002626B1">
        <w:rPr>
          <w:rStyle w:val="apple-converted-space"/>
          <w:rFonts w:ascii="Arial" w:hAnsi="Arial" w:cs="Arial"/>
          <w:color w:val="000000"/>
          <w:sz w:val="22"/>
          <w:szCs w:val="22"/>
        </w:rPr>
        <w:t> </w:t>
      </w:r>
      <w:r w:rsidRPr="002626B1">
        <w:rPr>
          <w:rFonts w:ascii="Arial" w:hAnsi="Arial" w:cs="Arial"/>
          <w:i/>
          <w:iCs/>
          <w:color w:val="000000"/>
          <w:sz w:val="22"/>
          <w:szCs w:val="22"/>
        </w:rPr>
        <w:t>Research Gate</w:t>
      </w:r>
      <w:r w:rsidRPr="002626B1">
        <w:rPr>
          <w:rFonts w:ascii="Arial" w:hAnsi="Arial" w:cs="Arial"/>
          <w:color w:val="000000"/>
          <w:sz w:val="22"/>
          <w:szCs w:val="22"/>
        </w:rPr>
        <w:t xml:space="preserve">. Available at: </w:t>
      </w:r>
      <w:hyperlink r:id="rId5" w:history="1">
        <w:r w:rsidR="00E62862" w:rsidRPr="002626B1">
          <w:rPr>
            <w:rStyle w:val="Hyperlink"/>
            <w:rFonts w:ascii="Arial" w:hAnsi="Arial" w:cs="Arial"/>
            <w:sz w:val="22"/>
            <w:szCs w:val="22"/>
          </w:rPr>
          <w:t>https://www.researchgate.net/publication/200599005_Emotional_Intelligence_and_Self-Regulation_among_School-Going_Adolescents_Self-Efficacy_as_a_Mediator</w:t>
        </w:r>
      </w:hyperlink>
    </w:p>
    <w:p w14:paraId="2276B8B1" w14:textId="20ABCFFB" w:rsidR="00E62862" w:rsidRPr="002626B1" w:rsidRDefault="00E62862" w:rsidP="00AD699B">
      <w:pPr>
        <w:pStyle w:val="NormalWeb"/>
        <w:shd w:val="clear" w:color="auto" w:fill="FFFFFF"/>
        <w:spacing w:before="0" w:beforeAutospacing="0" w:after="240" w:afterAutospacing="0" w:line="360" w:lineRule="auto"/>
        <w:rPr>
          <w:rFonts w:ascii="Arial" w:hAnsi="Arial" w:cs="Arial"/>
          <w:color w:val="000000"/>
          <w:sz w:val="22"/>
          <w:szCs w:val="22"/>
        </w:rPr>
      </w:pPr>
      <w:r w:rsidRPr="002626B1">
        <w:rPr>
          <w:rFonts w:ascii="Arial" w:hAnsi="Arial" w:cs="Arial"/>
          <w:color w:val="000000"/>
          <w:sz w:val="22"/>
          <w:szCs w:val="22"/>
        </w:rPr>
        <w:t>Accessed 21.02.2023.</w:t>
      </w:r>
    </w:p>
    <w:p w14:paraId="03A0BDC2" w14:textId="77777777" w:rsidR="003654D7" w:rsidRPr="002626B1" w:rsidRDefault="003654D7" w:rsidP="00AD699B">
      <w:pPr>
        <w:pStyle w:val="NormalWeb"/>
        <w:shd w:val="clear" w:color="auto" w:fill="FFFFFF"/>
        <w:spacing w:before="0" w:beforeAutospacing="0" w:after="240" w:afterAutospacing="0" w:line="360" w:lineRule="auto"/>
        <w:rPr>
          <w:rFonts w:ascii="Arial" w:hAnsi="Arial" w:cs="Arial"/>
          <w:color w:val="000000"/>
          <w:sz w:val="22"/>
          <w:szCs w:val="22"/>
        </w:rPr>
      </w:pPr>
      <w:r w:rsidRPr="002626B1">
        <w:rPr>
          <w:rFonts w:ascii="Arial" w:hAnsi="Arial" w:cs="Arial"/>
          <w:color w:val="000000"/>
          <w:sz w:val="22"/>
          <w:szCs w:val="22"/>
        </w:rPr>
        <w:t>Russell, D.L. (2019).</w:t>
      </w:r>
      <w:r w:rsidRPr="002626B1">
        <w:rPr>
          <w:rStyle w:val="apple-converted-space"/>
          <w:rFonts w:ascii="Arial" w:hAnsi="Arial" w:cs="Arial"/>
          <w:color w:val="000000"/>
          <w:sz w:val="22"/>
          <w:szCs w:val="22"/>
        </w:rPr>
        <w:t> </w:t>
      </w:r>
      <w:r w:rsidRPr="002626B1">
        <w:rPr>
          <w:rFonts w:ascii="Arial" w:hAnsi="Arial" w:cs="Arial"/>
          <w:i/>
          <w:iCs/>
          <w:color w:val="000000"/>
          <w:sz w:val="22"/>
          <w:szCs w:val="22"/>
        </w:rPr>
        <w:t>The importance of attachment in children</w:t>
      </w:r>
      <w:r w:rsidRPr="002626B1">
        <w:rPr>
          <w:rFonts w:ascii="Arial" w:hAnsi="Arial" w:cs="Arial"/>
          <w:color w:val="000000"/>
          <w:sz w:val="22"/>
          <w:szCs w:val="22"/>
        </w:rPr>
        <w:t>. [online] They are the Future. Available at: https://www.theyarethefuture.co.uk/importance-attachment-children/.</w:t>
      </w:r>
    </w:p>
    <w:p w14:paraId="4FEBED80" w14:textId="4A62CA22" w:rsidR="00DE1F39" w:rsidRPr="002626B1" w:rsidRDefault="003654D7" w:rsidP="00AD699B">
      <w:pPr>
        <w:pStyle w:val="NormalWeb"/>
        <w:shd w:val="clear" w:color="auto" w:fill="FFFFFF"/>
        <w:spacing w:before="0" w:beforeAutospacing="0" w:after="240" w:afterAutospacing="0" w:line="360" w:lineRule="auto"/>
        <w:rPr>
          <w:rFonts w:ascii="Arial" w:hAnsi="Arial" w:cs="Arial"/>
          <w:color w:val="000000"/>
          <w:sz w:val="22"/>
          <w:szCs w:val="22"/>
        </w:rPr>
      </w:pPr>
      <w:r w:rsidRPr="002626B1">
        <w:rPr>
          <w:rFonts w:ascii="Arial" w:hAnsi="Arial" w:cs="Arial"/>
          <w:color w:val="000000"/>
          <w:sz w:val="22"/>
          <w:szCs w:val="22"/>
          <w:shd w:val="clear" w:color="auto" w:fill="FFFFFF"/>
        </w:rPr>
        <w:t>‌</w:t>
      </w:r>
      <w:r w:rsidR="00781A7B" w:rsidRPr="002626B1">
        <w:rPr>
          <w:rFonts w:ascii="Arial" w:hAnsi="Arial" w:cs="Arial"/>
          <w:color w:val="000000"/>
          <w:sz w:val="22"/>
          <w:szCs w:val="22"/>
        </w:rPr>
        <w:t xml:space="preserve"> </w:t>
      </w:r>
      <w:r w:rsidR="00781A7B" w:rsidRPr="002626B1">
        <w:rPr>
          <w:rFonts w:ascii="Arial" w:hAnsi="Arial" w:cs="Arial"/>
          <w:color w:val="000000"/>
          <w:sz w:val="22"/>
          <w:szCs w:val="22"/>
        </w:rPr>
        <w:t>Accessed 21.02.2023.</w:t>
      </w:r>
    </w:p>
    <w:p w14:paraId="6C490E34" w14:textId="77777777" w:rsidR="00781A7B" w:rsidRPr="002626B1" w:rsidRDefault="00781A7B" w:rsidP="00AD699B">
      <w:pPr>
        <w:pStyle w:val="NormalWeb"/>
        <w:shd w:val="clear" w:color="auto" w:fill="FFFFFF"/>
        <w:spacing w:before="0" w:beforeAutospacing="0" w:after="240" w:afterAutospacing="0" w:line="360" w:lineRule="auto"/>
        <w:rPr>
          <w:rFonts w:ascii="Arial" w:hAnsi="Arial" w:cs="Arial"/>
          <w:color w:val="000000"/>
          <w:sz w:val="22"/>
          <w:szCs w:val="22"/>
        </w:rPr>
      </w:pPr>
      <w:r w:rsidRPr="002626B1">
        <w:rPr>
          <w:rFonts w:ascii="Arial" w:hAnsi="Arial" w:cs="Arial"/>
          <w:color w:val="000000"/>
          <w:sz w:val="22"/>
          <w:szCs w:val="22"/>
        </w:rPr>
        <w:t>Welsh Government (2022a).</w:t>
      </w:r>
      <w:r w:rsidRPr="002626B1">
        <w:rPr>
          <w:rStyle w:val="apple-converted-space"/>
          <w:rFonts w:ascii="Arial" w:hAnsi="Arial" w:cs="Arial"/>
          <w:color w:val="000000"/>
          <w:sz w:val="22"/>
          <w:szCs w:val="22"/>
        </w:rPr>
        <w:t> </w:t>
      </w:r>
      <w:r w:rsidRPr="002626B1">
        <w:rPr>
          <w:rFonts w:ascii="Arial" w:hAnsi="Arial" w:cs="Arial"/>
          <w:i/>
          <w:iCs/>
          <w:color w:val="000000"/>
          <w:sz w:val="22"/>
          <w:szCs w:val="22"/>
        </w:rPr>
        <w:t>Developing a vision for curriculum design - Hwb</w:t>
      </w:r>
      <w:r w:rsidRPr="002626B1">
        <w:rPr>
          <w:rFonts w:ascii="Arial" w:hAnsi="Arial" w:cs="Arial"/>
          <w:color w:val="000000"/>
          <w:sz w:val="22"/>
          <w:szCs w:val="22"/>
        </w:rPr>
        <w:t xml:space="preserve">. [online] </w:t>
      </w:r>
      <w:proofErr w:type="spellStart"/>
      <w:proofErr w:type="gramStart"/>
      <w:r w:rsidRPr="002626B1">
        <w:rPr>
          <w:rFonts w:ascii="Arial" w:hAnsi="Arial" w:cs="Arial"/>
          <w:color w:val="000000"/>
          <w:sz w:val="22"/>
          <w:szCs w:val="22"/>
        </w:rPr>
        <w:t>hwb.gov.wales</w:t>
      </w:r>
      <w:proofErr w:type="spellEnd"/>
      <w:proofErr w:type="gramEnd"/>
      <w:r w:rsidRPr="002626B1">
        <w:rPr>
          <w:rFonts w:ascii="Arial" w:hAnsi="Arial" w:cs="Arial"/>
          <w:color w:val="000000"/>
          <w:sz w:val="22"/>
          <w:szCs w:val="22"/>
        </w:rPr>
        <w:t>. Available at: https://hwb.gov.wales/curriculum-for-wales/designing-your-curriculum/developing-a-vision-for-curriculum-design.</w:t>
      </w:r>
    </w:p>
    <w:p w14:paraId="21379E27" w14:textId="77777777" w:rsidR="00781A7B" w:rsidRPr="002626B1" w:rsidRDefault="00781A7B" w:rsidP="00AD699B">
      <w:pPr>
        <w:pStyle w:val="NormalWeb"/>
        <w:shd w:val="clear" w:color="auto" w:fill="FFFFFF"/>
        <w:spacing w:before="0" w:beforeAutospacing="0" w:after="240" w:afterAutospacing="0" w:line="360" w:lineRule="auto"/>
        <w:rPr>
          <w:rFonts w:ascii="Arial" w:hAnsi="Arial" w:cs="Arial"/>
          <w:color w:val="000000"/>
          <w:sz w:val="22"/>
          <w:szCs w:val="22"/>
        </w:rPr>
      </w:pPr>
      <w:r w:rsidRPr="002626B1">
        <w:rPr>
          <w:rFonts w:ascii="Arial" w:hAnsi="Arial" w:cs="Arial"/>
          <w:color w:val="000000"/>
          <w:sz w:val="22"/>
          <w:szCs w:val="22"/>
          <w:shd w:val="clear" w:color="auto" w:fill="FFFFFF"/>
        </w:rPr>
        <w:t>‌</w:t>
      </w:r>
      <w:r w:rsidRPr="002626B1">
        <w:rPr>
          <w:rFonts w:ascii="Arial" w:hAnsi="Arial" w:cs="Arial"/>
          <w:color w:val="000000"/>
          <w:sz w:val="22"/>
          <w:szCs w:val="22"/>
        </w:rPr>
        <w:t xml:space="preserve"> Accessed 21.02.2023.</w:t>
      </w:r>
    </w:p>
    <w:p w14:paraId="0B4AAB7D" w14:textId="77777777" w:rsidR="00DE1F39" w:rsidRPr="002626B1" w:rsidRDefault="00DE1F39" w:rsidP="00AD699B">
      <w:pPr>
        <w:pStyle w:val="NormalWeb"/>
        <w:shd w:val="clear" w:color="auto" w:fill="FFFFFF"/>
        <w:spacing w:before="0" w:beforeAutospacing="0" w:after="240" w:afterAutospacing="0" w:line="360" w:lineRule="auto"/>
        <w:rPr>
          <w:rFonts w:ascii="Arial" w:hAnsi="Arial" w:cs="Arial"/>
          <w:color w:val="000000"/>
          <w:sz w:val="22"/>
          <w:szCs w:val="22"/>
        </w:rPr>
      </w:pPr>
      <w:r w:rsidRPr="002626B1">
        <w:rPr>
          <w:rFonts w:ascii="Arial" w:hAnsi="Arial" w:cs="Arial"/>
          <w:color w:val="000000"/>
          <w:sz w:val="22"/>
          <w:szCs w:val="22"/>
        </w:rPr>
        <w:lastRenderedPageBreak/>
        <w:t>Welsh Government (2022b).</w:t>
      </w:r>
      <w:r w:rsidRPr="002626B1">
        <w:rPr>
          <w:rStyle w:val="apple-converted-space"/>
          <w:rFonts w:ascii="Arial" w:hAnsi="Arial" w:cs="Arial"/>
          <w:color w:val="000000"/>
          <w:sz w:val="22"/>
          <w:szCs w:val="22"/>
        </w:rPr>
        <w:t> </w:t>
      </w:r>
      <w:r w:rsidRPr="002626B1">
        <w:rPr>
          <w:rFonts w:ascii="Arial" w:hAnsi="Arial" w:cs="Arial"/>
          <w:i/>
          <w:iCs/>
          <w:color w:val="000000"/>
          <w:sz w:val="22"/>
          <w:szCs w:val="22"/>
        </w:rPr>
        <w:t>Health and Well-being: Statements of what matters - Hwb</w:t>
      </w:r>
      <w:r w:rsidRPr="002626B1">
        <w:rPr>
          <w:rFonts w:ascii="Arial" w:hAnsi="Arial" w:cs="Arial"/>
          <w:color w:val="000000"/>
          <w:sz w:val="22"/>
          <w:szCs w:val="22"/>
        </w:rPr>
        <w:t xml:space="preserve">. [online] </w:t>
      </w:r>
      <w:proofErr w:type="spellStart"/>
      <w:proofErr w:type="gramStart"/>
      <w:r w:rsidRPr="002626B1">
        <w:rPr>
          <w:rFonts w:ascii="Arial" w:hAnsi="Arial" w:cs="Arial"/>
          <w:color w:val="000000"/>
          <w:sz w:val="22"/>
          <w:szCs w:val="22"/>
        </w:rPr>
        <w:t>hwb.gov.wales</w:t>
      </w:r>
      <w:proofErr w:type="spellEnd"/>
      <w:proofErr w:type="gramEnd"/>
      <w:r w:rsidRPr="002626B1">
        <w:rPr>
          <w:rFonts w:ascii="Arial" w:hAnsi="Arial" w:cs="Arial"/>
          <w:color w:val="000000"/>
          <w:sz w:val="22"/>
          <w:szCs w:val="22"/>
        </w:rPr>
        <w:t>. Available at: https://hwb.gov.wales/curriculum-for-wales/health-and-well-being/statements-of-what-matters/.</w:t>
      </w:r>
    </w:p>
    <w:p w14:paraId="04113B91" w14:textId="77777777" w:rsidR="00DE1F39" w:rsidRPr="002626B1" w:rsidRDefault="00DE1F39" w:rsidP="00AD699B">
      <w:pPr>
        <w:pStyle w:val="NormalWeb"/>
        <w:shd w:val="clear" w:color="auto" w:fill="FFFFFF"/>
        <w:spacing w:before="0" w:beforeAutospacing="0" w:after="240" w:afterAutospacing="0" w:line="360" w:lineRule="auto"/>
        <w:rPr>
          <w:rFonts w:ascii="Arial" w:hAnsi="Arial" w:cs="Arial"/>
          <w:color w:val="000000"/>
          <w:sz w:val="22"/>
          <w:szCs w:val="22"/>
        </w:rPr>
      </w:pPr>
      <w:r w:rsidRPr="002626B1">
        <w:rPr>
          <w:rFonts w:ascii="Arial" w:hAnsi="Arial" w:cs="Arial"/>
          <w:color w:val="000000"/>
          <w:sz w:val="22"/>
          <w:szCs w:val="22"/>
          <w:shd w:val="clear" w:color="auto" w:fill="FFFFFF"/>
        </w:rPr>
        <w:t>‌</w:t>
      </w:r>
      <w:r w:rsidRPr="002626B1">
        <w:rPr>
          <w:rFonts w:ascii="Arial" w:hAnsi="Arial" w:cs="Arial"/>
          <w:color w:val="000000"/>
          <w:sz w:val="22"/>
          <w:szCs w:val="22"/>
        </w:rPr>
        <w:t xml:space="preserve"> Accessed 21.02.2023.</w:t>
      </w:r>
    </w:p>
    <w:p w14:paraId="0E1D3641" w14:textId="77777777" w:rsidR="00BB10FE" w:rsidRPr="002626B1" w:rsidRDefault="00BB10FE" w:rsidP="00AD699B">
      <w:pPr>
        <w:pStyle w:val="NormalWeb"/>
        <w:shd w:val="clear" w:color="auto" w:fill="FFFFFF"/>
        <w:spacing w:before="0" w:beforeAutospacing="0" w:after="240" w:afterAutospacing="0" w:line="360" w:lineRule="auto"/>
        <w:rPr>
          <w:rFonts w:ascii="Arial" w:hAnsi="Arial" w:cs="Arial"/>
          <w:color w:val="000000"/>
          <w:sz w:val="22"/>
          <w:szCs w:val="22"/>
        </w:rPr>
      </w:pPr>
      <w:r w:rsidRPr="002626B1">
        <w:rPr>
          <w:rFonts w:ascii="Arial" w:hAnsi="Arial" w:cs="Arial"/>
          <w:color w:val="000000"/>
          <w:sz w:val="22"/>
          <w:szCs w:val="22"/>
        </w:rPr>
        <w:t xml:space="preserve">Wong, B., Cripps, D., White, H., Young, L., </w:t>
      </w:r>
      <w:proofErr w:type="spellStart"/>
      <w:r w:rsidRPr="002626B1">
        <w:rPr>
          <w:rFonts w:ascii="Arial" w:hAnsi="Arial" w:cs="Arial"/>
          <w:color w:val="000000"/>
          <w:sz w:val="22"/>
          <w:szCs w:val="22"/>
        </w:rPr>
        <w:t>Kovshoff</w:t>
      </w:r>
      <w:proofErr w:type="spellEnd"/>
      <w:r w:rsidRPr="002626B1">
        <w:rPr>
          <w:rFonts w:ascii="Arial" w:hAnsi="Arial" w:cs="Arial"/>
          <w:color w:val="000000"/>
          <w:sz w:val="22"/>
          <w:szCs w:val="22"/>
        </w:rPr>
        <w:t>, H., Pinkard, H. and Woodcock, C. (2020). Primary school children’s perspectives and experiences of Emotional Literacy Support Assistant (ELSA) support.</w:t>
      </w:r>
      <w:r w:rsidRPr="002626B1">
        <w:rPr>
          <w:rStyle w:val="apple-converted-space"/>
          <w:rFonts w:ascii="Arial" w:hAnsi="Arial" w:cs="Arial"/>
          <w:color w:val="000000"/>
          <w:sz w:val="22"/>
          <w:szCs w:val="22"/>
        </w:rPr>
        <w:t> </w:t>
      </w:r>
      <w:r w:rsidRPr="002626B1">
        <w:rPr>
          <w:rFonts w:ascii="Arial" w:hAnsi="Arial" w:cs="Arial"/>
          <w:i/>
          <w:iCs/>
          <w:color w:val="000000"/>
          <w:sz w:val="22"/>
          <w:szCs w:val="22"/>
        </w:rPr>
        <w:t>Educational Psychology in Practice</w:t>
      </w:r>
      <w:r w:rsidRPr="002626B1">
        <w:rPr>
          <w:rFonts w:ascii="Arial" w:hAnsi="Arial" w:cs="Arial"/>
          <w:color w:val="000000"/>
          <w:sz w:val="22"/>
          <w:szCs w:val="22"/>
        </w:rPr>
        <w:t xml:space="preserve">, 36(3), pp.1–15. </w:t>
      </w:r>
      <w:proofErr w:type="spellStart"/>
      <w:proofErr w:type="gramStart"/>
      <w:r w:rsidRPr="002626B1">
        <w:rPr>
          <w:rFonts w:ascii="Arial" w:hAnsi="Arial" w:cs="Arial"/>
          <w:color w:val="000000"/>
          <w:sz w:val="22"/>
          <w:szCs w:val="22"/>
        </w:rPr>
        <w:t>doi:https</w:t>
      </w:r>
      <w:proofErr w:type="spellEnd"/>
      <w:r w:rsidRPr="002626B1">
        <w:rPr>
          <w:rFonts w:ascii="Arial" w:hAnsi="Arial" w:cs="Arial"/>
          <w:color w:val="000000"/>
          <w:sz w:val="22"/>
          <w:szCs w:val="22"/>
        </w:rPr>
        <w:t>://doi.org/10.1080/02667363.2020.1781064</w:t>
      </w:r>
      <w:proofErr w:type="gramEnd"/>
      <w:r w:rsidRPr="002626B1">
        <w:rPr>
          <w:rFonts w:ascii="Arial" w:hAnsi="Arial" w:cs="Arial"/>
          <w:color w:val="000000"/>
          <w:sz w:val="22"/>
          <w:szCs w:val="22"/>
        </w:rPr>
        <w:t>.</w:t>
      </w:r>
    </w:p>
    <w:p w14:paraId="11F0F0F6" w14:textId="77777777" w:rsidR="00BB10FE" w:rsidRPr="002626B1" w:rsidRDefault="00BB10FE" w:rsidP="00AD699B">
      <w:pPr>
        <w:pStyle w:val="NormalWeb"/>
        <w:shd w:val="clear" w:color="auto" w:fill="FFFFFF"/>
        <w:spacing w:before="0" w:beforeAutospacing="0" w:after="240" w:afterAutospacing="0" w:line="360" w:lineRule="auto"/>
        <w:rPr>
          <w:rFonts w:ascii="Arial" w:hAnsi="Arial" w:cs="Arial"/>
          <w:color w:val="000000"/>
          <w:sz w:val="22"/>
          <w:szCs w:val="22"/>
        </w:rPr>
      </w:pPr>
      <w:r w:rsidRPr="002626B1">
        <w:rPr>
          <w:rFonts w:ascii="Arial" w:hAnsi="Arial" w:cs="Arial"/>
          <w:color w:val="000000"/>
          <w:sz w:val="22"/>
          <w:szCs w:val="22"/>
          <w:shd w:val="clear" w:color="auto" w:fill="FFFFFF"/>
        </w:rPr>
        <w:t>‌</w:t>
      </w:r>
      <w:r w:rsidRPr="002626B1">
        <w:rPr>
          <w:rFonts w:ascii="Arial" w:hAnsi="Arial" w:cs="Arial"/>
          <w:color w:val="000000"/>
          <w:sz w:val="22"/>
          <w:szCs w:val="22"/>
        </w:rPr>
        <w:t xml:space="preserve"> Accessed 21.02.2023.</w:t>
      </w:r>
    </w:p>
    <w:p w14:paraId="58A642DA" w14:textId="6358D658" w:rsidR="00E62862" w:rsidRDefault="00E62862" w:rsidP="00BB10FE">
      <w:pPr>
        <w:pStyle w:val="NormalWeb"/>
        <w:shd w:val="clear" w:color="auto" w:fill="FFFFFF"/>
        <w:spacing w:before="0" w:beforeAutospacing="0" w:after="240" w:afterAutospacing="0" w:line="360" w:lineRule="atLeast"/>
        <w:rPr>
          <w:color w:val="000000"/>
        </w:rPr>
      </w:pPr>
    </w:p>
    <w:p w14:paraId="2B4FAF1D" w14:textId="6E5CCA25" w:rsidR="00DC1503" w:rsidRDefault="00DC1503" w:rsidP="00DC1503">
      <w:pPr>
        <w:shd w:val="clear" w:color="auto" w:fill="FFFFFF"/>
        <w:spacing w:after="240" w:line="360" w:lineRule="atLeast"/>
        <w:rPr>
          <w:color w:val="000000"/>
          <w:shd w:val="clear" w:color="auto" w:fill="FFFFFF"/>
        </w:rPr>
      </w:pPr>
      <w:r>
        <w:rPr>
          <w:color w:val="000000"/>
          <w:shd w:val="clear" w:color="auto" w:fill="FFFFFF"/>
        </w:rPr>
        <w:t>‌</w:t>
      </w:r>
    </w:p>
    <w:p w14:paraId="267315A6" w14:textId="61BEDAFE" w:rsidR="00DB5AA7" w:rsidRPr="00DB5AA7" w:rsidRDefault="00DB5AA7" w:rsidP="00DB5AA7">
      <w:pPr>
        <w:shd w:val="clear" w:color="auto" w:fill="FFFFFF"/>
        <w:spacing w:after="240" w:line="360" w:lineRule="atLeast"/>
        <w:rPr>
          <w:color w:val="000000"/>
          <w:shd w:val="clear" w:color="auto" w:fill="FFFFFF"/>
        </w:rPr>
      </w:pPr>
    </w:p>
    <w:p w14:paraId="1A88158A" w14:textId="1E3D1749" w:rsidR="00EC66A4" w:rsidRPr="00B21E63" w:rsidRDefault="00EC66A4" w:rsidP="00EC66A4">
      <w:pPr>
        <w:shd w:val="clear" w:color="auto" w:fill="FFFFFF"/>
        <w:spacing w:after="240" w:line="360" w:lineRule="atLeast"/>
        <w:rPr>
          <w:color w:val="000000"/>
        </w:rPr>
      </w:pPr>
    </w:p>
    <w:p w14:paraId="2C74F710" w14:textId="3CBFA518" w:rsidR="004D5F28" w:rsidRPr="004F2270" w:rsidRDefault="00B21E63" w:rsidP="00B21E63">
      <w:pPr>
        <w:jc w:val="both"/>
        <w:rPr>
          <w:color w:val="000000"/>
          <w:shd w:val="clear" w:color="auto" w:fill="FFFFFF"/>
        </w:rPr>
      </w:pPr>
      <w:r w:rsidRPr="00B21E63">
        <w:rPr>
          <w:color w:val="000000"/>
          <w:shd w:val="clear" w:color="auto" w:fill="FFFFFF"/>
        </w:rPr>
        <w:t>‌</w:t>
      </w:r>
    </w:p>
    <w:sectPr w:rsidR="004D5F28" w:rsidRPr="004F22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B92"/>
    <w:rsid w:val="0000285E"/>
    <w:rsid w:val="0000695D"/>
    <w:rsid w:val="0001523D"/>
    <w:rsid w:val="00015FBA"/>
    <w:rsid w:val="00027A1B"/>
    <w:rsid w:val="000355D8"/>
    <w:rsid w:val="0005020E"/>
    <w:rsid w:val="00052DE1"/>
    <w:rsid w:val="00055812"/>
    <w:rsid w:val="0006004F"/>
    <w:rsid w:val="000773B7"/>
    <w:rsid w:val="00080AA7"/>
    <w:rsid w:val="000926EE"/>
    <w:rsid w:val="00092BEF"/>
    <w:rsid w:val="00092E7E"/>
    <w:rsid w:val="0009322E"/>
    <w:rsid w:val="000944DF"/>
    <w:rsid w:val="000A1972"/>
    <w:rsid w:val="000A2832"/>
    <w:rsid w:val="000A7DA4"/>
    <w:rsid w:val="000B2C1D"/>
    <w:rsid w:val="000B69A3"/>
    <w:rsid w:val="000B7C2E"/>
    <w:rsid w:val="000C1787"/>
    <w:rsid w:val="000C306A"/>
    <w:rsid w:val="000C3E8C"/>
    <w:rsid w:val="000D2B53"/>
    <w:rsid w:val="000D5BC4"/>
    <w:rsid w:val="000E19CD"/>
    <w:rsid w:val="000E6EDA"/>
    <w:rsid w:val="000F499E"/>
    <w:rsid w:val="000F5398"/>
    <w:rsid w:val="00102ED7"/>
    <w:rsid w:val="00105EF7"/>
    <w:rsid w:val="001119F3"/>
    <w:rsid w:val="00121374"/>
    <w:rsid w:val="001222BC"/>
    <w:rsid w:val="00124333"/>
    <w:rsid w:val="00131A48"/>
    <w:rsid w:val="0013298E"/>
    <w:rsid w:val="001428B9"/>
    <w:rsid w:val="001500E8"/>
    <w:rsid w:val="00151C72"/>
    <w:rsid w:val="00156095"/>
    <w:rsid w:val="00172F1F"/>
    <w:rsid w:val="00190EFD"/>
    <w:rsid w:val="001926A4"/>
    <w:rsid w:val="001B4235"/>
    <w:rsid w:val="001D0701"/>
    <w:rsid w:val="001D685F"/>
    <w:rsid w:val="001E3597"/>
    <w:rsid w:val="001F5A4E"/>
    <w:rsid w:val="001F6D21"/>
    <w:rsid w:val="0021729E"/>
    <w:rsid w:val="00217401"/>
    <w:rsid w:val="002261BF"/>
    <w:rsid w:val="00227537"/>
    <w:rsid w:val="00232F59"/>
    <w:rsid w:val="002471A0"/>
    <w:rsid w:val="00256D51"/>
    <w:rsid w:val="002626B1"/>
    <w:rsid w:val="00265DCA"/>
    <w:rsid w:val="002669B9"/>
    <w:rsid w:val="00280BFC"/>
    <w:rsid w:val="002819FF"/>
    <w:rsid w:val="00285ADE"/>
    <w:rsid w:val="00292DAB"/>
    <w:rsid w:val="002A5F83"/>
    <w:rsid w:val="002A62D7"/>
    <w:rsid w:val="002B0508"/>
    <w:rsid w:val="002B0AF2"/>
    <w:rsid w:val="002B678B"/>
    <w:rsid w:val="002B6D9E"/>
    <w:rsid w:val="002B7D1F"/>
    <w:rsid w:val="002C1467"/>
    <w:rsid w:val="002C2795"/>
    <w:rsid w:val="002C3612"/>
    <w:rsid w:val="002C59D8"/>
    <w:rsid w:val="002C698C"/>
    <w:rsid w:val="002D3F38"/>
    <w:rsid w:val="002D506E"/>
    <w:rsid w:val="002F2DCA"/>
    <w:rsid w:val="002F704F"/>
    <w:rsid w:val="00303817"/>
    <w:rsid w:val="00303B92"/>
    <w:rsid w:val="00305059"/>
    <w:rsid w:val="00321DDE"/>
    <w:rsid w:val="00323D65"/>
    <w:rsid w:val="003252CC"/>
    <w:rsid w:val="00327092"/>
    <w:rsid w:val="00332121"/>
    <w:rsid w:val="003552B6"/>
    <w:rsid w:val="0036106E"/>
    <w:rsid w:val="0036206A"/>
    <w:rsid w:val="003654D7"/>
    <w:rsid w:val="00384179"/>
    <w:rsid w:val="00385836"/>
    <w:rsid w:val="003978A2"/>
    <w:rsid w:val="0039793D"/>
    <w:rsid w:val="003B52E9"/>
    <w:rsid w:val="003B6434"/>
    <w:rsid w:val="003C48E6"/>
    <w:rsid w:val="003C58DF"/>
    <w:rsid w:val="003C5C14"/>
    <w:rsid w:val="003D4427"/>
    <w:rsid w:val="003D4BA9"/>
    <w:rsid w:val="003D5ECC"/>
    <w:rsid w:val="003D6FE4"/>
    <w:rsid w:val="003E272B"/>
    <w:rsid w:val="003E762B"/>
    <w:rsid w:val="003E7C84"/>
    <w:rsid w:val="003F77D8"/>
    <w:rsid w:val="00400169"/>
    <w:rsid w:val="00407C8C"/>
    <w:rsid w:val="0041314F"/>
    <w:rsid w:val="00414F1D"/>
    <w:rsid w:val="004151FE"/>
    <w:rsid w:val="00423BF2"/>
    <w:rsid w:val="00430F1E"/>
    <w:rsid w:val="00431B6A"/>
    <w:rsid w:val="00445719"/>
    <w:rsid w:val="0044594F"/>
    <w:rsid w:val="00446506"/>
    <w:rsid w:val="00446B57"/>
    <w:rsid w:val="00447892"/>
    <w:rsid w:val="00450A70"/>
    <w:rsid w:val="00452CF9"/>
    <w:rsid w:val="00454C7E"/>
    <w:rsid w:val="00461131"/>
    <w:rsid w:val="004655E4"/>
    <w:rsid w:val="00470C9F"/>
    <w:rsid w:val="00471849"/>
    <w:rsid w:val="00473F46"/>
    <w:rsid w:val="004762DB"/>
    <w:rsid w:val="00480E1A"/>
    <w:rsid w:val="004A3BA7"/>
    <w:rsid w:val="004B236C"/>
    <w:rsid w:val="004B4ADA"/>
    <w:rsid w:val="004C305D"/>
    <w:rsid w:val="004D3293"/>
    <w:rsid w:val="004D5F28"/>
    <w:rsid w:val="004E6E7E"/>
    <w:rsid w:val="004F2270"/>
    <w:rsid w:val="004F7607"/>
    <w:rsid w:val="005050E6"/>
    <w:rsid w:val="00510AD4"/>
    <w:rsid w:val="00512678"/>
    <w:rsid w:val="00527876"/>
    <w:rsid w:val="00531D8B"/>
    <w:rsid w:val="00544666"/>
    <w:rsid w:val="005462A2"/>
    <w:rsid w:val="00546E05"/>
    <w:rsid w:val="005616B3"/>
    <w:rsid w:val="00565A3A"/>
    <w:rsid w:val="00566F7E"/>
    <w:rsid w:val="0056748F"/>
    <w:rsid w:val="0057169F"/>
    <w:rsid w:val="005733F9"/>
    <w:rsid w:val="00575FB9"/>
    <w:rsid w:val="00577CE1"/>
    <w:rsid w:val="005900A3"/>
    <w:rsid w:val="00594625"/>
    <w:rsid w:val="005A0BF9"/>
    <w:rsid w:val="005B0AF1"/>
    <w:rsid w:val="005B0F90"/>
    <w:rsid w:val="005D6B24"/>
    <w:rsid w:val="005E54F2"/>
    <w:rsid w:val="005F0602"/>
    <w:rsid w:val="005F0666"/>
    <w:rsid w:val="005F17D5"/>
    <w:rsid w:val="006138A3"/>
    <w:rsid w:val="00616E1E"/>
    <w:rsid w:val="006211A4"/>
    <w:rsid w:val="00632090"/>
    <w:rsid w:val="00633F05"/>
    <w:rsid w:val="00637766"/>
    <w:rsid w:val="00641FB7"/>
    <w:rsid w:val="00645AEE"/>
    <w:rsid w:val="00646C68"/>
    <w:rsid w:val="006618C6"/>
    <w:rsid w:val="00666002"/>
    <w:rsid w:val="00666CB5"/>
    <w:rsid w:val="0067175E"/>
    <w:rsid w:val="00672647"/>
    <w:rsid w:val="00673A72"/>
    <w:rsid w:val="00680230"/>
    <w:rsid w:val="006856FA"/>
    <w:rsid w:val="00687A58"/>
    <w:rsid w:val="00690EF4"/>
    <w:rsid w:val="0069186F"/>
    <w:rsid w:val="00697BF6"/>
    <w:rsid w:val="006A145B"/>
    <w:rsid w:val="006B1B74"/>
    <w:rsid w:val="006B64D9"/>
    <w:rsid w:val="006D14B2"/>
    <w:rsid w:val="006D24FD"/>
    <w:rsid w:val="006D56C9"/>
    <w:rsid w:val="006E2F3F"/>
    <w:rsid w:val="006E5D81"/>
    <w:rsid w:val="006F08FA"/>
    <w:rsid w:val="006F3716"/>
    <w:rsid w:val="0070043A"/>
    <w:rsid w:val="007128B1"/>
    <w:rsid w:val="00732158"/>
    <w:rsid w:val="007471A5"/>
    <w:rsid w:val="0074784E"/>
    <w:rsid w:val="00747E11"/>
    <w:rsid w:val="007607B0"/>
    <w:rsid w:val="00767BEA"/>
    <w:rsid w:val="00772690"/>
    <w:rsid w:val="00775625"/>
    <w:rsid w:val="00781A7B"/>
    <w:rsid w:val="00795E11"/>
    <w:rsid w:val="00796867"/>
    <w:rsid w:val="007A0963"/>
    <w:rsid w:val="007B4040"/>
    <w:rsid w:val="007C4BD0"/>
    <w:rsid w:val="007D5B59"/>
    <w:rsid w:val="007E103B"/>
    <w:rsid w:val="007E6440"/>
    <w:rsid w:val="007F5596"/>
    <w:rsid w:val="00823572"/>
    <w:rsid w:val="00823D0F"/>
    <w:rsid w:val="00842D12"/>
    <w:rsid w:val="008520D0"/>
    <w:rsid w:val="00852A00"/>
    <w:rsid w:val="00853355"/>
    <w:rsid w:val="00862530"/>
    <w:rsid w:val="00880C69"/>
    <w:rsid w:val="0088403E"/>
    <w:rsid w:val="00887B2F"/>
    <w:rsid w:val="00893E71"/>
    <w:rsid w:val="008A1D10"/>
    <w:rsid w:val="008A2BE8"/>
    <w:rsid w:val="008B066A"/>
    <w:rsid w:val="008B19C9"/>
    <w:rsid w:val="008D263D"/>
    <w:rsid w:val="008D2ABD"/>
    <w:rsid w:val="008D683B"/>
    <w:rsid w:val="008E21B2"/>
    <w:rsid w:val="008F0AA4"/>
    <w:rsid w:val="00901F95"/>
    <w:rsid w:val="00906925"/>
    <w:rsid w:val="009107C8"/>
    <w:rsid w:val="00910D69"/>
    <w:rsid w:val="009120F6"/>
    <w:rsid w:val="009167C0"/>
    <w:rsid w:val="00920D10"/>
    <w:rsid w:val="009256B6"/>
    <w:rsid w:val="009302B1"/>
    <w:rsid w:val="00940075"/>
    <w:rsid w:val="009459C8"/>
    <w:rsid w:val="009459F2"/>
    <w:rsid w:val="0094771A"/>
    <w:rsid w:val="00953BE3"/>
    <w:rsid w:val="009552E1"/>
    <w:rsid w:val="00962418"/>
    <w:rsid w:val="00962DD4"/>
    <w:rsid w:val="00963026"/>
    <w:rsid w:val="00966D24"/>
    <w:rsid w:val="0097333B"/>
    <w:rsid w:val="00980DA6"/>
    <w:rsid w:val="00990932"/>
    <w:rsid w:val="0099118D"/>
    <w:rsid w:val="00991D11"/>
    <w:rsid w:val="00993FFF"/>
    <w:rsid w:val="00996436"/>
    <w:rsid w:val="009A00D5"/>
    <w:rsid w:val="009B2524"/>
    <w:rsid w:val="009C1CAA"/>
    <w:rsid w:val="009D5054"/>
    <w:rsid w:val="009D71F3"/>
    <w:rsid w:val="009F25D5"/>
    <w:rsid w:val="00A25103"/>
    <w:rsid w:val="00A36544"/>
    <w:rsid w:val="00A37C93"/>
    <w:rsid w:val="00A4365E"/>
    <w:rsid w:val="00A506A6"/>
    <w:rsid w:val="00A75D57"/>
    <w:rsid w:val="00A75DDB"/>
    <w:rsid w:val="00A8254A"/>
    <w:rsid w:val="00A861F7"/>
    <w:rsid w:val="00A927C9"/>
    <w:rsid w:val="00AA0E51"/>
    <w:rsid w:val="00AA4E2E"/>
    <w:rsid w:val="00AB14C6"/>
    <w:rsid w:val="00AB19EE"/>
    <w:rsid w:val="00AB2241"/>
    <w:rsid w:val="00AB6200"/>
    <w:rsid w:val="00AB7491"/>
    <w:rsid w:val="00AB789F"/>
    <w:rsid w:val="00AC0029"/>
    <w:rsid w:val="00AC7B4C"/>
    <w:rsid w:val="00AD1338"/>
    <w:rsid w:val="00AD495A"/>
    <w:rsid w:val="00AD699B"/>
    <w:rsid w:val="00AE4247"/>
    <w:rsid w:val="00AF0502"/>
    <w:rsid w:val="00AF2FB0"/>
    <w:rsid w:val="00B00654"/>
    <w:rsid w:val="00B01641"/>
    <w:rsid w:val="00B05123"/>
    <w:rsid w:val="00B21E63"/>
    <w:rsid w:val="00B350E2"/>
    <w:rsid w:val="00B35D2B"/>
    <w:rsid w:val="00B403C9"/>
    <w:rsid w:val="00B42A1D"/>
    <w:rsid w:val="00B4645D"/>
    <w:rsid w:val="00B46BB4"/>
    <w:rsid w:val="00B509D8"/>
    <w:rsid w:val="00B52B06"/>
    <w:rsid w:val="00B5499B"/>
    <w:rsid w:val="00B639FE"/>
    <w:rsid w:val="00B80F50"/>
    <w:rsid w:val="00B821F4"/>
    <w:rsid w:val="00B84D4B"/>
    <w:rsid w:val="00B85D6D"/>
    <w:rsid w:val="00B956C6"/>
    <w:rsid w:val="00BA0548"/>
    <w:rsid w:val="00BA4937"/>
    <w:rsid w:val="00BA523D"/>
    <w:rsid w:val="00BA5CB3"/>
    <w:rsid w:val="00BB00DF"/>
    <w:rsid w:val="00BB10FE"/>
    <w:rsid w:val="00BC2561"/>
    <w:rsid w:val="00BC5C84"/>
    <w:rsid w:val="00BC67E5"/>
    <w:rsid w:val="00BE5584"/>
    <w:rsid w:val="00BF355B"/>
    <w:rsid w:val="00C10F07"/>
    <w:rsid w:val="00C12D65"/>
    <w:rsid w:val="00C1377F"/>
    <w:rsid w:val="00C14BA2"/>
    <w:rsid w:val="00C15E65"/>
    <w:rsid w:val="00C20242"/>
    <w:rsid w:val="00C342B6"/>
    <w:rsid w:val="00C363D6"/>
    <w:rsid w:val="00C55F6A"/>
    <w:rsid w:val="00C62083"/>
    <w:rsid w:val="00C70886"/>
    <w:rsid w:val="00C71897"/>
    <w:rsid w:val="00C86AD7"/>
    <w:rsid w:val="00CA35F5"/>
    <w:rsid w:val="00CB0F7B"/>
    <w:rsid w:val="00CB6426"/>
    <w:rsid w:val="00CB70D2"/>
    <w:rsid w:val="00CB7E00"/>
    <w:rsid w:val="00CD10DB"/>
    <w:rsid w:val="00CD1E6B"/>
    <w:rsid w:val="00CE0822"/>
    <w:rsid w:val="00CE461E"/>
    <w:rsid w:val="00CE6C7F"/>
    <w:rsid w:val="00CF2F1D"/>
    <w:rsid w:val="00D0510E"/>
    <w:rsid w:val="00D06347"/>
    <w:rsid w:val="00D211B4"/>
    <w:rsid w:val="00D22D61"/>
    <w:rsid w:val="00D25C78"/>
    <w:rsid w:val="00D34AA1"/>
    <w:rsid w:val="00D34E7C"/>
    <w:rsid w:val="00D450EE"/>
    <w:rsid w:val="00D558A6"/>
    <w:rsid w:val="00D56673"/>
    <w:rsid w:val="00D6259E"/>
    <w:rsid w:val="00D66E1F"/>
    <w:rsid w:val="00D83393"/>
    <w:rsid w:val="00D86EE3"/>
    <w:rsid w:val="00D93AD0"/>
    <w:rsid w:val="00D95439"/>
    <w:rsid w:val="00D95BE6"/>
    <w:rsid w:val="00DA35AA"/>
    <w:rsid w:val="00DB5AA7"/>
    <w:rsid w:val="00DC1503"/>
    <w:rsid w:val="00DC6CA7"/>
    <w:rsid w:val="00DD1708"/>
    <w:rsid w:val="00DD7514"/>
    <w:rsid w:val="00DE1F39"/>
    <w:rsid w:val="00DE3556"/>
    <w:rsid w:val="00DF3348"/>
    <w:rsid w:val="00E046FA"/>
    <w:rsid w:val="00E05437"/>
    <w:rsid w:val="00E067D2"/>
    <w:rsid w:val="00E15668"/>
    <w:rsid w:val="00E16936"/>
    <w:rsid w:val="00E26123"/>
    <w:rsid w:val="00E32EFC"/>
    <w:rsid w:val="00E33536"/>
    <w:rsid w:val="00E345AB"/>
    <w:rsid w:val="00E43F83"/>
    <w:rsid w:val="00E45194"/>
    <w:rsid w:val="00E46C4F"/>
    <w:rsid w:val="00E52423"/>
    <w:rsid w:val="00E60F78"/>
    <w:rsid w:val="00E621B1"/>
    <w:rsid w:val="00E62862"/>
    <w:rsid w:val="00E62B72"/>
    <w:rsid w:val="00E639A4"/>
    <w:rsid w:val="00E86F9E"/>
    <w:rsid w:val="00EA45AF"/>
    <w:rsid w:val="00EA4ED7"/>
    <w:rsid w:val="00EA559D"/>
    <w:rsid w:val="00EA76AD"/>
    <w:rsid w:val="00EA7F8C"/>
    <w:rsid w:val="00EB4453"/>
    <w:rsid w:val="00EC0F3A"/>
    <w:rsid w:val="00EC0FD8"/>
    <w:rsid w:val="00EC2718"/>
    <w:rsid w:val="00EC34F5"/>
    <w:rsid w:val="00EC4E8D"/>
    <w:rsid w:val="00EC66A4"/>
    <w:rsid w:val="00EC6C56"/>
    <w:rsid w:val="00EC6CB9"/>
    <w:rsid w:val="00ED3099"/>
    <w:rsid w:val="00ED564F"/>
    <w:rsid w:val="00EF57D3"/>
    <w:rsid w:val="00F12C4E"/>
    <w:rsid w:val="00F2049F"/>
    <w:rsid w:val="00F25FA1"/>
    <w:rsid w:val="00F31FD9"/>
    <w:rsid w:val="00F4040D"/>
    <w:rsid w:val="00F73275"/>
    <w:rsid w:val="00F83A07"/>
    <w:rsid w:val="00F83CEF"/>
    <w:rsid w:val="00F86869"/>
    <w:rsid w:val="00FB7D9A"/>
    <w:rsid w:val="00FC1D36"/>
    <w:rsid w:val="00FD2253"/>
    <w:rsid w:val="00FD713F"/>
    <w:rsid w:val="00FE2741"/>
    <w:rsid w:val="00FE4403"/>
    <w:rsid w:val="00FE5C75"/>
    <w:rsid w:val="00FF036D"/>
    <w:rsid w:val="00FF1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3AA77F"/>
  <w15:chartTrackingRefBased/>
  <w15:docId w15:val="{4C379FCE-3B9C-8743-89A9-F6C278D0B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50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C0F3A"/>
    <w:pPr>
      <w:spacing w:before="100" w:beforeAutospacing="1" w:after="100" w:afterAutospacing="1"/>
    </w:pPr>
  </w:style>
  <w:style w:type="paragraph" w:customStyle="1" w:styleId="AssignHeader">
    <w:name w:val="AssignHeader"/>
    <w:basedOn w:val="Normal"/>
    <w:next w:val="Normal"/>
    <w:link w:val="AssignHeaderChar"/>
    <w:qFormat/>
    <w:rsid w:val="009167C0"/>
    <w:pPr>
      <w:spacing w:line="360" w:lineRule="auto"/>
      <w:jc w:val="center"/>
    </w:pPr>
    <w:rPr>
      <w:rFonts w:ascii="Arial" w:eastAsiaTheme="minorHAnsi" w:hAnsi="Arial" w:cstheme="minorBidi"/>
      <w:b/>
      <w:sz w:val="36"/>
      <w:szCs w:val="22"/>
      <w:u w:val="single"/>
      <w:lang w:eastAsia="en-US"/>
    </w:rPr>
  </w:style>
  <w:style w:type="character" w:customStyle="1" w:styleId="AssignHeaderChar">
    <w:name w:val="AssignHeader Char"/>
    <w:basedOn w:val="DefaultParagraphFont"/>
    <w:link w:val="AssignHeader"/>
    <w:rsid w:val="009167C0"/>
    <w:rPr>
      <w:rFonts w:ascii="Arial" w:hAnsi="Arial"/>
      <w:b/>
      <w:sz w:val="36"/>
      <w:szCs w:val="22"/>
      <w:u w:val="single"/>
    </w:rPr>
  </w:style>
  <w:style w:type="table" w:styleId="TableGrid">
    <w:name w:val="Table Grid"/>
    <w:basedOn w:val="TableNormal"/>
    <w:uiPriority w:val="39"/>
    <w:rsid w:val="004D5F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4D5F28"/>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4D5F28"/>
    <w:rPr>
      <w:rFonts w:ascii="Arial" w:hAnsi="Arial"/>
      <w:sz w:val="22"/>
      <w:szCs w:val="22"/>
    </w:rPr>
  </w:style>
  <w:style w:type="character" w:customStyle="1" w:styleId="apple-converted-space">
    <w:name w:val="apple-converted-space"/>
    <w:basedOn w:val="DefaultParagraphFont"/>
    <w:rsid w:val="00B21E63"/>
  </w:style>
  <w:style w:type="character" w:styleId="Hyperlink">
    <w:name w:val="Hyperlink"/>
    <w:basedOn w:val="DefaultParagraphFont"/>
    <w:uiPriority w:val="99"/>
    <w:unhideWhenUsed/>
    <w:rsid w:val="00EC66A4"/>
    <w:rPr>
      <w:color w:val="0563C1" w:themeColor="hyperlink"/>
      <w:u w:val="single"/>
    </w:rPr>
  </w:style>
  <w:style w:type="character" w:styleId="UnresolvedMention">
    <w:name w:val="Unresolved Mention"/>
    <w:basedOn w:val="DefaultParagraphFont"/>
    <w:uiPriority w:val="99"/>
    <w:semiHidden/>
    <w:unhideWhenUsed/>
    <w:rsid w:val="00EC66A4"/>
    <w:rPr>
      <w:color w:val="605E5C"/>
      <w:shd w:val="clear" w:color="auto" w:fill="E1DFDD"/>
    </w:rPr>
  </w:style>
  <w:style w:type="paragraph" w:styleId="Revision">
    <w:name w:val="Revision"/>
    <w:hidden/>
    <w:uiPriority w:val="99"/>
    <w:semiHidden/>
    <w:rsid w:val="003654D7"/>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24193">
      <w:bodyDiv w:val="1"/>
      <w:marLeft w:val="0"/>
      <w:marRight w:val="0"/>
      <w:marTop w:val="0"/>
      <w:marBottom w:val="0"/>
      <w:divBdr>
        <w:top w:val="none" w:sz="0" w:space="0" w:color="auto"/>
        <w:left w:val="none" w:sz="0" w:space="0" w:color="auto"/>
        <w:bottom w:val="none" w:sz="0" w:space="0" w:color="auto"/>
        <w:right w:val="none" w:sz="0" w:space="0" w:color="auto"/>
      </w:divBdr>
    </w:div>
    <w:div w:id="171072310">
      <w:bodyDiv w:val="1"/>
      <w:marLeft w:val="0"/>
      <w:marRight w:val="0"/>
      <w:marTop w:val="0"/>
      <w:marBottom w:val="0"/>
      <w:divBdr>
        <w:top w:val="none" w:sz="0" w:space="0" w:color="auto"/>
        <w:left w:val="none" w:sz="0" w:space="0" w:color="auto"/>
        <w:bottom w:val="none" w:sz="0" w:space="0" w:color="auto"/>
        <w:right w:val="none" w:sz="0" w:space="0" w:color="auto"/>
      </w:divBdr>
    </w:div>
    <w:div w:id="398942438">
      <w:bodyDiv w:val="1"/>
      <w:marLeft w:val="0"/>
      <w:marRight w:val="0"/>
      <w:marTop w:val="0"/>
      <w:marBottom w:val="0"/>
      <w:divBdr>
        <w:top w:val="none" w:sz="0" w:space="0" w:color="auto"/>
        <w:left w:val="none" w:sz="0" w:space="0" w:color="auto"/>
        <w:bottom w:val="none" w:sz="0" w:space="0" w:color="auto"/>
        <w:right w:val="none" w:sz="0" w:space="0" w:color="auto"/>
      </w:divBdr>
    </w:div>
    <w:div w:id="409275829">
      <w:bodyDiv w:val="1"/>
      <w:marLeft w:val="0"/>
      <w:marRight w:val="0"/>
      <w:marTop w:val="0"/>
      <w:marBottom w:val="0"/>
      <w:divBdr>
        <w:top w:val="none" w:sz="0" w:space="0" w:color="auto"/>
        <w:left w:val="none" w:sz="0" w:space="0" w:color="auto"/>
        <w:bottom w:val="none" w:sz="0" w:space="0" w:color="auto"/>
        <w:right w:val="none" w:sz="0" w:space="0" w:color="auto"/>
      </w:divBdr>
    </w:div>
    <w:div w:id="469591333">
      <w:bodyDiv w:val="1"/>
      <w:marLeft w:val="0"/>
      <w:marRight w:val="0"/>
      <w:marTop w:val="0"/>
      <w:marBottom w:val="0"/>
      <w:divBdr>
        <w:top w:val="none" w:sz="0" w:space="0" w:color="auto"/>
        <w:left w:val="none" w:sz="0" w:space="0" w:color="auto"/>
        <w:bottom w:val="none" w:sz="0" w:space="0" w:color="auto"/>
        <w:right w:val="none" w:sz="0" w:space="0" w:color="auto"/>
      </w:divBdr>
    </w:div>
    <w:div w:id="739601397">
      <w:bodyDiv w:val="1"/>
      <w:marLeft w:val="0"/>
      <w:marRight w:val="0"/>
      <w:marTop w:val="0"/>
      <w:marBottom w:val="0"/>
      <w:divBdr>
        <w:top w:val="none" w:sz="0" w:space="0" w:color="auto"/>
        <w:left w:val="none" w:sz="0" w:space="0" w:color="auto"/>
        <w:bottom w:val="none" w:sz="0" w:space="0" w:color="auto"/>
        <w:right w:val="none" w:sz="0" w:space="0" w:color="auto"/>
      </w:divBdr>
    </w:div>
    <w:div w:id="1226573536">
      <w:bodyDiv w:val="1"/>
      <w:marLeft w:val="0"/>
      <w:marRight w:val="0"/>
      <w:marTop w:val="0"/>
      <w:marBottom w:val="0"/>
      <w:divBdr>
        <w:top w:val="none" w:sz="0" w:space="0" w:color="auto"/>
        <w:left w:val="none" w:sz="0" w:space="0" w:color="auto"/>
        <w:bottom w:val="none" w:sz="0" w:space="0" w:color="auto"/>
        <w:right w:val="none" w:sz="0" w:space="0" w:color="auto"/>
      </w:divBdr>
    </w:div>
    <w:div w:id="1388072532">
      <w:bodyDiv w:val="1"/>
      <w:marLeft w:val="0"/>
      <w:marRight w:val="0"/>
      <w:marTop w:val="0"/>
      <w:marBottom w:val="0"/>
      <w:divBdr>
        <w:top w:val="none" w:sz="0" w:space="0" w:color="auto"/>
        <w:left w:val="none" w:sz="0" w:space="0" w:color="auto"/>
        <w:bottom w:val="none" w:sz="0" w:space="0" w:color="auto"/>
        <w:right w:val="none" w:sz="0" w:space="0" w:color="auto"/>
      </w:divBdr>
      <w:divsChild>
        <w:div w:id="1209032055">
          <w:marLeft w:val="0"/>
          <w:marRight w:val="0"/>
          <w:marTop w:val="0"/>
          <w:marBottom w:val="0"/>
          <w:divBdr>
            <w:top w:val="none" w:sz="0" w:space="0" w:color="auto"/>
            <w:left w:val="none" w:sz="0" w:space="0" w:color="auto"/>
            <w:bottom w:val="none" w:sz="0" w:space="0" w:color="auto"/>
            <w:right w:val="none" w:sz="0" w:space="0" w:color="auto"/>
          </w:divBdr>
          <w:divsChild>
            <w:div w:id="76175465">
              <w:marLeft w:val="0"/>
              <w:marRight w:val="0"/>
              <w:marTop w:val="0"/>
              <w:marBottom w:val="0"/>
              <w:divBdr>
                <w:top w:val="none" w:sz="0" w:space="0" w:color="auto"/>
                <w:left w:val="none" w:sz="0" w:space="0" w:color="auto"/>
                <w:bottom w:val="none" w:sz="0" w:space="0" w:color="auto"/>
                <w:right w:val="none" w:sz="0" w:space="0" w:color="auto"/>
              </w:divBdr>
              <w:divsChild>
                <w:div w:id="119793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835140">
      <w:bodyDiv w:val="1"/>
      <w:marLeft w:val="0"/>
      <w:marRight w:val="0"/>
      <w:marTop w:val="0"/>
      <w:marBottom w:val="0"/>
      <w:divBdr>
        <w:top w:val="none" w:sz="0" w:space="0" w:color="auto"/>
        <w:left w:val="none" w:sz="0" w:space="0" w:color="auto"/>
        <w:bottom w:val="none" w:sz="0" w:space="0" w:color="auto"/>
        <w:right w:val="none" w:sz="0" w:space="0" w:color="auto"/>
      </w:divBdr>
    </w:div>
    <w:div w:id="1804958819">
      <w:bodyDiv w:val="1"/>
      <w:marLeft w:val="0"/>
      <w:marRight w:val="0"/>
      <w:marTop w:val="0"/>
      <w:marBottom w:val="0"/>
      <w:divBdr>
        <w:top w:val="none" w:sz="0" w:space="0" w:color="auto"/>
        <w:left w:val="none" w:sz="0" w:space="0" w:color="auto"/>
        <w:bottom w:val="none" w:sz="0" w:space="0" w:color="auto"/>
        <w:right w:val="none" w:sz="0" w:space="0" w:color="auto"/>
      </w:divBdr>
    </w:div>
    <w:div w:id="1828395078">
      <w:bodyDiv w:val="1"/>
      <w:marLeft w:val="0"/>
      <w:marRight w:val="0"/>
      <w:marTop w:val="0"/>
      <w:marBottom w:val="0"/>
      <w:divBdr>
        <w:top w:val="none" w:sz="0" w:space="0" w:color="auto"/>
        <w:left w:val="none" w:sz="0" w:space="0" w:color="auto"/>
        <w:bottom w:val="none" w:sz="0" w:space="0" w:color="auto"/>
        <w:right w:val="none" w:sz="0" w:space="0" w:color="auto"/>
      </w:divBdr>
    </w:div>
    <w:div w:id="1921939910">
      <w:bodyDiv w:val="1"/>
      <w:marLeft w:val="0"/>
      <w:marRight w:val="0"/>
      <w:marTop w:val="0"/>
      <w:marBottom w:val="0"/>
      <w:divBdr>
        <w:top w:val="none" w:sz="0" w:space="0" w:color="auto"/>
        <w:left w:val="none" w:sz="0" w:space="0" w:color="auto"/>
        <w:bottom w:val="none" w:sz="0" w:space="0" w:color="auto"/>
        <w:right w:val="none" w:sz="0" w:space="0" w:color="auto"/>
      </w:divBdr>
    </w:div>
    <w:div w:id="2071347629">
      <w:bodyDiv w:val="1"/>
      <w:marLeft w:val="0"/>
      <w:marRight w:val="0"/>
      <w:marTop w:val="0"/>
      <w:marBottom w:val="0"/>
      <w:divBdr>
        <w:top w:val="none" w:sz="0" w:space="0" w:color="auto"/>
        <w:left w:val="none" w:sz="0" w:space="0" w:color="auto"/>
        <w:bottom w:val="none" w:sz="0" w:space="0" w:color="auto"/>
        <w:right w:val="none" w:sz="0" w:space="0" w:color="auto"/>
      </w:divBdr>
    </w:div>
    <w:div w:id="2115440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researchgate.net/publication/200599005_Emotional_Intelligence_and_Self-Regulation_among_School-Going_Adolescents_Self-Efficacy_as_a_Mediator" TargetMode="External"/><Relationship Id="rId4" Type="http://schemas.openxmlformats.org/officeDocument/2006/relationships/hyperlink" Target="https://www.wcpp.org.uk/wp-content/uploads/2018/04/PPIW-Report-Promoting-Emotional-Health-Well-being-and-Resilience-in-Primary-Schools-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502</TotalTime>
  <Pages>10</Pages>
  <Words>3914</Words>
  <Characters>22313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Leia Minnie Lewis</dc:creator>
  <cp:keywords/>
  <dc:description/>
  <cp:lastModifiedBy>Leia Minnie Lewis</cp:lastModifiedBy>
  <cp:revision>429</cp:revision>
  <dcterms:created xsi:type="dcterms:W3CDTF">2023-02-24T20:04:00Z</dcterms:created>
  <dcterms:modified xsi:type="dcterms:W3CDTF">2023-02-27T12:44:00Z</dcterms:modified>
</cp:coreProperties>
</file>