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B0A973A" w14:textId="77777777" w:rsidR="007D36F1" w:rsidRDefault="007D36F1">
      <w:pPr>
        <w:rPr>
          <w:b/>
          <w:bCs/>
          <w:sz w:val="28"/>
          <w:szCs w:val="28"/>
        </w:rPr>
      </w:pPr>
    </w:p>
    <w:p w14:paraId="1B6140C6" w14:textId="5EEAD1D3" w:rsidR="007D36F1" w:rsidRDefault="007D36F1">
      <w:pPr>
        <w:rPr>
          <w:b/>
          <w:bCs/>
          <w:sz w:val="28"/>
          <w:szCs w:val="28"/>
        </w:rPr>
      </w:pPr>
      <w:r>
        <w:rPr>
          <w:b/>
          <w:bCs/>
          <w:sz w:val="28"/>
          <w:szCs w:val="28"/>
        </w:rPr>
        <w:t xml:space="preserve">                  Marketing Fundamental Analysis and Evolution</w:t>
      </w:r>
    </w:p>
    <w:p w14:paraId="67D62C85" w14:textId="77777777" w:rsidR="007D36F1" w:rsidRDefault="007D36F1">
      <w:pPr>
        <w:rPr>
          <w:b/>
          <w:bCs/>
          <w:sz w:val="28"/>
          <w:szCs w:val="28"/>
        </w:rPr>
      </w:pPr>
    </w:p>
    <w:p w14:paraId="4DFC7C71" w14:textId="0E7F7334" w:rsidR="007D36F1" w:rsidRDefault="007D36F1">
      <w:pPr>
        <w:rPr>
          <w:b/>
          <w:bCs/>
          <w:sz w:val="28"/>
          <w:szCs w:val="28"/>
        </w:rPr>
      </w:pPr>
      <w:r>
        <w:rPr>
          <w:b/>
          <w:bCs/>
          <w:sz w:val="28"/>
          <w:szCs w:val="28"/>
        </w:rPr>
        <w:t xml:space="preserve">                                         Individual Report</w:t>
      </w:r>
    </w:p>
    <w:p w14:paraId="1A8A81AB" w14:textId="77777777" w:rsidR="007D36F1" w:rsidRDefault="007D36F1">
      <w:pPr>
        <w:rPr>
          <w:b/>
          <w:bCs/>
          <w:sz w:val="28"/>
          <w:szCs w:val="28"/>
        </w:rPr>
      </w:pPr>
      <w:r>
        <w:rPr>
          <w:b/>
          <w:bCs/>
          <w:sz w:val="28"/>
          <w:szCs w:val="28"/>
        </w:rPr>
        <w:t xml:space="preserve">     </w:t>
      </w:r>
    </w:p>
    <w:p w14:paraId="7006025F" w14:textId="46487DE1" w:rsidR="007D36F1" w:rsidRDefault="007D36F1">
      <w:pPr>
        <w:rPr>
          <w:b/>
          <w:bCs/>
          <w:sz w:val="28"/>
          <w:szCs w:val="28"/>
        </w:rPr>
      </w:pPr>
      <w:r>
        <w:rPr>
          <w:b/>
          <w:bCs/>
          <w:sz w:val="28"/>
          <w:szCs w:val="28"/>
        </w:rPr>
        <w:t xml:space="preserve">                                             Assessment 2</w:t>
      </w:r>
    </w:p>
    <w:p w14:paraId="527AA4D2" w14:textId="77777777" w:rsidR="007D36F1" w:rsidRDefault="007D36F1">
      <w:pPr>
        <w:rPr>
          <w:b/>
          <w:bCs/>
          <w:sz w:val="28"/>
          <w:szCs w:val="28"/>
        </w:rPr>
      </w:pPr>
    </w:p>
    <w:p w14:paraId="3629A382" w14:textId="77777777" w:rsidR="007D36F1" w:rsidRDefault="007D36F1">
      <w:pPr>
        <w:rPr>
          <w:b/>
          <w:bCs/>
          <w:sz w:val="28"/>
          <w:szCs w:val="28"/>
        </w:rPr>
      </w:pPr>
    </w:p>
    <w:p w14:paraId="22604644" w14:textId="77777777" w:rsidR="007D36F1" w:rsidRDefault="007D36F1">
      <w:pPr>
        <w:rPr>
          <w:b/>
          <w:bCs/>
          <w:sz w:val="28"/>
          <w:szCs w:val="28"/>
        </w:rPr>
      </w:pPr>
    </w:p>
    <w:p w14:paraId="2541EC36" w14:textId="77777777" w:rsidR="007D36F1" w:rsidRDefault="007D36F1">
      <w:pPr>
        <w:rPr>
          <w:b/>
          <w:bCs/>
          <w:sz w:val="28"/>
          <w:szCs w:val="28"/>
        </w:rPr>
      </w:pPr>
    </w:p>
    <w:p w14:paraId="07AD4F12" w14:textId="77777777" w:rsidR="007D36F1" w:rsidRPr="007D36F1" w:rsidRDefault="007D36F1" w:rsidP="007D36F1">
      <w:pPr>
        <w:rPr>
          <w:b/>
          <w:bCs/>
          <w:sz w:val="28"/>
          <w:szCs w:val="28"/>
        </w:rPr>
      </w:pPr>
      <w:r w:rsidRPr="007D36F1">
        <w:rPr>
          <w:b/>
          <w:bCs/>
          <w:sz w:val="28"/>
          <w:szCs w:val="28"/>
        </w:rPr>
        <w:t>Programme:               BA Business Management</w:t>
      </w:r>
    </w:p>
    <w:p w14:paraId="1EBF0C34" w14:textId="77777777" w:rsidR="007D36F1" w:rsidRPr="007D36F1" w:rsidRDefault="007D36F1" w:rsidP="007D36F1">
      <w:pPr>
        <w:rPr>
          <w:b/>
          <w:bCs/>
          <w:sz w:val="28"/>
          <w:szCs w:val="28"/>
        </w:rPr>
      </w:pPr>
    </w:p>
    <w:p w14:paraId="2243F63E" w14:textId="77777777" w:rsidR="007D36F1" w:rsidRPr="007D36F1" w:rsidRDefault="007D36F1" w:rsidP="007D36F1">
      <w:pPr>
        <w:rPr>
          <w:b/>
          <w:bCs/>
          <w:sz w:val="28"/>
          <w:szCs w:val="28"/>
        </w:rPr>
      </w:pPr>
      <w:r w:rsidRPr="007D36F1">
        <w:rPr>
          <w:b/>
          <w:bCs/>
          <w:sz w:val="28"/>
          <w:szCs w:val="28"/>
        </w:rPr>
        <w:t>Module:                      Marketing Fundamentals</w:t>
      </w:r>
    </w:p>
    <w:p w14:paraId="244A69B7" w14:textId="77777777" w:rsidR="007D36F1" w:rsidRPr="007D36F1" w:rsidRDefault="007D36F1" w:rsidP="007D36F1">
      <w:pPr>
        <w:rPr>
          <w:b/>
          <w:bCs/>
          <w:sz w:val="28"/>
          <w:szCs w:val="28"/>
        </w:rPr>
      </w:pPr>
    </w:p>
    <w:p w14:paraId="55C64601" w14:textId="77777777" w:rsidR="007D36F1" w:rsidRPr="007D36F1" w:rsidRDefault="007D36F1" w:rsidP="007D36F1">
      <w:pPr>
        <w:rPr>
          <w:b/>
          <w:bCs/>
          <w:sz w:val="28"/>
          <w:szCs w:val="28"/>
        </w:rPr>
      </w:pPr>
      <w:r w:rsidRPr="007D36F1">
        <w:rPr>
          <w:b/>
          <w:bCs/>
          <w:sz w:val="28"/>
          <w:szCs w:val="28"/>
        </w:rPr>
        <w:t>Module Code:             LCBB 4004</w:t>
      </w:r>
    </w:p>
    <w:p w14:paraId="32787ADE" w14:textId="77777777" w:rsidR="007D36F1" w:rsidRPr="007D36F1" w:rsidRDefault="007D36F1" w:rsidP="007D36F1">
      <w:pPr>
        <w:rPr>
          <w:b/>
          <w:bCs/>
          <w:sz w:val="28"/>
          <w:szCs w:val="28"/>
        </w:rPr>
      </w:pPr>
    </w:p>
    <w:p w14:paraId="530E5CB5" w14:textId="7F1B235C" w:rsidR="007D36F1" w:rsidRPr="007D36F1" w:rsidRDefault="007D36F1" w:rsidP="007D36F1">
      <w:pPr>
        <w:rPr>
          <w:b/>
          <w:bCs/>
          <w:sz w:val="28"/>
          <w:szCs w:val="28"/>
        </w:rPr>
      </w:pPr>
      <w:r w:rsidRPr="007D36F1">
        <w:rPr>
          <w:b/>
          <w:bCs/>
          <w:sz w:val="28"/>
          <w:szCs w:val="28"/>
        </w:rPr>
        <w:t xml:space="preserve">Module coordinator: </w:t>
      </w:r>
      <w:r w:rsidR="00FA3CB5" w:rsidRPr="00FA3CB5">
        <w:rPr>
          <w:b/>
          <w:bCs/>
          <w:sz w:val="28"/>
          <w:szCs w:val="28"/>
        </w:rPr>
        <w:t>Piyumika Kithulgoda Gamage</w:t>
      </w:r>
    </w:p>
    <w:p w14:paraId="69075F39" w14:textId="77777777" w:rsidR="007D36F1" w:rsidRPr="007D36F1" w:rsidRDefault="007D36F1" w:rsidP="007D36F1">
      <w:pPr>
        <w:rPr>
          <w:b/>
          <w:bCs/>
          <w:sz w:val="28"/>
          <w:szCs w:val="28"/>
        </w:rPr>
      </w:pPr>
    </w:p>
    <w:p w14:paraId="5ADCF4E2" w14:textId="77777777" w:rsidR="007D36F1" w:rsidRPr="007D36F1" w:rsidRDefault="007D36F1" w:rsidP="007D36F1">
      <w:pPr>
        <w:rPr>
          <w:b/>
          <w:bCs/>
          <w:sz w:val="28"/>
          <w:szCs w:val="28"/>
        </w:rPr>
      </w:pPr>
      <w:r w:rsidRPr="007D36F1">
        <w:rPr>
          <w:b/>
          <w:bCs/>
          <w:sz w:val="28"/>
          <w:szCs w:val="28"/>
        </w:rPr>
        <w:t>Student name:            Gabriela Gherasim</w:t>
      </w:r>
    </w:p>
    <w:p w14:paraId="69AB6082" w14:textId="77777777" w:rsidR="007D36F1" w:rsidRPr="007D36F1" w:rsidRDefault="007D36F1" w:rsidP="007D36F1">
      <w:pPr>
        <w:rPr>
          <w:b/>
          <w:bCs/>
          <w:sz w:val="28"/>
          <w:szCs w:val="28"/>
        </w:rPr>
      </w:pPr>
    </w:p>
    <w:p w14:paraId="0911A622" w14:textId="6EA25655" w:rsidR="007D36F1" w:rsidRDefault="007D36F1" w:rsidP="007D36F1">
      <w:pPr>
        <w:rPr>
          <w:b/>
          <w:bCs/>
          <w:sz w:val="28"/>
          <w:szCs w:val="28"/>
        </w:rPr>
      </w:pPr>
      <w:r w:rsidRPr="007D36F1">
        <w:rPr>
          <w:b/>
          <w:bCs/>
          <w:sz w:val="28"/>
          <w:szCs w:val="28"/>
        </w:rPr>
        <w:t>Student ID:                 2110945</w:t>
      </w:r>
    </w:p>
    <w:p w14:paraId="16FA9700" w14:textId="77777777" w:rsidR="007D36F1" w:rsidRDefault="007D36F1">
      <w:pPr>
        <w:rPr>
          <w:b/>
          <w:bCs/>
          <w:sz w:val="28"/>
          <w:szCs w:val="28"/>
        </w:rPr>
      </w:pPr>
    </w:p>
    <w:p w14:paraId="05647D30" w14:textId="77777777" w:rsidR="007D36F1" w:rsidRDefault="007D36F1">
      <w:pPr>
        <w:rPr>
          <w:b/>
          <w:bCs/>
          <w:sz w:val="28"/>
          <w:szCs w:val="28"/>
        </w:rPr>
      </w:pPr>
    </w:p>
    <w:p w14:paraId="14205F4E" w14:textId="77777777" w:rsidR="007D36F1" w:rsidRDefault="007D36F1">
      <w:pPr>
        <w:rPr>
          <w:b/>
          <w:bCs/>
          <w:sz w:val="28"/>
          <w:szCs w:val="28"/>
        </w:rPr>
      </w:pPr>
    </w:p>
    <w:p w14:paraId="26478B3C" w14:textId="77777777" w:rsidR="007D36F1" w:rsidRDefault="007D36F1">
      <w:pPr>
        <w:rPr>
          <w:b/>
          <w:bCs/>
          <w:sz w:val="28"/>
          <w:szCs w:val="28"/>
        </w:rPr>
      </w:pPr>
    </w:p>
    <w:p w14:paraId="44B83DAA" w14:textId="77777777" w:rsidR="007D36F1" w:rsidRDefault="007D36F1">
      <w:pPr>
        <w:rPr>
          <w:b/>
          <w:bCs/>
          <w:sz w:val="28"/>
          <w:szCs w:val="28"/>
        </w:rPr>
      </w:pPr>
    </w:p>
    <w:p w14:paraId="22F66392" w14:textId="77777777" w:rsidR="007D36F1" w:rsidRDefault="007D36F1">
      <w:pPr>
        <w:rPr>
          <w:b/>
          <w:bCs/>
          <w:sz w:val="28"/>
          <w:szCs w:val="28"/>
        </w:rPr>
      </w:pPr>
    </w:p>
    <w:p w14:paraId="51470C35" w14:textId="77777777" w:rsidR="007D36F1" w:rsidRDefault="007D36F1">
      <w:pPr>
        <w:rPr>
          <w:b/>
          <w:bCs/>
          <w:sz w:val="28"/>
          <w:szCs w:val="28"/>
        </w:rPr>
      </w:pPr>
    </w:p>
    <w:p w14:paraId="444728A5" w14:textId="77777777" w:rsidR="007D36F1" w:rsidRDefault="007D36F1">
      <w:pPr>
        <w:rPr>
          <w:b/>
          <w:bCs/>
          <w:sz w:val="28"/>
          <w:szCs w:val="28"/>
        </w:rPr>
      </w:pPr>
    </w:p>
    <w:p w14:paraId="0701253B" w14:textId="77777777" w:rsidR="007D36F1" w:rsidRDefault="007D36F1">
      <w:pPr>
        <w:rPr>
          <w:b/>
          <w:bCs/>
          <w:sz w:val="28"/>
          <w:szCs w:val="28"/>
        </w:rPr>
      </w:pPr>
    </w:p>
    <w:p w14:paraId="16FDF399" w14:textId="77777777" w:rsidR="007D36F1" w:rsidRDefault="007D36F1">
      <w:pPr>
        <w:rPr>
          <w:b/>
          <w:bCs/>
          <w:sz w:val="28"/>
          <w:szCs w:val="28"/>
        </w:rPr>
      </w:pPr>
    </w:p>
    <w:p w14:paraId="16E8222D" w14:textId="77777777" w:rsidR="007D36F1" w:rsidRDefault="007D36F1">
      <w:pPr>
        <w:rPr>
          <w:b/>
          <w:bCs/>
          <w:sz w:val="28"/>
          <w:szCs w:val="28"/>
        </w:rPr>
      </w:pPr>
    </w:p>
    <w:p w14:paraId="124A8DB4" w14:textId="77777777" w:rsidR="007D36F1" w:rsidRDefault="007D36F1">
      <w:pPr>
        <w:rPr>
          <w:b/>
          <w:bCs/>
          <w:sz w:val="28"/>
          <w:szCs w:val="28"/>
        </w:rPr>
      </w:pPr>
    </w:p>
    <w:p w14:paraId="76178370" w14:textId="77777777" w:rsidR="007D36F1" w:rsidRDefault="007D36F1">
      <w:pPr>
        <w:rPr>
          <w:b/>
          <w:bCs/>
          <w:sz w:val="28"/>
          <w:szCs w:val="28"/>
        </w:rPr>
      </w:pPr>
    </w:p>
    <w:p w14:paraId="30848F18" w14:textId="77777777" w:rsidR="007D36F1" w:rsidRDefault="007D36F1">
      <w:pPr>
        <w:rPr>
          <w:b/>
          <w:bCs/>
          <w:sz w:val="28"/>
          <w:szCs w:val="28"/>
        </w:rPr>
      </w:pPr>
    </w:p>
    <w:p w14:paraId="080AEC7D" w14:textId="77777777" w:rsidR="007D36F1" w:rsidRDefault="007D36F1">
      <w:pPr>
        <w:rPr>
          <w:b/>
          <w:bCs/>
          <w:sz w:val="28"/>
          <w:szCs w:val="28"/>
        </w:rPr>
      </w:pPr>
    </w:p>
    <w:p w14:paraId="1227F5E2" w14:textId="77777777" w:rsidR="007D36F1" w:rsidRDefault="007D36F1">
      <w:pPr>
        <w:rPr>
          <w:b/>
          <w:bCs/>
          <w:sz w:val="28"/>
          <w:szCs w:val="28"/>
        </w:rPr>
      </w:pPr>
    </w:p>
    <w:p w14:paraId="74D35B65" w14:textId="77777777" w:rsidR="007D36F1" w:rsidRDefault="007D36F1">
      <w:pPr>
        <w:rPr>
          <w:b/>
          <w:bCs/>
          <w:sz w:val="28"/>
          <w:szCs w:val="28"/>
        </w:rPr>
      </w:pPr>
    </w:p>
    <w:p w14:paraId="491F40C0" w14:textId="77777777" w:rsidR="007D36F1" w:rsidRDefault="007D36F1">
      <w:pPr>
        <w:rPr>
          <w:b/>
          <w:bCs/>
          <w:sz w:val="28"/>
          <w:szCs w:val="28"/>
        </w:rPr>
      </w:pPr>
    </w:p>
    <w:p w14:paraId="636EAC79" w14:textId="77777777" w:rsidR="007D36F1" w:rsidRDefault="007D36F1">
      <w:pPr>
        <w:rPr>
          <w:b/>
          <w:bCs/>
          <w:sz w:val="28"/>
          <w:szCs w:val="28"/>
        </w:rPr>
      </w:pPr>
    </w:p>
    <w:p w14:paraId="2C417FBF" w14:textId="77777777" w:rsidR="007D36F1" w:rsidRDefault="007D36F1">
      <w:pPr>
        <w:rPr>
          <w:b/>
          <w:bCs/>
          <w:sz w:val="28"/>
          <w:szCs w:val="28"/>
        </w:rPr>
      </w:pPr>
    </w:p>
    <w:p w14:paraId="77BD233F" w14:textId="77777777" w:rsidR="007D36F1" w:rsidRDefault="007D36F1">
      <w:pPr>
        <w:rPr>
          <w:b/>
          <w:bCs/>
          <w:sz w:val="28"/>
          <w:szCs w:val="28"/>
        </w:rPr>
      </w:pPr>
    </w:p>
    <w:p w14:paraId="5F3A24E0" w14:textId="77777777" w:rsidR="007D36F1" w:rsidRDefault="007D36F1">
      <w:pPr>
        <w:rPr>
          <w:b/>
          <w:bCs/>
          <w:sz w:val="28"/>
          <w:szCs w:val="28"/>
        </w:rPr>
      </w:pPr>
    </w:p>
    <w:p w14:paraId="15408337" w14:textId="23250B95" w:rsidR="00BF60AB" w:rsidRPr="007D36F1" w:rsidRDefault="00BF60AB">
      <w:pPr>
        <w:rPr>
          <w:b/>
          <w:bCs/>
          <w:sz w:val="28"/>
          <w:szCs w:val="28"/>
        </w:rPr>
      </w:pPr>
      <w:r w:rsidRPr="007D36F1">
        <w:rPr>
          <w:b/>
          <w:bCs/>
          <w:sz w:val="28"/>
          <w:szCs w:val="28"/>
        </w:rPr>
        <w:lastRenderedPageBreak/>
        <w:t>Table of Contents</w:t>
      </w:r>
    </w:p>
    <w:p w14:paraId="65732CE3" w14:textId="77777777" w:rsidR="00BF60AB" w:rsidRDefault="00BF60AB">
      <w:pPr>
        <w:rPr>
          <w:b/>
          <w:bCs/>
          <w:sz w:val="22"/>
          <w:szCs w:val="22"/>
        </w:rPr>
      </w:pPr>
    </w:p>
    <w:p w14:paraId="771BA48B" w14:textId="77777777" w:rsidR="00BF60AB" w:rsidRDefault="00BF60AB">
      <w:pPr>
        <w:rPr>
          <w:b/>
          <w:bCs/>
          <w:sz w:val="22"/>
          <w:szCs w:val="22"/>
        </w:rPr>
      </w:pPr>
    </w:p>
    <w:p w14:paraId="4230698A" w14:textId="77777777" w:rsidR="00BF60AB" w:rsidRDefault="00BF60AB">
      <w:pPr>
        <w:rPr>
          <w:b/>
          <w:bCs/>
          <w:sz w:val="22"/>
          <w:szCs w:val="22"/>
        </w:rPr>
      </w:pPr>
    </w:p>
    <w:p w14:paraId="1D368726" w14:textId="474CE700" w:rsidR="00BF60AB" w:rsidRPr="007D36F1" w:rsidRDefault="00BF60AB">
      <w:pPr>
        <w:rPr>
          <w:sz w:val="24"/>
          <w:szCs w:val="24"/>
        </w:rPr>
      </w:pPr>
      <w:r w:rsidRPr="007D36F1">
        <w:rPr>
          <w:sz w:val="24"/>
          <w:szCs w:val="24"/>
        </w:rPr>
        <w:t>Introduction</w:t>
      </w:r>
      <w:r w:rsidR="00B23037">
        <w:rPr>
          <w:sz w:val="24"/>
          <w:szCs w:val="24"/>
        </w:rPr>
        <w:t xml:space="preserve"> …………………………………………………………………………. 3</w:t>
      </w:r>
    </w:p>
    <w:p w14:paraId="1955C844" w14:textId="77777777" w:rsidR="00BF60AB" w:rsidRPr="007D36F1" w:rsidRDefault="00BF60AB">
      <w:pPr>
        <w:rPr>
          <w:sz w:val="24"/>
          <w:szCs w:val="24"/>
        </w:rPr>
      </w:pPr>
    </w:p>
    <w:p w14:paraId="652A9FC6" w14:textId="0F01DF34" w:rsidR="00BF60AB" w:rsidRPr="007D36F1" w:rsidRDefault="00BF60AB">
      <w:pPr>
        <w:rPr>
          <w:sz w:val="24"/>
          <w:szCs w:val="24"/>
        </w:rPr>
      </w:pPr>
      <w:r w:rsidRPr="007D36F1">
        <w:rPr>
          <w:sz w:val="24"/>
          <w:szCs w:val="24"/>
        </w:rPr>
        <w:t>Examining and chatting</w:t>
      </w:r>
      <w:r w:rsidR="00B23037">
        <w:rPr>
          <w:sz w:val="24"/>
          <w:szCs w:val="24"/>
        </w:rPr>
        <w:t xml:space="preserve"> ……………………………………………………………... 3</w:t>
      </w:r>
    </w:p>
    <w:p w14:paraId="02FCCD35" w14:textId="77777777" w:rsidR="00BF60AB" w:rsidRPr="007D36F1" w:rsidRDefault="00BF60AB">
      <w:pPr>
        <w:rPr>
          <w:sz w:val="24"/>
          <w:szCs w:val="24"/>
        </w:rPr>
      </w:pPr>
    </w:p>
    <w:p w14:paraId="6E4CBDD5" w14:textId="57524F1D" w:rsidR="00BF60AB" w:rsidRPr="007D36F1" w:rsidRDefault="00BF60AB">
      <w:pPr>
        <w:rPr>
          <w:sz w:val="24"/>
          <w:szCs w:val="24"/>
        </w:rPr>
      </w:pPr>
      <w:r w:rsidRPr="007D36F1">
        <w:rPr>
          <w:sz w:val="24"/>
          <w:szCs w:val="24"/>
        </w:rPr>
        <w:t>Consideration of the PESTLE Model</w:t>
      </w:r>
      <w:r w:rsidR="00B23037">
        <w:rPr>
          <w:sz w:val="24"/>
          <w:szCs w:val="24"/>
        </w:rPr>
        <w:t xml:space="preserve"> ……………………………………………….. 3</w:t>
      </w:r>
    </w:p>
    <w:p w14:paraId="68B8370D" w14:textId="77777777" w:rsidR="00BA3B04" w:rsidRPr="007D36F1" w:rsidRDefault="00BA3B04">
      <w:pPr>
        <w:rPr>
          <w:sz w:val="24"/>
          <w:szCs w:val="24"/>
        </w:rPr>
      </w:pPr>
    </w:p>
    <w:p w14:paraId="64FA261E" w14:textId="0076C29A" w:rsidR="00BA3B04" w:rsidRPr="007D36F1" w:rsidRDefault="00BA3B04">
      <w:pPr>
        <w:rPr>
          <w:sz w:val="24"/>
          <w:szCs w:val="24"/>
        </w:rPr>
      </w:pPr>
      <w:r w:rsidRPr="007D36F1">
        <w:rPr>
          <w:sz w:val="24"/>
          <w:szCs w:val="24"/>
        </w:rPr>
        <w:t>SWOT evaluation</w:t>
      </w:r>
      <w:r w:rsidR="00B23037">
        <w:rPr>
          <w:sz w:val="24"/>
          <w:szCs w:val="24"/>
        </w:rPr>
        <w:t xml:space="preserve"> …………………………………………………………………… 5</w:t>
      </w:r>
    </w:p>
    <w:p w14:paraId="3D669EA1" w14:textId="77777777" w:rsidR="00BA3B04" w:rsidRPr="007D36F1" w:rsidRDefault="00BA3B04">
      <w:pPr>
        <w:rPr>
          <w:sz w:val="24"/>
          <w:szCs w:val="24"/>
        </w:rPr>
      </w:pPr>
    </w:p>
    <w:p w14:paraId="4E0A71A1" w14:textId="4744B4C8" w:rsidR="00BA3B04" w:rsidRPr="007D36F1" w:rsidRDefault="00BA3B04">
      <w:pPr>
        <w:rPr>
          <w:sz w:val="24"/>
          <w:szCs w:val="24"/>
        </w:rPr>
      </w:pPr>
      <w:r w:rsidRPr="007D36F1">
        <w:rPr>
          <w:sz w:val="24"/>
          <w:szCs w:val="24"/>
        </w:rPr>
        <w:t>The STP of Tesco</w:t>
      </w:r>
      <w:r w:rsidR="00B23037">
        <w:rPr>
          <w:sz w:val="24"/>
          <w:szCs w:val="24"/>
        </w:rPr>
        <w:t xml:space="preserve"> …………………………………………………………………… </w:t>
      </w:r>
      <w:r w:rsidR="00F274F1">
        <w:rPr>
          <w:sz w:val="24"/>
          <w:szCs w:val="24"/>
        </w:rPr>
        <w:t>7</w:t>
      </w:r>
    </w:p>
    <w:p w14:paraId="6430BAF8" w14:textId="77777777" w:rsidR="00BA3B04" w:rsidRPr="007D36F1" w:rsidRDefault="00BA3B04">
      <w:pPr>
        <w:rPr>
          <w:sz w:val="24"/>
          <w:szCs w:val="24"/>
        </w:rPr>
      </w:pPr>
    </w:p>
    <w:p w14:paraId="54502D40" w14:textId="7E1C43BF" w:rsidR="00BA3B04" w:rsidRPr="007D36F1" w:rsidRDefault="00BA3B04">
      <w:pPr>
        <w:rPr>
          <w:sz w:val="24"/>
          <w:szCs w:val="24"/>
        </w:rPr>
      </w:pPr>
      <w:r w:rsidRPr="007D36F1">
        <w:rPr>
          <w:sz w:val="24"/>
          <w:szCs w:val="24"/>
        </w:rPr>
        <w:t>Segmentation</w:t>
      </w:r>
      <w:r w:rsidR="00B23037">
        <w:rPr>
          <w:sz w:val="24"/>
          <w:szCs w:val="24"/>
        </w:rPr>
        <w:t xml:space="preserve"> ………………………………………………………………………... 7</w:t>
      </w:r>
    </w:p>
    <w:p w14:paraId="2B1CB980" w14:textId="77777777" w:rsidR="00BA3B04" w:rsidRPr="007D36F1" w:rsidRDefault="00BA3B04">
      <w:pPr>
        <w:rPr>
          <w:sz w:val="24"/>
          <w:szCs w:val="24"/>
        </w:rPr>
      </w:pPr>
    </w:p>
    <w:p w14:paraId="47B3B675" w14:textId="003800D4" w:rsidR="00BA3B04" w:rsidRPr="007D36F1" w:rsidRDefault="00BA3B04">
      <w:pPr>
        <w:rPr>
          <w:sz w:val="24"/>
          <w:szCs w:val="24"/>
        </w:rPr>
      </w:pPr>
      <w:r w:rsidRPr="007D36F1">
        <w:rPr>
          <w:sz w:val="24"/>
          <w:szCs w:val="24"/>
        </w:rPr>
        <w:t>Targeting</w:t>
      </w:r>
      <w:r w:rsidR="00B23037">
        <w:rPr>
          <w:sz w:val="24"/>
          <w:szCs w:val="24"/>
        </w:rPr>
        <w:t xml:space="preserve"> ……………………………………………………………………………. 7</w:t>
      </w:r>
    </w:p>
    <w:p w14:paraId="4C95375F" w14:textId="77777777" w:rsidR="00BA3B04" w:rsidRPr="007D36F1" w:rsidRDefault="00BA3B04">
      <w:pPr>
        <w:rPr>
          <w:sz w:val="24"/>
          <w:szCs w:val="24"/>
        </w:rPr>
      </w:pPr>
    </w:p>
    <w:p w14:paraId="4B352FAC" w14:textId="1925F62B" w:rsidR="00BA3B04" w:rsidRPr="007D36F1" w:rsidRDefault="00BA3B04">
      <w:pPr>
        <w:rPr>
          <w:sz w:val="24"/>
          <w:szCs w:val="24"/>
        </w:rPr>
      </w:pPr>
      <w:r w:rsidRPr="007D36F1">
        <w:rPr>
          <w:sz w:val="24"/>
          <w:szCs w:val="24"/>
        </w:rPr>
        <w:t>Place</w:t>
      </w:r>
      <w:r w:rsidR="00B23037">
        <w:rPr>
          <w:sz w:val="24"/>
          <w:szCs w:val="24"/>
        </w:rPr>
        <w:t xml:space="preserve"> ………………………………………………………………………………… </w:t>
      </w:r>
      <w:r w:rsidR="00F274F1">
        <w:rPr>
          <w:sz w:val="24"/>
          <w:szCs w:val="24"/>
        </w:rPr>
        <w:t>7</w:t>
      </w:r>
    </w:p>
    <w:p w14:paraId="30353618" w14:textId="77777777" w:rsidR="00BA3B04" w:rsidRPr="007D36F1" w:rsidRDefault="00BA3B04">
      <w:pPr>
        <w:rPr>
          <w:sz w:val="24"/>
          <w:szCs w:val="24"/>
        </w:rPr>
      </w:pPr>
    </w:p>
    <w:p w14:paraId="49C1DCC1" w14:textId="15364EB0" w:rsidR="00BA3B04" w:rsidRPr="007D36F1" w:rsidRDefault="00BA3B04">
      <w:pPr>
        <w:rPr>
          <w:sz w:val="24"/>
          <w:szCs w:val="24"/>
        </w:rPr>
      </w:pPr>
      <w:r w:rsidRPr="007D36F1">
        <w:rPr>
          <w:sz w:val="24"/>
          <w:szCs w:val="24"/>
        </w:rPr>
        <w:t>A look at the marketing mix</w:t>
      </w:r>
      <w:r w:rsidR="00B23037">
        <w:rPr>
          <w:sz w:val="24"/>
          <w:szCs w:val="24"/>
        </w:rPr>
        <w:t xml:space="preserve"> ………………………………………………………... 8</w:t>
      </w:r>
    </w:p>
    <w:p w14:paraId="4CFDC80C" w14:textId="77777777" w:rsidR="00BA3B04" w:rsidRPr="007D36F1" w:rsidRDefault="00BA3B04">
      <w:pPr>
        <w:rPr>
          <w:sz w:val="24"/>
          <w:szCs w:val="24"/>
        </w:rPr>
      </w:pPr>
    </w:p>
    <w:p w14:paraId="273C2670" w14:textId="766AF23C" w:rsidR="00BA3B04" w:rsidRDefault="00BA3B04">
      <w:pPr>
        <w:rPr>
          <w:sz w:val="24"/>
          <w:szCs w:val="24"/>
        </w:rPr>
      </w:pPr>
      <w:r w:rsidRPr="007D36F1">
        <w:rPr>
          <w:sz w:val="24"/>
          <w:szCs w:val="24"/>
        </w:rPr>
        <w:t>Conclusion</w:t>
      </w:r>
      <w:r w:rsidR="00B23037">
        <w:rPr>
          <w:sz w:val="24"/>
          <w:szCs w:val="24"/>
        </w:rPr>
        <w:t xml:space="preserve"> ………………………………………………………………………….. </w:t>
      </w:r>
      <w:r w:rsidR="00F274F1">
        <w:rPr>
          <w:sz w:val="24"/>
          <w:szCs w:val="24"/>
        </w:rPr>
        <w:t>9</w:t>
      </w:r>
    </w:p>
    <w:p w14:paraId="395001F9" w14:textId="77777777" w:rsidR="00CB68F4" w:rsidRDefault="00CB68F4">
      <w:pPr>
        <w:rPr>
          <w:sz w:val="24"/>
          <w:szCs w:val="24"/>
        </w:rPr>
      </w:pPr>
    </w:p>
    <w:p w14:paraId="3DF8C1D5" w14:textId="60E3AF5A" w:rsidR="00CB68F4" w:rsidRPr="007D36F1" w:rsidRDefault="00CB68F4">
      <w:pPr>
        <w:rPr>
          <w:sz w:val="24"/>
          <w:szCs w:val="24"/>
        </w:rPr>
      </w:pPr>
      <w:r>
        <w:rPr>
          <w:sz w:val="24"/>
          <w:szCs w:val="24"/>
        </w:rPr>
        <w:t xml:space="preserve">References ………………………………………………………………………….. </w:t>
      </w:r>
      <w:r w:rsidR="00F274F1">
        <w:rPr>
          <w:sz w:val="24"/>
          <w:szCs w:val="24"/>
        </w:rPr>
        <w:t>10</w:t>
      </w:r>
    </w:p>
    <w:p w14:paraId="4BD0D4C4" w14:textId="77777777" w:rsidR="00BF60AB" w:rsidRDefault="00BF60AB">
      <w:pPr>
        <w:rPr>
          <w:b/>
          <w:bCs/>
          <w:sz w:val="22"/>
          <w:szCs w:val="22"/>
        </w:rPr>
      </w:pPr>
    </w:p>
    <w:p w14:paraId="1F91A6EF" w14:textId="77777777" w:rsidR="00BF60AB" w:rsidRDefault="00BF60AB">
      <w:pPr>
        <w:rPr>
          <w:b/>
          <w:bCs/>
          <w:sz w:val="22"/>
          <w:szCs w:val="22"/>
        </w:rPr>
      </w:pPr>
    </w:p>
    <w:p w14:paraId="5DBD5D2A" w14:textId="77777777" w:rsidR="00BF60AB" w:rsidRDefault="00BF60AB">
      <w:pPr>
        <w:rPr>
          <w:b/>
          <w:bCs/>
          <w:sz w:val="22"/>
          <w:szCs w:val="22"/>
        </w:rPr>
      </w:pPr>
    </w:p>
    <w:p w14:paraId="14F38E93" w14:textId="2B39581F" w:rsidR="00BF60AB" w:rsidRDefault="00B23037">
      <w:pPr>
        <w:rPr>
          <w:b/>
          <w:bCs/>
          <w:sz w:val="22"/>
          <w:szCs w:val="22"/>
        </w:rPr>
      </w:pPr>
      <w:r>
        <w:rPr>
          <w:b/>
          <w:bCs/>
          <w:sz w:val="22"/>
          <w:szCs w:val="22"/>
        </w:rPr>
        <w:t xml:space="preserve"> </w:t>
      </w:r>
    </w:p>
    <w:p w14:paraId="52E60001" w14:textId="77777777" w:rsidR="00BF60AB" w:rsidRDefault="00BF60AB">
      <w:pPr>
        <w:rPr>
          <w:b/>
          <w:bCs/>
          <w:sz w:val="22"/>
          <w:szCs w:val="22"/>
        </w:rPr>
      </w:pPr>
    </w:p>
    <w:p w14:paraId="44129DA7" w14:textId="77777777" w:rsidR="00BF60AB" w:rsidRDefault="00BF60AB">
      <w:pPr>
        <w:rPr>
          <w:b/>
          <w:bCs/>
          <w:sz w:val="22"/>
          <w:szCs w:val="22"/>
        </w:rPr>
      </w:pPr>
    </w:p>
    <w:p w14:paraId="6C77BD13" w14:textId="77777777" w:rsidR="00BF60AB" w:rsidRDefault="00BF60AB">
      <w:pPr>
        <w:rPr>
          <w:b/>
          <w:bCs/>
          <w:sz w:val="22"/>
          <w:szCs w:val="22"/>
        </w:rPr>
      </w:pPr>
    </w:p>
    <w:p w14:paraId="5BD1CBEF" w14:textId="77777777" w:rsidR="00BF60AB" w:rsidRDefault="00BF60AB">
      <w:pPr>
        <w:rPr>
          <w:b/>
          <w:bCs/>
          <w:sz w:val="22"/>
          <w:szCs w:val="22"/>
        </w:rPr>
      </w:pPr>
    </w:p>
    <w:p w14:paraId="25E68214" w14:textId="77777777" w:rsidR="00BF60AB" w:rsidRDefault="00BF60AB">
      <w:pPr>
        <w:rPr>
          <w:b/>
          <w:bCs/>
          <w:sz w:val="22"/>
          <w:szCs w:val="22"/>
        </w:rPr>
      </w:pPr>
    </w:p>
    <w:p w14:paraId="329DE26E" w14:textId="77777777" w:rsidR="00BF60AB" w:rsidRDefault="00BF60AB">
      <w:pPr>
        <w:rPr>
          <w:b/>
          <w:bCs/>
          <w:sz w:val="22"/>
          <w:szCs w:val="22"/>
        </w:rPr>
      </w:pPr>
    </w:p>
    <w:p w14:paraId="380EA201" w14:textId="77777777" w:rsidR="00BF60AB" w:rsidRDefault="00BF60AB">
      <w:pPr>
        <w:rPr>
          <w:b/>
          <w:bCs/>
          <w:sz w:val="22"/>
          <w:szCs w:val="22"/>
        </w:rPr>
      </w:pPr>
    </w:p>
    <w:p w14:paraId="09A028B1" w14:textId="77777777" w:rsidR="00BF60AB" w:rsidRDefault="00BF60AB">
      <w:pPr>
        <w:rPr>
          <w:b/>
          <w:bCs/>
          <w:sz w:val="22"/>
          <w:szCs w:val="22"/>
        </w:rPr>
      </w:pPr>
    </w:p>
    <w:p w14:paraId="6D5BD5A8" w14:textId="77777777" w:rsidR="00BF60AB" w:rsidRDefault="00BF60AB">
      <w:pPr>
        <w:rPr>
          <w:b/>
          <w:bCs/>
          <w:sz w:val="22"/>
          <w:szCs w:val="22"/>
        </w:rPr>
      </w:pPr>
    </w:p>
    <w:p w14:paraId="32405C1F" w14:textId="77777777" w:rsidR="00BF60AB" w:rsidRDefault="00BF60AB">
      <w:pPr>
        <w:rPr>
          <w:b/>
          <w:bCs/>
          <w:sz w:val="22"/>
          <w:szCs w:val="22"/>
        </w:rPr>
      </w:pPr>
    </w:p>
    <w:p w14:paraId="22DFF6F8" w14:textId="77777777" w:rsidR="00BF60AB" w:rsidRDefault="00BF60AB">
      <w:pPr>
        <w:rPr>
          <w:b/>
          <w:bCs/>
          <w:sz w:val="22"/>
          <w:szCs w:val="22"/>
        </w:rPr>
      </w:pPr>
    </w:p>
    <w:p w14:paraId="29168F9B" w14:textId="77777777" w:rsidR="00BF60AB" w:rsidRDefault="00BF60AB">
      <w:pPr>
        <w:rPr>
          <w:b/>
          <w:bCs/>
          <w:sz w:val="22"/>
          <w:szCs w:val="22"/>
        </w:rPr>
      </w:pPr>
    </w:p>
    <w:p w14:paraId="6D2451D6" w14:textId="77777777" w:rsidR="00BF60AB" w:rsidRDefault="00BF60AB">
      <w:pPr>
        <w:rPr>
          <w:b/>
          <w:bCs/>
          <w:sz w:val="22"/>
          <w:szCs w:val="22"/>
        </w:rPr>
      </w:pPr>
    </w:p>
    <w:p w14:paraId="1A24EA26" w14:textId="77777777" w:rsidR="00BF60AB" w:rsidRDefault="00BF60AB">
      <w:pPr>
        <w:rPr>
          <w:b/>
          <w:bCs/>
          <w:sz w:val="22"/>
          <w:szCs w:val="22"/>
        </w:rPr>
      </w:pPr>
    </w:p>
    <w:p w14:paraId="0AAA1983" w14:textId="77777777" w:rsidR="00BF60AB" w:rsidRDefault="00BF60AB">
      <w:pPr>
        <w:rPr>
          <w:b/>
          <w:bCs/>
          <w:sz w:val="22"/>
          <w:szCs w:val="22"/>
        </w:rPr>
      </w:pPr>
    </w:p>
    <w:p w14:paraId="5CFEC4E4" w14:textId="77777777" w:rsidR="00BF60AB" w:rsidRDefault="00BF60AB">
      <w:pPr>
        <w:rPr>
          <w:b/>
          <w:bCs/>
          <w:sz w:val="22"/>
          <w:szCs w:val="22"/>
        </w:rPr>
      </w:pPr>
    </w:p>
    <w:p w14:paraId="4D945E06" w14:textId="77777777" w:rsidR="00BF60AB" w:rsidRDefault="00BF60AB">
      <w:pPr>
        <w:rPr>
          <w:b/>
          <w:bCs/>
          <w:sz w:val="22"/>
          <w:szCs w:val="22"/>
        </w:rPr>
      </w:pPr>
    </w:p>
    <w:p w14:paraId="0FA97165" w14:textId="77777777" w:rsidR="00BF60AB" w:rsidRDefault="00BF60AB">
      <w:pPr>
        <w:rPr>
          <w:b/>
          <w:bCs/>
          <w:sz w:val="22"/>
          <w:szCs w:val="22"/>
        </w:rPr>
      </w:pPr>
    </w:p>
    <w:p w14:paraId="4B05C7CD" w14:textId="77777777" w:rsidR="00BF60AB" w:rsidRDefault="00BF60AB">
      <w:pPr>
        <w:rPr>
          <w:b/>
          <w:bCs/>
          <w:sz w:val="22"/>
          <w:szCs w:val="22"/>
        </w:rPr>
      </w:pPr>
    </w:p>
    <w:p w14:paraId="13EAF04F" w14:textId="77777777" w:rsidR="00BF60AB" w:rsidRDefault="00BF60AB">
      <w:pPr>
        <w:rPr>
          <w:b/>
          <w:bCs/>
          <w:sz w:val="22"/>
          <w:szCs w:val="22"/>
        </w:rPr>
      </w:pPr>
    </w:p>
    <w:p w14:paraId="406A87A3" w14:textId="77777777" w:rsidR="00BF60AB" w:rsidRDefault="00BF60AB">
      <w:pPr>
        <w:rPr>
          <w:b/>
          <w:bCs/>
          <w:sz w:val="22"/>
          <w:szCs w:val="22"/>
        </w:rPr>
      </w:pPr>
    </w:p>
    <w:p w14:paraId="72DFEFD7" w14:textId="77777777" w:rsidR="00BF60AB" w:rsidRDefault="00BF60AB">
      <w:pPr>
        <w:rPr>
          <w:b/>
          <w:bCs/>
          <w:sz w:val="22"/>
          <w:szCs w:val="22"/>
        </w:rPr>
      </w:pPr>
    </w:p>
    <w:p w14:paraId="0691ADA8" w14:textId="77777777" w:rsidR="00BF60AB" w:rsidRDefault="00BF60AB">
      <w:pPr>
        <w:rPr>
          <w:b/>
          <w:bCs/>
          <w:sz w:val="22"/>
          <w:szCs w:val="22"/>
        </w:rPr>
      </w:pPr>
    </w:p>
    <w:p w14:paraId="611C8C4D" w14:textId="77777777" w:rsidR="00BF60AB" w:rsidRDefault="00BF60AB">
      <w:pPr>
        <w:rPr>
          <w:b/>
          <w:bCs/>
          <w:sz w:val="22"/>
          <w:szCs w:val="22"/>
        </w:rPr>
      </w:pPr>
    </w:p>
    <w:p w14:paraId="58C7BD00" w14:textId="77777777" w:rsidR="00BF60AB" w:rsidRDefault="00BF60AB">
      <w:pPr>
        <w:rPr>
          <w:b/>
          <w:bCs/>
          <w:sz w:val="22"/>
          <w:szCs w:val="22"/>
        </w:rPr>
      </w:pPr>
    </w:p>
    <w:p w14:paraId="589C0A65" w14:textId="77777777" w:rsidR="007D36F1" w:rsidRDefault="007D36F1">
      <w:pPr>
        <w:rPr>
          <w:b/>
          <w:bCs/>
          <w:sz w:val="22"/>
          <w:szCs w:val="22"/>
        </w:rPr>
      </w:pPr>
      <w:bookmarkStart w:id="0" w:name="_Hlk141204517"/>
    </w:p>
    <w:p w14:paraId="08BBE447" w14:textId="6611EC1D" w:rsidR="005E24E8" w:rsidRPr="007C3A0F" w:rsidRDefault="00000000">
      <w:pPr>
        <w:rPr>
          <w:b/>
          <w:bCs/>
          <w:sz w:val="22"/>
          <w:szCs w:val="22"/>
        </w:rPr>
      </w:pPr>
      <w:r w:rsidRPr="007C3A0F">
        <w:rPr>
          <w:b/>
          <w:bCs/>
          <w:sz w:val="22"/>
          <w:szCs w:val="22"/>
        </w:rPr>
        <w:t>Introduction</w:t>
      </w:r>
      <w:bookmarkEnd w:id="0"/>
      <w:r w:rsidRPr="007C3A0F">
        <w:rPr>
          <w:b/>
          <w:bCs/>
          <w:sz w:val="22"/>
          <w:szCs w:val="22"/>
        </w:rPr>
        <w:t xml:space="preserve"> </w:t>
      </w:r>
    </w:p>
    <w:p w14:paraId="2B313D54" w14:textId="77777777" w:rsidR="005E24E8" w:rsidRPr="007C3A0F" w:rsidRDefault="005E24E8">
      <w:pPr>
        <w:rPr>
          <w:sz w:val="22"/>
          <w:szCs w:val="22"/>
        </w:rPr>
      </w:pPr>
    </w:p>
    <w:p w14:paraId="1B0A8893" w14:textId="31B0D68C" w:rsidR="005E24E8" w:rsidRPr="007C3A0F" w:rsidRDefault="007C3A0F">
      <w:pPr>
        <w:rPr>
          <w:sz w:val="22"/>
          <w:szCs w:val="22"/>
        </w:rPr>
      </w:pPr>
      <w:r>
        <w:rPr>
          <w:sz w:val="22"/>
          <w:szCs w:val="22"/>
        </w:rPr>
        <w:t xml:space="preserve">  </w:t>
      </w:r>
      <w:r w:rsidRPr="007C3A0F">
        <w:rPr>
          <w:sz w:val="22"/>
          <w:szCs w:val="22"/>
        </w:rPr>
        <w:t xml:space="preserve">In the current economic and commercial environment, businesses and industries must contend with a variety of unknowns and ambiguities. One of the most pressing dangers is a recurrence of the global coronavirus epidemic that caused </w:t>
      </w:r>
      <w:r w:rsidR="00A351A9">
        <w:rPr>
          <w:sz w:val="22"/>
          <w:szCs w:val="22"/>
        </w:rPr>
        <w:t>covid</w:t>
      </w:r>
      <w:r w:rsidRPr="007C3A0F">
        <w:rPr>
          <w:sz w:val="22"/>
          <w:szCs w:val="22"/>
        </w:rPr>
        <w:t xml:space="preserve"> in the year 2020. As the disease spread over the world and aff</w:t>
      </w:r>
      <w:r w:rsidR="00A351A9">
        <w:rPr>
          <w:sz w:val="22"/>
          <w:szCs w:val="22"/>
        </w:rPr>
        <w:t>ec</w:t>
      </w:r>
      <w:r w:rsidRPr="007C3A0F">
        <w:rPr>
          <w:sz w:val="22"/>
          <w:szCs w:val="22"/>
        </w:rPr>
        <w:t xml:space="preserve">ted millions of people, a great number of businesses were forced to close their doors. Laws requiring a mandatory lockdown have been enacted by governments in many different regions of the world. Although there was no shortage of food or medicine, the bulk of individuals resorted to shopping online for their supplies. One of the industries that has maintained its level of activity is retail; within this sector, Tesco PLC is regarded as one of the most important companies. In this study, both the internal and external business environments of Tesco PLC are analysed to determine the effects that the Covid-19 pandemic has had on the company. Additionally, marketing operations and the accompanying procedures will be covered in this discussion. </w:t>
      </w:r>
    </w:p>
    <w:p w14:paraId="7E2626B2" w14:textId="77777777" w:rsidR="005E24E8" w:rsidRPr="007C3A0F" w:rsidRDefault="005E24E8">
      <w:pPr>
        <w:rPr>
          <w:sz w:val="22"/>
          <w:szCs w:val="22"/>
        </w:rPr>
      </w:pPr>
    </w:p>
    <w:p w14:paraId="0BD58C36" w14:textId="32325F1B" w:rsidR="005E24E8" w:rsidRPr="007C3A0F" w:rsidRDefault="00000000">
      <w:pPr>
        <w:rPr>
          <w:b/>
          <w:bCs/>
          <w:sz w:val="22"/>
          <w:szCs w:val="22"/>
        </w:rPr>
      </w:pPr>
      <w:bookmarkStart w:id="1" w:name="_Hlk141204532"/>
      <w:r w:rsidRPr="007C3A0F">
        <w:rPr>
          <w:sz w:val="22"/>
          <w:szCs w:val="22"/>
        </w:rPr>
        <w:t xml:space="preserve"> </w:t>
      </w:r>
      <w:r w:rsidRPr="007C3A0F">
        <w:rPr>
          <w:b/>
          <w:bCs/>
          <w:sz w:val="22"/>
          <w:szCs w:val="22"/>
        </w:rPr>
        <w:t>Examining and chatting</w:t>
      </w:r>
      <w:bookmarkEnd w:id="1"/>
      <w:r w:rsidRPr="007C3A0F">
        <w:rPr>
          <w:b/>
          <w:bCs/>
          <w:sz w:val="22"/>
          <w:szCs w:val="22"/>
        </w:rPr>
        <w:t xml:space="preserve">. </w:t>
      </w:r>
    </w:p>
    <w:p w14:paraId="1A70A11A" w14:textId="77777777" w:rsidR="005E24E8" w:rsidRPr="007C3A0F" w:rsidRDefault="005E24E8">
      <w:pPr>
        <w:rPr>
          <w:sz w:val="22"/>
          <w:szCs w:val="22"/>
        </w:rPr>
      </w:pPr>
    </w:p>
    <w:p w14:paraId="2DDA2EED" w14:textId="62D16749" w:rsidR="005E24E8" w:rsidRPr="007C3A0F" w:rsidRDefault="007C3A0F">
      <w:pPr>
        <w:rPr>
          <w:sz w:val="22"/>
          <w:szCs w:val="22"/>
        </w:rPr>
      </w:pPr>
      <w:r>
        <w:rPr>
          <w:sz w:val="22"/>
          <w:szCs w:val="22"/>
        </w:rPr>
        <w:t xml:space="preserve">  </w:t>
      </w:r>
      <w:r w:rsidRPr="007C3A0F">
        <w:rPr>
          <w:sz w:val="22"/>
          <w:szCs w:val="22"/>
        </w:rPr>
        <w:t xml:space="preserve"> Assessing both the internal and external surroundings of a company, which reveals the existing risks that could have an effect on the company, is helpful in the process of developing plans to battle these threats. These plans can then be implemented. The PESTLE and SWOT analysis tools will be used, respectively, to investigate the external and internal environments of the organisation. </w:t>
      </w:r>
    </w:p>
    <w:p w14:paraId="2646F3B8" w14:textId="77777777" w:rsidR="005E24E8" w:rsidRPr="007C3A0F" w:rsidRDefault="005E24E8">
      <w:pPr>
        <w:rPr>
          <w:sz w:val="22"/>
          <w:szCs w:val="22"/>
        </w:rPr>
      </w:pPr>
    </w:p>
    <w:p w14:paraId="33258754" w14:textId="48BE7187" w:rsidR="005E24E8" w:rsidRPr="007C3A0F" w:rsidRDefault="005E24E8">
      <w:pPr>
        <w:rPr>
          <w:sz w:val="22"/>
          <w:szCs w:val="22"/>
        </w:rPr>
      </w:pPr>
    </w:p>
    <w:p w14:paraId="41C56819" w14:textId="77777777" w:rsidR="005E24E8" w:rsidRPr="007C3A0F" w:rsidRDefault="00000000">
      <w:pPr>
        <w:rPr>
          <w:b/>
          <w:bCs/>
          <w:sz w:val="22"/>
          <w:szCs w:val="22"/>
        </w:rPr>
      </w:pPr>
      <w:bookmarkStart w:id="2" w:name="_Hlk141204554"/>
      <w:r w:rsidRPr="007C3A0F">
        <w:rPr>
          <w:b/>
          <w:bCs/>
          <w:sz w:val="22"/>
          <w:szCs w:val="22"/>
        </w:rPr>
        <w:t xml:space="preserve">Consideration of the PESTLE Model </w:t>
      </w:r>
    </w:p>
    <w:bookmarkEnd w:id="2"/>
    <w:p w14:paraId="4D3764F7" w14:textId="77777777" w:rsidR="005E24E8" w:rsidRPr="007C3A0F" w:rsidRDefault="005E24E8">
      <w:pPr>
        <w:rPr>
          <w:sz w:val="22"/>
          <w:szCs w:val="22"/>
        </w:rPr>
      </w:pPr>
    </w:p>
    <w:p w14:paraId="40976B29" w14:textId="51502EA5" w:rsidR="005E24E8" w:rsidRPr="007C3A0F" w:rsidRDefault="00000000">
      <w:pPr>
        <w:rPr>
          <w:sz w:val="22"/>
          <w:szCs w:val="22"/>
        </w:rPr>
      </w:pPr>
      <w:r w:rsidRPr="007C3A0F">
        <w:rPr>
          <w:sz w:val="22"/>
          <w:szCs w:val="22"/>
        </w:rPr>
        <w:t xml:space="preserve"> </w:t>
      </w:r>
      <w:r w:rsidR="007C3A0F">
        <w:rPr>
          <w:sz w:val="22"/>
          <w:szCs w:val="22"/>
        </w:rPr>
        <w:t xml:space="preserve">  </w:t>
      </w:r>
      <w:r w:rsidRPr="007C3A0F">
        <w:rPr>
          <w:sz w:val="22"/>
          <w:szCs w:val="22"/>
        </w:rPr>
        <w:t xml:space="preserve">The PESTLE method is applied in the process of doing an analysis of the external environment of an organisation. This analysis takes into consideration the political, economic, social, technical, and legal aspects of the environment. Although a firm has no control over the external circumstances it must account for them when making business decisions (Perera, 2017), the external environment must be taken into consideration when making those decisions. </w:t>
      </w:r>
    </w:p>
    <w:p w14:paraId="0BF6D14D" w14:textId="77777777" w:rsidR="005E24E8" w:rsidRPr="007C3A0F" w:rsidRDefault="005E24E8">
      <w:pPr>
        <w:rPr>
          <w:sz w:val="22"/>
          <w:szCs w:val="22"/>
        </w:rPr>
      </w:pPr>
    </w:p>
    <w:p w14:paraId="5DB26E9C" w14:textId="69985EAC" w:rsidR="005E24E8" w:rsidRDefault="00000000">
      <w:pPr>
        <w:rPr>
          <w:i/>
          <w:iCs/>
          <w:sz w:val="22"/>
          <w:szCs w:val="22"/>
        </w:rPr>
      </w:pPr>
      <w:r w:rsidRPr="007C3A0F">
        <w:rPr>
          <w:sz w:val="22"/>
          <w:szCs w:val="22"/>
        </w:rPr>
        <w:t xml:space="preserve"> </w:t>
      </w:r>
      <w:r w:rsidRPr="007C3A0F">
        <w:rPr>
          <w:i/>
          <w:iCs/>
          <w:sz w:val="22"/>
          <w:szCs w:val="22"/>
        </w:rPr>
        <w:t xml:space="preserve">Political </w:t>
      </w:r>
    </w:p>
    <w:p w14:paraId="3FA944A1" w14:textId="77777777" w:rsidR="007C3A0F" w:rsidRPr="007C3A0F" w:rsidRDefault="007C3A0F">
      <w:pPr>
        <w:rPr>
          <w:sz w:val="22"/>
          <w:szCs w:val="22"/>
        </w:rPr>
      </w:pPr>
    </w:p>
    <w:p w14:paraId="3B35E995" w14:textId="44FAEE64" w:rsidR="005E24E8" w:rsidRPr="007C3A0F" w:rsidRDefault="007C3A0F">
      <w:pPr>
        <w:rPr>
          <w:sz w:val="22"/>
          <w:szCs w:val="22"/>
        </w:rPr>
      </w:pPr>
      <w:r>
        <w:rPr>
          <w:sz w:val="22"/>
          <w:szCs w:val="22"/>
        </w:rPr>
        <w:t xml:space="preserve">   </w:t>
      </w:r>
      <w:r w:rsidRPr="007C3A0F">
        <w:rPr>
          <w:sz w:val="22"/>
          <w:szCs w:val="22"/>
        </w:rPr>
        <w:t xml:space="preserve">Two political factors that are now having an effect on the United Kingdom are the ongoing discussion around Brexit and the restrictions imposed on COVID. There has been a rise in the number of nations engaging in trade wars, which can have a big effect on business. The fact that Tesco has retail locations in the United States makes the company's ongoing conflict with China more difficult to manage. </w:t>
      </w:r>
    </w:p>
    <w:p w14:paraId="08DDA28F" w14:textId="6AB26FA9" w:rsidR="005E24E8" w:rsidRPr="007C3A0F" w:rsidRDefault="007C3A0F">
      <w:pPr>
        <w:rPr>
          <w:sz w:val="22"/>
          <w:szCs w:val="22"/>
        </w:rPr>
      </w:pPr>
      <w:r>
        <w:rPr>
          <w:sz w:val="22"/>
          <w:szCs w:val="22"/>
        </w:rPr>
        <w:t xml:space="preserve">  </w:t>
      </w:r>
      <w:r w:rsidRPr="007C3A0F">
        <w:rPr>
          <w:sz w:val="22"/>
          <w:szCs w:val="22"/>
        </w:rPr>
        <w:t xml:space="preserve">Because it is an international organisation, Tesco is required to uphold its commercial agreements in a variety of countries (Adamyk, 2019). As a direct consequence of this, the company will be subject to the influence of the political atmosphere all over the world. The company is required to operate in accordance with the regulations that are imposed by the governments of each nation. Tesco has opened stores in a number of different countries, some of which are listed here: Slovakia, Malaysia, the Czech Republic, China, Ireland, Poland, and other similar countries. The stores owned by the corporation in China are under </w:t>
      </w:r>
      <w:r w:rsidR="00A351A9">
        <w:rPr>
          <w:sz w:val="22"/>
          <w:szCs w:val="22"/>
        </w:rPr>
        <w:t>risk</w:t>
      </w:r>
      <w:r w:rsidRPr="007C3A0F">
        <w:rPr>
          <w:sz w:val="22"/>
          <w:szCs w:val="22"/>
        </w:rPr>
        <w:t xml:space="preserve"> as a direct result of the unstable political atmosphere in China. A trade war is also being fought between the United States of America and China. </w:t>
      </w:r>
    </w:p>
    <w:p w14:paraId="39B1F9ED" w14:textId="77777777" w:rsidR="005E24E8" w:rsidRPr="007C3A0F" w:rsidRDefault="005E24E8">
      <w:pPr>
        <w:rPr>
          <w:sz w:val="22"/>
          <w:szCs w:val="22"/>
        </w:rPr>
      </w:pPr>
    </w:p>
    <w:p w14:paraId="17F508C0" w14:textId="2B1C4ABF" w:rsidR="005E24E8" w:rsidRPr="007C3A0F" w:rsidRDefault="00000000">
      <w:pPr>
        <w:rPr>
          <w:i/>
          <w:iCs/>
          <w:sz w:val="22"/>
          <w:szCs w:val="22"/>
        </w:rPr>
      </w:pPr>
      <w:r w:rsidRPr="007C3A0F">
        <w:rPr>
          <w:i/>
          <w:iCs/>
          <w:sz w:val="22"/>
          <w:szCs w:val="22"/>
        </w:rPr>
        <w:t xml:space="preserve"> Economic  </w:t>
      </w:r>
    </w:p>
    <w:p w14:paraId="2E5D7A2E" w14:textId="77777777" w:rsidR="005E24E8" w:rsidRPr="007C3A0F" w:rsidRDefault="005E24E8">
      <w:pPr>
        <w:rPr>
          <w:sz w:val="22"/>
          <w:szCs w:val="22"/>
        </w:rPr>
      </w:pPr>
    </w:p>
    <w:p w14:paraId="5324F4AD" w14:textId="2E76A4A9" w:rsidR="005E24E8" w:rsidRPr="007C3A0F" w:rsidRDefault="007C3A0F">
      <w:pPr>
        <w:rPr>
          <w:sz w:val="22"/>
          <w:szCs w:val="22"/>
        </w:rPr>
      </w:pPr>
      <w:r>
        <w:rPr>
          <w:sz w:val="22"/>
          <w:szCs w:val="22"/>
        </w:rPr>
        <w:t xml:space="preserve">  </w:t>
      </w:r>
      <w:r w:rsidRPr="007C3A0F">
        <w:rPr>
          <w:sz w:val="22"/>
          <w:szCs w:val="22"/>
        </w:rPr>
        <w:t xml:space="preserve">The state of a nation's economy is invariably influenced in some way by commercial activity. When a nation's economy is struggling, the businesses within that nation will not fare well. Both the </w:t>
      </w:r>
      <w:r w:rsidR="00A351A9">
        <w:rPr>
          <w:sz w:val="22"/>
          <w:szCs w:val="22"/>
        </w:rPr>
        <w:t>pande</w:t>
      </w:r>
      <w:r w:rsidRPr="007C3A0F">
        <w:rPr>
          <w:sz w:val="22"/>
          <w:szCs w:val="22"/>
        </w:rPr>
        <w:t xml:space="preserve">mic and the Brexit have been a tremor in the otherwise robust economy of the United Kingdom. As a direct consequence of this, more businesses went out of business. The unpredictability brought </w:t>
      </w:r>
      <w:r w:rsidRPr="007C3A0F">
        <w:rPr>
          <w:sz w:val="22"/>
          <w:szCs w:val="22"/>
        </w:rPr>
        <w:lastRenderedPageBreak/>
        <w:t xml:space="preserve">on by the Brexit process has also had an impact on the trade relationships between the UK and the remaining EU member states. </w:t>
      </w:r>
    </w:p>
    <w:p w14:paraId="59A6978B" w14:textId="6F5C7025" w:rsidR="005E24E8" w:rsidRPr="007C3A0F" w:rsidRDefault="007C3A0F">
      <w:pPr>
        <w:rPr>
          <w:sz w:val="22"/>
          <w:szCs w:val="22"/>
        </w:rPr>
      </w:pPr>
      <w:r>
        <w:rPr>
          <w:sz w:val="22"/>
          <w:szCs w:val="22"/>
        </w:rPr>
        <w:t xml:space="preserve">  </w:t>
      </w:r>
      <w:r w:rsidRPr="007C3A0F">
        <w:rPr>
          <w:sz w:val="22"/>
          <w:szCs w:val="22"/>
        </w:rPr>
        <w:t xml:space="preserve"> According to Rosnizam et al., 2020, there was a perceived decrease in demand for both goods and services as the rate of unemployment increased. As a result of the widespread spread of the coronavirus pandemic, a significant number of people have lost their jobs. When people lost their jobs, their shopping patterns shifted significantly. The fact that Tesco is a shop that focuses on selling things at low prices gives it an important competitive advantage. Despite this, the number of people shopping at Tesco has declined as a direct result of the unemployment rate. Unfortunately, the company is unable to reduce the prices of its products any further; as a result, it is forced to wait till the situation improves. </w:t>
      </w:r>
    </w:p>
    <w:p w14:paraId="67109A57" w14:textId="77777777" w:rsidR="005E24E8" w:rsidRPr="007C3A0F" w:rsidRDefault="005E24E8">
      <w:pPr>
        <w:rPr>
          <w:sz w:val="22"/>
          <w:szCs w:val="22"/>
        </w:rPr>
      </w:pPr>
    </w:p>
    <w:p w14:paraId="051AB71B" w14:textId="65595E62" w:rsidR="005E24E8" w:rsidRPr="007C3A0F" w:rsidRDefault="00000000">
      <w:pPr>
        <w:rPr>
          <w:i/>
          <w:iCs/>
          <w:sz w:val="22"/>
          <w:szCs w:val="22"/>
        </w:rPr>
      </w:pPr>
      <w:r w:rsidRPr="007C3A0F">
        <w:rPr>
          <w:sz w:val="22"/>
          <w:szCs w:val="22"/>
        </w:rPr>
        <w:t xml:space="preserve"> </w:t>
      </w:r>
      <w:r w:rsidRPr="007C3A0F">
        <w:rPr>
          <w:i/>
          <w:iCs/>
          <w:sz w:val="22"/>
          <w:szCs w:val="22"/>
        </w:rPr>
        <w:t xml:space="preserve">Sociological </w:t>
      </w:r>
    </w:p>
    <w:p w14:paraId="6CEF49DE" w14:textId="77777777" w:rsidR="005E24E8" w:rsidRPr="007C3A0F" w:rsidRDefault="005E24E8">
      <w:pPr>
        <w:rPr>
          <w:sz w:val="22"/>
          <w:szCs w:val="22"/>
        </w:rPr>
      </w:pPr>
    </w:p>
    <w:p w14:paraId="009450F2" w14:textId="022E9AB5" w:rsidR="005E24E8" w:rsidRPr="007C3A0F" w:rsidRDefault="00000000">
      <w:pPr>
        <w:rPr>
          <w:sz w:val="22"/>
          <w:szCs w:val="22"/>
        </w:rPr>
      </w:pPr>
      <w:r w:rsidRPr="007C3A0F">
        <w:rPr>
          <w:sz w:val="22"/>
          <w:szCs w:val="22"/>
        </w:rPr>
        <w:t xml:space="preserve"> </w:t>
      </w:r>
      <w:r w:rsidR="007C3A0F">
        <w:rPr>
          <w:sz w:val="22"/>
          <w:szCs w:val="22"/>
        </w:rPr>
        <w:t xml:space="preserve">  </w:t>
      </w:r>
      <w:r w:rsidRPr="007C3A0F">
        <w:rPr>
          <w:sz w:val="22"/>
          <w:szCs w:val="22"/>
        </w:rPr>
        <w:t xml:space="preserve"> A preoccupation with healthy eating and an increase in the number of people adopting a vegan lifestyle are two of the most noticeable trends in society at the moment. Additionally, employment opportunities are a facet of society that needs to be considered. Retailers such as Tesco are feeling the effects of shifting cultural norms in the grocery store industry. </w:t>
      </w:r>
    </w:p>
    <w:p w14:paraId="07E5EED6" w14:textId="5E910116" w:rsidR="005E24E8" w:rsidRPr="007C3A0F" w:rsidRDefault="007C3A0F">
      <w:pPr>
        <w:rPr>
          <w:sz w:val="22"/>
          <w:szCs w:val="22"/>
        </w:rPr>
      </w:pPr>
      <w:r>
        <w:rPr>
          <w:sz w:val="22"/>
          <w:szCs w:val="22"/>
        </w:rPr>
        <w:t xml:space="preserve">  </w:t>
      </w:r>
      <w:r w:rsidRPr="007C3A0F">
        <w:rPr>
          <w:sz w:val="22"/>
          <w:szCs w:val="22"/>
        </w:rPr>
        <w:t xml:space="preserve"> There is a lack of knowledge on people's long-term eating behaviours, despite the fact that it is essential to conduct study on the rate at which individuals consume food (Aiello et al., 2020). However, as we have seen, it is possible to predict the consumer behaviour to a great extent. Under these conditions, a firm is obligated to take into consideration the social and behavioural elements. The current </w:t>
      </w:r>
      <w:r w:rsidR="005E28E9">
        <w:rPr>
          <w:sz w:val="22"/>
          <w:szCs w:val="22"/>
        </w:rPr>
        <w:t>pande</w:t>
      </w:r>
      <w:r w:rsidRPr="007C3A0F">
        <w:rPr>
          <w:sz w:val="22"/>
          <w:szCs w:val="22"/>
        </w:rPr>
        <w:t xml:space="preserve">mic has driven people to keep up a strong immune system and preserve good health, which is one of the causes of the craze for nutrient-dense meals. The social aspect of the surrounding environment is also influenced by cultural movements that are a direct result of the increased variety of consumers that has resulted from the expansion of globalisation. A recent innovation is the concept of a shared supermarket, which, in order to deal with unsold inventory, lowers the pricing of those things. In light of the rising unemployment rate, Tesco might provide more people jobs and consider expanding its workforce in order to enhance its business operations. </w:t>
      </w:r>
    </w:p>
    <w:p w14:paraId="1B08329B" w14:textId="77777777" w:rsidR="005E24E8" w:rsidRPr="007C3A0F" w:rsidRDefault="005E24E8">
      <w:pPr>
        <w:rPr>
          <w:sz w:val="22"/>
          <w:szCs w:val="22"/>
        </w:rPr>
      </w:pPr>
    </w:p>
    <w:p w14:paraId="22B0F201" w14:textId="77777777" w:rsidR="007C3A0F" w:rsidRDefault="00000000">
      <w:pPr>
        <w:rPr>
          <w:i/>
          <w:iCs/>
          <w:sz w:val="22"/>
          <w:szCs w:val="22"/>
        </w:rPr>
      </w:pPr>
      <w:r w:rsidRPr="007C3A0F">
        <w:rPr>
          <w:i/>
          <w:iCs/>
          <w:sz w:val="22"/>
          <w:szCs w:val="22"/>
        </w:rPr>
        <w:t xml:space="preserve"> Technological </w:t>
      </w:r>
    </w:p>
    <w:p w14:paraId="44F37D49" w14:textId="77777777" w:rsidR="007C3A0F" w:rsidRDefault="007C3A0F">
      <w:pPr>
        <w:rPr>
          <w:i/>
          <w:iCs/>
          <w:sz w:val="22"/>
          <w:szCs w:val="22"/>
        </w:rPr>
      </w:pPr>
    </w:p>
    <w:p w14:paraId="77D8A2D7" w14:textId="24B55C26" w:rsidR="005E24E8" w:rsidRPr="007C3A0F" w:rsidRDefault="007C3A0F">
      <w:pPr>
        <w:rPr>
          <w:i/>
          <w:iCs/>
          <w:sz w:val="22"/>
          <w:szCs w:val="22"/>
        </w:rPr>
      </w:pPr>
      <w:r>
        <w:rPr>
          <w:i/>
          <w:iCs/>
          <w:sz w:val="22"/>
          <w:szCs w:val="22"/>
        </w:rPr>
        <w:t xml:space="preserve">  </w:t>
      </w:r>
      <w:r w:rsidRPr="007C3A0F">
        <w:rPr>
          <w:sz w:val="22"/>
          <w:szCs w:val="22"/>
        </w:rPr>
        <w:t xml:space="preserve">A number of aspects connected to the use of technology: Technology has risen to the top of the food chain in today's business world. Technology fosters innovation, reduces expenses, increases competitive advantage, promotes greater client acquisition rates, and makes daily operations much simpler. Technology also makes it much easier to carry out operations. Technology plays an increasingly important role in the success of modern businesses like Tesco, who have long recognised this trend. </w:t>
      </w:r>
    </w:p>
    <w:p w14:paraId="45C4C2F5" w14:textId="1E4BB3B2" w:rsidR="005E24E8" w:rsidRPr="007C3A0F" w:rsidRDefault="007C3A0F">
      <w:pPr>
        <w:rPr>
          <w:sz w:val="22"/>
          <w:szCs w:val="22"/>
        </w:rPr>
      </w:pPr>
      <w:r>
        <w:rPr>
          <w:sz w:val="22"/>
          <w:szCs w:val="22"/>
        </w:rPr>
        <w:t xml:space="preserve">  </w:t>
      </w:r>
      <w:r w:rsidRPr="007C3A0F">
        <w:rPr>
          <w:sz w:val="22"/>
          <w:szCs w:val="22"/>
        </w:rPr>
        <w:t xml:space="preserve"> Numerous studies have been commissioned to investigate the significance and impact of technology in enabling Tesco to acquire market relevance and competitive advantages (Alexander, 2020). These studies will look at how technology has helped Tesco to achieve market relevance. Tesco has embraced new forms of technology, one example of which is the introduction of the Clubcard, which was one of the innovative technical advances made by Tesco. They also maintain an extremely busy online storefront, which has been of great assistance to them in maintaining their customer base throughout the pandemic. In addition to this, they have collaborated with Amazon Go to launch a zero-checkout process, which will assist customers in exiting stores in a more expedient manner. Some of the productive technological measures that Tesco PLC has taken include the ones listed above. </w:t>
      </w:r>
    </w:p>
    <w:p w14:paraId="287819E8" w14:textId="77777777" w:rsidR="005E24E8" w:rsidRPr="007C3A0F" w:rsidRDefault="005E24E8">
      <w:pPr>
        <w:rPr>
          <w:sz w:val="22"/>
          <w:szCs w:val="22"/>
        </w:rPr>
      </w:pPr>
    </w:p>
    <w:p w14:paraId="0FF12A94" w14:textId="59398569" w:rsidR="005E24E8" w:rsidRDefault="00000000">
      <w:pPr>
        <w:rPr>
          <w:i/>
          <w:iCs/>
          <w:sz w:val="22"/>
          <w:szCs w:val="22"/>
        </w:rPr>
      </w:pPr>
      <w:r w:rsidRPr="007C3A0F">
        <w:rPr>
          <w:sz w:val="22"/>
          <w:szCs w:val="22"/>
        </w:rPr>
        <w:t xml:space="preserve"> </w:t>
      </w:r>
      <w:r w:rsidRPr="007C3A0F">
        <w:rPr>
          <w:i/>
          <w:iCs/>
          <w:sz w:val="22"/>
          <w:szCs w:val="22"/>
        </w:rPr>
        <w:t xml:space="preserve">Legal </w:t>
      </w:r>
    </w:p>
    <w:p w14:paraId="27327773" w14:textId="77777777" w:rsidR="007C3A0F" w:rsidRPr="007C3A0F" w:rsidRDefault="007C3A0F">
      <w:pPr>
        <w:rPr>
          <w:sz w:val="22"/>
          <w:szCs w:val="22"/>
        </w:rPr>
      </w:pPr>
    </w:p>
    <w:p w14:paraId="2A707EAC" w14:textId="39CADBB0" w:rsidR="005E24E8" w:rsidRPr="007C3A0F" w:rsidRDefault="007C3A0F">
      <w:pPr>
        <w:rPr>
          <w:sz w:val="22"/>
          <w:szCs w:val="22"/>
        </w:rPr>
      </w:pPr>
      <w:r>
        <w:rPr>
          <w:sz w:val="22"/>
          <w:szCs w:val="22"/>
        </w:rPr>
        <w:t xml:space="preserve">  </w:t>
      </w:r>
      <w:r w:rsidRPr="007C3A0F">
        <w:rPr>
          <w:sz w:val="22"/>
          <w:szCs w:val="22"/>
        </w:rPr>
        <w:t xml:space="preserve">Among the legal considerations are laws pertaining to data privacy, gender discrimination, safety and security, and human rights. In recent years, the subject of ensuring that women receive equal compensation to men has become an increasingly urgent one. In a relatively short amount of time, both the Supreme Court of the United Kingdom and the Court of Justice of the European Union came to the conclusion that women should receive equal pay for equal labour (Fredman, 2021). These are </w:t>
      </w:r>
      <w:r w:rsidRPr="007C3A0F">
        <w:rPr>
          <w:sz w:val="22"/>
          <w:szCs w:val="22"/>
        </w:rPr>
        <w:lastRenderedPageBreak/>
        <w:t xml:space="preserve">some rules that businesses and other organisations ought to follow in order to avoid getting into legal trouble while going about their daily operations. </w:t>
      </w:r>
    </w:p>
    <w:p w14:paraId="451C0557" w14:textId="07AE65BB" w:rsidR="005E24E8" w:rsidRPr="007C3A0F" w:rsidRDefault="007C3A0F">
      <w:pPr>
        <w:rPr>
          <w:sz w:val="22"/>
          <w:szCs w:val="22"/>
        </w:rPr>
      </w:pPr>
      <w:r>
        <w:rPr>
          <w:sz w:val="22"/>
          <w:szCs w:val="22"/>
        </w:rPr>
        <w:t xml:space="preserve">  </w:t>
      </w:r>
      <w:r w:rsidRPr="007C3A0F">
        <w:rPr>
          <w:sz w:val="22"/>
          <w:szCs w:val="22"/>
        </w:rPr>
        <w:t xml:space="preserve">Concerns over age and gender discrimination have been a source of stress for Tesco ever since the company was called out for allegedly showing favouritism towards older and female staff five years ago. They were also liable for sanctions for failing to produce an accurate financial report, which was required of them. Equal remuneration is a concept that is currently extremely unlikely to be implemented by the company. It's possible that these are the most significant flaws the company has. </w:t>
      </w:r>
    </w:p>
    <w:p w14:paraId="5F05B99D" w14:textId="77777777" w:rsidR="005E24E8" w:rsidRPr="007C3A0F" w:rsidRDefault="005E24E8">
      <w:pPr>
        <w:rPr>
          <w:sz w:val="22"/>
          <w:szCs w:val="22"/>
        </w:rPr>
      </w:pPr>
    </w:p>
    <w:p w14:paraId="3B8FEED7" w14:textId="7547748E" w:rsidR="005E24E8" w:rsidRPr="007C3A0F" w:rsidRDefault="005E24E8">
      <w:pPr>
        <w:rPr>
          <w:sz w:val="22"/>
          <w:szCs w:val="22"/>
        </w:rPr>
      </w:pPr>
    </w:p>
    <w:p w14:paraId="1BCA6FF8" w14:textId="77777777" w:rsidR="005E24E8" w:rsidRPr="007C3A0F" w:rsidRDefault="00000000">
      <w:pPr>
        <w:rPr>
          <w:i/>
          <w:iCs/>
          <w:sz w:val="22"/>
          <w:szCs w:val="22"/>
        </w:rPr>
      </w:pPr>
      <w:r w:rsidRPr="007C3A0F">
        <w:rPr>
          <w:i/>
          <w:iCs/>
          <w:sz w:val="22"/>
          <w:szCs w:val="22"/>
        </w:rPr>
        <w:t xml:space="preserve">Environmental  </w:t>
      </w:r>
    </w:p>
    <w:p w14:paraId="403649F8" w14:textId="77777777" w:rsidR="005E24E8" w:rsidRPr="007C3A0F" w:rsidRDefault="005E24E8">
      <w:pPr>
        <w:rPr>
          <w:sz w:val="22"/>
          <w:szCs w:val="22"/>
        </w:rPr>
      </w:pPr>
    </w:p>
    <w:p w14:paraId="2B927331" w14:textId="1485614E" w:rsidR="005E24E8" w:rsidRPr="007C3A0F" w:rsidRDefault="00000000">
      <w:pPr>
        <w:rPr>
          <w:sz w:val="22"/>
          <w:szCs w:val="22"/>
        </w:rPr>
      </w:pPr>
      <w:r w:rsidRPr="007C3A0F">
        <w:rPr>
          <w:sz w:val="22"/>
          <w:szCs w:val="22"/>
        </w:rPr>
        <w:t xml:space="preserve"> </w:t>
      </w:r>
      <w:r w:rsidR="007C3A0F">
        <w:rPr>
          <w:sz w:val="22"/>
          <w:szCs w:val="22"/>
        </w:rPr>
        <w:t xml:space="preserve">  I</w:t>
      </w:r>
      <w:r w:rsidRPr="007C3A0F">
        <w:rPr>
          <w:sz w:val="22"/>
          <w:szCs w:val="22"/>
        </w:rPr>
        <w:t xml:space="preserve">ndividuals in this day and age are particularly concerned about the environment as a result of the increasing number of individuals who are becoming conscious of our collective responsibility for the environment. According to Jones and Comfort's research from 2020, key merchants such as Tesco, Sainsbury's, and ASDA have demonstrated that they comprehend the significance of climate resilience. Variables such as the rate of climate change and the carbon footprint of corporations may have an effect on an industry that is uninformed of its responsibility regarding sustainability. </w:t>
      </w:r>
    </w:p>
    <w:p w14:paraId="68213450" w14:textId="36FC250F" w:rsidR="005E24E8" w:rsidRPr="007C3A0F" w:rsidRDefault="007C3A0F">
      <w:pPr>
        <w:rPr>
          <w:sz w:val="22"/>
          <w:szCs w:val="22"/>
        </w:rPr>
      </w:pPr>
      <w:r>
        <w:rPr>
          <w:sz w:val="22"/>
          <w:szCs w:val="22"/>
        </w:rPr>
        <w:t xml:space="preserve">  </w:t>
      </w:r>
      <w:r w:rsidRPr="007C3A0F">
        <w:rPr>
          <w:sz w:val="22"/>
          <w:szCs w:val="22"/>
        </w:rPr>
        <w:t xml:space="preserve"> Throughout its history, Tesco has always placed a high priority on being environmentally responsible. They considered different approaches to recycling. The recycling of plastic is the primary activity of the company. By acting in this manner, the company intends to reduce the amount of garbage it generates as well as the amount of non-recyclable plastics it uses. In addition to this, they are working to demolish illegal fishing vessels in the hopes of reducing the danger that is posed to marine life. Because of this, they are able to successfully improve the surrounding environment. </w:t>
      </w:r>
    </w:p>
    <w:p w14:paraId="5CE0CDB5" w14:textId="77777777" w:rsidR="005E24E8" w:rsidRPr="007C3A0F" w:rsidRDefault="005E24E8">
      <w:pPr>
        <w:rPr>
          <w:sz w:val="22"/>
          <w:szCs w:val="22"/>
        </w:rPr>
      </w:pPr>
    </w:p>
    <w:p w14:paraId="586C567B" w14:textId="77777777" w:rsidR="007C3A0F" w:rsidRPr="007C3A0F" w:rsidRDefault="007C3A0F">
      <w:pPr>
        <w:rPr>
          <w:sz w:val="22"/>
          <w:szCs w:val="22"/>
        </w:rPr>
      </w:pPr>
    </w:p>
    <w:p w14:paraId="0A6E8CF4" w14:textId="77777777" w:rsidR="007C3A0F" w:rsidRPr="007C3A0F" w:rsidRDefault="007C3A0F" w:rsidP="007C3A0F">
      <w:pPr>
        <w:rPr>
          <w:b/>
          <w:bCs/>
          <w:sz w:val="22"/>
          <w:szCs w:val="22"/>
        </w:rPr>
      </w:pPr>
      <w:bookmarkStart w:id="3" w:name="_Hlk141204739"/>
      <w:r w:rsidRPr="007C3A0F">
        <w:rPr>
          <w:b/>
          <w:bCs/>
          <w:sz w:val="22"/>
          <w:szCs w:val="22"/>
        </w:rPr>
        <w:t>SWOT evaluation</w:t>
      </w:r>
    </w:p>
    <w:bookmarkEnd w:id="3"/>
    <w:p w14:paraId="4E2231A6" w14:textId="77777777" w:rsidR="007C3A0F" w:rsidRPr="007C3A0F" w:rsidRDefault="007C3A0F" w:rsidP="007C3A0F">
      <w:pPr>
        <w:rPr>
          <w:sz w:val="22"/>
          <w:szCs w:val="22"/>
        </w:rPr>
      </w:pPr>
    </w:p>
    <w:p w14:paraId="10D79250" w14:textId="0D67DAC5" w:rsidR="007C3A0F" w:rsidRPr="007C3A0F" w:rsidRDefault="00BF60AB" w:rsidP="007C3A0F">
      <w:pPr>
        <w:rPr>
          <w:sz w:val="22"/>
          <w:szCs w:val="22"/>
        </w:rPr>
      </w:pPr>
      <w:r>
        <w:rPr>
          <w:sz w:val="22"/>
          <w:szCs w:val="22"/>
        </w:rPr>
        <w:t xml:space="preserve">  </w:t>
      </w:r>
      <w:r w:rsidR="007C3A0F" w:rsidRPr="007C3A0F">
        <w:rPr>
          <w:sz w:val="22"/>
          <w:szCs w:val="22"/>
        </w:rPr>
        <w:t>In order to assess the internal environment of a company, a SWOT analysis is conducted. According to Phadermrod, Crowder, and Wills (2019), the SWOT analysis is one of the most extensively utilised analytical techniques. It helps in the production of new ideas as well as the planning of strategic moves. The acronym "SWOT" refers to the internal dynamics of an organisation, including its "strengths," "weaknesses," "</w:t>
      </w:r>
      <w:bookmarkStart w:id="4" w:name="_Hlk143023550"/>
      <w:r w:rsidR="007C3A0F" w:rsidRPr="007C3A0F">
        <w:rPr>
          <w:sz w:val="22"/>
          <w:szCs w:val="22"/>
        </w:rPr>
        <w:t>opportunities</w:t>
      </w:r>
      <w:bookmarkEnd w:id="4"/>
      <w:r w:rsidR="007C3A0F" w:rsidRPr="007C3A0F">
        <w:rPr>
          <w:sz w:val="22"/>
          <w:szCs w:val="22"/>
        </w:rPr>
        <w:t>," and "threats." Since its inception, Tesco PLC has been able to successfully maintain its market-competitive position with the assistance of its internal environmental variables.</w:t>
      </w:r>
    </w:p>
    <w:p w14:paraId="3914B4D8" w14:textId="77777777" w:rsidR="007C3A0F" w:rsidRPr="007C3A0F" w:rsidRDefault="007C3A0F" w:rsidP="007C3A0F">
      <w:pPr>
        <w:rPr>
          <w:sz w:val="22"/>
          <w:szCs w:val="22"/>
        </w:rPr>
      </w:pPr>
    </w:p>
    <w:p w14:paraId="6266E0E2" w14:textId="7065C823" w:rsidR="007C3A0F" w:rsidRPr="007C3A0F" w:rsidRDefault="005E28E9" w:rsidP="007C3A0F">
      <w:pPr>
        <w:rPr>
          <w:i/>
          <w:iCs/>
          <w:sz w:val="22"/>
          <w:szCs w:val="22"/>
        </w:rPr>
      </w:pPr>
      <w:r>
        <w:rPr>
          <w:i/>
          <w:iCs/>
          <w:sz w:val="22"/>
          <w:szCs w:val="22"/>
        </w:rPr>
        <w:t>Strength</w:t>
      </w:r>
      <w:r w:rsidR="007C3A0F" w:rsidRPr="007C3A0F">
        <w:rPr>
          <w:i/>
          <w:iCs/>
          <w:sz w:val="22"/>
          <w:szCs w:val="22"/>
        </w:rPr>
        <w:t>s:</w:t>
      </w:r>
    </w:p>
    <w:p w14:paraId="1FCE2F52" w14:textId="77777777" w:rsidR="007C3A0F" w:rsidRPr="007C3A0F" w:rsidRDefault="007C3A0F" w:rsidP="007C3A0F">
      <w:pPr>
        <w:rPr>
          <w:sz w:val="22"/>
          <w:szCs w:val="22"/>
        </w:rPr>
      </w:pPr>
    </w:p>
    <w:p w14:paraId="43FA21DF" w14:textId="6B691607" w:rsidR="007C3A0F" w:rsidRPr="007C3A0F" w:rsidRDefault="007C3A0F" w:rsidP="007C3A0F">
      <w:pPr>
        <w:rPr>
          <w:sz w:val="22"/>
          <w:szCs w:val="22"/>
        </w:rPr>
      </w:pPr>
      <w:r>
        <w:rPr>
          <w:sz w:val="22"/>
          <w:szCs w:val="22"/>
        </w:rPr>
        <w:t xml:space="preserve">- </w:t>
      </w:r>
      <w:r w:rsidRPr="007C3A0F">
        <w:rPr>
          <w:sz w:val="22"/>
          <w:szCs w:val="22"/>
        </w:rPr>
        <w:t>Tesco has been at the top for a significant amount of time and has been honoured with a number of accolades for outstanding performance in the retail industry.</w:t>
      </w:r>
    </w:p>
    <w:p w14:paraId="048CBA93" w14:textId="57C6AA69" w:rsidR="007C3A0F" w:rsidRPr="007C3A0F" w:rsidRDefault="007C3A0F" w:rsidP="007C3A0F">
      <w:pPr>
        <w:rPr>
          <w:sz w:val="22"/>
          <w:szCs w:val="22"/>
        </w:rPr>
      </w:pPr>
      <w:r>
        <w:rPr>
          <w:sz w:val="22"/>
          <w:szCs w:val="22"/>
        </w:rPr>
        <w:t xml:space="preserve">- </w:t>
      </w:r>
      <w:r w:rsidRPr="007C3A0F">
        <w:rPr>
          <w:sz w:val="22"/>
          <w:szCs w:val="22"/>
        </w:rPr>
        <w:t>According to UKessays.com (2020), it is often recognised as the most successful supermarket in the world and holds the title of the largest retailer on a global scale.</w:t>
      </w:r>
    </w:p>
    <w:p w14:paraId="5C2CA5ED" w14:textId="2218AEBA" w:rsidR="007C3A0F" w:rsidRPr="007C3A0F" w:rsidRDefault="007C3A0F" w:rsidP="007C3A0F">
      <w:pPr>
        <w:rPr>
          <w:sz w:val="22"/>
          <w:szCs w:val="22"/>
        </w:rPr>
      </w:pPr>
      <w:r>
        <w:rPr>
          <w:sz w:val="22"/>
          <w:szCs w:val="22"/>
        </w:rPr>
        <w:t xml:space="preserve">- </w:t>
      </w:r>
      <w:r w:rsidRPr="007C3A0F">
        <w:rPr>
          <w:sz w:val="22"/>
          <w:szCs w:val="22"/>
        </w:rPr>
        <w:t>The company is able to weather all conceivable kinds of business cycles because it has significant financial reserves as well as undeveloped real estate.</w:t>
      </w:r>
    </w:p>
    <w:p w14:paraId="1BD64330" w14:textId="4F6BD7E9" w:rsidR="007C3A0F" w:rsidRPr="007C3A0F" w:rsidRDefault="007C3A0F" w:rsidP="007C3A0F">
      <w:pPr>
        <w:rPr>
          <w:sz w:val="22"/>
          <w:szCs w:val="22"/>
        </w:rPr>
      </w:pPr>
      <w:r w:rsidRPr="007C3A0F">
        <w:rPr>
          <w:sz w:val="22"/>
          <w:szCs w:val="22"/>
        </w:rPr>
        <w:t xml:space="preserve"> </w:t>
      </w:r>
      <w:r>
        <w:rPr>
          <w:sz w:val="22"/>
          <w:szCs w:val="22"/>
        </w:rPr>
        <w:t xml:space="preserve">- </w:t>
      </w:r>
      <w:r w:rsidRPr="007C3A0F">
        <w:rPr>
          <w:sz w:val="22"/>
          <w:szCs w:val="22"/>
        </w:rPr>
        <w:t>These are the kinds of safety nets that can assist the company in surviving difficult times. One more significant advantage enjoyed by the corporation was its capacity to keep pace with rapidly developing fields of technology.</w:t>
      </w:r>
    </w:p>
    <w:p w14:paraId="6CF351AD" w14:textId="73887A45" w:rsidR="007C3A0F" w:rsidRPr="007C3A0F" w:rsidRDefault="007C3A0F" w:rsidP="007C3A0F">
      <w:pPr>
        <w:rPr>
          <w:sz w:val="22"/>
          <w:szCs w:val="22"/>
        </w:rPr>
      </w:pPr>
      <w:r w:rsidRPr="007C3A0F">
        <w:rPr>
          <w:sz w:val="22"/>
          <w:szCs w:val="22"/>
        </w:rPr>
        <w:t xml:space="preserve"> </w:t>
      </w:r>
      <w:r>
        <w:rPr>
          <w:sz w:val="22"/>
          <w:szCs w:val="22"/>
        </w:rPr>
        <w:t xml:space="preserve">- </w:t>
      </w:r>
      <w:r w:rsidRPr="007C3A0F">
        <w:rPr>
          <w:sz w:val="22"/>
          <w:szCs w:val="22"/>
        </w:rPr>
        <w:t>The company is present in a variety of retail formats, which are a reflection of the many different kinds of nations in which it operates. As a result of this, they have been able to step up their game and become a formidable competitor in the worldwide retail market.</w:t>
      </w:r>
    </w:p>
    <w:p w14:paraId="4D91599A" w14:textId="77777777" w:rsidR="007C3A0F" w:rsidRPr="007C3A0F" w:rsidRDefault="007C3A0F" w:rsidP="007C3A0F">
      <w:pPr>
        <w:rPr>
          <w:sz w:val="22"/>
          <w:szCs w:val="22"/>
        </w:rPr>
      </w:pPr>
    </w:p>
    <w:p w14:paraId="1791AE88" w14:textId="48551496" w:rsidR="007C3A0F" w:rsidRPr="007C3A0F" w:rsidRDefault="007C3A0F" w:rsidP="007C3A0F">
      <w:pPr>
        <w:rPr>
          <w:i/>
          <w:iCs/>
          <w:sz w:val="22"/>
          <w:szCs w:val="22"/>
        </w:rPr>
      </w:pPr>
      <w:r w:rsidRPr="007C3A0F">
        <w:rPr>
          <w:i/>
          <w:iCs/>
          <w:sz w:val="22"/>
          <w:szCs w:val="22"/>
        </w:rPr>
        <w:t>Weaknesses</w:t>
      </w:r>
      <w:r w:rsidR="005E28E9">
        <w:rPr>
          <w:i/>
          <w:iCs/>
          <w:sz w:val="22"/>
          <w:szCs w:val="22"/>
        </w:rPr>
        <w:t>:</w:t>
      </w:r>
    </w:p>
    <w:p w14:paraId="4AE1524D" w14:textId="77777777" w:rsidR="007C3A0F" w:rsidRPr="007C3A0F" w:rsidRDefault="007C3A0F" w:rsidP="007C3A0F">
      <w:pPr>
        <w:rPr>
          <w:sz w:val="22"/>
          <w:szCs w:val="22"/>
        </w:rPr>
      </w:pPr>
    </w:p>
    <w:p w14:paraId="7A79C87B" w14:textId="77777777" w:rsidR="00CB68F4" w:rsidRDefault="007C3A0F" w:rsidP="007C3A0F">
      <w:pPr>
        <w:rPr>
          <w:sz w:val="22"/>
          <w:szCs w:val="22"/>
        </w:rPr>
      </w:pPr>
      <w:r>
        <w:rPr>
          <w:sz w:val="22"/>
          <w:szCs w:val="22"/>
        </w:rPr>
        <w:t xml:space="preserve">- </w:t>
      </w:r>
      <w:r w:rsidRPr="007C3A0F">
        <w:rPr>
          <w:sz w:val="22"/>
          <w:szCs w:val="22"/>
        </w:rPr>
        <w:t>Several different legal actions in the form of litigation caused damage to the reputation of the brand (MBA Team, 2021).</w:t>
      </w:r>
    </w:p>
    <w:p w14:paraId="65DD4616" w14:textId="27DA3D98" w:rsidR="007C3A0F" w:rsidRPr="007C3A0F" w:rsidRDefault="007C3A0F" w:rsidP="007C3A0F">
      <w:pPr>
        <w:rPr>
          <w:sz w:val="22"/>
          <w:szCs w:val="22"/>
        </w:rPr>
      </w:pPr>
      <w:r>
        <w:rPr>
          <w:sz w:val="22"/>
          <w:szCs w:val="22"/>
        </w:rPr>
        <w:lastRenderedPageBreak/>
        <w:t xml:space="preserve">- </w:t>
      </w:r>
      <w:r w:rsidRPr="007C3A0F">
        <w:rPr>
          <w:sz w:val="22"/>
          <w:szCs w:val="22"/>
        </w:rPr>
        <w:t xml:space="preserve">Tesco has not been successful in these less developed countries for some reason. Tesco has a number of stores, however as of late, they have been performing quite poorly. </w:t>
      </w:r>
    </w:p>
    <w:p w14:paraId="6A141FF7" w14:textId="2B4EAD9B" w:rsidR="007C3A0F" w:rsidRPr="007C3A0F" w:rsidRDefault="007C3A0F" w:rsidP="007C3A0F">
      <w:pPr>
        <w:rPr>
          <w:sz w:val="22"/>
          <w:szCs w:val="22"/>
        </w:rPr>
      </w:pPr>
      <w:r>
        <w:rPr>
          <w:sz w:val="22"/>
          <w:szCs w:val="22"/>
        </w:rPr>
        <w:t xml:space="preserve">- </w:t>
      </w:r>
      <w:r w:rsidRPr="007C3A0F">
        <w:rPr>
          <w:sz w:val="22"/>
          <w:szCs w:val="22"/>
        </w:rPr>
        <w:t>Tesco has a large and devoted customer base in the United Kingdom, which is where the company has established its primary foothold. Many important factors from the outside world are thought to be responsible for this problem.</w:t>
      </w:r>
    </w:p>
    <w:p w14:paraId="2E99CF34" w14:textId="770CF15E" w:rsidR="007C3A0F" w:rsidRPr="007C3A0F" w:rsidRDefault="007C3A0F" w:rsidP="007C3A0F">
      <w:pPr>
        <w:rPr>
          <w:sz w:val="22"/>
          <w:szCs w:val="22"/>
        </w:rPr>
      </w:pPr>
      <w:r>
        <w:rPr>
          <w:sz w:val="22"/>
          <w:szCs w:val="22"/>
        </w:rPr>
        <w:t xml:space="preserve">- </w:t>
      </w:r>
      <w:r w:rsidRPr="007C3A0F">
        <w:rPr>
          <w:sz w:val="22"/>
          <w:szCs w:val="22"/>
        </w:rPr>
        <w:t>Tesco has been under a lot of pressure as a result of the competitive nature of the price market. The company has earned a stellar reputation for being able to provide products at competitive prices. Partisan disagreements, on the other hand, have had a negative impact on the profit margin of the corporation.</w:t>
      </w:r>
    </w:p>
    <w:p w14:paraId="1718784C" w14:textId="4EDB6A69" w:rsidR="007C3A0F" w:rsidRPr="007C3A0F" w:rsidRDefault="007C3A0F" w:rsidP="007C3A0F">
      <w:pPr>
        <w:rPr>
          <w:sz w:val="22"/>
          <w:szCs w:val="22"/>
        </w:rPr>
      </w:pPr>
      <w:r>
        <w:rPr>
          <w:sz w:val="22"/>
          <w:szCs w:val="22"/>
        </w:rPr>
        <w:t xml:space="preserve">- </w:t>
      </w:r>
      <w:r w:rsidRPr="007C3A0F">
        <w:rPr>
          <w:sz w:val="22"/>
          <w:szCs w:val="22"/>
        </w:rPr>
        <w:t>Tesco most likely does not conduct as much market research before to expanding into new countries because their retail model is not operating as well as was predicted in some of those countries.</w:t>
      </w:r>
    </w:p>
    <w:p w14:paraId="4524C155" w14:textId="31408474" w:rsidR="007C3A0F" w:rsidRPr="007C3A0F" w:rsidRDefault="007C3A0F" w:rsidP="007C3A0F">
      <w:pPr>
        <w:rPr>
          <w:sz w:val="22"/>
          <w:szCs w:val="22"/>
        </w:rPr>
      </w:pPr>
      <w:r>
        <w:rPr>
          <w:sz w:val="22"/>
          <w:szCs w:val="22"/>
        </w:rPr>
        <w:t xml:space="preserve">- </w:t>
      </w:r>
      <w:r w:rsidRPr="007C3A0F">
        <w:rPr>
          <w:sz w:val="22"/>
          <w:szCs w:val="22"/>
        </w:rPr>
        <w:t>The company incurs significant inventory costs due to the fact that consumers do not always purchase the entire range of products that the brand predicts they would buy. This illustrates a lack of precise estimates regarding the behaviour of customers.</w:t>
      </w:r>
    </w:p>
    <w:p w14:paraId="292D813E" w14:textId="3BB359FD" w:rsidR="007C3A0F" w:rsidRPr="007C3A0F" w:rsidRDefault="007C0191" w:rsidP="007C3A0F">
      <w:pPr>
        <w:rPr>
          <w:sz w:val="22"/>
          <w:szCs w:val="22"/>
        </w:rPr>
      </w:pPr>
      <w:r>
        <w:rPr>
          <w:sz w:val="22"/>
          <w:szCs w:val="22"/>
        </w:rPr>
        <w:t xml:space="preserve">- </w:t>
      </w:r>
      <w:r w:rsidR="007C3A0F" w:rsidRPr="007C3A0F">
        <w:rPr>
          <w:sz w:val="22"/>
          <w:szCs w:val="22"/>
        </w:rPr>
        <w:t>It is unlikely that the company will experience significant expansion in the near future given that all of its sales efforts are concentrated on the market in the United Kingdom.</w:t>
      </w:r>
    </w:p>
    <w:p w14:paraId="51C402B6" w14:textId="77777777" w:rsidR="007C3A0F" w:rsidRPr="007C3A0F" w:rsidRDefault="007C3A0F" w:rsidP="007C3A0F">
      <w:pPr>
        <w:rPr>
          <w:sz w:val="22"/>
          <w:szCs w:val="22"/>
        </w:rPr>
      </w:pPr>
    </w:p>
    <w:p w14:paraId="47168E11" w14:textId="32AB9EF9" w:rsidR="007C3A0F" w:rsidRPr="007C0191" w:rsidRDefault="005E28E9" w:rsidP="007C3A0F">
      <w:pPr>
        <w:rPr>
          <w:i/>
          <w:iCs/>
          <w:sz w:val="22"/>
          <w:szCs w:val="22"/>
        </w:rPr>
      </w:pPr>
      <w:r>
        <w:rPr>
          <w:i/>
          <w:iCs/>
          <w:sz w:val="22"/>
          <w:szCs w:val="22"/>
        </w:rPr>
        <w:t>O</w:t>
      </w:r>
      <w:r w:rsidRPr="005E28E9">
        <w:rPr>
          <w:i/>
          <w:iCs/>
          <w:sz w:val="22"/>
          <w:szCs w:val="22"/>
        </w:rPr>
        <w:t>pportunities</w:t>
      </w:r>
      <w:r>
        <w:rPr>
          <w:i/>
          <w:iCs/>
          <w:sz w:val="22"/>
          <w:szCs w:val="22"/>
        </w:rPr>
        <w:t>:</w:t>
      </w:r>
    </w:p>
    <w:p w14:paraId="4754FB44" w14:textId="77777777" w:rsidR="007C3A0F" w:rsidRPr="007C3A0F" w:rsidRDefault="007C3A0F" w:rsidP="007C3A0F">
      <w:pPr>
        <w:rPr>
          <w:sz w:val="22"/>
          <w:szCs w:val="22"/>
        </w:rPr>
      </w:pPr>
    </w:p>
    <w:p w14:paraId="2238386C" w14:textId="31FEB2DC" w:rsidR="007C3A0F" w:rsidRPr="007C3A0F" w:rsidRDefault="007C0191" w:rsidP="007C3A0F">
      <w:pPr>
        <w:rPr>
          <w:sz w:val="22"/>
          <w:szCs w:val="22"/>
        </w:rPr>
      </w:pPr>
      <w:r>
        <w:rPr>
          <w:sz w:val="22"/>
          <w:szCs w:val="22"/>
        </w:rPr>
        <w:t xml:space="preserve">- </w:t>
      </w:r>
      <w:r w:rsidR="007C3A0F" w:rsidRPr="007C3A0F">
        <w:rPr>
          <w:sz w:val="22"/>
          <w:szCs w:val="22"/>
        </w:rPr>
        <w:t>This company has various opportunities to interact strategically with other companies in the industry. This can be of assistance to the company in increasing its benefits.</w:t>
      </w:r>
    </w:p>
    <w:p w14:paraId="660A25A6" w14:textId="5CE5DFCA" w:rsidR="007C3A0F" w:rsidRPr="007C3A0F" w:rsidRDefault="007C0191" w:rsidP="007C3A0F">
      <w:pPr>
        <w:rPr>
          <w:sz w:val="22"/>
          <w:szCs w:val="22"/>
        </w:rPr>
      </w:pPr>
      <w:r>
        <w:rPr>
          <w:sz w:val="22"/>
          <w:szCs w:val="22"/>
        </w:rPr>
        <w:t xml:space="preserve">- </w:t>
      </w:r>
      <w:r w:rsidR="007C3A0F" w:rsidRPr="007C3A0F">
        <w:rPr>
          <w:sz w:val="22"/>
          <w:szCs w:val="22"/>
        </w:rPr>
        <w:t>It is possible that the corporation will seek into forming collaborative ventures in the countries in where it is based before it becomes well-known on its own. The development of superior market research strategies is possible through the use of collaborative partnerships.</w:t>
      </w:r>
    </w:p>
    <w:p w14:paraId="4AD597A5" w14:textId="6BFC4263" w:rsidR="007C3A0F" w:rsidRPr="007C3A0F" w:rsidRDefault="007C0191" w:rsidP="007C3A0F">
      <w:pPr>
        <w:rPr>
          <w:sz w:val="22"/>
          <w:szCs w:val="22"/>
        </w:rPr>
      </w:pPr>
      <w:r>
        <w:rPr>
          <w:sz w:val="22"/>
          <w:szCs w:val="22"/>
        </w:rPr>
        <w:t xml:space="preserve">- </w:t>
      </w:r>
      <w:r w:rsidR="007C3A0F" w:rsidRPr="007C3A0F">
        <w:rPr>
          <w:sz w:val="22"/>
          <w:szCs w:val="22"/>
        </w:rPr>
        <w:t>According to Bhasin (2018), Tesco is able to make strategic acquisitions because of the significant expenditures it has made to improve its operations. Why Tesco has historically invested in research and development, and why it should continue to do so going forward.</w:t>
      </w:r>
    </w:p>
    <w:p w14:paraId="25115481" w14:textId="589E604D" w:rsidR="007C3A0F" w:rsidRPr="007C3A0F" w:rsidRDefault="007C0191" w:rsidP="007C3A0F">
      <w:pPr>
        <w:rPr>
          <w:sz w:val="22"/>
          <w:szCs w:val="22"/>
        </w:rPr>
      </w:pPr>
      <w:r>
        <w:rPr>
          <w:sz w:val="22"/>
          <w:szCs w:val="22"/>
        </w:rPr>
        <w:t xml:space="preserve">- </w:t>
      </w:r>
      <w:r w:rsidR="007C3A0F" w:rsidRPr="007C3A0F">
        <w:rPr>
          <w:sz w:val="22"/>
          <w:szCs w:val="22"/>
        </w:rPr>
        <w:t>Tesco is able to look for brands that can assist them in gaining access to the technology and building the technology if it is required. It will help the company maintain its advantage over other businesses in the industry. In addition to this, it will help the most recent technology that the organisation has developed become even better.</w:t>
      </w:r>
    </w:p>
    <w:p w14:paraId="1CA1CE33" w14:textId="603F7FE7" w:rsidR="007C3A0F" w:rsidRDefault="007C0191" w:rsidP="007C3A0F">
      <w:pPr>
        <w:rPr>
          <w:sz w:val="22"/>
          <w:szCs w:val="22"/>
        </w:rPr>
      </w:pPr>
      <w:r>
        <w:rPr>
          <w:sz w:val="22"/>
          <w:szCs w:val="22"/>
        </w:rPr>
        <w:t xml:space="preserve">- </w:t>
      </w:r>
      <w:r w:rsidR="007C3A0F" w:rsidRPr="007C3A0F">
        <w:rPr>
          <w:sz w:val="22"/>
          <w:szCs w:val="22"/>
        </w:rPr>
        <w:t>Tesco might look at the areas of the private label industry where there is room for growth and improvement.</w:t>
      </w:r>
    </w:p>
    <w:p w14:paraId="3F5BA059" w14:textId="77777777" w:rsidR="007C0191" w:rsidRDefault="007C0191" w:rsidP="007C3A0F">
      <w:pPr>
        <w:rPr>
          <w:sz w:val="22"/>
          <w:szCs w:val="22"/>
        </w:rPr>
      </w:pPr>
    </w:p>
    <w:p w14:paraId="3E3D39B7" w14:textId="4BB65382" w:rsidR="007C3A0F" w:rsidRPr="007C0191" w:rsidRDefault="007C3A0F" w:rsidP="007C3A0F">
      <w:pPr>
        <w:rPr>
          <w:i/>
          <w:iCs/>
          <w:sz w:val="22"/>
          <w:szCs w:val="22"/>
        </w:rPr>
      </w:pPr>
      <w:r w:rsidRPr="007C0191">
        <w:rPr>
          <w:i/>
          <w:iCs/>
          <w:sz w:val="22"/>
          <w:szCs w:val="22"/>
        </w:rPr>
        <w:t>Threats</w:t>
      </w:r>
      <w:r w:rsidR="005E28E9">
        <w:rPr>
          <w:i/>
          <w:iCs/>
          <w:sz w:val="22"/>
          <w:szCs w:val="22"/>
        </w:rPr>
        <w:t>:</w:t>
      </w:r>
    </w:p>
    <w:p w14:paraId="4DDBF207" w14:textId="77777777" w:rsidR="007C3A0F" w:rsidRPr="007C3A0F" w:rsidRDefault="007C3A0F" w:rsidP="007C3A0F">
      <w:pPr>
        <w:rPr>
          <w:sz w:val="22"/>
          <w:szCs w:val="22"/>
        </w:rPr>
      </w:pPr>
    </w:p>
    <w:p w14:paraId="09E0DA80" w14:textId="77777777" w:rsidR="007C3A0F" w:rsidRPr="007C3A0F" w:rsidRDefault="007C3A0F" w:rsidP="007C3A0F">
      <w:pPr>
        <w:rPr>
          <w:sz w:val="22"/>
          <w:szCs w:val="22"/>
        </w:rPr>
      </w:pPr>
      <w:r w:rsidRPr="007C3A0F">
        <w:rPr>
          <w:sz w:val="22"/>
          <w:szCs w:val="22"/>
        </w:rPr>
        <w:t>- The United Kingdom and the European Union were forced to put their free trade agreement on hold after Brexit and the prospect of a Brexit with no deal (Biznewske.com, 2021).</w:t>
      </w:r>
    </w:p>
    <w:p w14:paraId="1B705B10" w14:textId="2D0D15D7" w:rsidR="007C3A0F" w:rsidRPr="007C3A0F" w:rsidRDefault="007C0191" w:rsidP="007C3A0F">
      <w:pPr>
        <w:rPr>
          <w:sz w:val="22"/>
          <w:szCs w:val="22"/>
        </w:rPr>
      </w:pPr>
      <w:r>
        <w:rPr>
          <w:sz w:val="22"/>
          <w:szCs w:val="22"/>
        </w:rPr>
        <w:t xml:space="preserve">- </w:t>
      </w:r>
      <w:r w:rsidR="007C3A0F" w:rsidRPr="007C3A0F">
        <w:rPr>
          <w:sz w:val="22"/>
          <w:szCs w:val="22"/>
        </w:rPr>
        <w:t>There is a continuing risk to the market share and profitability of the company from a variety of economic factors, including recessions and other challenges.</w:t>
      </w:r>
    </w:p>
    <w:p w14:paraId="10C76F86" w14:textId="7A264324" w:rsidR="007C3A0F" w:rsidRPr="007C3A0F" w:rsidRDefault="007C0191" w:rsidP="007C3A0F">
      <w:pPr>
        <w:rPr>
          <w:sz w:val="22"/>
          <w:szCs w:val="22"/>
        </w:rPr>
      </w:pPr>
      <w:r>
        <w:rPr>
          <w:sz w:val="22"/>
          <w:szCs w:val="22"/>
        </w:rPr>
        <w:t xml:space="preserve">- </w:t>
      </w:r>
      <w:r w:rsidR="007C3A0F" w:rsidRPr="007C3A0F">
        <w:rPr>
          <w:sz w:val="22"/>
          <w:szCs w:val="22"/>
        </w:rPr>
        <w:t>Tesco's primary competitors in the market include stores such as ASDA, Sainsbury's, and Morrison's, to name just a few. In addition to this, they have a significant customer base and are rapidly evolving into retail goliaths. Tesco must, as a result, continuously enhance its products and services if it is to avoid losing customers.</w:t>
      </w:r>
    </w:p>
    <w:p w14:paraId="0EF256AC" w14:textId="4F20B518" w:rsidR="007C3A0F" w:rsidRPr="007C3A0F" w:rsidRDefault="007C0191" w:rsidP="007C3A0F">
      <w:pPr>
        <w:rPr>
          <w:sz w:val="22"/>
          <w:szCs w:val="22"/>
        </w:rPr>
      </w:pPr>
      <w:r>
        <w:rPr>
          <w:sz w:val="22"/>
          <w:szCs w:val="22"/>
        </w:rPr>
        <w:t xml:space="preserve">- </w:t>
      </w:r>
      <w:r w:rsidR="007C3A0F" w:rsidRPr="007C3A0F">
        <w:rPr>
          <w:sz w:val="22"/>
          <w:szCs w:val="22"/>
        </w:rPr>
        <w:t>Despite the efforts of the corporation to reduce product prices, global commodity prices are increasing, which restricts the variety of items that customers can buy as a result of this trend.</w:t>
      </w:r>
    </w:p>
    <w:p w14:paraId="7D4FB0C3" w14:textId="33119E37" w:rsidR="007C3A0F" w:rsidRPr="007C3A0F" w:rsidRDefault="007C0191" w:rsidP="007C3A0F">
      <w:pPr>
        <w:rPr>
          <w:sz w:val="22"/>
          <w:szCs w:val="22"/>
        </w:rPr>
      </w:pPr>
      <w:r>
        <w:rPr>
          <w:sz w:val="22"/>
          <w:szCs w:val="22"/>
        </w:rPr>
        <w:t xml:space="preserve">- </w:t>
      </w:r>
      <w:r w:rsidR="007C3A0F" w:rsidRPr="007C3A0F">
        <w:rPr>
          <w:sz w:val="22"/>
          <w:szCs w:val="22"/>
        </w:rPr>
        <w:t>Tesco is subject to immediate repercussions whenever a country's legislation is violated, and the number of corporate rules only continues to increase on an annual basis.</w:t>
      </w:r>
    </w:p>
    <w:p w14:paraId="43E9CFDD" w14:textId="0FC35294" w:rsidR="007C3A0F" w:rsidRPr="007C3A0F" w:rsidRDefault="007C0191" w:rsidP="007C3A0F">
      <w:pPr>
        <w:rPr>
          <w:sz w:val="22"/>
          <w:szCs w:val="22"/>
        </w:rPr>
      </w:pPr>
      <w:r>
        <w:rPr>
          <w:sz w:val="22"/>
          <w:szCs w:val="22"/>
        </w:rPr>
        <w:t xml:space="preserve">- </w:t>
      </w:r>
      <w:r w:rsidR="007C3A0F" w:rsidRPr="007C3A0F">
        <w:rPr>
          <w:sz w:val="22"/>
          <w:szCs w:val="22"/>
        </w:rPr>
        <w:t>Even the company's raw materials are increasing in price, which has a direct bearing on how the business produces its goods.</w:t>
      </w:r>
    </w:p>
    <w:p w14:paraId="7BD831B7" w14:textId="77777777" w:rsidR="007C3A0F" w:rsidRPr="007C3A0F" w:rsidRDefault="007C3A0F" w:rsidP="007C3A0F">
      <w:pPr>
        <w:rPr>
          <w:sz w:val="22"/>
          <w:szCs w:val="22"/>
        </w:rPr>
      </w:pPr>
    </w:p>
    <w:p w14:paraId="5F796F87" w14:textId="77777777" w:rsidR="007C3A0F" w:rsidRPr="007C3A0F" w:rsidRDefault="007C3A0F" w:rsidP="007C3A0F">
      <w:pPr>
        <w:rPr>
          <w:sz w:val="22"/>
          <w:szCs w:val="22"/>
        </w:rPr>
      </w:pPr>
    </w:p>
    <w:p w14:paraId="2926BEFE" w14:textId="77777777" w:rsidR="00F274F1" w:rsidRDefault="00F274F1" w:rsidP="007C3A0F">
      <w:pPr>
        <w:rPr>
          <w:b/>
          <w:bCs/>
          <w:sz w:val="22"/>
          <w:szCs w:val="22"/>
        </w:rPr>
      </w:pPr>
      <w:bookmarkStart w:id="5" w:name="_Hlk141204787"/>
    </w:p>
    <w:p w14:paraId="369B9E9B" w14:textId="77777777" w:rsidR="00F274F1" w:rsidRDefault="00F274F1" w:rsidP="007C3A0F">
      <w:pPr>
        <w:rPr>
          <w:b/>
          <w:bCs/>
          <w:sz w:val="22"/>
          <w:szCs w:val="22"/>
        </w:rPr>
      </w:pPr>
    </w:p>
    <w:p w14:paraId="75E9ED45" w14:textId="77777777" w:rsidR="00F274F1" w:rsidRDefault="00F274F1" w:rsidP="007C3A0F">
      <w:pPr>
        <w:rPr>
          <w:b/>
          <w:bCs/>
          <w:sz w:val="22"/>
          <w:szCs w:val="22"/>
        </w:rPr>
      </w:pPr>
    </w:p>
    <w:p w14:paraId="50B864CF" w14:textId="0B206C5D" w:rsidR="007C3A0F" w:rsidRPr="007C0191" w:rsidRDefault="007C3A0F" w:rsidP="007C3A0F">
      <w:pPr>
        <w:rPr>
          <w:b/>
          <w:bCs/>
          <w:sz w:val="22"/>
          <w:szCs w:val="22"/>
        </w:rPr>
      </w:pPr>
      <w:r w:rsidRPr="007C0191">
        <w:rPr>
          <w:b/>
          <w:bCs/>
          <w:sz w:val="22"/>
          <w:szCs w:val="22"/>
        </w:rPr>
        <w:lastRenderedPageBreak/>
        <w:t>The STP of Tesco</w:t>
      </w:r>
    </w:p>
    <w:bookmarkEnd w:id="5"/>
    <w:p w14:paraId="4D004013" w14:textId="77777777" w:rsidR="007C3A0F" w:rsidRPr="007C3A0F" w:rsidRDefault="007C3A0F" w:rsidP="007C3A0F">
      <w:pPr>
        <w:rPr>
          <w:sz w:val="22"/>
          <w:szCs w:val="22"/>
        </w:rPr>
      </w:pPr>
    </w:p>
    <w:p w14:paraId="462A8E14" w14:textId="6421B14F" w:rsidR="007C3A0F" w:rsidRPr="007C3A0F" w:rsidRDefault="007C0191" w:rsidP="007C3A0F">
      <w:pPr>
        <w:rPr>
          <w:sz w:val="22"/>
          <w:szCs w:val="22"/>
        </w:rPr>
      </w:pPr>
      <w:r>
        <w:rPr>
          <w:sz w:val="22"/>
          <w:szCs w:val="22"/>
        </w:rPr>
        <w:t xml:space="preserve">  </w:t>
      </w:r>
      <w:r w:rsidR="007C3A0F" w:rsidRPr="007C3A0F">
        <w:rPr>
          <w:sz w:val="22"/>
          <w:szCs w:val="22"/>
        </w:rPr>
        <w:t>STP is an abbreviation that stands for "segmentation, targeting, and positioning." This strategy is used by marketers to assist them in making decisions concerning their final product in the market that will assist in accelerating the growth of their organisation. The STP model places an emphasis on the commercial effectiveness of an organisation by selecting the most important segments for each segment and providing assistance in the development of the promotion and marketing mix for each segment (Hanlon, 2021).</w:t>
      </w:r>
    </w:p>
    <w:p w14:paraId="69996211" w14:textId="77777777" w:rsidR="007C3A0F" w:rsidRPr="007C3A0F" w:rsidRDefault="007C3A0F" w:rsidP="007C3A0F">
      <w:pPr>
        <w:rPr>
          <w:sz w:val="22"/>
          <w:szCs w:val="22"/>
        </w:rPr>
      </w:pPr>
    </w:p>
    <w:p w14:paraId="3C5406FC" w14:textId="77777777" w:rsidR="007C3A0F" w:rsidRPr="007C3A0F" w:rsidRDefault="007C3A0F" w:rsidP="007C3A0F">
      <w:pPr>
        <w:rPr>
          <w:sz w:val="22"/>
          <w:szCs w:val="22"/>
        </w:rPr>
      </w:pPr>
    </w:p>
    <w:p w14:paraId="5E5BFBD8" w14:textId="77777777" w:rsidR="007C3A0F" w:rsidRPr="007C0191" w:rsidRDefault="007C3A0F" w:rsidP="007C3A0F">
      <w:pPr>
        <w:rPr>
          <w:b/>
          <w:bCs/>
          <w:sz w:val="22"/>
          <w:szCs w:val="22"/>
        </w:rPr>
      </w:pPr>
      <w:bookmarkStart w:id="6" w:name="_Hlk141204814"/>
      <w:r w:rsidRPr="007C0191">
        <w:rPr>
          <w:b/>
          <w:bCs/>
          <w:sz w:val="22"/>
          <w:szCs w:val="22"/>
        </w:rPr>
        <w:t>Segmentation</w:t>
      </w:r>
    </w:p>
    <w:bookmarkEnd w:id="6"/>
    <w:p w14:paraId="09D97EB0" w14:textId="77777777" w:rsidR="007C3A0F" w:rsidRPr="007C3A0F" w:rsidRDefault="007C3A0F" w:rsidP="007C3A0F">
      <w:pPr>
        <w:rPr>
          <w:sz w:val="22"/>
          <w:szCs w:val="22"/>
        </w:rPr>
      </w:pPr>
    </w:p>
    <w:p w14:paraId="77DDEB05" w14:textId="77777777" w:rsidR="007C3A0F" w:rsidRPr="007C3A0F" w:rsidRDefault="007C3A0F" w:rsidP="007C3A0F">
      <w:pPr>
        <w:rPr>
          <w:sz w:val="22"/>
          <w:szCs w:val="22"/>
        </w:rPr>
      </w:pPr>
      <w:r w:rsidRPr="007C3A0F">
        <w:rPr>
          <w:sz w:val="22"/>
          <w:szCs w:val="22"/>
        </w:rPr>
        <w:t>The approach to market segmentation that Tesco takes is one that is recognisable, significant, measurable, and approachable.</w:t>
      </w:r>
    </w:p>
    <w:p w14:paraId="178E0ACA" w14:textId="77777777" w:rsidR="007C3A0F" w:rsidRPr="007C3A0F" w:rsidRDefault="007C3A0F" w:rsidP="007C3A0F">
      <w:pPr>
        <w:rPr>
          <w:sz w:val="22"/>
          <w:szCs w:val="22"/>
        </w:rPr>
      </w:pPr>
    </w:p>
    <w:p w14:paraId="3F40B77B" w14:textId="77777777" w:rsidR="007C3A0F" w:rsidRPr="007C3A0F" w:rsidRDefault="007C3A0F" w:rsidP="007C3A0F">
      <w:pPr>
        <w:rPr>
          <w:sz w:val="22"/>
          <w:szCs w:val="22"/>
        </w:rPr>
      </w:pPr>
      <w:r w:rsidRPr="007C0191">
        <w:rPr>
          <w:i/>
          <w:iCs/>
          <w:sz w:val="22"/>
          <w:szCs w:val="22"/>
        </w:rPr>
        <w:t>Measurable:</w:t>
      </w:r>
      <w:r w:rsidRPr="007C3A0F">
        <w:rPr>
          <w:sz w:val="22"/>
          <w:szCs w:val="22"/>
        </w:rPr>
        <w:t xml:space="preserve"> Tesco's market share can be broken down into categories by determining the percentage of customers that utilise their club cards. Utilising the Club Card allows the company to determine the aggregate spending power of its clientele.</w:t>
      </w:r>
    </w:p>
    <w:p w14:paraId="30CBCA31" w14:textId="77777777" w:rsidR="007C3A0F" w:rsidRPr="007C3A0F" w:rsidRDefault="007C3A0F" w:rsidP="007C3A0F">
      <w:pPr>
        <w:rPr>
          <w:sz w:val="22"/>
          <w:szCs w:val="22"/>
        </w:rPr>
      </w:pPr>
    </w:p>
    <w:p w14:paraId="151891D8" w14:textId="2E7A2044" w:rsidR="007C3A0F" w:rsidRPr="007C3A0F" w:rsidRDefault="007C0191" w:rsidP="007C3A0F">
      <w:pPr>
        <w:rPr>
          <w:sz w:val="22"/>
          <w:szCs w:val="22"/>
        </w:rPr>
      </w:pPr>
      <w:r w:rsidRPr="007C0191">
        <w:rPr>
          <w:i/>
          <w:iCs/>
          <w:sz w:val="22"/>
          <w:szCs w:val="22"/>
        </w:rPr>
        <w:t>Recognisable:</w:t>
      </w:r>
      <w:r w:rsidR="007C3A0F" w:rsidRPr="007C3A0F">
        <w:rPr>
          <w:sz w:val="22"/>
          <w:szCs w:val="22"/>
        </w:rPr>
        <w:t xml:space="preserve"> Because their products are unique in comparison to those of other businesses, we can say that they are distinguished. Tesco is distinguished from its competitors by the exceptionally low prices at which it sells its products.</w:t>
      </w:r>
    </w:p>
    <w:p w14:paraId="6A9FCF5A" w14:textId="77777777" w:rsidR="007C3A0F" w:rsidRPr="007C3A0F" w:rsidRDefault="007C3A0F" w:rsidP="007C3A0F">
      <w:pPr>
        <w:rPr>
          <w:sz w:val="22"/>
          <w:szCs w:val="22"/>
        </w:rPr>
      </w:pPr>
    </w:p>
    <w:p w14:paraId="0FE29F44" w14:textId="0D1FF13B" w:rsidR="007C3A0F" w:rsidRPr="007C3A0F" w:rsidRDefault="00C7599E" w:rsidP="007C3A0F">
      <w:pPr>
        <w:rPr>
          <w:sz w:val="22"/>
          <w:szCs w:val="22"/>
        </w:rPr>
      </w:pPr>
      <w:r w:rsidRPr="00C7599E">
        <w:rPr>
          <w:i/>
          <w:iCs/>
          <w:sz w:val="22"/>
          <w:szCs w:val="22"/>
        </w:rPr>
        <w:t>Significant:</w:t>
      </w:r>
      <w:r>
        <w:rPr>
          <w:sz w:val="22"/>
          <w:szCs w:val="22"/>
        </w:rPr>
        <w:t xml:space="preserve"> </w:t>
      </w:r>
      <w:r w:rsidR="007C3A0F" w:rsidRPr="007C3A0F">
        <w:rPr>
          <w:sz w:val="22"/>
          <w:szCs w:val="22"/>
        </w:rPr>
        <w:t>Tesco's wares can be obtained through traditional retail locations as well as through the company's online shopping portals. It is therefore safe to conclude that their items are available at reasonable prices.</w:t>
      </w:r>
    </w:p>
    <w:p w14:paraId="0404B8F1" w14:textId="77777777" w:rsidR="007C3A0F" w:rsidRPr="007C3A0F" w:rsidRDefault="007C3A0F" w:rsidP="007C3A0F">
      <w:pPr>
        <w:rPr>
          <w:sz w:val="22"/>
          <w:szCs w:val="22"/>
        </w:rPr>
      </w:pPr>
    </w:p>
    <w:p w14:paraId="4437A2BC" w14:textId="0DBAC4A5" w:rsidR="007C3A0F" w:rsidRPr="007C3A0F" w:rsidRDefault="00C7599E" w:rsidP="007C3A0F">
      <w:pPr>
        <w:rPr>
          <w:sz w:val="22"/>
          <w:szCs w:val="22"/>
        </w:rPr>
      </w:pPr>
      <w:r w:rsidRPr="00C7599E">
        <w:rPr>
          <w:i/>
          <w:iCs/>
          <w:sz w:val="22"/>
          <w:szCs w:val="22"/>
        </w:rPr>
        <w:t>Approachable</w:t>
      </w:r>
      <w:r>
        <w:rPr>
          <w:sz w:val="22"/>
          <w:szCs w:val="22"/>
        </w:rPr>
        <w:t>:</w:t>
      </w:r>
      <w:r w:rsidRPr="007C3A0F">
        <w:rPr>
          <w:sz w:val="22"/>
          <w:szCs w:val="22"/>
        </w:rPr>
        <w:t xml:space="preserve"> Tesco</w:t>
      </w:r>
      <w:r w:rsidR="007C3A0F" w:rsidRPr="007C3A0F">
        <w:rPr>
          <w:sz w:val="22"/>
          <w:szCs w:val="22"/>
        </w:rPr>
        <w:t xml:space="preserve"> Finest is the name of the upmarket division of the firm. This strategy is essential since it entices clients to purchase from a high-end market.</w:t>
      </w:r>
    </w:p>
    <w:p w14:paraId="256ACE15" w14:textId="77777777" w:rsidR="007C3A0F" w:rsidRPr="007C3A0F" w:rsidRDefault="007C3A0F" w:rsidP="007C3A0F">
      <w:pPr>
        <w:rPr>
          <w:sz w:val="22"/>
          <w:szCs w:val="22"/>
        </w:rPr>
      </w:pPr>
    </w:p>
    <w:p w14:paraId="0D70AF8F" w14:textId="77777777" w:rsidR="007C3A0F" w:rsidRPr="007C3A0F" w:rsidRDefault="007C3A0F" w:rsidP="007C3A0F">
      <w:pPr>
        <w:rPr>
          <w:sz w:val="22"/>
          <w:szCs w:val="22"/>
        </w:rPr>
      </w:pPr>
    </w:p>
    <w:p w14:paraId="370BAFB5" w14:textId="77777777" w:rsidR="007C3A0F" w:rsidRPr="007C3A0F" w:rsidRDefault="007C3A0F" w:rsidP="007C3A0F">
      <w:pPr>
        <w:rPr>
          <w:sz w:val="22"/>
          <w:szCs w:val="22"/>
        </w:rPr>
      </w:pPr>
    </w:p>
    <w:p w14:paraId="5660736A" w14:textId="77777777" w:rsidR="007C3A0F" w:rsidRPr="00C7599E" w:rsidRDefault="007C3A0F" w:rsidP="007C3A0F">
      <w:pPr>
        <w:rPr>
          <w:b/>
          <w:bCs/>
          <w:sz w:val="22"/>
          <w:szCs w:val="22"/>
        </w:rPr>
      </w:pPr>
      <w:bookmarkStart w:id="7" w:name="_Hlk141204899"/>
      <w:r w:rsidRPr="00C7599E">
        <w:rPr>
          <w:b/>
          <w:bCs/>
          <w:sz w:val="22"/>
          <w:szCs w:val="22"/>
        </w:rPr>
        <w:t>Targeting</w:t>
      </w:r>
    </w:p>
    <w:bookmarkEnd w:id="7"/>
    <w:p w14:paraId="4D38A058" w14:textId="77777777" w:rsidR="007C3A0F" w:rsidRPr="007C3A0F" w:rsidRDefault="007C3A0F" w:rsidP="007C3A0F">
      <w:pPr>
        <w:rPr>
          <w:sz w:val="22"/>
          <w:szCs w:val="22"/>
        </w:rPr>
      </w:pPr>
    </w:p>
    <w:p w14:paraId="106C2CF5" w14:textId="54CB2AF9" w:rsidR="007C3A0F" w:rsidRPr="007C3A0F" w:rsidRDefault="00C7599E" w:rsidP="007C3A0F">
      <w:pPr>
        <w:rPr>
          <w:sz w:val="22"/>
          <w:szCs w:val="22"/>
        </w:rPr>
      </w:pPr>
      <w:r>
        <w:rPr>
          <w:sz w:val="22"/>
          <w:szCs w:val="22"/>
        </w:rPr>
        <w:t xml:space="preserve">  </w:t>
      </w:r>
      <w:r w:rsidR="007C3A0F" w:rsidRPr="007C3A0F">
        <w:rPr>
          <w:sz w:val="22"/>
          <w:szCs w:val="22"/>
        </w:rPr>
        <w:t>Putting a company's attention on the appropriate demographic can boost both sales and profits. To keep up with the competition in the market, this strategy is essential. Tesco uses a marketing approach known as mass marketing in an effort to attract a diverse range of customers. In addition to this, they also use targeted advertising, in which specific consumer groups are included. After that, specific marketing mixes are utilised in order to focus on these specific demographics. Tesco makes it a priority to adjust its targeting strategies in accordance with the shifting requirements of the company.</w:t>
      </w:r>
    </w:p>
    <w:p w14:paraId="21057671" w14:textId="77777777" w:rsidR="007C3A0F" w:rsidRPr="007C3A0F" w:rsidRDefault="007C3A0F" w:rsidP="007C3A0F">
      <w:pPr>
        <w:rPr>
          <w:sz w:val="22"/>
          <w:szCs w:val="22"/>
        </w:rPr>
      </w:pPr>
    </w:p>
    <w:p w14:paraId="699D92CF" w14:textId="77777777" w:rsidR="007C3A0F" w:rsidRPr="007C3A0F" w:rsidRDefault="007C3A0F" w:rsidP="007C3A0F">
      <w:pPr>
        <w:rPr>
          <w:sz w:val="22"/>
          <w:szCs w:val="22"/>
        </w:rPr>
      </w:pPr>
    </w:p>
    <w:p w14:paraId="5D15ED28" w14:textId="77777777" w:rsidR="007C3A0F" w:rsidRPr="007C3A0F" w:rsidRDefault="007C3A0F" w:rsidP="007C3A0F">
      <w:pPr>
        <w:rPr>
          <w:sz w:val="22"/>
          <w:szCs w:val="22"/>
        </w:rPr>
      </w:pPr>
    </w:p>
    <w:p w14:paraId="2D380F31" w14:textId="77777777" w:rsidR="007C3A0F" w:rsidRPr="00C7599E" w:rsidRDefault="007C3A0F" w:rsidP="007C3A0F">
      <w:pPr>
        <w:rPr>
          <w:b/>
          <w:bCs/>
          <w:sz w:val="22"/>
          <w:szCs w:val="22"/>
        </w:rPr>
      </w:pPr>
      <w:bookmarkStart w:id="8" w:name="_Hlk141204924"/>
      <w:r w:rsidRPr="00C7599E">
        <w:rPr>
          <w:b/>
          <w:bCs/>
          <w:sz w:val="22"/>
          <w:szCs w:val="22"/>
        </w:rPr>
        <w:t>Place</w:t>
      </w:r>
    </w:p>
    <w:bookmarkEnd w:id="8"/>
    <w:p w14:paraId="5AABA7B6" w14:textId="77777777" w:rsidR="007C3A0F" w:rsidRPr="007C3A0F" w:rsidRDefault="007C3A0F" w:rsidP="007C3A0F">
      <w:pPr>
        <w:rPr>
          <w:sz w:val="22"/>
          <w:szCs w:val="22"/>
        </w:rPr>
      </w:pPr>
    </w:p>
    <w:p w14:paraId="064DD3F4" w14:textId="57E51C54" w:rsidR="007C3A0F" w:rsidRPr="007C3A0F" w:rsidRDefault="00C7599E" w:rsidP="007C3A0F">
      <w:pPr>
        <w:rPr>
          <w:sz w:val="22"/>
          <w:szCs w:val="22"/>
        </w:rPr>
      </w:pPr>
      <w:r>
        <w:rPr>
          <w:sz w:val="22"/>
          <w:szCs w:val="22"/>
        </w:rPr>
        <w:t xml:space="preserve">  </w:t>
      </w:r>
      <w:r w:rsidR="007C3A0F" w:rsidRPr="007C3A0F">
        <w:rPr>
          <w:sz w:val="22"/>
          <w:szCs w:val="22"/>
        </w:rPr>
        <w:t>According to Mindtools.com (2021), the purpose of the very last phase is to select a market positioning for the product that would allow it to attract the most profitable consumer segments. Because Tesco is a store, standing out from the competition can be difficult for them. Because the vast majority of other retailers provide the same products, Tesco's principal strategy for standing out is to provide lower prices than its competitors. In addition to this, in order to maintain their current clientele, they provide loyalty programmes for their customers. A consumer who makes many purchases is rewarded with additional points under one of their programmes, which is a point-based system. The bargains and discounts that consumers obtain as a result of these points can be applied to purchases that they make in the future.</w:t>
      </w:r>
    </w:p>
    <w:p w14:paraId="1E8C6B1E" w14:textId="49E579EF" w:rsidR="007C3A0F" w:rsidRPr="007C3A0F" w:rsidRDefault="00C7599E" w:rsidP="007C3A0F">
      <w:pPr>
        <w:rPr>
          <w:sz w:val="22"/>
          <w:szCs w:val="22"/>
        </w:rPr>
      </w:pPr>
      <w:r>
        <w:rPr>
          <w:sz w:val="22"/>
          <w:szCs w:val="22"/>
        </w:rPr>
        <w:lastRenderedPageBreak/>
        <w:t xml:space="preserve">  </w:t>
      </w:r>
      <w:r w:rsidR="007C3A0F" w:rsidRPr="007C3A0F">
        <w:rPr>
          <w:sz w:val="22"/>
          <w:szCs w:val="22"/>
        </w:rPr>
        <w:t>Tesco PLC's STP strategy contributes to the development of powerful marketing mixes, which in turn enables the company to continue to be relevant in its target market. Tesco's ability to maintain their level of success despite the presence of other competitors and its leading position in the market is evidence that the company is exercising good judgement.</w:t>
      </w:r>
    </w:p>
    <w:p w14:paraId="0BF632CC" w14:textId="77777777" w:rsidR="007C3A0F" w:rsidRPr="007C3A0F" w:rsidRDefault="007C3A0F" w:rsidP="007C3A0F">
      <w:pPr>
        <w:rPr>
          <w:sz w:val="22"/>
          <w:szCs w:val="22"/>
        </w:rPr>
      </w:pPr>
    </w:p>
    <w:p w14:paraId="7F0767DD" w14:textId="77777777" w:rsidR="007C3A0F" w:rsidRPr="007C3A0F" w:rsidRDefault="007C3A0F" w:rsidP="007C3A0F">
      <w:pPr>
        <w:rPr>
          <w:sz w:val="22"/>
          <w:szCs w:val="22"/>
        </w:rPr>
      </w:pPr>
    </w:p>
    <w:p w14:paraId="5A288C7C" w14:textId="77777777" w:rsidR="007C3A0F" w:rsidRPr="007C3A0F" w:rsidRDefault="007C3A0F" w:rsidP="007C3A0F">
      <w:pPr>
        <w:rPr>
          <w:sz w:val="22"/>
          <w:szCs w:val="22"/>
        </w:rPr>
      </w:pPr>
    </w:p>
    <w:p w14:paraId="206C555B" w14:textId="77777777" w:rsidR="007C3A0F" w:rsidRPr="00C7599E" w:rsidRDefault="007C3A0F" w:rsidP="007C3A0F">
      <w:pPr>
        <w:rPr>
          <w:b/>
          <w:bCs/>
          <w:sz w:val="22"/>
          <w:szCs w:val="22"/>
        </w:rPr>
      </w:pPr>
      <w:bookmarkStart w:id="9" w:name="_Hlk141205073"/>
      <w:r w:rsidRPr="00C7599E">
        <w:rPr>
          <w:b/>
          <w:bCs/>
          <w:sz w:val="22"/>
          <w:szCs w:val="22"/>
        </w:rPr>
        <w:t>A look at the marketing mix</w:t>
      </w:r>
    </w:p>
    <w:bookmarkEnd w:id="9"/>
    <w:p w14:paraId="77134E89" w14:textId="77777777" w:rsidR="007C3A0F" w:rsidRPr="007C3A0F" w:rsidRDefault="007C3A0F" w:rsidP="007C3A0F">
      <w:pPr>
        <w:rPr>
          <w:sz w:val="22"/>
          <w:szCs w:val="22"/>
        </w:rPr>
      </w:pPr>
    </w:p>
    <w:p w14:paraId="53626765" w14:textId="0BFBA8BF" w:rsidR="007C3A0F" w:rsidRPr="007C3A0F" w:rsidRDefault="00C7599E" w:rsidP="007C3A0F">
      <w:pPr>
        <w:rPr>
          <w:sz w:val="22"/>
          <w:szCs w:val="22"/>
        </w:rPr>
      </w:pPr>
      <w:r>
        <w:rPr>
          <w:sz w:val="22"/>
          <w:szCs w:val="22"/>
        </w:rPr>
        <w:t xml:space="preserve">  </w:t>
      </w:r>
      <w:r w:rsidR="007C3A0F" w:rsidRPr="007C3A0F">
        <w:rPr>
          <w:sz w:val="22"/>
          <w:szCs w:val="22"/>
        </w:rPr>
        <w:t xml:space="preserve"> </w:t>
      </w:r>
      <w:r>
        <w:rPr>
          <w:sz w:val="22"/>
          <w:szCs w:val="22"/>
        </w:rPr>
        <w:t>P</w:t>
      </w:r>
      <w:r w:rsidRPr="007C3A0F">
        <w:rPr>
          <w:sz w:val="22"/>
          <w:szCs w:val="22"/>
        </w:rPr>
        <w:t>roduct,</w:t>
      </w:r>
      <w:r>
        <w:rPr>
          <w:sz w:val="22"/>
          <w:szCs w:val="22"/>
        </w:rPr>
        <w:t xml:space="preserve"> place,</w:t>
      </w:r>
      <w:r w:rsidRPr="00C7599E">
        <w:t xml:space="preserve"> </w:t>
      </w:r>
      <w:r w:rsidRPr="00C7599E">
        <w:rPr>
          <w:sz w:val="22"/>
          <w:szCs w:val="22"/>
        </w:rPr>
        <w:t>price</w:t>
      </w:r>
      <w:r w:rsidR="007C3A0F" w:rsidRPr="007C3A0F">
        <w:rPr>
          <w:sz w:val="22"/>
          <w:szCs w:val="22"/>
        </w:rPr>
        <w:t xml:space="preserve"> and promotion are the four aspects of marketing that make up the "four Ps." All of these elements come together to form what's called the "marketing mix," and they collaborate to devise strategies that boost a company's profits. </w:t>
      </w:r>
      <w:r w:rsidRPr="007C3A0F">
        <w:rPr>
          <w:sz w:val="22"/>
          <w:szCs w:val="22"/>
        </w:rPr>
        <w:t>A</w:t>
      </w:r>
      <w:r w:rsidR="007C3A0F" w:rsidRPr="007C3A0F">
        <w:rPr>
          <w:sz w:val="22"/>
          <w:szCs w:val="22"/>
        </w:rPr>
        <w:t xml:space="preserve"> description of Tesco PLC's marketing mix is provided in the following paragraphs.</w:t>
      </w:r>
    </w:p>
    <w:p w14:paraId="012574B9" w14:textId="77777777" w:rsidR="007C3A0F" w:rsidRPr="007C3A0F" w:rsidRDefault="007C3A0F" w:rsidP="007C3A0F">
      <w:pPr>
        <w:rPr>
          <w:sz w:val="22"/>
          <w:szCs w:val="22"/>
        </w:rPr>
      </w:pPr>
    </w:p>
    <w:p w14:paraId="14FB8752" w14:textId="77777777" w:rsidR="007C3A0F" w:rsidRPr="007C3A0F" w:rsidRDefault="007C3A0F" w:rsidP="007C3A0F">
      <w:pPr>
        <w:rPr>
          <w:sz w:val="22"/>
          <w:szCs w:val="22"/>
        </w:rPr>
      </w:pPr>
      <w:r w:rsidRPr="00C7599E">
        <w:rPr>
          <w:i/>
          <w:iCs/>
          <w:sz w:val="22"/>
          <w:szCs w:val="22"/>
        </w:rPr>
        <w:t>Product</w:t>
      </w:r>
      <w:r w:rsidRPr="007C3A0F">
        <w:rPr>
          <w:sz w:val="22"/>
          <w:szCs w:val="22"/>
        </w:rPr>
        <w:t>:</w:t>
      </w:r>
    </w:p>
    <w:p w14:paraId="0E59B073" w14:textId="75D02BAF" w:rsidR="007C3A0F" w:rsidRPr="007C3A0F" w:rsidRDefault="00BF60AB" w:rsidP="007C3A0F">
      <w:pPr>
        <w:rPr>
          <w:sz w:val="22"/>
          <w:szCs w:val="22"/>
        </w:rPr>
      </w:pPr>
      <w:r>
        <w:rPr>
          <w:sz w:val="22"/>
          <w:szCs w:val="22"/>
        </w:rPr>
        <w:t xml:space="preserve">  </w:t>
      </w:r>
      <w:r w:rsidR="007C3A0F" w:rsidRPr="007C3A0F">
        <w:rPr>
          <w:sz w:val="22"/>
          <w:szCs w:val="22"/>
        </w:rPr>
        <w:t xml:space="preserve">The "product" being discussed here is the finished good manufactured by the business and distributed to customers via retail outlets. Tesco has a wide selection of products, which include but are not limited </w:t>
      </w:r>
      <w:r w:rsidR="00C7599E" w:rsidRPr="007C3A0F">
        <w:rPr>
          <w:sz w:val="22"/>
          <w:szCs w:val="22"/>
        </w:rPr>
        <w:t>to</w:t>
      </w:r>
      <w:r w:rsidR="007C3A0F" w:rsidRPr="007C3A0F">
        <w:rPr>
          <w:sz w:val="22"/>
          <w:szCs w:val="22"/>
        </w:rPr>
        <w:t xml:space="preserve"> food, fashion, books, technology, home goods, health care, and many other items (Shashtri, 2021). One of the product tactics that Tesco utilises to appeal to a wide range of customers is the company's extensive product selection. These consumers are separated into a number of distinct groups, and the process of segmentation enables each of those segments to devise distinctive strategies for achieving their optimal level of benefit. They have a number of different product lines because they want to achieve segmentation in a variety of ways.</w:t>
      </w:r>
    </w:p>
    <w:p w14:paraId="473F6C75" w14:textId="77777777" w:rsidR="00C7599E" w:rsidRDefault="00C7599E" w:rsidP="007C3A0F">
      <w:pPr>
        <w:rPr>
          <w:sz w:val="22"/>
          <w:szCs w:val="22"/>
        </w:rPr>
      </w:pPr>
    </w:p>
    <w:p w14:paraId="1D2CA92C" w14:textId="7D8524EC" w:rsidR="007C3A0F" w:rsidRPr="00C7599E" w:rsidRDefault="00C7599E" w:rsidP="007C3A0F">
      <w:pPr>
        <w:rPr>
          <w:i/>
          <w:iCs/>
          <w:sz w:val="22"/>
          <w:szCs w:val="22"/>
        </w:rPr>
      </w:pPr>
      <w:r w:rsidRPr="00C7599E">
        <w:rPr>
          <w:i/>
          <w:iCs/>
          <w:sz w:val="22"/>
          <w:szCs w:val="22"/>
        </w:rPr>
        <w:t>Place</w:t>
      </w:r>
      <w:r w:rsidR="007C3A0F" w:rsidRPr="00C7599E">
        <w:rPr>
          <w:i/>
          <w:iCs/>
          <w:sz w:val="22"/>
          <w:szCs w:val="22"/>
        </w:rPr>
        <w:t>:</w:t>
      </w:r>
    </w:p>
    <w:p w14:paraId="47C06D77" w14:textId="5618B527" w:rsidR="007C3A0F" w:rsidRPr="007C3A0F" w:rsidRDefault="00BF60AB" w:rsidP="007C3A0F">
      <w:pPr>
        <w:rPr>
          <w:sz w:val="22"/>
          <w:szCs w:val="22"/>
        </w:rPr>
      </w:pPr>
      <w:r>
        <w:rPr>
          <w:sz w:val="22"/>
          <w:szCs w:val="22"/>
        </w:rPr>
        <w:t xml:space="preserve">  </w:t>
      </w:r>
      <w:r w:rsidR="007C3A0F" w:rsidRPr="007C3A0F">
        <w:rPr>
          <w:sz w:val="22"/>
          <w:szCs w:val="22"/>
        </w:rPr>
        <w:t>Tesco operates a variety of well-known physical stores as well as a busy online store. Tesco has seen an increase in sales on their online platform as a result of the outbreak; nevertheless, the company has been unable to generate a profit as a result of the products that they sell. Sell products or services that are in high demand all the time. Additionally, the various departments in the retail establishments are isolated from one another. It is reasonable to assume that Tesco Superstore only provides a limited selection of low-priced goods and services because it is known as a store that sells items at low prices.</w:t>
      </w:r>
    </w:p>
    <w:p w14:paraId="3C343A5C" w14:textId="77777777" w:rsidR="007C3A0F" w:rsidRPr="007C3A0F" w:rsidRDefault="007C3A0F" w:rsidP="007C3A0F">
      <w:pPr>
        <w:rPr>
          <w:sz w:val="22"/>
          <w:szCs w:val="22"/>
        </w:rPr>
      </w:pPr>
    </w:p>
    <w:p w14:paraId="3EC95ED9" w14:textId="77777777" w:rsidR="007C3A0F" w:rsidRPr="00C7599E" w:rsidRDefault="007C3A0F" w:rsidP="007C3A0F">
      <w:pPr>
        <w:rPr>
          <w:i/>
          <w:iCs/>
          <w:sz w:val="22"/>
          <w:szCs w:val="22"/>
        </w:rPr>
      </w:pPr>
      <w:r w:rsidRPr="00C7599E">
        <w:rPr>
          <w:i/>
          <w:iCs/>
          <w:sz w:val="22"/>
          <w:szCs w:val="22"/>
        </w:rPr>
        <w:t>Price:</w:t>
      </w:r>
    </w:p>
    <w:p w14:paraId="4BD4F1A9" w14:textId="1A634C4F" w:rsidR="007C3A0F" w:rsidRPr="007C3A0F" w:rsidRDefault="00BF60AB" w:rsidP="007C3A0F">
      <w:pPr>
        <w:rPr>
          <w:sz w:val="22"/>
          <w:szCs w:val="22"/>
        </w:rPr>
      </w:pPr>
      <w:r>
        <w:rPr>
          <w:sz w:val="22"/>
          <w:szCs w:val="22"/>
        </w:rPr>
        <w:t xml:space="preserve">  </w:t>
      </w:r>
      <w:r w:rsidR="007C3A0F" w:rsidRPr="007C3A0F">
        <w:rPr>
          <w:sz w:val="22"/>
          <w:szCs w:val="22"/>
        </w:rPr>
        <w:t>The primary goal of Tesco's pricing strategy is to offer customers the lowest possible prices on all of their merchandise. Because of the rapid pace at which the retail industry evolves, the pricing strategy needs to be regularly revised and revised again. Tesco PLC has made the decision to pursue a strategy that focuses on maintaining competitive prices. In spite of the fact that they preserve competitive pricing, they do not compromise the products' level of quality in any way. Because of this, they are able to keep their dominant position in the market.</w:t>
      </w:r>
    </w:p>
    <w:p w14:paraId="4347BFA1" w14:textId="77777777" w:rsidR="007C3A0F" w:rsidRPr="007C3A0F" w:rsidRDefault="007C3A0F" w:rsidP="007C3A0F">
      <w:pPr>
        <w:rPr>
          <w:sz w:val="22"/>
          <w:szCs w:val="22"/>
        </w:rPr>
      </w:pPr>
    </w:p>
    <w:p w14:paraId="6CFD4D5E" w14:textId="77777777" w:rsidR="007C3A0F" w:rsidRPr="00C7599E" w:rsidRDefault="007C3A0F" w:rsidP="007C3A0F">
      <w:pPr>
        <w:rPr>
          <w:i/>
          <w:iCs/>
          <w:sz w:val="22"/>
          <w:szCs w:val="22"/>
        </w:rPr>
      </w:pPr>
      <w:r w:rsidRPr="00C7599E">
        <w:rPr>
          <w:i/>
          <w:iCs/>
          <w:sz w:val="22"/>
          <w:szCs w:val="22"/>
        </w:rPr>
        <w:t>Promotion:</w:t>
      </w:r>
    </w:p>
    <w:p w14:paraId="45FA04AF" w14:textId="39E39A11" w:rsidR="007C3A0F" w:rsidRPr="007C3A0F" w:rsidRDefault="00BF60AB" w:rsidP="007C3A0F">
      <w:pPr>
        <w:rPr>
          <w:sz w:val="22"/>
          <w:szCs w:val="22"/>
        </w:rPr>
      </w:pPr>
      <w:r>
        <w:rPr>
          <w:sz w:val="22"/>
          <w:szCs w:val="22"/>
        </w:rPr>
        <w:t xml:space="preserve"> </w:t>
      </w:r>
      <w:r w:rsidR="007C3A0F" w:rsidRPr="007C3A0F">
        <w:rPr>
          <w:sz w:val="22"/>
          <w:szCs w:val="22"/>
        </w:rPr>
        <w:t xml:space="preserve"> The marketing mix is also the foundation for the product promotion strategy that a company implements. Tesco uses a number of different distribution methods for its promotions in order to reach the greatest number of potential customers. In addition to that, they use promotions within the store itself. Customers are provided with free samples of new products whenever possible in the hope that this will encourage them to make a purchase. Tesco's marketing strategies have been highly successful, which has assisted the company in increasing its share of the market.</w:t>
      </w:r>
      <w:r w:rsidR="00C7599E">
        <w:rPr>
          <w:sz w:val="22"/>
          <w:szCs w:val="22"/>
        </w:rPr>
        <w:t xml:space="preserve"> </w:t>
      </w:r>
      <w:r w:rsidR="007C3A0F" w:rsidRPr="007C3A0F">
        <w:rPr>
          <w:sz w:val="22"/>
          <w:szCs w:val="22"/>
        </w:rPr>
        <w:t>It is possible to reach the conclusion that the marketing strategy employed by the organisation is robust, astute, and fruitful.</w:t>
      </w:r>
    </w:p>
    <w:p w14:paraId="2392814F" w14:textId="77777777" w:rsidR="007C3A0F" w:rsidRPr="007C3A0F" w:rsidRDefault="007C3A0F" w:rsidP="007C3A0F">
      <w:pPr>
        <w:rPr>
          <w:sz w:val="22"/>
          <w:szCs w:val="22"/>
        </w:rPr>
      </w:pPr>
    </w:p>
    <w:p w14:paraId="467779AF" w14:textId="77777777" w:rsidR="007C3A0F" w:rsidRPr="007C3A0F" w:rsidRDefault="007C3A0F" w:rsidP="007C3A0F">
      <w:pPr>
        <w:rPr>
          <w:sz w:val="22"/>
          <w:szCs w:val="22"/>
        </w:rPr>
      </w:pPr>
    </w:p>
    <w:p w14:paraId="7083FB13" w14:textId="77777777" w:rsidR="007C3A0F" w:rsidRPr="007C3A0F" w:rsidRDefault="007C3A0F" w:rsidP="007C3A0F">
      <w:pPr>
        <w:rPr>
          <w:sz w:val="22"/>
          <w:szCs w:val="22"/>
        </w:rPr>
      </w:pPr>
    </w:p>
    <w:p w14:paraId="03B5A91D" w14:textId="77777777" w:rsidR="00F274F1" w:rsidRDefault="00F274F1" w:rsidP="007C3A0F">
      <w:pPr>
        <w:rPr>
          <w:b/>
          <w:bCs/>
          <w:sz w:val="22"/>
          <w:szCs w:val="22"/>
        </w:rPr>
      </w:pPr>
      <w:bookmarkStart w:id="10" w:name="_Hlk141205098"/>
    </w:p>
    <w:p w14:paraId="14BB454B" w14:textId="77777777" w:rsidR="00F274F1" w:rsidRDefault="00F274F1" w:rsidP="007C3A0F">
      <w:pPr>
        <w:rPr>
          <w:b/>
          <w:bCs/>
          <w:sz w:val="22"/>
          <w:szCs w:val="22"/>
        </w:rPr>
      </w:pPr>
    </w:p>
    <w:p w14:paraId="05AB59EA" w14:textId="77777777" w:rsidR="00F274F1" w:rsidRDefault="00F274F1" w:rsidP="007C3A0F">
      <w:pPr>
        <w:rPr>
          <w:b/>
          <w:bCs/>
          <w:sz w:val="22"/>
          <w:szCs w:val="22"/>
        </w:rPr>
      </w:pPr>
    </w:p>
    <w:p w14:paraId="700E61DA" w14:textId="77777777" w:rsidR="00F274F1" w:rsidRDefault="00F274F1" w:rsidP="007C3A0F">
      <w:pPr>
        <w:rPr>
          <w:b/>
          <w:bCs/>
          <w:sz w:val="22"/>
          <w:szCs w:val="22"/>
        </w:rPr>
      </w:pPr>
    </w:p>
    <w:p w14:paraId="1243F334" w14:textId="19A52879" w:rsidR="007C3A0F" w:rsidRPr="00C7599E" w:rsidRDefault="007C3A0F" w:rsidP="007C3A0F">
      <w:pPr>
        <w:rPr>
          <w:b/>
          <w:bCs/>
          <w:sz w:val="22"/>
          <w:szCs w:val="22"/>
        </w:rPr>
      </w:pPr>
      <w:r w:rsidRPr="00C7599E">
        <w:rPr>
          <w:b/>
          <w:bCs/>
          <w:sz w:val="22"/>
          <w:szCs w:val="22"/>
        </w:rPr>
        <w:lastRenderedPageBreak/>
        <w:t>Conclusion</w:t>
      </w:r>
      <w:bookmarkEnd w:id="10"/>
    </w:p>
    <w:p w14:paraId="53D5C990" w14:textId="77777777" w:rsidR="007C3A0F" w:rsidRPr="007C3A0F" w:rsidRDefault="007C3A0F" w:rsidP="007C3A0F">
      <w:pPr>
        <w:rPr>
          <w:sz w:val="22"/>
          <w:szCs w:val="22"/>
        </w:rPr>
      </w:pPr>
    </w:p>
    <w:p w14:paraId="6899DC0F" w14:textId="77777777" w:rsidR="00CB68F4" w:rsidRDefault="007C3A0F" w:rsidP="006417A9">
      <w:pPr>
        <w:rPr>
          <w:sz w:val="22"/>
          <w:szCs w:val="22"/>
        </w:rPr>
      </w:pPr>
      <w:r w:rsidRPr="007C3A0F">
        <w:rPr>
          <w:sz w:val="22"/>
          <w:szCs w:val="22"/>
        </w:rPr>
        <w:t xml:space="preserve"> </w:t>
      </w:r>
      <w:r w:rsidR="002A219A">
        <w:rPr>
          <w:sz w:val="22"/>
          <w:szCs w:val="22"/>
        </w:rPr>
        <w:t xml:space="preserve">  </w:t>
      </w:r>
      <w:r w:rsidRPr="007C3A0F">
        <w:rPr>
          <w:sz w:val="22"/>
          <w:szCs w:val="22"/>
        </w:rPr>
        <w:t>One can get the conclusion that the epidemic caused by COVID-19 has had an effect on enterprises all across the world. Tesco, on the other hand, has been able to make it through the pandemic, in part because it is involved in the retail industry. Because retail firms sell items on a daily basis, the lockdown had little effect on the businesses' operations. By conducting both external and internal assessments, a number of the company's strengths and shortcomings, in addition to its defences against threats and vulnerabilities, were uncovered. It is common knowledge that the company is capable of mitigating risks should they actually occur.</w:t>
      </w:r>
    </w:p>
    <w:p w14:paraId="09E57529" w14:textId="77777777" w:rsidR="00CB68F4" w:rsidRDefault="00CB68F4" w:rsidP="006417A9">
      <w:pPr>
        <w:rPr>
          <w:sz w:val="22"/>
          <w:szCs w:val="22"/>
        </w:rPr>
      </w:pPr>
    </w:p>
    <w:p w14:paraId="372243A7" w14:textId="77777777" w:rsidR="00F274F1" w:rsidRDefault="00F274F1" w:rsidP="006417A9">
      <w:pPr>
        <w:rPr>
          <w:sz w:val="22"/>
          <w:szCs w:val="22"/>
        </w:rPr>
      </w:pPr>
    </w:p>
    <w:p w14:paraId="26612BDA" w14:textId="77777777" w:rsidR="00F274F1" w:rsidRDefault="00F274F1" w:rsidP="006417A9">
      <w:pPr>
        <w:rPr>
          <w:sz w:val="22"/>
          <w:szCs w:val="22"/>
        </w:rPr>
      </w:pPr>
    </w:p>
    <w:p w14:paraId="2F84C8C5" w14:textId="77777777" w:rsidR="00F274F1" w:rsidRDefault="00F274F1" w:rsidP="006417A9">
      <w:pPr>
        <w:rPr>
          <w:sz w:val="22"/>
          <w:szCs w:val="22"/>
        </w:rPr>
      </w:pPr>
    </w:p>
    <w:p w14:paraId="5369E81B" w14:textId="77777777" w:rsidR="00F274F1" w:rsidRDefault="00F274F1" w:rsidP="006417A9">
      <w:pPr>
        <w:rPr>
          <w:sz w:val="22"/>
          <w:szCs w:val="22"/>
        </w:rPr>
      </w:pPr>
    </w:p>
    <w:p w14:paraId="3AFAB0DA" w14:textId="77777777" w:rsidR="00F274F1" w:rsidRDefault="00F274F1" w:rsidP="006417A9">
      <w:pPr>
        <w:rPr>
          <w:sz w:val="22"/>
          <w:szCs w:val="22"/>
        </w:rPr>
      </w:pPr>
    </w:p>
    <w:p w14:paraId="70C318CC" w14:textId="77777777" w:rsidR="00F274F1" w:rsidRDefault="00F274F1" w:rsidP="006417A9">
      <w:pPr>
        <w:rPr>
          <w:sz w:val="22"/>
          <w:szCs w:val="22"/>
        </w:rPr>
      </w:pPr>
    </w:p>
    <w:p w14:paraId="6C02EADC" w14:textId="77777777" w:rsidR="00F274F1" w:rsidRDefault="00F274F1" w:rsidP="006417A9">
      <w:pPr>
        <w:rPr>
          <w:sz w:val="22"/>
          <w:szCs w:val="22"/>
        </w:rPr>
      </w:pPr>
    </w:p>
    <w:p w14:paraId="54310261" w14:textId="77777777" w:rsidR="00F274F1" w:rsidRDefault="00F274F1" w:rsidP="006417A9">
      <w:pPr>
        <w:rPr>
          <w:sz w:val="22"/>
          <w:szCs w:val="22"/>
        </w:rPr>
      </w:pPr>
    </w:p>
    <w:p w14:paraId="4E135E22" w14:textId="77777777" w:rsidR="00F274F1" w:rsidRDefault="00F274F1" w:rsidP="006417A9">
      <w:pPr>
        <w:rPr>
          <w:sz w:val="22"/>
          <w:szCs w:val="22"/>
        </w:rPr>
      </w:pPr>
    </w:p>
    <w:p w14:paraId="5584A875" w14:textId="77777777" w:rsidR="00F274F1" w:rsidRDefault="00F274F1" w:rsidP="006417A9">
      <w:pPr>
        <w:rPr>
          <w:sz w:val="22"/>
          <w:szCs w:val="22"/>
        </w:rPr>
      </w:pPr>
    </w:p>
    <w:p w14:paraId="63A9119B" w14:textId="77777777" w:rsidR="00F274F1" w:rsidRDefault="00F274F1" w:rsidP="006417A9">
      <w:pPr>
        <w:rPr>
          <w:sz w:val="22"/>
          <w:szCs w:val="22"/>
        </w:rPr>
      </w:pPr>
    </w:p>
    <w:p w14:paraId="15D5396C" w14:textId="77777777" w:rsidR="00F274F1" w:rsidRDefault="00F274F1" w:rsidP="006417A9">
      <w:pPr>
        <w:rPr>
          <w:sz w:val="22"/>
          <w:szCs w:val="22"/>
        </w:rPr>
      </w:pPr>
    </w:p>
    <w:p w14:paraId="57D5CE94" w14:textId="77777777" w:rsidR="00F274F1" w:rsidRDefault="00F274F1" w:rsidP="006417A9">
      <w:pPr>
        <w:rPr>
          <w:sz w:val="22"/>
          <w:szCs w:val="22"/>
        </w:rPr>
      </w:pPr>
    </w:p>
    <w:p w14:paraId="2B581AEE" w14:textId="77777777" w:rsidR="00F274F1" w:rsidRDefault="00F274F1" w:rsidP="006417A9">
      <w:pPr>
        <w:rPr>
          <w:sz w:val="22"/>
          <w:szCs w:val="22"/>
        </w:rPr>
      </w:pPr>
    </w:p>
    <w:p w14:paraId="28473E4D" w14:textId="77777777" w:rsidR="00F274F1" w:rsidRDefault="00F274F1" w:rsidP="006417A9">
      <w:pPr>
        <w:rPr>
          <w:sz w:val="22"/>
          <w:szCs w:val="22"/>
        </w:rPr>
      </w:pPr>
    </w:p>
    <w:p w14:paraId="0BA0AB8D" w14:textId="77777777" w:rsidR="00F274F1" w:rsidRDefault="00F274F1" w:rsidP="006417A9">
      <w:pPr>
        <w:rPr>
          <w:sz w:val="22"/>
          <w:szCs w:val="22"/>
        </w:rPr>
      </w:pPr>
    </w:p>
    <w:p w14:paraId="4EB6BE10" w14:textId="77777777" w:rsidR="00F274F1" w:rsidRDefault="00F274F1" w:rsidP="006417A9">
      <w:pPr>
        <w:rPr>
          <w:sz w:val="22"/>
          <w:szCs w:val="22"/>
        </w:rPr>
      </w:pPr>
    </w:p>
    <w:p w14:paraId="2E2F594E" w14:textId="77777777" w:rsidR="00F274F1" w:rsidRDefault="00F274F1" w:rsidP="006417A9">
      <w:pPr>
        <w:rPr>
          <w:sz w:val="22"/>
          <w:szCs w:val="22"/>
        </w:rPr>
      </w:pPr>
    </w:p>
    <w:p w14:paraId="3472E902" w14:textId="77777777" w:rsidR="00F274F1" w:rsidRDefault="00F274F1" w:rsidP="006417A9">
      <w:pPr>
        <w:rPr>
          <w:sz w:val="22"/>
          <w:szCs w:val="22"/>
        </w:rPr>
      </w:pPr>
    </w:p>
    <w:p w14:paraId="397B7D02" w14:textId="77777777" w:rsidR="00F274F1" w:rsidRDefault="00F274F1" w:rsidP="006417A9">
      <w:pPr>
        <w:rPr>
          <w:sz w:val="22"/>
          <w:szCs w:val="22"/>
        </w:rPr>
      </w:pPr>
    </w:p>
    <w:p w14:paraId="742A2F91" w14:textId="77777777" w:rsidR="00F274F1" w:rsidRDefault="00F274F1" w:rsidP="006417A9">
      <w:pPr>
        <w:rPr>
          <w:sz w:val="22"/>
          <w:szCs w:val="22"/>
        </w:rPr>
      </w:pPr>
    </w:p>
    <w:p w14:paraId="088D8A40" w14:textId="77777777" w:rsidR="00F274F1" w:rsidRDefault="00F274F1" w:rsidP="006417A9">
      <w:pPr>
        <w:rPr>
          <w:sz w:val="22"/>
          <w:szCs w:val="22"/>
        </w:rPr>
      </w:pPr>
    </w:p>
    <w:p w14:paraId="6B0AA6B8" w14:textId="77777777" w:rsidR="00F274F1" w:rsidRDefault="00F274F1" w:rsidP="006417A9">
      <w:pPr>
        <w:rPr>
          <w:sz w:val="22"/>
          <w:szCs w:val="22"/>
        </w:rPr>
      </w:pPr>
    </w:p>
    <w:p w14:paraId="3BA5F34A" w14:textId="77777777" w:rsidR="00F274F1" w:rsidRDefault="00F274F1" w:rsidP="006417A9">
      <w:pPr>
        <w:rPr>
          <w:sz w:val="22"/>
          <w:szCs w:val="22"/>
        </w:rPr>
      </w:pPr>
    </w:p>
    <w:p w14:paraId="258CB8A2" w14:textId="77777777" w:rsidR="00F274F1" w:rsidRDefault="00F274F1" w:rsidP="006417A9">
      <w:pPr>
        <w:rPr>
          <w:sz w:val="22"/>
          <w:szCs w:val="22"/>
        </w:rPr>
      </w:pPr>
    </w:p>
    <w:p w14:paraId="1F376CD1" w14:textId="77777777" w:rsidR="00F274F1" w:rsidRDefault="00F274F1" w:rsidP="006417A9">
      <w:pPr>
        <w:rPr>
          <w:sz w:val="22"/>
          <w:szCs w:val="22"/>
        </w:rPr>
      </w:pPr>
    </w:p>
    <w:p w14:paraId="03C481D8" w14:textId="77777777" w:rsidR="00F274F1" w:rsidRDefault="00F274F1" w:rsidP="006417A9">
      <w:pPr>
        <w:rPr>
          <w:sz w:val="22"/>
          <w:szCs w:val="22"/>
        </w:rPr>
      </w:pPr>
    </w:p>
    <w:p w14:paraId="7334E4BB" w14:textId="77777777" w:rsidR="00F274F1" w:rsidRDefault="00F274F1" w:rsidP="006417A9">
      <w:pPr>
        <w:rPr>
          <w:sz w:val="22"/>
          <w:szCs w:val="22"/>
        </w:rPr>
      </w:pPr>
    </w:p>
    <w:p w14:paraId="28AA913A" w14:textId="77777777" w:rsidR="00F274F1" w:rsidRDefault="00F274F1" w:rsidP="006417A9">
      <w:pPr>
        <w:rPr>
          <w:sz w:val="22"/>
          <w:szCs w:val="22"/>
        </w:rPr>
      </w:pPr>
    </w:p>
    <w:p w14:paraId="297890DE" w14:textId="77777777" w:rsidR="00F274F1" w:rsidRDefault="00F274F1" w:rsidP="006417A9">
      <w:pPr>
        <w:rPr>
          <w:sz w:val="22"/>
          <w:szCs w:val="22"/>
        </w:rPr>
      </w:pPr>
    </w:p>
    <w:p w14:paraId="5419F0EB" w14:textId="77777777" w:rsidR="00F274F1" w:rsidRDefault="00F274F1" w:rsidP="006417A9">
      <w:pPr>
        <w:rPr>
          <w:sz w:val="22"/>
          <w:szCs w:val="22"/>
        </w:rPr>
      </w:pPr>
    </w:p>
    <w:p w14:paraId="5F648658" w14:textId="77777777" w:rsidR="00F274F1" w:rsidRDefault="00F274F1" w:rsidP="006417A9">
      <w:pPr>
        <w:rPr>
          <w:sz w:val="22"/>
          <w:szCs w:val="22"/>
        </w:rPr>
      </w:pPr>
    </w:p>
    <w:p w14:paraId="6A702ABD" w14:textId="77777777" w:rsidR="00F274F1" w:rsidRDefault="00F274F1" w:rsidP="006417A9">
      <w:pPr>
        <w:rPr>
          <w:sz w:val="22"/>
          <w:szCs w:val="22"/>
        </w:rPr>
      </w:pPr>
    </w:p>
    <w:p w14:paraId="50D78652" w14:textId="77777777" w:rsidR="00F274F1" w:rsidRDefault="00F274F1" w:rsidP="006417A9">
      <w:pPr>
        <w:rPr>
          <w:sz w:val="22"/>
          <w:szCs w:val="22"/>
        </w:rPr>
      </w:pPr>
    </w:p>
    <w:p w14:paraId="41034F20" w14:textId="77777777" w:rsidR="00F274F1" w:rsidRDefault="00F274F1" w:rsidP="006417A9">
      <w:pPr>
        <w:rPr>
          <w:sz w:val="22"/>
          <w:szCs w:val="22"/>
        </w:rPr>
      </w:pPr>
    </w:p>
    <w:p w14:paraId="7B0EB4A0" w14:textId="77777777" w:rsidR="00F274F1" w:rsidRDefault="00F274F1" w:rsidP="006417A9">
      <w:pPr>
        <w:rPr>
          <w:sz w:val="22"/>
          <w:szCs w:val="22"/>
        </w:rPr>
      </w:pPr>
    </w:p>
    <w:p w14:paraId="3A474BEF" w14:textId="77777777" w:rsidR="00F274F1" w:rsidRDefault="00F274F1" w:rsidP="006417A9">
      <w:pPr>
        <w:rPr>
          <w:sz w:val="22"/>
          <w:szCs w:val="22"/>
        </w:rPr>
      </w:pPr>
    </w:p>
    <w:p w14:paraId="0FC7A0A8" w14:textId="77777777" w:rsidR="00F274F1" w:rsidRDefault="00F274F1" w:rsidP="006417A9">
      <w:pPr>
        <w:rPr>
          <w:sz w:val="22"/>
          <w:szCs w:val="22"/>
        </w:rPr>
      </w:pPr>
    </w:p>
    <w:p w14:paraId="3B52D4A9" w14:textId="77777777" w:rsidR="00F274F1" w:rsidRDefault="00F274F1" w:rsidP="006417A9">
      <w:pPr>
        <w:rPr>
          <w:sz w:val="22"/>
          <w:szCs w:val="22"/>
        </w:rPr>
      </w:pPr>
    </w:p>
    <w:p w14:paraId="05F2C1B8" w14:textId="77777777" w:rsidR="00F274F1" w:rsidRDefault="00F274F1" w:rsidP="006417A9">
      <w:pPr>
        <w:rPr>
          <w:sz w:val="22"/>
          <w:szCs w:val="22"/>
        </w:rPr>
      </w:pPr>
    </w:p>
    <w:p w14:paraId="55CD971E" w14:textId="77777777" w:rsidR="00F274F1" w:rsidRDefault="00F274F1" w:rsidP="006417A9">
      <w:pPr>
        <w:rPr>
          <w:sz w:val="22"/>
          <w:szCs w:val="22"/>
        </w:rPr>
      </w:pPr>
    </w:p>
    <w:p w14:paraId="5297F4E7" w14:textId="77777777" w:rsidR="00F274F1" w:rsidRDefault="00F274F1" w:rsidP="006417A9">
      <w:pPr>
        <w:rPr>
          <w:sz w:val="22"/>
          <w:szCs w:val="22"/>
        </w:rPr>
      </w:pPr>
    </w:p>
    <w:p w14:paraId="1B28B74A" w14:textId="77777777" w:rsidR="00F274F1" w:rsidRDefault="00F274F1" w:rsidP="006417A9">
      <w:pPr>
        <w:rPr>
          <w:sz w:val="22"/>
          <w:szCs w:val="22"/>
        </w:rPr>
      </w:pPr>
    </w:p>
    <w:p w14:paraId="68404FE6" w14:textId="77777777" w:rsidR="00F274F1" w:rsidRDefault="00F274F1" w:rsidP="006417A9">
      <w:pPr>
        <w:rPr>
          <w:sz w:val="22"/>
          <w:szCs w:val="22"/>
        </w:rPr>
      </w:pPr>
    </w:p>
    <w:p w14:paraId="4A6AC29A" w14:textId="77777777" w:rsidR="00F274F1" w:rsidRDefault="00F274F1" w:rsidP="006417A9">
      <w:pPr>
        <w:rPr>
          <w:sz w:val="22"/>
          <w:szCs w:val="22"/>
        </w:rPr>
      </w:pPr>
    </w:p>
    <w:p w14:paraId="564894D6" w14:textId="06461A47" w:rsidR="006417A9" w:rsidRDefault="006417A9" w:rsidP="006417A9">
      <w:pPr>
        <w:rPr>
          <w:sz w:val="22"/>
          <w:szCs w:val="22"/>
        </w:rPr>
      </w:pPr>
      <w:r w:rsidRPr="006417A9">
        <w:rPr>
          <w:sz w:val="22"/>
          <w:szCs w:val="22"/>
        </w:rPr>
        <w:lastRenderedPageBreak/>
        <w:t>Reference</w:t>
      </w:r>
      <w:r w:rsidR="00AA2EE5">
        <w:rPr>
          <w:sz w:val="22"/>
          <w:szCs w:val="22"/>
        </w:rPr>
        <w:t xml:space="preserve">: </w:t>
      </w:r>
    </w:p>
    <w:p w14:paraId="1FDC2877" w14:textId="77777777" w:rsidR="00AA2EE5" w:rsidRPr="006417A9" w:rsidRDefault="00AA2EE5" w:rsidP="006417A9">
      <w:pPr>
        <w:rPr>
          <w:sz w:val="22"/>
          <w:szCs w:val="22"/>
        </w:rPr>
      </w:pPr>
    </w:p>
    <w:p w14:paraId="3982B43A" w14:textId="659CE022" w:rsidR="006417A9" w:rsidRDefault="006417A9" w:rsidP="006417A9">
      <w:pPr>
        <w:rPr>
          <w:sz w:val="22"/>
          <w:szCs w:val="22"/>
        </w:rPr>
      </w:pPr>
      <w:r w:rsidRPr="006417A9">
        <w:rPr>
          <w:sz w:val="22"/>
          <w:szCs w:val="22"/>
        </w:rPr>
        <w:t xml:space="preserve">Adamyk, K., 2019. PESTLE Analysis on Tesco PLC. available at: </w:t>
      </w:r>
      <w:hyperlink r:id="rId5" w:history="1">
        <w:r w:rsidR="00AA2EE5" w:rsidRPr="000740C0">
          <w:rPr>
            <w:rStyle w:val="Hyperlink"/>
            <w:sz w:val="22"/>
            <w:szCs w:val="22"/>
          </w:rPr>
          <w:t>http://dspace.wunu.edu.ua/bitstream/316497/35536/1/10.pdf</w:t>
        </w:r>
      </w:hyperlink>
    </w:p>
    <w:p w14:paraId="50463264" w14:textId="77777777" w:rsidR="00AA2EE5" w:rsidRPr="006417A9" w:rsidRDefault="00AA2EE5" w:rsidP="006417A9">
      <w:pPr>
        <w:rPr>
          <w:sz w:val="22"/>
          <w:szCs w:val="22"/>
        </w:rPr>
      </w:pPr>
    </w:p>
    <w:p w14:paraId="17E9EE7B" w14:textId="08608853" w:rsidR="00AA2EE5" w:rsidRDefault="006417A9" w:rsidP="006417A9">
      <w:pPr>
        <w:rPr>
          <w:sz w:val="22"/>
          <w:szCs w:val="22"/>
        </w:rPr>
      </w:pPr>
      <w:r w:rsidRPr="006417A9">
        <w:rPr>
          <w:sz w:val="22"/>
          <w:szCs w:val="22"/>
        </w:rPr>
        <w:t>Aiello, L.M., Quercia, D., Schifanella, R. and Del Prete, L., 2020. Tesco Grocery 1.0, a large-scale dataset of grocery purchases in London</w:t>
      </w:r>
      <w:r w:rsidRPr="00AA2EE5">
        <w:rPr>
          <w:i/>
          <w:iCs/>
          <w:sz w:val="22"/>
          <w:szCs w:val="22"/>
        </w:rPr>
        <w:t>. Scientific data</w:t>
      </w:r>
      <w:r w:rsidRPr="006417A9">
        <w:rPr>
          <w:sz w:val="22"/>
          <w:szCs w:val="22"/>
        </w:rPr>
        <w:t xml:space="preserve">, 7(1), pp.1-11. Available at: </w:t>
      </w:r>
      <w:hyperlink r:id="rId6" w:history="1">
        <w:r w:rsidR="00AA2EE5" w:rsidRPr="000740C0">
          <w:rPr>
            <w:rStyle w:val="Hyperlink"/>
            <w:sz w:val="22"/>
            <w:szCs w:val="22"/>
          </w:rPr>
          <w:t>https://www.nature.com/articles/s41597-020-0397-7</w:t>
        </w:r>
      </w:hyperlink>
    </w:p>
    <w:p w14:paraId="6648F0C8" w14:textId="33672B03" w:rsidR="006417A9" w:rsidRPr="006417A9" w:rsidRDefault="006417A9" w:rsidP="006417A9">
      <w:pPr>
        <w:rPr>
          <w:sz w:val="22"/>
          <w:szCs w:val="22"/>
        </w:rPr>
      </w:pPr>
      <w:r w:rsidRPr="006417A9">
        <w:rPr>
          <w:sz w:val="22"/>
          <w:szCs w:val="22"/>
        </w:rPr>
        <w:t xml:space="preserve"> </w:t>
      </w:r>
    </w:p>
    <w:p w14:paraId="174A0F16" w14:textId="2DA5E973" w:rsidR="006417A9" w:rsidRDefault="006417A9" w:rsidP="006417A9">
      <w:pPr>
        <w:rPr>
          <w:sz w:val="22"/>
          <w:szCs w:val="22"/>
        </w:rPr>
      </w:pPr>
      <w:r w:rsidRPr="006417A9">
        <w:rPr>
          <w:sz w:val="22"/>
          <w:szCs w:val="22"/>
        </w:rPr>
        <w:t>Alexander, I.N., 2020</w:t>
      </w:r>
      <w:r w:rsidRPr="00A91A9E">
        <w:rPr>
          <w:i/>
          <w:iCs/>
          <w:sz w:val="22"/>
          <w:szCs w:val="22"/>
        </w:rPr>
        <w:t>. The influence of technological innovations on organization's competitive advantage: Case study on Irish food retail company (Tesco)</w:t>
      </w:r>
      <w:r w:rsidRPr="006417A9">
        <w:rPr>
          <w:sz w:val="22"/>
          <w:szCs w:val="22"/>
        </w:rPr>
        <w:t xml:space="preserve"> (Doctoral dissertation, Dublin, National College of Ireland). Available at: </w:t>
      </w:r>
      <w:hyperlink r:id="rId7" w:history="1">
        <w:r w:rsidR="00AA2EE5" w:rsidRPr="000740C0">
          <w:rPr>
            <w:rStyle w:val="Hyperlink"/>
            <w:sz w:val="22"/>
            <w:szCs w:val="22"/>
          </w:rPr>
          <w:t>http://norma.ncirl.ie/4717/</w:t>
        </w:r>
      </w:hyperlink>
    </w:p>
    <w:p w14:paraId="1CB1D6BA" w14:textId="77777777" w:rsidR="00AA2EE5" w:rsidRPr="006417A9" w:rsidRDefault="00AA2EE5" w:rsidP="006417A9">
      <w:pPr>
        <w:rPr>
          <w:sz w:val="22"/>
          <w:szCs w:val="22"/>
        </w:rPr>
      </w:pPr>
    </w:p>
    <w:p w14:paraId="0F317E16" w14:textId="3542B36A" w:rsidR="006417A9" w:rsidRDefault="006417A9" w:rsidP="006417A9">
      <w:pPr>
        <w:rPr>
          <w:sz w:val="22"/>
          <w:szCs w:val="22"/>
        </w:rPr>
      </w:pPr>
      <w:r w:rsidRPr="006417A9">
        <w:rPr>
          <w:sz w:val="22"/>
          <w:szCs w:val="22"/>
        </w:rPr>
        <w:t xml:space="preserve">Bhasin, H., 2018. </w:t>
      </w:r>
      <w:r w:rsidRPr="00A91A9E">
        <w:rPr>
          <w:i/>
          <w:iCs/>
          <w:sz w:val="22"/>
          <w:szCs w:val="22"/>
        </w:rPr>
        <w:t>SWOT Analysis of Tesco Corporation.</w:t>
      </w:r>
      <w:r w:rsidRPr="006417A9">
        <w:rPr>
          <w:sz w:val="22"/>
          <w:szCs w:val="22"/>
        </w:rPr>
        <w:t xml:space="preserve"> [online] Marketing91. Available at: </w:t>
      </w:r>
      <w:hyperlink r:id="rId8" w:history="1">
        <w:r w:rsidR="00AA2EE5" w:rsidRPr="000740C0">
          <w:rPr>
            <w:rStyle w:val="Hyperlink"/>
            <w:sz w:val="22"/>
            <w:szCs w:val="22"/>
          </w:rPr>
          <w:t>https://www.marketing91.com/swot-analysis-of-tesco-corporation/</w:t>
        </w:r>
      </w:hyperlink>
      <w:r w:rsidR="00AA2EE5">
        <w:rPr>
          <w:sz w:val="22"/>
          <w:szCs w:val="22"/>
        </w:rPr>
        <w:t xml:space="preserve"> </w:t>
      </w:r>
      <w:r w:rsidR="00AA2EE5" w:rsidRPr="006417A9">
        <w:rPr>
          <w:sz w:val="22"/>
          <w:szCs w:val="22"/>
        </w:rPr>
        <w:t xml:space="preserve"> [</w:t>
      </w:r>
      <w:r w:rsidRPr="006417A9">
        <w:rPr>
          <w:sz w:val="22"/>
          <w:szCs w:val="22"/>
        </w:rPr>
        <w:t>Accessed 1</w:t>
      </w:r>
      <w:r w:rsidR="00AA2EE5">
        <w:rPr>
          <w:sz w:val="22"/>
          <w:szCs w:val="22"/>
        </w:rPr>
        <w:t xml:space="preserve">2 </w:t>
      </w:r>
      <w:r w:rsidR="00A91A9E">
        <w:rPr>
          <w:sz w:val="22"/>
          <w:szCs w:val="22"/>
        </w:rPr>
        <w:t>July 2023</w:t>
      </w:r>
      <w:r w:rsidRPr="006417A9">
        <w:rPr>
          <w:sz w:val="22"/>
          <w:szCs w:val="22"/>
        </w:rPr>
        <w:t>].</w:t>
      </w:r>
    </w:p>
    <w:p w14:paraId="488013F8" w14:textId="77777777" w:rsidR="00AA2EE5" w:rsidRPr="006417A9" w:rsidRDefault="00AA2EE5" w:rsidP="006417A9">
      <w:pPr>
        <w:rPr>
          <w:sz w:val="22"/>
          <w:szCs w:val="22"/>
        </w:rPr>
      </w:pPr>
    </w:p>
    <w:p w14:paraId="78BEC338" w14:textId="2549373A" w:rsidR="006417A9" w:rsidRDefault="006417A9" w:rsidP="006417A9">
      <w:pPr>
        <w:rPr>
          <w:sz w:val="22"/>
          <w:szCs w:val="22"/>
        </w:rPr>
      </w:pPr>
      <w:r w:rsidRPr="006417A9">
        <w:rPr>
          <w:sz w:val="22"/>
          <w:szCs w:val="22"/>
        </w:rPr>
        <w:t>Biznewske.com, 2021</w:t>
      </w:r>
      <w:r w:rsidRPr="00A91A9E">
        <w:rPr>
          <w:i/>
          <w:iCs/>
          <w:sz w:val="22"/>
          <w:szCs w:val="22"/>
        </w:rPr>
        <w:t>. In Depth Tesco SWOT Analysis | Tesco Business Strategy Analysis.</w:t>
      </w:r>
      <w:r w:rsidRPr="006417A9">
        <w:rPr>
          <w:sz w:val="22"/>
          <w:szCs w:val="22"/>
        </w:rPr>
        <w:t xml:space="preserve"> [online] Biznewske.com. Available at: </w:t>
      </w:r>
      <w:hyperlink r:id="rId9" w:history="1">
        <w:r w:rsidR="00AA2EE5" w:rsidRPr="000740C0">
          <w:rPr>
            <w:rStyle w:val="Hyperlink"/>
            <w:sz w:val="22"/>
            <w:szCs w:val="22"/>
          </w:rPr>
          <w:t>https://biznewske.com/tesco-swot-analysis/</w:t>
        </w:r>
      </w:hyperlink>
      <w:r w:rsidR="00AA2EE5">
        <w:rPr>
          <w:sz w:val="22"/>
          <w:szCs w:val="22"/>
        </w:rPr>
        <w:t xml:space="preserve"> </w:t>
      </w:r>
      <w:r w:rsidR="00AA2EE5" w:rsidRPr="006417A9">
        <w:rPr>
          <w:sz w:val="22"/>
          <w:szCs w:val="22"/>
        </w:rPr>
        <w:t xml:space="preserve"> [</w:t>
      </w:r>
      <w:r w:rsidRPr="006417A9">
        <w:rPr>
          <w:sz w:val="22"/>
          <w:szCs w:val="22"/>
        </w:rPr>
        <w:t>Accessed 1</w:t>
      </w:r>
      <w:r w:rsidR="00A91A9E">
        <w:rPr>
          <w:sz w:val="22"/>
          <w:szCs w:val="22"/>
        </w:rPr>
        <w:t>2 July 2023</w:t>
      </w:r>
      <w:r w:rsidRPr="006417A9">
        <w:rPr>
          <w:sz w:val="22"/>
          <w:szCs w:val="22"/>
        </w:rPr>
        <w:t>].</w:t>
      </w:r>
    </w:p>
    <w:p w14:paraId="7A3FDC93" w14:textId="77777777" w:rsidR="00AA2EE5" w:rsidRPr="006417A9" w:rsidRDefault="00AA2EE5" w:rsidP="006417A9">
      <w:pPr>
        <w:rPr>
          <w:sz w:val="22"/>
          <w:szCs w:val="22"/>
        </w:rPr>
      </w:pPr>
    </w:p>
    <w:p w14:paraId="7FDE411A" w14:textId="0A7AE345" w:rsidR="00A91A9E" w:rsidRDefault="006417A9" w:rsidP="006417A9">
      <w:pPr>
        <w:rPr>
          <w:sz w:val="22"/>
          <w:szCs w:val="22"/>
        </w:rPr>
      </w:pPr>
      <w:r w:rsidRPr="006417A9">
        <w:rPr>
          <w:sz w:val="22"/>
          <w:szCs w:val="22"/>
        </w:rPr>
        <w:t xml:space="preserve">Fredman, S., 2021. Inching Forward: Preliminary Victory for Equal Value at Tesco and Asda. </w:t>
      </w:r>
      <w:r w:rsidRPr="00A91A9E">
        <w:rPr>
          <w:i/>
          <w:iCs/>
          <w:sz w:val="22"/>
          <w:szCs w:val="22"/>
        </w:rPr>
        <w:t>Industrial Law Journal.</w:t>
      </w:r>
      <w:r w:rsidRPr="006417A9">
        <w:rPr>
          <w:sz w:val="22"/>
          <w:szCs w:val="22"/>
        </w:rPr>
        <w:t xml:space="preserve"> Available at: </w:t>
      </w:r>
      <w:hyperlink r:id="rId10" w:history="1">
        <w:r w:rsidR="00A91A9E" w:rsidRPr="000740C0">
          <w:rPr>
            <w:rStyle w:val="Hyperlink"/>
            <w:sz w:val="22"/>
            <w:szCs w:val="22"/>
          </w:rPr>
          <w:t>https://academic.oup.com/ilj/advance-article-abstract/doi/10.1093/indlaw/dwab033/6444958</w:t>
        </w:r>
      </w:hyperlink>
    </w:p>
    <w:p w14:paraId="49542225" w14:textId="04D87A73" w:rsidR="006417A9" w:rsidRPr="006417A9" w:rsidRDefault="006417A9" w:rsidP="006417A9">
      <w:pPr>
        <w:rPr>
          <w:sz w:val="22"/>
          <w:szCs w:val="22"/>
        </w:rPr>
      </w:pPr>
      <w:r w:rsidRPr="006417A9">
        <w:rPr>
          <w:sz w:val="22"/>
          <w:szCs w:val="22"/>
        </w:rPr>
        <w:t xml:space="preserve"> </w:t>
      </w:r>
    </w:p>
    <w:p w14:paraId="3BAEC760" w14:textId="6BC462BE" w:rsidR="006417A9" w:rsidRPr="006417A9" w:rsidRDefault="006417A9" w:rsidP="006417A9">
      <w:pPr>
        <w:rPr>
          <w:sz w:val="22"/>
          <w:szCs w:val="22"/>
        </w:rPr>
      </w:pPr>
      <w:r w:rsidRPr="006417A9">
        <w:rPr>
          <w:sz w:val="22"/>
          <w:szCs w:val="22"/>
        </w:rPr>
        <w:t>Hanlon, A., 2021</w:t>
      </w:r>
      <w:r w:rsidRPr="00A91A9E">
        <w:rPr>
          <w:i/>
          <w:iCs/>
          <w:sz w:val="22"/>
          <w:szCs w:val="22"/>
        </w:rPr>
        <w:t>. STP marketing: The Segmentation, Targeting, Positioning model.</w:t>
      </w:r>
      <w:r w:rsidRPr="006417A9">
        <w:rPr>
          <w:sz w:val="22"/>
          <w:szCs w:val="22"/>
        </w:rPr>
        <w:t xml:space="preserve"> [online] Smart Insights. Available at: </w:t>
      </w:r>
      <w:hyperlink r:id="rId11" w:history="1">
        <w:r w:rsidR="00A91A9E" w:rsidRPr="000740C0">
          <w:rPr>
            <w:rStyle w:val="Hyperlink"/>
            <w:sz w:val="22"/>
            <w:szCs w:val="22"/>
          </w:rPr>
          <w:t>https://www.smartinsights.com/digital-marketing-strategy/customer-segmentation-targeting/segmentation-targeting-and-positioning/</w:t>
        </w:r>
      </w:hyperlink>
      <w:r w:rsidR="00A91A9E">
        <w:rPr>
          <w:sz w:val="22"/>
          <w:szCs w:val="22"/>
        </w:rPr>
        <w:t xml:space="preserve"> </w:t>
      </w:r>
      <w:r w:rsidR="00A91A9E" w:rsidRPr="006417A9">
        <w:rPr>
          <w:sz w:val="22"/>
          <w:szCs w:val="22"/>
        </w:rPr>
        <w:t xml:space="preserve"> [</w:t>
      </w:r>
      <w:r w:rsidRPr="006417A9">
        <w:rPr>
          <w:sz w:val="22"/>
          <w:szCs w:val="22"/>
        </w:rPr>
        <w:t xml:space="preserve">Accessed </w:t>
      </w:r>
      <w:r w:rsidR="00A91A9E">
        <w:rPr>
          <w:sz w:val="22"/>
          <w:szCs w:val="22"/>
        </w:rPr>
        <w:t>1</w:t>
      </w:r>
      <w:r w:rsidR="002A219A">
        <w:rPr>
          <w:sz w:val="22"/>
          <w:szCs w:val="22"/>
        </w:rPr>
        <w:t>4</w:t>
      </w:r>
      <w:r w:rsidR="00A91A9E">
        <w:rPr>
          <w:sz w:val="22"/>
          <w:szCs w:val="22"/>
        </w:rPr>
        <w:t xml:space="preserve"> July 2023</w:t>
      </w:r>
      <w:r w:rsidRPr="006417A9">
        <w:rPr>
          <w:sz w:val="22"/>
          <w:szCs w:val="22"/>
        </w:rPr>
        <w:t>].</w:t>
      </w:r>
    </w:p>
    <w:p w14:paraId="7EB72EE3" w14:textId="77777777" w:rsidR="002A219A" w:rsidRDefault="002A219A" w:rsidP="006417A9">
      <w:pPr>
        <w:rPr>
          <w:sz w:val="22"/>
          <w:szCs w:val="22"/>
        </w:rPr>
      </w:pPr>
    </w:p>
    <w:p w14:paraId="3B2370DD" w14:textId="71AEA5EB" w:rsidR="006417A9" w:rsidRDefault="006417A9" w:rsidP="006417A9">
      <w:pPr>
        <w:rPr>
          <w:sz w:val="22"/>
          <w:szCs w:val="22"/>
        </w:rPr>
      </w:pPr>
      <w:r w:rsidRPr="006417A9">
        <w:rPr>
          <w:sz w:val="22"/>
          <w:szCs w:val="22"/>
        </w:rPr>
        <w:t>Jones, P. and Comfort, D., 2020. A commentary on the United Kingdom's leading food retailers' resilience plans in the face of climate change</w:t>
      </w:r>
      <w:r w:rsidRPr="002A219A">
        <w:rPr>
          <w:i/>
          <w:iCs/>
          <w:sz w:val="22"/>
          <w:szCs w:val="22"/>
        </w:rPr>
        <w:t>. Journal of Public Affairs</w:t>
      </w:r>
      <w:r w:rsidRPr="006417A9">
        <w:rPr>
          <w:sz w:val="22"/>
          <w:szCs w:val="22"/>
        </w:rPr>
        <w:t xml:space="preserve">, 20(2), p.e2047. Available at: </w:t>
      </w:r>
      <w:hyperlink r:id="rId12" w:history="1">
        <w:r w:rsidR="002A219A" w:rsidRPr="000740C0">
          <w:rPr>
            <w:rStyle w:val="Hyperlink"/>
            <w:sz w:val="22"/>
            <w:szCs w:val="22"/>
          </w:rPr>
          <w:t>https://onlinelibrary.wiley.com/doi/abs/10.1002/pa.2047</w:t>
        </w:r>
      </w:hyperlink>
    </w:p>
    <w:p w14:paraId="7F1A7881" w14:textId="77777777" w:rsidR="002A219A" w:rsidRPr="006417A9" w:rsidRDefault="002A219A" w:rsidP="006417A9">
      <w:pPr>
        <w:rPr>
          <w:sz w:val="22"/>
          <w:szCs w:val="22"/>
        </w:rPr>
      </w:pPr>
    </w:p>
    <w:p w14:paraId="024EB8EC" w14:textId="02BE6F81" w:rsidR="002A219A" w:rsidRDefault="006417A9" w:rsidP="006417A9">
      <w:pPr>
        <w:rPr>
          <w:sz w:val="22"/>
          <w:szCs w:val="22"/>
        </w:rPr>
      </w:pPr>
      <w:r w:rsidRPr="006417A9">
        <w:rPr>
          <w:sz w:val="22"/>
          <w:szCs w:val="22"/>
        </w:rPr>
        <w:t xml:space="preserve">MBA Team, 2021. </w:t>
      </w:r>
      <w:r w:rsidRPr="002A219A">
        <w:rPr>
          <w:i/>
          <w:iCs/>
          <w:sz w:val="22"/>
          <w:szCs w:val="22"/>
        </w:rPr>
        <w:t>Tesco SWOT Analysis, Competitors &amp; USP | MBA Skool</w:t>
      </w:r>
      <w:r w:rsidRPr="006417A9">
        <w:rPr>
          <w:sz w:val="22"/>
          <w:szCs w:val="22"/>
        </w:rPr>
        <w:t xml:space="preserve">. [online] MBA Skool. Available at: </w:t>
      </w:r>
      <w:hyperlink r:id="rId13" w:history="1">
        <w:r w:rsidR="002A219A" w:rsidRPr="000740C0">
          <w:rPr>
            <w:rStyle w:val="Hyperlink"/>
            <w:sz w:val="22"/>
            <w:szCs w:val="22"/>
          </w:rPr>
          <w:t>https://www.mbaskool.com/brandguide/lifestyle-and-retail/4969-tesco.html</w:t>
        </w:r>
      </w:hyperlink>
    </w:p>
    <w:p w14:paraId="59AD9098" w14:textId="0447A89C" w:rsidR="006417A9" w:rsidRDefault="006417A9" w:rsidP="006417A9">
      <w:pPr>
        <w:rPr>
          <w:sz w:val="22"/>
          <w:szCs w:val="22"/>
        </w:rPr>
      </w:pPr>
      <w:r w:rsidRPr="006417A9">
        <w:rPr>
          <w:sz w:val="22"/>
          <w:szCs w:val="22"/>
        </w:rPr>
        <w:t xml:space="preserve">  [Accessed 1</w:t>
      </w:r>
      <w:r w:rsidR="002A219A">
        <w:rPr>
          <w:sz w:val="22"/>
          <w:szCs w:val="22"/>
        </w:rPr>
        <w:t>5 July 2023</w:t>
      </w:r>
      <w:r w:rsidRPr="006417A9">
        <w:rPr>
          <w:sz w:val="22"/>
          <w:szCs w:val="22"/>
        </w:rPr>
        <w:t>].</w:t>
      </w:r>
    </w:p>
    <w:p w14:paraId="5152F217" w14:textId="77777777" w:rsidR="002A219A" w:rsidRPr="006417A9" w:rsidRDefault="002A219A" w:rsidP="006417A9">
      <w:pPr>
        <w:rPr>
          <w:sz w:val="22"/>
          <w:szCs w:val="22"/>
        </w:rPr>
      </w:pPr>
    </w:p>
    <w:p w14:paraId="72910DE7" w14:textId="6BE8E4FD" w:rsidR="006417A9" w:rsidRDefault="006417A9" w:rsidP="006417A9">
      <w:pPr>
        <w:rPr>
          <w:sz w:val="22"/>
          <w:szCs w:val="22"/>
        </w:rPr>
      </w:pPr>
      <w:r w:rsidRPr="006417A9">
        <w:rPr>
          <w:sz w:val="22"/>
          <w:szCs w:val="22"/>
        </w:rPr>
        <w:t>Mindtools.com, 2021</w:t>
      </w:r>
      <w:r w:rsidRPr="002A219A">
        <w:rPr>
          <w:i/>
          <w:iCs/>
          <w:sz w:val="22"/>
          <w:szCs w:val="22"/>
        </w:rPr>
        <w:t xml:space="preserve">. Segmentation, Targeting and Positioning Model: What Is the STP Process in </w:t>
      </w:r>
      <w:r w:rsidR="002A219A" w:rsidRPr="002A219A">
        <w:rPr>
          <w:i/>
          <w:iCs/>
          <w:sz w:val="22"/>
          <w:szCs w:val="22"/>
        </w:rPr>
        <w:t>Marketing.</w:t>
      </w:r>
      <w:r w:rsidRPr="006417A9">
        <w:rPr>
          <w:sz w:val="22"/>
          <w:szCs w:val="22"/>
        </w:rPr>
        <w:t xml:space="preserve"> [online] Mindtools.com. Available at: </w:t>
      </w:r>
      <w:hyperlink r:id="rId14" w:history="1">
        <w:r w:rsidR="002A219A" w:rsidRPr="000740C0">
          <w:rPr>
            <w:rStyle w:val="Hyperlink"/>
            <w:sz w:val="22"/>
            <w:szCs w:val="22"/>
          </w:rPr>
          <w:t>https://www.mindtools.com/pages/article/stp-model.htm</w:t>
        </w:r>
      </w:hyperlink>
      <w:r w:rsidR="002A219A">
        <w:rPr>
          <w:sz w:val="22"/>
          <w:szCs w:val="22"/>
        </w:rPr>
        <w:t xml:space="preserve"> </w:t>
      </w:r>
      <w:r w:rsidRPr="006417A9">
        <w:rPr>
          <w:sz w:val="22"/>
          <w:szCs w:val="22"/>
        </w:rPr>
        <w:t xml:space="preserve">[Accessed </w:t>
      </w:r>
      <w:r w:rsidR="002A219A">
        <w:rPr>
          <w:sz w:val="22"/>
          <w:szCs w:val="22"/>
        </w:rPr>
        <w:t>15 July 2023</w:t>
      </w:r>
      <w:r w:rsidRPr="006417A9">
        <w:rPr>
          <w:sz w:val="22"/>
          <w:szCs w:val="22"/>
        </w:rPr>
        <w:t>].</w:t>
      </w:r>
    </w:p>
    <w:p w14:paraId="03F1A139" w14:textId="77777777" w:rsidR="002A219A" w:rsidRPr="006417A9" w:rsidRDefault="002A219A" w:rsidP="006417A9">
      <w:pPr>
        <w:rPr>
          <w:sz w:val="22"/>
          <w:szCs w:val="22"/>
        </w:rPr>
      </w:pPr>
    </w:p>
    <w:p w14:paraId="342C5067" w14:textId="1856FEBA" w:rsidR="002A219A" w:rsidRDefault="006417A9" w:rsidP="006417A9">
      <w:pPr>
        <w:rPr>
          <w:sz w:val="22"/>
          <w:szCs w:val="22"/>
        </w:rPr>
      </w:pPr>
      <w:r w:rsidRPr="006417A9">
        <w:rPr>
          <w:sz w:val="22"/>
          <w:szCs w:val="22"/>
        </w:rPr>
        <w:t xml:space="preserve">Perera, R., 2017. </w:t>
      </w:r>
      <w:r w:rsidRPr="002A219A">
        <w:rPr>
          <w:i/>
          <w:iCs/>
          <w:sz w:val="22"/>
          <w:szCs w:val="22"/>
        </w:rPr>
        <w:t>The PESTLE analysis</w:t>
      </w:r>
      <w:r w:rsidRPr="006417A9">
        <w:rPr>
          <w:sz w:val="22"/>
          <w:szCs w:val="22"/>
        </w:rPr>
        <w:t xml:space="preserve">. Nerdynaut. Available at: </w:t>
      </w:r>
      <w:hyperlink r:id="rId15" w:anchor="v=onepage&amp;q=importance%20of%20pestle%20analysis&amp;f=false" w:history="1">
        <w:r w:rsidR="002A219A" w:rsidRPr="000740C0">
          <w:rPr>
            <w:rStyle w:val="Hyperlink"/>
            <w:sz w:val="22"/>
            <w:szCs w:val="22"/>
          </w:rPr>
          <w:t>https://books.google.co.in/books?hl=en&amp;lr=&amp;id=ZWpLDwAAQBAJ&amp;oi=fnd&amp;pg=PA2&amp;dq=importance+of+pestle+analysis&amp;ots=Dua5qR5yMC&amp;sig=D20AXT4GNw-13Uaze_lhPOzlZ04&amp;redir_esc=y#v=onepage&amp;q=importance%20of%20pestle%20analysis&amp;f=false</w:t>
        </w:r>
      </w:hyperlink>
    </w:p>
    <w:p w14:paraId="41CF4C55" w14:textId="67C2B87C" w:rsidR="006417A9" w:rsidRPr="006417A9" w:rsidRDefault="006417A9" w:rsidP="006417A9">
      <w:pPr>
        <w:rPr>
          <w:sz w:val="22"/>
          <w:szCs w:val="22"/>
        </w:rPr>
      </w:pPr>
      <w:r w:rsidRPr="006417A9">
        <w:rPr>
          <w:sz w:val="22"/>
          <w:szCs w:val="22"/>
        </w:rPr>
        <w:t xml:space="preserve"> </w:t>
      </w:r>
    </w:p>
    <w:p w14:paraId="47E1ECFA" w14:textId="7542B7E7" w:rsidR="002A219A" w:rsidRDefault="006417A9" w:rsidP="006417A9">
      <w:pPr>
        <w:rPr>
          <w:sz w:val="22"/>
          <w:szCs w:val="22"/>
        </w:rPr>
      </w:pPr>
      <w:r w:rsidRPr="006417A9">
        <w:rPr>
          <w:sz w:val="22"/>
          <w:szCs w:val="22"/>
        </w:rPr>
        <w:t>Phadermrod, B., Crowder, R.M. and Wills, G.B., 2019. Importance-performance analysis based SWOT analysis</w:t>
      </w:r>
      <w:r w:rsidRPr="002A219A">
        <w:rPr>
          <w:i/>
          <w:iCs/>
          <w:sz w:val="22"/>
          <w:szCs w:val="22"/>
        </w:rPr>
        <w:t>. International Journal of Information Management</w:t>
      </w:r>
      <w:r w:rsidRPr="006417A9">
        <w:rPr>
          <w:sz w:val="22"/>
          <w:szCs w:val="22"/>
        </w:rPr>
        <w:t xml:space="preserve">, 44, pp.194-203. Available at: </w:t>
      </w:r>
      <w:hyperlink r:id="rId16" w:history="1">
        <w:r w:rsidR="002A219A" w:rsidRPr="000740C0">
          <w:rPr>
            <w:rStyle w:val="Hyperlink"/>
            <w:sz w:val="22"/>
            <w:szCs w:val="22"/>
          </w:rPr>
          <w:t>https://www.sciencedirect.com/science/article/abs/pii/S0268401216301694</w:t>
        </w:r>
      </w:hyperlink>
    </w:p>
    <w:p w14:paraId="48B024A2" w14:textId="6DC8B558" w:rsidR="006417A9" w:rsidRPr="006417A9" w:rsidRDefault="006417A9" w:rsidP="006417A9">
      <w:pPr>
        <w:rPr>
          <w:sz w:val="22"/>
          <w:szCs w:val="22"/>
        </w:rPr>
      </w:pPr>
      <w:r w:rsidRPr="006417A9">
        <w:rPr>
          <w:sz w:val="22"/>
          <w:szCs w:val="22"/>
        </w:rPr>
        <w:t xml:space="preserve"> </w:t>
      </w:r>
    </w:p>
    <w:p w14:paraId="6D4263B8" w14:textId="051143AF" w:rsidR="002A219A" w:rsidRDefault="006417A9" w:rsidP="006417A9">
      <w:pPr>
        <w:rPr>
          <w:sz w:val="22"/>
          <w:szCs w:val="22"/>
        </w:rPr>
      </w:pPr>
      <w:r w:rsidRPr="006417A9">
        <w:rPr>
          <w:sz w:val="22"/>
          <w:szCs w:val="22"/>
        </w:rPr>
        <w:t xml:space="preserve">Rosnizam, M.R.A.B., Kee, D.M.H., Akhir, M.E.H.B.M., Shahqira, M., Yusoff, M.A.H.B.M., Budiman, R.S. and Alajmi, A.M., 2020. Market Opportunities and Challenges: A Case Study of Tesco. </w:t>
      </w:r>
      <w:r w:rsidRPr="002A219A">
        <w:rPr>
          <w:i/>
          <w:iCs/>
          <w:sz w:val="22"/>
          <w:szCs w:val="22"/>
        </w:rPr>
        <w:t>Journal of the Community Development in Asia (JCDA)</w:t>
      </w:r>
      <w:r w:rsidRPr="006417A9">
        <w:rPr>
          <w:sz w:val="22"/>
          <w:szCs w:val="22"/>
        </w:rPr>
        <w:t xml:space="preserve">, 3(2), pp.18-27. Available at: </w:t>
      </w:r>
      <w:hyperlink r:id="rId17" w:history="1">
        <w:r w:rsidR="002A219A" w:rsidRPr="000740C0">
          <w:rPr>
            <w:rStyle w:val="Hyperlink"/>
            <w:sz w:val="22"/>
            <w:szCs w:val="22"/>
          </w:rPr>
          <w:t>http://ejournal.aibpm.org/index.php/JCDA/article/view/807</w:t>
        </w:r>
      </w:hyperlink>
    </w:p>
    <w:p w14:paraId="287A26D5" w14:textId="53F15B24" w:rsidR="006417A9" w:rsidRPr="006417A9" w:rsidRDefault="006417A9" w:rsidP="006417A9">
      <w:pPr>
        <w:rPr>
          <w:sz w:val="22"/>
          <w:szCs w:val="22"/>
        </w:rPr>
      </w:pPr>
      <w:r w:rsidRPr="006417A9">
        <w:rPr>
          <w:sz w:val="22"/>
          <w:szCs w:val="22"/>
        </w:rPr>
        <w:t xml:space="preserve"> </w:t>
      </w:r>
    </w:p>
    <w:p w14:paraId="713073E5" w14:textId="424C284F" w:rsidR="006417A9" w:rsidRDefault="006417A9" w:rsidP="006417A9">
      <w:pPr>
        <w:rPr>
          <w:sz w:val="22"/>
          <w:szCs w:val="22"/>
        </w:rPr>
      </w:pPr>
      <w:r w:rsidRPr="006417A9">
        <w:rPr>
          <w:sz w:val="22"/>
          <w:szCs w:val="22"/>
        </w:rPr>
        <w:t>Shashtri, A., 2021. Tesco Marketing Strategy Case Study | IIDE. [online] IIDE. Available at: &amp;</w:t>
      </w:r>
      <w:r w:rsidR="002A219A" w:rsidRPr="006417A9">
        <w:rPr>
          <w:sz w:val="22"/>
          <w:szCs w:val="22"/>
        </w:rPr>
        <w:t xml:space="preserve">lt; </w:t>
      </w:r>
      <w:hyperlink r:id="rId18" w:history="1">
        <w:r w:rsidR="002A219A" w:rsidRPr="000740C0">
          <w:rPr>
            <w:rStyle w:val="Hyperlink"/>
            <w:sz w:val="22"/>
            <w:szCs w:val="22"/>
          </w:rPr>
          <w:t>https://iide.co/case-studies/tesco-marketing-strategy/&amp;gt</w:t>
        </w:r>
      </w:hyperlink>
      <w:r w:rsidR="002A219A">
        <w:rPr>
          <w:sz w:val="22"/>
          <w:szCs w:val="22"/>
        </w:rPr>
        <w:t xml:space="preserve"> </w:t>
      </w:r>
      <w:r w:rsidRPr="006417A9">
        <w:rPr>
          <w:sz w:val="22"/>
          <w:szCs w:val="22"/>
        </w:rPr>
        <w:t xml:space="preserve">;  [Accessed </w:t>
      </w:r>
      <w:r w:rsidR="002A219A">
        <w:rPr>
          <w:sz w:val="22"/>
          <w:szCs w:val="22"/>
        </w:rPr>
        <w:t>16 July 2023</w:t>
      </w:r>
      <w:r w:rsidRPr="006417A9">
        <w:rPr>
          <w:sz w:val="22"/>
          <w:szCs w:val="22"/>
        </w:rPr>
        <w:t>].</w:t>
      </w:r>
    </w:p>
    <w:p w14:paraId="4F0C835D" w14:textId="77777777" w:rsidR="002A219A" w:rsidRPr="006417A9" w:rsidRDefault="002A219A" w:rsidP="006417A9">
      <w:pPr>
        <w:rPr>
          <w:sz w:val="22"/>
          <w:szCs w:val="22"/>
        </w:rPr>
      </w:pPr>
    </w:p>
    <w:p w14:paraId="2CB81729" w14:textId="5BFC3943" w:rsidR="006417A9" w:rsidRPr="007C3A0F" w:rsidRDefault="006417A9" w:rsidP="006417A9">
      <w:pPr>
        <w:rPr>
          <w:sz w:val="22"/>
          <w:szCs w:val="22"/>
        </w:rPr>
      </w:pPr>
      <w:r w:rsidRPr="006417A9">
        <w:rPr>
          <w:sz w:val="22"/>
          <w:szCs w:val="22"/>
        </w:rPr>
        <w:t xml:space="preserve">Ukessays.com, 2020. </w:t>
      </w:r>
      <w:r w:rsidRPr="002A219A">
        <w:rPr>
          <w:i/>
          <w:iCs/>
          <w:sz w:val="22"/>
          <w:szCs w:val="22"/>
        </w:rPr>
        <w:t>SWOT Analysis of TESCO</w:t>
      </w:r>
      <w:r w:rsidRPr="006417A9">
        <w:rPr>
          <w:sz w:val="22"/>
          <w:szCs w:val="22"/>
        </w:rPr>
        <w:t xml:space="preserve">. [online] Ukessays.com. Available at: </w:t>
      </w:r>
      <w:hyperlink r:id="rId19" w:history="1">
        <w:r w:rsidR="002A219A" w:rsidRPr="000740C0">
          <w:rPr>
            <w:rStyle w:val="Hyperlink"/>
            <w:sz w:val="22"/>
            <w:szCs w:val="22"/>
          </w:rPr>
          <w:t>https://www.ukessays.com/guides/swot-examples/tesco-swot-2021.php</w:t>
        </w:r>
      </w:hyperlink>
      <w:r w:rsidRPr="006417A9">
        <w:rPr>
          <w:sz w:val="22"/>
          <w:szCs w:val="22"/>
        </w:rPr>
        <w:t xml:space="preserve"> [Accessed </w:t>
      </w:r>
      <w:r w:rsidR="002A219A">
        <w:rPr>
          <w:sz w:val="22"/>
          <w:szCs w:val="22"/>
        </w:rPr>
        <w:t>16 July 2023</w:t>
      </w:r>
      <w:r w:rsidRPr="006417A9">
        <w:rPr>
          <w:sz w:val="22"/>
          <w:szCs w:val="22"/>
        </w:rPr>
        <w:t>].</w:t>
      </w:r>
    </w:p>
    <w:p w14:paraId="40A6A9CD" w14:textId="77777777" w:rsidR="005E24E8" w:rsidRPr="007C3A0F" w:rsidRDefault="00000000">
      <w:pPr>
        <w:rPr>
          <w:sz w:val="22"/>
          <w:szCs w:val="22"/>
        </w:rPr>
      </w:pPr>
      <w:r w:rsidRPr="007C3A0F">
        <w:rPr>
          <w:sz w:val="22"/>
          <w:szCs w:val="22"/>
        </w:rPr>
        <w:t xml:space="preserve"> </w:t>
      </w:r>
    </w:p>
    <w:p w14:paraId="54CCFD01" w14:textId="77777777" w:rsidR="005E24E8" w:rsidRPr="007C3A0F" w:rsidRDefault="005E24E8">
      <w:pPr>
        <w:rPr>
          <w:sz w:val="22"/>
          <w:szCs w:val="22"/>
        </w:rPr>
      </w:pPr>
    </w:p>
    <w:sectPr w:rsidR="005E24E8" w:rsidRPr="007C3A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CA416C"/>
    <w:multiLevelType w:val="hybridMultilevel"/>
    <w:tmpl w:val="2A5EA3BA"/>
    <w:lvl w:ilvl="0" w:tplc="8132F49E">
      <w:start w:val="1"/>
      <w:numFmt w:val="bullet"/>
      <w:lvlText w:val="●"/>
      <w:lvlJc w:val="left"/>
      <w:pPr>
        <w:ind w:left="720" w:hanging="360"/>
      </w:pPr>
    </w:lvl>
    <w:lvl w:ilvl="1" w:tplc="E842C802">
      <w:start w:val="1"/>
      <w:numFmt w:val="bullet"/>
      <w:lvlText w:val="○"/>
      <w:lvlJc w:val="left"/>
      <w:pPr>
        <w:ind w:left="1440" w:hanging="360"/>
      </w:pPr>
    </w:lvl>
    <w:lvl w:ilvl="2" w:tplc="93C8F124">
      <w:start w:val="1"/>
      <w:numFmt w:val="bullet"/>
      <w:lvlText w:val="■"/>
      <w:lvlJc w:val="left"/>
      <w:pPr>
        <w:ind w:left="2160" w:hanging="360"/>
      </w:pPr>
    </w:lvl>
    <w:lvl w:ilvl="3" w:tplc="77A8E984">
      <w:start w:val="1"/>
      <w:numFmt w:val="bullet"/>
      <w:lvlText w:val="●"/>
      <w:lvlJc w:val="left"/>
      <w:pPr>
        <w:ind w:left="2880" w:hanging="360"/>
      </w:pPr>
    </w:lvl>
    <w:lvl w:ilvl="4" w:tplc="1F1A8092">
      <w:start w:val="1"/>
      <w:numFmt w:val="bullet"/>
      <w:lvlText w:val="○"/>
      <w:lvlJc w:val="left"/>
      <w:pPr>
        <w:ind w:left="3600" w:hanging="360"/>
      </w:pPr>
    </w:lvl>
    <w:lvl w:ilvl="5" w:tplc="D9CA95D4">
      <w:start w:val="1"/>
      <w:numFmt w:val="bullet"/>
      <w:lvlText w:val="■"/>
      <w:lvlJc w:val="left"/>
      <w:pPr>
        <w:ind w:left="4320" w:hanging="360"/>
      </w:pPr>
    </w:lvl>
    <w:lvl w:ilvl="6" w:tplc="52BA1564">
      <w:start w:val="1"/>
      <w:numFmt w:val="bullet"/>
      <w:lvlText w:val="●"/>
      <w:lvlJc w:val="left"/>
      <w:pPr>
        <w:ind w:left="5040" w:hanging="360"/>
      </w:pPr>
    </w:lvl>
    <w:lvl w:ilvl="7" w:tplc="F5BA784A">
      <w:start w:val="1"/>
      <w:numFmt w:val="bullet"/>
      <w:lvlText w:val="●"/>
      <w:lvlJc w:val="left"/>
      <w:pPr>
        <w:ind w:left="5760" w:hanging="360"/>
      </w:pPr>
    </w:lvl>
    <w:lvl w:ilvl="8" w:tplc="2228DF3E">
      <w:start w:val="1"/>
      <w:numFmt w:val="bullet"/>
      <w:lvlText w:val="●"/>
      <w:lvlJc w:val="left"/>
      <w:pPr>
        <w:ind w:left="6480" w:hanging="360"/>
      </w:pPr>
    </w:lvl>
  </w:abstractNum>
  <w:num w:numId="1" w16cid:durableId="3994507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4E8"/>
    <w:rsid w:val="002A219A"/>
    <w:rsid w:val="005E24E8"/>
    <w:rsid w:val="005E28E9"/>
    <w:rsid w:val="006417A9"/>
    <w:rsid w:val="007C0191"/>
    <w:rsid w:val="007C3A0F"/>
    <w:rsid w:val="007D36F1"/>
    <w:rsid w:val="007D3A9C"/>
    <w:rsid w:val="00A351A9"/>
    <w:rsid w:val="00A91A9E"/>
    <w:rsid w:val="00AA2EE5"/>
    <w:rsid w:val="00B23037"/>
    <w:rsid w:val="00BA3B04"/>
    <w:rsid w:val="00BF60AB"/>
    <w:rsid w:val="00C7599E"/>
    <w:rsid w:val="00CB68F4"/>
    <w:rsid w:val="00F274F1"/>
    <w:rsid w:val="00FA3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03A61"/>
  <w15:docId w15:val="{0E1F2228-385A-4FF6-BC89-401A11D73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AA2E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swot-analysis-of-tesco-corporation/" TargetMode="External"/><Relationship Id="rId13" Type="http://schemas.openxmlformats.org/officeDocument/2006/relationships/hyperlink" Target="https://www.mbaskool.com/brandguide/lifestyle-and-retail/4969-tesco.html" TargetMode="External"/><Relationship Id="rId18" Type="http://schemas.openxmlformats.org/officeDocument/2006/relationships/hyperlink" Target="https://iide.co/case-studies/tesco-marketing-strategy/&amp;g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norma.ncirl.ie/4717/" TargetMode="External"/><Relationship Id="rId12" Type="http://schemas.openxmlformats.org/officeDocument/2006/relationships/hyperlink" Target="https://onlinelibrary.wiley.com/doi/abs/10.1002/pa.2047" TargetMode="External"/><Relationship Id="rId17" Type="http://schemas.openxmlformats.org/officeDocument/2006/relationships/hyperlink" Target="http://ejournal.aibpm.org/index.php/JCDA/article/view/807" TargetMode="External"/><Relationship Id="rId2" Type="http://schemas.openxmlformats.org/officeDocument/2006/relationships/styles" Target="styles.xml"/><Relationship Id="rId16" Type="http://schemas.openxmlformats.org/officeDocument/2006/relationships/hyperlink" Target="https://www.sciencedirect.com/science/article/abs/pii/S0268401216301694"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ature.com/articles/s41597-020-0397-7" TargetMode="External"/><Relationship Id="rId11" Type="http://schemas.openxmlformats.org/officeDocument/2006/relationships/hyperlink" Target="https://www.smartinsights.com/digital-marketing-strategy/customer-segmentation-targeting/segmentation-targeting-and-positioning/" TargetMode="External"/><Relationship Id="rId5" Type="http://schemas.openxmlformats.org/officeDocument/2006/relationships/hyperlink" Target="http://dspace.wunu.edu.ua/bitstream/316497/35536/1/10.pdf" TargetMode="External"/><Relationship Id="rId15" Type="http://schemas.openxmlformats.org/officeDocument/2006/relationships/hyperlink" Target="https://books.google.co.in/books?hl=en&amp;lr=&amp;id=ZWpLDwAAQBAJ&amp;oi=fnd&amp;pg=PA2&amp;dq=importance+of+pestle+analysis&amp;ots=Dua5qR5yMC&amp;sig=D20AXT4GNw-13Uaze_lhPOzlZ04&amp;redir_esc=y" TargetMode="External"/><Relationship Id="rId10" Type="http://schemas.openxmlformats.org/officeDocument/2006/relationships/hyperlink" Target="https://academic.oup.com/ilj/advance-article-abstract/doi/10.1093/indlaw/dwab033/6444958" TargetMode="External"/><Relationship Id="rId19" Type="http://schemas.openxmlformats.org/officeDocument/2006/relationships/hyperlink" Target="https://www.ukessays.com/guides/swot-examples/tesco-swot-2021.php" TargetMode="External"/><Relationship Id="rId4" Type="http://schemas.openxmlformats.org/officeDocument/2006/relationships/webSettings" Target="webSettings.xml"/><Relationship Id="rId9" Type="http://schemas.openxmlformats.org/officeDocument/2006/relationships/hyperlink" Target="https://biznewske.com/tesco-swot-analysis/" TargetMode="External"/><Relationship Id="rId14" Type="http://schemas.openxmlformats.org/officeDocument/2006/relationships/hyperlink" Target="https://www.mindtools.com/pages/article/stp-mode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2883</TotalTime>
  <Pages>1</Pages>
  <Words>4200</Words>
  <Characters>23944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Vasilica Gherasim (2110943)</cp:lastModifiedBy>
  <cp:revision>10</cp:revision>
  <dcterms:created xsi:type="dcterms:W3CDTF">2023-07-24T19:50:00Z</dcterms:created>
  <dcterms:modified xsi:type="dcterms:W3CDTF">2023-08-22T18:06:00Z</dcterms:modified>
</cp:coreProperties>
</file>