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603D16" w14:textId="153BC7B6" w:rsidR="00C2640F" w:rsidRDefault="00C2640F" w:rsidP="00C2640F">
      <w:pPr>
        <w:pStyle w:val="Heading1"/>
      </w:pPr>
      <w:r>
        <w:t>Assignment</w:t>
      </w:r>
      <w:r w:rsidR="003A7B4D">
        <w:t xml:space="preserve"> Structure</w:t>
      </w:r>
      <w:r>
        <w:t xml:space="preserve"> BMSW6103</w:t>
      </w:r>
    </w:p>
    <w:p w14:paraId="2EBE49CA" w14:textId="77777777" w:rsidR="003A7B4D" w:rsidRDefault="003A7B4D" w:rsidP="003A7B4D">
      <w:pPr>
        <w:rPr>
          <w:b/>
          <w:bCs/>
        </w:rPr>
      </w:pPr>
    </w:p>
    <w:p w14:paraId="5B072095" w14:textId="31694664" w:rsidR="003A7B4D" w:rsidRPr="003A7B4D" w:rsidRDefault="003A7B4D" w:rsidP="003A7B4D">
      <w:pPr>
        <w:rPr>
          <w:b/>
          <w:bCs/>
        </w:rPr>
      </w:pPr>
      <w:r>
        <w:rPr>
          <w:b/>
          <w:bCs/>
        </w:rPr>
        <w:t>Introduction (200 – 250 words)</w:t>
      </w:r>
      <w:r>
        <w:rPr>
          <w:b/>
          <w:bCs/>
        </w:rPr>
        <w:br/>
      </w:r>
      <w:r>
        <w:t xml:space="preserve">Define key terms </w:t>
      </w:r>
      <w:r>
        <w:br/>
        <w:t xml:space="preserve">Why they are important </w:t>
      </w:r>
      <w:r>
        <w:br/>
        <w:t>What the assignment is about and what each section will contain</w:t>
      </w:r>
    </w:p>
    <w:p w14:paraId="5A76A134" w14:textId="3D30A892" w:rsidR="00C2640F" w:rsidRPr="003A7B4D" w:rsidRDefault="003A7B4D" w:rsidP="003A7B4D">
      <w:pPr>
        <w:rPr>
          <w:b/>
          <w:bCs/>
        </w:rPr>
      </w:pPr>
      <w:r w:rsidRPr="003A7B4D">
        <w:rPr>
          <w:b/>
          <w:bCs/>
        </w:rPr>
        <w:t xml:space="preserve">Critically evaluate how power is manifested in organisation context taking into consideration the role of culture (1000 words) </w:t>
      </w:r>
    </w:p>
    <w:p w14:paraId="18682617" w14:textId="70146BC0" w:rsidR="007F48D3" w:rsidRDefault="00C2640F" w:rsidP="00C2640F">
      <w:pPr>
        <w:pStyle w:val="ListParagraph"/>
        <w:numPr>
          <w:ilvl w:val="0"/>
          <w:numId w:val="2"/>
        </w:numPr>
      </w:pPr>
      <w:r>
        <w:t xml:space="preserve">What power is </w:t>
      </w:r>
    </w:p>
    <w:p w14:paraId="4211191E" w14:textId="36543B7D" w:rsidR="00C2640F" w:rsidRDefault="00C2640F" w:rsidP="00C2640F">
      <w:pPr>
        <w:pStyle w:val="ListParagraph"/>
        <w:numPr>
          <w:ilvl w:val="0"/>
          <w:numId w:val="2"/>
        </w:numPr>
      </w:pPr>
      <w:r>
        <w:t>Types of power</w:t>
      </w:r>
    </w:p>
    <w:p w14:paraId="587AF7E3" w14:textId="14133CDB" w:rsidR="00C2640F" w:rsidRDefault="00C2640F" w:rsidP="00C2640F">
      <w:pPr>
        <w:pStyle w:val="ListParagraph"/>
        <w:numPr>
          <w:ilvl w:val="0"/>
          <w:numId w:val="2"/>
        </w:numPr>
      </w:pPr>
      <w:r>
        <w:t>What is culture</w:t>
      </w:r>
    </w:p>
    <w:p w14:paraId="411265CA" w14:textId="7BB64DC4" w:rsidR="00C2640F" w:rsidRDefault="00C2640F" w:rsidP="00C2640F">
      <w:pPr>
        <w:pStyle w:val="ListParagraph"/>
        <w:numPr>
          <w:ilvl w:val="0"/>
          <w:numId w:val="2"/>
        </w:numPr>
      </w:pPr>
      <w:r>
        <w:t xml:space="preserve">How does culture affect power </w:t>
      </w:r>
    </w:p>
    <w:p w14:paraId="3467E1EC" w14:textId="050C1FEE" w:rsidR="00C2640F" w:rsidRDefault="00C2640F" w:rsidP="00C2640F">
      <w:pPr>
        <w:pStyle w:val="ListParagraph"/>
        <w:numPr>
          <w:ilvl w:val="1"/>
          <w:numId w:val="2"/>
        </w:numPr>
      </w:pPr>
      <w:r>
        <w:t xml:space="preserve">National power – </w:t>
      </w:r>
      <w:r w:rsidR="00174B82">
        <w:t>Hofstede</w:t>
      </w:r>
      <w:r>
        <w:t xml:space="preserve"> - Power distance. The culture of a county can affect how a county is perceived</w:t>
      </w:r>
    </w:p>
    <w:p w14:paraId="7A76A362" w14:textId="6B73A593" w:rsidR="00C2640F" w:rsidRDefault="00C2640F" w:rsidP="00C2640F">
      <w:pPr>
        <w:pStyle w:val="ListParagraph"/>
        <w:numPr>
          <w:ilvl w:val="1"/>
          <w:numId w:val="2"/>
        </w:numPr>
      </w:pPr>
      <w:r>
        <w:t>Organisational culture – Look into hierarchy (tall structure) how this is powerful, flat structure power is less</w:t>
      </w:r>
      <w:r>
        <w:br/>
      </w:r>
    </w:p>
    <w:p w14:paraId="161CE5E2" w14:textId="2DE15BD2" w:rsidR="00C2640F" w:rsidRPr="003A7B4D" w:rsidRDefault="00C2640F" w:rsidP="003A7B4D">
      <w:pPr>
        <w:rPr>
          <w:b/>
          <w:bCs/>
        </w:rPr>
      </w:pPr>
      <w:r w:rsidRPr="003A7B4D">
        <w:rPr>
          <w:b/>
          <w:bCs/>
        </w:rPr>
        <w:t xml:space="preserve">Reflecting on any workplace conflict over the last 12 months, identify the cause of conflict and critically discuss a change management theory (2000 words) </w:t>
      </w:r>
    </w:p>
    <w:p w14:paraId="398C46AE" w14:textId="0CD198CF" w:rsidR="00C2640F" w:rsidRDefault="00C2640F" w:rsidP="00C2640F">
      <w:pPr>
        <w:pStyle w:val="ListParagraph"/>
        <w:numPr>
          <w:ilvl w:val="2"/>
          <w:numId w:val="5"/>
        </w:numPr>
      </w:pPr>
      <w:r>
        <w:t>Pick a conflict (Strike, Paramedics, schools, trains, royal mail, teacher, Royal Family etc. This needs to be a workplace that can be fact checked.</w:t>
      </w:r>
      <w:r w:rsidR="003A7B4D">
        <w:t>)</w:t>
      </w:r>
    </w:p>
    <w:p w14:paraId="3A827468" w14:textId="3913EB0B" w:rsidR="00C2640F" w:rsidRDefault="00C2640F" w:rsidP="00051023">
      <w:pPr>
        <w:pStyle w:val="ListParagraph"/>
        <w:numPr>
          <w:ilvl w:val="2"/>
          <w:numId w:val="5"/>
        </w:numPr>
      </w:pPr>
      <w:r>
        <w:t xml:space="preserve">Explain the conflict, describe what happened, background story. </w:t>
      </w:r>
      <w:r w:rsidR="00051023">
        <w:t>Name of company, key players, cause, what is happening in organisation.</w:t>
      </w:r>
      <w:r>
        <w:t xml:space="preserve"> </w:t>
      </w:r>
      <w:r w:rsidR="00051023">
        <w:br/>
      </w:r>
      <w:r w:rsidRPr="00051023">
        <w:rPr>
          <w:b/>
          <w:bCs/>
          <w:color w:val="FF0000"/>
        </w:rPr>
        <w:t>500 words</w:t>
      </w:r>
    </w:p>
    <w:p w14:paraId="1B7D0BA0" w14:textId="4731D56E" w:rsidR="00051023" w:rsidRPr="00051023" w:rsidRDefault="00051023" w:rsidP="00051023">
      <w:pPr>
        <w:pStyle w:val="ListParagraph"/>
        <w:numPr>
          <w:ilvl w:val="2"/>
          <w:numId w:val="5"/>
        </w:numPr>
        <w:rPr>
          <w:color w:val="FF0000"/>
        </w:rPr>
      </w:pPr>
      <w:r>
        <w:t xml:space="preserve">Discuss change management theories and how these are affected in their approach. Needs two theories, one for managers and one for employees. (Scientific management theory – Tell what it is and how it affects managers) (Can also talk about change management (Lewin or Kotler)) </w:t>
      </w:r>
      <w:r>
        <w:rPr>
          <w:b/>
          <w:bCs/>
        </w:rPr>
        <w:t xml:space="preserve">Remember to include the limitations on each theory) </w:t>
      </w:r>
      <w:r>
        <w:rPr>
          <w:b/>
          <w:bCs/>
        </w:rPr>
        <w:br/>
      </w:r>
      <w:r w:rsidRPr="00051023">
        <w:rPr>
          <w:b/>
          <w:bCs/>
          <w:color w:val="FF0000"/>
        </w:rPr>
        <w:t>1500 words</w:t>
      </w:r>
    </w:p>
    <w:p w14:paraId="3EC8612E" w14:textId="77777777" w:rsidR="00051023" w:rsidRDefault="00051023" w:rsidP="00051023">
      <w:pPr>
        <w:pStyle w:val="ListParagraph"/>
        <w:ind w:left="2520"/>
      </w:pPr>
    </w:p>
    <w:p w14:paraId="6D7F96C5" w14:textId="6222AC16" w:rsidR="00051023" w:rsidRPr="003A7B4D" w:rsidRDefault="00051023" w:rsidP="003A7B4D">
      <w:pPr>
        <w:rPr>
          <w:b/>
          <w:bCs/>
        </w:rPr>
      </w:pPr>
      <w:r w:rsidRPr="003A7B4D">
        <w:rPr>
          <w:b/>
          <w:bCs/>
        </w:rPr>
        <w:t xml:space="preserve">Reflecting on Ting-Toomey (1999) </w:t>
      </w:r>
      <w:r w:rsidR="003A7B4D" w:rsidRPr="003A7B4D">
        <w:rPr>
          <w:b/>
          <w:bCs/>
        </w:rPr>
        <w:t>conflict resolution model, critically evaluate the different conflict resolution approaches and suggest the appropriate approach for resolving the conflict</w:t>
      </w:r>
    </w:p>
    <w:p w14:paraId="252D1AC5" w14:textId="5BE329B1" w:rsidR="00C2640F" w:rsidRDefault="00051023" w:rsidP="00051023">
      <w:pPr>
        <w:pStyle w:val="ListParagraph"/>
        <w:numPr>
          <w:ilvl w:val="2"/>
          <w:numId w:val="5"/>
        </w:numPr>
      </w:pPr>
      <w:r>
        <w:t xml:space="preserve">Discuss the model </w:t>
      </w:r>
      <w:r w:rsidR="003A7B4D">
        <w:br/>
      </w:r>
      <w:r w:rsidRPr="003A7B4D">
        <w:rPr>
          <w:b/>
          <w:bCs/>
          <w:color w:val="FF0000"/>
        </w:rPr>
        <w:t>500 words</w:t>
      </w:r>
      <w:r w:rsidRPr="003A7B4D">
        <w:rPr>
          <w:color w:val="FF0000"/>
        </w:rPr>
        <w:t xml:space="preserve"> </w:t>
      </w:r>
    </w:p>
    <w:p w14:paraId="63E2A017" w14:textId="52639B87" w:rsidR="00051023" w:rsidRPr="003A7B4D" w:rsidRDefault="00051023" w:rsidP="00051023">
      <w:pPr>
        <w:pStyle w:val="ListParagraph"/>
        <w:numPr>
          <w:ilvl w:val="2"/>
          <w:numId w:val="5"/>
        </w:numPr>
        <w:rPr>
          <w:b/>
          <w:bCs/>
          <w:color w:val="FF0000"/>
        </w:rPr>
      </w:pPr>
      <w:r>
        <w:t>Apply the model, how will this model help you to solve the conflict</w:t>
      </w:r>
      <w:r w:rsidR="003A7B4D">
        <w:t xml:space="preserve"> </w:t>
      </w:r>
      <w:r w:rsidR="003A7B4D">
        <w:br/>
      </w:r>
      <w:r w:rsidR="003A7B4D" w:rsidRPr="003A7B4D">
        <w:rPr>
          <w:b/>
          <w:bCs/>
          <w:color w:val="FF0000"/>
        </w:rPr>
        <w:t>1</w:t>
      </w:r>
      <w:r w:rsidR="003A7B4D">
        <w:rPr>
          <w:b/>
          <w:bCs/>
          <w:color w:val="FF0000"/>
        </w:rPr>
        <w:t>2</w:t>
      </w:r>
      <w:r w:rsidR="003A7B4D" w:rsidRPr="003A7B4D">
        <w:rPr>
          <w:b/>
          <w:bCs/>
          <w:color w:val="FF0000"/>
        </w:rPr>
        <w:t>00 words</w:t>
      </w:r>
    </w:p>
    <w:p w14:paraId="576D4976" w14:textId="61C5B9BB" w:rsidR="00051023" w:rsidRPr="003A7B4D" w:rsidRDefault="003A7B4D" w:rsidP="00051023">
      <w:pPr>
        <w:pStyle w:val="ListParagraph"/>
        <w:numPr>
          <w:ilvl w:val="2"/>
          <w:numId w:val="5"/>
        </w:numPr>
        <w:rPr>
          <w:b/>
          <w:bCs/>
        </w:rPr>
      </w:pPr>
      <w:r>
        <w:t xml:space="preserve">Explain that there are alternative models that can be used to solve conflicts </w:t>
      </w:r>
      <w:r>
        <w:br/>
      </w:r>
      <w:r>
        <w:rPr>
          <w:b/>
          <w:bCs/>
          <w:color w:val="FF0000"/>
        </w:rPr>
        <w:t>3</w:t>
      </w:r>
      <w:r w:rsidRPr="003A7B4D">
        <w:rPr>
          <w:b/>
          <w:bCs/>
          <w:color w:val="FF0000"/>
        </w:rPr>
        <w:t>00 w</w:t>
      </w:r>
      <w:r>
        <w:rPr>
          <w:b/>
          <w:bCs/>
          <w:color w:val="FF0000"/>
        </w:rPr>
        <w:t>o</w:t>
      </w:r>
      <w:r w:rsidRPr="003A7B4D">
        <w:rPr>
          <w:b/>
          <w:bCs/>
          <w:color w:val="FF0000"/>
        </w:rPr>
        <w:t>rds</w:t>
      </w:r>
    </w:p>
    <w:p w14:paraId="4291FD6C" w14:textId="119D089F" w:rsidR="00174B82" w:rsidRDefault="003A7B4D" w:rsidP="003A7B4D">
      <w:pPr>
        <w:rPr>
          <w:b/>
          <w:bCs/>
        </w:rPr>
      </w:pPr>
      <w:r>
        <w:rPr>
          <w:b/>
          <w:bCs/>
        </w:rPr>
        <w:t>Conclusion (300 words)</w:t>
      </w:r>
    </w:p>
    <w:p w14:paraId="17E7027E" w14:textId="506087D0" w:rsidR="003A7B4D" w:rsidRDefault="003A7B4D" w:rsidP="003A7B4D">
      <w:r>
        <w:lastRenderedPageBreak/>
        <w:t>The point that you are trying to make within the assignment and can also include one or two recommendations</w:t>
      </w:r>
      <w:r>
        <w:rPr>
          <w:b/>
          <w:bCs/>
        </w:rPr>
        <w:br/>
      </w:r>
    </w:p>
    <w:p w14:paraId="22471E6A" w14:textId="4A6CA88E" w:rsidR="00174B82" w:rsidRPr="00174B82" w:rsidRDefault="00174B82" w:rsidP="003A7B4D">
      <w:r>
        <w:rPr>
          <w:b/>
          <w:bCs/>
        </w:rPr>
        <w:t xml:space="preserve">References </w:t>
      </w:r>
      <w:r>
        <w:rPr>
          <w:b/>
          <w:bCs/>
        </w:rPr>
        <w:br/>
      </w:r>
      <w:r>
        <w:t xml:space="preserve">20 minimum </w:t>
      </w:r>
    </w:p>
    <w:sectPr w:rsidR="00174B82" w:rsidRPr="00174B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70CCB"/>
    <w:multiLevelType w:val="hybridMultilevel"/>
    <w:tmpl w:val="78AA9B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263627"/>
    <w:multiLevelType w:val="hybridMultilevel"/>
    <w:tmpl w:val="23F27D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C83F01"/>
    <w:multiLevelType w:val="hybridMultilevel"/>
    <w:tmpl w:val="08FC18EE"/>
    <w:lvl w:ilvl="0" w:tplc="08090013">
      <w:start w:val="1"/>
      <w:numFmt w:val="upperRoman"/>
      <w:lvlText w:val="%1."/>
      <w:lvlJc w:val="right"/>
      <w:pPr>
        <w:ind w:left="144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8CC42E0"/>
    <w:multiLevelType w:val="hybridMultilevel"/>
    <w:tmpl w:val="22988470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DA94D2C"/>
    <w:multiLevelType w:val="hybridMultilevel"/>
    <w:tmpl w:val="D4BCDC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3000171">
    <w:abstractNumId w:val="4"/>
  </w:num>
  <w:num w:numId="2" w16cid:durableId="1290629942">
    <w:abstractNumId w:val="2"/>
  </w:num>
  <w:num w:numId="3" w16cid:durableId="1187794740">
    <w:abstractNumId w:val="0"/>
  </w:num>
  <w:num w:numId="4" w16cid:durableId="720130230">
    <w:abstractNumId w:val="1"/>
  </w:num>
  <w:num w:numId="5" w16cid:durableId="3486064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40F"/>
    <w:rsid w:val="00051023"/>
    <w:rsid w:val="00174B82"/>
    <w:rsid w:val="00251E78"/>
    <w:rsid w:val="003A7B4D"/>
    <w:rsid w:val="00C2640F"/>
    <w:rsid w:val="00CA15B4"/>
    <w:rsid w:val="00D46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84423E"/>
  <w15:chartTrackingRefBased/>
  <w15:docId w15:val="{98FCDDFA-E342-4BE8-BAA3-350759634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640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640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C264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tian currie</dc:creator>
  <cp:keywords/>
  <dc:description/>
  <cp:lastModifiedBy>Dennis Pepple</cp:lastModifiedBy>
  <cp:revision>2</cp:revision>
  <dcterms:created xsi:type="dcterms:W3CDTF">2023-01-27T15:20:00Z</dcterms:created>
  <dcterms:modified xsi:type="dcterms:W3CDTF">2023-01-27T15:20:00Z</dcterms:modified>
</cp:coreProperties>
</file>