
<file path=[Content_Types].xml><?xml version="1.0" encoding="utf-8"?>
<Types xmlns="http://schemas.openxmlformats.org/package/2006/content-types">
  <Default Extension="xml" ContentType="application/xml"/>
  <Default Extension="jpeg" ContentType="image/jpeg"/>
  <Default Extension="png" ContentType="image/png"/>
  <Default Extension="rels" ContentType="application/vnd.openxmlformats-package.relationships+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44994029" w14:textId="77777777" w:rsidR="00F775CA" w:rsidRDefault="00F775CA" w:rsidP="00F775CA">
      <w:pPr>
        <w:rPr>
          <w:b/>
          <w:bCs/>
          <w:color w:val="FF0000"/>
          <w:sz w:val="28"/>
          <w:szCs w:val="28"/>
        </w:rPr>
      </w:pPr>
    </w:p>
    <w:p w14:paraId="463F4AB9" w14:textId="77777777" w:rsidR="00F775CA" w:rsidRPr="00A930CB" w:rsidRDefault="00F775CA" w:rsidP="00F775CA">
      <w:pPr>
        <w:spacing w:after="165"/>
        <w:rPr>
          <w:rFonts w:ascii="Tahoma" w:hAnsi="Tahoma" w:cs="Tahoma"/>
          <w:color w:val="000000"/>
          <w:sz w:val="40"/>
          <w:szCs w:val="40"/>
        </w:rPr>
      </w:pPr>
      <w:r>
        <w:rPr>
          <w:b/>
          <w:noProof/>
        </w:rPr>
        <w:drawing>
          <wp:inline distT="0" distB="0" distL="0" distR="0" wp14:anchorId="230916D7" wp14:editId="2EBE0049">
            <wp:extent cx="2209800" cy="742950"/>
            <wp:effectExtent l="19050" t="0" r="0" b="0"/>
            <wp:docPr id="2" name="Picture 2" descr="Description: :::::::Desktop:In progress desktop:TRINITY SAINT DAVID:logo:TSD_logo201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Description: :::::::Desktop:In progress desktop:TRINITY SAINT DAVID:logo:TSD_logo2010.jpg"/>
                    <pic:cNvPicPr>
                      <a:picLocks noChangeAspect="1" noChangeArrowheads="1"/>
                    </pic:cNvPicPr>
                  </pic:nvPicPr>
                  <pic:blipFill>
                    <a:blip r:embed="rId7" cstate="print"/>
                    <a:srcRect/>
                    <a:stretch>
                      <a:fillRect/>
                    </a:stretch>
                  </pic:blipFill>
                  <pic:spPr bwMode="auto">
                    <a:xfrm>
                      <a:off x="0" y="0"/>
                      <a:ext cx="2209800" cy="742950"/>
                    </a:xfrm>
                    <a:prstGeom prst="rect">
                      <a:avLst/>
                    </a:prstGeom>
                    <a:noFill/>
                    <a:ln w="9525">
                      <a:noFill/>
                      <a:miter lim="800000"/>
                      <a:headEnd/>
                      <a:tailEnd/>
                    </a:ln>
                  </pic:spPr>
                </pic:pic>
              </a:graphicData>
            </a:graphic>
          </wp:inline>
        </w:drawing>
      </w:r>
    </w:p>
    <w:p w14:paraId="05226F48" w14:textId="77777777" w:rsidR="00F775CA" w:rsidRPr="00A930CB" w:rsidRDefault="00F775CA" w:rsidP="00F775CA">
      <w:pPr>
        <w:spacing w:after="165"/>
        <w:jc w:val="center"/>
        <w:rPr>
          <w:rFonts w:ascii="Tahoma" w:hAnsi="Tahoma" w:cs="Tahoma"/>
          <w:color w:val="000000"/>
          <w:sz w:val="40"/>
          <w:szCs w:val="40"/>
        </w:rPr>
      </w:pPr>
      <w:r w:rsidRPr="00A930CB">
        <w:rPr>
          <w:rFonts w:ascii="Tahoma" w:hAnsi="Tahoma" w:cs="Tahoma"/>
          <w:color w:val="000000"/>
          <w:sz w:val="40"/>
          <w:szCs w:val="40"/>
        </w:rPr>
        <w:t>Skills for the Workplac</w:t>
      </w:r>
      <w:r>
        <w:rPr>
          <w:rFonts w:ascii="Tahoma" w:hAnsi="Tahoma" w:cs="Tahoma"/>
          <w:color w:val="000000"/>
          <w:sz w:val="40"/>
          <w:szCs w:val="40"/>
        </w:rPr>
        <w:t>e</w:t>
      </w:r>
      <w:r>
        <w:rPr>
          <w:rFonts w:ascii="Tahoma" w:hAnsi="Tahoma" w:cs="Tahoma"/>
          <w:color w:val="000000"/>
          <w:sz w:val="40"/>
          <w:szCs w:val="40"/>
        </w:rPr>
        <w:br/>
        <w:t xml:space="preserve">Module Assignment Submission </w:t>
      </w:r>
    </w:p>
    <w:tbl>
      <w:tblPr>
        <w:tblW w:w="94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438"/>
        <w:gridCol w:w="6055"/>
      </w:tblGrid>
      <w:tr w:rsidR="00F775CA" w:rsidRPr="00A930CB" w14:paraId="663AC538" w14:textId="77777777" w:rsidTr="00F775CA">
        <w:tc>
          <w:tcPr>
            <w:tcW w:w="3438" w:type="dxa"/>
            <w:shd w:val="clear" w:color="auto" w:fill="D9D9D9"/>
          </w:tcPr>
          <w:p w14:paraId="1513C8FE" w14:textId="77777777" w:rsidR="00F775CA" w:rsidRPr="00A930CB" w:rsidRDefault="00F775CA" w:rsidP="00F775CA">
            <w:pPr>
              <w:spacing w:before="120" w:after="120"/>
              <w:rPr>
                <w:rFonts w:ascii="Tahoma" w:hAnsi="Tahoma" w:cs="Tahoma"/>
                <w:sz w:val="32"/>
                <w:szCs w:val="32"/>
              </w:rPr>
            </w:pPr>
            <w:r w:rsidRPr="00A930CB">
              <w:rPr>
                <w:rFonts w:ascii="Tahoma" w:hAnsi="Tahoma" w:cs="Tahoma"/>
                <w:sz w:val="32"/>
                <w:szCs w:val="32"/>
              </w:rPr>
              <w:t>Student Name:</w:t>
            </w:r>
          </w:p>
        </w:tc>
        <w:tc>
          <w:tcPr>
            <w:tcW w:w="6055" w:type="dxa"/>
          </w:tcPr>
          <w:p w14:paraId="331275B7" w14:textId="3653F952" w:rsidR="00F775CA" w:rsidRPr="00A930CB" w:rsidRDefault="00A522F1" w:rsidP="00F775CA">
            <w:pPr>
              <w:spacing w:before="120" w:after="120"/>
              <w:rPr>
                <w:rFonts w:ascii="Tahoma" w:hAnsi="Tahoma" w:cs="Tahoma"/>
                <w:sz w:val="32"/>
                <w:szCs w:val="32"/>
              </w:rPr>
            </w:pPr>
            <w:r>
              <w:rPr>
                <w:rFonts w:ascii="Tahoma" w:hAnsi="Tahoma" w:cs="Tahoma"/>
                <w:sz w:val="32"/>
                <w:szCs w:val="32"/>
              </w:rPr>
              <w:t>GILJAR HUSSAIN</w:t>
            </w:r>
          </w:p>
        </w:tc>
      </w:tr>
      <w:tr w:rsidR="00F775CA" w:rsidRPr="00A930CB" w14:paraId="05486A9A" w14:textId="77777777" w:rsidTr="00F775CA">
        <w:tc>
          <w:tcPr>
            <w:tcW w:w="3438" w:type="dxa"/>
            <w:shd w:val="clear" w:color="auto" w:fill="D9D9D9"/>
          </w:tcPr>
          <w:p w14:paraId="77ACEA14" w14:textId="77777777" w:rsidR="00F775CA" w:rsidRPr="00A930CB" w:rsidRDefault="00F775CA" w:rsidP="00F775CA">
            <w:pPr>
              <w:spacing w:before="120" w:after="120"/>
              <w:rPr>
                <w:rFonts w:ascii="Tahoma" w:hAnsi="Tahoma" w:cs="Tahoma"/>
                <w:sz w:val="32"/>
                <w:szCs w:val="32"/>
              </w:rPr>
            </w:pPr>
            <w:r w:rsidRPr="00A930CB">
              <w:rPr>
                <w:rFonts w:ascii="Tahoma" w:hAnsi="Tahoma" w:cs="Tahoma"/>
                <w:sz w:val="32"/>
                <w:szCs w:val="32"/>
              </w:rPr>
              <w:t>Student Number:</w:t>
            </w:r>
          </w:p>
        </w:tc>
        <w:tc>
          <w:tcPr>
            <w:tcW w:w="6055" w:type="dxa"/>
          </w:tcPr>
          <w:p w14:paraId="3F9D0152" w14:textId="77777777" w:rsidR="00F775CA" w:rsidRPr="00A930CB" w:rsidRDefault="00F775CA" w:rsidP="00F775CA">
            <w:pPr>
              <w:spacing w:before="120" w:after="120"/>
              <w:rPr>
                <w:rFonts w:ascii="Tahoma" w:hAnsi="Tahoma" w:cs="Tahoma"/>
                <w:sz w:val="32"/>
                <w:szCs w:val="32"/>
              </w:rPr>
            </w:pPr>
            <w:r>
              <w:rPr>
                <w:rFonts w:ascii="Tahoma" w:hAnsi="Tahoma" w:cs="Tahoma"/>
                <w:sz w:val="32"/>
                <w:szCs w:val="32"/>
              </w:rPr>
              <w:t>1711419</w:t>
            </w:r>
          </w:p>
        </w:tc>
      </w:tr>
      <w:tr w:rsidR="00F775CA" w:rsidRPr="00A930CB" w14:paraId="7C2EC2CD" w14:textId="77777777" w:rsidTr="000375E0">
        <w:trPr>
          <w:trHeight w:val="1129"/>
        </w:trPr>
        <w:tc>
          <w:tcPr>
            <w:tcW w:w="3438" w:type="dxa"/>
            <w:shd w:val="clear" w:color="auto" w:fill="D9D9D9"/>
          </w:tcPr>
          <w:p w14:paraId="462E582F" w14:textId="77777777" w:rsidR="00F775CA" w:rsidRPr="00A930CB" w:rsidRDefault="00F775CA" w:rsidP="00F775CA">
            <w:pPr>
              <w:spacing w:before="120" w:after="120"/>
              <w:rPr>
                <w:rFonts w:ascii="Tahoma" w:hAnsi="Tahoma" w:cs="Tahoma"/>
                <w:sz w:val="32"/>
                <w:szCs w:val="32"/>
              </w:rPr>
            </w:pPr>
            <w:r w:rsidRPr="00A930CB">
              <w:rPr>
                <w:rFonts w:ascii="Tahoma" w:hAnsi="Tahoma" w:cs="Tahoma"/>
                <w:sz w:val="32"/>
                <w:szCs w:val="32"/>
              </w:rPr>
              <w:t>Module No:</w:t>
            </w:r>
          </w:p>
        </w:tc>
        <w:tc>
          <w:tcPr>
            <w:tcW w:w="6055" w:type="dxa"/>
          </w:tcPr>
          <w:p w14:paraId="7AF9CC6D" w14:textId="77777777" w:rsidR="00F775CA" w:rsidRPr="004F11B8" w:rsidRDefault="00F775CA" w:rsidP="00F775CA">
            <w:pPr>
              <w:rPr>
                <w:rFonts w:eastAsia="Times New Roman" w:cs="Times New Roman"/>
                <w:b/>
                <w:sz w:val="20"/>
                <w:szCs w:val="20"/>
              </w:rPr>
            </w:pPr>
            <w:r w:rsidRPr="004F11B8">
              <w:rPr>
                <w:b/>
                <w:bCs/>
                <w:sz w:val="28"/>
                <w:szCs w:val="28"/>
              </w:rPr>
              <w:t xml:space="preserve">BMSK 4003 </w:t>
            </w:r>
            <w:r w:rsidRPr="00A83F36">
              <w:rPr>
                <w:b/>
                <w:bCs/>
                <w:sz w:val="22"/>
              </w:rPr>
              <w:t>LECTURER</w:t>
            </w:r>
            <w:r w:rsidRPr="00A83F36">
              <w:rPr>
                <w:rFonts w:eastAsia="Times New Roman"/>
                <w:b/>
                <w:sz w:val="22"/>
              </w:rPr>
              <w:t>: BALENDRAN KANDASAMY</w:t>
            </w:r>
          </w:p>
          <w:p w14:paraId="5C246B21" w14:textId="77777777" w:rsidR="00F775CA" w:rsidRPr="00A83F36" w:rsidRDefault="00F775CA" w:rsidP="00F775CA">
            <w:pPr>
              <w:rPr>
                <w:b/>
                <w:bCs/>
                <w:sz w:val="28"/>
                <w:szCs w:val="28"/>
              </w:rPr>
            </w:pPr>
          </w:p>
        </w:tc>
      </w:tr>
      <w:tr w:rsidR="00F775CA" w:rsidRPr="00A930CB" w14:paraId="14B2325F" w14:textId="77777777" w:rsidTr="00F775CA">
        <w:trPr>
          <w:trHeight w:val="960"/>
        </w:trPr>
        <w:tc>
          <w:tcPr>
            <w:tcW w:w="3438" w:type="dxa"/>
            <w:shd w:val="clear" w:color="auto" w:fill="D9D9D9"/>
          </w:tcPr>
          <w:p w14:paraId="28F42F4E" w14:textId="77777777" w:rsidR="00F775CA" w:rsidRPr="00A930CB" w:rsidRDefault="00F775CA" w:rsidP="00F775CA">
            <w:pPr>
              <w:spacing w:before="120" w:after="120"/>
              <w:rPr>
                <w:rFonts w:ascii="Tahoma" w:hAnsi="Tahoma" w:cs="Tahoma"/>
                <w:sz w:val="32"/>
                <w:szCs w:val="32"/>
              </w:rPr>
            </w:pPr>
            <w:r w:rsidRPr="00A930CB">
              <w:rPr>
                <w:rFonts w:ascii="Tahoma" w:hAnsi="Tahoma" w:cs="Tahoma"/>
                <w:sz w:val="32"/>
                <w:szCs w:val="32"/>
              </w:rPr>
              <w:t>Module Title:</w:t>
            </w:r>
          </w:p>
        </w:tc>
        <w:tc>
          <w:tcPr>
            <w:tcW w:w="6055" w:type="dxa"/>
          </w:tcPr>
          <w:p w14:paraId="3AC78E7D" w14:textId="77777777" w:rsidR="00F775CA" w:rsidRPr="000375E0" w:rsidRDefault="00F775CA" w:rsidP="00F775CA">
            <w:pPr>
              <w:spacing w:before="120" w:after="120"/>
              <w:rPr>
                <w:rFonts w:ascii="Century Gothic" w:hAnsi="Century Gothic" w:cs="Tahoma"/>
                <w:color w:val="FF0000"/>
                <w:sz w:val="32"/>
                <w:szCs w:val="32"/>
              </w:rPr>
            </w:pPr>
            <w:r w:rsidRPr="000375E0">
              <w:rPr>
                <w:rFonts w:ascii="Century Gothic" w:hAnsi="Century Gothic"/>
                <w:bCs/>
                <w:sz w:val="28"/>
                <w:szCs w:val="28"/>
              </w:rPr>
              <w:t>Digital Skills and Research Methods</w:t>
            </w:r>
          </w:p>
        </w:tc>
      </w:tr>
      <w:tr w:rsidR="00A522F1" w:rsidRPr="00A930CB" w14:paraId="5C9C9EFA" w14:textId="77777777" w:rsidTr="00A522F1">
        <w:trPr>
          <w:trHeight w:val="960"/>
        </w:trPr>
        <w:tc>
          <w:tcPr>
            <w:tcW w:w="3438" w:type="dxa"/>
            <w:tcBorders>
              <w:top w:val="single" w:sz="4" w:space="0" w:color="auto"/>
              <w:left w:val="single" w:sz="4" w:space="0" w:color="auto"/>
              <w:bottom w:val="single" w:sz="4" w:space="0" w:color="auto"/>
              <w:right w:val="single" w:sz="4" w:space="0" w:color="auto"/>
            </w:tcBorders>
            <w:shd w:val="clear" w:color="auto" w:fill="D9D9D9"/>
          </w:tcPr>
          <w:p w14:paraId="7A56C8FC" w14:textId="43230F15" w:rsidR="00A522F1" w:rsidRPr="00A930CB" w:rsidRDefault="00024816" w:rsidP="00A522F1">
            <w:pPr>
              <w:spacing w:before="120" w:after="120"/>
              <w:rPr>
                <w:rFonts w:ascii="Tahoma" w:hAnsi="Tahoma" w:cs="Tahoma"/>
                <w:sz w:val="32"/>
                <w:szCs w:val="32"/>
              </w:rPr>
            </w:pPr>
            <w:r>
              <w:rPr>
                <w:rFonts w:ascii="Tahoma" w:hAnsi="Tahoma" w:cs="Tahoma"/>
                <w:sz w:val="32"/>
                <w:szCs w:val="32"/>
              </w:rPr>
              <w:t>Lecturer</w:t>
            </w:r>
            <w:r w:rsidR="00A522F1" w:rsidRPr="00A930CB">
              <w:rPr>
                <w:rFonts w:ascii="Tahoma" w:hAnsi="Tahoma" w:cs="Tahoma"/>
                <w:sz w:val="32"/>
                <w:szCs w:val="32"/>
              </w:rPr>
              <w:t>:</w:t>
            </w:r>
          </w:p>
        </w:tc>
        <w:tc>
          <w:tcPr>
            <w:tcW w:w="6055" w:type="dxa"/>
            <w:tcBorders>
              <w:top w:val="single" w:sz="4" w:space="0" w:color="auto"/>
              <w:left w:val="single" w:sz="4" w:space="0" w:color="auto"/>
              <w:bottom w:val="single" w:sz="4" w:space="0" w:color="auto"/>
              <w:right w:val="single" w:sz="4" w:space="0" w:color="auto"/>
            </w:tcBorders>
          </w:tcPr>
          <w:p w14:paraId="6E6966E0" w14:textId="529904DB" w:rsidR="00A522F1" w:rsidRPr="000375E0" w:rsidRDefault="000375E0" w:rsidP="00A522F1">
            <w:pPr>
              <w:spacing w:before="120" w:after="120"/>
              <w:rPr>
                <w:rFonts w:ascii="Century Gothic" w:hAnsi="Century Gothic"/>
                <w:bCs/>
                <w:sz w:val="28"/>
                <w:szCs w:val="28"/>
              </w:rPr>
            </w:pPr>
            <w:proofErr w:type="spellStart"/>
            <w:r w:rsidRPr="000375E0">
              <w:rPr>
                <w:rFonts w:ascii="Century Gothic" w:hAnsi="Century Gothic"/>
                <w:bCs/>
                <w:sz w:val="28"/>
                <w:szCs w:val="28"/>
              </w:rPr>
              <w:t>Balendran</w:t>
            </w:r>
            <w:proofErr w:type="spellEnd"/>
            <w:r w:rsidRPr="000375E0">
              <w:rPr>
                <w:rFonts w:ascii="Century Gothic" w:hAnsi="Century Gothic"/>
                <w:bCs/>
                <w:sz w:val="28"/>
                <w:szCs w:val="28"/>
              </w:rPr>
              <w:t xml:space="preserve"> </w:t>
            </w:r>
            <w:proofErr w:type="spellStart"/>
            <w:r w:rsidRPr="000375E0">
              <w:rPr>
                <w:rFonts w:ascii="Century Gothic" w:hAnsi="Century Gothic"/>
                <w:bCs/>
                <w:sz w:val="28"/>
                <w:szCs w:val="28"/>
              </w:rPr>
              <w:t>Kandasamy</w:t>
            </w:r>
            <w:proofErr w:type="spellEnd"/>
          </w:p>
        </w:tc>
      </w:tr>
    </w:tbl>
    <w:p w14:paraId="13431BA4" w14:textId="77777777" w:rsidR="00F775CA" w:rsidRPr="00A930CB" w:rsidRDefault="00F775CA" w:rsidP="00F775CA">
      <w:pPr>
        <w:spacing w:before="120" w:after="120"/>
        <w:rPr>
          <w:rFonts w:ascii="Calibri" w:hAnsi="Calibri"/>
          <w:color w:val="FF0000"/>
        </w:rPr>
      </w:pPr>
    </w:p>
    <w:p w14:paraId="10880DBD" w14:textId="77777777" w:rsidR="00F775CA" w:rsidRPr="00CB6CD1" w:rsidRDefault="00F775CA" w:rsidP="00F775CA">
      <w:pPr>
        <w:spacing w:before="120" w:after="120"/>
        <w:rPr>
          <w:rFonts w:ascii="Century Gothic" w:hAnsi="Century Gothic" w:cs="Tahoma"/>
          <w:b/>
          <w:color w:val="000000"/>
          <w:sz w:val="20"/>
          <w:szCs w:val="20"/>
        </w:rPr>
      </w:pPr>
      <w:r w:rsidRPr="00CB6CD1">
        <w:rPr>
          <w:rFonts w:ascii="Century Gothic" w:hAnsi="Century Gothic" w:cs="Tahoma"/>
          <w:b/>
          <w:color w:val="000000"/>
          <w:sz w:val="20"/>
          <w:szCs w:val="20"/>
        </w:rPr>
        <w:t>Statement of Confirmation of Authenticity</w:t>
      </w:r>
    </w:p>
    <w:p w14:paraId="4E83D71D" w14:textId="77777777" w:rsidR="00F775CA" w:rsidRPr="00CB6CD1" w:rsidRDefault="00F775CA" w:rsidP="00F775CA">
      <w:pPr>
        <w:spacing w:before="120" w:after="120"/>
        <w:rPr>
          <w:rFonts w:ascii="Century Gothic" w:hAnsi="Century Gothic" w:cs="Tahoma"/>
          <w:color w:val="000000"/>
          <w:sz w:val="20"/>
          <w:szCs w:val="20"/>
        </w:rPr>
      </w:pPr>
      <w:r w:rsidRPr="00CB6CD1">
        <w:rPr>
          <w:rFonts w:ascii="Century Gothic" w:hAnsi="Century Gothic" w:cs="Tahoma"/>
          <w:color w:val="000000"/>
          <w:sz w:val="20"/>
          <w:szCs w:val="20"/>
        </w:rPr>
        <w:t>By the act of making this submission, the student declares that this is the work of the student named above. The work has not, in whole or in part, been knowingly presented elsewhere for assessment, or where assessment has been built on a previous assessment, this has been identified. Where materials have been used from other sources it has been properly acknowledged. If this statement is untrue, the student acknowledges that an assessment offence has been committed.</w:t>
      </w:r>
    </w:p>
    <w:p w14:paraId="32E04A01" w14:textId="77777777" w:rsidR="00F775CA" w:rsidRPr="00CB6CD1" w:rsidRDefault="00F775CA" w:rsidP="00F775CA">
      <w:pPr>
        <w:spacing w:before="120" w:after="120"/>
        <w:rPr>
          <w:rFonts w:ascii="Century Gothic" w:hAnsi="Century Gothic" w:cs="Tahoma"/>
          <w:color w:val="000000"/>
          <w:sz w:val="20"/>
          <w:szCs w:val="20"/>
        </w:rPr>
      </w:pPr>
      <w:r w:rsidRPr="00CB6CD1">
        <w:rPr>
          <w:rFonts w:ascii="Century Gothic" w:hAnsi="Century Gothic" w:cs="Tahoma"/>
          <w:color w:val="000000"/>
          <w:sz w:val="20"/>
          <w:szCs w:val="20"/>
        </w:rPr>
        <w:t>Attention is drawn to the plagiarism and unfair practice policies of both the University and of ILM.</w:t>
      </w:r>
    </w:p>
    <w:p w14:paraId="6183D35D" w14:textId="77777777" w:rsidR="008E5089" w:rsidRDefault="00641407">
      <w:pPr>
        <w:spacing w:line="276" w:lineRule="auto"/>
        <w:jc w:val="left"/>
      </w:pPr>
      <w:r>
        <w:br w:type="page"/>
      </w:r>
    </w:p>
    <w:p w14:paraId="051062FC" w14:textId="77777777" w:rsidR="003F5FC3" w:rsidRDefault="003F5FC3">
      <w:pPr>
        <w:spacing w:line="276" w:lineRule="auto"/>
        <w:jc w:val="left"/>
      </w:pPr>
    </w:p>
    <w:sdt>
      <w:sdtPr>
        <w:rPr>
          <w:rFonts w:ascii="Century Gothic" w:eastAsiaTheme="minorHAnsi" w:hAnsi="Century Gothic" w:cstheme="minorBidi"/>
          <w:b w:val="0"/>
          <w:bCs w:val="0"/>
          <w:color w:val="auto"/>
          <w:sz w:val="24"/>
          <w:szCs w:val="24"/>
        </w:rPr>
        <w:id w:val="23249797"/>
        <w:docPartObj>
          <w:docPartGallery w:val="Table of Contents"/>
          <w:docPartUnique/>
        </w:docPartObj>
      </w:sdtPr>
      <w:sdtEndPr>
        <w:rPr>
          <w:rFonts w:ascii="Times New Roman" w:hAnsi="Times New Roman"/>
        </w:rPr>
      </w:sdtEndPr>
      <w:sdtContent>
        <w:p w14:paraId="1950902C" w14:textId="77777777" w:rsidR="008E5089" w:rsidRPr="008B1914" w:rsidRDefault="00F775CA">
          <w:pPr>
            <w:pStyle w:val="TOCHeading"/>
            <w:rPr>
              <w:rFonts w:ascii="Century Gothic" w:hAnsi="Century Gothic"/>
              <w:color w:val="FF0000"/>
              <w:sz w:val="24"/>
              <w:szCs w:val="24"/>
            </w:rPr>
          </w:pPr>
          <w:r w:rsidRPr="008B1914">
            <w:rPr>
              <w:rFonts w:ascii="Century Gothic" w:eastAsiaTheme="minorHAnsi" w:hAnsi="Century Gothic" w:cstheme="minorBidi"/>
              <w:b w:val="0"/>
              <w:bCs w:val="0"/>
              <w:color w:val="FF0000"/>
              <w:sz w:val="24"/>
              <w:szCs w:val="24"/>
            </w:rPr>
            <w:t xml:space="preserve">                                                     </w:t>
          </w:r>
          <w:r w:rsidR="008E5089" w:rsidRPr="008B1914">
            <w:rPr>
              <w:rFonts w:ascii="Century Gothic" w:hAnsi="Century Gothic"/>
              <w:color w:val="FF0000"/>
              <w:sz w:val="24"/>
              <w:szCs w:val="24"/>
            </w:rPr>
            <w:t>Contents</w:t>
          </w:r>
        </w:p>
        <w:p w14:paraId="26DC5F96" w14:textId="77777777" w:rsidR="00C00C93" w:rsidRPr="008B1914" w:rsidRDefault="008E5089">
          <w:pPr>
            <w:pStyle w:val="TOC1"/>
            <w:tabs>
              <w:tab w:val="right" w:leader="dot" w:pos="9350"/>
            </w:tabs>
            <w:rPr>
              <w:rFonts w:ascii="Century Gothic" w:eastAsiaTheme="minorEastAsia" w:hAnsi="Century Gothic"/>
              <w:noProof/>
              <w:szCs w:val="24"/>
              <w:lang w:val="en-GB" w:eastAsia="ja-JP"/>
            </w:rPr>
          </w:pPr>
          <w:r w:rsidRPr="008B1914">
            <w:rPr>
              <w:rFonts w:ascii="Century Gothic" w:hAnsi="Century Gothic"/>
              <w:szCs w:val="24"/>
            </w:rPr>
            <w:fldChar w:fldCharType="begin"/>
          </w:r>
          <w:r w:rsidRPr="008B1914">
            <w:rPr>
              <w:rFonts w:ascii="Century Gothic" w:hAnsi="Century Gothic"/>
              <w:szCs w:val="24"/>
            </w:rPr>
            <w:instrText xml:space="preserve"> TOC \o "1-3" \h \z \u </w:instrText>
          </w:r>
          <w:r w:rsidRPr="008B1914">
            <w:rPr>
              <w:rFonts w:ascii="Century Gothic" w:hAnsi="Century Gothic"/>
              <w:szCs w:val="24"/>
            </w:rPr>
            <w:fldChar w:fldCharType="separate"/>
          </w:r>
          <w:r w:rsidR="00C00C93" w:rsidRPr="008B1914">
            <w:rPr>
              <w:rFonts w:ascii="Century Gothic" w:hAnsi="Century Gothic"/>
              <w:noProof/>
              <w:szCs w:val="24"/>
            </w:rPr>
            <w:t>Part 1</w:t>
          </w:r>
          <w:r w:rsidR="00C00C93" w:rsidRPr="008B1914">
            <w:rPr>
              <w:rFonts w:ascii="Century Gothic" w:hAnsi="Century Gothic"/>
              <w:noProof/>
              <w:szCs w:val="24"/>
            </w:rPr>
            <w:tab/>
          </w:r>
          <w:r w:rsidR="00C00C93" w:rsidRPr="008B1914">
            <w:rPr>
              <w:rFonts w:ascii="Century Gothic" w:hAnsi="Century Gothic"/>
              <w:noProof/>
              <w:szCs w:val="24"/>
            </w:rPr>
            <w:fldChar w:fldCharType="begin"/>
          </w:r>
          <w:r w:rsidR="00C00C93" w:rsidRPr="008B1914">
            <w:rPr>
              <w:rFonts w:ascii="Century Gothic" w:hAnsi="Century Gothic"/>
              <w:noProof/>
              <w:szCs w:val="24"/>
            </w:rPr>
            <w:instrText xml:space="preserve"> PAGEREF _Toc386935147 \h </w:instrText>
          </w:r>
          <w:r w:rsidR="00C00C93" w:rsidRPr="008B1914">
            <w:rPr>
              <w:rFonts w:ascii="Century Gothic" w:hAnsi="Century Gothic"/>
              <w:noProof/>
              <w:szCs w:val="24"/>
            </w:rPr>
          </w:r>
          <w:r w:rsidR="00C00C93" w:rsidRPr="008B1914">
            <w:rPr>
              <w:rFonts w:ascii="Century Gothic" w:hAnsi="Century Gothic"/>
              <w:noProof/>
              <w:szCs w:val="24"/>
            </w:rPr>
            <w:fldChar w:fldCharType="separate"/>
          </w:r>
          <w:r w:rsidR="00C00C93" w:rsidRPr="008B1914">
            <w:rPr>
              <w:rFonts w:ascii="Century Gothic" w:hAnsi="Century Gothic"/>
              <w:noProof/>
              <w:szCs w:val="24"/>
            </w:rPr>
            <w:t>3</w:t>
          </w:r>
          <w:r w:rsidR="00C00C93" w:rsidRPr="008B1914">
            <w:rPr>
              <w:rFonts w:ascii="Century Gothic" w:hAnsi="Century Gothic"/>
              <w:noProof/>
              <w:szCs w:val="24"/>
            </w:rPr>
            <w:fldChar w:fldCharType="end"/>
          </w:r>
        </w:p>
        <w:p w14:paraId="6F4BC07A" w14:textId="77777777" w:rsidR="00C00C93" w:rsidRPr="00061B56" w:rsidRDefault="00C00C93">
          <w:pPr>
            <w:pStyle w:val="TOC2"/>
            <w:tabs>
              <w:tab w:val="right" w:leader="dot" w:pos="9350"/>
            </w:tabs>
            <w:rPr>
              <w:rFonts w:ascii="Century Gothic" w:eastAsiaTheme="minorEastAsia" w:hAnsi="Century Gothic"/>
              <w:noProof/>
              <w:color w:val="000000" w:themeColor="text1"/>
              <w:szCs w:val="24"/>
              <w:lang w:val="en-GB" w:eastAsia="ja-JP"/>
            </w:rPr>
          </w:pPr>
          <w:r w:rsidRPr="00061B56">
            <w:rPr>
              <w:rFonts w:ascii="Century Gothic" w:hAnsi="Century Gothic"/>
              <w:noProof/>
              <w:color w:val="000000" w:themeColor="text1"/>
              <w:szCs w:val="24"/>
            </w:rPr>
            <w:t>Introduction</w:t>
          </w:r>
          <w:r w:rsidRPr="00061B56">
            <w:rPr>
              <w:rFonts w:ascii="Century Gothic" w:hAnsi="Century Gothic"/>
              <w:noProof/>
              <w:color w:val="000000" w:themeColor="text1"/>
              <w:szCs w:val="24"/>
            </w:rPr>
            <w:tab/>
          </w:r>
          <w:r w:rsidRPr="00061B56">
            <w:rPr>
              <w:rFonts w:ascii="Century Gothic" w:hAnsi="Century Gothic"/>
              <w:noProof/>
              <w:color w:val="000000" w:themeColor="text1"/>
              <w:szCs w:val="24"/>
            </w:rPr>
            <w:fldChar w:fldCharType="begin"/>
          </w:r>
          <w:r w:rsidRPr="00061B56">
            <w:rPr>
              <w:rFonts w:ascii="Century Gothic" w:hAnsi="Century Gothic"/>
              <w:noProof/>
              <w:color w:val="000000" w:themeColor="text1"/>
              <w:szCs w:val="24"/>
            </w:rPr>
            <w:instrText xml:space="preserve"> PAGEREF _Toc386935148 \h </w:instrText>
          </w:r>
          <w:r w:rsidRPr="00061B56">
            <w:rPr>
              <w:rFonts w:ascii="Century Gothic" w:hAnsi="Century Gothic"/>
              <w:noProof/>
              <w:color w:val="000000" w:themeColor="text1"/>
              <w:szCs w:val="24"/>
            </w:rPr>
          </w:r>
          <w:r w:rsidRPr="00061B56">
            <w:rPr>
              <w:rFonts w:ascii="Century Gothic" w:hAnsi="Century Gothic"/>
              <w:noProof/>
              <w:color w:val="000000" w:themeColor="text1"/>
              <w:szCs w:val="24"/>
            </w:rPr>
            <w:fldChar w:fldCharType="separate"/>
          </w:r>
          <w:r w:rsidRPr="00061B56">
            <w:rPr>
              <w:rFonts w:ascii="Century Gothic" w:hAnsi="Century Gothic"/>
              <w:noProof/>
              <w:color w:val="000000" w:themeColor="text1"/>
              <w:szCs w:val="24"/>
            </w:rPr>
            <w:t>3</w:t>
          </w:r>
          <w:r w:rsidRPr="00061B56">
            <w:rPr>
              <w:rFonts w:ascii="Century Gothic" w:hAnsi="Century Gothic"/>
              <w:noProof/>
              <w:color w:val="000000" w:themeColor="text1"/>
              <w:szCs w:val="24"/>
            </w:rPr>
            <w:fldChar w:fldCharType="end"/>
          </w:r>
        </w:p>
        <w:p w14:paraId="482407FF" w14:textId="266F5043" w:rsidR="00C00C93" w:rsidRPr="00061B56" w:rsidRDefault="00C00C93">
          <w:pPr>
            <w:pStyle w:val="TOC2"/>
            <w:tabs>
              <w:tab w:val="right" w:leader="dot" w:pos="9350"/>
            </w:tabs>
            <w:rPr>
              <w:rFonts w:ascii="Century Gothic" w:eastAsiaTheme="minorEastAsia" w:hAnsi="Century Gothic"/>
              <w:noProof/>
              <w:color w:val="000000" w:themeColor="text1"/>
              <w:szCs w:val="24"/>
              <w:lang w:val="en-GB" w:eastAsia="ja-JP"/>
            </w:rPr>
          </w:pPr>
          <w:r w:rsidRPr="00061B56">
            <w:rPr>
              <w:rFonts w:ascii="Century Gothic" w:hAnsi="Century Gothic"/>
              <w:noProof/>
              <w:color w:val="000000" w:themeColor="text1"/>
              <w:szCs w:val="24"/>
              <w:lang w:val="en-GB"/>
            </w:rPr>
            <w:t>Comparisons and Contrasts of Features between two Internet Based Mail Providers- Gmail and Yahoo</w:t>
          </w:r>
          <w:r w:rsidRPr="00061B56">
            <w:rPr>
              <w:rFonts w:ascii="Century Gothic" w:hAnsi="Century Gothic"/>
              <w:noProof/>
              <w:color w:val="000000" w:themeColor="text1"/>
              <w:szCs w:val="24"/>
            </w:rPr>
            <w:tab/>
          </w:r>
          <w:r w:rsidRPr="00061B56">
            <w:rPr>
              <w:rFonts w:ascii="Century Gothic" w:hAnsi="Century Gothic"/>
              <w:noProof/>
              <w:color w:val="000000" w:themeColor="text1"/>
              <w:szCs w:val="24"/>
            </w:rPr>
            <w:fldChar w:fldCharType="begin"/>
          </w:r>
          <w:r w:rsidRPr="00061B56">
            <w:rPr>
              <w:rFonts w:ascii="Century Gothic" w:hAnsi="Century Gothic"/>
              <w:noProof/>
              <w:color w:val="000000" w:themeColor="text1"/>
              <w:szCs w:val="24"/>
            </w:rPr>
            <w:instrText xml:space="preserve"> PAGEREF _Toc386935149 \h </w:instrText>
          </w:r>
          <w:r w:rsidRPr="00061B56">
            <w:rPr>
              <w:rFonts w:ascii="Century Gothic" w:hAnsi="Century Gothic"/>
              <w:noProof/>
              <w:color w:val="000000" w:themeColor="text1"/>
              <w:szCs w:val="24"/>
            </w:rPr>
          </w:r>
          <w:r w:rsidRPr="00061B56">
            <w:rPr>
              <w:rFonts w:ascii="Century Gothic" w:hAnsi="Century Gothic"/>
              <w:noProof/>
              <w:color w:val="000000" w:themeColor="text1"/>
              <w:szCs w:val="24"/>
            </w:rPr>
            <w:fldChar w:fldCharType="separate"/>
          </w:r>
          <w:r w:rsidRPr="00061B56">
            <w:rPr>
              <w:rFonts w:ascii="Century Gothic" w:hAnsi="Century Gothic"/>
              <w:noProof/>
              <w:color w:val="000000" w:themeColor="text1"/>
              <w:szCs w:val="24"/>
            </w:rPr>
            <w:t>3</w:t>
          </w:r>
          <w:r w:rsidRPr="00061B56">
            <w:rPr>
              <w:rFonts w:ascii="Century Gothic" w:hAnsi="Century Gothic"/>
              <w:noProof/>
              <w:color w:val="000000" w:themeColor="text1"/>
              <w:szCs w:val="24"/>
            </w:rPr>
            <w:fldChar w:fldCharType="end"/>
          </w:r>
        </w:p>
        <w:p w14:paraId="2953AF42" w14:textId="77777777" w:rsidR="00C00C93" w:rsidRPr="00061B56" w:rsidRDefault="00C00C93">
          <w:pPr>
            <w:pStyle w:val="TOC2"/>
            <w:tabs>
              <w:tab w:val="right" w:leader="dot" w:pos="9350"/>
            </w:tabs>
            <w:rPr>
              <w:rFonts w:ascii="Century Gothic" w:eastAsiaTheme="minorEastAsia" w:hAnsi="Century Gothic"/>
              <w:noProof/>
              <w:color w:val="000000" w:themeColor="text1"/>
              <w:szCs w:val="24"/>
              <w:lang w:val="en-GB" w:eastAsia="ja-JP"/>
            </w:rPr>
          </w:pPr>
          <w:r w:rsidRPr="00061B56">
            <w:rPr>
              <w:rFonts w:ascii="Century Gothic" w:hAnsi="Century Gothic"/>
              <w:noProof/>
              <w:color w:val="000000" w:themeColor="text1"/>
              <w:szCs w:val="24"/>
              <w:lang w:val="en-GB"/>
            </w:rPr>
            <w:t>Contrasts of basic features</w:t>
          </w:r>
          <w:r w:rsidRPr="00061B56">
            <w:rPr>
              <w:rFonts w:ascii="Century Gothic" w:hAnsi="Century Gothic"/>
              <w:noProof/>
              <w:color w:val="000000" w:themeColor="text1"/>
              <w:szCs w:val="24"/>
            </w:rPr>
            <w:tab/>
          </w:r>
          <w:r w:rsidRPr="00061B56">
            <w:rPr>
              <w:rFonts w:ascii="Century Gothic" w:hAnsi="Century Gothic"/>
              <w:noProof/>
              <w:color w:val="000000" w:themeColor="text1"/>
              <w:szCs w:val="24"/>
            </w:rPr>
            <w:fldChar w:fldCharType="begin"/>
          </w:r>
          <w:r w:rsidRPr="00061B56">
            <w:rPr>
              <w:rFonts w:ascii="Century Gothic" w:hAnsi="Century Gothic"/>
              <w:noProof/>
              <w:color w:val="000000" w:themeColor="text1"/>
              <w:szCs w:val="24"/>
            </w:rPr>
            <w:instrText xml:space="preserve"> PAGEREF _Toc386935150 \h </w:instrText>
          </w:r>
          <w:r w:rsidRPr="00061B56">
            <w:rPr>
              <w:rFonts w:ascii="Century Gothic" w:hAnsi="Century Gothic"/>
              <w:noProof/>
              <w:color w:val="000000" w:themeColor="text1"/>
              <w:szCs w:val="24"/>
            </w:rPr>
          </w:r>
          <w:r w:rsidRPr="00061B56">
            <w:rPr>
              <w:rFonts w:ascii="Century Gothic" w:hAnsi="Century Gothic"/>
              <w:noProof/>
              <w:color w:val="000000" w:themeColor="text1"/>
              <w:szCs w:val="24"/>
            </w:rPr>
            <w:fldChar w:fldCharType="separate"/>
          </w:r>
          <w:r w:rsidRPr="00061B56">
            <w:rPr>
              <w:rFonts w:ascii="Century Gothic" w:hAnsi="Century Gothic"/>
              <w:noProof/>
              <w:color w:val="000000" w:themeColor="text1"/>
              <w:szCs w:val="24"/>
            </w:rPr>
            <w:t>4</w:t>
          </w:r>
          <w:r w:rsidRPr="00061B56">
            <w:rPr>
              <w:rFonts w:ascii="Century Gothic" w:hAnsi="Century Gothic"/>
              <w:noProof/>
              <w:color w:val="000000" w:themeColor="text1"/>
              <w:szCs w:val="24"/>
            </w:rPr>
            <w:fldChar w:fldCharType="end"/>
          </w:r>
        </w:p>
        <w:p w14:paraId="0A7746DB" w14:textId="77777777" w:rsidR="00C00C93" w:rsidRPr="00061B56" w:rsidRDefault="00C00C93">
          <w:pPr>
            <w:pStyle w:val="TOC2"/>
            <w:tabs>
              <w:tab w:val="right" w:leader="dot" w:pos="9350"/>
            </w:tabs>
            <w:rPr>
              <w:rFonts w:ascii="Century Gothic" w:eastAsiaTheme="minorEastAsia" w:hAnsi="Century Gothic"/>
              <w:noProof/>
              <w:color w:val="000000" w:themeColor="text1"/>
              <w:szCs w:val="24"/>
              <w:lang w:val="en-GB" w:eastAsia="ja-JP"/>
            </w:rPr>
          </w:pPr>
          <w:r w:rsidRPr="00061B56">
            <w:rPr>
              <w:rFonts w:ascii="Century Gothic" w:hAnsi="Century Gothic"/>
              <w:noProof/>
              <w:color w:val="000000" w:themeColor="text1"/>
              <w:szCs w:val="24"/>
              <w:lang w:val="en-GB"/>
            </w:rPr>
            <w:t>Comparisons in terms of improving workplace efficiency</w:t>
          </w:r>
          <w:r w:rsidRPr="00061B56">
            <w:rPr>
              <w:rFonts w:ascii="Century Gothic" w:hAnsi="Century Gothic"/>
              <w:noProof/>
              <w:color w:val="000000" w:themeColor="text1"/>
              <w:szCs w:val="24"/>
            </w:rPr>
            <w:tab/>
          </w:r>
          <w:r w:rsidRPr="00061B56">
            <w:rPr>
              <w:rFonts w:ascii="Century Gothic" w:hAnsi="Century Gothic"/>
              <w:noProof/>
              <w:color w:val="000000" w:themeColor="text1"/>
              <w:szCs w:val="24"/>
            </w:rPr>
            <w:fldChar w:fldCharType="begin"/>
          </w:r>
          <w:r w:rsidRPr="00061B56">
            <w:rPr>
              <w:rFonts w:ascii="Century Gothic" w:hAnsi="Century Gothic"/>
              <w:noProof/>
              <w:color w:val="000000" w:themeColor="text1"/>
              <w:szCs w:val="24"/>
            </w:rPr>
            <w:instrText xml:space="preserve"> PAGEREF _Toc386935151 \h </w:instrText>
          </w:r>
          <w:r w:rsidRPr="00061B56">
            <w:rPr>
              <w:rFonts w:ascii="Century Gothic" w:hAnsi="Century Gothic"/>
              <w:noProof/>
              <w:color w:val="000000" w:themeColor="text1"/>
              <w:szCs w:val="24"/>
            </w:rPr>
          </w:r>
          <w:r w:rsidRPr="00061B56">
            <w:rPr>
              <w:rFonts w:ascii="Century Gothic" w:hAnsi="Century Gothic"/>
              <w:noProof/>
              <w:color w:val="000000" w:themeColor="text1"/>
              <w:szCs w:val="24"/>
            </w:rPr>
            <w:fldChar w:fldCharType="separate"/>
          </w:r>
          <w:r w:rsidRPr="00061B56">
            <w:rPr>
              <w:rFonts w:ascii="Century Gothic" w:hAnsi="Century Gothic"/>
              <w:noProof/>
              <w:color w:val="000000" w:themeColor="text1"/>
              <w:szCs w:val="24"/>
            </w:rPr>
            <w:t>5</w:t>
          </w:r>
          <w:r w:rsidRPr="00061B56">
            <w:rPr>
              <w:rFonts w:ascii="Century Gothic" w:hAnsi="Century Gothic"/>
              <w:noProof/>
              <w:color w:val="000000" w:themeColor="text1"/>
              <w:szCs w:val="24"/>
            </w:rPr>
            <w:fldChar w:fldCharType="end"/>
          </w:r>
        </w:p>
        <w:p w14:paraId="1CE5E4CD" w14:textId="77777777" w:rsidR="00C00C93" w:rsidRPr="00061B56" w:rsidRDefault="00C00C93">
          <w:pPr>
            <w:pStyle w:val="TOC2"/>
            <w:tabs>
              <w:tab w:val="right" w:leader="dot" w:pos="9350"/>
            </w:tabs>
            <w:rPr>
              <w:rFonts w:ascii="Century Gothic" w:eastAsiaTheme="minorEastAsia" w:hAnsi="Century Gothic"/>
              <w:noProof/>
              <w:color w:val="000000" w:themeColor="text1"/>
              <w:szCs w:val="24"/>
              <w:lang w:val="en-GB" w:eastAsia="ja-JP"/>
            </w:rPr>
          </w:pPr>
          <w:r w:rsidRPr="00061B56">
            <w:rPr>
              <w:rFonts w:ascii="Century Gothic" w:hAnsi="Century Gothic"/>
              <w:noProof/>
              <w:color w:val="000000" w:themeColor="text1"/>
              <w:szCs w:val="24"/>
              <w:lang w:val="en-GB"/>
            </w:rPr>
            <w:t>Comparisons and Contrasts of Features between A Smartphone and A Tablet</w:t>
          </w:r>
          <w:r w:rsidRPr="00061B56">
            <w:rPr>
              <w:rFonts w:ascii="Century Gothic" w:hAnsi="Century Gothic"/>
              <w:noProof/>
              <w:color w:val="000000" w:themeColor="text1"/>
              <w:szCs w:val="24"/>
            </w:rPr>
            <w:tab/>
          </w:r>
          <w:r w:rsidRPr="00061B56">
            <w:rPr>
              <w:rFonts w:ascii="Century Gothic" w:hAnsi="Century Gothic"/>
              <w:noProof/>
              <w:color w:val="000000" w:themeColor="text1"/>
              <w:szCs w:val="24"/>
            </w:rPr>
            <w:fldChar w:fldCharType="begin"/>
          </w:r>
          <w:r w:rsidRPr="00061B56">
            <w:rPr>
              <w:rFonts w:ascii="Century Gothic" w:hAnsi="Century Gothic"/>
              <w:noProof/>
              <w:color w:val="000000" w:themeColor="text1"/>
              <w:szCs w:val="24"/>
            </w:rPr>
            <w:instrText xml:space="preserve"> PAGEREF _Toc386935152 \h </w:instrText>
          </w:r>
          <w:r w:rsidRPr="00061B56">
            <w:rPr>
              <w:rFonts w:ascii="Century Gothic" w:hAnsi="Century Gothic"/>
              <w:noProof/>
              <w:color w:val="000000" w:themeColor="text1"/>
              <w:szCs w:val="24"/>
            </w:rPr>
          </w:r>
          <w:r w:rsidRPr="00061B56">
            <w:rPr>
              <w:rFonts w:ascii="Century Gothic" w:hAnsi="Century Gothic"/>
              <w:noProof/>
              <w:color w:val="000000" w:themeColor="text1"/>
              <w:szCs w:val="24"/>
            </w:rPr>
            <w:fldChar w:fldCharType="separate"/>
          </w:r>
          <w:r w:rsidRPr="00061B56">
            <w:rPr>
              <w:rFonts w:ascii="Century Gothic" w:hAnsi="Century Gothic"/>
              <w:noProof/>
              <w:color w:val="000000" w:themeColor="text1"/>
              <w:szCs w:val="24"/>
            </w:rPr>
            <w:t>7</w:t>
          </w:r>
          <w:r w:rsidRPr="00061B56">
            <w:rPr>
              <w:rFonts w:ascii="Century Gothic" w:hAnsi="Century Gothic"/>
              <w:noProof/>
              <w:color w:val="000000" w:themeColor="text1"/>
              <w:szCs w:val="24"/>
            </w:rPr>
            <w:fldChar w:fldCharType="end"/>
          </w:r>
        </w:p>
        <w:p w14:paraId="3A874A84" w14:textId="77777777" w:rsidR="00C00C93" w:rsidRPr="00061B56" w:rsidRDefault="00C00C93">
          <w:pPr>
            <w:pStyle w:val="TOC2"/>
            <w:tabs>
              <w:tab w:val="right" w:leader="dot" w:pos="9350"/>
            </w:tabs>
            <w:rPr>
              <w:rFonts w:ascii="Century Gothic" w:eastAsiaTheme="minorEastAsia" w:hAnsi="Century Gothic"/>
              <w:noProof/>
              <w:color w:val="000000" w:themeColor="text1"/>
              <w:szCs w:val="24"/>
              <w:lang w:val="en-GB" w:eastAsia="ja-JP"/>
            </w:rPr>
          </w:pPr>
          <w:r w:rsidRPr="00061B56">
            <w:rPr>
              <w:rFonts w:ascii="Century Gothic" w:hAnsi="Century Gothic"/>
              <w:noProof/>
              <w:color w:val="000000" w:themeColor="text1"/>
              <w:szCs w:val="24"/>
              <w:lang w:val="en-GB"/>
            </w:rPr>
            <w:t>Uses of Features in Businesses</w:t>
          </w:r>
          <w:r w:rsidRPr="00061B56">
            <w:rPr>
              <w:rFonts w:ascii="Century Gothic" w:hAnsi="Century Gothic"/>
              <w:noProof/>
              <w:color w:val="000000" w:themeColor="text1"/>
              <w:szCs w:val="24"/>
            </w:rPr>
            <w:tab/>
          </w:r>
          <w:r w:rsidRPr="00061B56">
            <w:rPr>
              <w:rFonts w:ascii="Century Gothic" w:hAnsi="Century Gothic"/>
              <w:noProof/>
              <w:color w:val="000000" w:themeColor="text1"/>
              <w:szCs w:val="24"/>
            </w:rPr>
            <w:fldChar w:fldCharType="begin"/>
          </w:r>
          <w:r w:rsidRPr="00061B56">
            <w:rPr>
              <w:rFonts w:ascii="Century Gothic" w:hAnsi="Century Gothic"/>
              <w:noProof/>
              <w:color w:val="000000" w:themeColor="text1"/>
              <w:szCs w:val="24"/>
            </w:rPr>
            <w:instrText xml:space="preserve"> PAGEREF _Toc386935153 \h </w:instrText>
          </w:r>
          <w:r w:rsidRPr="00061B56">
            <w:rPr>
              <w:rFonts w:ascii="Century Gothic" w:hAnsi="Century Gothic"/>
              <w:noProof/>
              <w:color w:val="000000" w:themeColor="text1"/>
              <w:szCs w:val="24"/>
            </w:rPr>
          </w:r>
          <w:r w:rsidRPr="00061B56">
            <w:rPr>
              <w:rFonts w:ascii="Century Gothic" w:hAnsi="Century Gothic"/>
              <w:noProof/>
              <w:color w:val="000000" w:themeColor="text1"/>
              <w:szCs w:val="24"/>
            </w:rPr>
            <w:fldChar w:fldCharType="separate"/>
          </w:r>
          <w:r w:rsidRPr="00061B56">
            <w:rPr>
              <w:rFonts w:ascii="Century Gothic" w:hAnsi="Century Gothic"/>
              <w:noProof/>
              <w:color w:val="000000" w:themeColor="text1"/>
              <w:szCs w:val="24"/>
            </w:rPr>
            <w:t>7</w:t>
          </w:r>
          <w:r w:rsidRPr="00061B56">
            <w:rPr>
              <w:rFonts w:ascii="Century Gothic" w:hAnsi="Century Gothic"/>
              <w:noProof/>
              <w:color w:val="000000" w:themeColor="text1"/>
              <w:szCs w:val="24"/>
            </w:rPr>
            <w:fldChar w:fldCharType="end"/>
          </w:r>
        </w:p>
        <w:p w14:paraId="73426CB6" w14:textId="77777777" w:rsidR="00C00C93" w:rsidRPr="00061B56" w:rsidRDefault="00C00C93">
          <w:pPr>
            <w:pStyle w:val="TOC2"/>
            <w:tabs>
              <w:tab w:val="right" w:leader="dot" w:pos="9350"/>
            </w:tabs>
            <w:rPr>
              <w:rFonts w:ascii="Century Gothic" w:eastAsiaTheme="minorEastAsia" w:hAnsi="Century Gothic"/>
              <w:noProof/>
              <w:color w:val="000000" w:themeColor="text1"/>
              <w:szCs w:val="24"/>
              <w:lang w:val="en-GB" w:eastAsia="ja-JP"/>
            </w:rPr>
          </w:pPr>
          <w:r w:rsidRPr="00061B56">
            <w:rPr>
              <w:rFonts w:ascii="Century Gothic" w:hAnsi="Century Gothic"/>
              <w:noProof/>
              <w:color w:val="000000" w:themeColor="text1"/>
              <w:szCs w:val="24"/>
              <w:lang w:val="en-GB"/>
            </w:rPr>
            <w:t>Comparisons</w:t>
          </w:r>
          <w:r w:rsidRPr="00061B56">
            <w:rPr>
              <w:rFonts w:ascii="Century Gothic" w:hAnsi="Century Gothic"/>
              <w:noProof/>
              <w:color w:val="000000" w:themeColor="text1"/>
              <w:szCs w:val="24"/>
            </w:rPr>
            <w:tab/>
          </w:r>
          <w:r w:rsidRPr="00061B56">
            <w:rPr>
              <w:rFonts w:ascii="Century Gothic" w:hAnsi="Century Gothic"/>
              <w:noProof/>
              <w:color w:val="000000" w:themeColor="text1"/>
              <w:szCs w:val="24"/>
            </w:rPr>
            <w:fldChar w:fldCharType="begin"/>
          </w:r>
          <w:r w:rsidRPr="00061B56">
            <w:rPr>
              <w:rFonts w:ascii="Century Gothic" w:hAnsi="Century Gothic"/>
              <w:noProof/>
              <w:color w:val="000000" w:themeColor="text1"/>
              <w:szCs w:val="24"/>
            </w:rPr>
            <w:instrText xml:space="preserve"> PAGEREF _Toc386935154 \h </w:instrText>
          </w:r>
          <w:r w:rsidRPr="00061B56">
            <w:rPr>
              <w:rFonts w:ascii="Century Gothic" w:hAnsi="Century Gothic"/>
              <w:noProof/>
              <w:color w:val="000000" w:themeColor="text1"/>
              <w:szCs w:val="24"/>
            </w:rPr>
          </w:r>
          <w:r w:rsidRPr="00061B56">
            <w:rPr>
              <w:rFonts w:ascii="Century Gothic" w:hAnsi="Century Gothic"/>
              <w:noProof/>
              <w:color w:val="000000" w:themeColor="text1"/>
              <w:szCs w:val="24"/>
            </w:rPr>
            <w:fldChar w:fldCharType="separate"/>
          </w:r>
          <w:r w:rsidRPr="00061B56">
            <w:rPr>
              <w:rFonts w:ascii="Century Gothic" w:hAnsi="Century Gothic"/>
              <w:noProof/>
              <w:color w:val="000000" w:themeColor="text1"/>
              <w:szCs w:val="24"/>
            </w:rPr>
            <w:t>8</w:t>
          </w:r>
          <w:r w:rsidRPr="00061B56">
            <w:rPr>
              <w:rFonts w:ascii="Century Gothic" w:hAnsi="Century Gothic"/>
              <w:noProof/>
              <w:color w:val="000000" w:themeColor="text1"/>
              <w:szCs w:val="24"/>
            </w:rPr>
            <w:fldChar w:fldCharType="end"/>
          </w:r>
        </w:p>
        <w:p w14:paraId="56517C40" w14:textId="77777777" w:rsidR="00C00C93" w:rsidRPr="00061B56" w:rsidRDefault="00C00C93">
          <w:pPr>
            <w:pStyle w:val="TOC1"/>
            <w:tabs>
              <w:tab w:val="right" w:leader="dot" w:pos="9350"/>
            </w:tabs>
            <w:rPr>
              <w:rFonts w:ascii="Century Gothic" w:eastAsiaTheme="minorEastAsia" w:hAnsi="Century Gothic"/>
              <w:noProof/>
              <w:color w:val="000000" w:themeColor="text1"/>
              <w:szCs w:val="24"/>
              <w:lang w:val="en-GB" w:eastAsia="ja-JP"/>
            </w:rPr>
          </w:pPr>
          <w:r w:rsidRPr="00061B56">
            <w:rPr>
              <w:rFonts w:ascii="Century Gothic" w:hAnsi="Century Gothic"/>
              <w:noProof/>
              <w:color w:val="000000" w:themeColor="text1"/>
              <w:szCs w:val="24"/>
            </w:rPr>
            <w:t>Part 2</w:t>
          </w:r>
          <w:r w:rsidRPr="00061B56">
            <w:rPr>
              <w:rFonts w:ascii="Century Gothic" w:hAnsi="Century Gothic"/>
              <w:noProof/>
              <w:color w:val="000000" w:themeColor="text1"/>
              <w:szCs w:val="24"/>
            </w:rPr>
            <w:tab/>
          </w:r>
          <w:r w:rsidRPr="00061B56">
            <w:rPr>
              <w:rFonts w:ascii="Century Gothic" w:hAnsi="Century Gothic"/>
              <w:noProof/>
              <w:color w:val="000000" w:themeColor="text1"/>
              <w:szCs w:val="24"/>
            </w:rPr>
            <w:fldChar w:fldCharType="begin"/>
          </w:r>
          <w:r w:rsidRPr="00061B56">
            <w:rPr>
              <w:rFonts w:ascii="Century Gothic" w:hAnsi="Century Gothic"/>
              <w:noProof/>
              <w:color w:val="000000" w:themeColor="text1"/>
              <w:szCs w:val="24"/>
            </w:rPr>
            <w:instrText xml:space="preserve"> PAGEREF _Toc386935155 \h </w:instrText>
          </w:r>
          <w:r w:rsidRPr="00061B56">
            <w:rPr>
              <w:rFonts w:ascii="Century Gothic" w:hAnsi="Century Gothic"/>
              <w:noProof/>
              <w:color w:val="000000" w:themeColor="text1"/>
              <w:szCs w:val="24"/>
            </w:rPr>
          </w:r>
          <w:r w:rsidRPr="00061B56">
            <w:rPr>
              <w:rFonts w:ascii="Century Gothic" w:hAnsi="Century Gothic"/>
              <w:noProof/>
              <w:color w:val="000000" w:themeColor="text1"/>
              <w:szCs w:val="24"/>
            </w:rPr>
            <w:fldChar w:fldCharType="separate"/>
          </w:r>
          <w:r w:rsidRPr="00061B56">
            <w:rPr>
              <w:rFonts w:ascii="Century Gothic" w:hAnsi="Century Gothic"/>
              <w:noProof/>
              <w:color w:val="000000" w:themeColor="text1"/>
              <w:szCs w:val="24"/>
            </w:rPr>
            <w:t>10</w:t>
          </w:r>
          <w:r w:rsidRPr="00061B56">
            <w:rPr>
              <w:rFonts w:ascii="Century Gothic" w:hAnsi="Century Gothic"/>
              <w:noProof/>
              <w:color w:val="000000" w:themeColor="text1"/>
              <w:szCs w:val="24"/>
            </w:rPr>
            <w:fldChar w:fldCharType="end"/>
          </w:r>
        </w:p>
        <w:p w14:paraId="0F188017" w14:textId="77777777" w:rsidR="00C00C93" w:rsidRPr="00061B56" w:rsidRDefault="00C00C93">
          <w:pPr>
            <w:pStyle w:val="TOC2"/>
            <w:tabs>
              <w:tab w:val="right" w:leader="dot" w:pos="9350"/>
            </w:tabs>
            <w:rPr>
              <w:rFonts w:ascii="Century Gothic" w:eastAsiaTheme="minorEastAsia" w:hAnsi="Century Gothic"/>
              <w:noProof/>
              <w:color w:val="000000" w:themeColor="text1"/>
              <w:szCs w:val="24"/>
              <w:lang w:val="en-GB" w:eastAsia="ja-JP"/>
            </w:rPr>
          </w:pPr>
          <w:r w:rsidRPr="00061B56">
            <w:rPr>
              <w:rFonts w:ascii="Century Gothic" w:hAnsi="Century Gothic"/>
              <w:noProof/>
              <w:color w:val="000000" w:themeColor="text1"/>
              <w:szCs w:val="24"/>
              <w:lang w:val="en-GB"/>
            </w:rPr>
            <w:t>Demonstrating appropriate use of technology and its applications in the workplace</w:t>
          </w:r>
          <w:r w:rsidRPr="00061B56">
            <w:rPr>
              <w:rFonts w:ascii="Century Gothic" w:hAnsi="Century Gothic"/>
              <w:noProof/>
              <w:color w:val="000000" w:themeColor="text1"/>
              <w:szCs w:val="24"/>
            </w:rPr>
            <w:tab/>
          </w:r>
          <w:r w:rsidRPr="00061B56">
            <w:rPr>
              <w:rFonts w:ascii="Century Gothic" w:hAnsi="Century Gothic"/>
              <w:noProof/>
              <w:color w:val="000000" w:themeColor="text1"/>
              <w:szCs w:val="24"/>
            </w:rPr>
            <w:fldChar w:fldCharType="begin"/>
          </w:r>
          <w:r w:rsidRPr="00061B56">
            <w:rPr>
              <w:rFonts w:ascii="Century Gothic" w:hAnsi="Century Gothic"/>
              <w:noProof/>
              <w:color w:val="000000" w:themeColor="text1"/>
              <w:szCs w:val="24"/>
            </w:rPr>
            <w:instrText xml:space="preserve"> PAGEREF _Toc386935156 \h </w:instrText>
          </w:r>
          <w:r w:rsidRPr="00061B56">
            <w:rPr>
              <w:rFonts w:ascii="Century Gothic" w:hAnsi="Century Gothic"/>
              <w:noProof/>
              <w:color w:val="000000" w:themeColor="text1"/>
              <w:szCs w:val="24"/>
            </w:rPr>
          </w:r>
          <w:r w:rsidRPr="00061B56">
            <w:rPr>
              <w:rFonts w:ascii="Century Gothic" w:hAnsi="Century Gothic"/>
              <w:noProof/>
              <w:color w:val="000000" w:themeColor="text1"/>
              <w:szCs w:val="24"/>
            </w:rPr>
            <w:fldChar w:fldCharType="separate"/>
          </w:r>
          <w:r w:rsidRPr="00061B56">
            <w:rPr>
              <w:rFonts w:ascii="Century Gothic" w:hAnsi="Century Gothic"/>
              <w:noProof/>
              <w:color w:val="000000" w:themeColor="text1"/>
              <w:szCs w:val="24"/>
            </w:rPr>
            <w:t>10</w:t>
          </w:r>
          <w:r w:rsidRPr="00061B56">
            <w:rPr>
              <w:rFonts w:ascii="Century Gothic" w:hAnsi="Century Gothic"/>
              <w:noProof/>
              <w:color w:val="000000" w:themeColor="text1"/>
              <w:szCs w:val="24"/>
            </w:rPr>
            <w:fldChar w:fldCharType="end"/>
          </w:r>
        </w:p>
        <w:p w14:paraId="39F6A7DB" w14:textId="77777777" w:rsidR="00C00C93" w:rsidRPr="00061B56" w:rsidRDefault="00C00C93">
          <w:pPr>
            <w:pStyle w:val="TOC2"/>
            <w:tabs>
              <w:tab w:val="right" w:leader="dot" w:pos="9350"/>
            </w:tabs>
            <w:rPr>
              <w:rFonts w:ascii="Century Gothic" w:eastAsiaTheme="minorEastAsia" w:hAnsi="Century Gothic"/>
              <w:noProof/>
              <w:color w:val="000000" w:themeColor="text1"/>
              <w:szCs w:val="24"/>
              <w:lang w:val="en-GB" w:eastAsia="ja-JP"/>
            </w:rPr>
          </w:pPr>
          <w:r w:rsidRPr="00061B56">
            <w:rPr>
              <w:rFonts w:ascii="Century Gothic" w:hAnsi="Century Gothic"/>
              <w:noProof/>
              <w:color w:val="000000" w:themeColor="text1"/>
              <w:szCs w:val="24"/>
              <w:lang w:val="en-GB"/>
            </w:rPr>
            <w:t>Creating professional accounts in the social networks</w:t>
          </w:r>
          <w:r w:rsidRPr="00061B56">
            <w:rPr>
              <w:rFonts w:ascii="Century Gothic" w:hAnsi="Century Gothic"/>
              <w:noProof/>
              <w:color w:val="000000" w:themeColor="text1"/>
              <w:szCs w:val="24"/>
            </w:rPr>
            <w:tab/>
          </w:r>
          <w:r w:rsidRPr="00061B56">
            <w:rPr>
              <w:rFonts w:ascii="Century Gothic" w:hAnsi="Century Gothic"/>
              <w:noProof/>
              <w:color w:val="000000" w:themeColor="text1"/>
              <w:szCs w:val="24"/>
            </w:rPr>
            <w:fldChar w:fldCharType="begin"/>
          </w:r>
          <w:r w:rsidRPr="00061B56">
            <w:rPr>
              <w:rFonts w:ascii="Century Gothic" w:hAnsi="Century Gothic"/>
              <w:noProof/>
              <w:color w:val="000000" w:themeColor="text1"/>
              <w:szCs w:val="24"/>
            </w:rPr>
            <w:instrText xml:space="preserve"> PAGEREF _Toc386935157 \h </w:instrText>
          </w:r>
          <w:r w:rsidRPr="00061B56">
            <w:rPr>
              <w:rFonts w:ascii="Century Gothic" w:hAnsi="Century Gothic"/>
              <w:noProof/>
              <w:color w:val="000000" w:themeColor="text1"/>
              <w:szCs w:val="24"/>
            </w:rPr>
          </w:r>
          <w:r w:rsidRPr="00061B56">
            <w:rPr>
              <w:rFonts w:ascii="Century Gothic" w:hAnsi="Century Gothic"/>
              <w:noProof/>
              <w:color w:val="000000" w:themeColor="text1"/>
              <w:szCs w:val="24"/>
            </w:rPr>
            <w:fldChar w:fldCharType="separate"/>
          </w:r>
          <w:r w:rsidRPr="00061B56">
            <w:rPr>
              <w:rFonts w:ascii="Century Gothic" w:hAnsi="Century Gothic"/>
              <w:noProof/>
              <w:color w:val="000000" w:themeColor="text1"/>
              <w:szCs w:val="24"/>
            </w:rPr>
            <w:t>10</w:t>
          </w:r>
          <w:r w:rsidRPr="00061B56">
            <w:rPr>
              <w:rFonts w:ascii="Century Gothic" w:hAnsi="Century Gothic"/>
              <w:noProof/>
              <w:color w:val="000000" w:themeColor="text1"/>
              <w:szCs w:val="24"/>
            </w:rPr>
            <w:fldChar w:fldCharType="end"/>
          </w:r>
        </w:p>
        <w:p w14:paraId="46924A8F" w14:textId="77777777" w:rsidR="00C00C93" w:rsidRPr="00061B56" w:rsidRDefault="00C00C93">
          <w:pPr>
            <w:pStyle w:val="TOC2"/>
            <w:tabs>
              <w:tab w:val="right" w:leader="dot" w:pos="9350"/>
            </w:tabs>
            <w:rPr>
              <w:rFonts w:ascii="Century Gothic" w:eastAsiaTheme="minorEastAsia" w:hAnsi="Century Gothic"/>
              <w:noProof/>
              <w:color w:val="000000" w:themeColor="text1"/>
              <w:szCs w:val="24"/>
              <w:lang w:val="en-GB" w:eastAsia="ja-JP"/>
            </w:rPr>
          </w:pPr>
          <w:r w:rsidRPr="00061B56">
            <w:rPr>
              <w:rFonts w:ascii="Century Gothic" w:hAnsi="Century Gothic"/>
              <w:noProof/>
              <w:color w:val="000000" w:themeColor="text1"/>
              <w:szCs w:val="24"/>
            </w:rPr>
            <w:t>Evaluation of the possibilities for communication and collaboration in the workplace that use of these social networks might provide</w:t>
          </w:r>
          <w:r w:rsidRPr="00061B56">
            <w:rPr>
              <w:rFonts w:ascii="Century Gothic" w:hAnsi="Century Gothic"/>
              <w:noProof/>
              <w:color w:val="000000" w:themeColor="text1"/>
              <w:szCs w:val="24"/>
            </w:rPr>
            <w:tab/>
          </w:r>
          <w:r w:rsidRPr="00061B56">
            <w:rPr>
              <w:rFonts w:ascii="Century Gothic" w:hAnsi="Century Gothic"/>
              <w:noProof/>
              <w:color w:val="000000" w:themeColor="text1"/>
              <w:szCs w:val="24"/>
            </w:rPr>
            <w:fldChar w:fldCharType="begin"/>
          </w:r>
          <w:r w:rsidRPr="00061B56">
            <w:rPr>
              <w:rFonts w:ascii="Century Gothic" w:hAnsi="Century Gothic"/>
              <w:noProof/>
              <w:color w:val="000000" w:themeColor="text1"/>
              <w:szCs w:val="24"/>
            </w:rPr>
            <w:instrText xml:space="preserve"> PAGEREF _Toc386935158 \h </w:instrText>
          </w:r>
          <w:r w:rsidRPr="00061B56">
            <w:rPr>
              <w:rFonts w:ascii="Century Gothic" w:hAnsi="Century Gothic"/>
              <w:noProof/>
              <w:color w:val="000000" w:themeColor="text1"/>
              <w:szCs w:val="24"/>
            </w:rPr>
          </w:r>
          <w:r w:rsidRPr="00061B56">
            <w:rPr>
              <w:rFonts w:ascii="Century Gothic" w:hAnsi="Century Gothic"/>
              <w:noProof/>
              <w:color w:val="000000" w:themeColor="text1"/>
              <w:szCs w:val="24"/>
            </w:rPr>
            <w:fldChar w:fldCharType="separate"/>
          </w:r>
          <w:r w:rsidRPr="00061B56">
            <w:rPr>
              <w:rFonts w:ascii="Century Gothic" w:hAnsi="Century Gothic"/>
              <w:noProof/>
              <w:color w:val="000000" w:themeColor="text1"/>
              <w:szCs w:val="24"/>
            </w:rPr>
            <w:t>14</w:t>
          </w:r>
          <w:r w:rsidRPr="00061B56">
            <w:rPr>
              <w:rFonts w:ascii="Century Gothic" w:hAnsi="Century Gothic"/>
              <w:noProof/>
              <w:color w:val="000000" w:themeColor="text1"/>
              <w:szCs w:val="24"/>
            </w:rPr>
            <w:fldChar w:fldCharType="end"/>
          </w:r>
        </w:p>
        <w:p w14:paraId="75432D28" w14:textId="77777777" w:rsidR="00C00C93" w:rsidRPr="00061B56" w:rsidRDefault="00C00C93">
          <w:pPr>
            <w:pStyle w:val="TOC1"/>
            <w:tabs>
              <w:tab w:val="right" w:leader="dot" w:pos="9350"/>
            </w:tabs>
            <w:rPr>
              <w:rFonts w:ascii="Century Gothic" w:eastAsiaTheme="minorEastAsia" w:hAnsi="Century Gothic"/>
              <w:noProof/>
              <w:color w:val="000000" w:themeColor="text1"/>
              <w:szCs w:val="24"/>
              <w:lang w:val="en-GB" w:eastAsia="ja-JP"/>
            </w:rPr>
          </w:pPr>
          <w:r w:rsidRPr="00061B56">
            <w:rPr>
              <w:rFonts w:ascii="Century Gothic" w:hAnsi="Century Gothic"/>
              <w:noProof/>
              <w:color w:val="000000" w:themeColor="text1"/>
              <w:szCs w:val="24"/>
            </w:rPr>
            <w:t>Conclusion</w:t>
          </w:r>
          <w:r w:rsidRPr="00061B56">
            <w:rPr>
              <w:rFonts w:ascii="Century Gothic" w:hAnsi="Century Gothic"/>
              <w:noProof/>
              <w:color w:val="000000" w:themeColor="text1"/>
              <w:szCs w:val="24"/>
            </w:rPr>
            <w:tab/>
          </w:r>
          <w:r w:rsidRPr="00061B56">
            <w:rPr>
              <w:rFonts w:ascii="Century Gothic" w:hAnsi="Century Gothic"/>
              <w:noProof/>
              <w:color w:val="000000" w:themeColor="text1"/>
              <w:szCs w:val="24"/>
            </w:rPr>
            <w:fldChar w:fldCharType="begin"/>
          </w:r>
          <w:r w:rsidRPr="00061B56">
            <w:rPr>
              <w:rFonts w:ascii="Century Gothic" w:hAnsi="Century Gothic"/>
              <w:noProof/>
              <w:color w:val="000000" w:themeColor="text1"/>
              <w:szCs w:val="24"/>
            </w:rPr>
            <w:instrText xml:space="preserve"> PAGEREF _Toc386935159 \h </w:instrText>
          </w:r>
          <w:r w:rsidRPr="00061B56">
            <w:rPr>
              <w:rFonts w:ascii="Century Gothic" w:hAnsi="Century Gothic"/>
              <w:noProof/>
              <w:color w:val="000000" w:themeColor="text1"/>
              <w:szCs w:val="24"/>
            </w:rPr>
          </w:r>
          <w:r w:rsidRPr="00061B56">
            <w:rPr>
              <w:rFonts w:ascii="Century Gothic" w:hAnsi="Century Gothic"/>
              <w:noProof/>
              <w:color w:val="000000" w:themeColor="text1"/>
              <w:szCs w:val="24"/>
            </w:rPr>
            <w:fldChar w:fldCharType="separate"/>
          </w:r>
          <w:r w:rsidRPr="00061B56">
            <w:rPr>
              <w:rFonts w:ascii="Century Gothic" w:hAnsi="Century Gothic"/>
              <w:noProof/>
              <w:color w:val="000000" w:themeColor="text1"/>
              <w:szCs w:val="24"/>
            </w:rPr>
            <w:t>14</w:t>
          </w:r>
          <w:r w:rsidRPr="00061B56">
            <w:rPr>
              <w:rFonts w:ascii="Century Gothic" w:hAnsi="Century Gothic"/>
              <w:noProof/>
              <w:color w:val="000000" w:themeColor="text1"/>
              <w:szCs w:val="24"/>
            </w:rPr>
            <w:fldChar w:fldCharType="end"/>
          </w:r>
        </w:p>
        <w:p w14:paraId="2D28563D" w14:textId="77777777" w:rsidR="00C00C93" w:rsidRPr="008B1914" w:rsidRDefault="00C00C93">
          <w:pPr>
            <w:pStyle w:val="TOC1"/>
            <w:tabs>
              <w:tab w:val="right" w:leader="dot" w:pos="9350"/>
            </w:tabs>
            <w:rPr>
              <w:rFonts w:asciiTheme="minorHAnsi" w:eastAsiaTheme="minorEastAsia" w:hAnsiTheme="minorHAnsi"/>
              <w:noProof/>
              <w:szCs w:val="24"/>
              <w:lang w:val="en-GB" w:eastAsia="ja-JP"/>
            </w:rPr>
          </w:pPr>
          <w:r w:rsidRPr="00061B56">
            <w:rPr>
              <w:rFonts w:ascii="Century Gothic" w:hAnsi="Century Gothic"/>
              <w:noProof/>
              <w:color w:val="000000" w:themeColor="text1"/>
              <w:szCs w:val="24"/>
            </w:rPr>
            <w:t>Reference List</w:t>
          </w:r>
          <w:r w:rsidRPr="008B1914">
            <w:rPr>
              <w:noProof/>
              <w:szCs w:val="24"/>
            </w:rPr>
            <w:tab/>
          </w:r>
          <w:r w:rsidRPr="008B1914">
            <w:rPr>
              <w:noProof/>
              <w:szCs w:val="24"/>
            </w:rPr>
            <w:fldChar w:fldCharType="begin"/>
          </w:r>
          <w:r w:rsidRPr="008B1914">
            <w:rPr>
              <w:noProof/>
              <w:szCs w:val="24"/>
            </w:rPr>
            <w:instrText xml:space="preserve"> PAGEREF _Toc386935160 \h </w:instrText>
          </w:r>
          <w:r w:rsidRPr="008B1914">
            <w:rPr>
              <w:noProof/>
              <w:szCs w:val="24"/>
            </w:rPr>
          </w:r>
          <w:r w:rsidRPr="008B1914">
            <w:rPr>
              <w:noProof/>
              <w:szCs w:val="24"/>
            </w:rPr>
            <w:fldChar w:fldCharType="separate"/>
          </w:r>
          <w:r w:rsidRPr="008B1914">
            <w:rPr>
              <w:noProof/>
              <w:szCs w:val="24"/>
            </w:rPr>
            <w:t>15</w:t>
          </w:r>
          <w:r w:rsidRPr="008B1914">
            <w:rPr>
              <w:noProof/>
              <w:szCs w:val="24"/>
            </w:rPr>
            <w:fldChar w:fldCharType="end"/>
          </w:r>
        </w:p>
        <w:p w14:paraId="6F13ADAD" w14:textId="77777777" w:rsidR="008E5089" w:rsidRPr="008B1914" w:rsidRDefault="008E5089">
          <w:pPr>
            <w:rPr>
              <w:szCs w:val="24"/>
            </w:rPr>
          </w:pPr>
          <w:r w:rsidRPr="008B1914">
            <w:rPr>
              <w:rFonts w:ascii="Century Gothic" w:hAnsi="Century Gothic"/>
              <w:szCs w:val="24"/>
            </w:rPr>
            <w:fldChar w:fldCharType="end"/>
          </w:r>
        </w:p>
      </w:sdtContent>
    </w:sdt>
    <w:p w14:paraId="60FAB544" w14:textId="77777777" w:rsidR="008E5089" w:rsidRPr="008B1914" w:rsidRDefault="008E5089">
      <w:pPr>
        <w:spacing w:line="276" w:lineRule="auto"/>
        <w:jc w:val="left"/>
        <w:rPr>
          <w:szCs w:val="24"/>
        </w:rPr>
      </w:pPr>
      <w:r w:rsidRPr="008B1914">
        <w:rPr>
          <w:szCs w:val="24"/>
        </w:rPr>
        <w:br w:type="page"/>
      </w:r>
      <w:bookmarkStart w:id="0" w:name="_GoBack"/>
      <w:bookmarkEnd w:id="0"/>
    </w:p>
    <w:p w14:paraId="0D08CF71" w14:textId="77777777" w:rsidR="00641407" w:rsidRPr="008B1914" w:rsidRDefault="008E5089" w:rsidP="008E5089">
      <w:pPr>
        <w:pStyle w:val="Heading1"/>
        <w:rPr>
          <w:rFonts w:ascii="Century Gothic" w:hAnsi="Century Gothic"/>
          <w:szCs w:val="24"/>
        </w:rPr>
      </w:pPr>
      <w:bookmarkStart w:id="1" w:name="_Toc386935147"/>
      <w:r w:rsidRPr="008B1914">
        <w:rPr>
          <w:rFonts w:ascii="Century Gothic" w:hAnsi="Century Gothic"/>
          <w:szCs w:val="24"/>
        </w:rPr>
        <w:lastRenderedPageBreak/>
        <w:t>Part 1</w:t>
      </w:r>
      <w:bookmarkEnd w:id="1"/>
    </w:p>
    <w:p w14:paraId="260ADE72" w14:textId="6B62D02B" w:rsidR="00087E5F" w:rsidRPr="008B1914" w:rsidRDefault="00F775CA" w:rsidP="008E5089">
      <w:pPr>
        <w:pStyle w:val="Heading2"/>
        <w:rPr>
          <w:rFonts w:ascii="Century Gothic" w:hAnsi="Century Gothic"/>
          <w:color w:val="FF0000"/>
          <w:szCs w:val="24"/>
        </w:rPr>
      </w:pPr>
      <w:r w:rsidRPr="008B1914">
        <w:rPr>
          <w:rFonts w:ascii="Century Gothic" w:hAnsi="Century Gothic"/>
          <w:color w:val="FF0000"/>
          <w:szCs w:val="24"/>
        </w:rPr>
        <w:t xml:space="preserve">                      </w:t>
      </w:r>
      <w:r w:rsidR="00C00C93" w:rsidRPr="008B1914">
        <w:rPr>
          <w:rFonts w:ascii="Century Gothic" w:hAnsi="Century Gothic"/>
          <w:color w:val="FF0000"/>
          <w:szCs w:val="24"/>
        </w:rPr>
        <w:t xml:space="preserve">                              </w:t>
      </w:r>
      <w:bookmarkStart w:id="2" w:name="_Toc386935148"/>
      <w:r w:rsidR="00087E5F" w:rsidRPr="008B1914">
        <w:rPr>
          <w:rFonts w:ascii="Century Gothic" w:hAnsi="Century Gothic"/>
          <w:color w:val="FF0000"/>
          <w:szCs w:val="24"/>
        </w:rPr>
        <w:t>Introduction</w:t>
      </w:r>
      <w:bookmarkEnd w:id="2"/>
      <w:r w:rsidR="006D3A27" w:rsidRPr="008B1914">
        <w:rPr>
          <w:rFonts w:ascii="Century Gothic" w:hAnsi="Century Gothic"/>
          <w:color w:val="FF0000"/>
          <w:szCs w:val="24"/>
        </w:rPr>
        <w:t xml:space="preserve"> </w:t>
      </w:r>
    </w:p>
    <w:p w14:paraId="0A047E54" w14:textId="397C1485" w:rsidR="00FC6067" w:rsidRPr="008B1914" w:rsidRDefault="00FC6067" w:rsidP="00FC6067">
      <w:pPr>
        <w:rPr>
          <w:rFonts w:ascii="Century Gothic" w:hAnsi="Century Gothic"/>
          <w:szCs w:val="24"/>
        </w:rPr>
      </w:pPr>
      <w:r w:rsidRPr="008B1914">
        <w:rPr>
          <w:rFonts w:ascii="Century Gothic" w:hAnsi="Century Gothic"/>
          <w:szCs w:val="24"/>
        </w:rPr>
        <w:t xml:space="preserve">The </w:t>
      </w:r>
      <w:r w:rsidR="00C00C93" w:rsidRPr="008B1914">
        <w:rPr>
          <w:rFonts w:ascii="Century Gothic" w:hAnsi="Century Gothic"/>
          <w:szCs w:val="24"/>
        </w:rPr>
        <w:t>creation</w:t>
      </w:r>
      <w:r w:rsidRPr="008B1914">
        <w:rPr>
          <w:rFonts w:ascii="Century Gothic" w:hAnsi="Century Gothic"/>
          <w:szCs w:val="24"/>
        </w:rPr>
        <w:t xml:space="preserve"> of </w:t>
      </w:r>
      <w:r w:rsidR="00E31CBC" w:rsidRPr="008B1914">
        <w:rPr>
          <w:rFonts w:ascii="Century Gothic" w:hAnsi="Century Gothic"/>
          <w:szCs w:val="24"/>
        </w:rPr>
        <w:t>Internet</w:t>
      </w:r>
      <w:r w:rsidRPr="008B1914">
        <w:rPr>
          <w:rFonts w:ascii="Century Gothic" w:hAnsi="Century Gothic"/>
          <w:szCs w:val="24"/>
        </w:rPr>
        <w:t xml:space="preserve"> and technology has paved a great place in this world with its excellent advantages. In this </w:t>
      </w:r>
      <w:r w:rsidR="00C00C93" w:rsidRPr="008B1914">
        <w:rPr>
          <w:rFonts w:ascii="Century Gothic" w:hAnsi="Century Gothic"/>
          <w:szCs w:val="24"/>
        </w:rPr>
        <w:t>period</w:t>
      </w:r>
      <w:r w:rsidRPr="008B1914">
        <w:rPr>
          <w:rFonts w:ascii="Century Gothic" w:hAnsi="Century Gothic"/>
          <w:szCs w:val="24"/>
        </w:rPr>
        <w:t xml:space="preserve">, all the organisations prefer to </w:t>
      </w:r>
      <w:r w:rsidR="00C00C93" w:rsidRPr="008B1914">
        <w:rPr>
          <w:rFonts w:ascii="Century Gothic" w:hAnsi="Century Gothic"/>
          <w:szCs w:val="24"/>
        </w:rPr>
        <w:t>program</w:t>
      </w:r>
      <w:r w:rsidRPr="008B1914">
        <w:rPr>
          <w:rFonts w:ascii="Century Gothic" w:hAnsi="Century Gothic"/>
          <w:szCs w:val="24"/>
        </w:rPr>
        <w:t xml:space="preserve"> the way they work. It is an all agreed fact that technology is a great replacement of human effort and shows outstanding skill to rectify the human error in the workplace. In this part the assignment criteria is about the comparison and contrasts of features between two </w:t>
      </w:r>
      <w:r w:rsidR="00DF03EA" w:rsidRPr="008B1914">
        <w:rPr>
          <w:rFonts w:ascii="Century Gothic" w:hAnsi="Century Gothic"/>
          <w:szCs w:val="24"/>
        </w:rPr>
        <w:t>Internet</w:t>
      </w:r>
      <w:r w:rsidRPr="008B1914">
        <w:rPr>
          <w:rFonts w:ascii="Century Gothic" w:hAnsi="Century Gothic"/>
          <w:szCs w:val="24"/>
        </w:rPr>
        <w:t xml:space="preserve"> based mail providers Gmail and Yahoo. </w:t>
      </w:r>
      <w:r w:rsidR="00C00C93" w:rsidRPr="008B1914">
        <w:rPr>
          <w:rFonts w:ascii="Century Gothic" w:hAnsi="Century Gothic"/>
          <w:szCs w:val="24"/>
        </w:rPr>
        <w:t>Creation</w:t>
      </w:r>
      <w:r w:rsidRPr="008B1914">
        <w:rPr>
          <w:rFonts w:ascii="Century Gothic" w:hAnsi="Century Gothic"/>
          <w:szCs w:val="24"/>
        </w:rPr>
        <w:t xml:space="preserve"> of mailing system is really a great </w:t>
      </w:r>
      <w:r w:rsidR="00E31CBC" w:rsidRPr="008B1914">
        <w:rPr>
          <w:rFonts w:ascii="Century Gothic" w:hAnsi="Century Gothic"/>
          <w:szCs w:val="24"/>
        </w:rPr>
        <w:t>thing, which</w:t>
      </w:r>
      <w:r w:rsidRPr="008B1914">
        <w:rPr>
          <w:rFonts w:ascii="Century Gothic" w:hAnsi="Century Gothic"/>
          <w:szCs w:val="24"/>
        </w:rPr>
        <w:t xml:space="preserve"> has added a lot of benefits and dimension to the work procedures. The advantages of using </w:t>
      </w:r>
      <w:r w:rsidR="00DF03EA" w:rsidRPr="008B1914">
        <w:rPr>
          <w:rFonts w:ascii="Century Gothic" w:hAnsi="Century Gothic"/>
          <w:szCs w:val="24"/>
        </w:rPr>
        <w:t>Internet</w:t>
      </w:r>
      <w:r w:rsidRPr="008B1914">
        <w:rPr>
          <w:rFonts w:ascii="Century Gothic" w:hAnsi="Century Gothic"/>
          <w:szCs w:val="24"/>
        </w:rPr>
        <w:t xml:space="preserve"> based mailing service are not only for the official or work </w:t>
      </w:r>
      <w:r w:rsidR="00DF03EA" w:rsidRPr="008B1914">
        <w:rPr>
          <w:rFonts w:ascii="Century Gothic" w:hAnsi="Century Gothic"/>
          <w:szCs w:val="24"/>
        </w:rPr>
        <w:t>purpose;</w:t>
      </w:r>
      <w:r w:rsidRPr="008B1914">
        <w:rPr>
          <w:rFonts w:ascii="Century Gothic" w:hAnsi="Century Gothic"/>
          <w:szCs w:val="24"/>
        </w:rPr>
        <w:t xml:space="preserve"> it seems very significant for the personal aspects as well. </w:t>
      </w:r>
    </w:p>
    <w:p w14:paraId="547D4AF6" w14:textId="77777777" w:rsidR="00CB6CD1" w:rsidRPr="008B1914" w:rsidRDefault="00CB6CD1" w:rsidP="00FC6067">
      <w:pPr>
        <w:rPr>
          <w:rFonts w:ascii="Century Gothic" w:hAnsi="Century Gothic"/>
          <w:szCs w:val="24"/>
        </w:rPr>
      </w:pPr>
    </w:p>
    <w:p w14:paraId="696F17DB" w14:textId="414FB69C" w:rsidR="00C37C30" w:rsidRPr="008B1914" w:rsidRDefault="00C37C30" w:rsidP="008E5089">
      <w:pPr>
        <w:pStyle w:val="Heading2"/>
        <w:rPr>
          <w:rFonts w:ascii="Century Gothic" w:hAnsi="Century Gothic"/>
          <w:color w:val="FF0000"/>
          <w:szCs w:val="24"/>
        </w:rPr>
      </w:pPr>
      <w:bookmarkStart w:id="3" w:name="_Toc480757557"/>
      <w:bookmarkStart w:id="4" w:name="_Toc386935149"/>
      <w:r w:rsidRPr="008B1914">
        <w:rPr>
          <w:rFonts w:ascii="Century Gothic" w:hAnsi="Century Gothic"/>
          <w:color w:val="FF0000"/>
          <w:szCs w:val="24"/>
          <w:lang w:val="en-GB"/>
        </w:rPr>
        <w:t>Comparisons and Contrasts of Features between two Internet Based Mail Providers- Gmail and Yahoo</w:t>
      </w:r>
      <w:bookmarkEnd w:id="3"/>
      <w:bookmarkEnd w:id="4"/>
    </w:p>
    <w:p w14:paraId="65F3275D" w14:textId="6B84DA05" w:rsidR="0061328E" w:rsidRPr="008B1914" w:rsidRDefault="00163FEC" w:rsidP="0061328E">
      <w:pPr>
        <w:rPr>
          <w:rFonts w:ascii="Century Gothic" w:hAnsi="Century Gothic"/>
          <w:szCs w:val="24"/>
        </w:rPr>
      </w:pPr>
      <w:r w:rsidRPr="008B1914">
        <w:rPr>
          <w:rFonts w:ascii="Century Gothic" w:hAnsi="Century Gothic"/>
          <w:szCs w:val="24"/>
          <w:lang w:val="en-GB"/>
        </w:rPr>
        <w:t xml:space="preserve">The </w:t>
      </w:r>
      <w:r w:rsidR="00C00C93" w:rsidRPr="008B1914">
        <w:rPr>
          <w:rFonts w:ascii="Century Gothic" w:hAnsi="Century Gothic"/>
          <w:szCs w:val="24"/>
          <w:lang w:val="en-GB"/>
        </w:rPr>
        <w:t>creation</w:t>
      </w:r>
      <w:r w:rsidRPr="008B1914">
        <w:rPr>
          <w:rFonts w:ascii="Century Gothic" w:hAnsi="Century Gothic"/>
          <w:szCs w:val="24"/>
          <w:lang w:val="en-GB"/>
        </w:rPr>
        <w:t xml:space="preserve"> of Gmail and Yahoo has added a great dimension in the business organisations regardless of the </w:t>
      </w:r>
      <w:r w:rsidR="00F91185" w:rsidRPr="008B1914">
        <w:rPr>
          <w:rFonts w:ascii="Century Gothic" w:hAnsi="Century Gothic"/>
          <w:szCs w:val="24"/>
          <w:lang w:val="en-GB"/>
        </w:rPr>
        <w:t xml:space="preserve">type. </w:t>
      </w:r>
      <w:r w:rsidR="00C7616D" w:rsidRPr="008B1914">
        <w:rPr>
          <w:rFonts w:ascii="Century Gothic" w:hAnsi="Century Gothic"/>
          <w:szCs w:val="24"/>
          <w:lang w:val="en-GB"/>
        </w:rPr>
        <w:t xml:space="preserve">There are some </w:t>
      </w:r>
      <w:r w:rsidR="0050730A" w:rsidRPr="008B1914">
        <w:rPr>
          <w:rFonts w:ascii="Century Gothic" w:hAnsi="Century Gothic"/>
          <w:szCs w:val="24"/>
          <w:lang w:val="en-GB"/>
        </w:rPr>
        <w:t xml:space="preserve">utmost requirements in every </w:t>
      </w:r>
      <w:r w:rsidR="009C3FFF" w:rsidRPr="008B1914">
        <w:rPr>
          <w:rFonts w:ascii="Century Gothic" w:hAnsi="Century Gothic"/>
          <w:szCs w:val="24"/>
          <w:lang w:val="en-GB"/>
        </w:rPr>
        <w:t>business organisation</w:t>
      </w:r>
      <w:r w:rsidR="00E31CBC" w:rsidRPr="008B1914">
        <w:rPr>
          <w:rFonts w:ascii="Century Gothic" w:hAnsi="Century Gothic"/>
          <w:szCs w:val="24"/>
          <w:lang w:val="en-GB"/>
        </w:rPr>
        <w:t>, proper</w:t>
      </w:r>
      <w:r w:rsidR="0050730A" w:rsidRPr="008B1914">
        <w:rPr>
          <w:rFonts w:ascii="Century Gothic" w:hAnsi="Century Gothic"/>
          <w:szCs w:val="24"/>
          <w:lang w:val="en-GB"/>
        </w:rPr>
        <w:t xml:space="preserve"> and quick communication is one of those. </w:t>
      </w:r>
      <w:r w:rsidR="00450DF1" w:rsidRPr="008B1914">
        <w:rPr>
          <w:rFonts w:ascii="Century Gothic" w:hAnsi="Century Gothic"/>
          <w:szCs w:val="24"/>
          <w:lang w:val="en-GB"/>
        </w:rPr>
        <w:t xml:space="preserve">And here the </w:t>
      </w:r>
      <w:r w:rsidR="00E31CBC" w:rsidRPr="008B1914">
        <w:rPr>
          <w:rFonts w:ascii="Century Gothic" w:hAnsi="Century Gothic"/>
          <w:szCs w:val="24"/>
          <w:lang w:val="en-GB"/>
        </w:rPr>
        <w:t>Internet</w:t>
      </w:r>
      <w:r w:rsidR="00450DF1" w:rsidRPr="008B1914">
        <w:rPr>
          <w:rFonts w:ascii="Century Gothic" w:hAnsi="Century Gothic"/>
          <w:szCs w:val="24"/>
          <w:lang w:val="en-GB"/>
        </w:rPr>
        <w:t xml:space="preserve"> based </w:t>
      </w:r>
      <w:r w:rsidR="00FA41EA" w:rsidRPr="008B1914">
        <w:rPr>
          <w:rFonts w:ascii="Century Gothic" w:hAnsi="Century Gothic"/>
          <w:szCs w:val="24"/>
          <w:lang w:val="en-GB"/>
        </w:rPr>
        <w:t>mailing services have shown excellence</w:t>
      </w:r>
      <w:r w:rsidR="00413D3D" w:rsidRPr="008B1914">
        <w:rPr>
          <w:rFonts w:ascii="Century Gothic" w:hAnsi="Century Gothic"/>
          <w:szCs w:val="24"/>
          <w:lang w:val="en-GB"/>
        </w:rPr>
        <w:t xml:space="preserve"> (</w:t>
      </w:r>
      <w:r w:rsidR="00413D3D" w:rsidRPr="008B1914">
        <w:rPr>
          <w:rFonts w:ascii="Century Gothic" w:hAnsi="Century Gothic"/>
          <w:szCs w:val="24"/>
        </w:rPr>
        <w:t>Peek et al, 2014)</w:t>
      </w:r>
      <w:r w:rsidR="00FA41EA" w:rsidRPr="008B1914">
        <w:rPr>
          <w:rFonts w:ascii="Century Gothic" w:hAnsi="Century Gothic"/>
          <w:szCs w:val="24"/>
          <w:lang w:val="en-GB"/>
        </w:rPr>
        <w:t xml:space="preserve">. </w:t>
      </w:r>
      <w:r w:rsidR="00ED1EA0" w:rsidRPr="008B1914">
        <w:rPr>
          <w:rFonts w:ascii="Century Gothic" w:hAnsi="Century Gothic"/>
          <w:szCs w:val="24"/>
          <w:lang w:val="en-GB"/>
        </w:rPr>
        <w:t xml:space="preserve">The </w:t>
      </w:r>
      <w:r w:rsidR="0092746F" w:rsidRPr="008B1914">
        <w:rPr>
          <w:rFonts w:ascii="Century Gothic" w:hAnsi="Century Gothic"/>
          <w:szCs w:val="24"/>
          <w:lang w:val="en-GB"/>
        </w:rPr>
        <w:t xml:space="preserve">another great fact is that the mailing services not only act as the </w:t>
      </w:r>
      <w:r w:rsidR="00C853EC" w:rsidRPr="008B1914">
        <w:rPr>
          <w:rFonts w:ascii="Century Gothic" w:hAnsi="Century Gothic"/>
          <w:szCs w:val="24"/>
          <w:lang w:val="en-GB"/>
        </w:rPr>
        <w:t xml:space="preserve">quickest way of communication but also </w:t>
      </w:r>
      <w:r w:rsidR="00006531" w:rsidRPr="008B1914">
        <w:rPr>
          <w:rFonts w:ascii="Century Gothic" w:hAnsi="Century Gothic"/>
          <w:szCs w:val="24"/>
          <w:lang w:val="en-GB"/>
        </w:rPr>
        <w:t xml:space="preserve">come with a formal form which is very much important for the </w:t>
      </w:r>
      <w:r w:rsidR="00C00C93" w:rsidRPr="008B1914">
        <w:rPr>
          <w:rFonts w:ascii="Century Gothic" w:hAnsi="Century Gothic"/>
          <w:szCs w:val="24"/>
          <w:lang w:val="en-GB"/>
        </w:rPr>
        <w:t>businesses</w:t>
      </w:r>
      <w:r w:rsidR="00741452" w:rsidRPr="008B1914">
        <w:rPr>
          <w:rFonts w:ascii="Century Gothic" w:hAnsi="Century Gothic"/>
          <w:szCs w:val="24"/>
          <w:lang w:val="en-GB"/>
        </w:rPr>
        <w:t xml:space="preserve"> to share </w:t>
      </w:r>
      <w:r w:rsidR="00CD6219" w:rsidRPr="008B1914">
        <w:rPr>
          <w:rFonts w:ascii="Century Gothic" w:hAnsi="Century Gothic"/>
          <w:szCs w:val="24"/>
          <w:lang w:val="en-GB"/>
        </w:rPr>
        <w:t xml:space="preserve">the basic information such as </w:t>
      </w:r>
      <w:r w:rsidR="00563207" w:rsidRPr="008B1914">
        <w:rPr>
          <w:rFonts w:ascii="Century Gothic" w:hAnsi="Century Gothic"/>
          <w:szCs w:val="24"/>
          <w:lang w:val="en-GB"/>
        </w:rPr>
        <w:t xml:space="preserve">updated price list, regular work report, documentation, </w:t>
      </w:r>
      <w:r w:rsidR="00AD5AB3" w:rsidRPr="008B1914">
        <w:rPr>
          <w:rFonts w:ascii="Century Gothic" w:hAnsi="Century Gothic"/>
          <w:szCs w:val="24"/>
          <w:lang w:val="en-GB"/>
        </w:rPr>
        <w:t xml:space="preserve">security guidelines, work instructions and so many other things </w:t>
      </w:r>
      <w:r w:rsidR="009C3FFF" w:rsidRPr="008B1914">
        <w:rPr>
          <w:rFonts w:ascii="Century Gothic" w:hAnsi="Century Gothic"/>
          <w:szCs w:val="24"/>
          <w:lang w:val="en-GB"/>
        </w:rPr>
        <w:t xml:space="preserve">related with the work </w:t>
      </w:r>
      <w:r w:rsidR="00091F93" w:rsidRPr="008B1914">
        <w:rPr>
          <w:rFonts w:ascii="Century Gothic" w:hAnsi="Century Gothic"/>
          <w:szCs w:val="24"/>
          <w:lang w:val="en-GB"/>
        </w:rPr>
        <w:t xml:space="preserve">between the employees, managers </w:t>
      </w:r>
      <w:r w:rsidR="009A4DF8" w:rsidRPr="008B1914">
        <w:rPr>
          <w:rFonts w:ascii="Century Gothic" w:hAnsi="Century Gothic"/>
          <w:szCs w:val="24"/>
          <w:lang w:val="en-GB"/>
        </w:rPr>
        <w:t xml:space="preserve">and other stakeholders of firms. </w:t>
      </w:r>
    </w:p>
    <w:p w14:paraId="3C3A0FD3" w14:textId="77777777" w:rsidR="00CD6FA2" w:rsidRPr="008B1914" w:rsidRDefault="00CD6FA2" w:rsidP="0061328E">
      <w:pPr>
        <w:rPr>
          <w:rFonts w:ascii="Century Gothic" w:hAnsi="Century Gothic"/>
          <w:szCs w:val="24"/>
          <w:lang w:val="en-GB"/>
        </w:rPr>
      </w:pPr>
      <w:r w:rsidRPr="008B1914">
        <w:rPr>
          <w:rFonts w:ascii="Century Gothic" w:hAnsi="Century Gothic"/>
          <w:szCs w:val="24"/>
          <w:lang w:val="en-GB"/>
        </w:rPr>
        <w:t xml:space="preserve">The assignment has selected </w:t>
      </w:r>
      <w:r w:rsidR="00270155" w:rsidRPr="008B1914">
        <w:rPr>
          <w:rFonts w:ascii="Century Gothic" w:hAnsi="Century Gothic"/>
          <w:szCs w:val="24"/>
          <w:lang w:val="en-GB"/>
        </w:rPr>
        <w:t xml:space="preserve">two most popular mail </w:t>
      </w:r>
      <w:r w:rsidR="00BF30B6" w:rsidRPr="008B1914">
        <w:rPr>
          <w:rFonts w:ascii="Century Gothic" w:hAnsi="Century Gothic"/>
          <w:szCs w:val="24"/>
          <w:lang w:val="en-GB"/>
        </w:rPr>
        <w:t>systems</w:t>
      </w:r>
      <w:proofErr w:type="gramStart"/>
      <w:r w:rsidR="00BF30B6" w:rsidRPr="008B1914">
        <w:rPr>
          <w:rFonts w:ascii="Century Gothic" w:hAnsi="Century Gothic"/>
          <w:szCs w:val="24"/>
          <w:lang w:val="en-GB"/>
        </w:rPr>
        <w:t>;</w:t>
      </w:r>
      <w:proofErr w:type="gramEnd"/>
      <w:r w:rsidR="00BF30B6" w:rsidRPr="008B1914">
        <w:rPr>
          <w:rFonts w:ascii="Century Gothic" w:hAnsi="Century Gothic"/>
          <w:szCs w:val="24"/>
          <w:lang w:val="en-GB"/>
        </w:rPr>
        <w:t xml:space="preserve"> Yahoo mail and Gmail. </w:t>
      </w:r>
      <w:r w:rsidR="00EC7710" w:rsidRPr="008B1914">
        <w:rPr>
          <w:rFonts w:ascii="Century Gothic" w:hAnsi="Century Gothic"/>
          <w:szCs w:val="24"/>
          <w:lang w:val="en-GB"/>
        </w:rPr>
        <w:t xml:space="preserve">In </w:t>
      </w:r>
      <w:r w:rsidR="00761404" w:rsidRPr="008B1914">
        <w:rPr>
          <w:rFonts w:ascii="Century Gothic" w:hAnsi="Century Gothic"/>
          <w:szCs w:val="24"/>
          <w:lang w:val="en-GB"/>
        </w:rPr>
        <w:t>the next lines, the contrasts and comparisons of these two systems are properly described.</w:t>
      </w:r>
    </w:p>
    <w:p w14:paraId="1A7DE0DB" w14:textId="77777777" w:rsidR="00B75795" w:rsidRPr="008B1914" w:rsidRDefault="0031401C" w:rsidP="0061328E">
      <w:pPr>
        <w:rPr>
          <w:rFonts w:ascii="Century Gothic" w:hAnsi="Century Gothic"/>
          <w:szCs w:val="24"/>
          <w:lang w:val="en-GB"/>
        </w:rPr>
      </w:pPr>
      <w:r w:rsidRPr="008B1914">
        <w:rPr>
          <w:rFonts w:ascii="Century Gothic" w:hAnsi="Century Gothic"/>
          <w:b/>
          <w:color w:val="FF0000"/>
          <w:szCs w:val="24"/>
          <w:lang w:val="en-GB"/>
        </w:rPr>
        <w:lastRenderedPageBreak/>
        <w:t>Yahoo mail:</w:t>
      </w:r>
      <w:r w:rsidRPr="008B1914">
        <w:rPr>
          <w:rFonts w:ascii="Century Gothic" w:hAnsi="Century Gothic"/>
          <w:szCs w:val="24"/>
          <w:lang w:val="en-GB"/>
        </w:rPr>
        <w:t xml:space="preserve"> </w:t>
      </w:r>
      <w:proofErr w:type="gramStart"/>
      <w:r w:rsidR="00620EA5" w:rsidRPr="008B1914">
        <w:rPr>
          <w:rFonts w:ascii="Century Gothic" w:hAnsi="Century Gothic"/>
          <w:szCs w:val="24"/>
          <w:lang w:val="en-GB"/>
        </w:rPr>
        <w:t>Yahoo mail was introduced into the genre in the 1977</w:t>
      </w:r>
      <w:r w:rsidR="00A3614E" w:rsidRPr="008B1914">
        <w:rPr>
          <w:rFonts w:ascii="Century Gothic" w:hAnsi="Century Gothic"/>
          <w:szCs w:val="24"/>
          <w:lang w:val="en-GB"/>
        </w:rPr>
        <w:t xml:space="preserve"> by the American patent company </w:t>
      </w:r>
      <w:r w:rsidR="00B701E5" w:rsidRPr="008B1914">
        <w:rPr>
          <w:rFonts w:ascii="Century Gothic" w:hAnsi="Century Gothic"/>
          <w:szCs w:val="24"/>
          <w:lang w:val="en-GB"/>
        </w:rPr>
        <w:t>Yahoo</w:t>
      </w:r>
      <w:proofErr w:type="gramEnd"/>
      <w:r w:rsidR="00B701E5" w:rsidRPr="008B1914">
        <w:rPr>
          <w:rFonts w:ascii="Century Gothic" w:hAnsi="Century Gothic"/>
          <w:szCs w:val="24"/>
          <w:lang w:val="en-GB"/>
        </w:rPr>
        <w:t xml:space="preserve">. </w:t>
      </w:r>
      <w:r w:rsidR="00951072" w:rsidRPr="008B1914">
        <w:rPr>
          <w:rFonts w:ascii="Century Gothic" w:hAnsi="Century Gothic"/>
          <w:szCs w:val="24"/>
          <w:lang w:val="en-GB"/>
        </w:rPr>
        <w:t xml:space="preserve">The mailing system is also </w:t>
      </w:r>
      <w:r w:rsidR="00B12AED" w:rsidRPr="008B1914">
        <w:rPr>
          <w:rFonts w:ascii="Century Gothic" w:hAnsi="Century Gothic"/>
          <w:szCs w:val="24"/>
          <w:lang w:val="en-GB"/>
        </w:rPr>
        <w:t xml:space="preserve">known as </w:t>
      </w:r>
      <w:r w:rsidR="001E07BC" w:rsidRPr="008B1914">
        <w:rPr>
          <w:rFonts w:ascii="Century Gothic" w:hAnsi="Century Gothic"/>
          <w:szCs w:val="24"/>
          <w:lang w:val="en-GB"/>
        </w:rPr>
        <w:t xml:space="preserve">‘Ymail’. </w:t>
      </w:r>
      <w:r w:rsidR="00162A37" w:rsidRPr="008B1914">
        <w:rPr>
          <w:rFonts w:ascii="Century Gothic" w:hAnsi="Century Gothic"/>
          <w:szCs w:val="24"/>
          <w:lang w:val="en-GB"/>
        </w:rPr>
        <w:t xml:space="preserve">Generally, there are four different </w:t>
      </w:r>
      <w:r w:rsidR="00375C07" w:rsidRPr="008B1914">
        <w:rPr>
          <w:rFonts w:ascii="Century Gothic" w:hAnsi="Century Gothic"/>
          <w:szCs w:val="24"/>
          <w:lang w:val="en-GB"/>
        </w:rPr>
        <w:t>email pl</w:t>
      </w:r>
      <w:r w:rsidR="00740F01" w:rsidRPr="008B1914">
        <w:rPr>
          <w:rFonts w:ascii="Century Gothic" w:hAnsi="Century Gothic"/>
          <w:szCs w:val="24"/>
          <w:lang w:val="en-GB"/>
        </w:rPr>
        <w:t xml:space="preserve">ans in the </w:t>
      </w:r>
      <w:r w:rsidR="00E31CBC" w:rsidRPr="008B1914">
        <w:rPr>
          <w:rFonts w:ascii="Century Gothic" w:hAnsi="Century Gothic"/>
          <w:szCs w:val="24"/>
          <w:lang w:val="en-GB"/>
        </w:rPr>
        <w:t>yahoo-mailing</w:t>
      </w:r>
      <w:r w:rsidR="00740F01" w:rsidRPr="008B1914">
        <w:rPr>
          <w:rFonts w:ascii="Century Gothic" w:hAnsi="Century Gothic"/>
          <w:szCs w:val="24"/>
          <w:lang w:val="en-GB"/>
        </w:rPr>
        <w:t xml:space="preserve"> regime; the first three is about the </w:t>
      </w:r>
      <w:r w:rsidR="00D86082" w:rsidRPr="008B1914">
        <w:rPr>
          <w:rFonts w:ascii="Century Gothic" w:hAnsi="Century Gothic"/>
          <w:szCs w:val="24"/>
          <w:lang w:val="en-GB"/>
        </w:rPr>
        <w:t>personal usages</w:t>
      </w:r>
      <w:r w:rsidR="00B75795" w:rsidRPr="008B1914">
        <w:rPr>
          <w:rFonts w:ascii="Century Gothic" w:hAnsi="Century Gothic"/>
          <w:szCs w:val="24"/>
          <w:lang w:val="en-GB"/>
        </w:rPr>
        <w:t xml:space="preserve"> (basic, </w:t>
      </w:r>
      <w:r w:rsidR="00B65A89" w:rsidRPr="008B1914">
        <w:rPr>
          <w:rFonts w:ascii="Century Gothic" w:hAnsi="Century Gothic"/>
          <w:szCs w:val="24"/>
          <w:lang w:val="en-GB"/>
        </w:rPr>
        <w:t xml:space="preserve">plus and </w:t>
      </w:r>
      <w:r w:rsidR="00817446" w:rsidRPr="008B1914">
        <w:rPr>
          <w:rFonts w:ascii="Century Gothic" w:hAnsi="Century Gothic"/>
          <w:szCs w:val="24"/>
          <w:lang w:val="en-GB"/>
        </w:rPr>
        <w:t>Ad free)</w:t>
      </w:r>
      <w:r w:rsidR="00C57F84" w:rsidRPr="008B1914">
        <w:rPr>
          <w:rFonts w:ascii="Century Gothic" w:hAnsi="Century Gothic"/>
          <w:szCs w:val="24"/>
          <w:lang w:val="en-GB"/>
        </w:rPr>
        <w:t xml:space="preserve"> and the rest one is about the </w:t>
      </w:r>
      <w:r w:rsidR="002C36AB" w:rsidRPr="008B1914">
        <w:rPr>
          <w:rFonts w:ascii="Century Gothic" w:hAnsi="Century Gothic"/>
          <w:szCs w:val="24"/>
          <w:lang w:val="en-GB"/>
        </w:rPr>
        <w:t xml:space="preserve">business purpose. </w:t>
      </w:r>
      <w:r w:rsidR="00FF0D2E" w:rsidRPr="008B1914">
        <w:rPr>
          <w:rFonts w:ascii="Century Gothic" w:hAnsi="Century Gothic"/>
          <w:szCs w:val="24"/>
          <w:lang w:val="en-GB"/>
        </w:rPr>
        <w:t xml:space="preserve">By </w:t>
      </w:r>
      <w:r w:rsidR="00E31CBC" w:rsidRPr="008B1914">
        <w:rPr>
          <w:rFonts w:ascii="Century Gothic" w:hAnsi="Century Gothic"/>
          <w:szCs w:val="24"/>
          <w:lang w:val="en-GB"/>
        </w:rPr>
        <w:t>December</w:t>
      </w:r>
      <w:r w:rsidR="00FF0D2E" w:rsidRPr="008B1914">
        <w:rPr>
          <w:rFonts w:ascii="Century Gothic" w:hAnsi="Century Gothic"/>
          <w:szCs w:val="24"/>
          <w:lang w:val="en-GB"/>
        </w:rPr>
        <w:t xml:space="preserve"> 2011, it achieved the place of third largest web based mailing </w:t>
      </w:r>
      <w:r w:rsidR="00D7602D" w:rsidRPr="008B1914">
        <w:rPr>
          <w:rFonts w:ascii="Century Gothic" w:hAnsi="Century Gothic"/>
          <w:szCs w:val="24"/>
          <w:lang w:val="en-GB"/>
        </w:rPr>
        <w:t xml:space="preserve">service all across the world. </w:t>
      </w:r>
      <w:r w:rsidR="005369C5" w:rsidRPr="008B1914">
        <w:rPr>
          <w:rFonts w:ascii="Century Gothic" w:hAnsi="Century Gothic"/>
          <w:szCs w:val="24"/>
          <w:lang w:val="en-GB"/>
        </w:rPr>
        <w:t xml:space="preserve">Presently near about one billion people are still using yahoo mail services for their personal and business purpose. </w:t>
      </w:r>
    </w:p>
    <w:p w14:paraId="6A27E4CF" w14:textId="77777777" w:rsidR="00CD5270" w:rsidRPr="008B1914" w:rsidRDefault="00CD5270" w:rsidP="0061328E">
      <w:pPr>
        <w:rPr>
          <w:rFonts w:ascii="Century Gothic" w:hAnsi="Century Gothic"/>
          <w:szCs w:val="24"/>
        </w:rPr>
      </w:pPr>
      <w:r w:rsidRPr="008B1914">
        <w:rPr>
          <w:rFonts w:ascii="Century Gothic" w:hAnsi="Century Gothic"/>
          <w:b/>
          <w:color w:val="FF0000"/>
          <w:szCs w:val="24"/>
          <w:lang w:val="en-GB"/>
        </w:rPr>
        <w:t>Gmail:</w:t>
      </w:r>
      <w:r w:rsidRPr="008B1914">
        <w:rPr>
          <w:rFonts w:ascii="Century Gothic" w:hAnsi="Century Gothic"/>
          <w:szCs w:val="24"/>
          <w:lang w:val="en-GB"/>
        </w:rPr>
        <w:t xml:space="preserve"> </w:t>
      </w:r>
      <w:r w:rsidR="00A16023" w:rsidRPr="008B1914">
        <w:rPr>
          <w:rFonts w:ascii="Century Gothic" w:hAnsi="Century Gothic"/>
          <w:szCs w:val="24"/>
          <w:lang w:val="en-GB"/>
        </w:rPr>
        <w:t xml:space="preserve">Gmail is one of the most popular </w:t>
      </w:r>
      <w:r w:rsidR="00051B45" w:rsidRPr="008B1914">
        <w:rPr>
          <w:rFonts w:ascii="Century Gothic" w:hAnsi="Century Gothic"/>
          <w:szCs w:val="24"/>
          <w:lang w:val="en-GB"/>
        </w:rPr>
        <w:t>mailing systems of tod</w:t>
      </w:r>
      <w:r w:rsidR="00140CA4" w:rsidRPr="008B1914">
        <w:rPr>
          <w:rFonts w:ascii="Century Gothic" w:hAnsi="Century Gothic"/>
          <w:szCs w:val="24"/>
          <w:lang w:val="en-GB"/>
        </w:rPr>
        <w:t xml:space="preserve">ay. </w:t>
      </w:r>
      <w:r w:rsidR="00E31CBC" w:rsidRPr="008B1914">
        <w:rPr>
          <w:rFonts w:ascii="Century Gothic" w:hAnsi="Century Gothic"/>
          <w:szCs w:val="24"/>
          <w:lang w:val="en-GB"/>
        </w:rPr>
        <w:t>Google develops the service</w:t>
      </w:r>
      <w:r w:rsidR="00727526" w:rsidRPr="008B1914">
        <w:rPr>
          <w:rFonts w:ascii="Century Gothic" w:hAnsi="Century Gothic"/>
          <w:szCs w:val="24"/>
          <w:lang w:val="en-GB"/>
        </w:rPr>
        <w:t xml:space="preserve">. </w:t>
      </w:r>
      <w:r w:rsidR="00E675E6" w:rsidRPr="008B1914">
        <w:rPr>
          <w:rFonts w:ascii="Century Gothic" w:hAnsi="Century Gothic"/>
          <w:szCs w:val="24"/>
          <w:lang w:val="en-GB"/>
        </w:rPr>
        <w:t>Generally,</w:t>
      </w:r>
      <w:r w:rsidR="006C5EC5" w:rsidRPr="008B1914">
        <w:rPr>
          <w:rFonts w:ascii="Century Gothic" w:hAnsi="Century Gothic"/>
          <w:szCs w:val="24"/>
          <w:lang w:val="en-GB"/>
        </w:rPr>
        <w:t xml:space="preserve"> it is an advertising supported </w:t>
      </w:r>
      <w:r w:rsidR="00054DFB" w:rsidRPr="008B1914">
        <w:rPr>
          <w:rFonts w:ascii="Century Gothic" w:hAnsi="Century Gothic"/>
          <w:szCs w:val="24"/>
          <w:lang w:val="en-GB"/>
        </w:rPr>
        <w:t xml:space="preserve">email service. </w:t>
      </w:r>
      <w:r w:rsidR="006E62C4" w:rsidRPr="008B1914">
        <w:rPr>
          <w:rFonts w:ascii="Century Gothic" w:hAnsi="Century Gothic"/>
          <w:szCs w:val="24"/>
          <w:lang w:val="en-GB"/>
        </w:rPr>
        <w:t xml:space="preserve">It was introduced into the genre </w:t>
      </w:r>
      <w:r w:rsidR="005D7A86" w:rsidRPr="008B1914">
        <w:rPr>
          <w:rFonts w:ascii="Century Gothic" w:hAnsi="Century Gothic"/>
          <w:szCs w:val="24"/>
          <w:lang w:val="en-GB"/>
        </w:rPr>
        <w:t>in first April</w:t>
      </w:r>
      <w:r w:rsidR="0059564E" w:rsidRPr="008B1914">
        <w:rPr>
          <w:rFonts w:ascii="Century Gothic" w:hAnsi="Century Gothic"/>
          <w:szCs w:val="24"/>
          <w:lang w:val="en-GB"/>
        </w:rPr>
        <w:t xml:space="preserve"> </w:t>
      </w:r>
      <w:r w:rsidR="001044C5" w:rsidRPr="008B1914">
        <w:rPr>
          <w:rFonts w:ascii="Century Gothic" w:hAnsi="Century Gothic"/>
          <w:szCs w:val="24"/>
          <w:lang w:val="en-GB"/>
        </w:rPr>
        <w:t xml:space="preserve">of 2004. </w:t>
      </w:r>
      <w:r w:rsidR="00DA1236" w:rsidRPr="008B1914">
        <w:rPr>
          <w:rFonts w:ascii="Century Gothic" w:hAnsi="Century Gothic"/>
          <w:szCs w:val="24"/>
          <w:lang w:val="en-GB"/>
        </w:rPr>
        <w:t xml:space="preserve">Presently there are </w:t>
      </w:r>
      <w:r w:rsidR="00E70A4D" w:rsidRPr="008B1914">
        <w:rPr>
          <w:rFonts w:ascii="Century Gothic" w:hAnsi="Century Gothic"/>
          <w:szCs w:val="24"/>
          <w:lang w:val="en-GB"/>
        </w:rPr>
        <w:t xml:space="preserve">near about 1.2 billion people are using this mailing service. </w:t>
      </w:r>
      <w:r w:rsidR="005D7A86" w:rsidRPr="008B1914">
        <w:rPr>
          <w:rFonts w:ascii="Century Gothic" w:hAnsi="Century Gothic"/>
          <w:szCs w:val="24"/>
          <w:lang w:val="en-GB"/>
        </w:rPr>
        <w:t xml:space="preserve"> </w:t>
      </w:r>
      <w:r w:rsidR="00FD2E14" w:rsidRPr="008B1914">
        <w:rPr>
          <w:rFonts w:ascii="Century Gothic" w:hAnsi="Century Gothic"/>
          <w:szCs w:val="24"/>
          <w:lang w:val="en-GB"/>
        </w:rPr>
        <w:t>(</w:t>
      </w:r>
      <w:r w:rsidR="00FD2E14" w:rsidRPr="008B1914">
        <w:rPr>
          <w:rFonts w:ascii="Century Gothic" w:hAnsi="Century Gothic"/>
          <w:szCs w:val="24"/>
        </w:rPr>
        <w:t>Mwasilu et al, 2014)</w:t>
      </w:r>
    </w:p>
    <w:p w14:paraId="1781BC55" w14:textId="77777777" w:rsidR="00154045" w:rsidRPr="008B1914" w:rsidRDefault="00154045" w:rsidP="008E5089">
      <w:pPr>
        <w:pStyle w:val="Heading2"/>
        <w:rPr>
          <w:rFonts w:ascii="Century Gothic" w:hAnsi="Century Gothic"/>
          <w:color w:val="FF0000"/>
          <w:szCs w:val="24"/>
          <w:lang w:val="en-GB"/>
        </w:rPr>
      </w:pPr>
      <w:bookmarkStart w:id="5" w:name="_Toc386935150"/>
      <w:r w:rsidRPr="008B1914">
        <w:rPr>
          <w:rFonts w:ascii="Century Gothic" w:hAnsi="Century Gothic"/>
          <w:color w:val="FF0000"/>
          <w:szCs w:val="24"/>
          <w:lang w:val="en-GB"/>
        </w:rPr>
        <w:t>Contrasts of basic features</w:t>
      </w:r>
      <w:bookmarkEnd w:id="5"/>
    </w:p>
    <w:p w14:paraId="6722C844" w14:textId="77777777" w:rsidR="0036082B" w:rsidRPr="008B1914" w:rsidRDefault="002A0E21" w:rsidP="0061328E">
      <w:pPr>
        <w:rPr>
          <w:rFonts w:ascii="Century Gothic" w:hAnsi="Century Gothic"/>
          <w:szCs w:val="24"/>
          <w:lang w:val="en-GB"/>
        </w:rPr>
      </w:pPr>
      <w:r w:rsidRPr="008B1914">
        <w:rPr>
          <w:rFonts w:ascii="Century Gothic" w:hAnsi="Century Gothic"/>
          <w:szCs w:val="24"/>
          <w:lang w:val="en-GB"/>
        </w:rPr>
        <w:t xml:space="preserve">When it comes to </w:t>
      </w:r>
      <w:r w:rsidR="002058CD" w:rsidRPr="008B1914">
        <w:rPr>
          <w:rFonts w:ascii="Century Gothic" w:hAnsi="Century Gothic"/>
          <w:szCs w:val="24"/>
          <w:lang w:val="en-GB"/>
        </w:rPr>
        <w:t xml:space="preserve">Yahoo mail then </w:t>
      </w:r>
      <w:r w:rsidR="00A63F59" w:rsidRPr="008B1914">
        <w:rPr>
          <w:rFonts w:ascii="Century Gothic" w:hAnsi="Century Gothic"/>
          <w:szCs w:val="24"/>
          <w:lang w:val="en-GB"/>
        </w:rPr>
        <w:t xml:space="preserve">it is earlier mentioned that the </w:t>
      </w:r>
      <w:r w:rsidR="00E224A5" w:rsidRPr="008B1914">
        <w:rPr>
          <w:rFonts w:ascii="Century Gothic" w:hAnsi="Century Gothic"/>
          <w:szCs w:val="24"/>
          <w:lang w:val="en-GB"/>
        </w:rPr>
        <w:t xml:space="preserve">service if offering four types of </w:t>
      </w:r>
      <w:r w:rsidR="00372EE7" w:rsidRPr="008B1914">
        <w:rPr>
          <w:rFonts w:ascii="Century Gothic" w:hAnsi="Century Gothic"/>
          <w:szCs w:val="24"/>
          <w:lang w:val="en-GB"/>
        </w:rPr>
        <w:t xml:space="preserve">mailing styles; first three are for the personal usages and the fourth one is about the business purposes. </w:t>
      </w:r>
      <w:r w:rsidR="00913755" w:rsidRPr="008B1914">
        <w:rPr>
          <w:rFonts w:ascii="Century Gothic" w:hAnsi="Century Gothic"/>
          <w:szCs w:val="24"/>
          <w:lang w:val="en-GB"/>
        </w:rPr>
        <w:t>Generally,</w:t>
      </w:r>
      <w:r w:rsidR="009654D0" w:rsidRPr="008B1914">
        <w:rPr>
          <w:rFonts w:ascii="Century Gothic" w:hAnsi="Century Gothic"/>
          <w:szCs w:val="24"/>
          <w:lang w:val="en-GB"/>
        </w:rPr>
        <w:t xml:space="preserve"> in t</w:t>
      </w:r>
      <w:r w:rsidR="0026259C" w:rsidRPr="008B1914">
        <w:rPr>
          <w:rFonts w:ascii="Century Gothic" w:hAnsi="Century Gothic"/>
          <w:szCs w:val="24"/>
          <w:lang w:val="en-GB"/>
        </w:rPr>
        <w:t xml:space="preserve">he free Yahoo mail service, it has 1 TB capacity </w:t>
      </w:r>
      <w:r w:rsidR="006124AE" w:rsidRPr="008B1914">
        <w:rPr>
          <w:rFonts w:ascii="Century Gothic" w:hAnsi="Century Gothic"/>
          <w:szCs w:val="24"/>
          <w:lang w:val="en-GB"/>
        </w:rPr>
        <w:t xml:space="preserve">of storage and one can attach </w:t>
      </w:r>
      <w:r w:rsidR="00AC3C69" w:rsidRPr="008B1914">
        <w:rPr>
          <w:rFonts w:ascii="Century Gothic" w:hAnsi="Century Gothic"/>
          <w:szCs w:val="24"/>
          <w:lang w:val="en-GB"/>
        </w:rPr>
        <w:t xml:space="preserve">maximum </w:t>
      </w:r>
      <w:r w:rsidR="008225A4" w:rsidRPr="008B1914">
        <w:rPr>
          <w:rFonts w:ascii="Century Gothic" w:hAnsi="Century Gothic"/>
          <w:szCs w:val="24"/>
          <w:lang w:val="en-GB"/>
        </w:rPr>
        <w:t xml:space="preserve">25 Megabyte file. </w:t>
      </w:r>
      <w:r w:rsidR="00EE6596" w:rsidRPr="008B1914">
        <w:rPr>
          <w:rFonts w:ascii="Century Gothic" w:hAnsi="Century Gothic"/>
          <w:szCs w:val="24"/>
          <w:lang w:val="en-GB"/>
        </w:rPr>
        <w:t>This mail system also offer</w:t>
      </w:r>
      <w:r w:rsidR="00D1278F" w:rsidRPr="008B1914">
        <w:rPr>
          <w:rFonts w:ascii="Century Gothic" w:hAnsi="Century Gothic"/>
          <w:szCs w:val="24"/>
          <w:lang w:val="en-GB"/>
        </w:rPr>
        <w:t>s</w:t>
      </w:r>
      <w:r w:rsidR="00EE6596" w:rsidRPr="008B1914">
        <w:rPr>
          <w:rFonts w:ascii="Century Gothic" w:hAnsi="Century Gothic"/>
          <w:szCs w:val="24"/>
          <w:lang w:val="en-GB"/>
        </w:rPr>
        <w:t xml:space="preserve"> adding protection and security. </w:t>
      </w:r>
      <w:r w:rsidR="00D1278F" w:rsidRPr="008B1914">
        <w:rPr>
          <w:rFonts w:ascii="Century Gothic" w:hAnsi="Century Gothic"/>
          <w:szCs w:val="24"/>
          <w:lang w:val="en-GB"/>
        </w:rPr>
        <w:t xml:space="preserve">On the </w:t>
      </w:r>
      <w:r w:rsidR="00A3574C" w:rsidRPr="008B1914">
        <w:rPr>
          <w:rFonts w:ascii="Century Gothic" w:hAnsi="Century Gothic"/>
          <w:szCs w:val="24"/>
          <w:lang w:val="en-GB"/>
        </w:rPr>
        <w:t>contrary,</w:t>
      </w:r>
      <w:r w:rsidR="001A3D71" w:rsidRPr="008B1914">
        <w:rPr>
          <w:rFonts w:ascii="Century Gothic" w:hAnsi="Century Gothic"/>
          <w:szCs w:val="24"/>
          <w:lang w:val="en-GB"/>
        </w:rPr>
        <w:t xml:space="preserve"> the storage capacity of Gmail is </w:t>
      </w:r>
      <w:r w:rsidR="00910921" w:rsidRPr="008B1914">
        <w:rPr>
          <w:rFonts w:ascii="Century Gothic" w:hAnsi="Century Gothic"/>
          <w:szCs w:val="24"/>
          <w:lang w:val="en-GB"/>
        </w:rPr>
        <w:t>15</w:t>
      </w:r>
      <w:r w:rsidR="00652F93" w:rsidRPr="008B1914">
        <w:rPr>
          <w:rFonts w:ascii="Century Gothic" w:hAnsi="Century Gothic"/>
          <w:szCs w:val="24"/>
          <w:lang w:val="en-GB"/>
        </w:rPr>
        <w:t xml:space="preserve"> </w:t>
      </w:r>
      <w:r w:rsidR="00910921" w:rsidRPr="008B1914">
        <w:rPr>
          <w:rFonts w:ascii="Century Gothic" w:hAnsi="Century Gothic"/>
          <w:szCs w:val="24"/>
          <w:lang w:val="en-GB"/>
        </w:rPr>
        <w:t xml:space="preserve">Gigabyte </w:t>
      </w:r>
      <w:r w:rsidR="00652F93" w:rsidRPr="008B1914">
        <w:rPr>
          <w:rFonts w:ascii="Century Gothic" w:hAnsi="Century Gothic"/>
          <w:szCs w:val="24"/>
          <w:lang w:val="en-GB"/>
        </w:rPr>
        <w:t xml:space="preserve">and a single mail can be of </w:t>
      </w:r>
      <w:r w:rsidR="00966C07" w:rsidRPr="008B1914">
        <w:rPr>
          <w:rFonts w:ascii="Century Gothic" w:hAnsi="Century Gothic"/>
          <w:szCs w:val="24"/>
          <w:lang w:val="en-GB"/>
        </w:rPr>
        <w:t>25 Megabytes (including attachment)</w:t>
      </w:r>
      <w:r w:rsidR="00135BF3" w:rsidRPr="008B1914">
        <w:rPr>
          <w:rFonts w:ascii="Century Gothic" w:hAnsi="Century Gothic"/>
          <w:szCs w:val="24"/>
          <w:lang w:val="en-GB"/>
        </w:rPr>
        <w:t>. But if the user wi</w:t>
      </w:r>
      <w:r w:rsidR="00F84FCD" w:rsidRPr="008B1914">
        <w:rPr>
          <w:rFonts w:ascii="Century Gothic" w:hAnsi="Century Gothic"/>
          <w:szCs w:val="24"/>
          <w:lang w:val="en-GB"/>
        </w:rPr>
        <w:t>sh</w:t>
      </w:r>
      <w:r w:rsidR="00833413" w:rsidRPr="008B1914">
        <w:rPr>
          <w:rFonts w:ascii="Century Gothic" w:hAnsi="Century Gothic"/>
          <w:szCs w:val="24"/>
          <w:lang w:val="en-GB"/>
        </w:rPr>
        <w:t>es</w:t>
      </w:r>
      <w:r w:rsidR="00F84FCD" w:rsidRPr="008B1914">
        <w:rPr>
          <w:rFonts w:ascii="Century Gothic" w:hAnsi="Century Gothic"/>
          <w:szCs w:val="24"/>
          <w:lang w:val="en-GB"/>
        </w:rPr>
        <w:t xml:space="preserve"> to send any large file then can use the services of </w:t>
      </w:r>
      <w:r w:rsidR="009B2B89" w:rsidRPr="008B1914">
        <w:rPr>
          <w:rFonts w:ascii="Century Gothic" w:hAnsi="Century Gothic"/>
          <w:szCs w:val="24"/>
          <w:lang w:val="en-GB"/>
        </w:rPr>
        <w:t xml:space="preserve">Google Drive. </w:t>
      </w:r>
    </w:p>
    <w:p w14:paraId="3C69CC2B" w14:textId="77777777" w:rsidR="00154045" w:rsidRPr="008B1914" w:rsidRDefault="00B6414C" w:rsidP="008E5089">
      <w:pPr>
        <w:pStyle w:val="Heading2"/>
        <w:rPr>
          <w:rFonts w:ascii="Century Gothic" w:hAnsi="Century Gothic"/>
          <w:color w:val="FF0000"/>
          <w:szCs w:val="24"/>
          <w:lang w:val="en-GB"/>
        </w:rPr>
      </w:pPr>
      <w:bookmarkStart w:id="6" w:name="_Toc386935151"/>
      <w:r w:rsidRPr="008B1914">
        <w:rPr>
          <w:rFonts w:ascii="Century Gothic" w:hAnsi="Century Gothic"/>
          <w:color w:val="FF0000"/>
          <w:szCs w:val="24"/>
          <w:lang w:val="en-GB"/>
        </w:rPr>
        <w:t>Comparisons in terms of improving workplace efficiency</w:t>
      </w:r>
      <w:bookmarkEnd w:id="6"/>
    </w:p>
    <w:p w14:paraId="41CA63F0" w14:textId="77777777" w:rsidR="00934587" w:rsidRPr="008B1914" w:rsidRDefault="009169A2" w:rsidP="0061328E">
      <w:pPr>
        <w:rPr>
          <w:rFonts w:ascii="Century Gothic" w:hAnsi="Century Gothic"/>
          <w:szCs w:val="24"/>
        </w:rPr>
      </w:pPr>
      <w:r w:rsidRPr="008B1914">
        <w:rPr>
          <w:rFonts w:ascii="Century Gothic" w:hAnsi="Century Gothic"/>
          <w:szCs w:val="24"/>
          <w:lang w:val="en-GB"/>
        </w:rPr>
        <w:t xml:space="preserve">Presently the question is </w:t>
      </w:r>
      <w:r w:rsidR="00500A2B" w:rsidRPr="008B1914">
        <w:rPr>
          <w:rFonts w:ascii="Century Gothic" w:hAnsi="Century Gothic"/>
          <w:szCs w:val="24"/>
          <w:lang w:val="en-GB"/>
        </w:rPr>
        <w:t>which mailing service is better</w:t>
      </w:r>
      <w:r w:rsidR="00FC6097" w:rsidRPr="008B1914">
        <w:rPr>
          <w:rFonts w:ascii="Century Gothic" w:hAnsi="Century Gothic"/>
          <w:szCs w:val="24"/>
          <w:lang w:val="en-GB"/>
        </w:rPr>
        <w:t xml:space="preserve"> (Yahoo mail/Gmail)</w:t>
      </w:r>
      <w:r w:rsidR="00500A2B" w:rsidRPr="008B1914">
        <w:rPr>
          <w:rFonts w:ascii="Century Gothic" w:hAnsi="Century Gothic"/>
          <w:szCs w:val="24"/>
          <w:lang w:val="en-GB"/>
        </w:rPr>
        <w:t xml:space="preserve"> and in which ways. </w:t>
      </w:r>
      <w:r w:rsidR="002B5DBC" w:rsidRPr="008B1914">
        <w:rPr>
          <w:rFonts w:ascii="Century Gothic" w:hAnsi="Century Gothic"/>
          <w:szCs w:val="24"/>
          <w:lang w:val="en-GB"/>
        </w:rPr>
        <w:t xml:space="preserve">In the next lines, the advantages and drawbacks of these mail services are properly described and this will help to </w:t>
      </w:r>
      <w:r w:rsidR="00FC6097" w:rsidRPr="008B1914">
        <w:rPr>
          <w:rFonts w:ascii="Century Gothic" w:hAnsi="Century Gothic"/>
          <w:szCs w:val="24"/>
          <w:lang w:val="en-GB"/>
        </w:rPr>
        <w:t>come to a decision</w:t>
      </w:r>
      <w:r w:rsidR="00730623" w:rsidRPr="008B1914">
        <w:rPr>
          <w:rFonts w:ascii="Century Gothic" w:hAnsi="Century Gothic"/>
          <w:szCs w:val="24"/>
          <w:lang w:val="en-GB"/>
        </w:rPr>
        <w:t xml:space="preserve"> (</w:t>
      </w:r>
      <w:r w:rsidR="00730623" w:rsidRPr="008B1914">
        <w:rPr>
          <w:rFonts w:ascii="Century Gothic" w:hAnsi="Century Gothic"/>
          <w:szCs w:val="24"/>
        </w:rPr>
        <w:t>Kramers et al, 2014)</w:t>
      </w:r>
      <w:r w:rsidR="00FC6097" w:rsidRPr="008B1914">
        <w:rPr>
          <w:rFonts w:ascii="Century Gothic" w:hAnsi="Century Gothic"/>
          <w:szCs w:val="24"/>
          <w:lang w:val="en-GB"/>
        </w:rPr>
        <w:t xml:space="preserve">. </w:t>
      </w:r>
      <w:r w:rsidR="00B274BF" w:rsidRPr="008B1914">
        <w:rPr>
          <w:rFonts w:ascii="Century Gothic" w:hAnsi="Century Gothic"/>
          <w:szCs w:val="24"/>
          <w:lang w:val="en-GB"/>
        </w:rPr>
        <w:t xml:space="preserve">In order to make the decision </w:t>
      </w:r>
      <w:r w:rsidR="0021683C" w:rsidRPr="008B1914">
        <w:rPr>
          <w:rFonts w:ascii="Century Gothic" w:hAnsi="Century Gothic"/>
          <w:szCs w:val="24"/>
          <w:lang w:val="en-GB"/>
        </w:rPr>
        <w:t xml:space="preserve">properly analysing the below mentioned facts is truly important. </w:t>
      </w:r>
    </w:p>
    <w:p w14:paraId="0C68D19F" w14:textId="77777777" w:rsidR="000E01BD" w:rsidRPr="008B1914" w:rsidRDefault="00F4074B" w:rsidP="0061328E">
      <w:pPr>
        <w:rPr>
          <w:rFonts w:ascii="Century Gothic" w:hAnsi="Century Gothic"/>
          <w:szCs w:val="24"/>
          <w:lang w:val="en-GB"/>
        </w:rPr>
      </w:pPr>
      <w:r w:rsidRPr="008B1914">
        <w:rPr>
          <w:rFonts w:ascii="Century Gothic" w:hAnsi="Century Gothic"/>
          <w:b/>
          <w:color w:val="FF0000"/>
          <w:szCs w:val="24"/>
          <w:lang w:val="en-GB"/>
        </w:rPr>
        <w:t xml:space="preserve">Incorporation </w:t>
      </w:r>
      <w:r w:rsidR="00B84965" w:rsidRPr="008B1914">
        <w:rPr>
          <w:rFonts w:ascii="Century Gothic" w:hAnsi="Century Gothic"/>
          <w:b/>
          <w:color w:val="FF0000"/>
          <w:szCs w:val="24"/>
          <w:lang w:val="en-GB"/>
        </w:rPr>
        <w:t>of IM</w:t>
      </w:r>
      <w:r w:rsidR="00186692" w:rsidRPr="008B1914">
        <w:rPr>
          <w:rFonts w:ascii="Century Gothic" w:hAnsi="Century Gothic"/>
          <w:b/>
          <w:color w:val="FF0000"/>
          <w:szCs w:val="24"/>
          <w:lang w:val="en-GB"/>
        </w:rPr>
        <w:t xml:space="preserve"> and Email</w:t>
      </w:r>
      <w:r w:rsidR="00186692" w:rsidRPr="008B1914">
        <w:rPr>
          <w:rFonts w:ascii="Century Gothic" w:hAnsi="Century Gothic"/>
          <w:b/>
          <w:szCs w:val="24"/>
          <w:lang w:val="en-GB"/>
        </w:rPr>
        <w:t xml:space="preserve">- </w:t>
      </w:r>
      <w:r w:rsidR="00F775CA" w:rsidRPr="008B1914">
        <w:rPr>
          <w:rFonts w:ascii="Century Gothic" w:hAnsi="Century Gothic"/>
          <w:szCs w:val="24"/>
          <w:lang w:val="en-GB"/>
        </w:rPr>
        <w:t>The ut</w:t>
      </w:r>
      <w:r w:rsidR="008E305E" w:rsidRPr="008B1914">
        <w:rPr>
          <w:rFonts w:ascii="Century Gothic" w:hAnsi="Century Gothic"/>
          <w:szCs w:val="24"/>
          <w:lang w:val="en-GB"/>
        </w:rPr>
        <w:t xml:space="preserve">most </w:t>
      </w:r>
      <w:r w:rsidR="00ED4639" w:rsidRPr="008B1914">
        <w:rPr>
          <w:rFonts w:ascii="Century Gothic" w:hAnsi="Century Gothic"/>
          <w:szCs w:val="24"/>
          <w:lang w:val="en-GB"/>
        </w:rPr>
        <w:t xml:space="preserve">advantage of </w:t>
      </w:r>
      <w:r w:rsidR="00E41F59" w:rsidRPr="008B1914">
        <w:rPr>
          <w:rFonts w:ascii="Century Gothic" w:hAnsi="Century Gothic"/>
          <w:szCs w:val="24"/>
          <w:lang w:val="en-GB"/>
        </w:rPr>
        <w:t xml:space="preserve">using Gmail over the Yahoo mailing </w:t>
      </w:r>
      <w:r w:rsidR="00EB465C" w:rsidRPr="008B1914">
        <w:rPr>
          <w:rFonts w:ascii="Century Gothic" w:hAnsi="Century Gothic"/>
          <w:szCs w:val="24"/>
          <w:lang w:val="en-GB"/>
        </w:rPr>
        <w:t>service</w:t>
      </w:r>
      <w:r w:rsidR="00E41F59" w:rsidRPr="008B1914">
        <w:rPr>
          <w:rFonts w:ascii="Century Gothic" w:hAnsi="Century Gothic"/>
          <w:szCs w:val="24"/>
          <w:lang w:val="en-GB"/>
        </w:rPr>
        <w:t xml:space="preserve"> is </w:t>
      </w:r>
      <w:r w:rsidR="00723E9D" w:rsidRPr="008B1914">
        <w:rPr>
          <w:rFonts w:ascii="Century Gothic" w:hAnsi="Century Gothic"/>
          <w:szCs w:val="24"/>
          <w:lang w:val="en-GB"/>
        </w:rPr>
        <w:t xml:space="preserve">Gmail allows the users </w:t>
      </w:r>
      <w:r w:rsidR="00905D89" w:rsidRPr="008B1914">
        <w:rPr>
          <w:rFonts w:ascii="Century Gothic" w:hAnsi="Century Gothic"/>
          <w:szCs w:val="24"/>
          <w:lang w:val="en-GB"/>
        </w:rPr>
        <w:t xml:space="preserve">to send instant </w:t>
      </w:r>
      <w:r w:rsidR="00742D1B" w:rsidRPr="008B1914">
        <w:rPr>
          <w:rFonts w:ascii="Century Gothic" w:hAnsi="Century Gothic"/>
          <w:szCs w:val="24"/>
          <w:lang w:val="en-GB"/>
        </w:rPr>
        <w:t xml:space="preserve">messages </w:t>
      </w:r>
      <w:r w:rsidR="00382CAF" w:rsidRPr="008B1914">
        <w:rPr>
          <w:rFonts w:ascii="Century Gothic" w:hAnsi="Century Gothic"/>
          <w:szCs w:val="24"/>
          <w:lang w:val="en-GB"/>
        </w:rPr>
        <w:t xml:space="preserve">to more than </w:t>
      </w:r>
      <w:r w:rsidR="00AB058D" w:rsidRPr="008B1914">
        <w:rPr>
          <w:rFonts w:ascii="Century Gothic" w:hAnsi="Century Gothic"/>
          <w:szCs w:val="24"/>
          <w:lang w:val="en-GB"/>
        </w:rPr>
        <w:t xml:space="preserve">one contacts. </w:t>
      </w:r>
      <w:r w:rsidR="00297EB5" w:rsidRPr="008B1914">
        <w:rPr>
          <w:rFonts w:ascii="Century Gothic" w:hAnsi="Century Gothic"/>
          <w:szCs w:val="24"/>
          <w:lang w:val="en-GB"/>
        </w:rPr>
        <w:t xml:space="preserve">The Yahoo mail offer IM but this is not so easy in </w:t>
      </w:r>
      <w:r w:rsidR="007263E1" w:rsidRPr="008B1914">
        <w:rPr>
          <w:rFonts w:ascii="Century Gothic" w:hAnsi="Century Gothic"/>
          <w:szCs w:val="24"/>
          <w:lang w:val="en-GB"/>
        </w:rPr>
        <w:t xml:space="preserve">access. </w:t>
      </w:r>
      <w:r w:rsidR="00817B8F" w:rsidRPr="008B1914">
        <w:rPr>
          <w:rFonts w:ascii="Century Gothic" w:hAnsi="Century Gothic"/>
          <w:szCs w:val="24"/>
          <w:lang w:val="en-GB"/>
        </w:rPr>
        <w:t xml:space="preserve">The </w:t>
      </w:r>
      <w:r w:rsidR="00817B8F" w:rsidRPr="008B1914">
        <w:rPr>
          <w:rFonts w:ascii="Century Gothic" w:hAnsi="Century Gothic"/>
          <w:szCs w:val="24"/>
          <w:lang w:val="en-GB"/>
        </w:rPr>
        <w:lastRenderedPageBreak/>
        <w:t xml:space="preserve">IM and mailing service is completely separate in the Yahoo system. </w:t>
      </w:r>
      <w:r w:rsidR="00F41890" w:rsidRPr="008B1914">
        <w:rPr>
          <w:rFonts w:ascii="Century Gothic" w:hAnsi="Century Gothic"/>
          <w:szCs w:val="24"/>
          <w:lang w:val="en-GB"/>
        </w:rPr>
        <w:t xml:space="preserve">During the working hours, one employee can face need of small conversation with another employee (from different place) and for this purpose always using the </w:t>
      </w:r>
      <w:r w:rsidR="00D57ADD" w:rsidRPr="008B1914">
        <w:rPr>
          <w:rFonts w:ascii="Century Gothic" w:hAnsi="Century Gothic"/>
          <w:szCs w:val="24"/>
          <w:lang w:val="en-GB"/>
        </w:rPr>
        <w:t xml:space="preserve">formal mail format is not appreciated. </w:t>
      </w:r>
      <w:r w:rsidR="00A91B9E" w:rsidRPr="008B1914">
        <w:rPr>
          <w:rFonts w:ascii="Century Gothic" w:hAnsi="Century Gothic"/>
          <w:szCs w:val="24"/>
          <w:lang w:val="en-GB"/>
        </w:rPr>
        <w:t xml:space="preserve">This problem has best recognised </w:t>
      </w:r>
      <w:r w:rsidR="00964F80" w:rsidRPr="008B1914">
        <w:rPr>
          <w:rFonts w:ascii="Century Gothic" w:hAnsi="Century Gothic"/>
          <w:szCs w:val="24"/>
          <w:lang w:val="en-GB"/>
        </w:rPr>
        <w:t xml:space="preserve">by the Gmail team and </w:t>
      </w:r>
      <w:r w:rsidR="003C3A94" w:rsidRPr="008B1914">
        <w:rPr>
          <w:rFonts w:ascii="Century Gothic" w:hAnsi="Century Gothic"/>
          <w:szCs w:val="24"/>
          <w:lang w:val="en-GB"/>
        </w:rPr>
        <w:t xml:space="preserve">has enabled a great texting option for the users. </w:t>
      </w:r>
    </w:p>
    <w:p w14:paraId="2C3E75AA" w14:textId="3A7CB231" w:rsidR="00C04189" w:rsidRPr="008B1914" w:rsidRDefault="00F51B17" w:rsidP="0061328E">
      <w:pPr>
        <w:rPr>
          <w:rFonts w:ascii="Century Gothic" w:hAnsi="Century Gothic"/>
          <w:szCs w:val="24"/>
        </w:rPr>
      </w:pPr>
      <w:r w:rsidRPr="008B1914">
        <w:rPr>
          <w:rFonts w:ascii="Century Gothic" w:hAnsi="Century Gothic"/>
          <w:b/>
          <w:color w:val="FF0000"/>
          <w:szCs w:val="24"/>
          <w:lang w:val="en-GB"/>
        </w:rPr>
        <w:t>Flexibility with attachment-</w:t>
      </w:r>
      <w:r w:rsidRPr="008B1914">
        <w:rPr>
          <w:rFonts w:ascii="Century Gothic" w:hAnsi="Century Gothic"/>
          <w:szCs w:val="24"/>
          <w:lang w:val="en-GB"/>
        </w:rPr>
        <w:t xml:space="preserve"> </w:t>
      </w:r>
      <w:r w:rsidR="00D56572" w:rsidRPr="008B1914">
        <w:rPr>
          <w:rFonts w:ascii="Century Gothic" w:hAnsi="Century Gothic"/>
          <w:szCs w:val="24"/>
          <w:lang w:val="en-GB"/>
        </w:rPr>
        <w:t xml:space="preserve">in the attachment regimes </w:t>
      </w:r>
      <w:r w:rsidR="00A96047" w:rsidRPr="008B1914">
        <w:rPr>
          <w:rFonts w:ascii="Century Gothic" w:hAnsi="Century Gothic"/>
          <w:szCs w:val="24"/>
          <w:lang w:val="en-GB"/>
        </w:rPr>
        <w:t xml:space="preserve">Gmail is also </w:t>
      </w:r>
      <w:r w:rsidR="00D21512" w:rsidRPr="008B1914">
        <w:rPr>
          <w:rFonts w:ascii="Century Gothic" w:hAnsi="Century Gothic"/>
          <w:szCs w:val="24"/>
          <w:lang w:val="en-GB"/>
        </w:rPr>
        <w:t xml:space="preserve">way more advanced than the Yahoo mailing regime. </w:t>
      </w:r>
      <w:r w:rsidR="005D4195" w:rsidRPr="008B1914">
        <w:rPr>
          <w:rFonts w:ascii="Century Gothic" w:hAnsi="Century Gothic"/>
          <w:szCs w:val="24"/>
          <w:lang w:val="en-GB"/>
        </w:rPr>
        <w:t>A</w:t>
      </w:r>
      <w:r w:rsidR="006C735A" w:rsidRPr="008B1914">
        <w:rPr>
          <w:rFonts w:ascii="Century Gothic" w:hAnsi="Century Gothic"/>
          <w:szCs w:val="24"/>
          <w:lang w:val="en-GB"/>
        </w:rPr>
        <w:t xml:space="preserve"> user of Gmail can easily add several </w:t>
      </w:r>
      <w:r w:rsidR="005D4195" w:rsidRPr="008B1914">
        <w:rPr>
          <w:rFonts w:ascii="Century Gothic" w:hAnsi="Century Gothic"/>
          <w:szCs w:val="24"/>
          <w:lang w:val="en-GB"/>
        </w:rPr>
        <w:t>attachments</w:t>
      </w:r>
      <w:r w:rsidR="00BD1CD3" w:rsidRPr="008B1914">
        <w:rPr>
          <w:rFonts w:ascii="Century Gothic" w:hAnsi="Century Gothic"/>
          <w:szCs w:val="24"/>
          <w:lang w:val="en-GB"/>
        </w:rPr>
        <w:t xml:space="preserve"> </w:t>
      </w:r>
      <w:r w:rsidR="00D16530" w:rsidRPr="008B1914">
        <w:rPr>
          <w:rFonts w:ascii="Century Gothic" w:hAnsi="Century Gothic"/>
          <w:szCs w:val="24"/>
          <w:lang w:val="en-GB"/>
        </w:rPr>
        <w:t xml:space="preserve">within a very short span of time and without roaming a lot of screens. </w:t>
      </w:r>
      <w:r w:rsidR="005D4195" w:rsidRPr="008B1914">
        <w:rPr>
          <w:rFonts w:ascii="Century Gothic" w:hAnsi="Century Gothic"/>
          <w:szCs w:val="24"/>
          <w:lang w:val="en-GB"/>
        </w:rPr>
        <w:t xml:space="preserve">But a user of Yahoo mail cannot process this as </w:t>
      </w:r>
      <w:r w:rsidR="006F2A65" w:rsidRPr="008B1914">
        <w:rPr>
          <w:rFonts w:ascii="Century Gothic" w:hAnsi="Century Gothic"/>
          <w:szCs w:val="24"/>
          <w:lang w:val="en-GB"/>
        </w:rPr>
        <w:t>quickly</w:t>
      </w:r>
      <w:r w:rsidR="005D4195" w:rsidRPr="008B1914">
        <w:rPr>
          <w:rFonts w:ascii="Century Gothic" w:hAnsi="Century Gothic"/>
          <w:szCs w:val="24"/>
          <w:lang w:val="en-GB"/>
        </w:rPr>
        <w:t xml:space="preserve"> as a Gmail user</w:t>
      </w:r>
      <w:r w:rsidR="00B16F54" w:rsidRPr="008B1914">
        <w:rPr>
          <w:rFonts w:ascii="Century Gothic" w:hAnsi="Century Gothic"/>
          <w:szCs w:val="24"/>
          <w:lang w:val="en-GB"/>
        </w:rPr>
        <w:t xml:space="preserve"> (</w:t>
      </w:r>
      <w:r w:rsidR="00B16F54" w:rsidRPr="008B1914">
        <w:rPr>
          <w:rFonts w:ascii="Century Gothic" w:hAnsi="Century Gothic"/>
          <w:szCs w:val="24"/>
        </w:rPr>
        <w:t>Bollen et al, 2017)</w:t>
      </w:r>
      <w:r w:rsidR="005D4195" w:rsidRPr="008B1914">
        <w:rPr>
          <w:rFonts w:ascii="Century Gothic" w:hAnsi="Century Gothic"/>
          <w:szCs w:val="24"/>
          <w:lang w:val="en-GB"/>
        </w:rPr>
        <w:t xml:space="preserve">. </w:t>
      </w:r>
      <w:r w:rsidR="006F2A65" w:rsidRPr="008B1914">
        <w:rPr>
          <w:rFonts w:ascii="Century Gothic" w:hAnsi="Century Gothic"/>
          <w:szCs w:val="24"/>
          <w:lang w:val="en-GB"/>
        </w:rPr>
        <w:t xml:space="preserve">Generally, a Yahoo user </w:t>
      </w:r>
      <w:r w:rsidR="00B12D28" w:rsidRPr="008B1914">
        <w:rPr>
          <w:rFonts w:ascii="Century Gothic" w:hAnsi="Century Gothic"/>
          <w:szCs w:val="24"/>
          <w:lang w:val="en-GB"/>
        </w:rPr>
        <w:t xml:space="preserve">has to </w:t>
      </w:r>
      <w:r w:rsidR="005653EF" w:rsidRPr="008B1914">
        <w:rPr>
          <w:rFonts w:ascii="Century Gothic" w:hAnsi="Century Gothic"/>
          <w:szCs w:val="24"/>
          <w:lang w:val="en-GB"/>
        </w:rPr>
        <w:t>roam</w:t>
      </w:r>
      <w:r w:rsidR="009F0C92" w:rsidRPr="008B1914">
        <w:rPr>
          <w:rFonts w:ascii="Century Gothic" w:hAnsi="Century Gothic"/>
          <w:szCs w:val="24"/>
          <w:lang w:val="en-GB"/>
        </w:rPr>
        <w:t xml:space="preserve"> different </w:t>
      </w:r>
      <w:r w:rsidR="00BF710E" w:rsidRPr="008B1914">
        <w:rPr>
          <w:rFonts w:ascii="Century Gothic" w:hAnsi="Century Gothic"/>
          <w:szCs w:val="24"/>
          <w:lang w:val="en-GB"/>
        </w:rPr>
        <w:t xml:space="preserve">screens </w:t>
      </w:r>
      <w:r w:rsidR="0057127D" w:rsidRPr="008B1914">
        <w:rPr>
          <w:rFonts w:ascii="Century Gothic" w:hAnsi="Century Gothic"/>
          <w:szCs w:val="24"/>
          <w:lang w:val="en-GB"/>
        </w:rPr>
        <w:t xml:space="preserve">in order to proper attachment of necessary files. There are also </w:t>
      </w:r>
      <w:r w:rsidR="00DF03EA" w:rsidRPr="008B1914">
        <w:rPr>
          <w:rFonts w:ascii="Century Gothic" w:hAnsi="Century Gothic"/>
          <w:szCs w:val="24"/>
          <w:lang w:val="en-GB"/>
        </w:rPr>
        <w:t>restrictions,</w:t>
      </w:r>
      <w:r w:rsidR="0057127D" w:rsidRPr="008B1914">
        <w:rPr>
          <w:rFonts w:ascii="Century Gothic" w:hAnsi="Century Gothic"/>
          <w:szCs w:val="24"/>
          <w:lang w:val="en-GB"/>
        </w:rPr>
        <w:t xml:space="preserve"> as the user cannot </w:t>
      </w:r>
      <w:r w:rsidR="00FD5ECD" w:rsidRPr="008B1914">
        <w:rPr>
          <w:rFonts w:ascii="Century Gothic" w:hAnsi="Century Gothic"/>
          <w:szCs w:val="24"/>
          <w:lang w:val="en-GB"/>
        </w:rPr>
        <w:t xml:space="preserve">attach more than five files at a time. </w:t>
      </w:r>
      <w:r w:rsidR="00C403BC" w:rsidRPr="008B1914">
        <w:rPr>
          <w:rFonts w:ascii="Century Gothic" w:hAnsi="Century Gothic"/>
          <w:szCs w:val="24"/>
          <w:lang w:val="en-GB"/>
        </w:rPr>
        <w:t xml:space="preserve">But a Gmail user can easily add a lot of files </w:t>
      </w:r>
      <w:r w:rsidR="0016756E" w:rsidRPr="008B1914">
        <w:rPr>
          <w:rFonts w:ascii="Century Gothic" w:hAnsi="Century Gothic"/>
          <w:szCs w:val="24"/>
          <w:lang w:val="en-GB"/>
        </w:rPr>
        <w:t xml:space="preserve">and send within a short span of time. </w:t>
      </w:r>
    </w:p>
    <w:p w14:paraId="7334B75F" w14:textId="77777777" w:rsidR="00C04189" w:rsidRPr="008B1914" w:rsidRDefault="00FE5308" w:rsidP="00C04189">
      <w:pPr>
        <w:jc w:val="center"/>
        <w:rPr>
          <w:rFonts w:ascii="Century Gothic" w:hAnsi="Century Gothic"/>
          <w:szCs w:val="24"/>
          <w:lang w:val="en-GB"/>
        </w:rPr>
      </w:pPr>
      <w:r>
        <w:rPr>
          <w:rFonts w:ascii="Century Gothic" w:hAnsi="Century Gothic"/>
          <w:szCs w:val="24"/>
        </w:rPr>
        <w:pict w14:anchorId="4A1DC39D">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alt="Image result for gmail is the best email service" style="width:24pt;height:24pt"/>
        </w:pict>
      </w:r>
      <w:r w:rsidR="00C04189" w:rsidRPr="008B1914">
        <w:rPr>
          <w:rFonts w:ascii="Century Gothic" w:hAnsi="Century Gothic"/>
          <w:szCs w:val="24"/>
        </w:rPr>
        <w:t xml:space="preserve"> </w:t>
      </w:r>
    </w:p>
    <w:p w14:paraId="486BB5B1" w14:textId="77777777" w:rsidR="00C17550" w:rsidRPr="008B1914" w:rsidRDefault="000D4C42" w:rsidP="0061328E">
      <w:pPr>
        <w:rPr>
          <w:rFonts w:ascii="Century Gothic" w:hAnsi="Century Gothic"/>
          <w:szCs w:val="24"/>
        </w:rPr>
      </w:pPr>
      <w:proofErr w:type="gramStart"/>
      <w:r w:rsidRPr="008B1914">
        <w:rPr>
          <w:rFonts w:ascii="Century Gothic" w:hAnsi="Century Gothic"/>
          <w:b/>
          <w:color w:val="FF0000"/>
          <w:szCs w:val="24"/>
          <w:lang w:val="en-GB"/>
        </w:rPr>
        <w:t>Size restrictions of attachment-</w:t>
      </w:r>
      <w:r w:rsidRPr="008B1914">
        <w:rPr>
          <w:rFonts w:ascii="Century Gothic" w:hAnsi="Century Gothic"/>
          <w:szCs w:val="24"/>
          <w:lang w:val="en-GB"/>
        </w:rPr>
        <w:t xml:space="preserve"> </w:t>
      </w:r>
      <w:r w:rsidR="00C0349F" w:rsidRPr="008B1914">
        <w:rPr>
          <w:rFonts w:ascii="Century Gothic" w:hAnsi="Century Gothic"/>
          <w:szCs w:val="24"/>
          <w:lang w:val="en-GB"/>
        </w:rPr>
        <w:t>in this part, the Gmail is</w:t>
      </w:r>
      <w:proofErr w:type="gramEnd"/>
      <w:r w:rsidR="00C0349F" w:rsidRPr="008B1914">
        <w:rPr>
          <w:rFonts w:ascii="Century Gothic" w:hAnsi="Century Gothic"/>
          <w:szCs w:val="24"/>
          <w:lang w:val="en-GB"/>
        </w:rPr>
        <w:t xml:space="preserve"> again a step convenient </w:t>
      </w:r>
      <w:r w:rsidR="0037405E" w:rsidRPr="008B1914">
        <w:rPr>
          <w:rFonts w:ascii="Century Gothic" w:hAnsi="Century Gothic"/>
          <w:szCs w:val="24"/>
          <w:lang w:val="en-GB"/>
        </w:rPr>
        <w:t xml:space="preserve">than the Yahoo mail. </w:t>
      </w:r>
      <w:r w:rsidR="00ED3C59" w:rsidRPr="008B1914">
        <w:rPr>
          <w:rFonts w:ascii="Century Gothic" w:hAnsi="Century Gothic"/>
          <w:szCs w:val="24"/>
          <w:lang w:val="en-GB"/>
        </w:rPr>
        <w:t xml:space="preserve">Generally, Gmail allows larger file attachments. </w:t>
      </w:r>
      <w:r w:rsidR="00BE07FF" w:rsidRPr="008B1914">
        <w:rPr>
          <w:rFonts w:ascii="Century Gothic" w:hAnsi="Century Gothic"/>
          <w:szCs w:val="24"/>
          <w:lang w:val="en-GB"/>
        </w:rPr>
        <w:t xml:space="preserve">In the free version of Gmail one can </w:t>
      </w:r>
      <w:r w:rsidR="007961DA" w:rsidRPr="008B1914">
        <w:rPr>
          <w:rFonts w:ascii="Century Gothic" w:hAnsi="Century Gothic"/>
          <w:szCs w:val="24"/>
          <w:lang w:val="en-GB"/>
        </w:rPr>
        <w:t xml:space="preserve">attach up to 20MB. But in the free version of Yahoo mail one can hardly add 10MB. </w:t>
      </w:r>
      <w:r w:rsidR="00433051" w:rsidRPr="008B1914">
        <w:rPr>
          <w:rFonts w:ascii="Century Gothic" w:hAnsi="Century Gothic"/>
          <w:szCs w:val="24"/>
          <w:lang w:val="en-GB"/>
        </w:rPr>
        <w:t xml:space="preserve">For the larger file attachments advantages a lot of organisations prefer </w:t>
      </w:r>
      <w:r w:rsidR="00742428" w:rsidRPr="008B1914">
        <w:rPr>
          <w:rFonts w:ascii="Century Gothic" w:hAnsi="Century Gothic"/>
          <w:szCs w:val="24"/>
          <w:lang w:val="en-GB"/>
        </w:rPr>
        <w:t xml:space="preserve">Gmail service </w:t>
      </w:r>
      <w:proofErr w:type="gramStart"/>
      <w:r w:rsidR="00742428" w:rsidRPr="008B1914">
        <w:rPr>
          <w:rFonts w:ascii="Century Gothic" w:hAnsi="Century Gothic"/>
          <w:szCs w:val="24"/>
          <w:lang w:val="en-GB"/>
        </w:rPr>
        <w:t>over</w:t>
      </w:r>
      <w:proofErr w:type="gramEnd"/>
      <w:r w:rsidR="00742428" w:rsidRPr="008B1914">
        <w:rPr>
          <w:rFonts w:ascii="Century Gothic" w:hAnsi="Century Gothic"/>
          <w:szCs w:val="24"/>
          <w:lang w:val="en-GB"/>
        </w:rPr>
        <w:t xml:space="preserve"> the Yahoo mail service. </w:t>
      </w:r>
      <w:r w:rsidR="00220FCB" w:rsidRPr="008B1914">
        <w:rPr>
          <w:rFonts w:ascii="Century Gothic" w:hAnsi="Century Gothic"/>
          <w:szCs w:val="24"/>
          <w:lang w:val="en-GB"/>
        </w:rPr>
        <w:t>(</w:t>
      </w:r>
      <w:r w:rsidR="00220FCB" w:rsidRPr="008B1914">
        <w:rPr>
          <w:rFonts w:ascii="Century Gothic" w:hAnsi="Century Gothic"/>
          <w:szCs w:val="24"/>
        </w:rPr>
        <w:t>Abdelnour-Nocera et al, 2015)</w:t>
      </w:r>
    </w:p>
    <w:p w14:paraId="67261CA4" w14:textId="77777777" w:rsidR="006E773C" w:rsidRPr="008B1914" w:rsidRDefault="006E773C" w:rsidP="0061328E">
      <w:pPr>
        <w:rPr>
          <w:rFonts w:ascii="Century Gothic" w:hAnsi="Century Gothic"/>
          <w:szCs w:val="24"/>
          <w:lang w:val="en-GB"/>
        </w:rPr>
      </w:pPr>
      <w:r w:rsidRPr="008B1914">
        <w:rPr>
          <w:rFonts w:ascii="Century Gothic" w:hAnsi="Century Gothic"/>
          <w:b/>
          <w:color w:val="FF0000"/>
          <w:szCs w:val="24"/>
          <w:lang w:val="en-GB"/>
        </w:rPr>
        <w:t>Folder organisation-</w:t>
      </w:r>
      <w:r w:rsidRPr="008B1914">
        <w:rPr>
          <w:rFonts w:ascii="Century Gothic" w:hAnsi="Century Gothic"/>
          <w:szCs w:val="24"/>
          <w:lang w:val="en-GB"/>
        </w:rPr>
        <w:t xml:space="preserve"> </w:t>
      </w:r>
      <w:r w:rsidR="006E3E75" w:rsidRPr="008B1914">
        <w:rPr>
          <w:rFonts w:ascii="Century Gothic" w:hAnsi="Century Gothic"/>
          <w:szCs w:val="24"/>
          <w:lang w:val="en-GB"/>
        </w:rPr>
        <w:t>particularly in this section, Yahoo mail is</w:t>
      </w:r>
      <w:r w:rsidR="00AC7E39" w:rsidRPr="008B1914">
        <w:rPr>
          <w:rFonts w:ascii="Century Gothic" w:hAnsi="Century Gothic"/>
          <w:szCs w:val="24"/>
          <w:lang w:val="en-GB"/>
        </w:rPr>
        <w:t xml:space="preserve"> more</w:t>
      </w:r>
      <w:r w:rsidR="006E3E75" w:rsidRPr="008B1914">
        <w:rPr>
          <w:rFonts w:ascii="Century Gothic" w:hAnsi="Century Gothic"/>
          <w:szCs w:val="24"/>
          <w:lang w:val="en-GB"/>
        </w:rPr>
        <w:t xml:space="preserve"> superior </w:t>
      </w:r>
      <w:r w:rsidR="00AC7E39" w:rsidRPr="008B1914">
        <w:rPr>
          <w:rFonts w:ascii="Century Gothic" w:hAnsi="Century Gothic"/>
          <w:szCs w:val="24"/>
          <w:lang w:val="en-GB"/>
        </w:rPr>
        <w:t>to</w:t>
      </w:r>
      <w:r w:rsidR="006E3E75" w:rsidRPr="008B1914">
        <w:rPr>
          <w:rFonts w:ascii="Century Gothic" w:hAnsi="Century Gothic"/>
          <w:szCs w:val="24"/>
          <w:lang w:val="en-GB"/>
        </w:rPr>
        <w:t xml:space="preserve"> the Gmail regime. </w:t>
      </w:r>
      <w:r w:rsidR="00AC7E39" w:rsidRPr="008B1914">
        <w:rPr>
          <w:rFonts w:ascii="Century Gothic" w:hAnsi="Century Gothic"/>
          <w:szCs w:val="24"/>
          <w:lang w:val="en-GB"/>
        </w:rPr>
        <w:t xml:space="preserve">Yahoo mail offers better </w:t>
      </w:r>
      <w:r w:rsidR="00463663" w:rsidRPr="008B1914">
        <w:rPr>
          <w:rFonts w:ascii="Century Gothic" w:hAnsi="Century Gothic"/>
          <w:szCs w:val="24"/>
          <w:lang w:val="en-GB"/>
        </w:rPr>
        <w:t xml:space="preserve">folder formation and organizing opportunities. </w:t>
      </w:r>
      <w:r w:rsidR="00A44D94" w:rsidRPr="008B1914">
        <w:rPr>
          <w:rFonts w:ascii="Century Gothic" w:hAnsi="Century Gothic"/>
          <w:szCs w:val="24"/>
          <w:lang w:val="en-GB"/>
        </w:rPr>
        <w:tab/>
        <w:t xml:space="preserve">Actually, here Gmail only </w:t>
      </w:r>
      <w:r w:rsidR="00E20263" w:rsidRPr="008B1914">
        <w:rPr>
          <w:rFonts w:ascii="Century Gothic" w:hAnsi="Century Gothic"/>
          <w:szCs w:val="24"/>
          <w:lang w:val="en-GB"/>
        </w:rPr>
        <w:t xml:space="preserve">allows the </w:t>
      </w:r>
      <w:r w:rsidR="00D20378" w:rsidRPr="008B1914">
        <w:rPr>
          <w:rFonts w:ascii="Century Gothic" w:hAnsi="Century Gothic"/>
          <w:szCs w:val="24"/>
          <w:lang w:val="en-GB"/>
        </w:rPr>
        <w:t xml:space="preserve">users to label the folders and the storage place is also same and this creates problems and users feel difficulty. </w:t>
      </w:r>
      <w:r w:rsidR="00A26E02" w:rsidRPr="008B1914">
        <w:rPr>
          <w:rFonts w:ascii="Century Gothic" w:hAnsi="Century Gothic"/>
          <w:szCs w:val="24"/>
          <w:lang w:val="en-GB"/>
        </w:rPr>
        <w:t xml:space="preserve">But Yahoo </w:t>
      </w:r>
      <w:r w:rsidR="00AD437D" w:rsidRPr="008B1914">
        <w:rPr>
          <w:rFonts w:ascii="Century Gothic" w:hAnsi="Century Gothic"/>
          <w:szCs w:val="24"/>
          <w:lang w:val="en-GB"/>
        </w:rPr>
        <w:t xml:space="preserve">mail </w:t>
      </w:r>
      <w:r w:rsidR="004C52AB" w:rsidRPr="008B1914">
        <w:rPr>
          <w:rFonts w:ascii="Century Gothic" w:hAnsi="Century Gothic"/>
          <w:szCs w:val="24"/>
          <w:lang w:val="en-GB"/>
        </w:rPr>
        <w:t xml:space="preserve">allows the user to create and organize the folders as per the need and preference of the user. </w:t>
      </w:r>
    </w:p>
    <w:p w14:paraId="3C25BB83" w14:textId="29C700AC" w:rsidR="009C5C57" w:rsidRPr="008B1914" w:rsidRDefault="009C5C57" w:rsidP="009C5C57">
      <w:pPr>
        <w:jc w:val="center"/>
        <w:rPr>
          <w:szCs w:val="24"/>
          <w:lang w:val="en-GB"/>
        </w:rPr>
      </w:pPr>
    </w:p>
    <w:p w14:paraId="0E9754B4" w14:textId="77777777" w:rsidR="00631304" w:rsidRPr="008B1914" w:rsidRDefault="004C7335" w:rsidP="0061328E">
      <w:pPr>
        <w:rPr>
          <w:rFonts w:ascii="Century Gothic" w:hAnsi="Century Gothic"/>
          <w:szCs w:val="24"/>
        </w:rPr>
      </w:pPr>
      <w:r w:rsidRPr="008B1914">
        <w:rPr>
          <w:rFonts w:ascii="Century Gothic" w:hAnsi="Century Gothic"/>
          <w:szCs w:val="24"/>
          <w:lang w:val="en-GB"/>
        </w:rPr>
        <w:lastRenderedPageBreak/>
        <w:t xml:space="preserve">Through this </w:t>
      </w:r>
      <w:r w:rsidR="00E54D48" w:rsidRPr="008B1914">
        <w:rPr>
          <w:rFonts w:ascii="Century Gothic" w:hAnsi="Century Gothic"/>
          <w:szCs w:val="24"/>
          <w:lang w:val="en-GB"/>
        </w:rPr>
        <w:t xml:space="preserve">analysis of several points related to the advantages and drawbacks of Gmail and Yahoo mail, it is now getting clear that Gmail is the winner and probably that’s why most of the business organisations regardless of the type prefer to </w:t>
      </w:r>
      <w:r w:rsidR="00042E73" w:rsidRPr="008B1914">
        <w:rPr>
          <w:rFonts w:ascii="Century Gothic" w:hAnsi="Century Gothic"/>
          <w:szCs w:val="24"/>
          <w:lang w:val="en-GB"/>
        </w:rPr>
        <w:t>use the Gmail services over Yahoo mail</w:t>
      </w:r>
      <w:r w:rsidR="001A128B" w:rsidRPr="008B1914">
        <w:rPr>
          <w:rFonts w:ascii="Century Gothic" w:hAnsi="Century Gothic"/>
          <w:szCs w:val="24"/>
          <w:lang w:val="en-GB"/>
        </w:rPr>
        <w:t xml:space="preserve"> (</w:t>
      </w:r>
      <w:r w:rsidR="001A128B" w:rsidRPr="008B1914">
        <w:rPr>
          <w:rFonts w:ascii="Century Gothic" w:hAnsi="Century Gothic"/>
          <w:szCs w:val="24"/>
        </w:rPr>
        <w:t>Yagcitekin and Uzunoglu, 2016)</w:t>
      </w:r>
      <w:r w:rsidR="00042E73" w:rsidRPr="008B1914">
        <w:rPr>
          <w:rFonts w:ascii="Century Gothic" w:hAnsi="Century Gothic"/>
          <w:szCs w:val="24"/>
          <w:lang w:val="en-GB"/>
        </w:rPr>
        <w:t xml:space="preserve">. </w:t>
      </w:r>
      <w:r w:rsidR="000400CA" w:rsidRPr="008B1914">
        <w:rPr>
          <w:rFonts w:ascii="Century Gothic" w:hAnsi="Century Gothic"/>
          <w:szCs w:val="24"/>
          <w:lang w:val="en-GB"/>
        </w:rPr>
        <w:t xml:space="preserve">And Gmail is a step more professional in approach than the Yahoo mail. </w:t>
      </w:r>
    </w:p>
    <w:p w14:paraId="5E993523" w14:textId="77777777" w:rsidR="00B6414C" w:rsidRPr="008B1914" w:rsidRDefault="00B6414C" w:rsidP="008E5089">
      <w:pPr>
        <w:pStyle w:val="Heading2"/>
        <w:rPr>
          <w:rFonts w:ascii="Century Gothic" w:hAnsi="Century Gothic"/>
          <w:color w:val="FF0000"/>
          <w:szCs w:val="24"/>
          <w:lang w:val="en-GB"/>
        </w:rPr>
      </w:pPr>
      <w:bookmarkStart w:id="7" w:name="_Toc386935152"/>
      <w:r w:rsidRPr="008B1914">
        <w:rPr>
          <w:rFonts w:ascii="Century Gothic" w:hAnsi="Century Gothic"/>
          <w:color w:val="FF0000"/>
          <w:szCs w:val="24"/>
          <w:lang w:val="en-GB"/>
        </w:rPr>
        <w:t>Comparisons and Contrasts of Features between A Smartphone and A Tablet</w:t>
      </w:r>
      <w:bookmarkEnd w:id="7"/>
    </w:p>
    <w:p w14:paraId="36985EF3" w14:textId="77777777" w:rsidR="00592D89" w:rsidRPr="008B1914" w:rsidRDefault="00DF4A26" w:rsidP="0061328E">
      <w:pPr>
        <w:rPr>
          <w:rFonts w:ascii="Century Gothic" w:hAnsi="Century Gothic"/>
          <w:szCs w:val="24"/>
        </w:rPr>
      </w:pPr>
      <w:r w:rsidRPr="008B1914">
        <w:rPr>
          <w:rFonts w:ascii="Century Gothic" w:hAnsi="Century Gothic"/>
          <w:szCs w:val="24"/>
          <w:lang w:val="en-GB"/>
        </w:rPr>
        <w:t xml:space="preserve">Smartphones and Tablets are the latest outcome of the technology and have changed the way of communication and operating other services, people were used to in. </w:t>
      </w:r>
      <w:r w:rsidR="00B149DD" w:rsidRPr="008B1914">
        <w:rPr>
          <w:rFonts w:ascii="Century Gothic" w:hAnsi="Century Gothic"/>
          <w:szCs w:val="24"/>
          <w:lang w:val="en-GB"/>
        </w:rPr>
        <w:t xml:space="preserve">The </w:t>
      </w:r>
      <w:r w:rsidR="000A344E" w:rsidRPr="008B1914">
        <w:rPr>
          <w:rFonts w:ascii="Century Gothic" w:hAnsi="Century Gothic"/>
          <w:szCs w:val="24"/>
          <w:lang w:val="en-GB"/>
        </w:rPr>
        <w:t xml:space="preserve">rapid </w:t>
      </w:r>
      <w:r w:rsidR="004A5548" w:rsidRPr="008B1914">
        <w:rPr>
          <w:rFonts w:ascii="Century Gothic" w:hAnsi="Century Gothic"/>
          <w:szCs w:val="24"/>
          <w:lang w:val="en-GB"/>
        </w:rPr>
        <w:t xml:space="preserve">changes and innovation in the technology has </w:t>
      </w:r>
      <w:proofErr w:type="gramStart"/>
      <w:r w:rsidR="004A5548" w:rsidRPr="008B1914">
        <w:rPr>
          <w:rFonts w:ascii="Century Gothic" w:hAnsi="Century Gothic"/>
          <w:szCs w:val="24"/>
          <w:lang w:val="en-GB"/>
        </w:rPr>
        <w:t>enable</w:t>
      </w:r>
      <w:proofErr w:type="gramEnd"/>
      <w:r w:rsidR="004A5548" w:rsidRPr="008B1914">
        <w:rPr>
          <w:rFonts w:ascii="Century Gothic" w:hAnsi="Century Gothic"/>
          <w:szCs w:val="24"/>
          <w:lang w:val="en-GB"/>
        </w:rPr>
        <w:t xml:space="preserve"> this much opportunity in this decade. </w:t>
      </w:r>
      <w:r w:rsidR="00EE199A" w:rsidRPr="008B1914">
        <w:rPr>
          <w:rFonts w:ascii="Century Gothic" w:hAnsi="Century Gothic"/>
          <w:szCs w:val="24"/>
          <w:lang w:val="en-GB"/>
        </w:rPr>
        <w:t xml:space="preserve">Regardless of the type all the business organisations </w:t>
      </w:r>
      <w:r w:rsidR="00043F77" w:rsidRPr="008B1914">
        <w:rPr>
          <w:rFonts w:ascii="Century Gothic" w:hAnsi="Century Gothic"/>
          <w:szCs w:val="24"/>
          <w:lang w:val="en-GB"/>
        </w:rPr>
        <w:t xml:space="preserve">prefer better communication regime and these latest outcomes </w:t>
      </w:r>
      <w:r w:rsidR="006F0EAA" w:rsidRPr="008B1914">
        <w:rPr>
          <w:rFonts w:ascii="Century Gothic" w:hAnsi="Century Gothic"/>
          <w:szCs w:val="24"/>
          <w:lang w:val="en-GB"/>
        </w:rPr>
        <w:t xml:space="preserve">have made the way better. </w:t>
      </w:r>
      <w:r w:rsidR="002C72B0" w:rsidRPr="008B1914">
        <w:rPr>
          <w:rFonts w:ascii="Century Gothic" w:hAnsi="Century Gothic"/>
          <w:szCs w:val="24"/>
          <w:lang w:val="en-GB"/>
        </w:rPr>
        <w:t xml:space="preserve">A smart can be defined as </w:t>
      </w:r>
      <w:r w:rsidR="0081636A" w:rsidRPr="008B1914">
        <w:rPr>
          <w:rFonts w:ascii="Century Gothic" w:hAnsi="Century Gothic"/>
          <w:szCs w:val="24"/>
          <w:lang w:val="en-GB"/>
        </w:rPr>
        <w:t xml:space="preserve">mobile phone, convenient and hassle-free for the usages. Here the user </w:t>
      </w:r>
      <w:r w:rsidR="00522D3C" w:rsidRPr="008B1914">
        <w:rPr>
          <w:rFonts w:ascii="Century Gothic" w:hAnsi="Century Gothic"/>
          <w:szCs w:val="24"/>
          <w:lang w:val="en-GB"/>
        </w:rPr>
        <w:t xml:space="preserve">get a lot of services such as </w:t>
      </w:r>
      <w:r w:rsidR="00B02C22" w:rsidRPr="008B1914">
        <w:rPr>
          <w:rFonts w:ascii="Century Gothic" w:hAnsi="Century Gothic"/>
          <w:szCs w:val="24"/>
          <w:lang w:val="en-GB"/>
        </w:rPr>
        <w:t xml:space="preserve">run applications, </w:t>
      </w:r>
      <w:r w:rsidR="001050C5" w:rsidRPr="008B1914">
        <w:rPr>
          <w:rFonts w:ascii="Century Gothic" w:hAnsi="Century Gothic"/>
          <w:szCs w:val="24"/>
          <w:lang w:val="en-GB"/>
        </w:rPr>
        <w:t>touch</w:t>
      </w:r>
      <w:r w:rsidR="001B79CF" w:rsidRPr="008B1914">
        <w:rPr>
          <w:rFonts w:ascii="Century Gothic" w:hAnsi="Century Gothic"/>
          <w:szCs w:val="24"/>
          <w:lang w:val="en-GB"/>
        </w:rPr>
        <w:t xml:space="preserve"> </w:t>
      </w:r>
      <w:r w:rsidR="001050C5" w:rsidRPr="008B1914">
        <w:rPr>
          <w:rFonts w:ascii="Century Gothic" w:hAnsi="Century Gothic"/>
          <w:szCs w:val="24"/>
          <w:lang w:val="en-GB"/>
        </w:rPr>
        <w:t xml:space="preserve">screen </w:t>
      </w:r>
      <w:r w:rsidR="001B79CF" w:rsidRPr="008B1914">
        <w:rPr>
          <w:rFonts w:ascii="Century Gothic" w:hAnsi="Century Gothic"/>
          <w:szCs w:val="24"/>
          <w:lang w:val="en-GB"/>
        </w:rPr>
        <w:t xml:space="preserve">interface, </w:t>
      </w:r>
      <w:r w:rsidR="002E02D6" w:rsidRPr="008B1914">
        <w:rPr>
          <w:rFonts w:ascii="Century Gothic" w:hAnsi="Century Gothic"/>
          <w:szCs w:val="24"/>
          <w:lang w:val="en-GB"/>
        </w:rPr>
        <w:t xml:space="preserve">few functions of a computer, </w:t>
      </w:r>
      <w:proofErr w:type="gramStart"/>
      <w:r w:rsidR="001A3E94" w:rsidRPr="008B1914">
        <w:rPr>
          <w:rFonts w:ascii="Century Gothic" w:hAnsi="Century Gothic"/>
          <w:szCs w:val="24"/>
          <w:lang w:val="en-GB"/>
        </w:rPr>
        <w:t>internet</w:t>
      </w:r>
      <w:proofErr w:type="gramEnd"/>
      <w:r w:rsidR="001A3E94" w:rsidRPr="008B1914">
        <w:rPr>
          <w:rFonts w:ascii="Century Gothic" w:hAnsi="Century Gothic"/>
          <w:szCs w:val="24"/>
          <w:lang w:val="en-GB"/>
        </w:rPr>
        <w:t xml:space="preserve"> and others. </w:t>
      </w:r>
      <w:r w:rsidR="000E2452" w:rsidRPr="008B1914">
        <w:rPr>
          <w:rFonts w:ascii="Century Gothic" w:hAnsi="Century Gothic"/>
          <w:szCs w:val="24"/>
          <w:lang w:val="en-GB"/>
        </w:rPr>
        <w:t xml:space="preserve">But a Tablet acts as a minimized form of a computer along with most of the services of Smartphones. </w:t>
      </w:r>
      <w:r w:rsidR="004A50B8" w:rsidRPr="008B1914">
        <w:rPr>
          <w:rFonts w:ascii="Century Gothic" w:hAnsi="Century Gothic"/>
          <w:szCs w:val="24"/>
          <w:lang w:val="en-GB"/>
        </w:rPr>
        <w:t xml:space="preserve">But there are significant differences in size, calling service </w:t>
      </w:r>
      <w:r w:rsidR="000546A8" w:rsidRPr="008B1914">
        <w:rPr>
          <w:rFonts w:ascii="Century Gothic" w:hAnsi="Century Gothic"/>
          <w:szCs w:val="24"/>
          <w:lang w:val="en-GB"/>
        </w:rPr>
        <w:t xml:space="preserve">and facilities between a smartphone and a tablet. </w:t>
      </w:r>
      <w:r w:rsidR="00094E63" w:rsidRPr="008B1914">
        <w:rPr>
          <w:rFonts w:ascii="Century Gothic" w:hAnsi="Century Gothic"/>
          <w:szCs w:val="24"/>
          <w:lang w:val="en-GB"/>
        </w:rPr>
        <w:t>In order to c</w:t>
      </w:r>
      <w:r w:rsidR="00FD750C" w:rsidRPr="008B1914">
        <w:rPr>
          <w:rFonts w:ascii="Century Gothic" w:hAnsi="Century Gothic"/>
          <w:szCs w:val="24"/>
          <w:lang w:val="en-GB"/>
        </w:rPr>
        <w:t xml:space="preserve">ompare and contrast different features </w:t>
      </w:r>
      <w:r w:rsidR="006C0D1C" w:rsidRPr="008B1914">
        <w:rPr>
          <w:rFonts w:ascii="Century Gothic" w:hAnsi="Century Gothic"/>
          <w:szCs w:val="24"/>
          <w:lang w:val="en-GB"/>
        </w:rPr>
        <w:t xml:space="preserve">of a smartphone and a tablet, the assignment has focused on the </w:t>
      </w:r>
      <w:r w:rsidR="0003452D" w:rsidRPr="008B1914">
        <w:rPr>
          <w:rFonts w:ascii="Century Gothic" w:hAnsi="Century Gothic"/>
          <w:szCs w:val="24"/>
          <w:lang w:val="en-GB"/>
        </w:rPr>
        <w:t>features and u</w:t>
      </w:r>
      <w:r w:rsidR="00D459B0" w:rsidRPr="008B1914">
        <w:rPr>
          <w:rFonts w:ascii="Century Gothic" w:hAnsi="Century Gothic"/>
          <w:szCs w:val="24"/>
          <w:lang w:val="en-GB"/>
        </w:rPr>
        <w:t>s</w:t>
      </w:r>
      <w:r w:rsidR="0003452D" w:rsidRPr="008B1914">
        <w:rPr>
          <w:rFonts w:ascii="Century Gothic" w:hAnsi="Century Gothic"/>
          <w:szCs w:val="24"/>
          <w:lang w:val="en-GB"/>
        </w:rPr>
        <w:t xml:space="preserve">ages of </w:t>
      </w:r>
      <w:r w:rsidR="001A60BE" w:rsidRPr="008B1914">
        <w:rPr>
          <w:rFonts w:ascii="Century Gothic" w:hAnsi="Century Gothic"/>
          <w:szCs w:val="24"/>
          <w:lang w:val="en-GB"/>
        </w:rPr>
        <w:t xml:space="preserve">Samsung Galaxy J5 and </w:t>
      </w:r>
      <w:r w:rsidR="00486E61" w:rsidRPr="008B1914">
        <w:rPr>
          <w:rFonts w:ascii="Century Gothic" w:hAnsi="Century Gothic"/>
          <w:szCs w:val="24"/>
          <w:lang w:val="en-GB"/>
        </w:rPr>
        <w:t xml:space="preserve">Apple </w:t>
      </w:r>
      <w:proofErr w:type="spellStart"/>
      <w:r w:rsidR="00486E61" w:rsidRPr="008B1914">
        <w:rPr>
          <w:rFonts w:ascii="Century Gothic" w:hAnsi="Century Gothic"/>
          <w:szCs w:val="24"/>
          <w:lang w:val="en-GB"/>
        </w:rPr>
        <w:t>ipad</w:t>
      </w:r>
      <w:proofErr w:type="spellEnd"/>
      <w:r w:rsidR="00486E61" w:rsidRPr="008B1914">
        <w:rPr>
          <w:rFonts w:ascii="Century Gothic" w:hAnsi="Century Gothic"/>
          <w:szCs w:val="24"/>
          <w:lang w:val="en-GB"/>
        </w:rPr>
        <w:t xml:space="preserve"> pro. </w:t>
      </w:r>
      <w:r w:rsidR="00A47700" w:rsidRPr="008B1914">
        <w:rPr>
          <w:rFonts w:ascii="Century Gothic" w:hAnsi="Century Gothic"/>
          <w:szCs w:val="24"/>
          <w:lang w:val="en-GB"/>
        </w:rPr>
        <w:t>(</w:t>
      </w:r>
      <w:r w:rsidR="00A47700" w:rsidRPr="008B1914">
        <w:rPr>
          <w:rFonts w:ascii="Century Gothic" w:hAnsi="Century Gothic"/>
          <w:szCs w:val="24"/>
        </w:rPr>
        <w:t>Crook, 2016)</w:t>
      </w:r>
    </w:p>
    <w:p w14:paraId="0E7F64F3" w14:textId="77777777" w:rsidR="00B6414C" w:rsidRPr="008B1914" w:rsidRDefault="00B6414C" w:rsidP="008E5089">
      <w:pPr>
        <w:pStyle w:val="Heading2"/>
        <w:rPr>
          <w:rFonts w:ascii="Century Gothic" w:hAnsi="Century Gothic"/>
          <w:color w:val="FF0000"/>
          <w:szCs w:val="24"/>
          <w:lang w:val="en-GB"/>
        </w:rPr>
      </w:pPr>
      <w:bookmarkStart w:id="8" w:name="_Toc386935153"/>
      <w:r w:rsidRPr="008B1914">
        <w:rPr>
          <w:rFonts w:ascii="Century Gothic" w:hAnsi="Century Gothic"/>
          <w:color w:val="FF0000"/>
          <w:szCs w:val="24"/>
          <w:lang w:val="en-GB"/>
        </w:rPr>
        <w:t>Uses of Features in Businesses</w:t>
      </w:r>
      <w:bookmarkEnd w:id="8"/>
    </w:p>
    <w:p w14:paraId="48507B7E" w14:textId="1A6809F3" w:rsidR="0002749B" w:rsidRPr="008B1914" w:rsidRDefault="00143C54" w:rsidP="0061328E">
      <w:pPr>
        <w:rPr>
          <w:rFonts w:ascii="Century Gothic" w:hAnsi="Century Gothic"/>
          <w:szCs w:val="24"/>
        </w:rPr>
      </w:pPr>
      <w:r w:rsidRPr="008B1914">
        <w:rPr>
          <w:rFonts w:ascii="Century Gothic" w:hAnsi="Century Gothic"/>
          <w:szCs w:val="24"/>
          <w:lang w:val="en-GB"/>
        </w:rPr>
        <w:t>A lot of business organisation</w:t>
      </w:r>
      <w:r w:rsidR="00A97CAA" w:rsidRPr="008B1914">
        <w:rPr>
          <w:rFonts w:ascii="Century Gothic" w:hAnsi="Century Gothic"/>
          <w:szCs w:val="24"/>
          <w:lang w:val="en-GB"/>
        </w:rPr>
        <w:t>s</w:t>
      </w:r>
      <w:r w:rsidRPr="008B1914">
        <w:rPr>
          <w:rFonts w:ascii="Century Gothic" w:hAnsi="Century Gothic"/>
          <w:szCs w:val="24"/>
          <w:lang w:val="en-GB"/>
        </w:rPr>
        <w:t xml:space="preserve"> use the smart phone facilities to </w:t>
      </w:r>
      <w:r w:rsidR="00E16AAC" w:rsidRPr="008B1914">
        <w:rPr>
          <w:rFonts w:ascii="Century Gothic" w:hAnsi="Century Gothic"/>
          <w:szCs w:val="24"/>
          <w:lang w:val="en-GB"/>
        </w:rPr>
        <w:t xml:space="preserve">perform different tasks. </w:t>
      </w:r>
      <w:r w:rsidR="00A97CAA" w:rsidRPr="008B1914">
        <w:rPr>
          <w:rFonts w:ascii="Century Gothic" w:hAnsi="Century Gothic"/>
          <w:szCs w:val="24"/>
          <w:lang w:val="en-GB"/>
        </w:rPr>
        <w:t xml:space="preserve">Actually, for the smart phones there are a lot of apps available in the market </w:t>
      </w:r>
      <w:r w:rsidR="008C1335" w:rsidRPr="008B1914">
        <w:rPr>
          <w:rFonts w:ascii="Century Gothic" w:hAnsi="Century Gothic"/>
          <w:szCs w:val="24"/>
          <w:lang w:val="en-GB"/>
        </w:rPr>
        <w:t xml:space="preserve">and </w:t>
      </w:r>
      <w:r w:rsidR="00A97CAA" w:rsidRPr="008B1914">
        <w:rPr>
          <w:rFonts w:ascii="Century Gothic" w:hAnsi="Century Gothic"/>
          <w:szCs w:val="24"/>
          <w:lang w:val="en-GB"/>
        </w:rPr>
        <w:t xml:space="preserve">any one can </w:t>
      </w:r>
      <w:r w:rsidR="00B100FA" w:rsidRPr="008B1914">
        <w:rPr>
          <w:rFonts w:ascii="Century Gothic" w:hAnsi="Century Gothic"/>
          <w:szCs w:val="24"/>
          <w:lang w:val="en-GB"/>
        </w:rPr>
        <w:t xml:space="preserve">avail the advantages just by </w:t>
      </w:r>
      <w:r w:rsidR="001B6296" w:rsidRPr="008B1914">
        <w:rPr>
          <w:rFonts w:ascii="Century Gothic" w:hAnsi="Century Gothic"/>
          <w:szCs w:val="24"/>
          <w:lang w:val="en-GB"/>
        </w:rPr>
        <w:t xml:space="preserve">investing </w:t>
      </w:r>
      <w:r w:rsidR="007E0341" w:rsidRPr="008B1914">
        <w:rPr>
          <w:rFonts w:ascii="Century Gothic" w:hAnsi="Century Gothic"/>
          <w:szCs w:val="24"/>
          <w:lang w:val="en-GB"/>
        </w:rPr>
        <w:t xml:space="preserve">a small amount </w:t>
      </w:r>
      <w:r w:rsidR="008C1335" w:rsidRPr="008B1914">
        <w:rPr>
          <w:rFonts w:ascii="Century Gothic" w:hAnsi="Century Gothic"/>
          <w:szCs w:val="24"/>
          <w:lang w:val="en-GB"/>
        </w:rPr>
        <w:t xml:space="preserve">and often few apps come with free of cost facility. </w:t>
      </w:r>
      <w:r w:rsidR="003F5B4E" w:rsidRPr="008B1914">
        <w:rPr>
          <w:rFonts w:ascii="Century Gothic" w:hAnsi="Century Gothic"/>
          <w:szCs w:val="24"/>
          <w:lang w:val="en-GB"/>
        </w:rPr>
        <w:t xml:space="preserve">The mentioned smart phone is </w:t>
      </w:r>
      <w:r w:rsidR="00AC1C63" w:rsidRPr="008B1914">
        <w:rPr>
          <w:rFonts w:ascii="Century Gothic" w:hAnsi="Century Gothic"/>
          <w:szCs w:val="24"/>
          <w:lang w:val="en-GB"/>
        </w:rPr>
        <w:t>Samsung S6</w:t>
      </w:r>
      <w:r w:rsidR="003F5B4E" w:rsidRPr="008B1914">
        <w:rPr>
          <w:rFonts w:ascii="Century Gothic" w:hAnsi="Century Gothic"/>
          <w:szCs w:val="24"/>
          <w:lang w:val="en-GB"/>
        </w:rPr>
        <w:t xml:space="preserve"> and with the help of this phone, the man</w:t>
      </w:r>
      <w:r w:rsidR="008D58BD" w:rsidRPr="008B1914">
        <w:rPr>
          <w:rFonts w:ascii="Century Gothic" w:hAnsi="Century Gothic"/>
          <w:szCs w:val="24"/>
          <w:lang w:val="en-GB"/>
        </w:rPr>
        <w:t xml:space="preserve">agers and rest </w:t>
      </w:r>
      <w:r w:rsidR="00FB662B" w:rsidRPr="008B1914">
        <w:rPr>
          <w:rFonts w:ascii="Century Gothic" w:hAnsi="Century Gothic"/>
          <w:szCs w:val="24"/>
          <w:lang w:val="en-GB"/>
        </w:rPr>
        <w:t>employees of an organisation</w:t>
      </w:r>
      <w:r w:rsidR="008D58BD" w:rsidRPr="008B1914">
        <w:rPr>
          <w:rFonts w:ascii="Century Gothic" w:hAnsi="Century Gothic"/>
          <w:szCs w:val="24"/>
          <w:lang w:val="en-GB"/>
        </w:rPr>
        <w:t xml:space="preserve"> can communicate with each other through the calling apps and </w:t>
      </w:r>
      <w:r w:rsidR="00C65B25" w:rsidRPr="008B1914">
        <w:rPr>
          <w:rFonts w:ascii="Century Gothic" w:hAnsi="Century Gothic"/>
          <w:szCs w:val="24"/>
          <w:lang w:val="en-GB"/>
        </w:rPr>
        <w:t xml:space="preserve">carrier network. </w:t>
      </w:r>
      <w:r w:rsidR="00D355CC" w:rsidRPr="008B1914">
        <w:rPr>
          <w:rFonts w:ascii="Century Gothic" w:hAnsi="Century Gothic"/>
          <w:szCs w:val="24"/>
          <w:lang w:val="en-GB"/>
        </w:rPr>
        <w:t xml:space="preserve">The mentioned smart phone enables the advantages of GPS system as it help the user to get </w:t>
      </w:r>
      <w:r w:rsidR="009C5487" w:rsidRPr="008B1914">
        <w:rPr>
          <w:rFonts w:ascii="Century Gothic" w:hAnsi="Century Gothic"/>
          <w:szCs w:val="24"/>
          <w:lang w:val="en-GB"/>
        </w:rPr>
        <w:t xml:space="preserve">sales appointment in due time and </w:t>
      </w:r>
      <w:r w:rsidR="0017006A" w:rsidRPr="008B1914">
        <w:rPr>
          <w:rFonts w:ascii="Century Gothic" w:hAnsi="Century Gothic"/>
          <w:szCs w:val="24"/>
          <w:lang w:val="en-GB"/>
        </w:rPr>
        <w:t>seems cost</w:t>
      </w:r>
      <w:r w:rsidR="00126DE6" w:rsidRPr="008B1914">
        <w:rPr>
          <w:rFonts w:ascii="Century Gothic" w:hAnsi="Century Gothic"/>
          <w:szCs w:val="24"/>
          <w:lang w:val="en-GB"/>
        </w:rPr>
        <w:t xml:space="preserve"> and time</w:t>
      </w:r>
      <w:r w:rsidR="0017006A" w:rsidRPr="008B1914">
        <w:rPr>
          <w:rFonts w:ascii="Century Gothic" w:hAnsi="Century Gothic"/>
          <w:szCs w:val="24"/>
          <w:lang w:val="en-GB"/>
        </w:rPr>
        <w:t xml:space="preserve"> effective too </w:t>
      </w:r>
      <w:r w:rsidR="007871F7" w:rsidRPr="008B1914">
        <w:rPr>
          <w:rFonts w:ascii="Century Gothic" w:hAnsi="Century Gothic"/>
          <w:szCs w:val="24"/>
          <w:lang w:val="en-GB"/>
        </w:rPr>
        <w:t xml:space="preserve">as </w:t>
      </w:r>
      <w:r w:rsidR="00A068A1" w:rsidRPr="008B1914">
        <w:rPr>
          <w:rFonts w:ascii="Century Gothic" w:hAnsi="Century Gothic"/>
          <w:szCs w:val="24"/>
          <w:lang w:val="en-GB"/>
        </w:rPr>
        <w:t xml:space="preserve">it is able to </w:t>
      </w:r>
      <w:r w:rsidR="00CE3E76" w:rsidRPr="008B1914">
        <w:rPr>
          <w:rFonts w:ascii="Century Gothic" w:hAnsi="Century Gothic"/>
          <w:szCs w:val="24"/>
          <w:lang w:val="en-GB"/>
        </w:rPr>
        <w:t xml:space="preserve">offer traffic updates </w:t>
      </w:r>
      <w:r w:rsidR="00126DE6" w:rsidRPr="008B1914">
        <w:rPr>
          <w:rFonts w:ascii="Century Gothic" w:hAnsi="Century Gothic"/>
          <w:szCs w:val="24"/>
          <w:lang w:val="en-GB"/>
        </w:rPr>
        <w:t>instantly</w:t>
      </w:r>
      <w:r w:rsidR="00996966" w:rsidRPr="008B1914">
        <w:rPr>
          <w:rFonts w:ascii="Century Gothic" w:hAnsi="Century Gothic"/>
          <w:szCs w:val="24"/>
          <w:lang w:val="en-GB"/>
        </w:rPr>
        <w:t xml:space="preserve"> (</w:t>
      </w:r>
      <w:r w:rsidR="00996966" w:rsidRPr="008B1914">
        <w:rPr>
          <w:rFonts w:ascii="Century Gothic" w:hAnsi="Century Gothic"/>
          <w:szCs w:val="24"/>
        </w:rPr>
        <w:t>Scardamalia and Bereiter, 2014)</w:t>
      </w:r>
      <w:r w:rsidR="00126DE6" w:rsidRPr="008B1914">
        <w:rPr>
          <w:rFonts w:ascii="Century Gothic" w:hAnsi="Century Gothic"/>
          <w:szCs w:val="24"/>
          <w:lang w:val="en-GB"/>
        </w:rPr>
        <w:t xml:space="preserve">. </w:t>
      </w:r>
      <w:r w:rsidR="005C5C5F" w:rsidRPr="008B1914">
        <w:rPr>
          <w:rFonts w:ascii="Century Gothic" w:hAnsi="Century Gothic"/>
          <w:szCs w:val="24"/>
          <w:lang w:val="en-GB"/>
        </w:rPr>
        <w:t xml:space="preserve">Here a user can easily use several </w:t>
      </w:r>
      <w:r w:rsidR="005C5C5F" w:rsidRPr="008B1914">
        <w:rPr>
          <w:rFonts w:ascii="Century Gothic" w:hAnsi="Century Gothic"/>
          <w:szCs w:val="24"/>
          <w:lang w:val="en-GB"/>
        </w:rPr>
        <w:lastRenderedPageBreak/>
        <w:t xml:space="preserve">apps to fix and manage the business </w:t>
      </w:r>
      <w:r w:rsidR="00F71EF5" w:rsidRPr="008B1914">
        <w:rPr>
          <w:rFonts w:ascii="Century Gothic" w:hAnsi="Century Gothic"/>
          <w:szCs w:val="24"/>
          <w:lang w:val="en-GB"/>
        </w:rPr>
        <w:t xml:space="preserve">meetings. </w:t>
      </w:r>
      <w:r w:rsidR="00C95969" w:rsidRPr="008B1914">
        <w:rPr>
          <w:rFonts w:ascii="Century Gothic" w:hAnsi="Century Gothic"/>
          <w:szCs w:val="24"/>
          <w:lang w:val="en-GB"/>
        </w:rPr>
        <w:t>It also offer</w:t>
      </w:r>
      <w:r w:rsidR="00347A3A" w:rsidRPr="008B1914">
        <w:rPr>
          <w:rFonts w:ascii="Century Gothic" w:hAnsi="Century Gothic"/>
          <w:szCs w:val="24"/>
          <w:lang w:val="en-GB"/>
        </w:rPr>
        <w:t>s</w:t>
      </w:r>
      <w:r w:rsidR="00C95969" w:rsidRPr="008B1914">
        <w:rPr>
          <w:rFonts w:ascii="Century Gothic" w:hAnsi="Century Gothic"/>
          <w:szCs w:val="24"/>
          <w:lang w:val="en-GB"/>
        </w:rPr>
        <w:t xml:space="preserve"> better communication facilities in both verbal and </w:t>
      </w:r>
      <w:r w:rsidR="004C0FAD" w:rsidRPr="008B1914">
        <w:rPr>
          <w:rFonts w:ascii="Century Gothic" w:hAnsi="Century Gothic"/>
          <w:szCs w:val="24"/>
          <w:lang w:val="en-GB"/>
        </w:rPr>
        <w:t xml:space="preserve">non-verbal way. </w:t>
      </w:r>
      <w:r w:rsidR="00347A3A" w:rsidRPr="008B1914">
        <w:rPr>
          <w:rFonts w:ascii="Century Gothic" w:hAnsi="Century Gothic"/>
          <w:szCs w:val="24"/>
          <w:lang w:val="en-GB"/>
        </w:rPr>
        <w:t xml:space="preserve">At any time business information can be added </w:t>
      </w:r>
      <w:r w:rsidR="008A639D" w:rsidRPr="008B1914">
        <w:rPr>
          <w:rFonts w:ascii="Century Gothic" w:hAnsi="Century Gothic"/>
          <w:szCs w:val="24"/>
          <w:lang w:val="en-GB"/>
        </w:rPr>
        <w:t xml:space="preserve">to the slides instantly. </w:t>
      </w:r>
      <w:r w:rsidR="00B34B45" w:rsidRPr="008B1914">
        <w:rPr>
          <w:rFonts w:ascii="Century Gothic" w:hAnsi="Century Gothic"/>
          <w:szCs w:val="24"/>
          <w:lang w:val="en-GB"/>
        </w:rPr>
        <w:t xml:space="preserve">One can easily access email and other </w:t>
      </w:r>
      <w:r w:rsidR="00216C59" w:rsidRPr="008B1914">
        <w:rPr>
          <w:rFonts w:ascii="Century Gothic" w:hAnsi="Century Gothic"/>
          <w:szCs w:val="24"/>
          <w:lang w:val="en-GB"/>
        </w:rPr>
        <w:t xml:space="preserve">formal communication </w:t>
      </w:r>
      <w:r w:rsidR="00553FAD" w:rsidRPr="008B1914">
        <w:rPr>
          <w:rFonts w:ascii="Century Gothic" w:hAnsi="Century Gothic"/>
          <w:szCs w:val="24"/>
          <w:lang w:val="en-GB"/>
        </w:rPr>
        <w:t xml:space="preserve">regimes with the help of a smart phone. </w:t>
      </w:r>
    </w:p>
    <w:p w14:paraId="529E79F9" w14:textId="52718041" w:rsidR="00460DAC" w:rsidRPr="008B1914" w:rsidRDefault="00460DAC" w:rsidP="00460DAC">
      <w:pPr>
        <w:jc w:val="center"/>
        <w:rPr>
          <w:rFonts w:ascii="Century Gothic" w:hAnsi="Century Gothic"/>
          <w:szCs w:val="24"/>
          <w:lang w:val="en-GB"/>
        </w:rPr>
      </w:pPr>
    </w:p>
    <w:p w14:paraId="24BA2032" w14:textId="77777777" w:rsidR="008757B3" w:rsidRPr="008B1914" w:rsidRDefault="00CB24DB" w:rsidP="0061328E">
      <w:pPr>
        <w:rPr>
          <w:rFonts w:ascii="Century Gothic" w:hAnsi="Century Gothic"/>
          <w:szCs w:val="24"/>
          <w:lang w:val="en-GB"/>
        </w:rPr>
      </w:pPr>
      <w:r w:rsidRPr="008B1914">
        <w:rPr>
          <w:rFonts w:ascii="Century Gothic" w:hAnsi="Century Gothic"/>
          <w:szCs w:val="24"/>
          <w:lang w:val="en-GB"/>
        </w:rPr>
        <w:t xml:space="preserve">With the help of facilities of an apple </w:t>
      </w:r>
      <w:proofErr w:type="spellStart"/>
      <w:r w:rsidRPr="008B1914">
        <w:rPr>
          <w:rFonts w:ascii="Century Gothic" w:hAnsi="Century Gothic"/>
          <w:szCs w:val="24"/>
          <w:lang w:val="en-GB"/>
        </w:rPr>
        <w:t>ipad</w:t>
      </w:r>
      <w:proofErr w:type="spellEnd"/>
      <w:r w:rsidRPr="008B1914">
        <w:rPr>
          <w:rFonts w:ascii="Century Gothic" w:hAnsi="Century Gothic"/>
          <w:szCs w:val="24"/>
          <w:lang w:val="en-GB"/>
        </w:rPr>
        <w:t xml:space="preserve"> one can easily </w:t>
      </w:r>
      <w:r w:rsidR="001F6BF1" w:rsidRPr="008B1914">
        <w:rPr>
          <w:rFonts w:ascii="Century Gothic" w:hAnsi="Century Gothic"/>
          <w:szCs w:val="24"/>
          <w:lang w:val="en-GB"/>
        </w:rPr>
        <w:t xml:space="preserve">make the way easier of </w:t>
      </w:r>
      <w:r w:rsidR="00926219" w:rsidRPr="008B1914">
        <w:rPr>
          <w:rFonts w:ascii="Century Gothic" w:hAnsi="Century Gothic"/>
          <w:szCs w:val="24"/>
          <w:lang w:val="en-GB"/>
        </w:rPr>
        <w:t xml:space="preserve">order, delivery and payment. </w:t>
      </w:r>
      <w:r w:rsidR="00D91204" w:rsidRPr="008B1914">
        <w:rPr>
          <w:rFonts w:ascii="Century Gothic" w:hAnsi="Century Gothic"/>
          <w:szCs w:val="24"/>
          <w:lang w:val="en-GB"/>
        </w:rPr>
        <w:t xml:space="preserve">Generally, it comes in a big size with portable style and easily can be used to present presentation in a business meeting. </w:t>
      </w:r>
      <w:r w:rsidR="007C6A2B" w:rsidRPr="008B1914">
        <w:rPr>
          <w:rFonts w:ascii="Century Gothic" w:hAnsi="Century Gothic"/>
          <w:szCs w:val="24"/>
          <w:lang w:val="en-GB"/>
        </w:rPr>
        <w:t xml:space="preserve">Here the user also can use the time tracking apps </w:t>
      </w:r>
      <w:r w:rsidR="00111DF8" w:rsidRPr="008B1914">
        <w:rPr>
          <w:rFonts w:ascii="Century Gothic" w:hAnsi="Century Gothic"/>
          <w:szCs w:val="24"/>
          <w:lang w:val="en-GB"/>
        </w:rPr>
        <w:t xml:space="preserve">to manage the time at work. </w:t>
      </w:r>
      <w:r w:rsidR="000C551E" w:rsidRPr="008B1914">
        <w:rPr>
          <w:rFonts w:ascii="Century Gothic" w:hAnsi="Century Gothic"/>
          <w:szCs w:val="24"/>
          <w:lang w:val="en-GB"/>
        </w:rPr>
        <w:t xml:space="preserve">Tablets are considered as the </w:t>
      </w:r>
      <w:r w:rsidR="008A2433" w:rsidRPr="008B1914">
        <w:rPr>
          <w:rFonts w:ascii="Century Gothic" w:hAnsi="Century Gothic"/>
          <w:szCs w:val="24"/>
          <w:lang w:val="en-GB"/>
        </w:rPr>
        <w:t xml:space="preserve">proxies of the computer as here the </w:t>
      </w:r>
      <w:r w:rsidR="0084520C" w:rsidRPr="008B1914">
        <w:rPr>
          <w:rFonts w:ascii="Century Gothic" w:hAnsi="Century Gothic"/>
          <w:szCs w:val="24"/>
          <w:lang w:val="en-GB"/>
        </w:rPr>
        <w:t xml:space="preserve">important documents can be </w:t>
      </w:r>
      <w:r w:rsidR="00B83A27" w:rsidRPr="008B1914">
        <w:rPr>
          <w:rFonts w:ascii="Century Gothic" w:hAnsi="Century Gothic"/>
          <w:szCs w:val="24"/>
          <w:lang w:val="en-GB"/>
        </w:rPr>
        <w:t xml:space="preserve">accessed and edited within a short span of time. </w:t>
      </w:r>
    </w:p>
    <w:p w14:paraId="6752192C" w14:textId="77777777" w:rsidR="00CD2A33" w:rsidRPr="008B1914" w:rsidRDefault="00CD2A33" w:rsidP="0061328E">
      <w:pPr>
        <w:rPr>
          <w:rFonts w:ascii="Century Gothic" w:hAnsi="Century Gothic"/>
          <w:szCs w:val="24"/>
          <w:lang w:val="en-GB"/>
        </w:rPr>
      </w:pPr>
    </w:p>
    <w:p w14:paraId="539CABD6" w14:textId="77777777" w:rsidR="00CD2A33" w:rsidRPr="008B1914" w:rsidRDefault="00CD2A33" w:rsidP="0061328E">
      <w:pPr>
        <w:rPr>
          <w:rFonts w:ascii="Century Gothic" w:hAnsi="Century Gothic"/>
          <w:szCs w:val="24"/>
          <w:lang w:val="en-GB"/>
        </w:rPr>
      </w:pPr>
    </w:p>
    <w:p w14:paraId="245277CF" w14:textId="77777777" w:rsidR="00AC1C63" w:rsidRDefault="00AC1C63" w:rsidP="0061328E">
      <w:pPr>
        <w:rPr>
          <w:rFonts w:ascii="Century Gothic" w:hAnsi="Century Gothic"/>
          <w:szCs w:val="24"/>
          <w:lang w:val="en-GB"/>
        </w:rPr>
      </w:pPr>
    </w:p>
    <w:p w14:paraId="7D7A82B7" w14:textId="77777777" w:rsidR="008B1914" w:rsidRDefault="008B1914" w:rsidP="0061328E">
      <w:pPr>
        <w:rPr>
          <w:rFonts w:ascii="Century Gothic" w:hAnsi="Century Gothic"/>
          <w:szCs w:val="24"/>
          <w:lang w:val="en-GB"/>
        </w:rPr>
      </w:pPr>
    </w:p>
    <w:p w14:paraId="5FF5A868" w14:textId="77777777" w:rsidR="008B1914" w:rsidRDefault="008B1914" w:rsidP="0061328E">
      <w:pPr>
        <w:rPr>
          <w:rFonts w:ascii="Century Gothic" w:hAnsi="Century Gothic"/>
          <w:szCs w:val="24"/>
          <w:lang w:val="en-GB"/>
        </w:rPr>
      </w:pPr>
    </w:p>
    <w:p w14:paraId="6E4A766B" w14:textId="77777777" w:rsidR="008B1914" w:rsidRDefault="008B1914" w:rsidP="0061328E">
      <w:pPr>
        <w:rPr>
          <w:rFonts w:ascii="Century Gothic" w:hAnsi="Century Gothic"/>
          <w:szCs w:val="24"/>
          <w:lang w:val="en-GB"/>
        </w:rPr>
      </w:pPr>
    </w:p>
    <w:p w14:paraId="39ADE281" w14:textId="77777777" w:rsidR="008B1914" w:rsidRDefault="008B1914" w:rsidP="0061328E">
      <w:pPr>
        <w:rPr>
          <w:rFonts w:ascii="Century Gothic" w:hAnsi="Century Gothic"/>
          <w:szCs w:val="24"/>
          <w:lang w:val="en-GB"/>
        </w:rPr>
      </w:pPr>
    </w:p>
    <w:p w14:paraId="5ED73D9D" w14:textId="77777777" w:rsidR="008B1914" w:rsidRDefault="008B1914" w:rsidP="0061328E">
      <w:pPr>
        <w:rPr>
          <w:rFonts w:ascii="Century Gothic" w:hAnsi="Century Gothic"/>
          <w:szCs w:val="24"/>
          <w:lang w:val="en-GB"/>
        </w:rPr>
      </w:pPr>
    </w:p>
    <w:p w14:paraId="02638635" w14:textId="77777777" w:rsidR="008B1914" w:rsidRDefault="008B1914" w:rsidP="0061328E">
      <w:pPr>
        <w:rPr>
          <w:rFonts w:ascii="Century Gothic" w:hAnsi="Century Gothic"/>
          <w:szCs w:val="24"/>
          <w:lang w:val="en-GB"/>
        </w:rPr>
      </w:pPr>
    </w:p>
    <w:p w14:paraId="3F204E62" w14:textId="77777777" w:rsidR="008B1914" w:rsidRDefault="008B1914" w:rsidP="0061328E">
      <w:pPr>
        <w:rPr>
          <w:rFonts w:ascii="Century Gothic" w:hAnsi="Century Gothic"/>
          <w:szCs w:val="24"/>
          <w:lang w:val="en-GB"/>
        </w:rPr>
      </w:pPr>
    </w:p>
    <w:p w14:paraId="556BE91C" w14:textId="77777777" w:rsidR="008B1914" w:rsidRPr="008B1914" w:rsidRDefault="008B1914" w:rsidP="0061328E">
      <w:pPr>
        <w:rPr>
          <w:rFonts w:ascii="Century Gothic" w:hAnsi="Century Gothic"/>
          <w:szCs w:val="24"/>
          <w:lang w:val="en-GB"/>
        </w:rPr>
      </w:pPr>
    </w:p>
    <w:p w14:paraId="0ACB1373" w14:textId="77777777" w:rsidR="00AC1C63" w:rsidRPr="008B1914" w:rsidRDefault="00AC1C63" w:rsidP="0061328E">
      <w:pPr>
        <w:rPr>
          <w:rFonts w:ascii="Century Gothic" w:hAnsi="Century Gothic"/>
          <w:szCs w:val="24"/>
          <w:lang w:val="en-GB"/>
        </w:rPr>
      </w:pPr>
    </w:p>
    <w:p w14:paraId="1371F6BB" w14:textId="21B8AF78" w:rsidR="00B6414C" w:rsidRPr="008B1914" w:rsidRDefault="00B6414C" w:rsidP="008E5089">
      <w:pPr>
        <w:pStyle w:val="Heading2"/>
        <w:rPr>
          <w:rFonts w:ascii="Century Gothic" w:hAnsi="Century Gothic"/>
          <w:color w:val="FF0000"/>
          <w:szCs w:val="24"/>
          <w:lang w:val="en-GB"/>
        </w:rPr>
      </w:pPr>
      <w:bookmarkStart w:id="9" w:name="_Toc386935154"/>
      <w:r w:rsidRPr="008B1914">
        <w:rPr>
          <w:rFonts w:ascii="Century Gothic" w:hAnsi="Century Gothic"/>
          <w:color w:val="FF0000"/>
          <w:szCs w:val="24"/>
          <w:lang w:val="en-GB"/>
        </w:rPr>
        <w:lastRenderedPageBreak/>
        <w:t>Comparisons</w:t>
      </w:r>
      <w:bookmarkEnd w:id="9"/>
      <w:r w:rsidR="00C00C93" w:rsidRPr="008B1914">
        <w:rPr>
          <w:rFonts w:ascii="Century Gothic" w:hAnsi="Century Gothic"/>
          <w:color w:val="FF0000"/>
          <w:szCs w:val="24"/>
          <w:lang w:val="en-GB"/>
        </w:rPr>
        <w:t xml:space="preserve"> </w:t>
      </w:r>
    </w:p>
    <w:tbl>
      <w:tblPr>
        <w:tblStyle w:val="TableGrid"/>
        <w:tblW w:w="0" w:type="auto"/>
        <w:tblLook w:val="04A0" w:firstRow="1" w:lastRow="0" w:firstColumn="1" w:lastColumn="0" w:noHBand="0" w:noVBand="1"/>
      </w:tblPr>
      <w:tblGrid>
        <w:gridCol w:w="3192"/>
        <w:gridCol w:w="3192"/>
        <w:gridCol w:w="3192"/>
      </w:tblGrid>
      <w:tr w:rsidR="00F20143" w:rsidRPr="008B1914" w14:paraId="0319E152" w14:textId="77777777" w:rsidTr="00F20143">
        <w:tc>
          <w:tcPr>
            <w:tcW w:w="3192" w:type="dxa"/>
          </w:tcPr>
          <w:p w14:paraId="1613323D" w14:textId="77777777" w:rsidR="00F20143" w:rsidRPr="008B1914" w:rsidRDefault="00F20143" w:rsidP="0061328E">
            <w:pPr>
              <w:rPr>
                <w:rFonts w:ascii="Century Gothic" w:hAnsi="Century Gothic"/>
                <w:b/>
                <w:sz w:val="24"/>
                <w:szCs w:val="24"/>
                <w:lang w:val="en-GB"/>
              </w:rPr>
            </w:pPr>
            <w:r w:rsidRPr="008B1914">
              <w:rPr>
                <w:rFonts w:ascii="Century Gothic" w:hAnsi="Century Gothic"/>
                <w:b/>
                <w:sz w:val="24"/>
                <w:szCs w:val="24"/>
                <w:lang w:val="en-GB"/>
              </w:rPr>
              <w:t>Design</w:t>
            </w:r>
          </w:p>
        </w:tc>
        <w:tc>
          <w:tcPr>
            <w:tcW w:w="3192" w:type="dxa"/>
          </w:tcPr>
          <w:p w14:paraId="797AFA84" w14:textId="77777777" w:rsidR="00F20143" w:rsidRPr="008B1914" w:rsidRDefault="00F20143" w:rsidP="0061328E">
            <w:pPr>
              <w:rPr>
                <w:rFonts w:ascii="Century Gothic" w:hAnsi="Century Gothic"/>
                <w:b/>
                <w:sz w:val="24"/>
                <w:szCs w:val="24"/>
                <w:lang w:val="en-GB"/>
              </w:rPr>
            </w:pPr>
          </w:p>
        </w:tc>
        <w:tc>
          <w:tcPr>
            <w:tcW w:w="3192" w:type="dxa"/>
          </w:tcPr>
          <w:p w14:paraId="7DE9882B" w14:textId="77777777" w:rsidR="00F20143" w:rsidRPr="008B1914" w:rsidRDefault="00F20143" w:rsidP="0061328E">
            <w:pPr>
              <w:rPr>
                <w:rFonts w:ascii="Century Gothic" w:hAnsi="Century Gothic"/>
                <w:b/>
                <w:sz w:val="24"/>
                <w:szCs w:val="24"/>
                <w:lang w:val="en-GB"/>
              </w:rPr>
            </w:pPr>
          </w:p>
        </w:tc>
      </w:tr>
      <w:tr w:rsidR="00F20143" w:rsidRPr="008B1914" w14:paraId="1885F25D" w14:textId="77777777" w:rsidTr="00F20143">
        <w:tc>
          <w:tcPr>
            <w:tcW w:w="3192" w:type="dxa"/>
          </w:tcPr>
          <w:p w14:paraId="12E5B878" w14:textId="77777777" w:rsidR="00F20143" w:rsidRPr="008B1914" w:rsidRDefault="00F20143" w:rsidP="0061328E">
            <w:pPr>
              <w:rPr>
                <w:rFonts w:ascii="Century Gothic" w:hAnsi="Century Gothic"/>
                <w:b/>
                <w:sz w:val="24"/>
                <w:szCs w:val="24"/>
                <w:lang w:val="en-GB"/>
              </w:rPr>
            </w:pPr>
            <w:r w:rsidRPr="008B1914">
              <w:rPr>
                <w:rFonts w:ascii="Century Gothic" w:hAnsi="Century Gothic"/>
                <w:b/>
                <w:sz w:val="24"/>
                <w:szCs w:val="24"/>
                <w:lang w:val="en-GB"/>
              </w:rPr>
              <w:t>Device type</w:t>
            </w:r>
          </w:p>
        </w:tc>
        <w:tc>
          <w:tcPr>
            <w:tcW w:w="3192" w:type="dxa"/>
          </w:tcPr>
          <w:p w14:paraId="11E2977C" w14:textId="20904E80" w:rsidR="00F20143" w:rsidRPr="008B1914" w:rsidRDefault="00F20143" w:rsidP="0061328E">
            <w:pPr>
              <w:rPr>
                <w:rFonts w:ascii="Century Gothic" w:hAnsi="Century Gothic"/>
                <w:b/>
                <w:sz w:val="24"/>
                <w:szCs w:val="24"/>
                <w:lang w:val="en-GB"/>
              </w:rPr>
            </w:pPr>
            <w:r w:rsidRPr="008B1914">
              <w:rPr>
                <w:rFonts w:ascii="Century Gothic" w:hAnsi="Century Gothic"/>
                <w:b/>
                <w:sz w:val="24"/>
                <w:szCs w:val="24"/>
                <w:lang w:val="en-GB"/>
              </w:rPr>
              <w:t>Smart phone</w:t>
            </w:r>
            <w:r w:rsidR="00201742" w:rsidRPr="008B1914">
              <w:rPr>
                <w:rFonts w:ascii="Century Gothic" w:hAnsi="Century Gothic"/>
                <w:b/>
                <w:sz w:val="24"/>
                <w:szCs w:val="24"/>
                <w:lang w:val="en-GB"/>
              </w:rPr>
              <w:t xml:space="preserve"> (Samsung S6</w:t>
            </w:r>
            <w:r w:rsidR="00526C00" w:rsidRPr="008B1914">
              <w:rPr>
                <w:rFonts w:ascii="Century Gothic" w:hAnsi="Century Gothic"/>
                <w:b/>
                <w:sz w:val="24"/>
                <w:szCs w:val="24"/>
                <w:lang w:val="en-GB"/>
              </w:rPr>
              <w:t>)</w:t>
            </w:r>
          </w:p>
        </w:tc>
        <w:tc>
          <w:tcPr>
            <w:tcW w:w="3192" w:type="dxa"/>
          </w:tcPr>
          <w:p w14:paraId="3CDA29E4" w14:textId="77777777" w:rsidR="00F20143" w:rsidRPr="008B1914" w:rsidRDefault="00F20143" w:rsidP="0061328E">
            <w:pPr>
              <w:rPr>
                <w:rFonts w:ascii="Century Gothic" w:hAnsi="Century Gothic"/>
                <w:b/>
                <w:sz w:val="24"/>
                <w:szCs w:val="24"/>
                <w:lang w:val="en-GB"/>
              </w:rPr>
            </w:pPr>
            <w:r w:rsidRPr="008B1914">
              <w:rPr>
                <w:rFonts w:ascii="Century Gothic" w:hAnsi="Century Gothic"/>
                <w:b/>
                <w:sz w:val="24"/>
                <w:szCs w:val="24"/>
                <w:lang w:val="en-GB"/>
              </w:rPr>
              <w:t xml:space="preserve">Tablet </w:t>
            </w:r>
            <w:r w:rsidR="00526C00" w:rsidRPr="008B1914">
              <w:rPr>
                <w:rFonts w:ascii="Century Gothic" w:hAnsi="Century Gothic"/>
                <w:b/>
                <w:sz w:val="24"/>
                <w:szCs w:val="24"/>
                <w:lang w:val="en-GB"/>
              </w:rPr>
              <w:t xml:space="preserve">(Apple </w:t>
            </w:r>
            <w:proofErr w:type="spellStart"/>
            <w:r w:rsidR="00526C00" w:rsidRPr="008B1914">
              <w:rPr>
                <w:rFonts w:ascii="Century Gothic" w:hAnsi="Century Gothic"/>
                <w:b/>
                <w:sz w:val="24"/>
                <w:szCs w:val="24"/>
                <w:lang w:val="en-GB"/>
              </w:rPr>
              <w:t>ipad</w:t>
            </w:r>
            <w:proofErr w:type="spellEnd"/>
            <w:r w:rsidR="00526C00" w:rsidRPr="008B1914">
              <w:rPr>
                <w:rFonts w:ascii="Century Gothic" w:hAnsi="Century Gothic"/>
                <w:b/>
                <w:sz w:val="24"/>
                <w:szCs w:val="24"/>
                <w:lang w:val="en-GB"/>
              </w:rPr>
              <w:t xml:space="preserve"> Pro)</w:t>
            </w:r>
          </w:p>
        </w:tc>
      </w:tr>
      <w:tr w:rsidR="00F20143" w:rsidRPr="008B1914" w14:paraId="1A6D771C" w14:textId="77777777" w:rsidTr="00F20143">
        <w:tc>
          <w:tcPr>
            <w:tcW w:w="3192" w:type="dxa"/>
          </w:tcPr>
          <w:p w14:paraId="65AF87CA" w14:textId="77777777" w:rsidR="00F20143" w:rsidRPr="008B1914" w:rsidRDefault="00F20143" w:rsidP="0061328E">
            <w:pPr>
              <w:rPr>
                <w:rFonts w:ascii="Century Gothic" w:hAnsi="Century Gothic"/>
                <w:sz w:val="24"/>
                <w:szCs w:val="24"/>
                <w:lang w:val="en-GB"/>
              </w:rPr>
            </w:pPr>
            <w:r w:rsidRPr="008B1914">
              <w:rPr>
                <w:rFonts w:ascii="Century Gothic" w:hAnsi="Century Gothic"/>
                <w:sz w:val="24"/>
                <w:szCs w:val="24"/>
              </w:rPr>
              <w:t>OS</w:t>
            </w:r>
          </w:p>
        </w:tc>
        <w:tc>
          <w:tcPr>
            <w:tcW w:w="3192" w:type="dxa"/>
          </w:tcPr>
          <w:p w14:paraId="19F93E75" w14:textId="3C7E1250" w:rsidR="00F20143" w:rsidRPr="008B1914" w:rsidRDefault="00201742" w:rsidP="0061328E">
            <w:pPr>
              <w:rPr>
                <w:rFonts w:ascii="Century Gothic" w:hAnsi="Century Gothic"/>
                <w:b/>
                <w:sz w:val="24"/>
                <w:szCs w:val="24"/>
                <w:lang w:val="en-GB"/>
              </w:rPr>
            </w:pPr>
            <w:r w:rsidRPr="008B1914">
              <w:rPr>
                <w:rFonts w:ascii="Century Gothic" w:hAnsi="Century Gothic" w:cs="Arial"/>
                <w:color w:val="000000"/>
                <w:sz w:val="24"/>
                <w:szCs w:val="24"/>
                <w:shd w:val="clear" w:color="auto" w:fill="FFFFFF"/>
              </w:rPr>
              <w:t xml:space="preserve">Android </w:t>
            </w:r>
            <w:r w:rsidR="00F20143" w:rsidRPr="008B1914">
              <w:rPr>
                <w:rFonts w:ascii="Century Gothic" w:hAnsi="Century Gothic" w:cs="Arial"/>
                <w:color w:val="000000"/>
                <w:sz w:val="24"/>
                <w:szCs w:val="24"/>
                <w:shd w:val="clear" w:color="auto" w:fill="FFFFFF"/>
              </w:rPr>
              <w:t>5.0</w:t>
            </w:r>
            <w:r w:rsidRPr="008B1914">
              <w:rPr>
                <w:rFonts w:ascii="Century Gothic" w:hAnsi="Century Gothic" w:cs="Arial"/>
                <w:color w:val="000000"/>
                <w:sz w:val="24"/>
                <w:szCs w:val="24"/>
                <w:shd w:val="clear" w:color="auto" w:fill="FFFFFF"/>
              </w:rPr>
              <w:t>.2</w:t>
            </w:r>
          </w:p>
        </w:tc>
        <w:tc>
          <w:tcPr>
            <w:tcW w:w="3192" w:type="dxa"/>
          </w:tcPr>
          <w:p w14:paraId="09DDBB77" w14:textId="77777777" w:rsidR="00F20143" w:rsidRPr="008B1914" w:rsidRDefault="00F20143" w:rsidP="0061328E">
            <w:pPr>
              <w:rPr>
                <w:rFonts w:ascii="Century Gothic" w:hAnsi="Century Gothic"/>
                <w:b/>
                <w:sz w:val="24"/>
                <w:szCs w:val="24"/>
                <w:lang w:val="en-GB"/>
              </w:rPr>
            </w:pPr>
            <w:proofErr w:type="spellStart"/>
            <w:proofErr w:type="gramStart"/>
            <w:r w:rsidRPr="008B1914">
              <w:rPr>
                <w:rFonts w:ascii="Century Gothic" w:hAnsi="Century Gothic" w:cs="Arial"/>
                <w:color w:val="000000"/>
                <w:sz w:val="24"/>
                <w:szCs w:val="24"/>
                <w:shd w:val="clear" w:color="auto" w:fill="FFFFFF"/>
              </w:rPr>
              <w:t>iOS</w:t>
            </w:r>
            <w:proofErr w:type="spellEnd"/>
            <w:proofErr w:type="gramEnd"/>
            <w:r w:rsidRPr="008B1914">
              <w:rPr>
                <w:rFonts w:ascii="Century Gothic" w:hAnsi="Century Gothic" w:cs="Arial"/>
                <w:color w:val="000000"/>
                <w:sz w:val="24"/>
                <w:szCs w:val="24"/>
                <w:shd w:val="clear" w:color="auto" w:fill="FFFFFF"/>
              </w:rPr>
              <w:t xml:space="preserve"> (11.x, 10.x, 9.x)</w:t>
            </w:r>
          </w:p>
        </w:tc>
      </w:tr>
      <w:tr w:rsidR="00F20143" w:rsidRPr="008B1914" w14:paraId="52F90163" w14:textId="77777777" w:rsidTr="00F20143">
        <w:tc>
          <w:tcPr>
            <w:tcW w:w="3192" w:type="dxa"/>
          </w:tcPr>
          <w:p w14:paraId="747F2D75" w14:textId="77777777" w:rsidR="00F20143" w:rsidRPr="008B1914" w:rsidRDefault="00F20143" w:rsidP="0061328E">
            <w:pPr>
              <w:rPr>
                <w:rFonts w:ascii="Century Gothic" w:hAnsi="Century Gothic"/>
                <w:sz w:val="24"/>
                <w:szCs w:val="24"/>
                <w:lang w:val="en-GB"/>
              </w:rPr>
            </w:pPr>
            <w:r w:rsidRPr="008B1914">
              <w:rPr>
                <w:rFonts w:ascii="Century Gothic" w:hAnsi="Century Gothic"/>
                <w:sz w:val="24"/>
                <w:szCs w:val="24"/>
              </w:rPr>
              <w:t>Dimensions</w:t>
            </w:r>
          </w:p>
        </w:tc>
        <w:tc>
          <w:tcPr>
            <w:tcW w:w="3192" w:type="dxa"/>
          </w:tcPr>
          <w:p w14:paraId="3E433BC0" w14:textId="77777777" w:rsidR="00F20143" w:rsidRPr="008B1914" w:rsidRDefault="00201742" w:rsidP="0061328E">
            <w:pPr>
              <w:rPr>
                <w:rFonts w:ascii="Century Gothic" w:hAnsi="Century Gothic"/>
                <w:sz w:val="24"/>
                <w:szCs w:val="24"/>
                <w:lang w:val="en-GB"/>
              </w:rPr>
            </w:pPr>
            <w:r w:rsidRPr="008B1914">
              <w:rPr>
                <w:rFonts w:ascii="Century Gothic" w:hAnsi="Century Gothic"/>
                <w:sz w:val="24"/>
                <w:szCs w:val="24"/>
                <w:lang w:val="en-GB"/>
              </w:rPr>
              <w:t>143.4x70.5x6.8 mm</w:t>
            </w:r>
          </w:p>
          <w:p w14:paraId="4DFFDBDC" w14:textId="2F4EC9D9" w:rsidR="00201742" w:rsidRPr="008B1914" w:rsidRDefault="00201742" w:rsidP="0061328E">
            <w:pPr>
              <w:rPr>
                <w:rFonts w:ascii="Century Gothic" w:hAnsi="Century Gothic"/>
                <w:sz w:val="24"/>
                <w:szCs w:val="24"/>
                <w:lang w:val="en-GB"/>
              </w:rPr>
            </w:pPr>
            <w:r w:rsidRPr="008B1914">
              <w:rPr>
                <w:rFonts w:ascii="Century Gothic" w:hAnsi="Century Gothic"/>
                <w:sz w:val="24"/>
                <w:szCs w:val="24"/>
                <w:lang w:val="en-GB"/>
              </w:rPr>
              <w:t>5.65x2.78x0.27 inch</w:t>
            </w:r>
          </w:p>
        </w:tc>
        <w:tc>
          <w:tcPr>
            <w:tcW w:w="3192" w:type="dxa"/>
          </w:tcPr>
          <w:p w14:paraId="6BA27896" w14:textId="77777777" w:rsidR="00F20143" w:rsidRPr="008B1914" w:rsidRDefault="00F91A51" w:rsidP="0061328E">
            <w:pPr>
              <w:rPr>
                <w:rFonts w:ascii="Century Gothic" w:hAnsi="Century Gothic"/>
                <w:sz w:val="24"/>
                <w:szCs w:val="24"/>
                <w:lang w:val="en-GB"/>
              </w:rPr>
            </w:pPr>
            <w:r w:rsidRPr="008B1914">
              <w:rPr>
                <w:rFonts w:ascii="Century Gothic" w:hAnsi="Century Gothic"/>
                <w:sz w:val="24"/>
                <w:szCs w:val="24"/>
              </w:rPr>
              <w:t>12 x 8.68 x 0.27 inches (304.8 x 220.5 x 6.9 mm)</w:t>
            </w:r>
          </w:p>
        </w:tc>
      </w:tr>
      <w:tr w:rsidR="00F20143" w:rsidRPr="008B1914" w14:paraId="784FD9C7" w14:textId="77777777" w:rsidTr="00F20143">
        <w:tc>
          <w:tcPr>
            <w:tcW w:w="3192" w:type="dxa"/>
          </w:tcPr>
          <w:p w14:paraId="35B70636" w14:textId="345801EE" w:rsidR="00F20143" w:rsidRPr="008B1914" w:rsidRDefault="00F91A51" w:rsidP="0061328E">
            <w:pPr>
              <w:rPr>
                <w:rFonts w:ascii="Century Gothic" w:hAnsi="Century Gothic"/>
                <w:sz w:val="24"/>
                <w:szCs w:val="24"/>
                <w:lang w:val="en-GB"/>
              </w:rPr>
            </w:pPr>
            <w:r w:rsidRPr="008B1914">
              <w:rPr>
                <w:rFonts w:ascii="Century Gothic" w:hAnsi="Century Gothic"/>
                <w:sz w:val="24"/>
                <w:szCs w:val="24"/>
              </w:rPr>
              <w:t>Features</w:t>
            </w:r>
          </w:p>
        </w:tc>
        <w:tc>
          <w:tcPr>
            <w:tcW w:w="3192" w:type="dxa"/>
          </w:tcPr>
          <w:p w14:paraId="47412775" w14:textId="77777777" w:rsidR="00F20143" w:rsidRPr="008B1914" w:rsidRDefault="00201742" w:rsidP="00201742">
            <w:pPr>
              <w:rPr>
                <w:rFonts w:ascii="Century Gothic" w:hAnsi="Century Gothic"/>
                <w:sz w:val="24"/>
                <w:szCs w:val="24"/>
              </w:rPr>
            </w:pPr>
            <w:r w:rsidRPr="008B1914">
              <w:rPr>
                <w:rFonts w:ascii="Century Gothic" w:hAnsi="Century Gothic"/>
                <w:sz w:val="24"/>
                <w:szCs w:val="24"/>
              </w:rPr>
              <w:t>Face detection</w:t>
            </w:r>
          </w:p>
          <w:p w14:paraId="497617E3" w14:textId="67EDD800" w:rsidR="00201742" w:rsidRPr="008B1914" w:rsidRDefault="00201742" w:rsidP="00201742">
            <w:pPr>
              <w:rPr>
                <w:rFonts w:ascii="Century Gothic" w:hAnsi="Century Gothic"/>
                <w:sz w:val="24"/>
                <w:szCs w:val="24"/>
                <w:lang w:val="en-GB"/>
              </w:rPr>
            </w:pPr>
            <w:r w:rsidRPr="008B1914">
              <w:rPr>
                <w:rFonts w:ascii="Century Gothic" w:hAnsi="Century Gothic"/>
                <w:sz w:val="24"/>
                <w:szCs w:val="24"/>
              </w:rPr>
              <w:t>Touch focus</w:t>
            </w:r>
          </w:p>
        </w:tc>
        <w:tc>
          <w:tcPr>
            <w:tcW w:w="3192" w:type="dxa"/>
          </w:tcPr>
          <w:p w14:paraId="527F4A3D" w14:textId="77777777" w:rsidR="00F20143" w:rsidRPr="008B1914" w:rsidRDefault="00F91A51" w:rsidP="0061328E">
            <w:pPr>
              <w:rPr>
                <w:rFonts w:ascii="Century Gothic" w:hAnsi="Century Gothic" w:cs="Times New Roman"/>
                <w:b/>
                <w:sz w:val="24"/>
                <w:szCs w:val="24"/>
                <w:lang w:val="en-GB"/>
              </w:rPr>
            </w:pPr>
            <w:r w:rsidRPr="008B1914">
              <w:rPr>
                <w:rFonts w:ascii="Century Gothic" w:hAnsi="Century Gothic" w:cs="Times New Roman"/>
                <w:color w:val="000000"/>
                <w:sz w:val="24"/>
                <w:szCs w:val="24"/>
                <w:shd w:val="clear" w:color="auto" w:fill="FFFFFF"/>
              </w:rPr>
              <w:t xml:space="preserve">Fingerprint (touch) </w:t>
            </w:r>
          </w:p>
        </w:tc>
      </w:tr>
      <w:tr w:rsidR="00F20143" w:rsidRPr="008B1914" w14:paraId="44CAC4F6" w14:textId="77777777" w:rsidTr="00F20143">
        <w:tc>
          <w:tcPr>
            <w:tcW w:w="3192" w:type="dxa"/>
          </w:tcPr>
          <w:p w14:paraId="2A629C68" w14:textId="29938E65" w:rsidR="00F20143" w:rsidRPr="008B1914" w:rsidRDefault="007A6215" w:rsidP="0061328E">
            <w:pPr>
              <w:rPr>
                <w:rFonts w:ascii="Century Gothic" w:hAnsi="Century Gothic"/>
                <w:b/>
                <w:sz w:val="24"/>
                <w:szCs w:val="24"/>
                <w:lang w:val="en-GB"/>
              </w:rPr>
            </w:pPr>
            <w:r w:rsidRPr="008B1914">
              <w:rPr>
                <w:rFonts w:ascii="Century Gothic" w:hAnsi="Century Gothic"/>
                <w:b/>
                <w:sz w:val="24"/>
                <w:szCs w:val="24"/>
              </w:rPr>
              <w:t>DISPLAY</w:t>
            </w:r>
          </w:p>
        </w:tc>
        <w:tc>
          <w:tcPr>
            <w:tcW w:w="3192" w:type="dxa"/>
          </w:tcPr>
          <w:p w14:paraId="24171807" w14:textId="77777777" w:rsidR="00F20143" w:rsidRPr="008B1914" w:rsidRDefault="00F20143" w:rsidP="0061328E">
            <w:pPr>
              <w:rPr>
                <w:rFonts w:ascii="Century Gothic" w:hAnsi="Century Gothic"/>
                <w:b/>
                <w:sz w:val="24"/>
                <w:szCs w:val="24"/>
                <w:lang w:val="en-GB"/>
              </w:rPr>
            </w:pPr>
          </w:p>
        </w:tc>
        <w:tc>
          <w:tcPr>
            <w:tcW w:w="3192" w:type="dxa"/>
          </w:tcPr>
          <w:p w14:paraId="25017AA5" w14:textId="77777777" w:rsidR="00F20143" w:rsidRPr="008B1914" w:rsidRDefault="00F20143" w:rsidP="0061328E">
            <w:pPr>
              <w:rPr>
                <w:rFonts w:ascii="Century Gothic" w:hAnsi="Century Gothic"/>
                <w:b/>
                <w:sz w:val="24"/>
                <w:szCs w:val="24"/>
                <w:lang w:val="en-GB"/>
              </w:rPr>
            </w:pPr>
          </w:p>
        </w:tc>
      </w:tr>
      <w:tr w:rsidR="00F20143" w:rsidRPr="008B1914" w14:paraId="723CE35B" w14:textId="77777777" w:rsidTr="00F20143">
        <w:tc>
          <w:tcPr>
            <w:tcW w:w="3192" w:type="dxa"/>
          </w:tcPr>
          <w:p w14:paraId="31F2F3F9" w14:textId="77777777" w:rsidR="00F20143" w:rsidRPr="008B1914" w:rsidRDefault="007A6215" w:rsidP="0061328E">
            <w:pPr>
              <w:rPr>
                <w:rFonts w:ascii="Century Gothic" w:hAnsi="Century Gothic"/>
                <w:sz w:val="24"/>
                <w:szCs w:val="24"/>
                <w:lang w:val="en-GB"/>
              </w:rPr>
            </w:pPr>
            <w:r w:rsidRPr="008B1914">
              <w:rPr>
                <w:rFonts w:ascii="Century Gothic" w:hAnsi="Century Gothic"/>
                <w:sz w:val="24"/>
                <w:szCs w:val="24"/>
              </w:rPr>
              <w:t>Physical size</w:t>
            </w:r>
          </w:p>
        </w:tc>
        <w:tc>
          <w:tcPr>
            <w:tcW w:w="3192" w:type="dxa"/>
          </w:tcPr>
          <w:p w14:paraId="508672CB" w14:textId="04DC0741" w:rsidR="00F20143" w:rsidRPr="008B1914" w:rsidRDefault="00CD2A33" w:rsidP="0061328E">
            <w:pPr>
              <w:rPr>
                <w:rFonts w:ascii="Century Gothic" w:hAnsi="Century Gothic"/>
                <w:sz w:val="24"/>
                <w:szCs w:val="24"/>
                <w:lang w:val="en-GB"/>
              </w:rPr>
            </w:pPr>
            <w:r w:rsidRPr="008B1914">
              <w:rPr>
                <w:rFonts w:ascii="Century Gothic" w:hAnsi="Century Gothic"/>
                <w:sz w:val="24"/>
                <w:szCs w:val="24"/>
              </w:rPr>
              <w:t>5.1</w:t>
            </w:r>
            <w:r w:rsidR="007A6215" w:rsidRPr="008B1914">
              <w:rPr>
                <w:rFonts w:ascii="Century Gothic" w:hAnsi="Century Gothic"/>
                <w:sz w:val="24"/>
                <w:szCs w:val="24"/>
              </w:rPr>
              <w:t>inches</w:t>
            </w:r>
          </w:p>
        </w:tc>
        <w:tc>
          <w:tcPr>
            <w:tcW w:w="3192" w:type="dxa"/>
          </w:tcPr>
          <w:p w14:paraId="50EEBFB2" w14:textId="77777777" w:rsidR="00F20143" w:rsidRPr="008B1914" w:rsidRDefault="007A6215" w:rsidP="0061328E">
            <w:pPr>
              <w:rPr>
                <w:rFonts w:ascii="Century Gothic" w:hAnsi="Century Gothic"/>
                <w:sz w:val="24"/>
                <w:szCs w:val="24"/>
                <w:lang w:val="en-GB"/>
              </w:rPr>
            </w:pPr>
            <w:r w:rsidRPr="008B1914">
              <w:rPr>
                <w:rFonts w:ascii="Century Gothic" w:hAnsi="Century Gothic"/>
                <w:sz w:val="24"/>
                <w:szCs w:val="24"/>
              </w:rPr>
              <w:t>12.9 inches</w:t>
            </w:r>
          </w:p>
        </w:tc>
      </w:tr>
      <w:tr w:rsidR="00F20143" w:rsidRPr="008B1914" w14:paraId="4F1CDBC2" w14:textId="77777777" w:rsidTr="00F20143">
        <w:tc>
          <w:tcPr>
            <w:tcW w:w="3192" w:type="dxa"/>
          </w:tcPr>
          <w:p w14:paraId="24EB1624" w14:textId="77777777" w:rsidR="00F20143" w:rsidRPr="008B1914" w:rsidRDefault="007A6215" w:rsidP="0061328E">
            <w:pPr>
              <w:rPr>
                <w:rFonts w:ascii="Century Gothic" w:hAnsi="Century Gothic"/>
                <w:sz w:val="24"/>
                <w:szCs w:val="24"/>
                <w:lang w:val="en-GB"/>
              </w:rPr>
            </w:pPr>
            <w:r w:rsidRPr="008B1914">
              <w:rPr>
                <w:rFonts w:ascii="Century Gothic" w:hAnsi="Century Gothic"/>
                <w:sz w:val="24"/>
                <w:szCs w:val="24"/>
              </w:rPr>
              <w:t>Technology</w:t>
            </w:r>
          </w:p>
        </w:tc>
        <w:tc>
          <w:tcPr>
            <w:tcW w:w="3192" w:type="dxa"/>
          </w:tcPr>
          <w:p w14:paraId="7824A298" w14:textId="77777777" w:rsidR="00CD2A33" w:rsidRPr="008B1914" w:rsidRDefault="00CD2A33" w:rsidP="0061328E">
            <w:pPr>
              <w:rPr>
                <w:rFonts w:ascii="Century Gothic" w:hAnsi="Century Gothic"/>
                <w:sz w:val="24"/>
                <w:szCs w:val="24"/>
              </w:rPr>
            </w:pPr>
            <w:r w:rsidRPr="008B1914">
              <w:rPr>
                <w:rFonts w:ascii="Century Gothic" w:hAnsi="Century Gothic"/>
                <w:sz w:val="24"/>
                <w:szCs w:val="24"/>
              </w:rPr>
              <w:t>Quad HD</w:t>
            </w:r>
          </w:p>
          <w:p w14:paraId="69BD351F" w14:textId="5F5C6F3F" w:rsidR="00F20143" w:rsidRPr="008B1914" w:rsidRDefault="007A6215" w:rsidP="0061328E">
            <w:pPr>
              <w:rPr>
                <w:rFonts w:ascii="Century Gothic" w:hAnsi="Century Gothic"/>
                <w:sz w:val="24"/>
                <w:szCs w:val="24"/>
                <w:lang w:val="en-GB"/>
              </w:rPr>
            </w:pPr>
            <w:r w:rsidRPr="008B1914">
              <w:rPr>
                <w:rFonts w:ascii="Century Gothic" w:hAnsi="Century Gothic"/>
                <w:sz w:val="24"/>
                <w:szCs w:val="24"/>
              </w:rPr>
              <w:t>Super AMOLED</w:t>
            </w:r>
          </w:p>
        </w:tc>
        <w:tc>
          <w:tcPr>
            <w:tcW w:w="3192" w:type="dxa"/>
          </w:tcPr>
          <w:p w14:paraId="1AABE27F" w14:textId="77777777" w:rsidR="00F20143" w:rsidRPr="008B1914" w:rsidRDefault="007A6215" w:rsidP="0061328E">
            <w:pPr>
              <w:rPr>
                <w:rFonts w:ascii="Century Gothic" w:hAnsi="Century Gothic"/>
                <w:sz w:val="24"/>
                <w:szCs w:val="24"/>
                <w:lang w:val="en-GB"/>
              </w:rPr>
            </w:pPr>
            <w:r w:rsidRPr="008B1914">
              <w:rPr>
                <w:rFonts w:ascii="Century Gothic" w:hAnsi="Century Gothic"/>
                <w:sz w:val="24"/>
                <w:szCs w:val="24"/>
              </w:rPr>
              <w:t>IPS LCD</w:t>
            </w:r>
          </w:p>
        </w:tc>
      </w:tr>
      <w:tr w:rsidR="00F20143" w:rsidRPr="008B1914" w14:paraId="2A75DB22" w14:textId="77777777" w:rsidTr="00F20143">
        <w:tc>
          <w:tcPr>
            <w:tcW w:w="3192" w:type="dxa"/>
          </w:tcPr>
          <w:p w14:paraId="21276F1B" w14:textId="307EA8D7" w:rsidR="00F20143" w:rsidRPr="008B1914" w:rsidRDefault="007A6215" w:rsidP="0061328E">
            <w:pPr>
              <w:rPr>
                <w:rFonts w:ascii="Century Gothic" w:hAnsi="Century Gothic"/>
                <w:b/>
                <w:sz w:val="24"/>
                <w:szCs w:val="24"/>
                <w:lang w:val="en-GB"/>
              </w:rPr>
            </w:pPr>
            <w:r w:rsidRPr="008B1914">
              <w:rPr>
                <w:rFonts w:ascii="Century Gothic" w:hAnsi="Century Gothic"/>
                <w:b/>
                <w:sz w:val="24"/>
                <w:szCs w:val="24"/>
              </w:rPr>
              <w:t>HARDWARE</w:t>
            </w:r>
          </w:p>
        </w:tc>
        <w:tc>
          <w:tcPr>
            <w:tcW w:w="3192" w:type="dxa"/>
          </w:tcPr>
          <w:p w14:paraId="00DE192F" w14:textId="77777777" w:rsidR="00F20143" w:rsidRPr="008B1914" w:rsidRDefault="00F20143" w:rsidP="0061328E">
            <w:pPr>
              <w:rPr>
                <w:rFonts w:ascii="Century Gothic" w:hAnsi="Century Gothic"/>
                <w:b/>
                <w:sz w:val="24"/>
                <w:szCs w:val="24"/>
                <w:lang w:val="en-GB"/>
              </w:rPr>
            </w:pPr>
          </w:p>
        </w:tc>
        <w:tc>
          <w:tcPr>
            <w:tcW w:w="3192" w:type="dxa"/>
          </w:tcPr>
          <w:p w14:paraId="6378C04B" w14:textId="77777777" w:rsidR="00F20143" w:rsidRPr="008B1914" w:rsidRDefault="00F20143" w:rsidP="0061328E">
            <w:pPr>
              <w:rPr>
                <w:rFonts w:ascii="Century Gothic" w:hAnsi="Century Gothic"/>
                <w:b/>
                <w:sz w:val="24"/>
                <w:szCs w:val="24"/>
                <w:lang w:val="en-GB"/>
              </w:rPr>
            </w:pPr>
          </w:p>
        </w:tc>
      </w:tr>
      <w:tr w:rsidR="00F20143" w:rsidRPr="008B1914" w14:paraId="105C1E9C" w14:textId="77777777" w:rsidTr="00F20143">
        <w:tc>
          <w:tcPr>
            <w:tcW w:w="3192" w:type="dxa"/>
          </w:tcPr>
          <w:p w14:paraId="06647D26" w14:textId="77777777" w:rsidR="00F20143" w:rsidRPr="008B1914" w:rsidRDefault="007A6215" w:rsidP="0061328E">
            <w:pPr>
              <w:rPr>
                <w:rFonts w:ascii="Century Gothic" w:hAnsi="Century Gothic"/>
                <w:sz w:val="24"/>
                <w:szCs w:val="24"/>
                <w:lang w:val="en-GB"/>
              </w:rPr>
            </w:pPr>
            <w:r w:rsidRPr="008B1914">
              <w:rPr>
                <w:rFonts w:ascii="Century Gothic" w:hAnsi="Century Gothic"/>
                <w:sz w:val="24"/>
                <w:szCs w:val="24"/>
              </w:rPr>
              <w:t>System chip</w:t>
            </w:r>
          </w:p>
        </w:tc>
        <w:tc>
          <w:tcPr>
            <w:tcW w:w="3192" w:type="dxa"/>
          </w:tcPr>
          <w:p w14:paraId="5821CD74" w14:textId="77777777" w:rsidR="00F20143" w:rsidRPr="008B1914" w:rsidRDefault="007A6215" w:rsidP="0061328E">
            <w:pPr>
              <w:rPr>
                <w:rFonts w:ascii="Century Gothic" w:hAnsi="Century Gothic"/>
                <w:sz w:val="24"/>
                <w:szCs w:val="24"/>
                <w:lang w:val="en-GB"/>
              </w:rPr>
            </w:pPr>
            <w:r w:rsidRPr="008B1914">
              <w:rPr>
                <w:rFonts w:ascii="Century Gothic" w:hAnsi="Century Gothic"/>
                <w:sz w:val="24"/>
                <w:szCs w:val="24"/>
              </w:rPr>
              <w:t>Qualcomm Snapdragon 410 8916</w:t>
            </w:r>
          </w:p>
        </w:tc>
        <w:tc>
          <w:tcPr>
            <w:tcW w:w="3192" w:type="dxa"/>
          </w:tcPr>
          <w:p w14:paraId="23D3D341" w14:textId="77777777" w:rsidR="00F20143" w:rsidRPr="008B1914" w:rsidRDefault="007A6215" w:rsidP="0061328E">
            <w:pPr>
              <w:rPr>
                <w:rFonts w:ascii="Century Gothic" w:hAnsi="Century Gothic"/>
                <w:sz w:val="24"/>
                <w:szCs w:val="24"/>
                <w:lang w:val="en-GB"/>
              </w:rPr>
            </w:pPr>
            <w:r w:rsidRPr="008B1914">
              <w:rPr>
                <w:rFonts w:ascii="Century Gothic" w:hAnsi="Century Gothic"/>
                <w:sz w:val="24"/>
                <w:szCs w:val="24"/>
              </w:rPr>
              <w:t>Apple A9X</w:t>
            </w:r>
          </w:p>
        </w:tc>
      </w:tr>
      <w:tr w:rsidR="00F20143" w:rsidRPr="008B1914" w14:paraId="003E6B95" w14:textId="77777777" w:rsidTr="00F20143">
        <w:tc>
          <w:tcPr>
            <w:tcW w:w="3192" w:type="dxa"/>
          </w:tcPr>
          <w:p w14:paraId="390F10C7" w14:textId="77777777" w:rsidR="00F20143" w:rsidRPr="008B1914" w:rsidRDefault="005E5559" w:rsidP="0061328E">
            <w:pPr>
              <w:rPr>
                <w:rFonts w:ascii="Century Gothic" w:hAnsi="Century Gothic"/>
                <w:sz w:val="24"/>
                <w:szCs w:val="24"/>
                <w:lang w:val="en-GB"/>
              </w:rPr>
            </w:pPr>
            <w:r w:rsidRPr="008B1914">
              <w:rPr>
                <w:rFonts w:ascii="Century Gothic" w:hAnsi="Century Gothic"/>
                <w:sz w:val="24"/>
                <w:szCs w:val="24"/>
              </w:rPr>
              <w:t>Built-in storage</w:t>
            </w:r>
          </w:p>
        </w:tc>
        <w:tc>
          <w:tcPr>
            <w:tcW w:w="3192" w:type="dxa"/>
          </w:tcPr>
          <w:p w14:paraId="12036E6C" w14:textId="339CDE3F" w:rsidR="00F20143" w:rsidRPr="008B1914" w:rsidRDefault="00CD2A33" w:rsidP="0061328E">
            <w:pPr>
              <w:rPr>
                <w:rFonts w:ascii="Century Gothic" w:hAnsi="Century Gothic"/>
                <w:sz w:val="24"/>
                <w:szCs w:val="24"/>
                <w:lang w:val="en-GB"/>
              </w:rPr>
            </w:pPr>
            <w:r w:rsidRPr="008B1914">
              <w:rPr>
                <w:rFonts w:ascii="Century Gothic" w:hAnsi="Century Gothic"/>
                <w:sz w:val="24"/>
                <w:szCs w:val="24"/>
                <w:lang w:val="en-GB"/>
              </w:rPr>
              <w:t>32</w:t>
            </w:r>
            <w:r w:rsidR="005E5559" w:rsidRPr="008B1914">
              <w:rPr>
                <w:rFonts w:ascii="Century Gothic" w:hAnsi="Century Gothic"/>
                <w:sz w:val="24"/>
                <w:szCs w:val="24"/>
                <w:lang w:val="en-GB"/>
              </w:rPr>
              <w:t>GB</w:t>
            </w:r>
          </w:p>
        </w:tc>
        <w:tc>
          <w:tcPr>
            <w:tcW w:w="3192" w:type="dxa"/>
          </w:tcPr>
          <w:p w14:paraId="28AFEDB1" w14:textId="77777777" w:rsidR="00F20143" w:rsidRPr="008B1914" w:rsidRDefault="005E5559" w:rsidP="0061328E">
            <w:pPr>
              <w:rPr>
                <w:rFonts w:ascii="Century Gothic" w:hAnsi="Century Gothic"/>
                <w:sz w:val="24"/>
                <w:szCs w:val="24"/>
                <w:lang w:val="en-GB"/>
              </w:rPr>
            </w:pPr>
            <w:r w:rsidRPr="008B1914">
              <w:rPr>
                <w:rFonts w:ascii="Century Gothic" w:hAnsi="Century Gothic"/>
                <w:sz w:val="24"/>
                <w:szCs w:val="24"/>
                <w:lang w:val="en-GB"/>
              </w:rPr>
              <w:t>128GB</w:t>
            </w:r>
          </w:p>
        </w:tc>
      </w:tr>
      <w:tr w:rsidR="00F20143" w:rsidRPr="008B1914" w14:paraId="5F025278" w14:textId="77777777" w:rsidTr="00F20143">
        <w:tc>
          <w:tcPr>
            <w:tcW w:w="3192" w:type="dxa"/>
          </w:tcPr>
          <w:p w14:paraId="75B1E328" w14:textId="77777777" w:rsidR="00F20143" w:rsidRPr="008B1914" w:rsidRDefault="00546331" w:rsidP="0061328E">
            <w:pPr>
              <w:rPr>
                <w:rFonts w:ascii="Century Gothic" w:hAnsi="Century Gothic"/>
                <w:b/>
                <w:sz w:val="24"/>
                <w:szCs w:val="24"/>
                <w:lang w:val="en-GB"/>
              </w:rPr>
            </w:pPr>
            <w:r w:rsidRPr="008B1914">
              <w:rPr>
                <w:rFonts w:ascii="Century Gothic" w:hAnsi="Century Gothic"/>
                <w:b/>
                <w:sz w:val="24"/>
                <w:szCs w:val="24"/>
              </w:rPr>
              <w:t>BATTERY</w:t>
            </w:r>
          </w:p>
        </w:tc>
        <w:tc>
          <w:tcPr>
            <w:tcW w:w="3192" w:type="dxa"/>
          </w:tcPr>
          <w:p w14:paraId="44645FEE" w14:textId="77777777" w:rsidR="00F20143" w:rsidRPr="008B1914" w:rsidRDefault="00F20143" w:rsidP="0061328E">
            <w:pPr>
              <w:rPr>
                <w:rFonts w:ascii="Century Gothic" w:hAnsi="Century Gothic"/>
                <w:b/>
                <w:sz w:val="24"/>
                <w:szCs w:val="24"/>
                <w:lang w:val="en-GB"/>
              </w:rPr>
            </w:pPr>
          </w:p>
        </w:tc>
        <w:tc>
          <w:tcPr>
            <w:tcW w:w="3192" w:type="dxa"/>
          </w:tcPr>
          <w:p w14:paraId="59C112FD" w14:textId="77777777" w:rsidR="00F20143" w:rsidRPr="008B1914" w:rsidRDefault="00F20143" w:rsidP="0061328E">
            <w:pPr>
              <w:rPr>
                <w:rFonts w:ascii="Century Gothic" w:hAnsi="Century Gothic"/>
                <w:b/>
                <w:sz w:val="24"/>
                <w:szCs w:val="24"/>
                <w:lang w:val="en-GB"/>
              </w:rPr>
            </w:pPr>
          </w:p>
        </w:tc>
      </w:tr>
      <w:tr w:rsidR="00F20143" w:rsidRPr="008B1914" w14:paraId="581308B2" w14:textId="77777777" w:rsidTr="00F20143">
        <w:tc>
          <w:tcPr>
            <w:tcW w:w="3192" w:type="dxa"/>
          </w:tcPr>
          <w:p w14:paraId="7722A845" w14:textId="77777777" w:rsidR="00F20143" w:rsidRPr="008B1914" w:rsidRDefault="00546331" w:rsidP="0061328E">
            <w:pPr>
              <w:rPr>
                <w:rFonts w:ascii="Century Gothic" w:hAnsi="Century Gothic"/>
                <w:sz w:val="24"/>
                <w:szCs w:val="24"/>
                <w:lang w:val="en-GB"/>
              </w:rPr>
            </w:pPr>
            <w:r w:rsidRPr="008B1914">
              <w:rPr>
                <w:rFonts w:ascii="Century Gothic" w:hAnsi="Century Gothic"/>
                <w:sz w:val="24"/>
                <w:szCs w:val="24"/>
              </w:rPr>
              <w:t>Capacity</w:t>
            </w:r>
          </w:p>
        </w:tc>
        <w:tc>
          <w:tcPr>
            <w:tcW w:w="3192" w:type="dxa"/>
          </w:tcPr>
          <w:p w14:paraId="079E67BD" w14:textId="432EA16A" w:rsidR="00F20143" w:rsidRPr="008B1914" w:rsidRDefault="00CD2A33" w:rsidP="0061328E">
            <w:pPr>
              <w:rPr>
                <w:rFonts w:ascii="Century Gothic" w:hAnsi="Century Gothic"/>
                <w:sz w:val="24"/>
                <w:szCs w:val="24"/>
                <w:lang w:val="en-GB"/>
              </w:rPr>
            </w:pPr>
            <w:r w:rsidRPr="008B1914">
              <w:rPr>
                <w:rFonts w:ascii="Century Gothic" w:hAnsi="Century Gothic"/>
                <w:sz w:val="24"/>
                <w:szCs w:val="24"/>
              </w:rPr>
              <w:t>2550</w:t>
            </w:r>
            <w:r w:rsidR="00546331" w:rsidRPr="008B1914">
              <w:rPr>
                <w:rFonts w:ascii="Century Gothic" w:hAnsi="Century Gothic"/>
                <w:sz w:val="24"/>
                <w:szCs w:val="24"/>
              </w:rPr>
              <w:t>mAh</w:t>
            </w:r>
          </w:p>
        </w:tc>
        <w:tc>
          <w:tcPr>
            <w:tcW w:w="3192" w:type="dxa"/>
          </w:tcPr>
          <w:p w14:paraId="62FE7D1F" w14:textId="77777777" w:rsidR="00F20143" w:rsidRPr="008B1914" w:rsidRDefault="00546331" w:rsidP="0061328E">
            <w:pPr>
              <w:rPr>
                <w:rFonts w:ascii="Century Gothic" w:hAnsi="Century Gothic"/>
                <w:sz w:val="24"/>
                <w:szCs w:val="24"/>
                <w:lang w:val="en-GB"/>
              </w:rPr>
            </w:pPr>
            <w:r w:rsidRPr="008B1914">
              <w:rPr>
                <w:rFonts w:ascii="Century Gothic" w:hAnsi="Century Gothic"/>
                <w:sz w:val="24"/>
                <w:szCs w:val="24"/>
              </w:rPr>
              <w:t xml:space="preserve">10307 </w:t>
            </w:r>
            <w:proofErr w:type="spellStart"/>
            <w:r w:rsidRPr="008B1914">
              <w:rPr>
                <w:rFonts w:ascii="Century Gothic" w:hAnsi="Century Gothic"/>
                <w:sz w:val="24"/>
                <w:szCs w:val="24"/>
              </w:rPr>
              <w:t>mAh</w:t>
            </w:r>
            <w:proofErr w:type="spellEnd"/>
          </w:p>
        </w:tc>
      </w:tr>
      <w:tr w:rsidR="00F20143" w:rsidRPr="008B1914" w14:paraId="66B43770" w14:textId="77777777" w:rsidTr="00F20143">
        <w:tc>
          <w:tcPr>
            <w:tcW w:w="3192" w:type="dxa"/>
          </w:tcPr>
          <w:p w14:paraId="6D4166DC" w14:textId="77777777" w:rsidR="00F20143" w:rsidRPr="008B1914" w:rsidRDefault="00546331" w:rsidP="0061328E">
            <w:pPr>
              <w:rPr>
                <w:rFonts w:ascii="Century Gothic" w:hAnsi="Century Gothic"/>
                <w:b/>
                <w:sz w:val="24"/>
                <w:szCs w:val="24"/>
                <w:lang w:val="en-GB"/>
              </w:rPr>
            </w:pPr>
            <w:r w:rsidRPr="008B1914">
              <w:rPr>
                <w:rFonts w:ascii="Century Gothic" w:hAnsi="Century Gothic"/>
                <w:b/>
                <w:sz w:val="24"/>
                <w:szCs w:val="24"/>
              </w:rPr>
              <w:t>CONNECTIVITY</w:t>
            </w:r>
          </w:p>
        </w:tc>
        <w:tc>
          <w:tcPr>
            <w:tcW w:w="3192" w:type="dxa"/>
          </w:tcPr>
          <w:p w14:paraId="0113E9BB" w14:textId="77777777" w:rsidR="00F20143" w:rsidRPr="008B1914" w:rsidRDefault="00F20143" w:rsidP="0061328E">
            <w:pPr>
              <w:rPr>
                <w:rFonts w:ascii="Century Gothic" w:hAnsi="Century Gothic"/>
                <w:b/>
                <w:sz w:val="24"/>
                <w:szCs w:val="24"/>
                <w:lang w:val="en-GB"/>
              </w:rPr>
            </w:pPr>
          </w:p>
        </w:tc>
        <w:tc>
          <w:tcPr>
            <w:tcW w:w="3192" w:type="dxa"/>
          </w:tcPr>
          <w:p w14:paraId="73FA5C4F" w14:textId="77777777" w:rsidR="00F20143" w:rsidRPr="008B1914" w:rsidRDefault="00F20143" w:rsidP="0061328E">
            <w:pPr>
              <w:rPr>
                <w:rFonts w:ascii="Century Gothic" w:hAnsi="Century Gothic"/>
                <w:b/>
                <w:sz w:val="24"/>
                <w:szCs w:val="24"/>
                <w:lang w:val="en-GB"/>
              </w:rPr>
            </w:pPr>
          </w:p>
        </w:tc>
      </w:tr>
      <w:tr w:rsidR="00F20143" w:rsidRPr="008B1914" w14:paraId="7E91660E" w14:textId="77777777" w:rsidTr="00F20143">
        <w:tc>
          <w:tcPr>
            <w:tcW w:w="3192" w:type="dxa"/>
          </w:tcPr>
          <w:p w14:paraId="2ABFA8EB" w14:textId="77777777" w:rsidR="00F20143" w:rsidRPr="008B1914" w:rsidRDefault="00546331" w:rsidP="0061328E">
            <w:pPr>
              <w:rPr>
                <w:rFonts w:ascii="Century Gothic" w:hAnsi="Century Gothic"/>
                <w:sz w:val="24"/>
                <w:szCs w:val="24"/>
                <w:lang w:val="en-GB"/>
              </w:rPr>
            </w:pPr>
            <w:r w:rsidRPr="008B1914">
              <w:rPr>
                <w:rFonts w:ascii="Century Gothic" w:hAnsi="Century Gothic"/>
                <w:sz w:val="24"/>
                <w:szCs w:val="24"/>
              </w:rPr>
              <w:t>Bluetooth</w:t>
            </w:r>
          </w:p>
        </w:tc>
        <w:tc>
          <w:tcPr>
            <w:tcW w:w="3192" w:type="dxa"/>
          </w:tcPr>
          <w:p w14:paraId="15C0020F" w14:textId="77777777" w:rsidR="00F20143" w:rsidRPr="008B1914" w:rsidRDefault="00546331" w:rsidP="0061328E">
            <w:pPr>
              <w:rPr>
                <w:rFonts w:ascii="Century Gothic" w:hAnsi="Century Gothic"/>
                <w:sz w:val="24"/>
                <w:szCs w:val="24"/>
                <w:lang w:val="en-GB"/>
              </w:rPr>
            </w:pPr>
            <w:r w:rsidRPr="008B1914">
              <w:rPr>
                <w:rFonts w:ascii="Century Gothic" w:hAnsi="Century Gothic"/>
                <w:sz w:val="24"/>
                <w:szCs w:val="24"/>
                <w:lang w:val="en-GB"/>
              </w:rPr>
              <w:t>4.1</w:t>
            </w:r>
          </w:p>
        </w:tc>
        <w:tc>
          <w:tcPr>
            <w:tcW w:w="3192" w:type="dxa"/>
          </w:tcPr>
          <w:p w14:paraId="021BC641" w14:textId="77777777" w:rsidR="00F20143" w:rsidRPr="008B1914" w:rsidRDefault="00546331" w:rsidP="0061328E">
            <w:pPr>
              <w:rPr>
                <w:rFonts w:ascii="Century Gothic" w:hAnsi="Century Gothic"/>
                <w:sz w:val="24"/>
                <w:szCs w:val="24"/>
                <w:lang w:val="en-GB"/>
              </w:rPr>
            </w:pPr>
            <w:r w:rsidRPr="008B1914">
              <w:rPr>
                <w:rFonts w:ascii="Century Gothic" w:hAnsi="Century Gothic"/>
                <w:sz w:val="24"/>
                <w:szCs w:val="24"/>
                <w:lang w:val="en-GB"/>
              </w:rPr>
              <w:t>4.2</w:t>
            </w:r>
          </w:p>
        </w:tc>
      </w:tr>
      <w:tr w:rsidR="00F20143" w:rsidRPr="008B1914" w14:paraId="2F846B3A" w14:textId="77777777" w:rsidTr="00F20143">
        <w:tc>
          <w:tcPr>
            <w:tcW w:w="3192" w:type="dxa"/>
          </w:tcPr>
          <w:p w14:paraId="2B051B01" w14:textId="77777777" w:rsidR="00F20143" w:rsidRPr="008B1914" w:rsidRDefault="00546331" w:rsidP="0061328E">
            <w:pPr>
              <w:rPr>
                <w:rFonts w:ascii="Century Gothic" w:hAnsi="Century Gothic"/>
                <w:sz w:val="24"/>
                <w:szCs w:val="24"/>
                <w:lang w:val="en-GB"/>
              </w:rPr>
            </w:pPr>
            <w:r w:rsidRPr="008B1914">
              <w:rPr>
                <w:rFonts w:ascii="Century Gothic" w:hAnsi="Century Gothic"/>
                <w:sz w:val="24"/>
                <w:szCs w:val="24"/>
              </w:rPr>
              <w:t>Wi-Fi</w:t>
            </w:r>
          </w:p>
        </w:tc>
        <w:tc>
          <w:tcPr>
            <w:tcW w:w="3192" w:type="dxa"/>
          </w:tcPr>
          <w:p w14:paraId="7DE9BFC3" w14:textId="39E3C74D" w:rsidR="00F20143" w:rsidRPr="008B1914" w:rsidRDefault="00201742" w:rsidP="0061328E">
            <w:pPr>
              <w:rPr>
                <w:rFonts w:ascii="Century Gothic" w:hAnsi="Century Gothic"/>
                <w:sz w:val="24"/>
                <w:szCs w:val="24"/>
                <w:lang w:val="en-GB"/>
              </w:rPr>
            </w:pPr>
            <w:r w:rsidRPr="008B1914">
              <w:rPr>
                <w:rFonts w:ascii="Century Gothic" w:hAnsi="Century Gothic"/>
                <w:sz w:val="24"/>
                <w:szCs w:val="24"/>
              </w:rPr>
              <w:t>802.11 hotspot</w:t>
            </w:r>
          </w:p>
        </w:tc>
        <w:tc>
          <w:tcPr>
            <w:tcW w:w="3192" w:type="dxa"/>
          </w:tcPr>
          <w:p w14:paraId="0B6EAA35" w14:textId="77777777" w:rsidR="00F20143" w:rsidRPr="008B1914" w:rsidRDefault="00546331" w:rsidP="0061328E">
            <w:pPr>
              <w:rPr>
                <w:rFonts w:ascii="Century Gothic" w:hAnsi="Century Gothic"/>
                <w:sz w:val="24"/>
                <w:szCs w:val="24"/>
                <w:lang w:val="en-GB"/>
              </w:rPr>
            </w:pPr>
            <w:r w:rsidRPr="008B1914">
              <w:rPr>
                <w:rFonts w:ascii="Century Gothic" w:hAnsi="Century Gothic"/>
                <w:sz w:val="24"/>
                <w:szCs w:val="24"/>
              </w:rPr>
              <w:t>802.11 a, b, g, n, ac, dual-band</w:t>
            </w:r>
          </w:p>
        </w:tc>
      </w:tr>
      <w:tr w:rsidR="00F20143" w:rsidRPr="008B1914" w14:paraId="7B53E481" w14:textId="77777777" w:rsidTr="00F20143">
        <w:tc>
          <w:tcPr>
            <w:tcW w:w="3192" w:type="dxa"/>
          </w:tcPr>
          <w:p w14:paraId="06125DDA" w14:textId="77777777" w:rsidR="00F20143" w:rsidRPr="008B1914" w:rsidRDefault="00546331" w:rsidP="0061328E">
            <w:pPr>
              <w:rPr>
                <w:rFonts w:ascii="Century Gothic" w:hAnsi="Century Gothic"/>
                <w:sz w:val="24"/>
                <w:szCs w:val="24"/>
                <w:lang w:val="en-GB"/>
              </w:rPr>
            </w:pPr>
            <w:r w:rsidRPr="008B1914">
              <w:rPr>
                <w:rFonts w:ascii="Century Gothic" w:hAnsi="Century Gothic"/>
                <w:sz w:val="24"/>
                <w:szCs w:val="24"/>
              </w:rPr>
              <w:t>Positioning</w:t>
            </w:r>
          </w:p>
        </w:tc>
        <w:tc>
          <w:tcPr>
            <w:tcW w:w="3192" w:type="dxa"/>
          </w:tcPr>
          <w:p w14:paraId="09A71624" w14:textId="2E2BE556" w:rsidR="00F20143" w:rsidRPr="008B1914" w:rsidRDefault="00201742" w:rsidP="0061328E">
            <w:pPr>
              <w:rPr>
                <w:rFonts w:ascii="Century Gothic" w:hAnsi="Century Gothic"/>
                <w:sz w:val="24"/>
                <w:szCs w:val="24"/>
                <w:lang w:val="en-GB"/>
              </w:rPr>
            </w:pPr>
            <w:r w:rsidRPr="008B1914">
              <w:rPr>
                <w:rFonts w:ascii="Century Gothic" w:hAnsi="Century Gothic"/>
                <w:sz w:val="24"/>
                <w:szCs w:val="24"/>
              </w:rPr>
              <w:t xml:space="preserve">GPS, A-GPS, </w:t>
            </w:r>
            <w:proofErr w:type="spellStart"/>
            <w:r w:rsidRPr="008B1914">
              <w:rPr>
                <w:rFonts w:ascii="Century Gothic" w:hAnsi="Century Gothic"/>
                <w:sz w:val="24"/>
                <w:szCs w:val="24"/>
              </w:rPr>
              <w:t>Glonass</w:t>
            </w:r>
            <w:proofErr w:type="spellEnd"/>
            <w:r w:rsidRPr="008B1914">
              <w:rPr>
                <w:rFonts w:ascii="Century Gothic" w:hAnsi="Century Gothic"/>
                <w:sz w:val="24"/>
                <w:szCs w:val="24"/>
              </w:rPr>
              <w:t xml:space="preserve">, </w:t>
            </w:r>
          </w:p>
        </w:tc>
        <w:tc>
          <w:tcPr>
            <w:tcW w:w="3192" w:type="dxa"/>
          </w:tcPr>
          <w:p w14:paraId="6A09216B" w14:textId="6509D86D" w:rsidR="00F20143" w:rsidRPr="008B1914" w:rsidRDefault="00546331" w:rsidP="00201742">
            <w:pPr>
              <w:rPr>
                <w:rFonts w:ascii="Century Gothic" w:hAnsi="Century Gothic"/>
                <w:sz w:val="24"/>
                <w:szCs w:val="24"/>
                <w:lang w:val="en-GB"/>
              </w:rPr>
            </w:pPr>
            <w:r w:rsidRPr="008B1914">
              <w:rPr>
                <w:rFonts w:ascii="Century Gothic" w:hAnsi="Century Gothic"/>
                <w:sz w:val="24"/>
                <w:szCs w:val="24"/>
              </w:rPr>
              <w:t xml:space="preserve">GPS, A-GPS, </w:t>
            </w:r>
            <w:proofErr w:type="spellStart"/>
            <w:r w:rsidRPr="008B1914">
              <w:rPr>
                <w:rFonts w:ascii="Century Gothic" w:hAnsi="Century Gothic"/>
                <w:sz w:val="24"/>
                <w:szCs w:val="24"/>
              </w:rPr>
              <w:t>Glonass</w:t>
            </w:r>
            <w:proofErr w:type="spellEnd"/>
            <w:r w:rsidRPr="008B1914">
              <w:rPr>
                <w:rFonts w:ascii="Century Gothic" w:hAnsi="Century Gothic"/>
                <w:sz w:val="24"/>
                <w:szCs w:val="24"/>
              </w:rPr>
              <w:t xml:space="preserve">, Cell ID, Wi-Fi </w:t>
            </w:r>
          </w:p>
        </w:tc>
      </w:tr>
    </w:tbl>
    <w:p w14:paraId="70C779A4" w14:textId="77777777" w:rsidR="00B6414C" w:rsidRPr="008B1914" w:rsidRDefault="00B6414C">
      <w:pPr>
        <w:spacing w:line="276" w:lineRule="auto"/>
        <w:jc w:val="left"/>
        <w:rPr>
          <w:rFonts w:ascii="Century Gothic" w:hAnsi="Century Gothic"/>
          <w:b/>
          <w:szCs w:val="24"/>
          <w:lang w:val="en-GB"/>
        </w:rPr>
      </w:pPr>
      <w:r w:rsidRPr="008B1914">
        <w:rPr>
          <w:rFonts w:ascii="Century Gothic" w:hAnsi="Century Gothic"/>
          <w:b/>
          <w:szCs w:val="24"/>
          <w:lang w:val="en-GB"/>
        </w:rPr>
        <w:br w:type="page"/>
      </w:r>
    </w:p>
    <w:p w14:paraId="2F92723A" w14:textId="77777777" w:rsidR="00B6414C" w:rsidRPr="008B1914" w:rsidRDefault="00B6414C" w:rsidP="008E5089">
      <w:pPr>
        <w:pStyle w:val="Heading1"/>
        <w:rPr>
          <w:rFonts w:ascii="Century Gothic" w:hAnsi="Century Gothic"/>
          <w:szCs w:val="24"/>
        </w:rPr>
      </w:pPr>
      <w:bookmarkStart w:id="10" w:name="_Toc386935155"/>
      <w:r w:rsidRPr="008B1914">
        <w:rPr>
          <w:rFonts w:ascii="Century Gothic" w:hAnsi="Century Gothic"/>
          <w:szCs w:val="24"/>
        </w:rPr>
        <w:lastRenderedPageBreak/>
        <w:t>Part 2</w:t>
      </w:r>
      <w:bookmarkEnd w:id="10"/>
    </w:p>
    <w:p w14:paraId="2034F968" w14:textId="77777777" w:rsidR="00B6414C" w:rsidRPr="008B1914" w:rsidRDefault="00B6414C" w:rsidP="008E5089">
      <w:pPr>
        <w:pStyle w:val="Heading2"/>
        <w:rPr>
          <w:rFonts w:ascii="Century Gothic" w:hAnsi="Century Gothic"/>
          <w:color w:val="FF0000"/>
          <w:szCs w:val="24"/>
          <w:lang w:val="en-GB"/>
        </w:rPr>
      </w:pPr>
      <w:bookmarkStart w:id="11" w:name="_Toc386935156"/>
      <w:r w:rsidRPr="008B1914">
        <w:rPr>
          <w:rFonts w:ascii="Century Gothic" w:hAnsi="Century Gothic"/>
          <w:color w:val="FF0000"/>
          <w:szCs w:val="24"/>
          <w:lang w:val="en-GB"/>
        </w:rPr>
        <w:t>Demonstrating approp</w:t>
      </w:r>
      <w:r w:rsidR="00492D58" w:rsidRPr="008B1914">
        <w:rPr>
          <w:rFonts w:ascii="Century Gothic" w:hAnsi="Century Gothic"/>
          <w:color w:val="FF0000"/>
          <w:szCs w:val="24"/>
          <w:lang w:val="en-GB"/>
        </w:rPr>
        <w:t xml:space="preserve">riate use of technology and its </w:t>
      </w:r>
      <w:r w:rsidRPr="008B1914">
        <w:rPr>
          <w:rFonts w:ascii="Century Gothic" w:hAnsi="Century Gothic"/>
          <w:color w:val="FF0000"/>
          <w:szCs w:val="24"/>
          <w:lang w:val="en-GB"/>
        </w:rPr>
        <w:t>applications in the workplace</w:t>
      </w:r>
      <w:bookmarkEnd w:id="11"/>
    </w:p>
    <w:p w14:paraId="2B50D88F" w14:textId="77777777" w:rsidR="00B6414C" w:rsidRPr="008B1914" w:rsidRDefault="00B6414C" w:rsidP="008E5089">
      <w:pPr>
        <w:pStyle w:val="Heading2"/>
        <w:rPr>
          <w:rFonts w:ascii="Century Gothic" w:hAnsi="Century Gothic"/>
          <w:color w:val="FF0000"/>
          <w:szCs w:val="24"/>
          <w:lang w:val="en-GB"/>
        </w:rPr>
      </w:pPr>
      <w:bookmarkStart w:id="12" w:name="_Toc386935157"/>
      <w:r w:rsidRPr="008B1914">
        <w:rPr>
          <w:rFonts w:ascii="Century Gothic" w:hAnsi="Century Gothic"/>
          <w:color w:val="FF0000"/>
          <w:szCs w:val="24"/>
          <w:lang w:val="en-GB"/>
        </w:rPr>
        <w:t>Creating professional accounts in the social networks</w:t>
      </w:r>
      <w:bookmarkEnd w:id="12"/>
      <w:r w:rsidRPr="008B1914">
        <w:rPr>
          <w:rFonts w:ascii="Century Gothic" w:hAnsi="Century Gothic"/>
          <w:color w:val="FF0000"/>
          <w:szCs w:val="24"/>
          <w:lang w:val="en-GB"/>
        </w:rPr>
        <w:t xml:space="preserve"> </w:t>
      </w:r>
    </w:p>
    <w:p w14:paraId="7D35F2B5" w14:textId="77777777" w:rsidR="00FE5308" w:rsidRDefault="0025403A" w:rsidP="00FE5308">
      <w:pPr>
        <w:rPr>
          <w:rFonts w:ascii="Century Gothic" w:hAnsi="Century Gothic"/>
          <w:szCs w:val="24"/>
        </w:rPr>
      </w:pPr>
      <w:r w:rsidRPr="008B1914">
        <w:rPr>
          <w:rFonts w:ascii="Century Gothic" w:hAnsi="Century Gothic"/>
          <w:szCs w:val="24"/>
          <w:lang w:val="en-GB"/>
        </w:rPr>
        <w:t>Social networking sites are not only for making new friends</w:t>
      </w:r>
      <w:r w:rsidR="00580571" w:rsidRPr="008B1914">
        <w:rPr>
          <w:rFonts w:ascii="Century Gothic" w:hAnsi="Century Gothic"/>
          <w:szCs w:val="24"/>
          <w:lang w:val="en-GB"/>
        </w:rPr>
        <w:t xml:space="preserve"> and sharing their own personal </w:t>
      </w:r>
      <w:r w:rsidR="0033412B" w:rsidRPr="008B1914">
        <w:rPr>
          <w:rFonts w:ascii="Century Gothic" w:hAnsi="Century Gothic"/>
          <w:szCs w:val="24"/>
          <w:lang w:val="en-GB"/>
        </w:rPr>
        <w:t xml:space="preserve">views to a large number of people </w:t>
      </w:r>
      <w:r w:rsidR="003C4C9D" w:rsidRPr="008B1914">
        <w:rPr>
          <w:rFonts w:ascii="Century Gothic" w:hAnsi="Century Gothic"/>
          <w:szCs w:val="24"/>
          <w:lang w:val="en-GB"/>
        </w:rPr>
        <w:t xml:space="preserve">but also social sites </w:t>
      </w:r>
      <w:r w:rsidR="002E1C29" w:rsidRPr="008B1914">
        <w:rPr>
          <w:rFonts w:ascii="Century Gothic" w:hAnsi="Century Gothic"/>
          <w:szCs w:val="24"/>
          <w:lang w:val="en-GB"/>
        </w:rPr>
        <w:t xml:space="preserve">help to promote the business and get more clients. </w:t>
      </w:r>
      <w:r w:rsidR="009B0177" w:rsidRPr="008B1914">
        <w:rPr>
          <w:rFonts w:ascii="Century Gothic" w:hAnsi="Century Gothic"/>
          <w:szCs w:val="24"/>
          <w:lang w:val="en-GB"/>
        </w:rPr>
        <w:t xml:space="preserve">The most popular </w:t>
      </w:r>
      <w:r w:rsidR="006E41F2" w:rsidRPr="008B1914">
        <w:rPr>
          <w:rFonts w:ascii="Century Gothic" w:hAnsi="Century Gothic"/>
          <w:szCs w:val="24"/>
          <w:lang w:val="en-GB"/>
        </w:rPr>
        <w:t xml:space="preserve">social sites of this decade are Facebook, Twitter and LinkedIn. </w:t>
      </w:r>
      <w:r w:rsidR="003E63E6" w:rsidRPr="008B1914">
        <w:rPr>
          <w:rFonts w:ascii="Century Gothic" w:hAnsi="Century Gothic"/>
          <w:szCs w:val="24"/>
          <w:lang w:val="en-GB"/>
        </w:rPr>
        <w:t>(</w:t>
      </w:r>
      <w:r w:rsidR="003E63E6" w:rsidRPr="008B1914">
        <w:rPr>
          <w:rFonts w:ascii="Century Gothic" w:hAnsi="Century Gothic"/>
          <w:szCs w:val="24"/>
        </w:rPr>
        <w:t>Coffing and Bonfiglio, 2017)</w:t>
      </w:r>
    </w:p>
    <w:p w14:paraId="43E7EC5D" w14:textId="0DC4C8E2" w:rsidR="00024816" w:rsidRPr="00024816" w:rsidRDefault="00024816" w:rsidP="00FE5308">
      <w:pPr>
        <w:rPr>
          <w:rFonts w:ascii="Century Gothic" w:hAnsi="Century Gothic"/>
          <w:b/>
          <w:color w:val="FF0000"/>
          <w:szCs w:val="24"/>
        </w:rPr>
      </w:pPr>
      <w:r w:rsidRPr="008B1914">
        <w:rPr>
          <w:rFonts w:ascii="Century Gothic" w:hAnsi="Century Gothic"/>
          <w:color w:val="000000"/>
          <w:szCs w:val="24"/>
        </w:rPr>
        <w:t>Facebook is more of a social media website whereas LinkedIn is more of a marketing website where one can connect with genuine recruiters for a job. Hence LinkedIn is more preferred over </w:t>
      </w:r>
      <w:hyperlink r:id="rId8" w:history="1">
        <w:r w:rsidRPr="008B1914">
          <w:rPr>
            <w:rStyle w:val="Hyperlink"/>
            <w:rFonts w:ascii="Century Gothic" w:hAnsi="Century Gothic"/>
            <w:szCs w:val="24"/>
          </w:rPr>
          <w:t>Facebook</w:t>
        </w:r>
      </w:hyperlink>
      <w:r w:rsidRPr="008B1914">
        <w:rPr>
          <w:rFonts w:ascii="Century Gothic" w:hAnsi="Century Gothic"/>
          <w:color w:val="000000"/>
          <w:szCs w:val="24"/>
        </w:rPr>
        <w:t> for marketing purpose</w:t>
      </w:r>
      <w:proofErr w:type="gramStart"/>
      <w:r w:rsidRPr="008B1914">
        <w:rPr>
          <w:rFonts w:ascii="Century Gothic" w:hAnsi="Century Gothic"/>
          <w:color w:val="000000"/>
          <w:szCs w:val="24"/>
        </w:rPr>
        <w:t>.</w:t>
      </w:r>
      <w:r>
        <w:rPr>
          <w:rFonts w:ascii="Century Gothic" w:hAnsi="Century Gothic"/>
          <w:color w:val="000000"/>
          <w:szCs w:val="24"/>
        </w:rPr>
        <w:t>(</w:t>
      </w:r>
      <w:proofErr w:type="gramEnd"/>
      <w:r w:rsidRPr="007C2888">
        <w:rPr>
          <w:rFonts w:ascii="Century Gothic" w:hAnsi="Century Gothic"/>
          <w:color w:val="000000"/>
          <w:szCs w:val="24"/>
        </w:rPr>
        <w:t>digitalmarketingdeal</w:t>
      </w:r>
      <w:r>
        <w:rPr>
          <w:rFonts w:ascii="Century Gothic" w:hAnsi="Century Gothic"/>
          <w:color w:val="000000"/>
          <w:szCs w:val="24"/>
        </w:rPr>
        <w:t>,2017)</w:t>
      </w:r>
    </w:p>
    <w:p w14:paraId="48B3FFC0" w14:textId="18832EA5" w:rsidR="00FE5308" w:rsidRPr="00FE5308" w:rsidRDefault="00FE5308" w:rsidP="00FE5308">
      <w:pPr>
        <w:rPr>
          <w:rFonts w:ascii="Helvetica" w:eastAsia="Times New Roman" w:hAnsi="Helvetica"/>
          <w:color w:val="222222"/>
          <w:sz w:val="26"/>
          <w:szCs w:val="26"/>
          <w:shd w:val="clear" w:color="auto" w:fill="FFFFFF"/>
        </w:rPr>
      </w:pPr>
      <w:r w:rsidRPr="00FE5308">
        <w:rPr>
          <w:rFonts w:ascii="Century Gothic" w:eastAsia="Times New Roman" w:hAnsi="Century Gothic" w:cs="Times New Roman"/>
          <w:color w:val="000000"/>
          <w:szCs w:val="24"/>
          <w:lang w:val="en-GB"/>
        </w:rPr>
        <w:t>LinkedIn are basically for professionals, business, job hunter, and students. It specially establishes a positive marketing and business environment. It is a platform where a businessman can interact with others for B2B marketing, partnership, presenting business quality, and many more. It helps in brand awareness also. Business can take advantages of expert’s words.</w:t>
      </w:r>
    </w:p>
    <w:p w14:paraId="2A083BBD" w14:textId="0DE2479E" w:rsidR="00FE5308" w:rsidRPr="008B1914" w:rsidRDefault="00FE5308" w:rsidP="008B1914">
      <w:pPr>
        <w:rPr>
          <w:rFonts w:ascii="Century Gothic" w:hAnsi="Century Gothic"/>
          <w:szCs w:val="24"/>
        </w:rPr>
      </w:pPr>
      <w:r w:rsidRPr="00FE5308">
        <w:rPr>
          <w:rFonts w:ascii="Century Gothic" w:eastAsia="Times New Roman" w:hAnsi="Century Gothic" w:cs="Times New Roman"/>
          <w:color w:val="000000"/>
          <w:szCs w:val="24"/>
          <w:lang w:val="en-GB"/>
        </w:rPr>
        <w:t xml:space="preserve">Although both platforms are used on the social media network LinkedIn is catered for the professional environment where an individual company charity can up load </w:t>
      </w:r>
      <w:proofErr w:type="gramStart"/>
      <w:r w:rsidRPr="00FE5308">
        <w:rPr>
          <w:rFonts w:ascii="Century Gothic" w:eastAsia="Times New Roman" w:hAnsi="Century Gothic" w:cs="Times New Roman"/>
          <w:color w:val="000000"/>
          <w:szCs w:val="24"/>
          <w:lang w:val="en-GB"/>
        </w:rPr>
        <w:t>there</w:t>
      </w:r>
      <w:proofErr w:type="gramEnd"/>
      <w:r w:rsidRPr="00FE5308">
        <w:rPr>
          <w:rFonts w:ascii="Century Gothic" w:eastAsia="Times New Roman" w:hAnsi="Century Gothic" w:cs="Times New Roman"/>
          <w:color w:val="000000"/>
          <w:szCs w:val="24"/>
          <w:lang w:val="en-GB"/>
        </w:rPr>
        <w:t xml:space="preserve"> details and start to network with li</w:t>
      </w:r>
      <w:r>
        <w:rPr>
          <w:rFonts w:ascii="Century Gothic" w:eastAsia="Times New Roman" w:hAnsi="Century Gothic" w:cs="Times New Roman"/>
          <w:color w:val="000000"/>
          <w:szCs w:val="24"/>
          <w:lang w:val="en-GB"/>
        </w:rPr>
        <w:t>ke minded individual.</w:t>
      </w:r>
      <w:r>
        <w:rPr>
          <w:rFonts w:ascii="Century Gothic" w:eastAsia="Times New Roman" w:hAnsi="Century Gothic" w:cs="Times New Roman"/>
          <w:color w:val="000000"/>
          <w:szCs w:val="24"/>
          <w:lang w:val="en-GB"/>
        </w:rPr>
        <w:br/>
      </w:r>
      <w:r>
        <w:rPr>
          <w:rFonts w:ascii="Century Gothic" w:eastAsia="Times New Roman" w:hAnsi="Century Gothic" w:cs="Times New Roman"/>
          <w:color w:val="000000"/>
          <w:szCs w:val="24"/>
          <w:lang w:val="en-GB"/>
        </w:rPr>
        <w:br/>
      </w:r>
    </w:p>
    <w:p w14:paraId="2B51AA47" w14:textId="0ABA3DCB" w:rsidR="002A5AAC" w:rsidRPr="008B1914" w:rsidRDefault="002A5AAC" w:rsidP="00A62236">
      <w:pPr>
        <w:rPr>
          <w:rFonts w:ascii="Century Gothic" w:hAnsi="Century Gothic"/>
          <w:szCs w:val="24"/>
          <w:lang w:val="en-GB"/>
        </w:rPr>
      </w:pPr>
      <w:r w:rsidRPr="008B1914">
        <w:rPr>
          <w:rFonts w:ascii="Century Gothic" w:hAnsi="Century Gothic"/>
          <w:noProof/>
          <w:szCs w:val="24"/>
        </w:rPr>
        <w:lastRenderedPageBreak/>
        <w:drawing>
          <wp:inline distT="0" distB="0" distL="0" distR="0" wp14:anchorId="0E94E6CA" wp14:editId="584A3552">
            <wp:extent cx="5943600" cy="3714750"/>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creen Shot 2018-04-16 at 14.46.21.png"/>
                    <pic:cNvPicPr/>
                  </pic:nvPicPr>
                  <pic:blipFill>
                    <a:blip r:embed="rId9">
                      <a:extLst>
                        <a:ext uri="{28A0092B-C50C-407E-A947-70E740481C1C}">
                          <a14:useLocalDpi xmlns:a14="http://schemas.microsoft.com/office/drawing/2010/main" val="0"/>
                        </a:ext>
                      </a:extLst>
                    </a:blip>
                    <a:stretch>
                      <a:fillRect/>
                    </a:stretch>
                  </pic:blipFill>
                  <pic:spPr>
                    <a:xfrm>
                      <a:off x="0" y="0"/>
                      <a:ext cx="5943600" cy="3714750"/>
                    </a:xfrm>
                    <a:prstGeom prst="rect">
                      <a:avLst/>
                    </a:prstGeom>
                  </pic:spPr>
                </pic:pic>
              </a:graphicData>
            </a:graphic>
          </wp:inline>
        </w:drawing>
      </w:r>
    </w:p>
    <w:p w14:paraId="203A5406" w14:textId="25E14766" w:rsidR="008B1914" w:rsidRPr="008B1914" w:rsidRDefault="00FE5308" w:rsidP="00A62236">
      <w:pPr>
        <w:rPr>
          <w:rFonts w:ascii="Century Gothic" w:hAnsi="Century Gothic"/>
          <w:szCs w:val="24"/>
          <w:lang w:val="en-GB"/>
        </w:rPr>
      </w:pPr>
      <w:hyperlink r:id="rId10" w:history="1">
        <w:r w:rsidR="002A5AAC" w:rsidRPr="008B1914">
          <w:rPr>
            <w:rStyle w:val="Hyperlink"/>
            <w:rFonts w:ascii="Century Gothic" w:hAnsi="Century Gothic"/>
            <w:szCs w:val="24"/>
            <w:lang w:val="en-GB"/>
          </w:rPr>
          <w:t>https://www.facebook.com/profile.php?id=100017192673472</w:t>
        </w:r>
      </w:hyperlink>
    </w:p>
    <w:p w14:paraId="1DF76E56" w14:textId="77777777" w:rsidR="00024816" w:rsidRDefault="00024816" w:rsidP="008B1914">
      <w:pPr>
        <w:rPr>
          <w:rFonts w:ascii="Century Gothic" w:hAnsi="Century Gothic"/>
          <w:b/>
          <w:color w:val="FF0000"/>
          <w:szCs w:val="24"/>
        </w:rPr>
      </w:pPr>
    </w:p>
    <w:p w14:paraId="3850A9F1" w14:textId="77777777" w:rsidR="00024816" w:rsidRDefault="00024816" w:rsidP="008B1914">
      <w:pPr>
        <w:rPr>
          <w:rFonts w:ascii="Century Gothic" w:hAnsi="Century Gothic"/>
          <w:b/>
          <w:color w:val="FF0000"/>
          <w:szCs w:val="24"/>
        </w:rPr>
      </w:pPr>
    </w:p>
    <w:p w14:paraId="09944E15" w14:textId="77777777" w:rsidR="00024816" w:rsidRDefault="00024816" w:rsidP="008B1914">
      <w:pPr>
        <w:rPr>
          <w:rFonts w:ascii="Century Gothic" w:hAnsi="Century Gothic"/>
          <w:b/>
          <w:color w:val="FF0000"/>
          <w:szCs w:val="24"/>
        </w:rPr>
      </w:pPr>
    </w:p>
    <w:p w14:paraId="198432B4" w14:textId="77777777" w:rsidR="00024816" w:rsidRDefault="00024816" w:rsidP="008B1914">
      <w:pPr>
        <w:rPr>
          <w:rFonts w:ascii="Century Gothic" w:hAnsi="Century Gothic"/>
          <w:b/>
          <w:color w:val="FF0000"/>
          <w:szCs w:val="24"/>
        </w:rPr>
      </w:pPr>
    </w:p>
    <w:p w14:paraId="7F99EA45" w14:textId="77777777" w:rsidR="00024816" w:rsidRDefault="00024816" w:rsidP="008B1914">
      <w:pPr>
        <w:rPr>
          <w:rFonts w:ascii="Century Gothic" w:hAnsi="Century Gothic"/>
          <w:b/>
          <w:color w:val="FF0000"/>
          <w:szCs w:val="24"/>
        </w:rPr>
      </w:pPr>
    </w:p>
    <w:p w14:paraId="4EBD52D3" w14:textId="77777777" w:rsidR="00024816" w:rsidRDefault="00024816" w:rsidP="008B1914">
      <w:pPr>
        <w:rPr>
          <w:rFonts w:ascii="Century Gothic" w:hAnsi="Century Gothic"/>
          <w:b/>
          <w:color w:val="FF0000"/>
          <w:szCs w:val="24"/>
        </w:rPr>
      </w:pPr>
    </w:p>
    <w:p w14:paraId="501F48EF" w14:textId="77777777" w:rsidR="00024816" w:rsidRDefault="00024816" w:rsidP="008B1914">
      <w:pPr>
        <w:rPr>
          <w:rFonts w:ascii="Century Gothic" w:hAnsi="Century Gothic"/>
          <w:b/>
          <w:color w:val="FF0000"/>
          <w:szCs w:val="24"/>
        </w:rPr>
      </w:pPr>
    </w:p>
    <w:p w14:paraId="5B3DE252" w14:textId="77777777" w:rsidR="00024816" w:rsidRDefault="00024816" w:rsidP="008B1914">
      <w:pPr>
        <w:rPr>
          <w:rFonts w:ascii="Century Gothic" w:hAnsi="Century Gothic"/>
          <w:b/>
          <w:color w:val="FF0000"/>
          <w:szCs w:val="24"/>
        </w:rPr>
      </w:pPr>
    </w:p>
    <w:p w14:paraId="70205A66" w14:textId="77777777" w:rsidR="00024816" w:rsidRDefault="00024816" w:rsidP="008B1914">
      <w:pPr>
        <w:rPr>
          <w:rFonts w:ascii="Century Gothic" w:hAnsi="Century Gothic"/>
          <w:b/>
          <w:color w:val="FF0000"/>
          <w:szCs w:val="24"/>
        </w:rPr>
      </w:pPr>
    </w:p>
    <w:p w14:paraId="2438E980" w14:textId="77777777" w:rsidR="00024816" w:rsidRDefault="00024816" w:rsidP="008B1914">
      <w:pPr>
        <w:rPr>
          <w:rFonts w:ascii="Century Gothic" w:hAnsi="Century Gothic"/>
          <w:b/>
          <w:color w:val="FF0000"/>
          <w:szCs w:val="24"/>
        </w:rPr>
      </w:pPr>
    </w:p>
    <w:p w14:paraId="3662A373" w14:textId="77777777" w:rsidR="00024816" w:rsidRDefault="00024816" w:rsidP="008B1914">
      <w:pPr>
        <w:rPr>
          <w:rFonts w:ascii="Century Gothic" w:hAnsi="Century Gothic"/>
          <w:b/>
          <w:color w:val="FF0000"/>
          <w:szCs w:val="24"/>
        </w:rPr>
      </w:pPr>
    </w:p>
    <w:p w14:paraId="2CC15FFA" w14:textId="77777777" w:rsidR="008B1914" w:rsidRPr="008B1914" w:rsidRDefault="008B1914" w:rsidP="008B1914">
      <w:pPr>
        <w:rPr>
          <w:rFonts w:ascii="Century Gothic" w:hAnsi="Century Gothic"/>
          <w:szCs w:val="24"/>
        </w:rPr>
      </w:pPr>
      <w:r w:rsidRPr="008B1914">
        <w:rPr>
          <w:rFonts w:ascii="Century Gothic" w:hAnsi="Century Gothic"/>
          <w:b/>
          <w:color w:val="FF0000"/>
          <w:szCs w:val="24"/>
        </w:rPr>
        <w:lastRenderedPageBreak/>
        <w:t>Twitter-</w:t>
      </w:r>
      <w:r w:rsidRPr="008B1914">
        <w:rPr>
          <w:rFonts w:ascii="Century Gothic" w:hAnsi="Century Gothic"/>
          <w:szCs w:val="24"/>
        </w:rPr>
        <w:t xml:space="preserve"> </w:t>
      </w:r>
      <w:r w:rsidRPr="008B1914">
        <w:rPr>
          <w:rFonts w:ascii="Century Gothic" w:hAnsi="Century Gothic"/>
          <w:color w:val="000000"/>
          <w:szCs w:val="24"/>
        </w:rPr>
        <w:t xml:space="preserve">Twitter is the latest trending short messaging website which has promoted the word </w:t>
      </w:r>
      <w:proofErr w:type="spellStart"/>
      <w:r w:rsidRPr="008B1914">
        <w:rPr>
          <w:rFonts w:ascii="Century Gothic" w:hAnsi="Century Gothic"/>
          <w:color w:val="000000"/>
          <w:szCs w:val="24"/>
        </w:rPr>
        <w:t>Hashtag</w:t>
      </w:r>
      <w:proofErr w:type="spellEnd"/>
      <w:r w:rsidRPr="008B1914">
        <w:rPr>
          <w:rFonts w:ascii="Century Gothic" w:hAnsi="Century Gothic"/>
          <w:color w:val="000000"/>
          <w:szCs w:val="24"/>
        </w:rPr>
        <w:t>. On an average there are over 500 million tweets per day on Twitter. People tweet about latest topics and share short inspirational quotes. But when it comes to marketing, Twitter seems to lag behind as the tweets are mainly on latest news or trending topics. Twitter users can tweet about their products on the site. But when it comes to interacting with users or customers, Twitter seems to be lagging behind LinkedIn. The main disadvantage of Twitter is that when a new topic trends, people start following it and forget about earlier topics.</w:t>
      </w:r>
    </w:p>
    <w:p w14:paraId="15584ABC" w14:textId="32756084" w:rsidR="002A5AAC" w:rsidRPr="007C2888" w:rsidRDefault="008B1914" w:rsidP="00A62236">
      <w:pPr>
        <w:rPr>
          <w:rFonts w:ascii="Century Gothic" w:hAnsi="Century Gothic"/>
          <w:szCs w:val="24"/>
        </w:rPr>
      </w:pPr>
      <w:r w:rsidRPr="008B1914">
        <w:rPr>
          <w:rFonts w:ascii="Century Gothic" w:hAnsi="Century Gothic"/>
          <w:color w:val="454545"/>
          <w:szCs w:val="24"/>
        </w:rPr>
        <w:t> </w:t>
      </w:r>
    </w:p>
    <w:p w14:paraId="7737DADF" w14:textId="598970C8" w:rsidR="002A5AAC" w:rsidRPr="008B1914" w:rsidRDefault="002A5AAC" w:rsidP="00A62236">
      <w:pPr>
        <w:rPr>
          <w:rFonts w:ascii="Century Gothic" w:hAnsi="Century Gothic"/>
          <w:szCs w:val="24"/>
          <w:lang w:val="en-GB"/>
        </w:rPr>
      </w:pPr>
      <w:r w:rsidRPr="008B1914">
        <w:rPr>
          <w:rFonts w:ascii="Century Gothic" w:hAnsi="Century Gothic"/>
          <w:noProof/>
          <w:szCs w:val="24"/>
        </w:rPr>
        <w:drawing>
          <wp:inline distT="0" distB="0" distL="0" distR="0" wp14:anchorId="08B88845" wp14:editId="69F99F2B">
            <wp:extent cx="5943600" cy="3714750"/>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creen Shot 2018-04-16 at 14.45.59.png"/>
                    <pic:cNvPicPr/>
                  </pic:nvPicPr>
                  <pic:blipFill>
                    <a:blip r:embed="rId11">
                      <a:extLst>
                        <a:ext uri="{28A0092B-C50C-407E-A947-70E740481C1C}">
                          <a14:useLocalDpi xmlns:a14="http://schemas.microsoft.com/office/drawing/2010/main" val="0"/>
                        </a:ext>
                      </a:extLst>
                    </a:blip>
                    <a:stretch>
                      <a:fillRect/>
                    </a:stretch>
                  </pic:blipFill>
                  <pic:spPr>
                    <a:xfrm>
                      <a:off x="0" y="0"/>
                      <a:ext cx="5943600" cy="3714750"/>
                    </a:xfrm>
                    <a:prstGeom prst="rect">
                      <a:avLst/>
                    </a:prstGeom>
                  </pic:spPr>
                </pic:pic>
              </a:graphicData>
            </a:graphic>
          </wp:inline>
        </w:drawing>
      </w:r>
    </w:p>
    <w:p w14:paraId="71587457" w14:textId="77777777" w:rsidR="002A5AAC" w:rsidRPr="008B1914" w:rsidRDefault="002A5AAC" w:rsidP="00A62236">
      <w:pPr>
        <w:rPr>
          <w:rFonts w:ascii="Century Gothic" w:hAnsi="Century Gothic"/>
          <w:szCs w:val="24"/>
          <w:lang w:val="en-GB"/>
        </w:rPr>
      </w:pPr>
    </w:p>
    <w:p w14:paraId="7F9EC572" w14:textId="138508A5" w:rsidR="002A5AAC" w:rsidRPr="008B1914" w:rsidRDefault="00FE5308" w:rsidP="00A62236">
      <w:pPr>
        <w:rPr>
          <w:rFonts w:ascii="Century Gothic" w:hAnsi="Century Gothic"/>
          <w:szCs w:val="24"/>
          <w:lang w:val="en-GB"/>
        </w:rPr>
      </w:pPr>
      <w:hyperlink r:id="rId12" w:history="1">
        <w:r w:rsidR="003F5FC3" w:rsidRPr="008B1914">
          <w:rPr>
            <w:rStyle w:val="Hyperlink"/>
            <w:rFonts w:ascii="Century Gothic" w:hAnsi="Century Gothic"/>
            <w:szCs w:val="24"/>
            <w:lang w:val="en-GB"/>
          </w:rPr>
          <w:t>https://twitter.com/giljar_hussain</w:t>
        </w:r>
      </w:hyperlink>
    </w:p>
    <w:p w14:paraId="71A97063" w14:textId="77777777" w:rsidR="003F5FC3" w:rsidRPr="008B1914" w:rsidRDefault="003F5FC3" w:rsidP="00A62236">
      <w:pPr>
        <w:rPr>
          <w:rFonts w:ascii="Century Gothic" w:hAnsi="Century Gothic"/>
          <w:szCs w:val="24"/>
          <w:lang w:val="en-GB"/>
        </w:rPr>
      </w:pPr>
    </w:p>
    <w:p w14:paraId="628A0D6C" w14:textId="77777777" w:rsidR="007C6697" w:rsidRDefault="007C6697" w:rsidP="00A62236">
      <w:pPr>
        <w:rPr>
          <w:rFonts w:ascii="Century Gothic" w:hAnsi="Century Gothic"/>
          <w:b/>
          <w:color w:val="FF0000"/>
          <w:szCs w:val="24"/>
          <w:lang w:val="en-GB"/>
        </w:rPr>
      </w:pPr>
    </w:p>
    <w:p w14:paraId="0125455A" w14:textId="77777777" w:rsidR="00024816" w:rsidRDefault="00024816" w:rsidP="00A62236">
      <w:pPr>
        <w:rPr>
          <w:rFonts w:ascii="Century Gothic" w:hAnsi="Century Gothic"/>
          <w:b/>
          <w:color w:val="FF0000"/>
          <w:szCs w:val="24"/>
          <w:lang w:val="en-GB"/>
        </w:rPr>
      </w:pPr>
    </w:p>
    <w:p w14:paraId="147045F3" w14:textId="61BFBD67" w:rsidR="007C6697" w:rsidRPr="008B1914" w:rsidRDefault="00D245BC" w:rsidP="00A62236">
      <w:pPr>
        <w:rPr>
          <w:rFonts w:ascii="Century Gothic" w:hAnsi="Century Gothic"/>
          <w:szCs w:val="24"/>
          <w:lang w:val="en-GB"/>
        </w:rPr>
      </w:pPr>
      <w:r w:rsidRPr="008B1914">
        <w:rPr>
          <w:rFonts w:ascii="Century Gothic" w:hAnsi="Century Gothic"/>
          <w:b/>
          <w:color w:val="FF0000"/>
          <w:szCs w:val="24"/>
          <w:lang w:val="en-GB"/>
        </w:rPr>
        <w:lastRenderedPageBreak/>
        <w:t>LinkedIn-</w:t>
      </w:r>
      <w:r w:rsidRPr="008B1914">
        <w:rPr>
          <w:rFonts w:ascii="Century Gothic" w:hAnsi="Century Gothic"/>
          <w:szCs w:val="24"/>
          <w:lang w:val="en-GB"/>
        </w:rPr>
        <w:t xml:space="preserve"> </w:t>
      </w:r>
    </w:p>
    <w:p w14:paraId="453805A0" w14:textId="77777777" w:rsidR="008B1914" w:rsidRPr="008B1914" w:rsidRDefault="008B1914" w:rsidP="008B1914">
      <w:pPr>
        <w:rPr>
          <w:rFonts w:ascii="Century Gothic" w:hAnsi="Century Gothic"/>
          <w:color w:val="000000"/>
          <w:szCs w:val="24"/>
        </w:rPr>
      </w:pPr>
      <w:r w:rsidRPr="008B1914">
        <w:rPr>
          <w:rFonts w:ascii="Century Gothic" w:hAnsi="Century Gothic"/>
          <w:color w:val="000000"/>
          <w:szCs w:val="24"/>
        </w:rPr>
        <w:t xml:space="preserve">LinkedIn have many advantages and more effective than Facebook when it comes to publicising. As compared to Facebook, LinkedIn is more secure which means that your profile is safer. We often hear about Facebook profiles being hacked as compared to LinkedIn. Hence people prefer LinkedIn </w:t>
      </w:r>
      <w:proofErr w:type="gramStart"/>
      <w:r w:rsidRPr="008B1914">
        <w:rPr>
          <w:rFonts w:ascii="Century Gothic" w:hAnsi="Century Gothic"/>
          <w:color w:val="000000"/>
          <w:szCs w:val="24"/>
        </w:rPr>
        <w:t>over</w:t>
      </w:r>
      <w:proofErr w:type="gramEnd"/>
      <w:r w:rsidRPr="008B1914">
        <w:rPr>
          <w:rFonts w:ascii="Century Gothic" w:hAnsi="Century Gothic"/>
          <w:color w:val="000000"/>
          <w:szCs w:val="24"/>
        </w:rPr>
        <w:t xml:space="preserve"> Facebook.</w:t>
      </w:r>
    </w:p>
    <w:p w14:paraId="4BFE7075" w14:textId="409CD102" w:rsidR="002A5AAC" w:rsidRPr="008B1914" w:rsidRDefault="002A5AAC" w:rsidP="00A62236">
      <w:pPr>
        <w:rPr>
          <w:rFonts w:ascii="Century Gothic" w:hAnsi="Century Gothic"/>
          <w:szCs w:val="24"/>
          <w:lang w:val="en-GB"/>
        </w:rPr>
      </w:pPr>
      <w:r w:rsidRPr="008B1914">
        <w:rPr>
          <w:rFonts w:ascii="Century Gothic" w:hAnsi="Century Gothic"/>
          <w:noProof/>
          <w:szCs w:val="24"/>
        </w:rPr>
        <w:drawing>
          <wp:inline distT="0" distB="0" distL="0" distR="0" wp14:anchorId="783C1077" wp14:editId="38E459B1">
            <wp:extent cx="5943600" cy="3714750"/>
            <wp:effectExtent l="0" t="0" r="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creen Shot 2018-04-16 at 14.45.50.png"/>
                    <pic:cNvPicPr/>
                  </pic:nvPicPr>
                  <pic:blipFill>
                    <a:blip r:embed="rId13">
                      <a:extLst>
                        <a:ext uri="{28A0092B-C50C-407E-A947-70E740481C1C}">
                          <a14:useLocalDpi xmlns:a14="http://schemas.microsoft.com/office/drawing/2010/main" val="0"/>
                        </a:ext>
                      </a:extLst>
                    </a:blip>
                    <a:stretch>
                      <a:fillRect/>
                    </a:stretch>
                  </pic:blipFill>
                  <pic:spPr>
                    <a:xfrm>
                      <a:off x="0" y="0"/>
                      <a:ext cx="5943600" cy="3714750"/>
                    </a:xfrm>
                    <a:prstGeom prst="rect">
                      <a:avLst/>
                    </a:prstGeom>
                  </pic:spPr>
                </pic:pic>
              </a:graphicData>
            </a:graphic>
          </wp:inline>
        </w:drawing>
      </w:r>
    </w:p>
    <w:p w14:paraId="3E17A018" w14:textId="13D1F508" w:rsidR="002A5AAC" w:rsidRPr="008B1914" w:rsidRDefault="00FE5308" w:rsidP="00A62236">
      <w:pPr>
        <w:rPr>
          <w:rFonts w:ascii="Century Gothic" w:hAnsi="Century Gothic"/>
          <w:szCs w:val="24"/>
          <w:lang w:val="en-GB"/>
        </w:rPr>
      </w:pPr>
      <w:hyperlink r:id="rId14" w:history="1">
        <w:r w:rsidR="003F5FC3" w:rsidRPr="008B1914">
          <w:rPr>
            <w:rStyle w:val="Hyperlink"/>
            <w:rFonts w:ascii="Century Gothic" w:hAnsi="Century Gothic"/>
            <w:szCs w:val="24"/>
            <w:lang w:val="en-GB"/>
          </w:rPr>
          <w:t>https://www.linkedin.com/in/giljar-hussain-647269160/</w:t>
        </w:r>
      </w:hyperlink>
    </w:p>
    <w:p w14:paraId="3308B2E8" w14:textId="77777777" w:rsidR="00E13DEF" w:rsidRPr="008B1914" w:rsidRDefault="00492D58" w:rsidP="008E5089">
      <w:pPr>
        <w:pStyle w:val="Heading2"/>
        <w:rPr>
          <w:rFonts w:ascii="Century Gothic" w:hAnsi="Century Gothic"/>
          <w:color w:val="FF0000"/>
          <w:szCs w:val="24"/>
        </w:rPr>
      </w:pPr>
      <w:bookmarkStart w:id="13" w:name="_Toc386935158"/>
      <w:r w:rsidRPr="008B1914">
        <w:rPr>
          <w:rFonts w:ascii="Century Gothic" w:hAnsi="Century Gothic"/>
          <w:color w:val="FF0000"/>
          <w:szCs w:val="24"/>
        </w:rPr>
        <w:t>Evaluation of the possibilities for communication and collaboration in the workplace that use of these social networks might provide</w:t>
      </w:r>
      <w:bookmarkEnd w:id="13"/>
    </w:p>
    <w:p w14:paraId="6FC43ED4" w14:textId="77777777" w:rsidR="00C212F4" w:rsidRPr="008B1914" w:rsidRDefault="008C4E43" w:rsidP="00606EEB">
      <w:pPr>
        <w:rPr>
          <w:rFonts w:ascii="Century Gothic" w:hAnsi="Century Gothic"/>
          <w:szCs w:val="24"/>
        </w:rPr>
      </w:pPr>
      <w:r w:rsidRPr="008B1914">
        <w:rPr>
          <w:rFonts w:ascii="Century Gothic" w:hAnsi="Century Gothic"/>
          <w:szCs w:val="24"/>
        </w:rPr>
        <w:t xml:space="preserve">In order to run any business, the management has to avail better communication regime. </w:t>
      </w:r>
      <w:r w:rsidR="005C562A" w:rsidRPr="008B1914">
        <w:rPr>
          <w:rFonts w:ascii="Century Gothic" w:hAnsi="Century Gothic"/>
          <w:szCs w:val="24"/>
        </w:rPr>
        <w:t xml:space="preserve">And the introduction of social networking sites has made the way of communication better than ever. Just </w:t>
      </w:r>
      <w:r w:rsidR="00F51F98" w:rsidRPr="008B1914">
        <w:rPr>
          <w:rFonts w:ascii="Century Gothic" w:hAnsi="Century Gothic"/>
          <w:szCs w:val="24"/>
        </w:rPr>
        <w:t>with a</w:t>
      </w:r>
      <w:r w:rsidR="005C562A" w:rsidRPr="008B1914">
        <w:rPr>
          <w:rFonts w:ascii="Century Gothic" w:hAnsi="Century Gothic"/>
          <w:szCs w:val="24"/>
        </w:rPr>
        <w:t xml:space="preserve"> social networking account in the mentioned sites, one can get connected with a lot of people who are truly important for the </w:t>
      </w:r>
      <w:r w:rsidR="001754D4" w:rsidRPr="008B1914">
        <w:rPr>
          <w:rFonts w:ascii="Century Gothic" w:hAnsi="Century Gothic"/>
          <w:szCs w:val="24"/>
        </w:rPr>
        <w:t>business</w:t>
      </w:r>
      <w:r w:rsidR="00627332" w:rsidRPr="008B1914">
        <w:rPr>
          <w:rFonts w:ascii="Century Gothic" w:hAnsi="Century Gothic"/>
          <w:szCs w:val="24"/>
        </w:rPr>
        <w:t xml:space="preserve"> (Lento et al, 2016)</w:t>
      </w:r>
      <w:r w:rsidR="001754D4" w:rsidRPr="008B1914">
        <w:rPr>
          <w:rFonts w:ascii="Century Gothic" w:hAnsi="Century Gothic"/>
          <w:szCs w:val="24"/>
        </w:rPr>
        <w:t xml:space="preserve">. </w:t>
      </w:r>
      <w:r w:rsidR="008E380A" w:rsidRPr="008B1914">
        <w:rPr>
          <w:rFonts w:ascii="Century Gothic" w:hAnsi="Century Gothic"/>
          <w:szCs w:val="24"/>
        </w:rPr>
        <w:t xml:space="preserve">With a small invest here one can promote his/her service to a large number of people and this automatically increases the possibilities </w:t>
      </w:r>
      <w:r w:rsidR="00824414" w:rsidRPr="008B1914">
        <w:rPr>
          <w:rFonts w:ascii="Century Gothic" w:hAnsi="Century Gothic"/>
          <w:szCs w:val="24"/>
        </w:rPr>
        <w:t xml:space="preserve">of getting more clients and profits. </w:t>
      </w:r>
    </w:p>
    <w:p w14:paraId="56AB2EF8" w14:textId="77777777" w:rsidR="00A269CB" w:rsidRPr="008B1914" w:rsidRDefault="00FB443B" w:rsidP="008E5089">
      <w:pPr>
        <w:pStyle w:val="Heading1"/>
        <w:rPr>
          <w:rFonts w:ascii="Century Gothic" w:hAnsi="Century Gothic"/>
          <w:color w:val="FF0000"/>
          <w:szCs w:val="24"/>
        </w:rPr>
      </w:pPr>
      <w:bookmarkStart w:id="14" w:name="_Toc386935159"/>
      <w:r w:rsidRPr="008B1914">
        <w:rPr>
          <w:rFonts w:ascii="Century Gothic" w:hAnsi="Century Gothic"/>
          <w:color w:val="FF0000"/>
          <w:szCs w:val="24"/>
        </w:rPr>
        <w:lastRenderedPageBreak/>
        <w:t>Conclusion</w:t>
      </w:r>
      <w:bookmarkEnd w:id="14"/>
      <w:r w:rsidRPr="008B1914">
        <w:rPr>
          <w:rFonts w:ascii="Century Gothic" w:hAnsi="Century Gothic"/>
          <w:color w:val="FF0000"/>
          <w:szCs w:val="24"/>
        </w:rPr>
        <w:t xml:space="preserve"> </w:t>
      </w:r>
    </w:p>
    <w:p w14:paraId="29F6C2CE" w14:textId="6405F32C" w:rsidR="007E7F04" w:rsidRPr="00F775CA" w:rsidRDefault="002B77C2" w:rsidP="00DF03EA">
      <w:pPr>
        <w:rPr>
          <w:rFonts w:ascii="Century Gothic" w:hAnsi="Century Gothic"/>
          <w:sz w:val="28"/>
          <w:szCs w:val="28"/>
        </w:rPr>
      </w:pPr>
      <w:r w:rsidRPr="008B1914">
        <w:rPr>
          <w:rFonts w:ascii="Century Gothic" w:hAnsi="Century Gothic"/>
          <w:szCs w:val="24"/>
        </w:rPr>
        <w:t xml:space="preserve">The rapid inventions and </w:t>
      </w:r>
      <w:r w:rsidR="00360254" w:rsidRPr="008B1914">
        <w:rPr>
          <w:rFonts w:ascii="Century Gothic" w:hAnsi="Century Gothic"/>
          <w:szCs w:val="24"/>
        </w:rPr>
        <w:t xml:space="preserve">innovation in the genre of technology has made the way better in all aspects. </w:t>
      </w:r>
      <w:r w:rsidR="00CB14DB" w:rsidRPr="008B1914">
        <w:rPr>
          <w:rFonts w:ascii="Century Gothic" w:hAnsi="Century Gothic"/>
          <w:szCs w:val="24"/>
        </w:rPr>
        <w:t xml:space="preserve">All the business organisations prefer to keep their </w:t>
      </w:r>
      <w:r w:rsidR="00E539DF" w:rsidRPr="008B1914">
        <w:rPr>
          <w:rFonts w:ascii="Century Gothic" w:hAnsi="Century Gothic"/>
          <w:szCs w:val="24"/>
        </w:rPr>
        <w:t xml:space="preserve">workplaces and working procedures up-to-date. With the advantages of technology and </w:t>
      </w:r>
      <w:r w:rsidR="007C2888" w:rsidRPr="008B1914">
        <w:rPr>
          <w:rFonts w:ascii="Century Gothic" w:hAnsi="Century Gothic"/>
          <w:szCs w:val="24"/>
        </w:rPr>
        <w:t>Internet</w:t>
      </w:r>
      <w:r w:rsidR="00E539DF" w:rsidRPr="008B1914">
        <w:rPr>
          <w:rFonts w:ascii="Century Gothic" w:hAnsi="Century Gothic"/>
          <w:szCs w:val="24"/>
        </w:rPr>
        <w:t xml:space="preserve"> an organisation can enjoy the best productivity through the employees. </w:t>
      </w:r>
      <w:r w:rsidR="006255E9" w:rsidRPr="008B1914">
        <w:rPr>
          <w:rFonts w:ascii="Century Gothic" w:hAnsi="Century Gothic"/>
          <w:szCs w:val="24"/>
        </w:rPr>
        <w:t xml:space="preserve">When the working procedures get easy </w:t>
      </w:r>
      <w:r w:rsidR="0009352B" w:rsidRPr="008B1914">
        <w:rPr>
          <w:rFonts w:ascii="Century Gothic" w:hAnsi="Century Gothic"/>
          <w:szCs w:val="24"/>
        </w:rPr>
        <w:t>automatically the productivity level increased and match</w:t>
      </w:r>
      <w:r w:rsidR="004B2F4A" w:rsidRPr="008B1914">
        <w:rPr>
          <w:rFonts w:ascii="Century Gothic" w:hAnsi="Century Gothic"/>
          <w:szCs w:val="24"/>
        </w:rPr>
        <w:t>es</w:t>
      </w:r>
      <w:r w:rsidR="0009352B" w:rsidRPr="008B1914">
        <w:rPr>
          <w:rFonts w:ascii="Century Gothic" w:hAnsi="Century Gothic"/>
          <w:szCs w:val="24"/>
        </w:rPr>
        <w:t xml:space="preserve"> the desired level. </w:t>
      </w:r>
      <w:r w:rsidR="009D68B6" w:rsidRPr="008B1914">
        <w:rPr>
          <w:rFonts w:ascii="Century Gothic" w:hAnsi="Century Gothic"/>
          <w:szCs w:val="24"/>
        </w:rPr>
        <w:t xml:space="preserve">The modernization approach such as enabling the modern technology is really a great step </w:t>
      </w:r>
      <w:r w:rsidR="00B901D5" w:rsidRPr="008B1914">
        <w:rPr>
          <w:rFonts w:ascii="Century Gothic" w:hAnsi="Century Gothic"/>
          <w:szCs w:val="24"/>
        </w:rPr>
        <w:t>for the business organisations to reach the goal within a short span of time.</w:t>
      </w:r>
      <w:r w:rsidR="00B901D5" w:rsidRPr="00F775CA">
        <w:rPr>
          <w:rFonts w:ascii="Century Gothic" w:hAnsi="Century Gothic"/>
          <w:sz w:val="28"/>
          <w:szCs w:val="28"/>
        </w:rPr>
        <w:t xml:space="preserve"> </w:t>
      </w:r>
      <w:r w:rsidR="007E7F04" w:rsidRPr="00F775CA">
        <w:rPr>
          <w:rFonts w:ascii="Century Gothic" w:hAnsi="Century Gothic"/>
          <w:sz w:val="28"/>
          <w:szCs w:val="28"/>
        </w:rPr>
        <w:br w:type="page"/>
      </w:r>
    </w:p>
    <w:p w14:paraId="4B83A03B" w14:textId="5CCCDA24" w:rsidR="00BD6AC3" w:rsidRPr="00E07DC9" w:rsidRDefault="007E7F04" w:rsidP="00DF03EA">
      <w:pPr>
        <w:pStyle w:val="Heading1"/>
        <w:rPr>
          <w:rFonts w:ascii="Century Gothic" w:hAnsi="Century Gothic"/>
          <w:color w:val="FF0000"/>
          <w:sz w:val="28"/>
        </w:rPr>
      </w:pPr>
      <w:bookmarkStart w:id="15" w:name="_Toc386935160"/>
      <w:r w:rsidRPr="00E07DC9">
        <w:rPr>
          <w:rFonts w:ascii="Century Gothic" w:hAnsi="Century Gothic"/>
          <w:color w:val="FF0000"/>
          <w:sz w:val="28"/>
        </w:rPr>
        <w:lastRenderedPageBreak/>
        <w:t>Reference List</w:t>
      </w:r>
      <w:bookmarkEnd w:id="15"/>
      <w:r w:rsidRPr="00E07DC9">
        <w:rPr>
          <w:rFonts w:ascii="Century Gothic" w:hAnsi="Century Gothic"/>
          <w:color w:val="FF0000"/>
          <w:sz w:val="28"/>
        </w:rPr>
        <w:t xml:space="preserve"> </w:t>
      </w:r>
    </w:p>
    <w:p w14:paraId="39D976D6" w14:textId="77777777" w:rsidR="00DF03EA" w:rsidRPr="00DF03EA" w:rsidRDefault="00DF03EA" w:rsidP="00DF03EA"/>
    <w:p w14:paraId="13A6C98F" w14:textId="77777777" w:rsidR="00BD6AC3" w:rsidRPr="007C2888" w:rsidRDefault="00BD6AC3" w:rsidP="00BD6AC3">
      <w:pPr>
        <w:rPr>
          <w:rFonts w:cs="Times New Roman"/>
          <w:szCs w:val="24"/>
        </w:rPr>
      </w:pPr>
      <w:r w:rsidRPr="007C2888">
        <w:rPr>
          <w:rFonts w:cs="Times New Roman"/>
          <w:szCs w:val="24"/>
        </w:rPr>
        <w:t>Abdelnour-Nocera, J., Baricelli, B.R., Lopes, A., Campos, P. and Clemmensen, T. eds</w:t>
      </w:r>
      <w:proofErr w:type="gramStart"/>
      <w:r w:rsidRPr="007C2888">
        <w:rPr>
          <w:rFonts w:cs="Times New Roman"/>
          <w:szCs w:val="24"/>
        </w:rPr>
        <w:t>.,</w:t>
      </w:r>
      <w:proofErr w:type="gramEnd"/>
      <w:r w:rsidRPr="007C2888">
        <w:rPr>
          <w:rFonts w:cs="Times New Roman"/>
          <w:szCs w:val="24"/>
        </w:rPr>
        <w:t xml:space="preserve"> 2015. </w:t>
      </w:r>
      <w:r w:rsidRPr="007C2888">
        <w:rPr>
          <w:rFonts w:cs="Times New Roman"/>
          <w:i/>
          <w:iCs/>
          <w:szCs w:val="24"/>
        </w:rPr>
        <w:t>Human Work Interaction Design: Analysis and Interaction Design Methods for Pervasive and Smart Workplaces: 4th IFIP 13.6 Working Conference, HWID 2015, London, UK, June 25-26, 2015, Revised Selected Papers</w:t>
      </w:r>
      <w:r w:rsidRPr="007C2888">
        <w:rPr>
          <w:rFonts w:cs="Times New Roman"/>
          <w:szCs w:val="24"/>
        </w:rPr>
        <w:t> (Vol. 468). Springer.</w:t>
      </w:r>
    </w:p>
    <w:p w14:paraId="008F296D" w14:textId="77777777" w:rsidR="00BD6AC3" w:rsidRPr="007C2888" w:rsidRDefault="00BD6AC3" w:rsidP="00BD6AC3">
      <w:pPr>
        <w:rPr>
          <w:rFonts w:cs="Times New Roman"/>
          <w:szCs w:val="24"/>
        </w:rPr>
      </w:pPr>
      <w:proofErr w:type="gramStart"/>
      <w:r w:rsidRPr="007C2888">
        <w:rPr>
          <w:rFonts w:cs="Times New Roman"/>
          <w:szCs w:val="24"/>
        </w:rPr>
        <w:t>Bollen, M., Rönnberg, S., Zavoda, F., Langella, R., Djokic, S., Cuifo, P., Meyer, J. and Cuk, V., 2017, September.</w:t>
      </w:r>
      <w:proofErr w:type="gramEnd"/>
      <w:r w:rsidRPr="007C2888">
        <w:rPr>
          <w:rFonts w:cs="Times New Roman"/>
          <w:szCs w:val="24"/>
        </w:rPr>
        <w:t xml:space="preserve"> Consequences of smart grids for power quality: Overview of the results from CIGRE joint working group C4. 24/CIRED. </w:t>
      </w:r>
      <w:proofErr w:type="gramStart"/>
      <w:r w:rsidRPr="007C2888">
        <w:rPr>
          <w:rFonts w:cs="Times New Roman"/>
          <w:szCs w:val="24"/>
        </w:rPr>
        <w:t>In </w:t>
      </w:r>
      <w:r w:rsidRPr="007C2888">
        <w:rPr>
          <w:rFonts w:cs="Times New Roman"/>
          <w:i/>
          <w:iCs/>
          <w:szCs w:val="24"/>
        </w:rPr>
        <w:t>Innovative Smart Grid Technologies Conference Europe (ISGT-Europe), 2017 IEEE PES</w:t>
      </w:r>
      <w:r w:rsidRPr="007C2888">
        <w:rPr>
          <w:rFonts w:cs="Times New Roman"/>
          <w:szCs w:val="24"/>
        </w:rPr>
        <w:t> (pp. 1-6).</w:t>
      </w:r>
      <w:proofErr w:type="gramEnd"/>
      <w:r w:rsidRPr="007C2888">
        <w:rPr>
          <w:rFonts w:cs="Times New Roman"/>
          <w:szCs w:val="24"/>
        </w:rPr>
        <w:t xml:space="preserve"> IEEE.</w:t>
      </w:r>
    </w:p>
    <w:p w14:paraId="0F34F01A" w14:textId="77777777" w:rsidR="00BD6AC3" w:rsidRPr="007C2888" w:rsidRDefault="00BD6AC3" w:rsidP="00BD6AC3">
      <w:pPr>
        <w:rPr>
          <w:rFonts w:cs="Times New Roman"/>
          <w:szCs w:val="24"/>
        </w:rPr>
      </w:pPr>
      <w:r w:rsidRPr="007C2888">
        <w:rPr>
          <w:rFonts w:cs="Times New Roman"/>
          <w:szCs w:val="24"/>
        </w:rPr>
        <w:t>Coffing, D. and Bonfiglio, L., 2017. </w:t>
      </w:r>
      <w:proofErr w:type="gramStart"/>
      <w:r w:rsidRPr="007C2888">
        <w:rPr>
          <w:rFonts w:cs="Times New Roman"/>
          <w:i/>
          <w:iCs/>
          <w:szCs w:val="24"/>
        </w:rPr>
        <w:t>Transaction system for business and social networking</w:t>
      </w:r>
      <w:r w:rsidRPr="007C2888">
        <w:rPr>
          <w:rFonts w:cs="Times New Roman"/>
          <w:szCs w:val="24"/>
        </w:rPr>
        <w:t>.</w:t>
      </w:r>
      <w:proofErr w:type="gramEnd"/>
      <w:r w:rsidRPr="007C2888">
        <w:rPr>
          <w:rFonts w:cs="Times New Roman"/>
          <w:szCs w:val="24"/>
        </w:rPr>
        <w:t xml:space="preserve"> </w:t>
      </w:r>
      <w:proofErr w:type="gramStart"/>
      <w:r w:rsidRPr="007C2888">
        <w:rPr>
          <w:rFonts w:cs="Times New Roman"/>
          <w:szCs w:val="24"/>
        </w:rPr>
        <w:t>U.S. Patent 9,600,674.</w:t>
      </w:r>
      <w:proofErr w:type="gramEnd"/>
    </w:p>
    <w:p w14:paraId="7CEBBD15" w14:textId="77777777" w:rsidR="00BD6AC3" w:rsidRDefault="00BD6AC3" w:rsidP="00BD6AC3">
      <w:pPr>
        <w:rPr>
          <w:rFonts w:cs="Times New Roman"/>
          <w:szCs w:val="24"/>
        </w:rPr>
      </w:pPr>
      <w:r w:rsidRPr="007C2888">
        <w:rPr>
          <w:rFonts w:cs="Times New Roman"/>
          <w:szCs w:val="24"/>
        </w:rPr>
        <w:t>Crook, C., 2016. The discourse of a'smart'technology: implications for educational practice. </w:t>
      </w:r>
      <w:proofErr w:type="gramStart"/>
      <w:r w:rsidRPr="007C2888">
        <w:rPr>
          <w:rFonts w:cs="Times New Roman"/>
          <w:i/>
          <w:iCs/>
          <w:szCs w:val="24"/>
        </w:rPr>
        <w:t>International Journal of Smart Technology and Learning</w:t>
      </w:r>
      <w:r w:rsidRPr="007C2888">
        <w:rPr>
          <w:rFonts w:cs="Times New Roman"/>
          <w:szCs w:val="24"/>
        </w:rPr>
        <w:t>, </w:t>
      </w:r>
      <w:r w:rsidRPr="007C2888">
        <w:rPr>
          <w:rFonts w:cs="Times New Roman"/>
          <w:i/>
          <w:iCs/>
          <w:szCs w:val="24"/>
        </w:rPr>
        <w:t>1</w:t>
      </w:r>
      <w:r w:rsidRPr="007C2888">
        <w:rPr>
          <w:rFonts w:cs="Times New Roman"/>
          <w:szCs w:val="24"/>
        </w:rPr>
        <w:t>(1), pp.4-20.</w:t>
      </w:r>
      <w:proofErr w:type="gramEnd"/>
    </w:p>
    <w:p w14:paraId="60565C55" w14:textId="060AEDB7" w:rsidR="007C2888" w:rsidRDefault="00372355" w:rsidP="00BD6AC3">
      <w:pPr>
        <w:rPr>
          <w:rFonts w:cs="Times New Roman"/>
          <w:szCs w:val="24"/>
        </w:rPr>
      </w:pPr>
      <w:r>
        <w:rPr>
          <w:rFonts w:cs="Times New Roman"/>
          <w:szCs w:val="24"/>
        </w:rPr>
        <w:t>LinkedIn</w:t>
      </w:r>
      <w:proofErr w:type="gramStart"/>
      <w:r w:rsidR="007C2888">
        <w:rPr>
          <w:rFonts w:cs="Times New Roman"/>
          <w:szCs w:val="24"/>
        </w:rPr>
        <w:t>.(</w:t>
      </w:r>
      <w:proofErr w:type="gramEnd"/>
      <w:r w:rsidR="007C2888">
        <w:rPr>
          <w:rFonts w:cs="Times New Roman"/>
          <w:szCs w:val="24"/>
        </w:rPr>
        <w:t>2017)</w:t>
      </w:r>
      <w:proofErr w:type="spellStart"/>
      <w:r w:rsidR="007C2888">
        <w:rPr>
          <w:rFonts w:cs="Times New Roman"/>
          <w:szCs w:val="24"/>
        </w:rPr>
        <w:t>digitalmarketingdeal</w:t>
      </w:r>
      <w:proofErr w:type="spellEnd"/>
      <w:r w:rsidR="007C2888">
        <w:rPr>
          <w:rFonts w:cs="Times New Roman"/>
          <w:szCs w:val="24"/>
        </w:rPr>
        <w:t xml:space="preserve">[online]available at </w:t>
      </w:r>
      <w:r w:rsidR="007C2888" w:rsidRPr="007C2888">
        <w:rPr>
          <w:rFonts w:cs="Times New Roman"/>
          <w:szCs w:val="24"/>
        </w:rPr>
        <w:t>http://digitalmarketingdeal.com/blog/why-linkedin-is-more-effective-marketing-tool-than-other-social-media-platforms/</w:t>
      </w:r>
    </w:p>
    <w:p w14:paraId="7AC1B757" w14:textId="77777777" w:rsidR="00BD6AC3" w:rsidRPr="007C2888" w:rsidRDefault="00BD6AC3" w:rsidP="00BD6AC3">
      <w:pPr>
        <w:rPr>
          <w:rFonts w:cs="Times New Roman"/>
          <w:szCs w:val="24"/>
        </w:rPr>
      </w:pPr>
      <w:proofErr w:type="gramStart"/>
      <w:r w:rsidRPr="007C2888">
        <w:rPr>
          <w:rFonts w:cs="Times New Roman"/>
          <w:szCs w:val="24"/>
        </w:rPr>
        <w:t>Kramers, A., Höjer, M., Lövehagen, N. and Wangel, J., 2014.</w:t>
      </w:r>
      <w:proofErr w:type="gramEnd"/>
      <w:r w:rsidRPr="007C2888">
        <w:rPr>
          <w:rFonts w:cs="Times New Roman"/>
          <w:szCs w:val="24"/>
        </w:rPr>
        <w:t xml:space="preserve"> </w:t>
      </w:r>
      <w:proofErr w:type="gramStart"/>
      <w:r w:rsidRPr="007C2888">
        <w:rPr>
          <w:rFonts w:cs="Times New Roman"/>
          <w:szCs w:val="24"/>
        </w:rPr>
        <w:t>Smart sustainable cities–Exploring ICT solutions for reduced energy use in cities.</w:t>
      </w:r>
      <w:proofErr w:type="gramEnd"/>
      <w:r w:rsidRPr="007C2888">
        <w:rPr>
          <w:rFonts w:cs="Times New Roman"/>
          <w:szCs w:val="24"/>
        </w:rPr>
        <w:t> </w:t>
      </w:r>
      <w:proofErr w:type="gramStart"/>
      <w:r w:rsidRPr="007C2888">
        <w:rPr>
          <w:rFonts w:cs="Times New Roman"/>
          <w:i/>
          <w:iCs/>
          <w:szCs w:val="24"/>
        </w:rPr>
        <w:t>Environmental modelling &amp; software</w:t>
      </w:r>
      <w:r w:rsidRPr="007C2888">
        <w:rPr>
          <w:rFonts w:cs="Times New Roman"/>
          <w:szCs w:val="24"/>
        </w:rPr>
        <w:t>, </w:t>
      </w:r>
      <w:r w:rsidRPr="007C2888">
        <w:rPr>
          <w:rFonts w:cs="Times New Roman"/>
          <w:i/>
          <w:iCs/>
          <w:szCs w:val="24"/>
        </w:rPr>
        <w:t>56</w:t>
      </w:r>
      <w:r w:rsidRPr="007C2888">
        <w:rPr>
          <w:rFonts w:cs="Times New Roman"/>
          <w:szCs w:val="24"/>
        </w:rPr>
        <w:t>, pp.52-62.</w:t>
      </w:r>
      <w:proofErr w:type="gramEnd"/>
    </w:p>
    <w:p w14:paraId="74A36BA1" w14:textId="77777777" w:rsidR="00BD6AC3" w:rsidRPr="007C2888" w:rsidRDefault="00BD6AC3" w:rsidP="00BD6AC3">
      <w:pPr>
        <w:rPr>
          <w:rFonts w:cs="Times New Roman"/>
          <w:szCs w:val="24"/>
        </w:rPr>
      </w:pPr>
      <w:proofErr w:type="gramStart"/>
      <w:r w:rsidRPr="007C2888">
        <w:rPr>
          <w:rFonts w:cs="Times New Roman"/>
          <w:szCs w:val="24"/>
        </w:rPr>
        <w:t>Lento, T.M., Smith, S.A. and Braginsky, D.E., Facebook Inc, 2016.</w:t>
      </w:r>
      <w:proofErr w:type="gramEnd"/>
      <w:r w:rsidRPr="007C2888">
        <w:rPr>
          <w:rFonts w:cs="Times New Roman"/>
          <w:szCs w:val="24"/>
        </w:rPr>
        <w:t> </w:t>
      </w:r>
      <w:r w:rsidRPr="007C2888">
        <w:rPr>
          <w:rFonts w:cs="Times New Roman"/>
          <w:i/>
          <w:iCs/>
          <w:szCs w:val="24"/>
        </w:rPr>
        <w:t>Creating groups of users in a social networking system</w:t>
      </w:r>
      <w:r w:rsidRPr="007C2888">
        <w:rPr>
          <w:rFonts w:cs="Times New Roman"/>
          <w:szCs w:val="24"/>
        </w:rPr>
        <w:t xml:space="preserve">. </w:t>
      </w:r>
      <w:proofErr w:type="gramStart"/>
      <w:r w:rsidRPr="007C2888">
        <w:rPr>
          <w:rFonts w:cs="Times New Roman"/>
          <w:szCs w:val="24"/>
        </w:rPr>
        <w:t>U.S. Patent 9,450,993.</w:t>
      </w:r>
      <w:proofErr w:type="gramEnd"/>
    </w:p>
    <w:p w14:paraId="3C64F666" w14:textId="77777777" w:rsidR="00BD6AC3" w:rsidRPr="007C2888" w:rsidRDefault="00BD6AC3" w:rsidP="00BD6AC3">
      <w:pPr>
        <w:rPr>
          <w:rFonts w:cs="Times New Roman"/>
          <w:szCs w:val="24"/>
        </w:rPr>
      </w:pPr>
      <w:r w:rsidRPr="007C2888">
        <w:rPr>
          <w:rFonts w:cs="Times New Roman"/>
          <w:szCs w:val="24"/>
        </w:rPr>
        <w:t>Mwasilu, F., Justo, J.J., Kim, E.K., Do, T.D. and Jung, J.W., 2014. Electric vehicles and smart grid interaction: A review on vehicle to grid and renewable energy sources integration. </w:t>
      </w:r>
      <w:proofErr w:type="gramStart"/>
      <w:r w:rsidRPr="007C2888">
        <w:rPr>
          <w:rFonts w:cs="Times New Roman"/>
          <w:i/>
          <w:iCs/>
          <w:szCs w:val="24"/>
        </w:rPr>
        <w:t>Renewable and Sustainable Energy Reviews</w:t>
      </w:r>
      <w:r w:rsidRPr="007C2888">
        <w:rPr>
          <w:rFonts w:cs="Times New Roman"/>
          <w:szCs w:val="24"/>
        </w:rPr>
        <w:t>, </w:t>
      </w:r>
      <w:r w:rsidRPr="007C2888">
        <w:rPr>
          <w:rFonts w:cs="Times New Roman"/>
          <w:i/>
          <w:iCs/>
          <w:szCs w:val="24"/>
        </w:rPr>
        <w:t>34</w:t>
      </w:r>
      <w:r w:rsidRPr="007C2888">
        <w:rPr>
          <w:rFonts w:cs="Times New Roman"/>
          <w:szCs w:val="24"/>
        </w:rPr>
        <w:t>, pp.501-516.</w:t>
      </w:r>
      <w:proofErr w:type="gramEnd"/>
    </w:p>
    <w:p w14:paraId="084D8B16" w14:textId="77777777" w:rsidR="00BD6AC3" w:rsidRPr="007C2888" w:rsidRDefault="00BD6AC3" w:rsidP="00BD6AC3">
      <w:pPr>
        <w:rPr>
          <w:rFonts w:cs="Times New Roman"/>
          <w:szCs w:val="24"/>
        </w:rPr>
      </w:pPr>
      <w:r w:rsidRPr="007C2888">
        <w:rPr>
          <w:rFonts w:cs="Times New Roman"/>
          <w:szCs w:val="24"/>
        </w:rPr>
        <w:t>Peek, S.T., Wouters, E.J., van Hoof, J., Luijkx, K.G., Boeije, H.R. and Vrijhoef, H.J., 2014. Factors influencing acceptance of technology for aging in place: a systematic review. </w:t>
      </w:r>
      <w:proofErr w:type="gramStart"/>
      <w:r w:rsidRPr="007C2888">
        <w:rPr>
          <w:rFonts w:cs="Times New Roman"/>
          <w:i/>
          <w:iCs/>
          <w:szCs w:val="24"/>
        </w:rPr>
        <w:t>International journal of medical informatics</w:t>
      </w:r>
      <w:r w:rsidRPr="007C2888">
        <w:rPr>
          <w:rFonts w:cs="Times New Roman"/>
          <w:szCs w:val="24"/>
        </w:rPr>
        <w:t>, </w:t>
      </w:r>
      <w:r w:rsidRPr="007C2888">
        <w:rPr>
          <w:rFonts w:cs="Times New Roman"/>
          <w:i/>
          <w:iCs/>
          <w:szCs w:val="24"/>
        </w:rPr>
        <w:t>83</w:t>
      </w:r>
      <w:r w:rsidRPr="007C2888">
        <w:rPr>
          <w:rFonts w:cs="Times New Roman"/>
          <w:szCs w:val="24"/>
        </w:rPr>
        <w:t>(4), pp.235-248.</w:t>
      </w:r>
      <w:proofErr w:type="gramEnd"/>
    </w:p>
    <w:p w14:paraId="21DD9147" w14:textId="77777777" w:rsidR="00BD6AC3" w:rsidRPr="007C2888" w:rsidRDefault="00BD6AC3" w:rsidP="00BD6AC3">
      <w:pPr>
        <w:rPr>
          <w:rFonts w:cs="Times New Roman"/>
          <w:szCs w:val="24"/>
        </w:rPr>
      </w:pPr>
      <w:proofErr w:type="gramStart"/>
      <w:r w:rsidRPr="007C2888">
        <w:rPr>
          <w:rFonts w:cs="Times New Roman"/>
          <w:szCs w:val="24"/>
        </w:rPr>
        <w:lastRenderedPageBreak/>
        <w:t>Scardamalia, M. and Bereiter, C., 2014.</w:t>
      </w:r>
      <w:proofErr w:type="gramEnd"/>
      <w:r w:rsidRPr="007C2888">
        <w:rPr>
          <w:rFonts w:cs="Times New Roman"/>
          <w:szCs w:val="24"/>
        </w:rPr>
        <w:t xml:space="preserve"> </w:t>
      </w:r>
      <w:proofErr w:type="gramStart"/>
      <w:r w:rsidRPr="007C2888">
        <w:rPr>
          <w:rFonts w:cs="Times New Roman"/>
          <w:szCs w:val="24"/>
        </w:rPr>
        <w:t>Smart technology for self-organizing processes.</w:t>
      </w:r>
      <w:proofErr w:type="gramEnd"/>
      <w:r w:rsidRPr="007C2888">
        <w:rPr>
          <w:rFonts w:cs="Times New Roman"/>
          <w:szCs w:val="24"/>
        </w:rPr>
        <w:t> </w:t>
      </w:r>
      <w:r w:rsidRPr="007C2888">
        <w:rPr>
          <w:rFonts w:cs="Times New Roman"/>
          <w:i/>
          <w:iCs/>
          <w:szCs w:val="24"/>
        </w:rPr>
        <w:t>Smart Learning Environments</w:t>
      </w:r>
      <w:r w:rsidRPr="007C2888">
        <w:rPr>
          <w:rFonts w:cs="Times New Roman"/>
          <w:szCs w:val="24"/>
        </w:rPr>
        <w:t>, </w:t>
      </w:r>
      <w:r w:rsidRPr="007C2888">
        <w:rPr>
          <w:rFonts w:cs="Times New Roman"/>
          <w:i/>
          <w:iCs/>
          <w:szCs w:val="24"/>
        </w:rPr>
        <w:t>1</w:t>
      </w:r>
      <w:r w:rsidRPr="007C2888">
        <w:rPr>
          <w:rFonts w:cs="Times New Roman"/>
          <w:szCs w:val="24"/>
        </w:rPr>
        <w:t>(1), p.1.</w:t>
      </w:r>
    </w:p>
    <w:p w14:paraId="4C1B12CE" w14:textId="77777777" w:rsidR="00BD6AC3" w:rsidRPr="007C2888" w:rsidRDefault="00BD6AC3" w:rsidP="00BD6AC3">
      <w:pPr>
        <w:rPr>
          <w:rFonts w:cs="Times New Roman"/>
          <w:szCs w:val="24"/>
        </w:rPr>
      </w:pPr>
      <w:proofErr w:type="gramStart"/>
      <w:r w:rsidRPr="007C2888">
        <w:rPr>
          <w:rFonts w:cs="Times New Roman"/>
          <w:szCs w:val="24"/>
        </w:rPr>
        <w:t>Yagcitekin, B. and Uzunoglu, M., 2016.</w:t>
      </w:r>
      <w:proofErr w:type="gramEnd"/>
      <w:r w:rsidRPr="007C2888">
        <w:rPr>
          <w:rFonts w:cs="Times New Roman"/>
          <w:szCs w:val="24"/>
        </w:rPr>
        <w:t xml:space="preserve"> </w:t>
      </w:r>
      <w:proofErr w:type="gramStart"/>
      <w:r w:rsidRPr="007C2888">
        <w:rPr>
          <w:rFonts w:cs="Times New Roman"/>
          <w:szCs w:val="24"/>
        </w:rPr>
        <w:t>A double-layer smart charging strategy of electric vehicles taking routing and charge scheduling into account.</w:t>
      </w:r>
      <w:proofErr w:type="gramEnd"/>
      <w:r w:rsidRPr="007C2888">
        <w:rPr>
          <w:rFonts w:cs="Times New Roman"/>
          <w:szCs w:val="24"/>
        </w:rPr>
        <w:t> </w:t>
      </w:r>
      <w:proofErr w:type="gramStart"/>
      <w:r w:rsidRPr="007C2888">
        <w:rPr>
          <w:rFonts w:cs="Times New Roman"/>
          <w:i/>
          <w:iCs/>
          <w:szCs w:val="24"/>
        </w:rPr>
        <w:t>Applied energy</w:t>
      </w:r>
      <w:r w:rsidRPr="007C2888">
        <w:rPr>
          <w:rFonts w:cs="Times New Roman"/>
          <w:szCs w:val="24"/>
        </w:rPr>
        <w:t>, </w:t>
      </w:r>
      <w:r w:rsidRPr="007C2888">
        <w:rPr>
          <w:rFonts w:cs="Times New Roman"/>
          <w:i/>
          <w:iCs/>
          <w:szCs w:val="24"/>
        </w:rPr>
        <w:t>167</w:t>
      </w:r>
      <w:r w:rsidRPr="007C2888">
        <w:rPr>
          <w:rFonts w:cs="Times New Roman"/>
          <w:szCs w:val="24"/>
        </w:rPr>
        <w:t>, pp.407-419.</w:t>
      </w:r>
      <w:proofErr w:type="gramEnd"/>
    </w:p>
    <w:p w14:paraId="45AD43A6" w14:textId="77777777" w:rsidR="007E7F04" w:rsidRPr="007C2888" w:rsidRDefault="007E7F04" w:rsidP="007E7F04">
      <w:pPr>
        <w:rPr>
          <w:rFonts w:cs="Times New Roman"/>
          <w:szCs w:val="24"/>
        </w:rPr>
      </w:pPr>
    </w:p>
    <w:sectPr w:rsidR="007E7F04" w:rsidRPr="007C2888" w:rsidSect="00BB5002">
      <w:pgSz w:w="12240" w:h="15840"/>
      <w:pgMar w:top="45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auto"/>
    <w:pitch w:val="variable"/>
    <w:sig w:usb0="E0002AEF" w:usb1="C0007841" w:usb2="00000009" w:usb3="00000000" w:csb0="000001FF" w:csb1="00000000"/>
  </w:font>
  <w:font w:name="Calibri">
    <w:panose1 w:val="020F0502020204030204"/>
    <w:charset w:val="00"/>
    <w:family w:val="auto"/>
    <w:pitch w:val="variable"/>
    <w:sig w:usb0="E10002FF" w:usb1="4000ACFF" w:usb2="00000009" w:usb3="00000000" w:csb0="0000019F" w:csb1="00000000"/>
  </w:font>
  <w:font w:name="ＭＳ ゴシック">
    <w:charset w:val="4E"/>
    <w:family w:val="auto"/>
    <w:pitch w:val="variable"/>
    <w:sig w:usb0="00000001" w:usb1="08070000" w:usb2="00000010" w:usb3="00000000" w:csb0="00020000" w:csb1="00000000"/>
  </w:font>
  <w:font w:name="Tahoma">
    <w:panose1 w:val="020B0604030504040204"/>
    <w:charset w:val="00"/>
    <w:family w:val="auto"/>
    <w:pitch w:val="variable"/>
    <w:sig w:usb0="00000003" w:usb1="00000000" w:usb2="00000000" w:usb3="00000000" w:csb0="00000001" w:csb1="00000000"/>
  </w:font>
  <w:font w:name="Cambria">
    <w:panose1 w:val="02040503050406030204"/>
    <w:charset w:val="00"/>
    <w:family w:val="auto"/>
    <w:pitch w:val="variable"/>
    <w:sig w:usb0="E00002FF" w:usb1="400004FF" w:usb2="00000000" w:usb3="00000000" w:csb0="0000019F" w:csb1="00000000"/>
  </w:font>
  <w:font w:name="ＭＳ 明朝">
    <w:charset w:val="4E"/>
    <w:family w:val="auto"/>
    <w:pitch w:val="variable"/>
    <w:sig w:usb0="00000001" w:usb1="08070000" w:usb2="00000010" w:usb3="00000000" w:csb0="00020000" w:csb1="00000000"/>
  </w:font>
  <w:font w:name="Century Gothic">
    <w:panose1 w:val="020B0502020202020204"/>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 w:name="Helvetica">
    <w:panose1 w:val="00000000000000000000"/>
    <w:charset w:val="00"/>
    <w:family w:val="auto"/>
    <w:pitch w:val="variable"/>
    <w:sig w:usb0="00000003" w:usb1="00000000" w:usb2="00000000" w:usb3="00000000" w:csb0="00000001"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3FB123BE"/>
    <w:multiLevelType w:val="hybridMultilevel"/>
    <w:tmpl w:val="5688289E"/>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2"/>
  </w:compat>
  <w:rsids>
    <w:rsidRoot w:val="00BB5002"/>
    <w:rsid w:val="00006531"/>
    <w:rsid w:val="00021614"/>
    <w:rsid w:val="00024816"/>
    <w:rsid w:val="0002749B"/>
    <w:rsid w:val="0003452D"/>
    <w:rsid w:val="000375E0"/>
    <w:rsid w:val="000400CA"/>
    <w:rsid w:val="00042E73"/>
    <w:rsid w:val="00043F77"/>
    <w:rsid w:val="00051B45"/>
    <w:rsid w:val="0005334A"/>
    <w:rsid w:val="000546A8"/>
    <w:rsid w:val="00054DFB"/>
    <w:rsid w:val="00061B56"/>
    <w:rsid w:val="00067F8E"/>
    <w:rsid w:val="00075C7E"/>
    <w:rsid w:val="00076E66"/>
    <w:rsid w:val="00087E5F"/>
    <w:rsid w:val="00091F93"/>
    <w:rsid w:val="0009352B"/>
    <w:rsid w:val="00094E63"/>
    <w:rsid w:val="000A344E"/>
    <w:rsid w:val="000C551E"/>
    <w:rsid w:val="000D4C42"/>
    <w:rsid w:val="000E01BD"/>
    <w:rsid w:val="000E2452"/>
    <w:rsid w:val="001044C5"/>
    <w:rsid w:val="001050C5"/>
    <w:rsid w:val="00111DF8"/>
    <w:rsid w:val="00126DE6"/>
    <w:rsid w:val="00135BF3"/>
    <w:rsid w:val="00140CA4"/>
    <w:rsid w:val="00143C54"/>
    <w:rsid w:val="00154045"/>
    <w:rsid w:val="00162A37"/>
    <w:rsid w:val="00163FEC"/>
    <w:rsid w:val="0016756E"/>
    <w:rsid w:val="0017006A"/>
    <w:rsid w:val="001754D4"/>
    <w:rsid w:val="00177043"/>
    <w:rsid w:val="00186692"/>
    <w:rsid w:val="0019512B"/>
    <w:rsid w:val="001A128B"/>
    <w:rsid w:val="001A2A57"/>
    <w:rsid w:val="001A3D71"/>
    <w:rsid w:val="001A3E94"/>
    <w:rsid w:val="001A60BE"/>
    <w:rsid w:val="001B3A51"/>
    <w:rsid w:val="001B6296"/>
    <w:rsid w:val="001B79CF"/>
    <w:rsid w:val="001E07BC"/>
    <w:rsid w:val="001F6BF1"/>
    <w:rsid w:val="00201742"/>
    <w:rsid w:val="002058CD"/>
    <w:rsid w:val="0021683C"/>
    <w:rsid w:val="00216C59"/>
    <w:rsid w:val="00220FCB"/>
    <w:rsid w:val="00227EA3"/>
    <w:rsid w:val="0025403A"/>
    <w:rsid w:val="0026259C"/>
    <w:rsid w:val="00270155"/>
    <w:rsid w:val="00297EB5"/>
    <w:rsid w:val="002A0E21"/>
    <w:rsid w:val="002A17FA"/>
    <w:rsid w:val="002A5AAC"/>
    <w:rsid w:val="002B5DBC"/>
    <w:rsid w:val="002B77C2"/>
    <w:rsid w:val="002C36AB"/>
    <w:rsid w:val="002C72B0"/>
    <w:rsid w:val="002D5D52"/>
    <w:rsid w:val="002D5EE7"/>
    <w:rsid w:val="002E02D6"/>
    <w:rsid w:val="002E1C29"/>
    <w:rsid w:val="002E20CB"/>
    <w:rsid w:val="003019AA"/>
    <w:rsid w:val="0031401C"/>
    <w:rsid w:val="0033412B"/>
    <w:rsid w:val="00347A3A"/>
    <w:rsid w:val="00360254"/>
    <w:rsid w:val="0036082B"/>
    <w:rsid w:val="00372355"/>
    <w:rsid w:val="00372EE7"/>
    <w:rsid w:val="00373DB8"/>
    <w:rsid w:val="0037405E"/>
    <w:rsid w:val="00375C07"/>
    <w:rsid w:val="00382CAF"/>
    <w:rsid w:val="003A122A"/>
    <w:rsid w:val="003A14DE"/>
    <w:rsid w:val="003C3A94"/>
    <w:rsid w:val="003C4C9D"/>
    <w:rsid w:val="003E63E6"/>
    <w:rsid w:val="003F5B4E"/>
    <w:rsid w:val="003F5FC3"/>
    <w:rsid w:val="00413D3D"/>
    <w:rsid w:val="00433051"/>
    <w:rsid w:val="00450DF1"/>
    <w:rsid w:val="00460DAC"/>
    <w:rsid w:val="00463663"/>
    <w:rsid w:val="00471127"/>
    <w:rsid w:val="00486E61"/>
    <w:rsid w:val="00492D58"/>
    <w:rsid w:val="00493F3D"/>
    <w:rsid w:val="004A50B8"/>
    <w:rsid w:val="004A5548"/>
    <w:rsid w:val="004B2F4A"/>
    <w:rsid w:val="004C0FAD"/>
    <w:rsid w:val="004C52AB"/>
    <w:rsid w:val="004C7335"/>
    <w:rsid w:val="004D6DBD"/>
    <w:rsid w:val="00500A2B"/>
    <w:rsid w:val="0050730A"/>
    <w:rsid w:val="005160B4"/>
    <w:rsid w:val="00522D3C"/>
    <w:rsid w:val="00526C00"/>
    <w:rsid w:val="005369C5"/>
    <w:rsid w:val="00546331"/>
    <w:rsid w:val="00553FAD"/>
    <w:rsid w:val="00555003"/>
    <w:rsid w:val="00563207"/>
    <w:rsid w:val="005653EF"/>
    <w:rsid w:val="0057127D"/>
    <w:rsid w:val="00576330"/>
    <w:rsid w:val="00580571"/>
    <w:rsid w:val="00592D89"/>
    <w:rsid w:val="0059564E"/>
    <w:rsid w:val="00596D6D"/>
    <w:rsid w:val="005977CA"/>
    <w:rsid w:val="005C562A"/>
    <w:rsid w:val="005C5C5F"/>
    <w:rsid w:val="005D4195"/>
    <w:rsid w:val="005D7A86"/>
    <w:rsid w:val="005E5559"/>
    <w:rsid w:val="005F1B3C"/>
    <w:rsid w:val="00606EEB"/>
    <w:rsid w:val="006124AE"/>
    <w:rsid w:val="0061328E"/>
    <w:rsid w:val="00620EA5"/>
    <w:rsid w:val="006255E9"/>
    <w:rsid w:val="00627332"/>
    <w:rsid w:val="00631304"/>
    <w:rsid w:val="00641407"/>
    <w:rsid w:val="00652F93"/>
    <w:rsid w:val="00685215"/>
    <w:rsid w:val="0069619C"/>
    <w:rsid w:val="006C0D1C"/>
    <w:rsid w:val="006C5EC5"/>
    <w:rsid w:val="006C735A"/>
    <w:rsid w:val="006D3A27"/>
    <w:rsid w:val="006D3E37"/>
    <w:rsid w:val="006E3E75"/>
    <w:rsid w:val="006E41F2"/>
    <w:rsid w:val="006E62C4"/>
    <w:rsid w:val="006E773C"/>
    <w:rsid w:val="006F0EAA"/>
    <w:rsid w:val="006F2A65"/>
    <w:rsid w:val="00720064"/>
    <w:rsid w:val="0072259E"/>
    <w:rsid w:val="00723E9D"/>
    <w:rsid w:val="007263E1"/>
    <w:rsid w:val="00727526"/>
    <w:rsid w:val="00727D9F"/>
    <w:rsid w:val="00730623"/>
    <w:rsid w:val="00740D65"/>
    <w:rsid w:val="00740F01"/>
    <w:rsid w:val="00741452"/>
    <w:rsid w:val="00742428"/>
    <w:rsid w:val="00742D1B"/>
    <w:rsid w:val="00761404"/>
    <w:rsid w:val="0077072B"/>
    <w:rsid w:val="00783F84"/>
    <w:rsid w:val="007871F7"/>
    <w:rsid w:val="007961DA"/>
    <w:rsid w:val="007A6215"/>
    <w:rsid w:val="007C2888"/>
    <w:rsid w:val="007C6697"/>
    <w:rsid w:val="007C6A2B"/>
    <w:rsid w:val="007E0341"/>
    <w:rsid w:val="007E16B8"/>
    <w:rsid w:val="007E7F04"/>
    <w:rsid w:val="0081636A"/>
    <w:rsid w:val="00817446"/>
    <w:rsid w:val="00817B8F"/>
    <w:rsid w:val="00820F1D"/>
    <w:rsid w:val="008225A4"/>
    <w:rsid w:val="00824414"/>
    <w:rsid w:val="00833413"/>
    <w:rsid w:val="0084520C"/>
    <w:rsid w:val="00872C05"/>
    <w:rsid w:val="008757B3"/>
    <w:rsid w:val="008A1CD9"/>
    <w:rsid w:val="008A2433"/>
    <w:rsid w:val="008A3C43"/>
    <w:rsid w:val="008A639D"/>
    <w:rsid w:val="008B1914"/>
    <w:rsid w:val="008B332A"/>
    <w:rsid w:val="008C1335"/>
    <w:rsid w:val="008C4E43"/>
    <w:rsid w:val="008D58BD"/>
    <w:rsid w:val="008D635F"/>
    <w:rsid w:val="008E305E"/>
    <w:rsid w:val="008E380A"/>
    <w:rsid w:val="008E5089"/>
    <w:rsid w:val="00905D89"/>
    <w:rsid w:val="00910921"/>
    <w:rsid w:val="0091354E"/>
    <w:rsid w:val="00913755"/>
    <w:rsid w:val="009169A2"/>
    <w:rsid w:val="00926219"/>
    <w:rsid w:val="0092746F"/>
    <w:rsid w:val="00934587"/>
    <w:rsid w:val="00937DB6"/>
    <w:rsid w:val="00951072"/>
    <w:rsid w:val="00964F80"/>
    <w:rsid w:val="009654D0"/>
    <w:rsid w:val="00966C07"/>
    <w:rsid w:val="0096745B"/>
    <w:rsid w:val="00981203"/>
    <w:rsid w:val="0098275E"/>
    <w:rsid w:val="009902A1"/>
    <w:rsid w:val="00996966"/>
    <w:rsid w:val="009A2358"/>
    <w:rsid w:val="009A4DF8"/>
    <w:rsid w:val="009B0177"/>
    <w:rsid w:val="009B2B89"/>
    <w:rsid w:val="009C3FFF"/>
    <w:rsid w:val="009C5487"/>
    <w:rsid w:val="009C5C57"/>
    <w:rsid w:val="009D68B6"/>
    <w:rsid w:val="009F0C92"/>
    <w:rsid w:val="009F2DAA"/>
    <w:rsid w:val="00A068A1"/>
    <w:rsid w:val="00A16023"/>
    <w:rsid w:val="00A269CB"/>
    <w:rsid w:val="00A26E02"/>
    <w:rsid w:val="00A3574C"/>
    <w:rsid w:val="00A3614E"/>
    <w:rsid w:val="00A376B1"/>
    <w:rsid w:val="00A416ED"/>
    <w:rsid w:val="00A44D94"/>
    <w:rsid w:val="00A44F22"/>
    <w:rsid w:val="00A47700"/>
    <w:rsid w:val="00A522F1"/>
    <w:rsid w:val="00A62236"/>
    <w:rsid w:val="00A63F59"/>
    <w:rsid w:val="00A91B9E"/>
    <w:rsid w:val="00A9420D"/>
    <w:rsid w:val="00A96047"/>
    <w:rsid w:val="00A979A7"/>
    <w:rsid w:val="00A97CAA"/>
    <w:rsid w:val="00AA0DAF"/>
    <w:rsid w:val="00AB058D"/>
    <w:rsid w:val="00AB1E92"/>
    <w:rsid w:val="00AB52C9"/>
    <w:rsid w:val="00AC1C63"/>
    <w:rsid w:val="00AC3C69"/>
    <w:rsid w:val="00AC7E39"/>
    <w:rsid w:val="00AD437D"/>
    <w:rsid w:val="00AD5AB3"/>
    <w:rsid w:val="00B02C22"/>
    <w:rsid w:val="00B100FA"/>
    <w:rsid w:val="00B12AED"/>
    <w:rsid w:val="00B12D28"/>
    <w:rsid w:val="00B149DD"/>
    <w:rsid w:val="00B16C17"/>
    <w:rsid w:val="00B16F54"/>
    <w:rsid w:val="00B274BF"/>
    <w:rsid w:val="00B34B45"/>
    <w:rsid w:val="00B34F66"/>
    <w:rsid w:val="00B6414C"/>
    <w:rsid w:val="00B6422A"/>
    <w:rsid w:val="00B65A89"/>
    <w:rsid w:val="00B701E5"/>
    <w:rsid w:val="00B70EAB"/>
    <w:rsid w:val="00B75795"/>
    <w:rsid w:val="00B83A27"/>
    <w:rsid w:val="00B84965"/>
    <w:rsid w:val="00B8753F"/>
    <w:rsid w:val="00B901D5"/>
    <w:rsid w:val="00BB5002"/>
    <w:rsid w:val="00BD1CD3"/>
    <w:rsid w:val="00BD6AC3"/>
    <w:rsid w:val="00BE07FF"/>
    <w:rsid w:val="00BF30B6"/>
    <w:rsid w:val="00BF710E"/>
    <w:rsid w:val="00C00C93"/>
    <w:rsid w:val="00C0349F"/>
    <w:rsid w:val="00C04189"/>
    <w:rsid w:val="00C17550"/>
    <w:rsid w:val="00C212F4"/>
    <w:rsid w:val="00C215BA"/>
    <w:rsid w:val="00C37C30"/>
    <w:rsid w:val="00C403BC"/>
    <w:rsid w:val="00C57F84"/>
    <w:rsid w:val="00C65B25"/>
    <w:rsid w:val="00C75160"/>
    <w:rsid w:val="00C75D74"/>
    <w:rsid w:val="00C7616D"/>
    <w:rsid w:val="00C853EC"/>
    <w:rsid w:val="00C86EE9"/>
    <w:rsid w:val="00C95969"/>
    <w:rsid w:val="00CA3E73"/>
    <w:rsid w:val="00CB14DB"/>
    <w:rsid w:val="00CB24DB"/>
    <w:rsid w:val="00CB6CD1"/>
    <w:rsid w:val="00CD2A33"/>
    <w:rsid w:val="00CD5270"/>
    <w:rsid w:val="00CD6219"/>
    <w:rsid w:val="00CD6FA2"/>
    <w:rsid w:val="00CE3E76"/>
    <w:rsid w:val="00CE6883"/>
    <w:rsid w:val="00D1278F"/>
    <w:rsid w:val="00D15093"/>
    <w:rsid w:val="00D16530"/>
    <w:rsid w:val="00D20378"/>
    <w:rsid w:val="00D21512"/>
    <w:rsid w:val="00D245BC"/>
    <w:rsid w:val="00D355CC"/>
    <w:rsid w:val="00D421E5"/>
    <w:rsid w:val="00D459B0"/>
    <w:rsid w:val="00D53BFE"/>
    <w:rsid w:val="00D56572"/>
    <w:rsid w:val="00D57ADD"/>
    <w:rsid w:val="00D63EFB"/>
    <w:rsid w:val="00D7602D"/>
    <w:rsid w:val="00D86082"/>
    <w:rsid w:val="00D91204"/>
    <w:rsid w:val="00DA1236"/>
    <w:rsid w:val="00DB075C"/>
    <w:rsid w:val="00DB7515"/>
    <w:rsid w:val="00DB758A"/>
    <w:rsid w:val="00DE5CF1"/>
    <w:rsid w:val="00DF03EA"/>
    <w:rsid w:val="00DF4A26"/>
    <w:rsid w:val="00E07DC9"/>
    <w:rsid w:val="00E10126"/>
    <w:rsid w:val="00E13DEF"/>
    <w:rsid w:val="00E1678C"/>
    <w:rsid w:val="00E16AAC"/>
    <w:rsid w:val="00E20263"/>
    <w:rsid w:val="00E224A5"/>
    <w:rsid w:val="00E31CBC"/>
    <w:rsid w:val="00E41F59"/>
    <w:rsid w:val="00E43209"/>
    <w:rsid w:val="00E539DF"/>
    <w:rsid w:val="00E54D48"/>
    <w:rsid w:val="00E675E6"/>
    <w:rsid w:val="00E70A4D"/>
    <w:rsid w:val="00E834B1"/>
    <w:rsid w:val="00E92DA9"/>
    <w:rsid w:val="00EA5951"/>
    <w:rsid w:val="00EB465C"/>
    <w:rsid w:val="00EC7710"/>
    <w:rsid w:val="00ED1EA0"/>
    <w:rsid w:val="00ED3C59"/>
    <w:rsid w:val="00ED4639"/>
    <w:rsid w:val="00EE199A"/>
    <w:rsid w:val="00EE6596"/>
    <w:rsid w:val="00EF6C92"/>
    <w:rsid w:val="00F20143"/>
    <w:rsid w:val="00F4074B"/>
    <w:rsid w:val="00F41890"/>
    <w:rsid w:val="00F51B17"/>
    <w:rsid w:val="00F51F98"/>
    <w:rsid w:val="00F566AE"/>
    <w:rsid w:val="00F61A62"/>
    <w:rsid w:val="00F70020"/>
    <w:rsid w:val="00F71EF5"/>
    <w:rsid w:val="00F775CA"/>
    <w:rsid w:val="00F84FCD"/>
    <w:rsid w:val="00F91185"/>
    <w:rsid w:val="00F91A51"/>
    <w:rsid w:val="00F95033"/>
    <w:rsid w:val="00FA41EA"/>
    <w:rsid w:val="00FB443B"/>
    <w:rsid w:val="00FB662B"/>
    <w:rsid w:val="00FC6067"/>
    <w:rsid w:val="00FC6097"/>
    <w:rsid w:val="00FD2E14"/>
    <w:rsid w:val="00FD5ECD"/>
    <w:rsid w:val="00FD750C"/>
    <w:rsid w:val="00FE5308"/>
    <w:rsid w:val="00FF0D2E"/>
    <w:rsid w:val="00FF1BA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9"/>
    <o:shapelayout v:ext="edit">
      <o:idmap v:ext="edit" data="1"/>
    </o:shapelayout>
  </w:shapeDefaults>
  <w:decimalSymbol w:val="."/>
  <w:listSeparator w:val=","/>
  <w14:docId w14:val="4CF90D4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C75160"/>
    <w:pPr>
      <w:spacing w:line="360" w:lineRule="auto"/>
      <w:jc w:val="both"/>
    </w:pPr>
    <w:rPr>
      <w:rFonts w:ascii="Times New Roman" w:hAnsi="Times New Roman"/>
      <w:sz w:val="24"/>
    </w:rPr>
  </w:style>
  <w:style w:type="paragraph" w:styleId="Heading1">
    <w:name w:val="heading 1"/>
    <w:basedOn w:val="Normal"/>
    <w:next w:val="Normal"/>
    <w:link w:val="Heading1Char"/>
    <w:uiPriority w:val="9"/>
    <w:qFormat/>
    <w:rsid w:val="00BB5002"/>
    <w:pPr>
      <w:keepNext/>
      <w:keepLines/>
      <w:spacing w:before="480" w:after="0"/>
      <w:outlineLvl w:val="0"/>
    </w:pPr>
    <w:rPr>
      <w:rFonts w:eastAsiaTheme="majorEastAsia" w:cstheme="majorBidi"/>
      <w:b/>
      <w:bCs/>
      <w:color w:val="000000" w:themeColor="text1"/>
      <w:szCs w:val="28"/>
    </w:rPr>
  </w:style>
  <w:style w:type="paragraph" w:styleId="Heading2">
    <w:name w:val="heading 2"/>
    <w:basedOn w:val="Normal"/>
    <w:next w:val="Normal"/>
    <w:link w:val="Heading2Char"/>
    <w:uiPriority w:val="9"/>
    <w:unhideWhenUsed/>
    <w:qFormat/>
    <w:rsid w:val="00C75160"/>
    <w:pPr>
      <w:keepNext/>
      <w:keepLines/>
      <w:spacing w:before="200" w:after="0"/>
      <w:outlineLvl w:val="1"/>
    </w:pPr>
    <w:rPr>
      <w:rFonts w:eastAsiaTheme="majorEastAsia" w:cstheme="majorBidi"/>
      <w:b/>
      <w:bCs/>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uiPriority w:val="9"/>
    <w:rsid w:val="00C75160"/>
    <w:rPr>
      <w:rFonts w:ascii="Times New Roman" w:eastAsiaTheme="majorEastAsia" w:hAnsi="Times New Roman" w:cstheme="majorBidi"/>
      <w:b/>
      <w:bCs/>
      <w:sz w:val="24"/>
      <w:szCs w:val="26"/>
    </w:rPr>
  </w:style>
  <w:style w:type="character" w:customStyle="1" w:styleId="Heading1Char">
    <w:name w:val="Heading 1 Char"/>
    <w:basedOn w:val="DefaultParagraphFont"/>
    <w:link w:val="Heading1"/>
    <w:uiPriority w:val="9"/>
    <w:rsid w:val="00BB5002"/>
    <w:rPr>
      <w:rFonts w:ascii="Times New Roman" w:eastAsiaTheme="majorEastAsia" w:hAnsi="Times New Roman" w:cstheme="majorBidi"/>
      <w:b/>
      <w:bCs/>
      <w:color w:val="000000" w:themeColor="text1"/>
      <w:sz w:val="24"/>
      <w:szCs w:val="28"/>
    </w:rPr>
  </w:style>
  <w:style w:type="paragraph" w:styleId="BalloonText">
    <w:name w:val="Balloon Text"/>
    <w:basedOn w:val="Normal"/>
    <w:link w:val="BalloonTextChar"/>
    <w:uiPriority w:val="99"/>
    <w:semiHidden/>
    <w:unhideWhenUsed/>
    <w:rsid w:val="009C5C57"/>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9C5C57"/>
    <w:rPr>
      <w:rFonts w:ascii="Tahoma" w:hAnsi="Tahoma" w:cs="Tahoma"/>
      <w:sz w:val="16"/>
      <w:szCs w:val="16"/>
    </w:rPr>
  </w:style>
  <w:style w:type="paragraph" w:styleId="ListParagraph">
    <w:name w:val="List Paragraph"/>
    <w:basedOn w:val="Normal"/>
    <w:uiPriority w:val="34"/>
    <w:qFormat/>
    <w:rsid w:val="000546A8"/>
    <w:pPr>
      <w:ind w:left="720"/>
      <w:contextualSpacing/>
    </w:pPr>
  </w:style>
  <w:style w:type="table" w:styleId="TableGrid">
    <w:name w:val="Table Grid"/>
    <w:basedOn w:val="TableNormal"/>
    <w:uiPriority w:val="59"/>
    <w:rsid w:val="00F20143"/>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character" w:styleId="Hyperlink">
    <w:name w:val="Hyperlink"/>
    <w:basedOn w:val="DefaultParagraphFont"/>
    <w:uiPriority w:val="99"/>
    <w:unhideWhenUsed/>
    <w:rsid w:val="00727D9F"/>
    <w:rPr>
      <w:color w:val="0000FF" w:themeColor="hyperlink"/>
      <w:u w:val="single"/>
    </w:rPr>
  </w:style>
  <w:style w:type="paragraph" w:styleId="TOCHeading">
    <w:name w:val="TOC Heading"/>
    <w:basedOn w:val="Heading1"/>
    <w:next w:val="Normal"/>
    <w:uiPriority w:val="39"/>
    <w:semiHidden/>
    <w:unhideWhenUsed/>
    <w:qFormat/>
    <w:rsid w:val="008E5089"/>
    <w:pPr>
      <w:spacing w:line="276" w:lineRule="auto"/>
      <w:jc w:val="left"/>
      <w:outlineLvl w:val="9"/>
    </w:pPr>
    <w:rPr>
      <w:rFonts w:asciiTheme="majorHAnsi" w:hAnsiTheme="majorHAnsi"/>
      <w:color w:val="365F91" w:themeColor="accent1" w:themeShade="BF"/>
      <w:sz w:val="28"/>
    </w:rPr>
  </w:style>
  <w:style w:type="paragraph" w:styleId="TOC1">
    <w:name w:val="toc 1"/>
    <w:basedOn w:val="Normal"/>
    <w:next w:val="Normal"/>
    <w:autoRedefine/>
    <w:uiPriority w:val="39"/>
    <w:unhideWhenUsed/>
    <w:rsid w:val="008E5089"/>
    <w:pPr>
      <w:spacing w:after="100"/>
    </w:pPr>
  </w:style>
  <w:style w:type="paragraph" w:styleId="TOC2">
    <w:name w:val="toc 2"/>
    <w:basedOn w:val="Normal"/>
    <w:next w:val="Normal"/>
    <w:autoRedefine/>
    <w:uiPriority w:val="39"/>
    <w:unhideWhenUsed/>
    <w:rsid w:val="008E5089"/>
    <w:pPr>
      <w:spacing w:after="100"/>
      <w:ind w:left="240"/>
    </w:pPr>
  </w:style>
  <w:style w:type="paragraph" w:styleId="NormalWeb">
    <w:name w:val="Normal (Web)"/>
    <w:basedOn w:val="Normal"/>
    <w:uiPriority w:val="99"/>
    <w:unhideWhenUsed/>
    <w:rsid w:val="00872C05"/>
    <w:pPr>
      <w:spacing w:before="100" w:beforeAutospacing="1" w:after="100" w:afterAutospacing="1" w:line="240" w:lineRule="auto"/>
      <w:jc w:val="left"/>
    </w:pPr>
    <w:rPr>
      <w:rFonts w:cs="Times New Roman"/>
      <w:sz w:val="20"/>
      <w:szCs w:val="20"/>
      <w:lang w:val="en-GB"/>
    </w:rPr>
  </w:style>
  <w:style w:type="character" w:styleId="Emphasis">
    <w:name w:val="Emphasis"/>
    <w:basedOn w:val="DefaultParagraphFont"/>
    <w:uiPriority w:val="20"/>
    <w:qFormat/>
    <w:rsid w:val="00872C05"/>
    <w:rPr>
      <w:i/>
      <w:iCs/>
    </w:rPr>
  </w:style>
  <w:style w:type="character" w:customStyle="1" w:styleId="apple-converted-space">
    <w:name w:val="apple-converted-space"/>
    <w:basedOn w:val="DefaultParagraphFont"/>
    <w:rsid w:val="00872C05"/>
  </w:style>
  <w:style w:type="character" w:styleId="FollowedHyperlink">
    <w:name w:val="FollowedHyperlink"/>
    <w:basedOn w:val="DefaultParagraphFont"/>
    <w:uiPriority w:val="99"/>
    <w:semiHidden/>
    <w:unhideWhenUsed/>
    <w:rsid w:val="008B1914"/>
    <w:rPr>
      <w:color w:val="800080" w:themeColor="followedHyperlink"/>
      <w:u w:val="single"/>
    </w:r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GB" w:eastAsia="ja-JP"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62224152">
      <w:bodyDiv w:val="1"/>
      <w:marLeft w:val="0"/>
      <w:marRight w:val="0"/>
      <w:marTop w:val="0"/>
      <w:marBottom w:val="0"/>
      <w:divBdr>
        <w:top w:val="none" w:sz="0" w:space="0" w:color="auto"/>
        <w:left w:val="none" w:sz="0" w:space="0" w:color="auto"/>
        <w:bottom w:val="none" w:sz="0" w:space="0" w:color="auto"/>
        <w:right w:val="none" w:sz="0" w:space="0" w:color="auto"/>
      </w:divBdr>
    </w:div>
    <w:div w:id="658507742">
      <w:bodyDiv w:val="1"/>
      <w:marLeft w:val="0"/>
      <w:marRight w:val="0"/>
      <w:marTop w:val="0"/>
      <w:marBottom w:val="0"/>
      <w:divBdr>
        <w:top w:val="none" w:sz="0" w:space="0" w:color="auto"/>
        <w:left w:val="none" w:sz="0" w:space="0" w:color="auto"/>
        <w:bottom w:val="none" w:sz="0" w:space="0" w:color="auto"/>
        <w:right w:val="none" w:sz="0" w:space="0" w:color="auto"/>
      </w:divBdr>
    </w:div>
    <w:div w:id="745491267">
      <w:bodyDiv w:val="1"/>
      <w:marLeft w:val="0"/>
      <w:marRight w:val="0"/>
      <w:marTop w:val="0"/>
      <w:marBottom w:val="0"/>
      <w:divBdr>
        <w:top w:val="none" w:sz="0" w:space="0" w:color="auto"/>
        <w:left w:val="none" w:sz="0" w:space="0" w:color="auto"/>
        <w:bottom w:val="none" w:sz="0" w:space="0" w:color="auto"/>
        <w:right w:val="none" w:sz="0" w:space="0" w:color="auto"/>
      </w:divBdr>
    </w:div>
    <w:div w:id="787116627">
      <w:bodyDiv w:val="1"/>
      <w:marLeft w:val="0"/>
      <w:marRight w:val="0"/>
      <w:marTop w:val="0"/>
      <w:marBottom w:val="0"/>
      <w:divBdr>
        <w:top w:val="none" w:sz="0" w:space="0" w:color="auto"/>
        <w:left w:val="none" w:sz="0" w:space="0" w:color="auto"/>
        <w:bottom w:val="none" w:sz="0" w:space="0" w:color="auto"/>
        <w:right w:val="none" w:sz="0" w:space="0" w:color="auto"/>
      </w:divBdr>
    </w:div>
    <w:div w:id="963267198">
      <w:bodyDiv w:val="1"/>
      <w:marLeft w:val="0"/>
      <w:marRight w:val="0"/>
      <w:marTop w:val="0"/>
      <w:marBottom w:val="0"/>
      <w:divBdr>
        <w:top w:val="none" w:sz="0" w:space="0" w:color="auto"/>
        <w:left w:val="none" w:sz="0" w:space="0" w:color="auto"/>
        <w:bottom w:val="none" w:sz="0" w:space="0" w:color="auto"/>
        <w:right w:val="none" w:sz="0" w:space="0" w:color="auto"/>
      </w:divBdr>
    </w:div>
    <w:div w:id="1142621252">
      <w:bodyDiv w:val="1"/>
      <w:marLeft w:val="0"/>
      <w:marRight w:val="0"/>
      <w:marTop w:val="0"/>
      <w:marBottom w:val="0"/>
      <w:divBdr>
        <w:top w:val="none" w:sz="0" w:space="0" w:color="auto"/>
        <w:left w:val="none" w:sz="0" w:space="0" w:color="auto"/>
        <w:bottom w:val="none" w:sz="0" w:space="0" w:color="auto"/>
        <w:right w:val="none" w:sz="0" w:space="0" w:color="auto"/>
      </w:divBdr>
    </w:div>
    <w:div w:id="116755347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doNotSaveAsSingleFile/>
</w:webSettings>
</file>

<file path=word/_rels/document.xml.rels><?xml version="1.0" encoding="UTF-8" standalone="yes"?>
<Relationships xmlns="http://schemas.openxmlformats.org/package/2006/relationships"><Relationship Id="rId11" Type="http://schemas.openxmlformats.org/officeDocument/2006/relationships/image" Target="media/image3.png"/><Relationship Id="rId12" Type="http://schemas.openxmlformats.org/officeDocument/2006/relationships/hyperlink" Target="https://twitter.com/giljar_hussain" TargetMode="External"/><Relationship Id="rId13" Type="http://schemas.openxmlformats.org/officeDocument/2006/relationships/image" Target="media/image4.png"/><Relationship Id="rId14" Type="http://schemas.openxmlformats.org/officeDocument/2006/relationships/hyperlink" Target="https://www.linkedin.com/in/giljar-hussain-647269160/" TargetMode="External"/><Relationship Id="rId15" Type="http://schemas.openxmlformats.org/officeDocument/2006/relationships/fontTable" Target="fontTable.xml"/><Relationship Id="rId16"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image" Target="media/image1.jpeg"/><Relationship Id="rId8" Type="http://schemas.openxmlformats.org/officeDocument/2006/relationships/hyperlink" Target="http://digitalmarketingdeal.com/facebook-marketing" TargetMode="External"/><Relationship Id="rId9" Type="http://schemas.openxmlformats.org/officeDocument/2006/relationships/image" Target="media/image2.png"/><Relationship Id="rId10" Type="http://schemas.openxmlformats.org/officeDocument/2006/relationships/hyperlink" Target="https://www.facebook.com/profile.php?id=100017192673472"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8D22D2C-8817-BA4C-85E1-05909779BB6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522</TotalTime>
  <Pages>15</Pages>
  <Words>2662</Words>
  <Characters>15174</Characters>
  <Application>Microsoft Macintosh Word</Application>
  <DocSecurity>0</DocSecurity>
  <Lines>126</Lines>
  <Paragraphs>35</Paragraphs>
  <ScaleCrop>false</ScaleCrop>
  <Company/>
  <LinksUpToDate>false</LinksUpToDate>
  <CharactersWithSpaces>17801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hh</dc:creator>
  <cp:lastModifiedBy>Goljar Hussain</cp:lastModifiedBy>
  <cp:revision>505</cp:revision>
  <dcterms:created xsi:type="dcterms:W3CDTF">2018-04-07T05:31:00Z</dcterms:created>
  <dcterms:modified xsi:type="dcterms:W3CDTF">2018-05-04T10:23:00Z</dcterms:modified>
</cp:coreProperties>
</file>