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6CB73" w14:textId="59115F20" w:rsidR="007E5489" w:rsidRDefault="000728E6" w:rsidP="000728E6">
      <w:pPr>
        <w:jc w:val="center"/>
        <w:rPr>
          <w:sz w:val="36"/>
          <w:szCs w:val="36"/>
          <w:lang w:val="en-US"/>
        </w:rPr>
      </w:pPr>
      <w:r w:rsidRPr="000728E6">
        <w:rPr>
          <w:sz w:val="36"/>
          <w:szCs w:val="36"/>
          <w:lang w:val="en-US"/>
        </w:rPr>
        <w:t>Visit to a museum.</w:t>
      </w:r>
    </w:p>
    <w:p w14:paraId="11014DB1" w14:textId="77777777" w:rsidR="000728E6" w:rsidRDefault="000728E6" w:rsidP="000728E6">
      <w:pPr>
        <w:jc w:val="center"/>
        <w:rPr>
          <w:i/>
          <w:iCs/>
          <w:sz w:val="28"/>
          <w:szCs w:val="28"/>
          <w:lang w:val="en-US"/>
        </w:rPr>
      </w:pPr>
      <w:r w:rsidRPr="000728E6">
        <w:rPr>
          <w:i/>
          <w:iCs/>
          <w:sz w:val="28"/>
          <w:szCs w:val="28"/>
          <w:lang w:val="en-US"/>
        </w:rPr>
        <w:t>My personal reflective review</w:t>
      </w:r>
      <w:r>
        <w:rPr>
          <w:i/>
          <w:iCs/>
          <w:sz w:val="28"/>
          <w:szCs w:val="28"/>
          <w:lang w:val="en-US"/>
        </w:rPr>
        <w:t>.</w:t>
      </w:r>
    </w:p>
    <w:p w14:paraId="0C12813D" w14:textId="77777777" w:rsidR="000728E6" w:rsidRDefault="000728E6" w:rsidP="000728E6">
      <w:pPr>
        <w:jc w:val="center"/>
        <w:rPr>
          <w:i/>
          <w:iCs/>
          <w:sz w:val="28"/>
          <w:szCs w:val="28"/>
          <w:lang w:val="en-US"/>
        </w:rPr>
      </w:pPr>
    </w:p>
    <w:p w14:paraId="44A90D5E" w14:textId="31871DF0" w:rsidR="00D567CB" w:rsidRDefault="00791615" w:rsidP="000728E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Three museum visits over the period of four weeks, compared to never having visited one </w:t>
      </w:r>
      <w:r w:rsidR="00D631B1">
        <w:rPr>
          <w:sz w:val="28"/>
          <w:szCs w:val="28"/>
          <w:lang w:val="en-US"/>
        </w:rPr>
        <w:t>since being a teenager</w:t>
      </w:r>
      <w:r w:rsidR="008117A4">
        <w:rPr>
          <w:sz w:val="28"/>
          <w:szCs w:val="28"/>
          <w:lang w:val="en-US"/>
        </w:rPr>
        <w:t>. Picking one to do my personal reflection on I thought would be an easy task</w:t>
      </w:r>
      <w:r w:rsidR="0020731C">
        <w:rPr>
          <w:sz w:val="28"/>
          <w:szCs w:val="28"/>
          <w:lang w:val="en-US"/>
        </w:rPr>
        <w:t xml:space="preserve">. </w:t>
      </w:r>
      <w:r w:rsidR="00D631B1">
        <w:rPr>
          <w:sz w:val="28"/>
          <w:szCs w:val="28"/>
          <w:lang w:val="en-US"/>
        </w:rPr>
        <w:t>However,</w:t>
      </w:r>
      <w:r w:rsidR="0020731C">
        <w:rPr>
          <w:sz w:val="28"/>
          <w:szCs w:val="28"/>
          <w:lang w:val="en-US"/>
        </w:rPr>
        <w:t xml:space="preserve"> I wasn’t prepared for how each one had </w:t>
      </w:r>
      <w:r w:rsidR="00BA5391">
        <w:rPr>
          <w:sz w:val="28"/>
          <w:szCs w:val="28"/>
          <w:lang w:val="en-US"/>
        </w:rPr>
        <w:t xml:space="preserve">their </w:t>
      </w:r>
      <w:r w:rsidR="007B3FF9">
        <w:rPr>
          <w:sz w:val="28"/>
          <w:szCs w:val="28"/>
          <w:lang w:val="en-US"/>
        </w:rPr>
        <w:t xml:space="preserve">own USP’s. I quickly realized that this wasn’t going to be as easy as I first thought, </w:t>
      </w:r>
      <w:r w:rsidR="004E0E21">
        <w:rPr>
          <w:sz w:val="28"/>
          <w:szCs w:val="28"/>
          <w:lang w:val="en-US"/>
        </w:rPr>
        <w:t>as each had personality that res</w:t>
      </w:r>
      <w:r w:rsidR="00D631B1">
        <w:rPr>
          <w:sz w:val="28"/>
          <w:szCs w:val="28"/>
          <w:lang w:val="en-US"/>
        </w:rPr>
        <w:t>onated</w:t>
      </w:r>
      <w:r w:rsidR="004E0E21">
        <w:rPr>
          <w:sz w:val="28"/>
          <w:szCs w:val="28"/>
          <w:lang w:val="en-US"/>
        </w:rPr>
        <w:t xml:space="preserve"> with me, Items that attracted me</w:t>
      </w:r>
      <w:r w:rsidR="00001226">
        <w:rPr>
          <w:sz w:val="28"/>
          <w:szCs w:val="28"/>
          <w:lang w:val="en-US"/>
        </w:rPr>
        <w:t>,</w:t>
      </w:r>
      <w:r w:rsidR="004E0E21">
        <w:rPr>
          <w:sz w:val="28"/>
          <w:szCs w:val="28"/>
          <w:lang w:val="en-US"/>
        </w:rPr>
        <w:t xml:space="preserve"> and </w:t>
      </w:r>
      <w:r w:rsidR="00001226">
        <w:rPr>
          <w:sz w:val="28"/>
          <w:szCs w:val="28"/>
          <w:lang w:val="en-US"/>
        </w:rPr>
        <w:t xml:space="preserve">opportunities for learning that would present themselves.  </w:t>
      </w:r>
    </w:p>
    <w:p w14:paraId="466F205A" w14:textId="1A10BB86" w:rsidR="000728E6" w:rsidRDefault="000728E6" w:rsidP="000728E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must admit to having a liking to dusty old rooms full of old books and objects</w:t>
      </w:r>
      <w:r w:rsidR="00D631B1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 xml:space="preserve"> or should I say</w:t>
      </w:r>
      <w:r w:rsidR="0035714E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 xml:space="preserve"> works of art.</w:t>
      </w:r>
    </w:p>
    <w:p w14:paraId="2440A407" w14:textId="19CEE7DC" w:rsidR="000728E6" w:rsidRDefault="00B3663F" w:rsidP="000728E6">
      <w:pPr>
        <w:rPr>
          <w:sz w:val="28"/>
          <w:szCs w:val="28"/>
          <w:lang w:val="en-US"/>
        </w:rPr>
      </w:pPr>
      <w:r w:rsidRPr="00B3663F">
        <w:rPr>
          <w:lang w:val="en-US"/>
        </w:rPr>
        <w:t>Carmarthenshire Museum. Old bishop’s palace Abergwili Carmarthen.</w:t>
      </w:r>
      <w:r>
        <w:rPr>
          <w:noProof/>
        </w:rPr>
        <w:drawing>
          <wp:inline distT="0" distB="0" distL="0" distR="0" wp14:anchorId="35FE8844" wp14:editId="554739C5">
            <wp:extent cx="5730240" cy="4945380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205" cy="4968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DCB91" w14:textId="4F186E98" w:rsidR="00B3663F" w:rsidRDefault="00465091" w:rsidP="000728E6">
      <w:pPr>
        <w:rPr>
          <w:lang w:val="en-US"/>
        </w:rPr>
      </w:pPr>
      <w:r>
        <w:rPr>
          <w:i/>
          <w:iCs/>
          <w:lang w:val="en-US"/>
        </w:rPr>
        <w:lastRenderedPageBreak/>
        <w:t xml:space="preserve">1 </w:t>
      </w:r>
      <w:r w:rsidR="00B3663F" w:rsidRPr="00B3663F">
        <w:rPr>
          <w:i/>
          <w:iCs/>
          <w:lang w:val="en-US"/>
        </w:rPr>
        <w:t>Photo image Author G Sporle</w:t>
      </w:r>
      <w:r w:rsidR="00B3663F">
        <w:rPr>
          <w:i/>
          <w:iCs/>
          <w:lang w:val="en-US"/>
        </w:rPr>
        <w:t xml:space="preserve">. </w:t>
      </w:r>
    </w:p>
    <w:p w14:paraId="45232B47" w14:textId="4032E8CD" w:rsidR="006F2944" w:rsidRDefault="00B3663F" w:rsidP="000728E6">
      <w:pPr>
        <w:rPr>
          <w:lang w:val="en-US"/>
        </w:rPr>
      </w:pPr>
      <w:r>
        <w:rPr>
          <w:lang w:val="en-US"/>
        </w:rPr>
        <w:t xml:space="preserve">On the fourteenth </w:t>
      </w:r>
      <w:r w:rsidR="006F2944">
        <w:rPr>
          <w:lang w:val="en-US"/>
        </w:rPr>
        <w:t xml:space="preserve">of October, we had a </w:t>
      </w:r>
      <w:r w:rsidR="00D631B1">
        <w:rPr>
          <w:lang w:val="en-US"/>
        </w:rPr>
        <w:t>field trip</w:t>
      </w:r>
      <w:r w:rsidR="00700A36">
        <w:rPr>
          <w:lang w:val="en-US"/>
        </w:rPr>
        <w:t xml:space="preserve"> to</w:t>
      </w:r>
      <w:r w:rsidR="006F2944">
        <w:rPr>
          <w:lang w:val="en-US"/>
        </w:rPr>
        <w:t xml:space="preserve"> the Carmarthen museum, where my first impression was </w:t>
      </w:r>
      <w:r w:rsidR="00C42035">
        <w:rPr>
          <w:lang w:val="en-US"/>
        </w:rPr>
        <w:t>overwhelming</w:t>
      </w:r>
      <w:r w:rsidR="00D631B1">
        <w:rPr>
          <w:lang w:val="en-US"/>
        </w:rPr>
        <w:t>.</w:t>
      </w:r>
      <w:r w:rsidR="006F2944">
        <w:rPr>
          <w:lang w:val="en-US"/>
        </w:rPr>
        <w:t xml:space="preserve"> </w:t>
      </w:r>
      <w:r w:rsidR="00D631B1">
        <w:rPr>
          <w:lang w:val="en-US"/>
        </w:rPr>
        <w:t>N</w:t>
      </w:r>
      <w:r w:rsidR="006F2944">
        <w:rPr>
          <w:lang w:val="en-US"/>
        </w:rPr>
        <w:t>ot having been to a museum since a teenager I didn’t know where to turn, or the correct manner on how to get the most out of this trip.</w:t>
      </w:r>
    </w:p>
    <w:p w14:paraId="24A95877" w14:textId="77015BFE" w:rsidR="006F2944" w:rsidRDefault="006F2944" w:rsidP="000728E6">
      <w:pPr>
        <w:rPr>
          <w:lang w:val="en-US"/>
        </w:rPr>
      </w:pPr>
      <w:r>
        <w:rPr>
          <w:lang w:val="en-US"/>
        </w:rPr>
        <w:t>On entry you come across a stone panel</w:t>
      </w:r>
      <w:r w:rsidR="00BA44E4">
        <w:rPr>
          <w:lang w:val="en-US"/>
        </w:rPr>
        <w:t>,</w:t>
      </w:r>
      <w:r>
        <w:rPr>
          <w:lang w:val="en-US"/>
        </w:rPr>
        <w:t xml:space="preserve"> which </w:t>
      </w:r>
      <w:r w:rsidR="009B2BBD">
        <w:rPr>
          <w:lang w:val="en-US"/>
        </w:rPr>
        <w:t>at</w:t>
      </w:r>
      <w:r w:rsidR="00D631B1">
        <w:rPr>
          <w:lang w:val="en-US"/>
        </w:rPr>
        <w:t xml:space="preserve"> a</w:t>
      </w:r>
      <w:r w:rsidR="009B2BBD">
        <w:rPr>
          <w:lang w:val="en-US"/>
        </w:rPr>
        <w:t xml:space="preserve"> first</w:t>
      </w:r>
      <w:r w:rsidR="00BE5749">
        <w:rPr>
          <w:lang w:val="en-US"/>
        </w:rPr>
        <w:t xml:space="preserve"> glance </w:t>
      </w:r>
      <w:r>
        <w:rPr>
          <w:lang w:val="en-US"/>
        </w:rPr>
        <w:t>guess</w:t>
      </w:r>
      <w:r w:rsidR="00D631B1">
        <w:rPr>
          <w:lang w:val="en-US"/>
        </w:rPr>
        <w:t>,</w:t>
      </w:r>
      <w:r>
        <w:rPr>
          <w:lang w:val="en-US"/>
        </w:rPr>
        <w:t xml:space="preserve"> had to be connected to the Pickton moment</w:t>
      </w:r>
      <w:r w:rsidR="00D631B1">
        <w:rPr>
          <w:lang w:val="en-US"/>
        </w:rPr>
        <w:t>,</w:t>
      </w:r>
      <w:r>
        <w:rPr>
          <w:lang w:val="en-US"/>
        </w:rPr>
        <w:t xml:space="preserve"> found at Paction </w:t>
      </w:r>
      <w:r w:rsidR="00BA44E4">
        <w:rPr>
          <w:lang w:val="en-US"/>
        </w:rPr>
        <w:t>Terrace in Carmarthen.</w:t>
      </w:r>
    </w:p>
    <w:p w14:paraId="5FAB1315" w14:textId="77777777" w:rsidR="00BA44E4" w:rsidRDefault="00BA44E4" w:rsidP="000728E6">
      <w:pPr>
        <w:rPr>
          <w:lang w:val="en-US"/>
        </w:rPr>
      </w:pPr>
      <w:r>
        <w:rPr>
          <w:lang w:val="en-US"/>
        </w:rPr>
        <w:t xml:space="preserve">The carved stone panel commemorates lieutenant General Sir Thomas Picton </w:t>
      </w:r>
    </w:p>
    <w:p w14:paraId="1D24F13D" w14:textId="738F688E" w:rsidR="00BA44E4" w:rsidRDefault="00BA44E4" w:rsidP="000728E6">
      <w:pPr>
        <w:rPr>
          <w:lang w:val="en-US"/>
        </w:rPr>
      </w:pPr>
      <w:r>
        <w:rPr>
          <w:lang w:val="en-US"/>
        </w:rPr>
        <w:t>(1758-1815)</w:t>
      </w:r>
      <w:r>
        <w:rPr>
          <w:noProof/>
        </w:rPr>
        <w:drawing>
          <wp:inline distT="0" distB="0" distL="0" distR="0" wp14:anchorId="0D5D3F7B" wp14:editId="656EEE59">
            <wp:extent cx="5731510" cy="4300449"/>
            <wp:effectExtent l="0" t="0" r="2540" b="508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6FB35" w14:textId="5118EF36" w:rsidR="00BA44E4" w:rsidRDefault="007F1345" w:rsidP="000728E6">
      <w:pPr>
        <w:rPr>
          <w:lang w:val="en-US"/>
        </w:rPr>
      </w:pPr>
      <w:r>
        <w:rPr>
          <w:lang w:val="en-US"/>
        </w:rPr>
        <w:t>2.</w:t>
      </w:r>
      <w:r w:rsidR="00D0631B">
        <w:rPr>
          <w:lang w:val="en-US"/>
        </w:rPr>
        <w:t xml:space="preserve"> </w:t>
      </w:r>
      <w:r w:rsidR="00BA44E4">
        <w:rPr>
          <w:lang w:val="en-US"/>
        </w:rPr>
        <w:t>Photo Image Author ,G Sporle.  Designed by John Nash. Carved by E.H. Baily. 1820s.</w:t>
      </w:r>
    </w:p>
    <w:p w14:paraId="357EF7E9" w14:textId="4C356D55" w:rsidR="0008424C" w:rsidRDefault="00BA44E4" w:rsidP="000728E6">
      <w:pPr>
        <w:rPr>
          <w:lang w:val="en-US"/>
        </w:rPr>
      </w:pPr>
      <w:r>
        <w:rPr>
          <w:lang w:val="en-US"/>
        </w:rPr>
        <w:t xml:space="preserve">This image </w:t>
      </w:r>
      <w:r w:rsidR="00D631B1">
        <w:rPr>
          <w:lang w:val="en-US"/>
        </w:rPr>
        <w:t>set</w:t>
      </w:r>
      <w:r>
        <w:rPr>
          <w:lang w:val="en-US"/>
        </w:rPr>
        <w:t xml:space="preserve"> me on the path to understanding more about the towns past.</w:t>
      </w:r>
      <w:r w:rsidR="00C73969">
        <w:rPr>
          <w:lang w:val="en-US"/>
        </w:rPr>
        <w:t xml:space="preserve"> A town</w:t>
      </w:r>
      <w:r>
        <w:rPr>
          <w:lang w:val="en-US"/>
        </w:rPr>
        <w:t xml:space="preserve"> that I have been working in for the past twenty-seven years but </w:t>
      </w:r>
      <w:r w:rsidR="005C1B52">
        <w:rPr>
          <w:lang w:val="en-US"/>
        </w:rPr>
        <w:t>didn’t have</w:t>
      </w:r>
      <w:r w:rsidR="00952666">
        <w:rPr>
          <w:lang w:val="en-US"/>
        </w:rPr>
        <w:t xml:space="preserve"> much in the way of knowledge about,</w:t>
      </w:r>
      <w:r w:rsidR="0008424C">
        <w:rPr>
          <w:lang w:val="en-US"/>
        </w:rPr>
        <w:t xml:space="preserve"> or </w:t>
      </w:r>
      <w:r>
        <w:rPr>
          <w:lang w:val="en-US"/>
        </w:rPr>
        <w:t>what it means to have been born here in Carmarthen</w:t>
      </w:r>
      <w:r w:rsidR="0090591F">
        <w:rPr>
          <w:lang w:val="en-US"/>
        </w:rPr>
        <w:t>, the oldest town in Wales</w:t>
      </w:r>
      <w:r>
        <w:rPr>
          <w:lang w:val="en-US"/>
        </w:rPr>
        <w:t xml:space="preserve">. </w:t>
      </w:r>
    </w:p>
    <w:p w14:paraId="554F9394" w14:textId="009ABA5F" w:rsidR="00BA44E4" w:rsidRDefault="00BA44E4" w:rsidP="000728E6">
      <w:pPr>
        <w:rPr>
          <w:lang w:val="en-US"/>
        </w:rPr>
      </w:pPr>
      <w:r>
        <w:rPr>
          <w:lang w:val="en-US"/>
        </w:rPr>
        <w:t>On turning I discovered to my surprise an artifact that should have c</w:t>
      </w:r>
      <w:r w:rsidR="00046C86">
        <w:rPr>
          <w:lang w:val="en-US"/>
        </w:rPr>
        <w:t xml:space="preserve">aught </w:t>
      </w:r>
      <w:r>
        <w:rPr>
          <w:lang w:val="en-US"/>
        </w:rPr>
        <w:t xml:space="preserve">my attention on entering the museum only for some reason, </w:t>
      </w:r>
      <w:r w:rsidR="00411D30">
        <w:rPr>
          <w:lang w:val="en-US"/>
        </w:rPr>
        <w:t xml:space="preserve"> maybe </w:t>
      </w:r>
      <w:r>
        <w:rPr>
          <w:lang w:val="en-US"/>
        </w:rPr>
        <w:t>by creation</w:t>
      </w:r>
      <w:r w:rsidR="0090591F">
        <w:rPr>
          <w:lang w:val="en-US"/>
        </w:rPr>
        <w:t>,</w:t>
      </w:r>
      <w:r>
        <w:rPr>
          <w:lang w:val="en-US"/>
        </w:rPr>
        <w:t xml:space="preserve"> my attention was directed </w:t>
      </w:r>
      <w:r w:rsidR="00046C86">
        <w:rPr>
          <w:lang w:val="en-US"/>
        </w:rPr>
        <w:t>at</w:t>
      </w:r>
      <w:r>
        <w:rPr>
          <w:lang w:val="en-US"/>
        </w:rPr>
        <w:t xml:space="preserve"> the stone curving</w:t>
      </w:r>
      <w:r w:rsidR="00CF65D4">
        <w:rPr>
          <w:lang w:val="en-US"/>
        </w:rPr>
        <w:t xml:space="preserve"> above.</w:t>
      </w:r>
    </w:p>
    <w:p w14:paraId="29C3A0CA" w14:textId="77777777" w:rsidR="00BA44E4" w:rsidRDefault="00BA44E4" w:rsidP="000728E6">
      <w:pPr>
        <w:rPr>
          <w:lang w:val="en-US"/>
        </w:rPr>
      </w:pPr>
    </w:p>
    <w:p w14:paraId="7623D59F" w14:textId="0879C941" w:rsidR="00BA44E4" w:rsidRPr="00046C86" w:rsidRDefault="00046C86" w:rsidP="000728E6">
      <w:r>
        <w:lastRenderedPageBreak/>
        <w:t>Early Christian Inscribed Stone.</w:t>
      </w:r>
    </w:p>
    <w:p w14:paraId="1DCBBA73" w14:textId="667443D9" w:rsidR="00BA44E4" w:rsidRDefault="00564A5F" w:rsidP="000728E6">
      <w:pPr>
        <w:rPr>
          <w:lang w:val="en-US"/>
        </w:rPr>
      </w:pPr>
      <w:r>
        <w:rPr>
          <w:noProof/>
        </w:rPr>
        <w:drawing>
          <wp:inline distT="0" distB="0" distL="0" distR="0" wp14:anchorId="155BC46F" wp14:editId="474A5FD5">
            <wp:extent cx="5539105" cy="6385560"/>
            <wp:effectExtent l="0" t="0" r="444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320" cy="6407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E000F" w14:textId="1DD9AF83" w:rsidR="00BA44E4" w:rsidRDefault="00046C86" w:rsidP="000728E6">
      <w:pPr>
        <w:rPr>
          <w:i/>
          <w:iCs/>
          <w:sz w:val="22"/>
          <w:szCs w:val="22"/>
          <w:lang w:val="en-US"/>
        </w:rPr>
      </w:pPr>
      <w:r w:rsidRPr="00046C86">
        <w:rPr>
          <w:i/>
          <w:iCs/>
          <w:sz w:val="22"/>
          <w:szCs w:val="22"/>
          <w:lang w:val="en-US"/>
        </w:rPr>
        <w:t>5</w:t>
      </w:r>
      <w:r w:rsidRPr="00046C86">
        <w:rPr>
          <w:i/>
          <w:iCs/>
          <w:sz w:val="22"/>
          <w:szCs w:val="22"/>
          <w:vertAlign w:val="superscript"/>
          <w:lang w:val="en-US"/>
        </w:rPr>
        <w:t>th</w:t>
      </w:r>
      <w:r w:rsidRPr="00046C86">
        <w:rPr>
          <w:i/>
          <w:iCs/>
          <w:sz w:val="22"/>
          <w:szCs w:val="22"/>
          <w:lang w:val="en-US"/>
        </w:rPr>
        <w:t xml:space="preserve"> – 6</w:t>
      </w:r>
      <w:r w:rsidRPr="00046C86">
        <w:rPr>
          <w:i/>
          <w:iCs/>
          <w:sz w:val="22"/>
          <w:szCs w:val="22"/>
          <w:vertAlign w:val="superscript"/>
          <w:lang w:val="en-US"/>
        </w:rPr>
        <w:t>th</w:t>
      </w:r>
      <w:r w:rsidRPr="00046C86">
        <w:rPr>
          <w:i/>
          <w:iCs/>
          <w:sz w:val="22"/>
          <w:szCs w:val="22"/>
          <w:lang w:val="en-US"/>
        </w:rPr>
        <w:t xml:space="preserve"> century AD. From Castell Dwyran Parish Church. Photo Author G Sporle.</w:t>
      </w:r>
    </w:p>
    <w:p w14:paraId="5791A3E6" w14:textId="77777777" w:rsidR="00046C86" w:rsidRPr="00046C86" w:rsidRDefault="00046C86" w:rsidP="000728E6">
      <w:pPr>
        <w:rPr>
          <w:sz w:val="22"/>
          <w:szCs w:val="22"/>
          <w:lang w:val="en-US"/>
        </w:rPr>
      </w:pPr>
    </w:p>
    <w:p w14:paraId="0C819D13" w14:textId="77777777" w:rsidR="00046C86" w:rsidRPr="00046C86" w:rsidRDefault="00046C86" w:rsidP="000728E6">
      <w:pPr>
        <w:rPr>
          <w:sz w:val="28"/>
          <w:szCs w:val="28"/>
          <w:lang w:val="en-US"/>
        </w:rPr>
      </w:pPr>
    </w:p>
    <w:p w14:paraId="7DA9884C" w14:textId="772ECBB5" w:rsidR="00BA44E4" w:rsidRDefault="00BA44E4" w:rsidP="000728E6">
      <w:pPr>
        <w:rPr>
          <w:lang w:val="en-US"/>
        </w:rPr>
      </w:pPr>
    </w:p>
    <w:p w14:paraId="7FB688DF" w14:textId="77777777" w:rsidR="00D23746" w:rsidRDefault="00D23746" w:rsidP="000728E6">
      <w:pPr>
        <w:rPr>
          <w:lang w:val="en-US"/>
        </w:rPr>
      </w:pPr>
    </w:p>
    <w:p w14:paraId="1F96A5C9" w14:textId="77777777" w:rsidR="00D23746" w:rsidRDefault="00D23746" w:rsidP="000728E6">
      <w:pPr>
        <w:rPr>
          <w:lang w:val="en-US"/>
        </w:rPr>
      </w:pPr>
    </w:p>
    <w:p w14:paraId="7474367F" w14:textId="77777777" w:rsidR="00D23746" w:rsidRDefault="00D23746" w:rsidP="000728E6">
      <w:pPr>
        <w:rPr>
          <w:lang w:val="en-US"/>
        </w:rPr>
      </w:pPr>
    </w:p>
    <w:p w14:paraId="3A6B3BFA" w14:textId="77777777" w:rsidR="00D23746" w:rsidRDefault="00D23746" w:rsidP="000728E6">
      <w:pPr>
        <w:rPr>
          <w:lang w:val="en-US"/>
        </w:rPr>
      </w:pPr>
    </w:p>
    <w:p w14:paraId="7FF9BFFD" w14:textId="2D323084" w:rsidR="00D23746" w:rsidRDefault="00D23746" w:rsidP="000728E6">
      <w:pPr>
        <w:rPr>
          <w:lang w:val="en-US"/>
        </w:rPr>
      </w:pPr>
      <w:r>
        <w:rPr>
          <w:lang w:val="en-US"/>
        </w:rPr>
        <w:t>Major- general Sir William Nott Monument.</w:t>
      </w:r>
    </w:p>
    <w:p w14:paraId="689A0C63" w14:textId="65E7B741" w:rsidR="00D23746" w:rsidRDefault="00D23746" w:rsidP="000728E6">
      <w:pPr>
        <w:rPr>
          <w:lang w:val="en-US"/>
        </w:rPr>
      </w:pPr>
      <w:r>
        <w:rPr>
          <w:noProof/>
        </w:rPr>
        <w:drawing>
          <wp:inline distT="0" distB="0" distL="0" distR="0" wp14:anchorId="056E2AE2" wp14:editId="274936FD">
            <wp:extent cx="5730875" cy="5753100"/>
            <wp:effectExtent l="0" t="0" r="3175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75" cy="5760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AAFDA" w14:textId="5CA96333" w:rsidR="00D23746" w:rsidRDefault="00D23746" w:rsidP="000728E6">
      <w:pPr>
        <w:rPr>
          <w:lang w:val="en-US"/>
        </w:rPr>
      </w:pPr>
      <w:r>
        <w:rPr>
          <w:lang w:val="en-US"/>
        </w:rPr>
        <w:t>By Edward Lewis (1902-1943) About 1935. Photo Author G Sporle.</w:t>
      </w:r>
    </w:p>
    <w:p w14:paraId="27E36DFF" w14:textId="73638D33" w:rsidR="00D23746" w:rsidRDefault="00D23746" w:rsidP="000728E6">
      <w:pPr>
        <w:rPr>
          <w:lang w:val="en-US"/>
        </w:rPr>
      </w:pPr>
      <w:r>
        <w:rPr>
          <w:lang w:val="en-US"/>
        </w:rPr>
        <w:t>Last year I was on a foundation course at Trinity saint Davids Carmarthen,</w:t>
      </w:r>
      <w:r w:rsidR="00E44728">
        <w:rPr>
          <w:lang w:val="en-US"/>
        </w:rPr>
        <w:t xml:space="preserve"> where</w:t>
      </w:r>
      <w:r>
        <w:rPr>
          <w:lang w:val="en-US"/>
        </w:rPr>
        <w:t xml:space="preserve"> </w:t>
      </w:r>
      <w:r w:rsidR="00E44728">
        <w:rPr>
          <w:lang w:val="en-US"/>
        </w:rPr>
        <w:t>a part</w:t>
      </w:r>
      <w:r>
        <w:rPr>
          <w:lang w:val="en-US"/>
        </w:rPr>
        <w:t xml:space="preserve"> of my study’s involved spending time in St Peters church Carmarthen</w:t>
      </w:r>
      <w:r w:rsidR="00FF096A">
        <w:rPr>
          <w:lang w:val="en-US"/>
        </w:rPr>
        <w:t>.</w:t>
      </w:r>
      <w:r>
        <w:rPr>
          <w:lang w:val="en-US"/>
        </w:rPr>
        <w:t xml:space="preserve"> </w:t>
      </w:r>
      <w:r w:rsidR="00FF096A">
        <w:rPr>
          <w:lang w:val="en-US"/>
        </w:rPr>
        <w:t>T</w:t>
      </w:r>
      <w:r>
        <w:rPr>
          <w:lang w:val="en-US"/>
        </w:rPr>
        <w:t>here is a Plaque commemorating the execution of a catholic priest that had been tried and condemned to death for his be</w:t>
      </w:r>
      <w:r w:rsidR="00E44728">
        <w:rPr>
          <w:lang w:val="en-US"/>
        </w:rPr>
        <w:t>liefs he was taken from the court room within the church and burned at the stake</w:t>
      </w:r>
      <w:r w:rsidR="00FF096A">
        <w:rPr>
          <w:lang w:val="en-US"/>
        </w:rPr>
        <w:t>.</w:t>
      </w:r>
      <w:r w:rsidR="00E44728">
        <w:rPr>
          <w:lang w:val="en-US"/>
        </w:rPr>
        <w:t xml:space="preserve"> </w:t>
      </w:r>
      <w:r w:rsidR="00FF096A">
        <w:rPr>
          <w:lang w:val="en-US"/>
        </w:rPr>
        <w:t>This is</w:t>
      </w:r>
      <w:r w:rsidR="00E44728">
        <w:rPr>
          <w:lang w:val="en-US"/>
        </w:rPr>
        <w:t xml:space="preserve"> the spot where this monument stands today</w:t>
      </w:r>
      <w:r w:rsidR="00FF096A">
        <w:rPr>
          <w:lang w:val="en-US"/>
        </w:rPr>
        <w:t>, in</w:t>
      </w:r>
      <w:r w:rsidR="00E44728">
        <w:rPr>
          <w:lang w:val="en-US"/>
        </w:rPr>
        <w:t xml:space="preserve"> Notts square. Sadly, I </w:t>
      </w:r>
      <w:r w:rsidR="00A701C2">
        <w:rPr>
          <w:lang w:val="en-US"/>
        </w:rPr>
        <w:t>did</w:t>
      </w:r>
      <w:r w:rsidR="00E44728">
        <w:rPr>
          <w:lang w:val="en-US"/>
        </w:rPr>
        <w:t xml:space="preserve"> not see any mention of this part of Carmarthen’s  history , However another General is put on show. I am at this point beginning to question the motives of the museum.</w:t>
      </w:r>
    </w:p>
    <w:p w14:paraId="246C6A60" w14:textId="77777777" w:rsidR="00E44728" w:rsidRDefault="00E44728" w:rsidP="000728E6">
      <w:pPr>
        <w:rPr>
          <w:lang w:val="en-US"/>
        </w:rPr>
      </w:pPr>
    </w:p>
    <w:p w14:paraId="03636EFC" w14:textId="77777777" w:rsidR="00D359E1" w:rsidRDefault="00D359E1" w:rsidP="000728E6">
      <w:pPr>
        <w:rPr>
          <w:lang w:val="en-US"/>
        </w:rPr>
      </w:pPr>
    </w:p>
    <w:p w14:paraId="1C6E5B33" w14:textId="5428C560" w:rsidR="00D359E1" w:rsidRDefault="00D359E1" w:rsidP="000728E6">
      <w:pPr>
        <w:rPr>
          <w:lang w:val="en-US"/>
        </w:rPr>
      </w:pPr>
      <w:r>
        <w:rPr>
          <w:lang w:val="en-US"/>
        </w:rPr>
        <w:t xml:space="preserve">            Icon of St John, the Apostle. Greek artists unknow 19</w:t>
      </w:r>
      <w:r w:rsidRPr="00D359E1">
        <w:rPr>
          <w:vertAlign w:val="superscript"/>
          <w:lang w:val="en-US"/>
        </w:rPr>
        <w:t>th</w:t>
      </w:r>
      <w:r>
        <w:rPr>
          <w:lang w:val="en-US"/>
        </w:rPr>
        <w:t xml:space="preserve"> century on oil </w:t>
      </w:r>
      <w:r w:rsidR="00EF64CF">
        <w:rPr>
          <w:lang w:val="en-US"/>
        </w:rPr>
        <w:t>board.</w:t>
      </w:r>
    </w:p>
    <w:p w14:paraId="049E1A94" w14:textId="06A1C2F9" w:rsidR="00D359E1" w:rsidRDefault="00D359E1" w:rsidP="000728E6">
      <w:pPr>
        <w:rPr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4DC49BE6" wp14:editId="0A9DB17B">
                <wp:extent cx="304800" cy="304800"/>
                <wp:effectExtent l="0" t="0" r="0" b="0"/>
                <wp:docPr id="2136508916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21719F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286FFAB" wp14:editId="017E852F">
            <wp:extent cx="5310818" cy="4777740"/>
            <wp:effectExtent l="0" t="0" r="4445" b="3810"/>
            <wp:docPr id="16736888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322" cy="4797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>Photo Author G Sporle.</w:t>
      </w:r>
    </w:p>
    <w:p w14:paraId="4A6A7014" w14:textId="21E96DC6" w:rsidR="00D359E1" w:rsidRDefault="00D359E1" w:rsidP="000728E6">
      <w:pPr>
        <w:rPr>
          <w:lang w:val="en-US"/>
        </w:rPr>
      </w:pPr>
      <w:r>
        <w:rPr>
          <w:lang w:val="en-US"/>
        </w:rPr>
        <w:t>This work made me stop and look as I find religious painting</w:t>
      </w:r>
      <w:r w:rsidR="00A710A5">
        <w:rPr>
          <w:lang w:val="en-US"/>
        </w:rPr>
        <w:t>s</w:t>
      </w:r>
      <w:r>
        <w:rPr>
          <w:lang w:val="en-US"/>
        </w:rPr>
        <w:t xml:space="preserve"> fascinating and if for no other reason enjoyed looking and wondering how it got to Carmarthen</w:t>
      </w:r>
      <w:r w:rsidR="00A710A5">
        <w:rPr>
          <w:lang w:val="en-US"/>
        </w:rPr>
        <w:t>.</w:t>
      </w:r>
    </w:p>
    <w:p w14:paraId="70ED8FE8" w14:textId="77777777" w:rsidR="001C1CA5" w:rsidRDefault="001C1CA5" w:rsidP="000728E6">
      <w:pPr>
        <w:rPr>
          <w:lang w:val="en-US"/>
        </w:rPr>
      </w:pPr>
    </w:p>
    <w:p w14:paraId="51001DEA" w14:textId="77777777" w:rsidR="001C1CA5" w:rsidRDefault="001C1CA5" w:rsidP="000728E6">
      <w:pPr>
        <w:rPr>
          <w:lang w:val="en-US"/>
        </w:rPr>
      </w:pPr>
    </w:p>
    <w:p w14:paraId="698380FE" w14:textId="77777777" w:rsidR="001C1CA5" w:rsidRDefault="001C1CA5" w:rsidP="000728E6">
      <w:pPr>
        <w:rPr>
          <w:lang w:val="en-US"/>
        </w:rPr>
      </w:pPr>
    </w:p>
    <w:p w14:paraId="7E27915C" w14:textId="77777777" w:rsidR="001C1CA5" w:rsidRDefault="001C1CA5" w:rsidP="000728E6">
      <w:pPr>
        <w:rPr>
          <w:lang w:val="en-US"/>
        </w:rPr>
      </w:pPr>
    </w:p>
    <w:p w14:paraId="607A625F" w14:textId="77777777" w:rsidR="001C1CA5" w:rsidRDefault="001C1CA5" w:rsidP="000728E6">
      <w:pPr>
        <w:rPr>
          <w:lang w:val="en-US"/>
        </w:rPr>
      </w:pPr>
    </w:p>
    <w:p w14:paraId="314D2261" w14:textId="77777777" w:rsidR="001C1CA5" w:rsidRDefault="001C1CA5" w:rsidP="000728E6">
      <w:pPr>
        <w:rPr>
          <w:lang w:val="en-US"/>
        </w:rPr>
      </w:pPr>
    </w:p>
    <w:p w14:paraId="06734713" w14:textId="77777777" w:rsidR="001C1CA5" w:rsidRDefault="001C1CA5" w:rsidP="000728E6">
      <w:pPr>
        <w:rPr>
          <w:lang w:val="en-US"/>
        </w:rPr>
      </w:pPr>
    </w:p>
    <w:p w14:paraId="663A1618" w14:textId="0AA33F7D" w:rsidR="001C1CA5" w:rsidRDefault="000F749A" w:rsidP="000728E6">
      <w:pPr>
        <w:rPr>
          <w:lang w:val="en-US"/>
        </w:rPr>
      </w:pPr>
      <w:r>
        <w:rPr>
          <w:lang w:val="en-US"/>
        </w:rPr>
        <w:lastRenderedPageBreak/>
        <w:t>Frances Vaughan (d.1650)</w:t>
      </w:r>
      <w:r w:rsidR="009F22AE">
        <w:rPr>
          <w:lang w:val="en-US"/>
        </w:rPr>
        <w:t>, Countess of Carbery.</w:t>
      </w:r>
    </w:p>
    <w:p w14:paraId="741CCA5F" w14:textId="57EFED9C" w:rsidR="001C1CA5" w:rsidRDefault="001C1CA5" w:rsidP="000728E6">
      <w:pPr>
        <w:rPr>
          <w:lang w:val="en-US"/>
        </w:rPr>
      </w:pPr>
      <w:r>
        <w:rPr>
          <w:noProof/>
        </w:rPr>
        <w:drawing>
          <wp:inline distT="0" distB="0" distL="0" distR="0" wp14:anchorId="2A7B68F1" wp14:editId="6489BFC5">
            <wp:extent cx="5731101" cy="7543800"/>
            <wp:effectExtent l="0" t="0" r="3175" b="0"/>
            <wp:docPr id="12577021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448" cy="7548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D0D38" w14:textId="30A041CF" w:rsidR="009F22AE" w:rsidRPr="00256F58" w:rsidRDefault="004B76FA" w:rsidP="000728E6">
      <w:pPr>
        <w:rPr>
          <w:i/>
          <w:iCs/>
          <w:sz w:val="20"/>
          <w:szCs w:val="20"/>
          <w:lang w:val="en-US"/>
        </w:rPr>
      </w:pPr>
      <w:r w:rsidRPr="00256F58">
        <w:rPr>
          <w:i/>
          <w:iCs/>
          <w:sz w:val="20"/>
          <w:szCs w:val="20"/>
          <w:lang w:val="en-US"/>
        </w:rPr>
        <w:t xml:space="preserve">Mary </w:t>
      </w:r>
      <w:r w:rsidR="0090772C" w:rsidRPr="00256F58">
        <w:rPr>
          <w:i/>
          <w:iCs/>
          <w:sz w:val="20"/>
          <w:szCs w:val="20"/>
          <w:lang w:val="en-US"/>
        </w:rPr>
        <w:t>Beale</w:t>
      </w:r>
      <w:r w:rsidRPr="00256F58">
        <w:rPr>
          <w:i/>
          <w:iCs/>
          <w:sz w:val="20"/>
          <w:szCs w:val="20"/>
          <w:lang w:val="en-US"/>
        </w:rPr>
        <w:t xml:space="preserve"> (</w:t>
      </w:r>
      <w:r w:rsidR="0090772C" w:rsidRPr="00256F58">
        <w:rPr>
          <w:i/>
          <w:iCs/>
          <w:sz w:val="20"/>
          <w:szCs w:val="20"/>
          <w:lang w:val="en-US"/>
        </w:rPr>
        <w:t>1633-1699)</w:t>
      </w:r>
      <w:r w:rsidR="00063F91" w:rsidRPr="00256F58">
        <w:rPr>
          <w:i/>
          <w:iCs/>
          <w:sz w:val="20"/>
          <w:szCs w:val="20"/>
          <w:lang w:val="en-US"/>
        </w:rPr>
        <w:t xml:space="preserve">. About 1650 Oil on </w:t>
      </w:r>
      <w:r w:rsidR="00A97D73" w:rsidRPr="00256F58">
        <w:rPr>
          <w:i/>
          <w:iCs/>
          <w:sz w:val="20"/>
          <w:szCs w:val="20"/>
          <w:lang w:val="en-US"/>
        </w:rPr>
        <w:t>canvas. Photo by Author G Sporle.</w:t>
      </w:r>
    </w:p>
    <w:p w14:paraId="20FC60DE" w14:textId="77777777" w:rsidR="001C1CA5" w:rsidRPr="00256F58" w:rsidRDefault="001C1CA5" w:rsidP="000728E6">
      <w:pPr>
        <w:rPr>
          <w:i/>
          <w:iCs/>
          <w:sz w:val="20"/>
          <w:szCs w:val="20"/>
          <w:lang w:val="en-US"/>
        </w:rPr>
      </w:pPr>
    </w:p>
    <w:p w14:paraId="28C6DC57" w14:textId="38C3D59C" w:rsidR="001C1CA5" w:rsidRDefault="0014789F" w:rsidP="000728E6">
      <w:pPr>
        <w:rPr>
          <w:lang w:val="en-US"/>
        </w:rPr>
      </w:pPr>
      <w:r>
        <w:rPr>
          <w:lang w:val="en-US"/>
        </w:rPr>
        <w:lastRenderedPageBreak/>
        <w:t>My eyes do tend to whip</w:t>
      </w:r>
      <w:r w:rsidR="00164640">
        <w:rPr>
          <w:lang w:val="en-US"/>
        </w:rPr>
        <w:t xml:space="preserve"> past </w:t>
      </w:r>
      <w:r w:rsidR="002B484F">
        <w:rPr>
          <w:lang w:val="en-US"/>
        </w:rPr>
        <w:t xml:space="preserve">the portraits as they </w:t>
      </w:r>
      <w:r w:rsidR="00A1678C">
        <w:rPr>
          <w:lang w:val="en-US"/>
        </w:rPr>
        <w:t>do not</w:t>
      </w:r>
      <w:r w:rsidR="00AF14C8">
        <w:rPr>
          <w:lang w:val="en-US"/>
        </w:rPr>
        <w:t xml:space="preserve"> </w:t>
      </w:r>
      <w:r w:rsidR="002B484F">
        <w:rPr>
          <w:lang w:val="en-US"/>
        </w:rPr>
        <w:t xml:space="preserve">normally grab my </w:t>
      </w:r>
      <w:r w:rsidR="008B2F9A">
        <w:rPr>
          <w:lang w:val="en-US"/>
        </w:rPr>
        <w:t>attention</w:t>
      </w:r>
      <w:r w:rsidR="00DC1A90">
        <w:rPr>
          <w:lang w:val="en-US"/>
        </w:rPr>
        <w:t xml:space="preserve">, </w:t>
      </w:r>
      <w:r w:rsidR="00C14EF4">
        <w:rPr>
          <w:lang w:val="en-US"/>
        </w:rPr>
        <w:t>However</w:t>
      </w:r>
      <w:r w:rsidR="00DB5C9F">
        <w:rPr>
          <w:lang w:val="en-US"/>
        </w:rPr>
        <w:t>,</w:t>
      </w:r>
      <w:r w:rsidR="00C14EF4">
        <w:rPr>
          <w:lang w:val="en-US"/>
        </w:rPr>
        <w:t xml:space="preserve"> I </w:t>
      </w:r>
      <w:r w:rsidR="00AE3ACE">
        <w:rPr>
          <w:lang w:val="en-US"/>
        </w:rPr>
        <w:t xml:space="preserve">would recommend anyone to read the information </w:t>
      </w:r>
      <w:r w:rsidR="00DC1A90">
        <w:rPr>
          <w:lang w:val="en-US"/>
        </w:rPr>
        <w:t>below this painting</w:t>
      </w:r>
      <w:r w:rsidR="003C67FF">
        <w:rPr>
          <w:lang w:val="en-US"/>
        </w:rPr>
        <w:t xml:space="preserve"> by Mary Beale</w:t>
      </w:r>
      <w:r w:rsidR="00CB2B3A">
        <w:rPr>
          <w:lang w:val="en-US"/>
        </w:rPr>
        <w:t xml:space="preserve">. Not only did </w:t>
      </w:r>
      <w:r w:rsidR="00466893">
        <w:rPr>
          <w:lang w:val="en-US"/>
        </w:rPr>
        <w:t xml:space="preserve">Mary Beale become a professional </w:t>
      </w:r>
      <w:r w:rsidR="00D66D78">
        <w:rPr>
          <w:lang w:val="en-US"/>
        </w:rPr>
        <w:t>artist in 17</w:t>
      </w:r>
      <w:r w:rsidR="00D66D78" w:rsidRPr="00D66D78">
        <w:rPr>
          <w:vertAlign w:val="superscript"/>
          <w:lang w:val="en-US"/>
        </w:rPr>
        <w:t>th</w:t>
      </w:r>
      <w:r w:rsidR="00D66D78">
        <w:rPr>
          <w:lang w:val="en-US"/>
        </w:rPr>
        <w:t xml:space="preserve"> </w:t>
      </w:r>
      <w:r w:rsidR="00157F39">
        <w:rPr>
          <w:lang w:val="en-US"/>
        </w:rPr>
        <w:t>century London</w:t>
      </w:r>
      <w:r w:rsidR="00A352CF">
        <w:rPr>
          <w:lang w:val="en-US"/>
        </w:rPr>
        <w:t xml:space="preserve">, </w:t>
      </w:r>
      <w:r w:rsidR="00E86D32">
        <w:rPr>
          <w:lang w:val="en-US"/>
        </w:rPr>
        <w:t>but Mary was also</w:t>
      </w:r>
      <w:r w:rsidR="00A352CF">
        <w:rPr>
          <w:lang w:val="en-US"/>
        </w:rPr>
        <w:t xml:space="preserve"> the main </w:t>
      </w:r>
      <w:r w:rsidR="006279EE">
        <w:rPr>
          <w:lang w:val="en-US"/>
        </w:rPr>
        <w:t>Financial provider for her family</w:t>
      </w:r>
      <w:r w:rsidR="0006276C">
        <w:rPr>
          <w:lang w:val="en-US"/>
        </w:rPr>
        <w:t xml:space="preserve">. </w:t>
      </w:r>
      <w:r w:rsidR="00FE4777">
        <w:rPr>
          <w:lang w:val="en-US"/>
        </w:rPr>
        <w:t xml:space="preserve">( </w:t>
      </w:r>
      <w:r w:rsidR="00B616B5">
        <w:rPr>
          <w:lang w:val="en-US"/>
        </w:rPr>
        <w:t>information board</w:t>
      </w:r>
      <w:r w:rsidR="00D71205">
        <w:rPr>
          <w:lang w:val="en-US"/>
        </w:rPr>
        <w:t xml:space="preserve">, </w:t>
      </w:r>
      <w:r w:rsidR="003A68CF">
        <w:rPr>
          <w:lang w:val="en-US"/>
        </w:rPr>
        <w:t xml:space="preserve">Frances </w:t>
      </w:r>
      <w:r w:rsidR="004D47D3">
        <w:rPr>
          <w:lang w:val="en-US"/>
        </w:rPr>
        <w:t xml:space="preserve">Vaughan.1650). </w:t>
      </w:r>
      <w:r w:rsidR="0006276C">
        <w:rPr>
          <w:lang w:val="en-US"/>
        </w:rPr>
        <w:t xml:space="preserve">This today is in a lot of </w:t>
      </w:r>
      <w:r w:rsidR="00E86D32">
        <w:rPr>
          <w:lang w:val="en-US"/>
        </w:rPr>
        <w:t xml:space="preserve">circumstances </w:t>
      </w:r>
      <w:r w:rsidR="001B0F92">
        <w:rPr>
          <w:lang w:val="en-US"/>
        </w:rPr>
        <w:t xml:space="preserve">a given thing. </w:t>
      </w:r>
      <w:r w:rsidR="003F61A5">
        <w:rPr>
          <w:lang w:val="en-US"/>
        </w:rPr>
        <w:t>However,</w:t>
      </w:r>
      <w:r w:rsidR="00630AFC">
        <w:rPr>
          <w:lang w:val="en-US"/>
        </w:rPr>
        <w:t xml:space="preserve"> in the 17</w:t>
      </w:r>
      <w:r w:rsidR="00630AFC" w:rsidRPr="00630AFC">
        <w:rPr>
          <w:vertAlign w:val="superscript"/>
          <w:lang w:val="en-US"/>
        </w:rPr>
        <w:t>th</w:t>
      </w:r>
      <w:r w:rsidR="00630AFC">
        <w:rPr>
          <w:lang w:val="en-US"/>
        </w:rPr>
        <w:t xml:space="preserve"> century </w:t>
      </w:r>
      <w:r w:rsidR="00977482">
        <w:rPr>
          <w:lang w:val="en-US"/>
        </w:rPr>
        <w:t xml:space="preserve">this would be truly </w:t>
      </w:r>
      <w:r w:rsidR="00061E16">
        <w:rPr>
          <w:lang w:val="en-US"/>
        </w:rPr>
        <w:t>progressive</w:t>
      </w:r>
      <w:r w:rsidR="00FE4777">
        <w:rPr>
          <w:lang w:val="en-US"/>
        </w:rPr>
        <w:t xml:space="preserve">. </w:t>
      </w:r>
      <w:r w:rsidR="00693920">
        <w:rPr>
          <w:lang w:val="en-US"/>
        </w:rPr>
        <w:t xml:space="preserve">A note to be made when walking around </w:t>
      </w:r>
      <w:r w:rsidR="003C6A7B">
        <w:rPr>
          <w:lang w:val="en-US"/>
        </w:rPr>
        <w:t xml:space="preserve">the museum with portraits </w:t>
      </w:r>
      <w:r w:rsidR="009349B4">
        <w:rPr>
          <w:lang w:val="en-US"/>
        </w:rPr>
        <w:t xml:space="preserve">of the </w:t>
      </w:r>
      <w:r w:rsidR="009C2787">
        <w:rPr>
          <w:lang w:val="en-US"/>
        </w:rPr>
        <w:t>great</w:t>
      </w:r>
      <w:r w:rsidR="00502E85">
        <w:rPr>
          <w:lang w:val="en-US"/>
        </w:rPr>
        <w:t xml:space="preserve"> and good.</w:t>
      </w:r>
      <w:r w:rsidR="002E3D67">
        <w:rPr>
          <w:lang w:val="en-US"/>
        </w:rPr>
        <w:t xml:space="preserve"> </w:t>
      </w:r>
    </w:p>
    <w:p w14:paraId="1018E1E4" w14:textId="77777777" w:rsidR="003B2D05" w:rsidRDefault="003B2D05" w:rsidP="000728E6">
      <w:pPr>
        <w:rPr>
          <w:lang w:val="en-US"/>
        </w:rPr>
      </w:pPr>
    </w:p>
    <w:p w14:paraId="7592DAD7" w14:textId="77777777" w:rsidR="00E02911" w:rsidRDefault="00E02911" w:rsidP="000728E6">
      <w:pPr>
        <w:rPr>
          <w:noProof/>
        </w:rPr>
      </w:pPr>
    </w:p>
    <w:p w14:paraId="7D7890E1" w14:textId="77777777" w:rsidR="00081721" w:rsidRDefault="00B451D1" w:rsidP="00081721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76696724" wp14:editId="43D67E32">
            <wp:extent cx="3817620" cy="3192780"/>
            <wp:effectExtent l="0" t="0" r="0" b="7620"/>
            <wp:docPr id="10977586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936" cy="321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2AC17" w14:textId="77777777" w:rsidR="00081721" w:rsidRDefault="00CB0674" w:rsidP="00081721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1766ECB8" wp14:editId="48540BAC">
            <wp:extent cx="3878580" cy="2369820"/>
            <wp:effectExtent l="0" t="0" r="7620" b="0"/>
            <wp:docPr id="68234894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5676E" w14:textId="63300EF7" w:rsidR="006A2C49" w:rsidRDefault="00F3025A" w:rsidP="00F3025A">
      <w:pPr>
        <w:rPr>
          <w:lang w:val="en-US"/>
        </w:rPr>
      </w:pPr>
      <w:r>
        <w:rPr>
          <w:lang w:val="en-US"/>
        </w:rPr>
        <w:t xml:space="preserve">                            </w:t>
      </w:r>
      <w:r w:rsidR="002E4AAE">
        <w:rPr>
          <w:lang w:val="en-US"/>
        </w:rPr>
        <w:t xml:space="preserve">Taxidermy </w:t>
      </w:r>
      <w:r w:rsidR="009E1735">
        <w:rPr>
          <w:lang w:val="en-US"/>
        </w:rPr>
        <w:t>Found in Carmarthen museum.</w:t>
      </w:r>
    </w:p>
    <w:p w14:paraId="4A4A4E0B" w14:textId="155AFDAE" w:rsidR="00B451D1" w:rsidRDefault="00E02911" w:rsidP="00081721">
      <w:pPr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75DF6D8" wp14:editId="378DD52E">
            <wp:extent cx="3924300" cy="463296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699" cy="4731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1C32A" w14:textId="1ECC29BF" w:rsidR="00C14EF4" w:rsidRDefault="00E24F4E" w:rsidP="000728E6">
      <w:pPr>
        <w:rPr>
          <w:i/>
          <w:iCs/>
          <w:sz w:val="20"/>
          <w:szCs w:val="20"/>
          <w:lang w:val="en-US"/>
        </w:rPr>
      </w:pPr>
      <w:r w:rsidRPr="00E24F4E">
        <w:rPr>
          <w:i/>
          <w:iCs/>
          <w:sz w:val="20"/>
          <w:szCs w:val="20"/>
          <w:lang w:val="en-US"/>
        </w:rPr>
        <w:t xml:space="preserve">                                Photo By Author G Sporle</w:t>
      </w:r>
    </w:p>
    <w:p w14:paraId="2E42AE8C" w14:textId="5C9036FF" w:rsidR="00E24F4E" w:rsidRDefault="0055723D" w:rsidP="000728E6">
      <w:pPr>
        <w:rPr>
          <w:lang w:val="en-US"/>
        </w:rPr>
      </w:pPr>
      <w:r w:rsidRPr="00B76D3E">
        <w:rPr>
          <w:lang w:val="en-US"/>
        </w:rPr>
        <w:t>Taxidermy for me</w:t>
      </w:r>
      <w:r w:rsidR="001B15EB">
        <w:rPr>
          <w:lang w:val="en-US"/>
        </w:rPr>
        <w:t xml:space="preserve"> as a vegan</w:t>
      </w:r>
      <w:r w:rsidR="00EE0A9F">
        <w:rPr>
          <w:lang w:val="en-US"/>
        </w:rPr>
        <w:t xml:space="preserve">, </w:t>
      </w:r>
      <w:r w:rsidRPr="00B76D3E">
        <w:rPr>
          <w:lang w:val="en-US"/>
        </w:rPr>
        <w:t xml:space="preserve">was always </w:t>
      </w:r>
      <w:r w:rsidR="00B76D3E" w:rsidRPr="00B76D3E">
        <w:rPr>
          <w:lang w:val="en-US"/>
        </w:rPr>
        <w:t xml:space="preserve">going to be a subject matter that </w:t>
      </w:r>
      <w:r w:rsidR="00B76D3E">
        <w:rPr>
          <w:lang w:val="en-US"/>
        </w:rPr>
        <w:t>could be controversial</w:t>
      </w:r>
      <w:r w:rsidR="00A12046">
        <w:rPr>
          <w:lang w:val="en-US"/>
        </w:rPr>
        <w:t>.</w:t>
      </w:r>
    </w:p>
    <w:p w14:paraId="4982C7E1" w14:textId="031D015E" w:rsidR="00E30DC9" w:rsidRDefault="000B00B2" w:rsidP="000728E6">
      <w:pPr>
        <w:rPr>
          <w:lang w:val="en-US"/>
        </w:rPr>
      </w:pPr>
      <w:r>
        <w:rPr>
          <w:lang w:val="en-US"/>
        </w:rPr>
        <w:t xml:space="preserve">I was not surprised </w:t>
      </w:r>
      <w:r w:rsidR="00AB6865">
        <w:rPr>
          <w:lang w:val="en-US"/>
        </w:rPr>
        <w:t xml:space="preserve">to hear other students make comments on how </w:t>
      </w:r>
      <w:r w:rsidR="00D01477">
        <w:rPr>
          <w:lang w:val="en-US"/>
        </w:rPr>
        <w:t xml:space="preserve">disturbing they </w:t>
      </w:r>
      <w:r w:rsidR="00F15CA6">
        <w:rPr>
          <w:lang w:val="en-US"/>
        </w:rPr>
        <w:t xml:space="preserve">found that on display </w:t>
      </w:r>
      <w:r w:rsidR="00A05877">
        <w:rPr>
          <w:lang w:val="en-US"/>
        </w:rPr>
        <w:t>were</w:t>
      </w:r>
      <w:r w:rsidR="00D85C2F">
        <w:rPr>
          <w:lang w:val="en-US"/>
        </w:rPr>
        <w:t xml:space="preserve"> dead animals</w:t>
      </w:r>
      <w:r w:rsidR="00615371">
        <w:rPr>
          <w:lang w:val="en-US"/>
        </w:rPr>
        <w:t xml:space="preserve">. </w:t>
      </w:r>
      <w:r w:rsidR="00C349B2">
        <w:rPr>
          <w:lang w:val="en-US"/>
        </w:rPr>
        <w:t xml:space="preserve">I am under the impression that this is only a small </w:t>
      </w:r>
      <w:r w:rsidR="00A05877">
        <w:rPr>
          <w:lang w:val="en-US"/>
        </w:rPr>
        <w:t>part of what was once a larger collection</w:t>
      </w:r>
      <w:r w:rsidR="007A2E40">
        <w:rPr>
          <w:lang w:val="en-US"/>
        </w:rPr>
        <w:t>.</w:t>
      </w:r>
    </w:p>
    <w:p w14:paraId="0906AF6F" w14:textId="6708B7DB" w:rsidR="00A12046" w:rsidRDefault="007A2E40" w:rsidP="000728E6">
      <w:pPr>
        <w:rPr>
          <w:lang w:val="en-US"/>
        </w:rPr>
      </w:pPr>
      <w:r>
        <w:rPr>
          <w:lang w:val="en-US"/>
        </w:rPr>
        <w:t>T</w:t>
      </w:r>
      <w:r w:rsidR="002D3CB2">
        <w:rPr>
          <w:lang w:val="en-US"/>
        </w:rPr>
        <w:t xml:space="preserve">his is of no </w:t>
      </w:r>
      <w:r w:rsidR="00E53458">
        <w:rPr>
          <w:lang w:val="en-US"/>
        </w:rPr>
        <w:t xml:space="preserve">surprise to me as we are in a museum in a </w:t>
      </w:r>
      <w:r w:rsidR="00DB319A">
        <w:rPr>
          <w:lang w:val="en-US"/>
        </w:rPr>
        <w:t>rural area</w:t>
      </w:r>
      <w:r w:rsidR="000D757D">
        <w:rPr>
          <w:lang w:val="en-US"/>
        </w:rPr>
        <w:t xml:space="preserve"> </w:t>
      </w:r>
      <w:r w:rsidR="00E30DC9">
        <w:rPr>
          <w:lang w:val="en-US"/>
        </w:rPr>
        <w:t>where</w:t>
      </w:r>
      <w:r w:rsidR="000D757D">
        <w:rPr>
          <w:lang w:val="en-US"/>
        </w:rPr>
        <w:t xml:space="preserve"> hunting and farming has been </w:t>
      </w:r>
      <w:r w:rsidR="00D2635E">
        <w:rPr>
          <w:lang w:val="en-US"/>
        </w:rPr>
        <w:t>part</w:t>
      </w:r>
      <w:r w:rsidR="000D757D">
        <w:rPr>
          <w:lang w:val="en-US"/>
        </w:rPr>
        <w:t xml:space="preserve"> of </w:t>
      </w:r>
      <w:r w:rsidR="00C93252">
        <w:rPr>
          <w:lang w:val="en-US"/>
        </w:rPr>
        <w:t>the history of areas</w:t>
      </w:r>
      <w:r w:rsidR="00590D87">
        <w:rPr>
          <w:lang w:val="en-US"/>
        </w:rPr>
        <w:t xml:space="preserve"> also</w:t>
      </w:r>
      <w:r w:rsidR="00E30DC9">
        <w:rPr>
          <w:lang w:val="en-US"/>
        </w:rPr>
        <w:t xml:space="preserve"> as</w:t>
      </w:r>
      <w:r w:rsidR="00D2635E">
        <w:rPr>
          <w:lang w:val="en-US"/>
        </w:rPr>
        <w:t xml:space="preserve"> we find </w:t>
      </w:r>
      <w:r w:rsidR="00C93252">
        <w:rPr>
          <w:lang w:val="en-US"/>
        </w:rPr>
        <w:t>throughout the UK</w:t>
      </w:r>
      <w:r w:rsidR="008B265C">
        <w:rPr>
          <w:lang w:val="en-US"/>
        </w:rPr>
        <w:t xml:space="preserve"> </w:t>
      </w:r>
      <w:r w:rsidR="00D96E5F">
        <w:rPr>
          <w:lang w:val="en-US"/>
        </w:rPr>
        <w:t xml:space="preserve">for as long as people </w:t>
      </w:r>
      <w:r w:rsidR="00C52D27">
        <w:rPr>
          <w:lang w:val="en-US"/>
        </w:rPr>
        <w:t xml:space="preserve">have lived on </w:t>
      </w:r>
      <w:r w:rsidR="00B644C7">
        <w:rPr>
          <w:lang w:val="en-US"/>
        </w:rPr>
        <w:t>our island</w:t>
      </w:r>
      <w:r w:rsidR="00F75315">
        <w:rPr>
          <w:lang w:val="en-US"/>
        </w:rPr>
        <w:t xml:space="preserve">. </w:t>
      </w:r>
      <w:r w:rsidR="00A1678C">
        <w:rPr>
          <w:lang w:val="en-US"/>
        </w:rPr>
        <w:t>We</w:t>
      </w:r>
      <w:r w:rsidR="002F4326">
        <w:rPr>
          <w:lang w:val="en-US"/>
        </w:rPr>
        <w:t xml:space="preserve"> need to look at </w:t>
      </w:r>
      <w:r w:rsidR="0061454C">
        <w:rPr>
          <w:lang w:val="en-US"/>
        </w:rPr>
        <w:t>The</w:t>
      </w:r>
      <w:r w:rsidR="007C711D">
        <w:rPr>
          <w:lang w:val="en-US"/>
        </w:rPr>
        <w:t xml:space="preserve"> philosophy behind why </w:t>
      </w:r>
      <w:r w:rsidR="002D6AF6">
        <w:rPr>
          <w:lang w:val="en-US"/>
        </w:rPr>
        <w:t xml:space="preserve">they would </w:t>
      </w:r>
      <w:r w:rsidR="002058A6">
        <w:rPr>
          <w:lang w:val="en-US"/>
        </w:rPr>
        <w:t>choose</w:t>
      </w:r>
      <w:r w:rsidR="002D6AF6">
        <w:rPr>
          <w:lang w:val="en-US"/>
        </w:rPr>
        <w:t xml:space="preserve"> to </w:t>
      </w:r>
      <w:r w:rsidR="00B8190F">
        <w:rPr>
          <w:lang w:val="en-US"/>
        </w:rPr>
        <w:t xml:space="preserve">show case these </w:t>
      </w:r>
      <w:r w:rsidR="002F4326">
        <w:rPr>
          <w:lang w:val="en-US"/>
        </w:rPr>
        <w:t>animals;</w:t>
      </w:r>
      <w:r w:rsidR="002D7AA3">
        <w:rPr>
          <w:lang w:val="en-US"/>
        </w:rPr>
        <w:t xml:space="preserve"> would it be to show th</w:t>
      </w:r>
      <w:r w:rsidR="00DE303D">
        <w:rPr>
          <w:lang w:val="en-US"/>
        </w:rPr>
        <w:t xml:space="preserve">eir beauty or our dominance over them </w:t>
      </w:r>
      <w:r w:rsidR="00A86B19">
        <w:rPr>
          <w:lang w:val="en-US"/>
        </w:rPr>
        <w:t>or</w:t>
      </w:r>
      <w:r w:rsidR="0070080B">
        <w:rPr>
          <w:lang w:val="en-US"/>
        </w:rPr>
        <w:t xml:space="preserve"> their dominance over other creatures. </w:t>
      </w:r>
      <w:r w:rsidR="00246A0A">
        <w:rPr>
          <w:lang w:val="en-US"/>
        </w:rPr>
        <w:t xml:space="preserve">At a time when </w:t>
      </w:r>
      <w:r w:rsidR="00FA40B9">
        <w:rPr>
          <w:lang w:val="en-US"/>
        </w:rPr>
        <w:t xml:space="preserve">Darwins new </w:t>
      </w:r>
      <w:r w:rsidR="00B85929">
        <w:rPr>
          <w:lang w:val="en-US"/>
        </w:rPr>
        <w:t>theories</w:t>
      </w:r>
      <w:r w:rsidR="00FA40B9">
        <w:rPr>
          <w:lang w:val="en-US"/>
        </w:rPr>
        <w:t xml:space="preserve"> </w:t>
      </w:r>
      <w:r w:rsidR="00B85929">
        <w:rPr>
          <w:lang w:val="en-US"/>
        </w:rPr>
        <w:t xml:space="preserve">on evaluation </w:t>
      </w:r>
      <w:r w:rsidR="00D44C74">
        <w:rPr>
          <w:lang w:val="en-US"/>
        </w:rPr>
        <w:t>are the topic of the day, can we then call it educational</w:t>
      </w:r>
      <w:r w:rsidR="00C00393">
        <w:rPr>
          <w:lang w:val="en-US"/>
        </w:rPr>
        <w:t>?</w:t>
      </w:r>
    </w:p>
    <w:p w14:paraId="7D5768A3" w14:textId="4AE2C10E" w:rsidR="007740A1" w:rsidRDefault="007740A1" w:rsidP="000728E6">
      <w:pPr>
        <w:rPr>
          <w:lang w:val="en-US"/>
        </w:rPr>
      </w:pPr>
      <w:r>
        <w:rPr>
          <w:lang w:val="en-US"/>
        </w:rPr>
        <w:t>Difficult Heritage</w:t>
      </w:r>
      <w:r w:rsidR="00BD49BA">
        <w:rPr>
          <w:lang w:val="en-US"/>
        </w:rPr>
        <w:t xml:space="preserve"> </w:t>
      </w:r>
      <w:r w:rsidR="00B474DF">
        <w:rPr>
          <w:lang w:val="en-US"/>
        </w:rPr>
        <w:t xml:space="preserve">here we look at coming to terms with </w:t>
      </w:r>
      <w:r w:rsidR="009E11E8">
        <w:rPr>
          <w:lang w:val="en-US"/>
        </w:rPr>
        <w:t>the</w:t>
      </w:r>
      <w:r w:rsidR="00B474DF">
        <w:rPr>
          <w:lang w:val="en-US"/>
        </w:rPr>
        <w:t xml:space="preserve"> past</w:t>
      </w:r>
      <w:r w:rsidR="008A3AF2">
        <w:rPr>
          <w:lang w:val="en-US"/>
        </w:rPr>
        <w:t xml:space="preserve">. The difference between what we </w:t>
      </w:r>
      <w:r w:rsidR="009F4E8A">
        <w:rPr>
          <w:lang w:val="en-US"/>
        </w:rPr>
        <w:t xml:space="preserve">celebrate and </w:t>
      </w:r>
      <w:r w:rsidR="00E01798">
        <w:rPr>
          <w:lang w:val="en-US"/>
        </w:rPr>
        <w:t xml:space="preserve">commemorate </w:t>
      </w:r>
      <w:r w:rsidR="004E346B">
        <w:rPr>
          <w:lang w:val="en-US"/>
        </w:rPr>
        <w:t>and what</w:t>
      </w:r>
      <w:r w:rsidR="009E11E8">
        <w:rPr>
          <w:lang w:val="en-US"/>
        </w:rPr>
        <w:t xml:space="preserve"> we choose</w:t>
      </w:r>
      <w:r w:rsidR="00E01798">
        <w:rPr>
          <w:lang w:val="en-US"/>
        </w:rPr>
        <w:t xml:space="preserve"> to rem</w:t>
      </w:r>
      <w:r w:rsidR="00B25B08">
        <w:rPr>
          <w:lang w:val="en-US"/>
        </w:rPr>
        <w:t xml:space="preserve">ember and </w:t>
      </w:r>
      <w:r w:rsidR="00047BEC">
        <w:rPr>
          <w:lang w:val="en-US"/>
        </w:rPr>
        <w:t>tutor</w:t>
      </w:r>
      <w:r w:rsidR="00B25B08">
        <w:rPr>
          <w:lang w:val="en-US"/>
        </w:rPr>
        <w:t xml:space="preserve"> our children </w:t>
      </w:r>
      <w:r w:rsidR="004E346B">
        <w:rPr>
          <w:lang w:val="en-US"/>
        </w:rPr>
        <w:t>about</w:t>
      </w:r>
      <w:r w:rsidR="00047BEC">
        <w:rPr>
          <w:lang w:val="en-US"/>
        </w:rPr>
        <w:t>.</w:t>
      </w:r>
    </w:p>
    <w:p w14:paraId="5DA30B27" w14:textId="76B7CF9C" w:rsidR="00047BEC" w:rsidRDefault="004537AF" w:rsidP="000728E6">
      <w:pPr>
        <w:rPr>
          <w:lang w:val="en-US"/>
        </w:rPr>
      </w:pPr>
      <w:r>
        <w:rPr>
          <w:lang w:val="en-US"/>
        </w:rPr>
        <w:lastRenderedPageBreak/>
        <w:t xml:space="preserve">We </w:t>
      </w:r>
      <w:r w:rsidR="00AF6C86">
        <w:rPr>
          <w:lang w:val="en-US"/>
        </w:rPr>
        <w:t xml:space="preserve">see museums around the country </w:t>
      </w:r>
      <w:r w:rsidR="008142D7">
        <w:rPr>
          <w:lang w:val="en-US"/>
        </w:rPr>
        <w:t>having to</w:t>
      </w:r>
      <w:r w:rsidR="007140D9">
        <w:rPr>
          <w:lang w:val="en-US"/>
        </w:rPr>
        <w:t xml:space="preserve"> choose</w:t>
      </w:r>
      <w:r w:rsidR="008142D7">
        <w:rPr>
          <w:lang w:val="en-US"/>
        </w:rPr>
        <w:t xml:space="preserve"> </w:t>
      </w:r>
      <w:r w:rsidR="007140D9">
        <w:rPr>
          <w:lang w:val="en-US"/>
        </w:rPr>
        <w:t>how they wish to be seen</w:t>
      </w:r>
      <w:r w:rsidR="00AB360C">
        <w:rPr>
          <w:lang w:val="en-US"/>
        </w:rPr>
        <w:t xml:space="preserve">. </w:t>
      </w:r>
      <w:r w:rsidR="0070450F">
        <w:rPr>
          <w:lang w:val="en-US"/>
        </w:rPr>
        <w:t xml:space="preserve">Memorial  </w:t>
      </w:r>
      <w:r w:rsidR="00190E63">
        <w:rPr>
          <w:lang w:val="en-US"/>
        </w:rPr>
        <w:t>pla</w:t>
      </w:r>
      <w:r w:rsidR="001A3FEC">
        <w:rPr>
          <w:lang w:val="en-US"/>
        </w:rPr>
        <w:t xml:space="preserve">ques going up on building throw-out  our Townes and </w:t>
      </w:r>
      <w:r w:rsidR="00961F48">
        <w:rPr>
          <w:lang w:val="en-US"/>
        </w:rPr>
        <w:t>cities.</w:t>
      </w:r>
    </w:p>
    <w:p w14:paraId="326E3A77" w14:textId="77777777" w:rsidR="00071DE3" w:rsidRDefault="00961F48" w:rsidP="000728E6">
      <w:pPr>
        <w:rPr>
          <w:lang w:val="en-US"/>
        </w:rPr>
      </w:pPr>
      <w:r>
        <w:rPr>
          <w:lang w:val="en-US"/>
        </w:rPr>
        <w:t xml:space="preserve">Could the use of </w:t>
      </w:r>
      <w:r w:rsidR="00C712D5">
        <w:rPr>
          <w:lang w:val="en-US"/>
        </w:rPr>
        <w:t xml:space="preserve">Taxodium animals be </w:t>
      </w:r>
      <w:r w:rsidR="005D6C44">
        <w:rPr>
          <w:lang w:val="en-US"/>
        </w:rPr>
        <w:t xml:space="preserve">part of our colonial past the bring home of stuffed Lions </w:t>
      </w:r>
      <w:r w:rsidR="00001548">
        <w:rPr>
          <w:lang w:val="en-US"/>
        </w:rPr>
        <w:t xml:space="preserve">for our museums, trophy head on walls </w:t>
      </w:r>
      <w:r w:rsidR="002F70A2">
        <w:rPr>
          <w:lang w:val="en-US"/>
        </w:rPr>
        <w:t>souvenirs from the da</w:t>
      </w:r>
      <w:r w:rsidR="00963C6D">
        <w:rPr>
          <w:lang w:val="en-US"/>
        </w:rPr>
        <w:t xml:space="preserve">rk corners of the Empire. </w:t>
      </w:r>
      <w:r w:rsidR="00EF56F8">
        <w:rPr>
          <w:lang w:val="en-US"/>
        </w:rPr>
        <w:t xml:space="preserve"> </w:t>
      </w:r>
    </w:p>
    <w:p w14:paraId="35DE6BBF" w14:textId="628A57B0" w:rsidR="00961F48" w:rsidRDefault="00C924AC" w:rsidP="000728E6">
      <w:pPr>
        <w:rPr>
          <w:lang w:val="en-US"/>
        </w:rPr>
      </w:pPr>
      <w:r>
        <w:rPr>
          <w:lang w:val="en-US"/>
        </w:rPr>
        <w:t xml:space="preserve">The </w:t>
      </w:r>
      <w:r w:rsidR="00581DC9">
        <w:rPr>
          <w:lang w:val="en-US"/>
        </w:rPr>
        <w:t xml:space="preserve">Discipline of Difficult </w:t>
      </w:r>
      <w:r w:rsidR="0000451C">
        <w:rPr>
          <w:lang w:val="en-US"/>
        </w:rPr>
        <w:t xml:space="preserve">Heritage is commonly associated </w:t>
      </w:r>
      <w:r w:rsidR="001A1CB8">
        <w:rPr>
          <w:lang w:val="en-US"/>
        </w:rPr>
        <w:t xml:space="preserve">with wars </w:t>
      </w:r>
      <w:r w:rsidR="00214695">
        <w:rPr>
          <w:lang w:val="en-US"/>
        </w:rPr>
        <w:t>,conflicts, triumph over fore</w:t>
      </w:r>
      <w:r w:rsidR="00784741">
        <w:rPr>
          <w:lang w:val="en-US"/>
        </w:rPr>
        <w:t>igners, the plu</w:t>
      </w:r>
      <w:r w:rsidR="00627D5D">
        <w:rPr>
          <w:lang w:val="en-US"/>
        </w:rPr>
        <w:t xml:space="preserve">nder of riches from overseas </w:t>
      </w:r>
      <w:r w:rsidR="00D53E6A">
        <w:rPr>
          <w:lang w:val="en-US"/>
        </w:rPr>
        <w:t>–</w:t>
      </w:r>
      <w:r w:rsidR="004E1DFB">
        <w:rPr>
          <w:lang w:val="en-US"/>
        </w:rPr>
        <w:t xml:space="preserve"> </w:t>
      </w:r>
      <w:r w:rsidR="00D53E6A">
        <w:rPr>
          <w:lang w:val="en-US"/>
        </w:rPr>
        <w:t xml:space="preserve">this is the stuff of </w:t>
      </w:r>
      <w:r w:rsidR="005D4BA9">
        <w:rPr>
          <w:lang w:val="en-US"/>
        </w:rPr>
        <w:t>most national histories</w:t>
      </w:r>
      <w:r w:rsidR="00B979AE">
        <w:rPr>
          <w:lang w:val="en-US"/>
        </w:rPr>
        <w:t xml:space="preserve">. Yet today </w:t>
      </w:r>
      <w:r w:rsidR="002E792A">
        <w:rPr>
          <w:lang w:val="en-US"/>
        </w:rPr>
        <w:t>they are perceived as tr</w:t>
      </w:r>
      <w:r w:rsidR="000973AB">
        <w:rPr>
          <w:lang w:val="en-US"/>
        </w:rPr>
        <w:t xml:space="preserve">oubling </w:t>
      </w:r>
      <w:r w:rsidR="00EA105A">
        <w:rPr>
          <w:lang w:val="en-US"/>
        </w:rPr>
        <w:t xml:space="preserve">to </w:t>
      </w:r>
      <w:r w:rsidR="000973AB">
        <w:rPr>
          <w:lang w:val="en-US"/>
        </w:rPr>
        <w:t>contemporary iden</w:t>
      </w:r>
      <w:r w:rsidR="00882C95">
        <w:rPr>
          <w:lang w:val="en-US"/>
        </w:rPr>
        <w:t>tity</w:t>
      </w:r>
      <w:r w:rsidR="00BE7A34">
        <w:rPr>
          <w:lang w:val="en-US"/>
        </w:rPr>
        <w:t xml:space="preserve"> </w:t>
      </w:r>
      <w:r w:rsidR="00882C95">
        <w:rPr>
          <w:lang w:val="en-US"/>
        </w:rPr>
        <w:t>whi</w:t>
      </w:r>
      <w:r w:rsidR="003576DE">
        <w:rPr>
          <w:lang w:val="en-US"/>
        </w:rPr>
        <w:t xml:space="preserve">ch </w:t>
      </w:r>
      <w:r w:rsidR="00882C95">
        <w:rPr>
          <w:lang w:val="en-US"/>
        </w:rPr>
        <w:t>may vary consid</w:t>
      </w:r>
      <w:r w:rsidR="00250045">
        <w:rPr>
          <w:lang w:val="en-US"/>
        </w:rPr>
        <w:t>erably.</w:t>
      </w:r>
      <w:sdt>
        <w:sdtPr>
          <w:rPr>
            <w:lang w:val="en-US"/>
          </w:rPr>
          <w:id w:val="297336430"/>
          <w:citation/>
        </w:sdtPr>
        <w:sdtContent>
          <w:r w:rsidR="00250045">
            <w:rPr>
              <w:lang w:val="en-US"/>
            </w:rPr>
            <w:fldChar w:fldCharType="begin"/>
          </w:r>
          <w:r w:rsidR="00250045">
            <w:instrText xml:space="preserve"> CITATION Sha09 \l 2057 </w:instrText>
          </w:r>
          <w:r w:rsidR="00250045">
            <w:rPr>
              <w:lang w:val="en-US"/>
            </w:rPr>
            <w:fldChar w:fldCharType="separate"/>
          </w:r>
          <w:r w:rsidR="00250045">
            <w:rPr>
              <w:noProof/>
            </w:rPr>
            <w:t xml:space="preserve"> </w:t>
          </w:r>
          <w:r w:rsidR="00250045" w:rsidRPr="00250045">
            <w:rPr>
              <w:noProof/>
            </w:rPr>
            <w:t>(Macdonald, 2009)</w:t>
          </w:r>
          <w:r w:rsidR="00250045">
            <w:rPr>
              <w:lang w:val="en-US"/>
            </w:rPr>
            <w:fldChar w:fldCharType="end"/>
          </w:r>
        </w:sdtContent>
      </w:sdt>
      <w:r w:rsidR="00C471C4">
        <w:rPr>
          <w:lang w:val="en-US"/>
        </w:rPr>
        <w:t xml:space="preserve">. </w:t>
      </w:r>
    </w:p>
    <w:p w14:paraId="58C14D52" w14:textId="39E52F0C" w:rsidR="001248A9" w:rsidRDefault="001248A9" w:rsidP="000728E6">
      <w:pPr>
        <w:rPr>
          <w:lang w:val="en-US"/>
        </w:rPr>
      </w:pPr>
      <w:r>
        <w:rPr>
          <w:lang w:val="en-US"/>
        </w:rPr>
        <w:t xml:space="preserve">Within Carmarthen museum </w:t>
      </w:r>
      <w:r w:rsidR="00E02086">
        <w:rPr>
          <w:lang w:val="en-US"/>
        </w:rPr>
        <w:t>we</w:t>
      </w:r>
      <w:r w:rsidR="000E7F67">
        <w:rPr>
          <w:lang w:val="en-US"/>
        </w:rPr>
        <w:t xml:space="preserve"> are </w:t>
      </w:r>
      <w:r w:rsidR="0063039B">
        <w:rPr>
          <w:lang w:val="en-US"/>
        </w:rPr>
        <w:t xml:space="preserve">still being presented with </w:t>
      </w:r>
      <w:r w:rsidR="00F22BEC">
        <w:rPr>
          <w:lang w:val="en-US"/>
        </w:rPr>
        <w:t xml:space="preserve">the good and the great, with images of </w:t>
      </w:r>
      <w:r w:rsidR="000E7F67">
        <w:rPr>
          <w:lang w:val="en-US"/>
        </w:rPr>
        <w:t xml:space="preserve">General </w:t>
      </w:r>
      <w:r w:rsidR="00EB0EDD">
        <w:rPr>
          <w:lang w:val="en-US"/>
        </w:rPr>
        <w:t xml:space="preserve">Sir Thommas </w:t>
      </w:r>
      <w:r w:rsidR="000E7F67">
        <w:rPr>
          <w:lang w:val="en-US"/>
        </w:rPr>
        <w:t xml:space="preserve">Pickton </w:t>
      </w:r>
      <w:r w:rsidR="00E02086">
        <w:rPr>
          <w:lang w:val="en-US"/>
        </w:rPr>
        <w:t xml:space="preserve">,and </w:t>
      </w:r>
      <w:r w:rsidR="00A72B90">
        <w:rPr>
          <w:lang w:val="en-US"/>
        </w:rPr>
        <w:t xml:space="preserve">Sir Willam </w:t>
      </w:r>
      <w:r w:rsidR="00157802">
        <w:rPr>
          <w:lang w:val="en-US"/>
        </w:rPr>
        <w:t>Nott</w:t>
      </w:r>
      <w:r w:rsidR="00A72B90">
        <w:rPr>
          <w:lang w:val="en-US"/>
        </w:rPr>
        <w:t>.</w:t>
      </w:r>
      <w:r w:rsidR="00DA0070">
        <w:rPr>
          <w:lang w:val="en-US"/>
        </w:rPr>
        <w:t xml:space="preserve"> </w:t>
      </w:r>
      <w:r w:rsidR="002C3527">
        <w:rPr>
          <w:lang w:val="en-US"/>
        </w:rPr>
        <w:t xml:space="preserve">Both today being </w:t>
      </w:r>
      <w:r w:rsidR="00851D2E">
        <w:rPr>
          <w:lang w:val="en-US"/>
        </w:rPr>
        <w:t>seen as</w:t>
      </w:r>
      <w:r w:rsidR="00EB102C">
        <w:rPr>
          <w:lang w:val="en-US"/>
        </w:rPr>
        <w:t xml:space="preserve"> </w:t>
      </w:r>
      <w:r w:rsidR="002C3527">
        <w:rPr>
          <w:lang w:val="en-US"/>
        </w:rPr>
        <w:t>controversial</w:t>
      </w:r>
      <w:r w:rsidR="00851D2E">
        <w:rPr>
          <w:lang w:val="en-US"/>
        </w:rPr>
        <w:t xml:space="preserve"> </w:t>
      </w:r>
      <w:r w:rsidR="00EB102C">
        <w:rPr>
          <w:lang w:val="en-US"/>
        </w:rPr>
        <w:t>figures</w:t>
      </w:r>
      <w:r w:rsidR="002C3527">
        <w:rPr>
          <w:lang w:val="en-US"/>
        </w:rPr>
        <w:t xml:space="preserve"> </w:t>
      </w:r>
      <w:r w:rsidR="00EB102C">
        <w:rPr>
          <w:lang w:val="en-US"/>
        </w:rPr>
        <w:t>about</w:t>
      </w:r>
      <w:r w:rsidR="0003256D">
        <w:rPr>
          <w:lang w:val="en-US"/>
        </w:rPr>
        <w:t xml:space="preserve"> their past.</w:t>
      </w:r>
      <w:r w:rsidR="00EB102C">
        <w:rPr>
          <w:lang w:val="en-US"/>
        </w:rPr>
        <w:t xml:space="preserve"> </w:t>
      </w:r>
      <w:r w:rsidR="0063627E">
        <w:rPr>
          <w:lang w:val="en-US"/>
        </w:rPr>
        <w:t>Whether</w:t>
      </w:r>
      <w:r w:rsidR="00EB102C">
        <w:rPr>
          <w:lang w:val="en-US"/>
        </w:rPr>
        <w:t xml:space="preserve"> this involves </w:t>
      </w:r>
      <w:r w:rsidR="00BA5150">
        <w:rPr>
          <w:lang w:val="en-US"/>
        </w:rPr>
        <w:t xml:space="preserve">the slave trade or </w:t>
      </w:r>
      <w:r w:rsidR="00943684">
        <w:rPr>
          <w:lang w:val="en-US"/>
        </w:rPr>
        <w:t>overseas</w:t>
      </w:r>
      <w:r w:rsidR="00BA5150">
        <w:rPr>
          <w:lang w:val="en-US"/>
        </w:rPr>
        <w:t xml:space="preserve"> wars, leading  </w:t>
      </w:r>
      <w:r w:rsidR="00FE3ACC">
        <w:rPr>
          <w:lang w:val="en-US"/>
        </w:rPr>
        <w:t xml:space="preserve">troops to </w:t>
      </w:r>
      <w:r w:rsidR="0033790B">
        <w:rPr>
          <w:lang w:val="en-US"/>
        </w:rPr>
        <w:t>colonialize</w:t>
      </w:r>
      <w:r w:rsidR="00FE3ACC">
        <w:rPr>
          <w:lang w:val="en-US"/>
        </w:rPr>
        <w:t xml:space="preserve"> </w:t>
      </w:r>
      <w:r w:rsidR="00943684">
        <w:rPr>
          <w:lang w:val="en-US"/>
        </w:rPr>
        <w:t xml:space="preserve">other </w:t>
      </w:r>
      <w:r w:rsidR="0033790B">
        <w:rPr>
          <w:lang w:val="en-US"/>
        </w:rPr>
        <w:t xml:space="preserve">countries </w:t>
      </w:r>
      <w:r w:rsidR="00943684">
        <w:rPr>
          <w:lang w:val="en-US"/>
        </w:rPr>
        <w:t>.</w:t>
      </w:r>
    </w:p>
    <w:p w14:paraId="4EB3E633" w14:textId="6F52B5D6" w:rsidR="00737547" w:rsidRDefault="00943684" w:rsidP="000728E6">
      <w:pPr>
        <w:rPr>
          <w:lang w:val="en-US"/>
        </w:rPr>
      </w:pPr>
      <w:r>
        <w:rPr>
          <w:lang w:val="en-US"/>
        </w:rPr>
        <w:t xml:space="preserve">The debate </w:t>
      </w:r>
      <w:r w:rsidR="0063627E">
        <w:rPr>
          <w:lang w:val="en-US"/>
        </w:rPr>
        <w:t xml:space="preserve">on how </w:t>
      </w:r>
      <w:r w:rsidR="00B603D1">
        <w:rPr>
          <w:lang w:val="en-US"/>
        </w:rPr>
        <w:t xml:space="preserve">museums present themself </w:t>
      </w:r>
      <w:r w:rsidR="008C7935">
        <w:rPr>
          <w:lang w:val="en-US"/>
        </w:rPr>
        <w:t xml:space="preserve">I </w:t>
      </w:r>
      <w:r w:rsidR="00022F15">
        <w:rPr>
          <w:lang w:val="en-US"/>
        </w:rPr>
        <w:t>feel</w:t>
      </w:r>
      <w:r w:rsidR="008C7935">
        <w:rPr>
          <w:lang w:val="en-US"/>
        </w:rPr>
        <w:t xml:space="preserve"> is </w:t>
      </w:r>
      <w:r w:rsidR="00B603D1">
        <w:rPr>
          <w:lang w:val="en-US"/>
        </w:rPr>
        <w:t>open wide today</w:t>
      </w:r>
      <w:r w:rsidR="009D457C">
        <w:rPr>
          <w:lang w:val="en-US"/>
        </w:rPr>
        <w:t>.</w:t>
      </w:r>
      <w:r w:rsidR="005A10F7">
        <w:rPr>
          <w:lang w:val="en-US"/>
        </w:rPr>
        <w:t xml:space="preserve">                           </w:t>
      </w:r>
      <w:r w:rsidR="008C7935">
        <w:rPr>
          <w:lang w:val="en-US"/>
        </w:rPr>
        <w:t xml:space="preserve"> The t</w:t>
      </w:r>
      <w:r w:rsidR="00F258BE">
        <w:rPr>
          <w:lang w:val="en-US"/>
        </w:rPr>
        <w:t xml:space="preserve">hree places I visited </w:t>
      </w:r>
      <w:r w:rsidR="00D9204A">
        <w:rPr>
          <w:lang w:val="en-US"/>
        </w:rPr>
        <w:t>had</w:t>
      </w:r>
      <w:r w:rsidR="004F31C0">
        <w:rPr>
          <w:lang w:val="en-US"/>
        </w:rPr>
        <w:t xml:space="preserve"> a role to play, </w:t>
      </w:r>
      <w:r w:rsidR="006934C4">
        <w:rPr>
          <w:lang w:val="en-US"/>
        </w:rPr>
        <w:t xml:space="preserve">However to what </w:t>
      </w:r>
      <w:r w:rsidR="00DE0266">
        <w:rPr>
          <w:lang w:val="en-US"/>
        </w:rPr>
        <w:t>audi</w:t>
      </w:r>
      <w:r w:rsidR="00E01398">
        <w:rPr>
          <w:lang w:val="en-US"/>
        </w:rPr>
        <w:t>ence are</w:t>
      </w:r>
      <w:r w:rsidR="00211088">
        <w:rPr>
          <w:lang w:val="en-US"/>
        </w:rPr>
        <w:t xml:space="preserve"> they</w:t>
      </w:r>
      <w:r w:rsidR="00E01398">
        <w:rPr>
          <w:lang w:val="en-US"/>
        </w:rPr>
        <w:t xml:space="preserve"> aimi</w:t>
      </w:r>
      <w:r w:rsidR="00392A75">
        <w:rPr>
          <w:lang w:val="en-US"/>
        </w:rPr>
        <w:t>ng to attract</w:t>
      </w:r>
      <w:r w:rsidR="007021C2">
        <w:rPr>
          <w:lang w:val="en-US"/>
        </w:rPr>
        <w:t>,</w:t>
      </w:r>
      <w:r w:rsidR="00392A75">
        <w:rPr>
          <w:lang w:val="en-US"/>
        </w:rPr>
        <w:t xml:space="preserve"> is </w:t>
      </w:r>
      <w:r w:rsidR="007635DC">
        <w:rPr>
          <w:lang w:val="en-US"/>
        </w:rPr>
        <w:t>Th</w:t>
      </w:r>
      <w:r w:rsidR="00F73D3D">
        <w:rPr>
          <w:lang w:val="en-US"/>
        </w:rPr>
        <w:t xml:space="preserve">is the </w:t>
      </w:r>
      <w:r w:rsidR="006D27C4">
        <w:rPr>
          <w:lang w:val="en-US"/>
        </w:rPr>
        <w:t xml:space="preserve">question we need to be asking </w:t>
      </w:r>
      <w:r w:rsidR="007021C2">
        <w:rPr>
          <w:lang w:val="en-US"/>
        </w:rPr>
        <w:t xml:space="preserve">ourselves. </w:t>
      </w:r>
    </w:p>
    <w:p w14:paraId="3D901D66" w14:textId="77067B44" w:rsidR="00F30693" w:rsidRDefault="00115B5C" w:rsidP="000728E6">
      <w:pPr>
        <w:rPr>
          <w:lang w:val="en-US"/>
        </w:rPr>
      </w:pPr>
      <w:r>
        <w:rPr>
          <w:lang w:val="en-US"/>
        </w:rPr>
        <w:t xml:space="preserve">St </w:t>
      </w:r>
      <w:r w:rsidR="00D9204A">
        <w:rPr>
          <w:lang w:val="en-US"/>
        </w:rPr>
        <w:t>Fagen’s,</w:t>
      </w:r>
      <w:r>
        <w:rPr>
          <w:lang w:val="en-US"/>
        </w:rPr>
        <w:t xml:space="preserve"> I feel </w:t>
      </w:r>
      <w:r w:rsidR="008C538F">
        <w:rPr>
          <w:lang w:val="en-US"/>
        </w:rPr>
        <w:t xml:space="preserve">had an open </w:t>
      </w:r>
      <w:r w:rsidR="007635DC">
        <w:rPr>
          <w:lang w:val="en-US"/>
        </w:rPr>
        <w:t xml:space="preserve">approach </w:t>
      </w:r>
      <w:r w:rsidR="00F73D3D">
        <w:rPr>
          <w:lang w:val="en-US"/>
        </w:rPr>
        <w:t xml:space="preserve">a general look at being Walsh </w:t>
      </w:r>
      <w:r w:rsidR="00423908">
        <w:rPr>
          <w:lang w:val="en-US"/>
        </w:rPr>
        <w:t xml:space="preserve">an attempt to show the world and our children </w:t>
      </w:r>
      <w:r w:rsidR="00855A58">
        <w:rPr>
          <w:lang w:val="en-US"/>
        </w:rPr>
        <w:t xml:space="preserve">whom we are. </w:t>
      </w:r>
    </w:p>
    <w:p w14:paraId="671B93EB" w14:textId="7D803D30" w:rsidR="004C0CE0" w:rsidRDefault="009224C5" w:rsidP="000728E6">
      <w:pPr>
        <w:rPr>
          <w:lang w:val="en-US"/>
        </w:rPr>
      </w:pPr>
      <w:r>
        <w:rPr>
          <w:lang w:val="en-US"/>
        </w:rPr>
        <w:t xml:space="preserve"> </w:t>
      </w:r>
      <w:r w:rsidR="00BD2903">
        <w:rPr>
          <w:lang w:val="en-US"/>
        </w:rPr>
        <w:t>I liked the Carmarthen museum</w:t>
      </w:r>
      <w:r w:rsidR="000F5E1E">
        <w:rPr>
          <w:lang w:val="en-US"/>
        </w:rPr>
        <w:t xml:space="preserve"> because it </w:t>
      </w:r>
      <w:r w:rsidR="00EE41B1">
        <w:rPr>
          <w:lang w:val="en-US"/>
        </w:rPr>
        <w:t>had me questioning what I</w:t>
      </w:r>
      <w:r>
        <w:rPr>
          <w:lang w:val="en-US"/>
        </w:rPr>
        <w:t xml:space="preserve"> was seeing and opened my thinking to what </w:t>
      </w:r>
      <w:r w:rsidR="004C0CE0">
        <w:rPr>
          <w:lang w:val="en-US"/>
        </w:rPr>
        <w:t xml:space="preserve">a museum is for. </w:t>
      </w:r>
    </w:p>
    <w:p w14:paraId="1DEB81C3" w14:textId="7D3FCBAC" w:rsidR="00943684" w:rsidRDefault="004C0CE0" w:rsidP="000728E6">
      <w:pPr>
        <w:rPr>
          <w:lang w:val="en-US"/>
        </w:rPr>
      </w:pPr>
      <w:r>
        <w:rPr>
          <w:lang w:val="en-US"/>
        </w:rPr>
        <w:t xml:space="preserve">Strata </w:t>
      </w:r>
      <w:r w:rsidR="00570B6B">
        <w:rPr>
          <w:lang w:val="en-US"/>
        </w:rPr>
        <w:t xml:space="preserve">Florida Abbey. I am no Archeologist However </w:t>
      </w:r>
      <w:r w:rsidR="00933A31">
        <w:rPr>
          <w:lang w:val="en-US"/>
        </w:rPr>
        <w:t xml:space="preserve">had a fantastic day and found the Place </w:t>
      </w:r>
      <w:r w:rsidR="009A5769">
        <w:rPr>
          <w:lang w:val="en-US"/>
        </w:rPr>
        <w:t>interesting</w:t>
      </w:r>
      <w:r w:rsidR="00763223">
        <w:rPr>
          <w:lang w:val="en-US"/>
        </w:rPr>
        <w:t xml:space="preserve"> and again opened my mind to w</w:t>
      </w:r>
      <w:r w:rsidR="00115BD4">
        <w:rPr>
          <w:lang w:val="en-US"/>
        </w:rPr>
        <w:t xml:space="preserve">ant to explore deeper </w:t>
      </w:r>
      <w:r w:rsidR="009D1A11">
        <w:rPr>
          <w:lang w:val="en-US"/>
        </w:rPr>
        <w:t>what was being offered for us to see</w:t>
      </w:r>
      <w:r w:rsidR="003C5BC3">
        <w:rPr>
          <w:lang w:val="en-US"/>
        </w:rPr>
        <w:t xml:space="preserve"> on the day</w:t>
      </w:r>
      <w:r w:rsidR="009D1A11">
        <w:rPr>
          <w:lang w:val="en-US"/>
        </w:rPr>
        <w:t>.</w:t>
      </w:r>
      <w:r w:rsidR="00AF0703">
        <w:rPr>
          <w:lang w:val="en-US"/>
        </w:rPr>
        <w:t xml:space="preserve"> </w:t>
      </w:r>
    </w:p>
    <w:p w14:paraId="60C343D1" w14:textId="77777777" w:rsidR="00943684" w:rsidRDefault="00943684" w:rsidP="000728E6">
      <w:pPr>
        <w:rPr>
          <w:lang w:val="en-US"/>
        </w:rPr>
      </w:pPr>
    </w:p>
    <w:p w14:paraId="6CA75229" w14:textId="77777777" w:rsidR="00047BEC" w:rsidRDefault="00047BEC" w:rsidP="000728E6"/>
    <w:p w14:paraId="260E504B" w14:textId="77777777" w:rsidR="00DC3660" w:rsidRDefault="00DC3660" w:rsidP="000728E6"/>
    <w:p w14:paraId="25512DA7" w14:textId="77777777" w:rsidR="00DC3660" w:rsidRDefault="00DC3660" w:rsidP="000728E6"/>
    <w:p w14:paraId="636E9509" w14:textId="77777777" w:rsidR="00DC3660" w:rsidRDefault="00DC3660" w:rsidP="000728E6"/>
    <w:p w14:paraId="70B88D21" w14:textId="77777777" w:rsidR="00DC3660" w:rsidRDefault="00DC3660" w:rsidP="000728E6"/>
    <w:p w14:paraId="0A06FC48" w14:textId="77777777" w:rsidR="00DC3660" w:rsidRDefault="00DC3660" w:rsidP="000728E6"/>
    <w:p w14:paraId="7B925435" w14:textId="77777777" w:rsidR="00DC3660" w:rsidRDefault="00DC3660" w:rsidP="000728E6"/>
    <w:p w14:paraId="48DD8A70" w14:textId="77777777" w:rsidR="00DC3660" w:rsidRDefault="00DC3660" w:rsidP="000728E6"/>
    <w:p w14:paraId="16F21323" w14:textId="77777777" w:rsidR="00DC3660" w:rsidRDefault="00DC3660" w:rsidP="000728E6"/>
    <w:p w14:paraId="07B34F67" w14:textId="77777777" w:rsidR="00DC3660" w:rsidRDefault="00DC3660" w:rsidP="000728E6"/>
    <w:p w14:paraId="7EE8CB5C" w14:textId="390E21FA" w:rsidR="00DC3660" w:rsidRDefault="00586425" w:rsidP="00586425">
      <w:pPr>
        <w:jc w:val="center"/>
        <w:rPr>
          <w:sz w:val="36"/>
          <w:szCs w:val="36"/>
        </w:rPr>
      </w:pPr>
      <w:r w:rsidRPr="00586425">
        <w:rPr>
          <w:sz w:val="36"/>
          <w:szCs w:val="36"/>
        </w:rPr>
        <w:t>Bibliography</w:t>
      </w:r>
    </w:p>
    <w:p w14:paraId="4BED9325" w14:textId="77777777" w:rsidR="00586425" w:rsidRDefault="00586425" w:rsidP="00586425">
      <w:pPr>
        <w:jc w:val="center"/>
        <w:rPr>
          <w:sz w:val="36"/>
          <w:szCs w:val="36"/>
        </w:rPr>
      </w:pPr>
    </w:p>
    <w:p w14:paraId="5EB396B8" w14:textId="77777777" w:rsidR="00586425" w:rsidRPr="00586425" w:rsidRDefault="00586425" w:rsidP="00586425">
      <w:pPr>
        <w:jc w:val="center"/>
        <w:rPr>
          <w:sz w:val="36"/>
          <w:szCs w:val="36"/>
        </w:rPr>
      </w:pPr>
    </w:p>
    <w:p w14:paraId="3D057EFA" w14:textId="77777777" w:rsidR="00586425" w:rsidRDefault="00586425" w:rsidP="00586425">
      <w:pPr>
        <w:pStyle w:val="Bibliography"/>
        <w:rPr>
          <w:noProof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  <w:r>
        <w:rPr>
          <w:noProof/>
        </w:rPr>
        <w:t xml:space="preserve">Macdonald, S., 2009. </w:t>
      </w:r>
      <w:r>
        <w:rPr>
          <w:i/>
          <w:iCs/>
          <w:noProof/>
        </w:rPr>
        <w:t xml:space="preserve">Difficult Heritage.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https://www.York.ac.UK/media/sociology/difficult%20heritage excerpts.pdf</w:t>
      </w:r>
      <w:r>
        <w:rPr>
          <w:noProof/>
        </w:rPr>
        <w:br/>
        <w:t>[Accessed 22nd October 2026].</w:t>
      </w:r>
    </w:p>
    <w:p w14:paraId="160FA820" w14:textId="41D9D8D6" w:rsidR="00DB5C9F" w:rsidRPr="00DB5C9F" w:rsidRDefault="00FB7025" w:rsidP="00DB5C9F">
      <w:r>
        <w:t xml:space="preserve">Image </w:t>
      </w:r>
      <w:r w:rsidR="00E4731A">
        <w:t xml:space="preserve">1, </w:t>
      </w:r>
      <w:r w:rsidR="007E43EA">
        <w:t>Carmarthenshire Museum</w:t>
      </w:r>
      <w:r w:rsidR="00E4731A">
        <w:t xml:space="preserve"> </w:t>
      </w:r>
      <w:r w:rsidR="007E43EA">
        <w:t xml:space="preserve">by Author G Sporle </w:t>
      </w:r>
    </w:p>
    <w:p w14:paraId="669E2563" w14:textId="4025F3B2" w:rsidR="00DC3660" w:rsidRDefault="00586425" w:rsidP="00586425">
      <w:r>
        <w:fldChar w:fldCharType="end"/>
      </w:r>
      <w:r w:rsidR="005065DD">
        <w:t xml:space="preserve">Image 2, </w:t>
      </w:r>
      <w:r w:rsidR="00784D67">
        <w:t>Carved Stone Panel. By John Nash. C</w:t>
      </w:r>
      <w:r w:rsidR="00712613">
        <w:t>arved by E.H. Baily. Photo by Author G Sporle.</w:t>
      </w:r>
    </w:p>
    <w:p w14:paraId="04E9072B" w14:textId="5E0FA5E4" w:rsidR="00712613" w:rsidRDefault="002E1A06" w:rsidP="00586425">
      <w:r>
        <w:t xml:space="preserve">Image 3, Early Christian </w:t>
      </w:r>
      <w:r w:rsidR="00EE0A2F">
        <w:t>inscribed stone. From Caste</w:t>
      </w:r>
      <w:r w:rsidR="008876A3">
        <w:t>ll Dwyran Parish Church</w:t>
      </w:r>
      <w:r w:rsidR="00C32279">
        <w:t>. Photo by Author G Sporle.</w:t>
      </w:r>
    </w:p>
    <w:p w14:paraId="7AF76FBE" w14:textId="6DA36764" w:rsidR="00C32279" w:rsidRDefault="00195A72" w:rsidP="00586425">
      <w:r>
        <w:t>Image 4,</w:t>
      </w:r>
      <w:r w:rsidR="0033687E">
        <w:t xml:space="preserve"> </w:t>
      </w:r>
      <w:r>
        <w:t>Major-</w:t>
      </w:r>
      <w:r w:rsidR="0033687E">
        <w:t>General</w:t>
      </w:r>
      <w:r>
        <w:t xml:space="preserve"> sir William </w:t>
      </w:r>
      <w:r w:rsidR="00D776D1">
        <w:t>Not Monument. Photo by Author G Sporle.</w:t>
      </w:r>
    </w:p>
    <w:p w14:paraId="2ABA78CC" w14:textId="3BD09E01" w:rsidR="0033687E" w:rsidRDefault="0033687E" w:rsidP="00586425">
      <w:r>
        <w:t xml:space="preserve">Image 5, </w:t>
      </w:r>
      <w:r w:rsidR="00137CD5">
        <w:t xml:space="preserve">Icon of St John the Apostle. </w:t>
      </w:r>
      <w:r w:rsidR="005508C0">
        <w:t>Greek Artist unknow 19</w:t>
      </w:r>
      <w:r w:rsidR="005508C0" w:rsidRPr="005508C0">
        <w:rPr>
          <w:vertAlign w:val="superscript"/>
        </w:rPr>
        <w:t>th</w:t>
      </w:r>
      <w:r w:rsidR="005508C0">
        <w:t xml:space="preserve"> </w:t>
      </w:r>
      <w:r w:rsidR="00017F61">
        <w:t>century on oil board.</w:t>
      </w:r>
      <w:r w:rsidR="009F3A89">
        <w:t xml:space="preserve"> </w:t>
      </w:r>
      <w:r w:rsidR="00017F61">
        <w:t>Photo</w:t>
      </w:r>
      <w:r w:rsidR="009F3A89">
        <w:t xml:space="preserve"> by Author G Sporle.</w:t>
      </w:r>
    </w:p>
    <w:p w14:paraId="3ADDC373" w14:textId="19B70CA8" w:rsidR="009F3A89" w:rsidRDefault="00DD57B8" w:rsidP="00586425">
      <w:r>
        <w:t xml:space="preserve">Image 6, Frances Vaughan. </w:t>
      </w:r>
      <w:r w:rsidR="00E330C5">
        <w:t xml:space="preserve">(d.1650), Countess of </w:t>
      </w:r>
      <w:r w:rsidR="00F34A28">
        <w:t>Cherbourg. Artist Mary B</w:t>
      </w:r>
      <w:r w:rsidR="00BE4C3C">
        <w:t>eale (1633-1699). A</w:t>
      </w:r>
      <w:r w:rsidR="00A4263C">
        <w:t>bout 1650 oil on canvas. Photo by Author G Sporle.</w:t>
      </w:r>
    </w:p>
    <w:p w14:paraId="7F7C6752" w14:textId="6BD46EE3" w:rsidR="00DC3660" w:rsidRPr="00586425" w:rsidRDefault="00DC3660" w:rsidP="00586425">
      <w:pPr>
        <w:jc w:val="center"/>
        <w:rPr>
          <w:sz w:val="36"/>
          <w:szCs w:val="36"/>
        </w:rPr>
      </w:pPr>
    </w:p>
    <w:sectPr w:rsidR="00DC3660" w:rsidRPr="005864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8E6"/>
    <w:rsid w:val="00001226"/>
    <w:rsid w:val="00001548"/>
    <w:rsid w:val="0000451C"/>
    <w:rsid w:val="00017F61"/>
    <w:rsid w:val="00022F15"/>
    <w:rsid w:val="0003256D"/>
    <w:rsid w:val="0003557F"/>
    <w:rsid w:val="00046C86"/>
    <w:rsid w:val="00047BEC"/>
    <w:rsid w:val="00053B4C"/>
    <w:rsid w:val="00061E16"/>
    <w:rsid w:val="0006276C"/>
    <w:rsid w:val="00063F91"/>
    <w:rsid w:val="00071DE3"/>
    <w:rsid w:val="000728E6"/>
    <w:rsid w:val="00081721"/>
    <w:rsid w:val="0008424C"/>
    <w:rsid w:val="000973AB"/>
    <w:rsid w:val="000B00B2"/>
    <w:rsid w:val="000D757D"/>
    <w:rsid w:val="000E7F67"/>
    <w:rsid w:val="000F5E1E"/>
    <w:rsid w:val="000F749A"/>
    <w:rsid w:val="00115B5C"/>
    <w:rsid w:val="00115BD4"/>
    <w:rsid w:val="00116136"/>
    <w:rsid w:val="001248A9"/>
    <w:rsid w:val="00137CD5"/>
    <w:rsid w:val="0014789F"/>
    <w:rsid w:val="00157802"/>
    <w:rsid w:val="00157F39"/>
    <w:rsid w:val="00164640"/>
    <w:rsid w:val="00190E63"/>
    <w:rsid w:val="00195A72"/>
    <w:rsid w:val="00195BBA"/>
    <w:rsid w:val="001A1CB8"/>
    <w:rsid w:val="001A3FEC"/>
    <w:rsid w:val="001B0F92"/>
    <w:rsid w:val="001B15EB"/>
    <w:rsid w:val="001B6005"/>
    <w:rsid w:val="001C1CA5"/>
    <w:rsid w:val="001E1FB2"/>
    <w:rsid w:val="001F056A"/>
    <w:rsid w:val="002058A6"/>
    <w:rsid w:val="0020731C"/>
    <w:rsid w:val="00211088"/>
    <w:rsid w:val="00214695"/>
    <w:rsid w:val="00246A0A"/>
    <w:rsid w:val="00250045"/>
    <w:rsid w:val="00256F58"/>
    <w:rsid w:val="002B484F"/>
    <w:rsid w:val="002C3527"/>
    <w:rsid w:val="002C5EA2"/>
    <w:rsid w:val="002D3CB2"/>
    <w:rsid w:val="002D6AF6"/>
    <w:rsid w:val="002D7AA3"/>
    <w:rsid w:val="002E1A06"/>
    <w:rsid w:val="002E3D67"/>
    <w:rsid w:val="002E4AAE"/>
    <w:rsid w:val="002E792A"/>
    <w:rsid w:val="002F4326"/>
    <w:rsid w:val="002F70A2"/>
    <w:rsid w:val="00311F38"/>
    <w:rsid w:val="0031222E"/>
    <w:rsid w:val="0033687E"/>
    <w:rsid w:val="0033790B"/>
    <w:rsid w:val="0035714E"/>
    <w:rsid w:val="003576DE"/>
    <w:rsid w:val="00392A75"/>
    <w:rsid w:val="003A68CF"/>
    <w:rsid w:val="003B2D05"/>
    <w:rsid w:val="003C5BC3"/>
    <w:rsid w:val="003C67FF"/>
    <w:rsid w:val="003C6A7B"/>
    <w:rsid w:val="003F125C"/>
    <w:rsid w:val="003F61A5"/>
    <w:rsid w:val="00411D30"/>
    <w:rsid w:val="00414CF8"/>
    <w:rsid w:val="00423908"/>
    <w:rsid w:val="00431346"/>
    <w:rsid w:val="004537AF"/>
    <w:rsid w:val="00465091"/>
    <w:rsid w:val="00466893"/>
    <w:rsid w:val="004B76FA"/>
    <w:rsid w:val="004C0CE0"/>
    <w:rsid w:val="004D47D3"/>
    <w:rsid w:val="004E0E21"/>
    <w:rsid w:val="004E1DFB"/>
    <w:rsid w:val="004E346B"/>
    <w:rsid w:val="004F31C0"/>
    <w:rsid w:val="00502E85"/>
    <w:rsid w:val="005065DD"/>
    <w:rsid w:val="005508C0"/>
    <w:rsid w:val="0055723D"/>
    <w:rsid w:val="00564A5F"/>
    <w:rsid w:val="00570B6B"/>
    <w:rsid w:val="00574B78"/>
    <w:rsid w:val="00581DC9"/>
    <w:rsid w:val="00584E62"/>
    <w:rsid w:val="00586425"/>
    <w:rsid w:val="00590D87"/>
    <w:rsid w:val="005A10F7"/>
    <w:rsid w:val="005A60F2"/>
    <w:rsid w:val="005C1B52"/>
    <w:rsid w:val="005D4BA9"/>
    <w:rsid w:val="005D6C44"/>
    <w:rsid w:val="0061454C"/>
    <w:rsid w:val="00615371"/>
    <w:rsid w:val="006279EE"/>
    <w:rsid w:val="00627D5D"/>
    <w:rsid w:val="0063039B"/>
    <w:rsid w:val="00630AFC"/>
    <w:rsid w:val="0063627E"/>
    <w:rsid w:val="006934C4"/>
    <w:rsid w:val="00693920"/>
    <w:rsid w:val="006A2C49"/>
    <w:rsid w:val="006D27C4"/>
    <w:rsid w:val="006F2944"/>
    <w:rsid w:val="0070080B"/>
    <w:rsid w:val="00700A36"/>
    <w:rsid w:val="007021C2"/>
    <w:rsid w:val="0070450F"/>
    <w:rsid w:val="00712613"/>
    <w:rsid w:val="007140D9"/>
    <w:rsid w:val="00737547"/>
    <w:rsid w:val="00763223"/>
    <w:rsid w:val="007635DC"/>
    <w:rsid w:val="00770690"/>
    <w:rsid w:val="007740A1"/>
    <w:rsid w:val="00784741"/>
    <w:rsid w:val="00784D67"/>
    <w:rsid w:val="00791615"/>
    <w:rsid w:val="007A2E40"/>
    <w:rsid w:val="007A6393"/>
    <w:rsid w:val="007B125B"/>
    <w:rsid w:val="007B3FF9"/>
    <w:rsid w:val="007C711D"/>
    <w:rsid w:val="007D4882"/>
    <w:rsid w:val="007E43EA"/>
    <w:rsid w:val="007E5489"/>
    <w:rsid w:val="007F1345"/>
    <w:rsid w:val="008117A4"/>
    <w:rsid w:val="008142D7"/>
    <w:rsid w:val="00851D2E"/>
    <w:rsid w:val="00855A58"/>
    <w:rsid w:val="008700C3"/>
    <w:rsid w:val="00882C95"/>
    <w:rsid w:val="008876A3"/>
    <w:rsid w:val="008A3AF2"/>
    <w:rsid w:val="008B265C"/>
    <w:rsid w:val="008B2F9A"/>
    <w:rsid w:val="008C538F"/>
    <w:rsid w:val="008C77B3"/>
    <w:rsid w:val="008C7935"/>
    <w:rsid w:val="0090591F"/>
    <w:rsid w:val="0090772C"/>
    <w:rsid w:val="00920A5B"/>
    <w:rsid w:val="009224C5"/>
    <w:rsid w:val="00933A31"/>
    <w:rsid w:val="009349B4"/>
    <w:rsid w:val="00943684"/>
    <w:rsid w:val="00952666"/>
    <w:rsid w:val="00961F48"/>
    <w:rsid w:val="00963C6D"/>
    <w:rsid w:val="00977482"/>
    <w:rsid w:val="009A5769"/>
    <w:rsid w:val="009B2BBD"/>
    <w:rsid w:val="009C2787"/>
    <w:rsid w:val="009D1A11"/>
    <w:rsid w:val="009D457C"/>
    <w:rsid w:val="009E11E8"/>
    <w:rsid w:val="009E1735"/>
    <w:rsid w:val="009F22AE"/>
    <w:rsid w:val="009F3A89"/>
    <w:rsid w:val="009F4E8A"/>
    <w:rsid w:val="00A05877"/>
    <w:rsid w:val="00A12046"/>
    <w:rsid w:val="00A1678C"/>
    <w:rsid w:val="00A352CF"/>
    <w:rsid w:val="00A4263C"/>
    <w:rsid w:val="00A6537F"/>
    <w:rsid w:val="00A701C2"/>
    <w:rsid w:val="00A710A5"/>
    <w:rsid w:val="00A72B90"/>
    <w:rsid w:val="00A745E7"/>
    <w:rsid w:val="00A86B19"/>
    <w:rsid w:val="00A97D73"/>
    <w:rsid w:val="00AB360C"/>
    <w:rsid w:val="00AB6865"/>
    <w:rsid w:val="00AE3ACE"/>
    <w:rsid w:val="00AF0703"/>
    <w:rsid w:val="00AF14C8"/>
    <w:rsid w:val="00AF6C86"/>
    <w:rsid w:val="00B25B08"/>
    <w:rsid w:val="00B3663F"/>
    <w:rsid w:val="00B451D1"/>
    <w:rsid w:val="00B474DF"/>
    <w:rsid w:val="00B54E06"/>
    <w:rsid w:val="00B603D1"/>
    <w:rsid w:val="00B616B5"/>
    <w:rsid w:val="00B644C7"/>
    <w:rsid w:val="00B76D3E"/>
    <w:rsid w:val="00B8190F"/>
    <w:rsid w:val="00B85929"/>
    <w:rsid w:val="00B9279E"/>
    <w:rsid w:val="00B979AE"/>
    <w:rsid w:val="00BA44E4"/>
    <w:rsid w:val="00BA5150"/>
    <w:rsid w:val="00BA5391"/>
    <w:rsid w:val="00BD2903"/>
    <w:rsid w:val="00BD49BA"/>
    <w:rsid w:val="00BD7C0B"/>
    <w:rsid w:val="00BE4C3C"/>
    <w:rsid w:val="00BE5749"/>
    <w:rsid w:val="00BE7A34"/>
    <w:rsid w:val="00C00393"/>
    <w:rsid w:val="00C14EF4"/>
    <w:rsid w:val="00C32279"/>
    <w:rsid w:val="00C349B2"/>
    <w:rsid w:val="00C42035"/>
    <w:rsid w:val="00C471C4"/>
    <w:rsid w:val="00C52D27"/>
    <w:rsid w:val="00C712D5"/>
    <w:rsid w:val="00C73969"/>
    <w:rsid w:val="00C924AC"/>
    <w:rsid w:val="00C93252"/>
    <w:rsid w:val="00CB0674"/>
    <w:rsid w:val="00CB2B3A"/>
    <w:rsid w:val="00CF65D4"/>
    <w:rsid w:val="00D01477"/>
    <w:rsid w:val="00D0631B"/>
    <w:rsid w:val="00D23746"/>
    <w:rsid w:val="00D2635E"/>
    <w:rsid w:val="00D359E1"/>
    <w:rsid w:val="00D44C74"/>
    <w:rsid w:val="00D53E6A"/>
    <w:rsid w:val="00D567CB"/>
    <w:rsid w:val="00D631B1"/>
    <w:rsid w:val="00D66D78"/>
    <w:rsid w:val="00D71205"/>
    <w:rsid w:val="00D776D1"/>
    <w:rsid w:val="00D85C2F"/>
    <w:rsid w:val="00D9204A"/>
    <w:rsid w:val="00D96E5F"/>
    <w:rsid w:val="00DA0070"/>
    <w:rsid w:val="00DB319A"/>
    <w:rsid w:val="00DB5C9F"/>
    <w:rsid w:val="00DC1A90"/>
    <w:rsid w:val="00DC1EB4"/>
    <w:rsid w:val="00DC3660"/>
    <w:rsid w:val="00DD57B8"/>
    <w:rsid w:val="00DE0266"/>
    <w:rsid w:val="00DE303D"/>
    <w:rsid w:val="00E01398"/>
    <w:rsid w:val="00E01798"/>
    <w:rsid w:val="00E02086"/>
    <w:rsid w:val="00E02911"/>
    <w:rsid w:val="00E16E34"/>
    <w:rsid w:val="00E24F4E"/>
    <w:rsid w:val="00E30DC9"/>
    <w:rsid w:val="00E330C5"/>
    <w:rsid w:val="00E44728"/>
    <w:rsid w:val="00E4731A"/>
    <w:rsid w:val="00E53458"/>
    <w:rsid w:val="00E86D32"/>
    <w:rsid w:val="00EA105A"/>
    <w:rsid w:val="00EB0EDD"/>
    <w:rsid w:val="00EB102C"/>
    <w:rsid w:val="00EE0A2F"/>
    <w:rsid w:val="00EE0A9F"/>
    <w:rsid w:val="00EE41B1"/>
    <w:rsid w:val="00EE6D4B"/>
    <w:rsid w:val="00EF56F8"/>
    <w:rsid w:val="00EF64CF"/>
    <w:rsid w:val="00F15CA6"/>
    <w:rsid w:val="00F22BEC"/>
    <w:rsid w:val="00F258BE"/>
    <w:rsid w:val="00F26643"/>
    <w:rsid w:val="00F3025A"/>
    <w:rsid w:val="00F30693"/>
    <w:rsid w:val="00F34A28"/>
    <w:rsid w:val="00F73D3D"/>
    <w:rsid w:val="00F75315"/>
    <w:rsid w:val="00FA29AD"/>
    <w:rsid w:val="00FA40B9"/>
    <w:rsid w:val="00FB7025"/>
    <w:rsid w:val="00FD04CC"/>
    <w:rsid w:val="00FE3ACC"/>
    <w:rsid w:val="00FE4777"/>
    <w:rsid w:val="00FF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DF53B"/>
  <w15:chartTrackingRefBased/>
  <w15:docId w15:val="{1E28F9BE-9F44-4D02-B761-04C479BF0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8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28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8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8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8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8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8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8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8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8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28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8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8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8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8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8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8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8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8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8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8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8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8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8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8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8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8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8E6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586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Sha09</b:Tag>
    <b:SourceType>InternetSite</b:SourceType>
    <b:Guid>{982CAABB-7090-4B88-A7E9-CA3780EA4489}</b:Guid>
    <b:Author>
      <b:Author>
        <b:NameList>
          <b:Person>
            <b:Last>Macdonald</b:Last>
            <b:First>Sharon</b:First>
          </b:Person>
        </b:NameList>
      </b:Author>
    </b:Author>
    <b:Title>Difficult Heritage</b:Title>
    <b:Year>2009</b:Year>
    <b:YearAccessed>2026</b:YearAccessed>
    <b:MonthAccessed>October</b:MonthAccessed>
    <b:DayAccessed>22nd</b:DayAccessed>
    <b:URL>https://www.York.ac.UK/media/sociology/difficult%20heritage excerpts.pdf</b:URL>
    <b:RefOrder>1</b:RefOrder>
  </b:Source>
</b:Sources>
</file>

<file path=customXml/itemProps1.xml><?xml version="1.0" encoding="utf-8"?>
<ds:datastoreItem xmlns:ds="http://schemas.openxmlformats.org/officeDocument/2006/customXml" ds:itemID="{7148BF02-52A6-4BA2-B6D8-D83A347B4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10</Pages>
  <Words>1081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sporle</dc:creator>
  <cp:keywords/>
  <dc:description/>
  <cp:lastModifiedBy>Gary sporle</cp:lastModifiedBy>
  <cp:revision>272</cp:revision>
  <dcterms:created xsi:type="dcterms:W3CDTF">2026-10-21T22:29:00Z</dcterms:created>
  <dcterms:modified xsi:type="dcterms:W3CDTF">2026-10-24T16:33:00Z</dcterms:modified>
</cp:coreProperties>
</file>