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7DB09C" w14:textId="11F8BA81" w:rsidR="78C4D3FE" w:rsidRDefault="26222386" w:rsidP="26222386">
      <w:pPr>
        <w:rPr>
          <w:b/>
          <w:bCs/>
          <w:color w:val="auto"/>
          <w:sz w:val="56"/>
          <w:szCs w:val="56"/>
          <w:u w:val="single"/>
        </w:rPr>
      </w:pPr>
      <w:r w:rsidRPr="26222386">
        <w:rPr>
          <w:b/>
          <w:bCs/>
          <w:color w:val="auto"/>
          <w:sz w:val="56"/>
          <w:szCs w:val="56"/>
          <w:u w:val="single"/>
        </w:rPr>
        <w:t>Foundation group project</w:t>
      </w:r>
    </w:p>
    <w:p w14:paraId="1AC53018" w14:textId="103D1EAE" w:rsidR="78C4D3FE" w:rsidRDefault="26222386" w:rsidP="26222386">
      <w:pPr>
        <w:rPr>
          <w:b/>
          <w:bCs/>
          <w:color w:val="auto"/>
          <w:sz w:val="56"/>
          <w:szCs w:val="56"/>
          <w:u w:val="single"/>
        </w:rPr>
      </w:pPr>
      <w:r w:rsidRPr="26222386">
        <w:rPr>
          <w:b/>
          <w:bCs/>
          <w:color w:val="auto"/>
          <w:sz w:val="56"/>
          <w:szCs w:val="56"/>
          <w:u w:val="single"/>
        </w:rPr>
        <w:t>Soap box racer</w:t>
      </w:r>
    </w:p>
    <w:p w14:paraId="12BC6715" w14:textId="236907D5" w:rsidR="78C4D3FE" w:rsidRDefault="26222386" w:rsidP="26222386">
      <w:pPr>
        <w:rPr>
          <w:b/>
          <w:bCs/>
          <w:color w:val="auto"/>
          <w:sz w:val="56"/>
          <w:szCs w:val="56"/>
          <w:u w:val="single"/>
        </w:rPr>
      </w:pPr>
      <w:r w:rsidRPr="26222386">
        <w:rPr>
          <w:b/>
          <w:bCs/>
          <w:color w:val="auto"/>
          <w:sz w:val="56"/>
          <w:szCs w:val="56"/>
          <w:u w:val="single"/>
        </w:rPr>
        <w:t>(M3X01506)</w:t>
      </w:r>
    </w:p>
    <w:p w14:paraId="53E913AA" w14:textId="3A30D2B2" w:rsidR="26222386" w:rsidRDefault="26222386" w:rsidP="26222386">
      <w:pPr>
        <w:rPr>
          <w:b/>
          <w:bCs/>
          <w:color w:val="auto"/>
          <w:sz w:val="40"/>
          <w:szCs w:val="40"/>
        </w:rPr>
      </w:pPr>
    </w:p>
    <w:p w14:paraId="46E281F0" w14:textId="1972A1A7" w:rsidR="26222386" w:rsidRDefault="26222386" w:rsidP="26222386">
      <w:pPr>
        <w:rPr>
          <w:b/>
          <w:bCs/>
          <w:color w:val="auto"/>
          <w:sz w:val="40"/>
          <w:szCs w:val="40"/>
        </w:rPr>
      </w:pPr>
      <w:r w:rsidRPr="26222386">
        <w:rPr>
          <w:b/>
          <w:bCs/>
          <w:color w:val="auto"/>
          <w:sz w:val="40"/>
          <w:szCs w:val="40"/>
        </w:rPr>
        <w:t xml:space="preserve">David </w:t>
      </w:r>
      <w:proofErr w:type="spellStart"/>
      <w:r w:rsidRPr="26222386">
        <w:rPr>
          <w:b/>
          <w:bCs/>
          <w:color w:val="auto"/>
          <w:sz w:val="40"/>
          <w:szCs w:val="40"/>
        </w:rPr>
        <w:t>Carpanini</w:t>
      </w:r>
      <w:proofErr w:type="spellEnd"/>
      <w:r w:rsidRPr="26222386">
        <w:rPr>
          <w:b/>
          <w:bCs/>
          <w:color w:val="auto"/>
          <w:sz w:val="40"/>
          <w:szCs w:val="40"/>
        </w:rPr>
        <w:t>: 1702360</w:t>
      </w:r>
    </w:p>
    <w:p w14:paraId="5B979AC0" w14:textId="08055CB5" w:rsidR="26222386" w:rsidRDefault="26222386" w:rsidP="26222386">
      <w:pPr>
        <w:rPr>
          <w:rFonts w:ascii="Helvetica Neue" w:eastAsia="Helvetica Neue" w:hAnsi="Helvetica Neue" w:cs="Helvetica Neue"/>
          <w:b/>
          <w:bCs/>
          <w:color w:val="auto"/>
          <w:sz w:val="40"/>
          <w:szCs w:val="40"/>
        </w:rPr>
      </w:pPr>
      <w:r w:rsidRPr="26222386">
        <w:rPr>
          <w:b/>
          <w:bCs/>
          <w:color w:val="auto"/>
          <w:sz w:val="40"/>
          <w:szCs w:val="40"/>
        </w:rPr>
        <w:t>Reuben Sheperdson:</w:t>
      </w:r>
      <w:r w:rsidRPr="26222386">
        <w:rPr>
          <w:rFonts w:ascii="Helvetica Neue" w:eastAsia="Helvetica Neue" w:hAnsi="Helvetica Neue" w:cs="Helvetica Neue"/>
          <w:b/>
          <w:bCs/>
          <w:color w:val="auto"/>
          <w:sz w:val="40"/>
          <w:szCs w:val="40"/>
        </w:rPr>
        <w:t>1702446</w:t>
      </w:r>
    </w:p>
    <w:p w14:paraId="61F90AB3" w14:textId="43CDE81F" w:rsidR="26222386" w:rsidRDefault="26222386" w:rsidP="26222386">
      <w:pPr>
        <w:rPr>
          <w:rFonts w:ascii="Helvetica Neue" w:eastAsia="Helvetica Neue" w:hAnsi="Helvetica Neue" w:cs="Helvetica Neue"/>
          <w:b/>
          <w:bCs/>
          <w:color w:val="auto"/>
          <w:sz w:val="40"/>
          <w:szCs w:val="40"/>
        </w:rPr>
      </w:pPr>
      <w:r w:rsidRPr="26222386">
        <w:rPr>
          <w:b/>
          <w:bCs/>
          <w:color w:val="auto"/>
          <w:sz w:val="40"/>
          <w:szCs w:val="40"/>
        </w:rPr>
        <w:t>William Rowlands:</w:t>
      </w:r>
      <w:r w:rsidRPr="26222386">
        <w:rPr>
          <w:rFonts w:ascii="Helvetica Neue" w:eastAsia="Helvetica Neue" w:hAnsi="Helvetica Neue" w:cs="Helvetica Neue"/>
          <w:b/>
          <w:bCs/>
          <w:color w:val="auto"/>
          <w:sz w:val="40"/>
          <w:szCs w:val="40"/>
        </w:rPr>
        <w:t>1702688</w:t>
      </w:r>
    </w:p>
    <w:p w14:paraId="59FC6FFB" w14:textId="00C97D03" w:rsidR="26222386" w:rsidRDefault="26222386" w:rsidP="26222386">
      <w:pPr>
        <w:rPr>
          <w:rFonts w:ascii="Helvetica Neue" w:eastAsia="Helvetica Neue" w:hAnsi="Helvetica Neue" w:cs="Helvetica Neue"/>
          <w:b/>
          <w:bCs/>
          <w:color w:val="auto"/>
          <w:sz w:val="40"/>
          <w:szCs w:val="40"/>
        </w:rPr>
      </w:pPr>
      <w:r w:rsidRPr="26222386">
        <w:rPr>
          <w:b/>
          <w:bCs/>
          <w:color w:val="auto"/>
          <w:sz w:val="40"/>
          <w:szCs w:val="40"/>
        </w:rPr>
        <w:t>Dan Richards:</w:t>
      </w:r>
      <w:r w:rsidRPr="26222386">
        <w:rPr>
          <w:rFonts w:ascii="Helvetica Neue" w:eastAsia="Helvetica Neue" w:hAnsi="Helvetica Neue" w:cs="Helvetica Neue"/>
          <w:b/>
          <w:bCs/>
          <w:color w:val="auto"/>
          <w:sz w:val="40"/>
          <w:szCs w:val="40"/>
        </w:rPr>
        <w:t>1704430</w:t>
      </w:r>
    </w:p>
    <w:p w14:paraId="33EE504B" w14:textId="47F51190" w:rsidR="26222386" w:rsidRDefault="0A185C7D" w:rsidP="0A185C7D">
      <w:pPr>
        <w:rPr>
          <w:rFonts w:ascii="Helvetica Neue" w:eastAsia="Helvetica Neue" w:hAnsi="Helvetica Neue" w:cs="Helvetica Neue"/>
          <w:b/>
          <w:bCs/>
          <w:color w:val="auto"/>
          <w:sz w:val="40"/>
          <w:szCs w:val="40"/>
        </w:rPr>
      </w:pPr>
      <w:r w:rsidRPr="0A185C7D">
        <w:rPr>
          <w:rFonts w:ascii="Helvetica Neue" w:eastAsia="Helvetica Neue" w:hAnsi="Helvetica Neue" w:cs="Helvetica Neue"/>
          <w:b/>
          <w:bCs/>
          <w:color w:val="auto"/>
          <w:sz w:val="40"/>
          <w:szCs w:val="40"/>
        </w:rPr>
        <w:t>Kseniya Gomzjakova:1706480</w:t>
      </w:r>
    </w:p>
    <w:p w14:paraId="26FC458F" w14:textId="7B5454DF" w:rsidR="26222386" w:rsidRDefault="26222386" w:rsidP="26222386">
      <w:pPr>
        <w:rPr>
          <w:rFonts w:ascii="Helvetica Neue" w:eastAsia="Helvetica Neue" w:hAnsi="Helvetica Neue" w:cs="Helvetica Neue"/>
          <w:b/>
          <w:bCs/>
          <w:color w:val="auto"/>
          <w:sz w:val="40"/>
          <w:szCs w:val="40"/>
        </w:rPr>
      </w:pPr>
      <w:r w:rsidRPr="26222386">
        <w:rPr>
          <w:b/>
          <w:bCs/>
          <w:color w:val="auto"/>
          <w:sz w:val="40"/>
          <w:szCs w:val="40"/>
        </w:rPr>
        <w:t>Elliot Shaw:</w:t>
      </w:r>
      <w:r w:rsidRPr="26222386">
        <w:rPr>
          <w:rFonts w:ascii="Helvetica Neue" w:eastAsia="Helvetica Neue" w:hAnsi="Helvetica Neue" w:cs="Helvetica Neue"/>
          <w:b/>
          <w:bCs/>
          <w:color w:val="auto"/>
          <w:sz w:val="40"/>
          <w:szCs w:val="40"/>
        </w:rPr>
        <w:t>1705678</w:t>
      </w:r>
    </w:p>
    <w:p w14:paraId="483B21A5" w14:textId="1887D117" w:rsidR="26222386" w:rsidRDefault="26222386" w:rsidP="26222386">
      <w:pPr>
        <w:rPr>
          <w:rFonts w:ascii="Helvetica Neue" w:eastAsia="Helvetica Neue" w:hAnsi="Helvetica Neue" w:cs="Helvetica Neue"/>
          <w:b/>
          <w:bCs/>
          <w:color w:val="auto"/>
          <w:sz w:val="40"/>
          <w:szCs w:val="40"/>
        </w:rPr>
      </w:pPr>
      <w:r w:rsidRPr="26222386">
        <w:rPr>
          <w:b/>
          <w:bCs/>
          <w:color w:val="auto"/>
          <w:sz w:val="40"/>
          <w:szCs w:val="40"/>
        </w:rPr>
        <w:t>Owen Richards:</w:t>
      </w:r>
      <w:r w:rsidRPr="26222386">
        <w:rPr>
          <w:rFonts w:ascii="Helvetica Neue" w:eastAsia="Helvetica Neue" w:hAnsi="Helvetica Neue" w:cs="Helvetica Neue"/>
          <w:b/>
          <w:bCs/>
          <w:color w:val="auto"/>
          <w:sz w:val="40"/>
          <w:szCs w:val="40"/>
        </w:rPr>
        <w:t>1705217</w:t>
      </w:r>
    </w:p>
    <w:p w14:paraId="33B58820" w14:textId="5B5A523E" w:rsidR="78C4D3FE" w:rsidRDefault="78C4D3FE" w:rsidP="44D15204"/>
    <w:p w14:paraId="7ADD3209" w14:textId="7F3B7E49" w:rsidR="78C4D3FE" w:rsidRDefault="78C4D3FE" w:rsidP="44D15204">
      <w:r>
        <w:br w:type="page"/>
      </w:r>
    </w:p>
    <w:p w14:paraId="67960014" w14:textId="00F7C008" w:rsidR="78C4D3FE" w:rsidRDefault="26222386" w:rsidP="26222386">
      <w:pPr>
        <w:rPr>
          <w:b/>
          <w:bCs/>
          <w:color w:val="auto"/>
          <w:sz w:val="56"/>
          <w:szCs w:val="56"/>
          <w:u w:val="single"/>
        </w:rPr>
      </w:pPr>
      <w:r w:rsidRPr="26222386">
        <w:rPr>
          <w:b/>
          <w:bCs/>
          <w:color w:val="auto"/>
          <w:sz w:val="56"/>
          <w:szCs w:val="56"/>
          <w:u w:val="single"/>
        </w:rPr>
        <w:lastRenderedPageBreak/>
        <w:t>Contents</w:t>
      </w:r>
    </w:p>
    <w:p w14:paraId="4B7D6377" w14:textId="59A0DCB1" w:rsidR="78C4D3FE" w:rsidRDefault="26222386" w:rsidP="26222386">
      <w:pPr>
        <w:rPr>
          <w:b/>
          <w:bCs/>
          <w:color w:val="auto"/>
          <w:sz w:val="28"/>
          <w:szCs w:val="28"/>
          <w:u w:val="single"/>
        </w:rPr>
      </w:pPr>
      <w:r w:rsidRPr="26222386">
        <w:rPr>
          <w:b/>
          <w:bCs/>
          <w:color w:val="auto"/>
          <w:sz w:val="28"/>
          <w:szCs w:val="28"/>
          <w:u w:val="single"/>
        </w:rPr>
        <w:t>Introduction: 3</w:t>
      </w:r>
    </w:p>
    <w:p w14:paraId="369797EB" w14:textId="058A5221" w:rsidR="78C4D3FE" w:rsidRDefault="26222386" w:rsidP="26222386">
      <w:pPr>
        <w:rPr>
          <w:b/>
          <w:bCs/>
          <w:color w:val="auto"/>
          <w:sz w:val="28"/>
          <w:szCs w:val="28"/>
          <w:u w:val="single"/>
        </w:rPr>
      </w:pPr>
      <w:r w:rsidRPr="26222386">
        <w:rPr>
          <w:b/>
          <w:bCs/>
          <w:color w:val="auto"/>
          <w:sz w:val="28"/>
          <w:szCs w:val="28"/>
          <w:u w:val="single"/>
        </w:rPr>
        <w:t>Our Aim: 3</w:t>
      </w:r>
    </w:p>
    <w:p w14:paraId="1EAD4A9D" w14:textId="47B6D0D3" w:rsidR="78C4D3FE" w:rsidRDefault="26222386" w:rsidP="26222386">
      <w:pPr>
        <w:rPr>
          <w:b/>
          <w:bCs/>
          <w:color w:val="auto"/>
          <w:sz w:val="28"/>
          <w:szCs w:val="28"/>
          <w:u w:val="single"/>
        </w:rPr>
      </w:pPr>
      <w:r w:rsidRPr="26222386">
        <w:rPr>
          <w:b/>
          <w:bCs/>
          <w:color w:val="auto"/>
          <w:sz w:val="28"/>
          <w:szCs w:val="28"/>
          <w:u w:val="single"/>
        </w:rPr>
        <w:t>Organization: 3</w:t>
      </w:r>
    </w:p>
    <w:p w14:paraId="7E229406" w14:textId="02610D67" w:rsidR="78C4D3FE" w:rsidRDefault="26222386" w:rsidP="26222386">
      <w:pPr>
        <w:rPr>
          <w:b/>
          <w:bCs/>
          <w:color w:val="auto"/>
          <w:sz w:val="28"/>
          <w:szCs w:val="28"/>
          <w:u w:val="single"/>
        </w:rPr>
      </w:pPr>
      <w:r w:rsidRPr="26222386">
        <w:rPr>
          <w:b/>
          <w:bCs/>
          <w:color w:val="auto"/>
          <w:sz w:val="28"/>
          <w:szCs w:val="28"/>
          <w:u w:val="single"/>
        </w:rPr>
        <w:t>Management: 3</w:t>
      </w:r>
    </w:p>
    <w:p w14:paraId="7E85C19E" w14:textId="71EE18BF" w:rsidR="78C4D3FE" w:rsidRDefault="26222386" w:rsidP="26222386">
      <w:pPr>
        <w:rPr>
          <w:rFonts w:ascii="Arial" w:eastAsia="Arial" w:hAnsi="Arial" w:cs="Arial"/>
          <w:b/>
          <w:bCs/>
          <w:color w:val="auto"/>
          <w:sz w:val="28"/>
          <w:szCs w:val="28"/>
          <w:u w:val="single"/>
        </w:rPr>
      </w:pPr>
      <w:r w:rsidRPr="26222386">
        <w:rPr>
          <w:rFonts w:ascii="Arial" w:eastAsia="Arial" w:hAnsi="Arial" w:cs="Arial"/>
          <w:b/>
          <w:bCs/>
          <w:color w:val="auto"/>
          <w:sz w:val="28"/>
          <w:szCs w:val="28"/>
          <w:u w:val="single"/>
        </w:rPr>
        <w:t>Specialist Design:</w:t>
      </w:r>
    </w:p>
    <w:p w14:paraId="60252DC1" w14:textId="1F4CFD63" w:rsidR="78C4D3FE" w:rsidRDefault="0A185C7D" w:rsidP="0A185C7D">
      <w:pPr>
        <w:rPr>
          <w:rFonts w:ascii="Arial" w:eastAsia="Arial" w:hAnsi="Arial" w:cs="Arial"/>
          <w:b/>
          <w:bCs/>
          <w:color w:val="auto"/>
          <w:sz w:val="28"/>
          <w:szCs w:val="28"/>
          <w:u w:val="single"/>
        </w:rPr>
      </w:pPr>
      <w:r w:rsidRPr="0A185C7D">
        <w:rPr>
          <w:rFonts w:ascii="Arial" w:eastAsia="Arial" w:hAnsi="Arial" w:cs="Arial"/>
          <w:b/>
          <w:bCs/>
          <w:color w:val="auto"/>
          <w:sz w:val="28"/>
          <w:szCs w:val="28"/>
          <w:u w:val="single"/>
        </w:rPr>
        <w:t>Management and organization</w:t>
      </w:r>
    </w:p>
    <w:p w14:paraId="5C772465" w14:textId="7365F784" w:rsidR="78C4D3FE" w:rsidRDefault="0A185C7D" w:rsidP="0A185C7D">
      <w:pPr>
        <w:spacing w:after="160"/>
        <w:rPr>
          <w:rFonts w:ascii="Arial" w:eastAsia="Arial" w:hAnsi="Arial" w:cs="Arial"/>
          <w:b/>
          <w:bCs/>
          <w:color w:val="auto"/>
          <w:sz w:val="28"/>
          <w:szCs w:val="28"/>
          <w:u w:val="single"/>
          <w:lang w:val="en-GB"/>
        </w:rPr>
      </w:pPr>
      <w:r w:rsidRPr="0A185C7D">
        <w:rPr>
          <w:rFonts w:ascii="Arial" w:eastAsia="Arial" w:hAnsi="Arial" w:cs="Arial"/>
          <w:b/>
          <w:bCs/>
          <w:color w:val="auto"/>
          <w:sz w:val="28"/>
          <w:szCs w:val="28"/>
          <w:u w:val="single"/>
          <w:lang w:val="en-GB"/>
        </w:rPr>
        <w:t>Key Cart Specs and Regulations</w:t>
      </w:r>
    </w:p>
    <w:p w14:paraId="73748070" w14:textId="3290F014" w:rsidR="78C4D3FE" w:rsidRDefault="26222386" w:rsidP="26222386">
      <w:pPr>
        <w:rPr>
          <w:rFonts w:ascii="Arial" w:eastAsia="Arial" w:hAnsi="Arial" w:cs="Arial"/>
          <w:b/>
          <w:bCs/>
          <w:color w:val="auto"/>
          <w:sz w:val="28"/>
          <w:szCs w:val="28"/>
          <w:u w:val="single"/>
        </w:rPr>
      </w:pPr>
      <w:r w:rsidRPr="26222386">
        <w:rPr>
          <w:rFonts w:ascii="Arial" w:eastAsia="Arial" w:hAnsi="Arial" w:cs="Arial"/>
          <w:b/>
          <w:bCs/>
          <w:color w:val="auto"/>
          <w:sz w:val="28"/>
          <w:szCs w:val="28"/>
          <w:u w:val="single"/>
        </w:rPr>
        <w:t>Research and Design</w:t>
      </w:r>
    </w:p>
    <w:p w14:paraId="2CE2048C" w14:textId="3C0D247C" w:rsidR="78C4D3FE" w:rsidRDefault="26222386" w:rsidP="26222386">
      <w:pPr>
        <w:rPr>
          <w:rFonts w:ascii="Arial" w:eastAsia="Arial" w:hAnsi="Arial" w:cs="Arial"/>
          <w:b/>
          <w:bCs/>
          <w:color w:val="auto"/>
          <w:sz w:val="28"/>
          <w:szCs w:val="28"/>
          <w:u w:val="single"/>
        </w:rPr>
      </w:pPr>
      <w:r w:rsidRPr="26222386">
        <w:rPr>
          <w:rFonts w:ascii="Arial" w:eastAsia="Arial" w:hAnsi="Arial" w:cs="Arial"/>
          <w:b/>
          <w:bCs/>
          <w:color w:val="auto"/>
          <w:sz w:val="28"/>
          <w:szCs w:val="28"/>
          <w:u w:val="single"/>
        </w:rPr>
        <w:t>Aero Dynamics (William Rowlands)</w:t>
      </w:r>
    </w:p>
    <w:p w14:paraId="00413F0D" w14:textId="2E6CC1A4" w:rsidR="78C4D3FE" w:rsidRDefault="26222386" w:rsidP="26222386">
      <w:pPr>
        <w:rPr>
          <w:b/>
          <w:bCs/>
          <w:color w:val="auto"/>
          <w:sz w:val="28"/>
          <w:szCs w:val="28"/>
          <w:u w:val="single"/>
        </w:rPr>
      </w:pPr>
      <w:r w:rsidRPr="26222386">
        <w:rPr>
          <w:b/>
          <w:bCs/>
          <w:color w:val="auto"/>
          <w:sz w:val="28"/>
          <w:szCs w:val="28"/>
          <w:u w:val="single"/>
        </w:rPr>
        <w:t>Chassis (Owen Richards)</w:t>
      </w:r>
    </w:p>
    <w:p w14:paraId="13D6BAE9" w14:textId="5A8EE53B" w:rsidR="78C4D3FE" w:rsidRDefault="0A185C7D" w:rsidP="0A185C7D">
      <w:pPr>
        <w:rPr>
          <w:rFonts w:ascii="Arial" w:eastAsia="Arial" w:hAnsi="Arial" w:cs="Arial"/>
          <w:b/>
          <w:bCs/>
          <w:color w:val="auto"/>
          <w:sz w:val="28"/>
          <w:szCs w:val="28"/>
          <w:u w:val="single"/>
        </w:rPr>
      </w:pPr>
      <w:r w:rsidRPr="0A185C7D">
        <w:rPr>
          <w:rFonts w:ascii="Arial" w:eastAsia="Arial" w:hAnsi="Arial" w:cs="Arial"/>
          <w:b/>
          <w:bCs/>
          <w:color w:val="auto"/>
          <w:sz w:val="28"/>
          <w:szCs w:val="28"/>
          <w:u w:val="single"/>
        </w:rPr>
        <w:t xml:space="preserve">Materials (Kseniya </w:t>
      </w:r>
      <w:proofErr w:type="spellStart"/>
      <w:r w:rsidRPr="0A185C7D">
        <w:rPr>
          <w:rFonts w:ascii="Arial" w:eastAsia="Arial" w:hAnsi="Arial" w:cs="Arial"/>
          <w:b/>
          <w:bCs/>
          <w:color w:val="auto"/>
          <w:sz w:val="28"/>
          <w:szCs w:val="28"/>
          <w:u w:val="single"/>
        </w:rPr>
        <w:t>Gomzjakova</w:t>
      </w:r>
      <w:proofErr w:type="spellEnd"/>
      <w:r w:rsidRPr="0A185C7D">
        <w:rPr>
          <w:rFonts w:ascii="Arial" w:eastAsia="Arial" w:hAnsi="Arial" w:cs="Arial"/>
          <w:b/>
          <w:bCs/>
          <w:color w:val="auto"/>
          <w:sz w:val="28"/>
          <w:szCs w:val="28"/>
          <w:u w:val="single"/>
        </w:rPr>
        <w:t>)</w:t>
      </w:r>
    </w:p>
    <w:p w14:paraId="1D42A428" w14:textId="74991EAA" w:rsidR="78C4D3FE" w:rsidRDefault="26222386" w:rsidP="26222386">
      <w:pPr>
        <w:rPr>
          <w:rFonts w:ascii="Arial" w:eastAsia="Arial" w:hAnsi="Arial" w:cs="Arial"/>
          <w:b/>
          <w:bCs/>
          <w:color w:val="auto"/>
          <w:sz w:val="28"/>
          <w:szCs w:val="28"/>
          <w:u w:val="single"/>
        </w:rPr>
      </w:pPr>
      <w:r w:rsidRPr="26222386">
        <w:rPr>
          <w:rFonts w:ascii="Arial" w:eastAsia="Arial" w:hAnsi="Arial" w:cs="Arial"/>
          <w:b/>
          <w:bCs/>
          <w:color w:val="auto"/>
          <w:sz w:val="28"/>
          <w:szCs w:val="28"/>
          <w:u w:val="single"/>
        </w:rPr>
        <w:t>Suspension (Reuben Shepherdson)</w:t>
      </w:r>
    </w:p>
    <w:p w14:paraId="183DF4F3" w14:textId="746E8A7D" w:rsidR="78C4D3FE" w:rsidRDefault="26222386" w:rsidP="26222386">
      <w:pPr>
        <w:rPr>
          <w:rFonts w:ascii="Arial" w:eastAsia="Arial" w:hAnsi="Arial" w:cs="Arial"/>
          <w:b/>
          <w:bCs/>
          <w:color w:val="auto"/>
          <w:sz w:val="28"/>
          <w:szCs w:val="28"/>
          <w:u w:val="single"/>
        </w:rPr>
      </w:pPr>
      <w:r w:rsidRPr="26222386">
        <w:rPr>
          <w:rFonts w:ascii="Arial" w:eastAsia="Arial" w:hAnsi="Arial" w:cs="Arial"/>
          <w:b/>
          <w:bCs/>
          <w:color w:val="auto"/>
          <w:sz w:val="28"/>
          <w:szCs w:val="28"/>
          <w:u w:val="single"/>
        </w:rPr>
        <w:t>Elliot Shaw (Safety and Driver Interface)</w:t>
      </w:r>
    </w:p>
    <w:p w14:paraId="0BEC4245" w14:textId="3BE3346E" w:rsidR="78C4D3FE" w:rsidRDefault="26222386" w:rsidP="26222386">
      <w:pPr>
        <w:spacing w:after="160"/>
        <w:rPr>
          <w:rFonts w:ascii="Arial" w:eastAsia="Arial" w:hAnsi="Arial" w:cs="Arial"/>
          <w:b/>
          <w:bCs/>
          <w:color w:val="auto"/>
          <w:sz w:val="28"/>
          <w:szCs w:val="28"/>
          <w:u w:val="single"/>
        </w:rPr>
      </w:pPr>
      <w:r w:rsidRPr="26222386">
        <w:rPr>
          <w:rFonts w:ascii="Arial" w:eastAsia="Arial" w:hAnsi="Arial" w:cs="Arial"/>
          <w:b/>
          <w:bCs/>
          <w:color w:val="auto"/>
          <w:sz w:val="28"/>
          <w:szCs w:val="28"/>
          <w:u w:val="single"/>
          <w:lang w:val="en-GB"/>
        </w:rPr>
        <w:t xml:space="preserve">Steering (David </w:t>
      </w:r>
      <w:proofErr w:type="spellStart"/>
      <w:r w:rsidRPr="26222386">
        <w:rPr>
          <w:rFonts w:ascii="Arial" w:eastAsia="Arial" w:hAnsi="Arial" w:cs="Arial"/>
          <w:b/>
          <w:bCs/>
          <w:color w:val="auto"/>
          <w:sz w:val="28"/>
          <w:szCs w:val="28"/>
          <w:u w:val="single"/>
          <w:lang w:val="en-GB"/>
        </w:rPr>
        <w:t>Carpanini</w:t>
      </w:r>
      <w:proofErr w:type="spellEnd"/>
      <w:r w:rsidRPr="26222386">
        <w:rPr>
          <w:rFonts w:ascii="Arial" w:eastAsia="Arial" w:hAnsi="Arial" w:cs="Arial"/>
          <w:b/>
          <w:bCs/>
          <w:color w:val="auto"/>
          <w:sz w:val="28"/>
          <w:szCs w:val="28"/>
          <w:u w:val="single"/>
          <w:lang w:val="en-GB"/>
        </w:rPr>
        <w:t>)</w:t>
      </w:r>
    </w:p>
    <w:p w14:paraId="64427C53" w14:textId="40B4A068" w:rsidR="78C4D3FE" w:rsidRDefault="26222386" w:rsidP="26222386">
      <w:pPr>
        <w:spacing w:after="160"/>
        <w:rPr>
          <w:rFonts w:ascii="Arial" w:eastAsia="Arial" w:hAnsi="Arial" w:cs="Arial"/>
          <w:b/>
          <w:bCs/>
          <w:color w:val="auto"/>
          <w:sz w:val="28"/>
          <w:szCs w:val="28"/>
          <w:u w:val="single"/>
          <w:lang w:val="en-GB"/>
        </w:rPr>
      </w:pPr>
      <w:r w:rsidRPr="26222386">
        <w:rPr>
          <w:rFonts w:ascii="Arial" w:eastAsia="Arial" w:hAnsi="Arial" w:cs="Arial"/>
          <w:b/>
          <w:bCs/>
          <w:color w:val="auto"/>
          <w:sz w:val="28"/>
          <w:szCs w:val="28"/>
          <w:u w:val="single"/>
          <w:lang w:val="en-GB"/>
        </w:rPr>
        <w:t>Rolling stock for gravity racer (Dan Richards)</w:t>
      </w:r>
    </w:p>
    <w:p w14:paraId="2FA9B5E3" w14:textId="193FF34D" w:rsidR="78C4D3FE" w:rsidRDefault="6F5144C9" w:rsidP="26222386">
      <w:pPr>
        <w:spacing w:after="160"/>
        <w:rPr>
          <w:rFonts w:ascii="Arial" w:eastAsia="Arial" w:hAnsi="Arial" w:cs="Arial"/>
          <w:b/>
          <w:bCs/>
          <w:color w:val="auto"/>
          <w:sz w:val="28"/>
          <w:szCs w:val="28"/>
          <w:u w:val="single"/>
          <w:lang w:val="en-GB"/>
        </w:rPr>
      </w:pPr>
      <w:r w:rsidRPr="6F5144C9">
        <w:rPr>
          <w:rFonts w:ascii="Arial" w:eastAsia="Arial" w:hAnsi="Arial" w:cs="Arial"/>
          <w:b/>
          <w:bCs/>
          <w:color w:val="auto"/>
          <w:sz w:val="28"/>
          <w:szCs w:val="28"/>
          <w:u w:val="single"/>
          <w:lang w:val="en-GB"/>
        </w:rPr>
        <w:t>Minutes of team meetings</w:t>
      </w:r>
    </w:p>
    <w:p w14:paraId="16F50B8C" w14:textId="4ED1E574" w:rsidR="78C4D3FE" w:rsidRDefault="6F5144C9" w:rsidP="6F5144C9">
      <w:pPr>
        <w:rPr>
          <w:rFonts w:ascii="Arial" w:eastAsia="Arial" w:hAnsi="Arial" w:cs="Arial"/>
          <w:b/>
          <w:bCs/>
          <w:color w:val="auto"/>
          <w:sz w:val="28"/>
          <w:szCs w:val="28"/>
        </w:rPr>
      </w:pPr>
      <w:r w:rsidRPr="6F5144C9">
        <w:rPr>
          <w:rFonts w:ascii="Arial" w:eastAsia="Arial" w:hAnsi="Arial" w:cs="Arial"/>
          <w:b/>
          <w:bCs/>
          <w:color w:val="auto"/>
          <w:sz w:val="28"/>
          <w:szCs w:val="28"/>
          <w:u w:val="single"/>
        </w:rPr>
        <w:t>Conclusion</w:t>
      </w:r>
    </w:p>
    <w:p w14:paraId="15E06412" w14:textId="310BD104" w:rsidR="78C4D3FE" w:rsidRDefault="6F5144C9" w:rsidP="6F5144C9">
      <w:pPr>
        <w:spacing w:after="160"/>
        <w:rPr>
          <w:rFonts w:ascii="Arial" w:eastAsia="Arial" w:hAnsi="Arial" w:cs="Arial"/>
          <w:b/>
          <w:bCs/>
          <w:color w:val="auto"/>
          <w:sz w:val="28"/>
          <w:szCs w:val="28"/>
          <w:u w:val="single"/>
        </w:rPr>
      </w:pPr>
      <w:r w:rsidRPr="6F5144C9">
        <w:rPr>
          <w:rFonts w:ascii="Arial" w:eastAsia="Arial" w:hAnsi="Arial" w:cs="Arial"/>
          <w:b/>
          <w:bCs/>
          <w:color w:val="auto"/>
          <w:sz w:val="28"/>
          <w:szCs w:val="28"/>
          <w:u w:val="single"/>
        </w:rPr>
        <w:t>Gantt Chart</w:t>
      </w:r>
      <w:r w:rsidRPr="6F5144C9">
        <w:rPr>
          <w:rFonts w:ascii="Arial" w:eastAsia="Arial" w:hAnsi="Arial" w:cs="Arial"/>
          <w:b/>
          <w:bCs/>
          <w:color w:val="auto"/>
          <w:sz w:val="28"/>
          <w:szCs w:val="28"/>
        </w:rPr>
        <w:t xml:space="preserve"> </w:t>
      </w:r>
    </w:p>
    <w:p w14:paraId="348936E5" w14:textId="1A875857" w:rsidR="78C4D3FE" w:rsidRDefault="26222386" w:rsidP="26222386">
      <w:pPr>
        <w:spacing w:after="160"/>
        <w:rPr>
          <w:rFonts w:ascii="Arial" w:eastAsia="Arial" w:hAnsi="Arial" w:cs="Arial"/>
          <w:b/>
          <w:bCs/>
          <w:color w:val="auto"/>
          <w:sz w:val="28"/>
          <w:szCs w:val="28"/>
          <w:u w:val="single"/>
        </w:rPr>
      </w:pPr>
      <w:r w:rsidRPr="26222386">
        <w:rPr>
          <w:rFonts w:ascii="Arial" w:eastAsia="Arial" w:hAnsi="Arial" w:cs="Arial"/>
          <w:b/>
          <w:bCs/>
          <w:color w:val="auto"/>
          <w:sz w:val="28"/>
          <w:szCs w:val="28"/>
          <w:u w:val="single"/>
          <w:lang w:val="en-GB"/>
        </w:rPr>
        <w:t>References</w:t>
      </w:r>
    </w:p>
    <w:p w14:paraId="35D32D20" w14:textId="42E87167" w:rsidR="78C4D3FE" w:rsidRDefault="78C4D3FE" w:rsidP="26222386">
      <w:pPr>
        <w:rPr>
          <w:rFonts w:ascii="Arial" w:eastAsia="Arial" w:hAnsi="Arial" w:cs="Arial"/>
          <w:b/>
          <w:bCs/>
          <w:color w:val="auto"/>
          <w:sz w:val="28"/>
          <w:szCs w:val="28"/>
          <w:u w:val="single"/>
        </w:rPr>
      </w:pPr>
    </w:p>
    <w:p w14:paraId="6E82AB73" w14:textId="23757D1D" w:rsidR="78C4D3FE" w:rsidRDefault="78C4D3FE" w:rsidP="26222386">
      <w:pPr>
        <w:rPr>
          <w:b/>
          <w:bCs/>
          <w:color w:val="auto"/>
          <w:sz w:val="28"/>
          <w:szCs w:val="28"/>
          <w:u w:val="single"/>
        </w:rPr>
      </w:pPr>
      <w:r>
        <w:br/>
      </w:r>
    </w:p>
    <w:p w14:paraId="7060D0BA" w14:textId="7535EC97" w:rsidR="78C4D3FE" w:rsidRDefault="78C4D3FE" w:rsidP="26222386">
      <w:pPr>
        <w:rPr>
          <w:rFonts w:ascii="Arial" w:eastAsia="Arial" w:hAnsi="Arial" w:cs="Arial"/>
          <w:b/>
          <w:bCs/>
          <w:color w:val="auto"/>
          <w:sz w:val="28"/>
          <w:szCs w:val="28"/>
          <w:u w:val="single"/>
        </w:rPr>
      </w:pPr>
    </w:p>
    <w:p w14:paraId="33F3EC46" w14:textId="0242CAF6" w:rsidR="78C4D3FE" w:rsidRDefault="78C4D3FE" w:rsidP="26222386">
      <w:pPr>
        <w:rPr>
          <w:rFonts w:ascii="Arial" w:eastAsia="Arial" w:hAnsi="Arial" w:cs="Arial"/>
          <w:b/>
          <w:bCs/>
          <w:color w:val="auto"/>
          <w:sz w:val="24"/>
          <w:szCs w:val="24"/>
          <w:u w:val="single"/>
        </w:rPr>
      </w:pPr>
    </w:p>
    <w:p w14:paraId="2EC1DA16" w14:textId="20A1B2D4" w:rsidR="78C4D3FE" w:rsidRDefault="78C4D3FE" w:rsidP="26222386">
      <w:pPr>
        <w:rPr>
          <w:color w:val="auto"/>
          <w:sz w:val="28"/>
          <w:szCs w:val="28"/>
          <w:u w:val="single"/>
        </w:rPr>
      </w:pPr>
    </w:p>
    <w:p w14:paraId="7C2C865C" w14:textId="4CBDAD35" w:rsidR="78C4D3FE" w:rsidRDefault="78C4D3FE" w:rsidP="26222386">
      <w:pPr>
        <w:rPr>
          <w:color w:val="auto"/>
          <w:sz w:val="28"/>
          <w:szCs w:val="28"/>
          <w:u w:val="single"/>
        </w:rPr>
      </w:pPr>
    </w:p>
    <w:p w14:paraId="0F573966" w14:textId="10E57D79" w:rsidR="78C4D3FE" w:rsidRDefault="78C4D3FE" w:rsidP="26222386">
      <w:r>
        <w:br w:type="page"/>
      </w:r>
    </w:p>
    <w:p w14:paraId="029314C4" w14:textId="5F9E1543" w:rsidR="78C4D3FE" w:rsidRDefault="26222386" w:rsidP="26222386">
      <w:pPr>
        <w:rPr>
          <w:b/>
          <w:bCs/>
          <w:color w:val="auto"/>
          <w:sz w:val="56"/>
          <w:szCs w:val="56"/>
          <w:u w:val="single"/>
        </w:rPr>
      </w:pPr>
      <w:r w:rsidRPr="26222386">
        <w:rPr>
          <w:b/>
          <w:bCs/>
          <w:color w:val="auto"/>
          <w:sz w:val="56"/>
          <w:szCs w:val="56"/>
          <w:u w:val="single"/>
        </w:rPr>
        <w:lastRenderedPageBreak/>
        <w:t xml:space="preserve">Introduction </w:t>
      </w:r>
    </w:p>
    <w:p w14:paraId="45905C64" w14:textId="1CE550DB" w:rsidR="78C4D3FE" w:rsidRDefault="78C4D3FE" w:rsidP="44D15204">
      <w:pPr>
        <w:rPr>
          <w:b/>
          <w:bCs/>
          <w:color w:val="auto"/>
          <w:sz w:val="28"/>
          <w:szCs w:val="28"/>
          <w:u w:val="single"/>
        </w:rPr>
      </w:pPr>
    </w:p>
    <w:p w14:paraId="63F150F5" w14:textId="4E1FA1E6" w:rsidR="78C4D3FE" w:rsidRDefault="44D15204" w:rsidP="44D15204">
      <w:pPr>
        <w:rPr>
          <w:b/>
          <w:bCs/>
          <w:color w:val="auto"/>
          <w:sz w:val="24"/>
          <w:szCs w:val="24"/>
        </w:rPr>
      </w:pPr>
      <w:r w:rsidRPr="44D15204">
        <w:rPr>
          <w:b/>
          <w:bCs/>
          <w:color w:val="auto"/>
          <w:sz w:val="28"/>
          <w:szCs w:val="28"/>
          <w:u w:val="single"/>
        </w:rPr>
        <w:t>Our Aim</w:t>
      </w:r>
      <w:r w:rsidRPr="44D15204">
        <w:rPr>
          <w:b/>
          <w:bCs/>
          <w:color w:val="auto"/>
          <w:sz w:val="24"/>
          <w:szCs w:val="24"/>
        </w:rPr>
        <w:t xml:space="preserve"> </w:t>
      </w:r>
    </w:p>
    <w:p w14:paraId="7D9D6F20" w14:textId="3B1B1BA0" w:rsidR="78C4D3FE" w:rsidRDefault="78C4D3FE" w:rsidP="44D15204">
      <w:pPr>
        <w:rPr>
          <w:color w:val="auto"/>
          <w:sz w:val="24"/>
          <w:szCs w:val="24"/>
        </w:rPr>
      </w:pPr>
      <w:r>
        <w:br/>
      </w:r>
      <w:r w:rsidR="44D15204" w:rsidRPr="44D15204">
        <w:rPr>
          <w:color w:val="auto"/>
          <w:sz w:val="24"/>
          <w:szCs w:val="24"/>
        </w:rPr>
        <w:t xml:space="preserve">As a team the aim is to design the fastest possible gravity racer within reason of affordability without jeopardizing the </w:t>
      </w:r>
      <w:proofErr w:type="gramStart"/>
      <w:r w:rsidR="44D15204" w:rsidRPr="44D15204">
        <w:rPr>
          <w:color w:val="auto"/>
          <w:sz w:val="24"/>
          <w:szCs w:val="24"/>
        </w:rPr>
        <w:t>drivers</w:t>
      </w:r>
      <w:proofErr w:type="gramEnd"/>
      <w:r w:rsidR="44D15204" w:rsidRPr="44D15204">
        <w:rPr>
          <w:color w:val="auto"/>
          <w:sz w:val="24"/>
          <w:szCs w:val="24"/>
        </w:rPr>
        <w:t xml:space="preserve"> safety whilst meeting all the given rules and regulations for the event in question.</w:t>
      </w:r>
    </w:p>
    <w:p w14:paraId="6F8B8032" w14:textId="5EF41DD2" w:rsidR="78C4D3FE" w:rsidRDefault="78C4D3FE" w:rsidP="44D15204">
      <w:pPr>
        <w:rPr>
          <w:rFonts w:ascii="Arial" w:eastAsia="Arial" w:hAnsi="Arial" w:cs="Arial"/>
          <w:color w:val="auto"/>
          <w:sz w:val="24"/>
          <w:szCs w:val="24"/>
        </w:rPr>
      </w:pPr>
    </w:p>
    <w:p w14:paraId="5D39D057" w14:textId="3034EEE3" w:rsidR="78C4D3FE" w:rsidRDefault="44D15204" w:rsidP="44D15204">
      <w:pPr>
        <w:rPr>
          <w:rFonts w:ascii="Arial" w:eastAsia="Arial" w:hAnsi="Arial" w:cs="Arial"/>
          <w:b/>
          <w:bCs/>
          <w:color w:val="auto"/>
          <w:sz w:val="28"/>
          <w:szCs w:val="28"/>
          <w:u w:val="single"/>
        </w:rPr>
      </w:pPr>
      <w:r w:rsidRPr="44D15204">
        <w:rPr>
          <w:rFonts w:ascii="Arial" w:eastAsia="Arial" w:hAnsi="Arial" w:cs="Arial"/>
          <w:b/>
          <w:bCs/>
          <w:color w:val="auto"/>
          <w:sz w:val="28"/>
          <w:szCs w:val="28"/>
          <w:u w:val="single"/>
        </w:rPr>
        <w:t>Organization</w:t>
      </w:r>
    </w:p>
    <w:p w14:paraId="0390F50C" w14:textId="717D2841" w:rsidR="78C4D3FE" w:rsidRDefault="44D15204" w:rsidP="44D15204">
      <w:pPr>
        <w:rPr>
          <w:rFonts w:ascii="Arial" w:eastAsia="Arial" w:hAnsi="Arial" w:cs="Arial"/>
          <w:color w:val="auto"/>
          <w:sz w:val="24"/>
          <w:szCs w:val="24"/>
        </w:rPr>
      </w:pPr>
      <w:r w:rsidRPr="44D15204">
        <w:rPr>
          <w:rFonts w:ascii="Arial" w:eastAsia="Arial" w:hAnsi="Arial" w:cs="Arial"/>
          <w:color w:val="auto"/>
          <w:sz w:val="24"/>
          <w:szCs w:val="24"/>
        </w:rPr>
        <w:t>The formation and structuring of the team have been launched at the first gathering. At this meeting all members of the group have aimed attention at the selection of Chairman, Secretary and experts in each field of the project, e.g. Chassis, Brakes, Bodyshell etc.</w:t>
      </w:r>
    </w:p>
    <w:p w14:paraId="3AF2C292" w14:textId="0A1DDB8F" w:rsidR="78C4D3FE" w:rsidRDefault="44D15204" w:rsidP="44D15204">
      <w:pPr>
        <w:rPr>
          <w:rFonts w:ascii="Arial" w:eastAsia="Arial" w:hAnsi="Arial" w:cs="Arial"/>
          <w:color w:val="auto"/>
          <w:sz w:val="24"/>
          <w:szCs w:val="24"/>
        </w:rPr>
      </w:pPr>
      <w:r w:rsidRPr="44D15204">
        <w:rPr>
          <w:rFonts w:ascii="Arial" w:eastAsia="Arial" w:hAnsi="Arial" w:cs="Arial"/>
          <w:color w:val="auto"/>
          <w:sz w:val="24"/>
          <w:szCs w:val="24"/>
        </w:rPr>
        <w:t>The appointed roles were as per following:</w:t>
      </w:r>
    </w:p>
    <w:p w14:paraId="34087A9A" w14:textId="6A084719" w:rsidR="78C4D3FE" w:rsidRDefault="44D15204" w:rsidP="44D15204">
      <w:pPr>
        <w:rPr>
          <w:rFonts w:ascii="Arial" w:eastAsia="Arial" w:hAnsi="Arial" w:cs="Arial"/>
          <w:b/>
          <w:bCs/>
          <w:color w:val="auto"/>
          <w:sz w:val="24"/>
          <w:szCs w:val="24"/>
          <w:u w:val="single"/>
        </w:rPr>
      </w:pPr>
      <w:r w:rsidRPr="44D15204">
        <w:rPr>
          <w:rFonts w:ascii="Arial" w:eastAsia="Arial" w:hAnsi="Arial" w:cs="Arial"/>
          <w:b/>
          <w:bCs/>
          <w:color w:val="auto"/>
          <w:sz w:val="24"/>
          <w:szCs w:val="24"/>
          <w:u w:val="single"/>
        </w:rPr>
        <w:t>Management</w:t>
      </w:r>
    </w:p>
    <w:p w14:paraId="7D243CBA" w14:textId="7C245326" w:rsidR="78C4D3FE" w:rsidRDefault="44D15204" w:rsidP="44D15204">
      <w:pPr>
        <w:rPr>
          <w:rFonts w:ascii="Arial" w:eastAsia="Arial" w:hAnsi="Arial" w:cs="Arial"/>
          <w:color w:val="auto"/>
          <w:sz w:val="24"/>
          <w:szCs w:val="24"/>
        </w:rPr>
      </w:pPr>
      <w:r w:rsidRPr="44D15204">
        <w:rPr>
          <w:rFonts w:ascii="Arial" w:eastAsia="Arial" w:hAnsi="Arial" w:cs="Arial"/>
          <w:color w:val="auto"/>
          <w:sz w:val="24"/>
          <w:szCs w:val="24"/>
        </w:rPr>
        <w:t xml:space="preserve">Chair: David </w:t>
      </w:r>
      <w:proofErr w:type="spellStart"/>
      <w:r w:rsidRPr="44D15204">
        <w:rPr>
          <w:rFonts w:ascii="Arial" w:eastAsia="Arial" w:hAnsi="Arial" w:cs="Arial"/>
          <w:color w:val="auto"/>
          <w:sz w:val="24"/>
          <w:szCs w:val="24"/>
        </w:rPr>
        <w:t>Carpanini</w:t>
      </w:r>
      <w:proofErr w:type="spellEnd"/>
    </w:p>
    <w:p w14:paraId="05D0C6D1" w14:textId="259F7FFE" w:rsidR="44D15204" w:rsidRDefault="0A185C7D" w:rsidP="0A185C7D">
      <w:pPr>
        <w:rPr>
          <w:rFonts w:ascii="Helvetica Neue" w:eastAsia="Helvetica Neue" w:hAnsi="Helvetica Neue" w:cs="Helvetica Neue"/>
          <w:color w:val="auto"/>
          <w:sz w:val="24"/>
          <w:szCs w:val="24"/>
        </w:rPr>
      </w:pPr>
      <w:r w:rsidRPr="0A185C7D">
        <w:rPr>
          <w:rFonts w:ascii="Arial" w:eastAsia="Arial" w:hAnsi="Arial" w:cs="Arial"/>
          <w:color w:val="auto"/>
          <w:sz w:val="24"/>
          <w:szCs w:val="24"/>
        </w:rPr>
        <w:t xml:space="preserve">Secretary: </w:t>
      </w:r>
      <w:r w:rsidRPr="0A185C7D">
        <w:rPr>
          <w:rFonts w:ascii="Helvetica Neue" w:eastAsia="Helvetica Neue" w:hAnsi="Helvetica Neue" w:cs="Helvetica Neue"/>
          <w:color w:val="auto"/>
          <w:sz w:val="24"/>
          <w:szCs w:val="24"/>
        </w:rPr>
        <w:t xml:space="preserve">Kseniya </w:t>
      </w:r>
      <w:proofErr w:type="spellStart"/>
      <w:r w:rsidRPr="0A185C7D">
        <w:rPr>
          <w:rFonts w:ascii="Helvetica Neue" w:eastAsia="Helvetica Neue" w:hAnsi="Helvetica Neue" w:cs="Helvetica Neue"/>
          <w:color w:val="auto"/>
          <w:sz w:val="24"/>
          <w:szCs w:val="24"/>
        </w:rPr>
        <w:t>Gomzjakova</w:t>
      </w:r>
      <w:proofErr w:type="spellEnd"/>
    </w:p>
    <w:p w14:paraId="0E9C3179" w14:textId="63519590" w:rsidR="78C4D3FE" w:rsidRDefault="44D15204" w:rsidP="44D15204">
      <w:pPr>
        <w:rPr>
          <w:rFonts w:ascii="Arial" w:eastAsia="Arial" w:hAnsi="Arial" w:cs="Arial"/>
          <w:color w:val="auto"/>
          <w:sz w:val="24"/>
          <w:szCs w:val="24"/>
        </w:rPr>
      </w:pPr>
      <w:r w:rsidRPr="44D15204">
        <w:rPr>
          <w:rFonts w:ascii="Arial" w:eastAsia="Arial" w:hAnsi="Arial" w:cs="Arial"/>
          <w:color w:val="auto"/>
          <w:sz w:val="24"/>
          <w:szCs w:val="24"/>
        </w:rPr>
        <w:t>Marketing &amp; Presentation: Elliott/Dan</w:t>
      </w:r>
    </w:p>
    <w:p w14:paraId="2B5D0D3A" w14:textId="69B47E46" w:rsidR="44D15204" w:rsidRDefault="26222386" w:rsidP="26222386">
      <w:pPr>
        <w:rPr>
          <w:rFonts w:ascii="Arial" w:eastAsia="Arial" w:hAnsi="Arial" w:cs="Arial"/>
          <w:color w:val="auto"/>
          <w:sz w:val="24"/>
          <w:szCs w:val="24"/>
        </w:rPr>
      </w:pPr>
      <w:r w:rsidRPr="26222386">
        <w:rPr>
          <w:rFonts w:ascii="Arial" w:eastAsia="Arial" w:hAnsi="Arial" w:cs="Arial"/>
          <w:color w:val="auto"/>
          <w:sz w:val="24"/>
          <w:szCs w:val="24"/>
        </w:rPr>
        <w:t xml:space="preserve">Editing: Reuben Shepherdson/David </w:t>
      </w:r>
      <w:proofErr w:type="spellStart"/>
      <w:r w:rsidRPr="26222386">
        <w:rPr>
          <w:rFonts w:ascii="Arial" w:eastAsia="Arial" w:hAnsi="Arial" w:cs="Arial"/>
          <w:color w:val="auto"/>
          <w:sz w:val="24"/>
          <w:szCs w:val="24"/>
        </w:rPr>
        <w:t>Carpanini</w:t>
      </w:r>
      <w:proofErr w:type="spellEnd"/>
    </w:p>
    <w:p w14:paraId="486807A5" w14:textId="5751334D" w:rsidR="78C4D3FE" w:rsidRDefault="44D15204" w:rsidP="44D15204">
      <w:pPr>
        <w:rPr>
          <w:rFonts w:ascii="Arial" w:eastAsia="Arial" w:hAnsi="Arial" w:cs="Arial"/>
          <w:b/>
          <w:bCs/>
          <w:color w:val="auto"/>
          <w:sz w:val="24"/>
          <w:szCs w:val="24"/>
          <w:u w:val="single"/>
        </w:rPr>
      </w:pPr>
      <w:r w:rsidRPr="44D15204">
        <w:rPr>
          <w:rFonts w:ascii="Arial" w:eastAsia="Arial" w:hAnsi="Arial" w:cs="Arial"/>
          <w:b/>
          <w:bCs/>
          <w:color w:val="auto"/>
          <w:sz w:val="24"/>
          <w:szCs w:val="24"/>
          <w:u w:val="single"/>
        </w:rPr>
        <w:t>Specialist Design</w:t>
      </w:r>
    </w:p>
    <w:p w14:paraId="04FD536E" w14:textId="6E6ABEE8" w:rsidR="78C4D3FE" w:rsidRDefault="44D15204" w:rsidP="44D15204">
      <w:pPr>
        <w:rPr>
          <w:rFonts w:ascii="Arial" w:eastAsia="Arial" w:hAnsi="Arial" w:cs="Arial"/>
          <w:color w:val="auto"/>
          <w:sz w:val="24"/>
          <w:szCs w:val="24"/>
        </w:rPr>
      </w:pPr>
      <w:r w:rsidRPr="44D15204">
        <w:rPr>
          <w:rFonts w:ascii="Arial" w:eastAsia="Arial" w:hAnsi="Arial" w:cs="Arial"/>
          <w:color w:val="auto"/>
          <w:sz w:val="24"/>
          <w:szCs w:val="24"/>
        </w:rPr>
        <w:t>Aerodynamics: William Rowlands</w:t>
      </w:r>
    </w:p>
    <w:p w14:paraId="35F108C8" w14:textId="72BEB53E" w:rsidR="78C4D3FE" w:rsidRDefault="44D15204" w:rsidP="44D15204">
      <w:pPr>
        <w:rPr>
          <w:rFonts w:ascii="Arial" w:eastAsia="Arial" w:hAnsi="Arial" w:cs="Arial"/>
          <w:color w:val="auto"/>
          <w:sz w:val="24"/>
          <w:szCs w:val="24"/>
        </w:rPr>
      </w:pPr>
      <w:r w:rsidRPr="44D15204">
        <w:rPr>
          <w:rFonts w:ascii="Arial" w:eastAsia="Arial" w:hAnsi="Arial" w:cs="Arial"/>
          <w:color w:val="auto"/>
          <w:sz w:val="24"/>
          <w:szCs w:val="24"/>
        </w:rPr>
        <w:t>Chassis &amp; Setup: Owen Richards</w:t>
      </w:r>
    </w:p>
    <w:p w14:paraId="6CDF3F80" w14:textId="611F0EF6" w:rsidR="78C4D3FE" w:rsidRDefault="44D15204" w:rsidP="44D15204">
      <w:pPr>
        <w:rPr>
          <w:rFonts w:ascii="Arial" w:eastAsia="Arial" w:hAnsi="Arial" w:cs="Arial"/>
          <w:color w:val="auto"/>
          <w:sz w:val="24"/>
          <w:szCs w:val="24"/>
        </w:rPr>
      </w:pPr>
      <w:r w:rsidRPr="44D15204">
        <w:rPr>
          <w:rFonts w:ascii="Arial" w:eastAsia="Arial" w:hAnsi="Arial" w:cs="Arial"/>
          <w:color w:val="auto"/>
          <w:sz w:val="24"/>
          <w:szCs w:val="24"/>
        </w:rPr>
        <w:t>Rolling Stock: Dan Richards</w:t>
      </w:r>
    </w:p>
    <w:p w14:paraId="7BED1917" w14:textId="48887CA5" w:rsidR="78C4D3FE" w:rsidRDefault="44D15204" w:rsidP="44D15204">
      <w:pPr>
        <w:rPr>
          <w:rFonts w:ascii="Arial" w:eastAsia="Arial" w:hAnsi="Arial" w:cs="Arial"/>
          <w:color w:val="auto"/>
          <w:sz w:val="24"/>
          <w:szCs w:val="24"/>
        </w:rPr>
      </w:pPr>
      <w:r w:rsidRPr="44D15204">
        <w:rPr>
          <w:rFonts w:ascii="Arial" w:eastAsia="Arial" w:hAnsi="Arial" w:cs="Arial"/>
          <w:color w:val="auto"/>
          <w:sz w:val="24"/>
          <w:szCs w:val="24"/>
        </w:rPr>
        <w:t>Safety and Driver Interface: Elliot Shaw</w:t>
      </w:r>
    </w:p>
    <w:p w14:paraId="731EFEF2" w14:textId="2F7605DC" w:rsidR="78C4D3FE" w:rsidRDefault="44D15204" w:rsidP="44D15204">
      <w:pPr>
        <w:rPr>
          <w:rFonts w:eastAsiaTheme="minorEastAsia"/>
          <w:color w:val="auto"/>
          <w:sz w:val="24"/>
          <w:szCs w:val="24"/>
        </w:rPr>
      </w:pPr>
      <w:r w:rsidRPr="44D15204">
        <w:rPr>
          <w:rFonts w:eastAsiaTheme="minorEastAsia"/>
          <w:color w:val="auto"/>
          <w:sz w:val="24"/>
          <w:szCs w:val="24"/>
        </w:rPr>
        <w:t xml:space="preserve">Steering: David </w:t>
      </w:r>
      <w:proofErr w:type="spellStart"/>
      <w:r w:rsidRPr="44D15204">
        <w:rPr>
          <w:rFonts w:eastAsiaTheme="minorEastAsia"/>
          <w:color w:val="auto"/>
          <w:sz w:val="24"/>
          <w:szCs w:val="24"/>
        </w:rPr>
        <w:t>Carpanini</w:t>
      </w:r>
      <w:proofErr w:type="spellEnd"/>
    </w:p>
    <w:p w14:paraId="036A6414" w14:textId="5563E427" w:rsidR="44D15204" w:rsidRDefault="44D15204" w:rsidP="44D15204">
      <w:pPr>
        <w:rPr>
          <w:rFonts w:eastAsiaTheme="minorEastAsia"/>
          <w:color w:val="auto"/>
          <w:sz w:val="21"/>
          <w:szCs w:val="21"/>
        </w:rPr>
      </w:pPr>
      <w:r w:rsidRPr="44D15204">
        <w:rPr>
          <w:rFonts w:eastAsiaTheme="minorEastAsia"/>
          <w:color w:val="auto"/>
          <w:sz w:val="24"/>
          <w:szCs w:val="24"/>
        </w:rPr>
        <w:t xml:space="preserve">Suspension: </w:t>
      </w:r>
      <w:r w:rsidRPr="44D15204">
        <w:rPr>
          <w:rFonts w:eastAsiaTheme="minorEastAsia"/>
          <w:color w:val="auto"/>
          <w:sz w:val="21"/>
          <w:szCs w:val="21"/>
        </w:rPr>
        <w:t>Reuben Shepherdson</w:t>
      </w:r>
    </w:p>
    <w:p w14:paraId="52D1C523" w14:textId="499F9B29" w:rsidR="44D15204" w:rsidRDefault="0A185C7D" w:rsidP="0A185C7D">
      <w:pPr>
        <w:rPr>
          <w:rFonts w:eastAsiaTheme="minorEastAsia"/>
          <w:color w:val="auto"/>
          <w:sz w:val="24"/>
          <w:szCs w:val="24"/>
        </w:rPr>
      </w:pPr>
      <w:proofErr w:type="spellStart"/>
      <w:proofErr w:type="gramStart"/>
      <w:r w:rsidRPr="0A185C7D">
        <w:rPr>
          <w:rFonts w:eastAsiaTheme="minorEastAsia"/>
          <w:color w:val="auto"/>
          <w:sz w:val="24"/>
          <w:szCs w:val="24"/>
        </w:rPr>
        <w:t>Materials:Kseniya</w:t>
      </w:r>
      <w:proofErr w:type="spellEnd"/>
      <w:proofErr w:type="gramEnd"/>
      <w:r w:rsidRPr="0A185C7D">
        <w:rPr>
          <w:rFonts w:eastAsiaTheme="minorEastAsia"/>
          <w:color w:val="auto"/>
          <w:sz w:val="24"/>
          <w:szCs w:val="24"/>
        </w:rPr>
        <w:t xml:space="preserve"> </w:t>
      </w:r>
      <w:proofErr w:type="spellStart"/>
      <w:r w:rsidRPr="0A185C7D">
        <w:rPr>
          <w:rFonts w:eastAsiaTheme="minorEastAsia"/>
          <w:color w:val="auto"/>
          <w:sz w:val="24"/>
          <w:szCs w:val="24"/>
        </w:rPr>
        <w:t>Gomzjakova</w:t>
      </w:r>
      <w:proofErr w:type="spellEnd"/>
    </w:p>
    <w:p w14:paraId="33492D2D" w14:textId="54CCCE3D" w:rsidR="78C4D3FE" w:rsidRDefault="78C4D3FE" w:rsidP="78C4D3FE">
      <w:r>
        <w:br/>
      </w:r>
    </w:p>
    <w:p w14:paraId="75E990A7" w14:textId="2E399A16" w:rsidR="78C4D3FE" w:rsidRDefault="78C4D3FE" w:rsidP="78C4D3FE">
      <w:r>
        <w:br w:type="page"/>
      </w:r>
    </w:p>
    <w:p w14:paraId="6EE199A3" w14:textId="7907B2E3" w:rsidR="78C4D3FE" w:rsidRDefault="44D15204" w:rsidP="44D15204">
      <w:pPr>
        <w:rPr>
          <w:rFonts w:ascii="Arial" w:eastAsia="Arial" w:hAnsi="Arial" w:cs="Arial"/>
          <w:b/>
          <w:bCs/>
          <w:color w:val="auto"/>
          <w:sz w:val="28"/>
          <w:szCs w:val="28"/>
          <w:u w:val="single"/>
        </w:rPr>
      </w:pPr>
      <w:r w:rsidRPr="44D15204">
        <w:rPr>
          <w:rFonts w:ascii="Arial" w:eastAsia="Arial" w:hAnsi="Arial" w:cs="Arial"/>
          <w:b/>
          <w:bCs/>
          <w:color w:val="auto"/>
          <w:sz w:val="28"/>
          <w:szCs w:val="28"/>
          <w:u w:val="single"/>
        </w:rPr>
        <w:lastRenderedPageBreak/>
        <w:t>Management and organization</w:t>
      </w:r>
    </w:p>
    <w:p w14:paraId="117FB3C8" w14:textId="2DD9AB35" w:rsidR="78C4D3FE" w:rsidRDefault="44D15204" w:rsidP="44D15204">
      <w:pPr>
        <w:rPr>
          <w:rFonts w:ascii="Arial" w:eastAsia="Arial" w:hAnsi="Arial" w:cs="Arial"/>
          <w:color w:val="auto"/>
          <w:sz w:val="24"/>
          <w:szCs w:val="24"/>
        </w:rPr>
      </w:pPr>
      <w:r w:rsidRPr="44D15204">
        <w:rPr>
          <w:rFonts w:ascii="Arial" w:eastAsia="Arial" w:hAnsi="Arial" w:cs="Arial"/>
          <w:color w:val="auto"/>
          <w:sz w:val="24"/>
          <w:szCs w:val="24"/>
        </w:rPr>
        <w:t xml:space="preserve">The good organization is a key for project to be successful. The Chairman has appointed the roles for each member of group and has discussed how to use available resources. Each member of group had an assigned role which has been discussed on the first meeting, therefore everyone in the team was responsible for the assigned area. The Chair monitored and summarized progress of project. Despite these assigned roles, each member of the team has contributed to the work of the whole project. </w:t>
      </w:r>
    </w:p>
    <w:p w14:paraId="19DB5E45" w14:textId="27138AE2" w:rsidR="78C4D3FE" w:rsidRDefault="44D15204" w:rsidP="44D15204">
      <w:pPr>
        <w:rPr>
          <w:rFonts w:ascii="Arial" w:eastAsia="Arial" w:hAnsi="Arial" w:cs="Arial"/>
          <w:color w:val="auto"/>
          <w:sz w:val="24"/>
          <w:szCs w:val="24"/>
        </w:rPr>
      </w:pPr>
      <w:r w:rsidRPr="44D15204">
        <w:rPr>
          <w:rFonts w:ascii="Arial" w:eastAsia="Arial" w:hAnsi="Arial" w:cs="Arial"/>
          <w:color w:val="auto"/>
          <w:sz w:val="24"/>
          <w:szCs w:val="24"/>
        </w:rPr>
        <w:t>A lot of work has been done virtually using the social media networks (Facebook group chat), as it is easier and faster way of communication. Although, also face-to face meetings has been held on every week basis with debates and discussions to put all ideas together. On the meetings we compiled and summarized the pieces of work that have been done by each member towards the project. Also, the main issues and problems were identified and analyzed, and any further improvements have been taken in to account.</w:t>
      </w:r>
    </w:p>
    <w:p w14:paraId="763968B6" w14:textId="6E57CB5D" w:rsidR="78C4D3FE" w:rsidRDefault="44D15204" w:rsidP="44D15204">
      <w:pPr>
        <w:spacing w:after="160"/>
        <w:rPr>
          <w:rFonts w:ascii="Arial" w:eastAsia="Arial" w:hAnsi="Arial" w:cs="Arial"/>
          <w:color w:val="auto"/>
          <w:sz w:val="24"/>
          <w:szCs w:val="24"/>
        </w:rPr>
      </w:pPr>
      <w:r w:rsidRPr="44D15204">
        <w:rPr>
          <w:rFonts w:ascii="Arial" w:eastAsia="Arial" w:hAnsi="Arial" w:cs="Arial"/>
          <w:color w:val="auto"/>
          <w:sz w:val="24"/>
          <w:szCs w:val="24"/>
          <w:lang w:val="en-GB"/>
        </w:rPr>
        <w:t xml:space="preserve">directions: </w:t>
      </w:r>
    </w:p>
    <w:p w14:paraId="0CB87112" w14:textId="2F248DDE" w:rsidR="78C4D3FE" w:rsidRDefault="78C4D3FE" w:rsidP="44D15204">
      <w:pPr>
        <w:spacing w:after="160"/>
        <w:rPr>
          <w:rFonts w:ascii="Arial" w:eastAsia="Arial" w:hAnsi="Arial" w:cs="Arial"/>
          <w:b/>
          <w:bCs/>
          <w:color w:val="auto"/>
          <w:sz w:val="28"/>
          <w:szCs w:val="28"/>
          <w:u w:val="single"/>
          <w:lang w:val="en-GB"/>
        </w:rPr>
      </w:pPr>
    </w:p>
    <w:p w14:paraId="0F829B1B" w14:textId="362DE581" w:rsidR="78C4D3FE" w:rsidRDefault="78C4D3FE" w:rsidP="44D15204">
      <w:pPr>
        <w:spacing w:after="160"/>
        <w:rPr>
          <w:rFonts w:ascii="Arial" w:eastAsia="Arial" w:hAnsi="Arial" w:cs="Arial"/>
          <w:b/>
          <w:bCs/>
          <w:color w:val="auto"/>
          <w:sz w:val="28"/>
          <w:szCs w:val="28"/>
          <w:u w:val="single"/>
          <w:lang w:val="en-GB"/>
        </w:rPr>
      </w:pPr>
    </w:p>
    <w:p w14:paraId="604CFD9F" w14:textId="42161D87" w:rsidR="78C4D3FE" w:rsidRDefault="44D15204" w:rsidP="44D15204">
      <w:pPr>
        <w:spacing w:after="160"/>
        <w:rPr>
          <w:rFonts w:ascii="Arial" w:eastAsia="Arial" w:hAnsi="Arial" w:cs="Arial"/>
          <w:b/>
          <w:bCs/>
          <w:color w:val="auto"/>
          <w:sz w:val="28"/>
          <w:szCs w:val="28"/>
          <w:u w:val="single"/>
        </w:rPr>
      </w:pPr>
      <w:r w:rsidRPr="44D15204">
        <w:rPr>
          <w:rFonts w:ascii="Arial" w:eastAsia="Arial" w:hAnsi="Arial" w:cs="Arial"/>
          <w:b/>
          <w:bCs/>
          <w:color w:val="auto"/>
          <w:sz w:val="28"/>
          <w:szCs w:val="28"/>
          <w:u w:val="single"/>
          <w:lang w:val="en-GB"/>
        </w:rPr>
        <w:t>Key Cart Specs and Regulations</w:t>
      </w:r>
    </w:p>
    <w:p w14:paraId="7964E9C0" w14:textId="0E027852" w:rsidR="78C4D3FE" w:rsidRDefault="44D15204" w:rsidP="44D15204">
      <w:pPr>
        <w:spacing w:after="160"/>
        <w:rPr>
          <w:rFonts w:ascii="Arial" w:eastAsia="Arial" w:hAnsi="Arial" w:cs="Arial"/>
          <w:color w:val="000000" w:themeColor="text1"/>
          <w:sz w:val="24"/>
          <w:szCs w:val="24"/>
          <w:lang w:val="en-GB"/>
        </w:rPr>
      </w:pPr>
      <w:r w:rsidRPr="44D15204">
        <w:rPr>
          <w:rFonts w:ascii="Arial" w:eastAsia="Arial" w:hAnsi="Arial" w:cs="Arial"/>
          <w:color w:val="000000" w:themeColor="text1"/>
          <w:sz w:val="24"/>
          <w:szCs w:val="24"/>
          <w:lang w:val="en-GB"/>
        </w:rPr>
        <w:t>Maximum length 2300mm measured from front to rear of soapbox</w:t>
      </w:r>
    </w:p>
    <w:p w14:paraId="76D246F2" w14:textId="443A4E40" w:rsidR="78C4D3FE" w:rsidRDefault="44D15204" w:rsidP="44D15204">
      <w:pPr>
        <w:spacing w:after="160"/>
        <w:rPr>
          <w:rFonts w:ascii="Arial" w:eastAsia="Arial" w:hAnsi="Arial" w:cs="Arial"/>
          <w:color w:val="000000" w:themeColor="text1"/>
          <w:sz w:val="24"/>
          <w:szCs w:val="24"/>
          <w:lang w:val="en-GB"/>
        </w:rPr>
      </w:pPr>
      <w:r w:rsidRPr="44D15204">
        <w:rPr>
          <w:rFonts w:ascii="Arial" w:eastAsia="Arial" w:hAnsi="Arial" w:cs="Arial"/>
          <w:color w:val="000000" w:themeColor="text1"/>
          <w:sz w:val="24"/>
          <w:szCs w:val="24"/>
          <w:lang w:val="en-GB"/>
        </w:rPr>
        <w:t>Maximum width 1118mm measured from outside to outside.</w:t>
      </w:r>
    </w:p>
    <w:p w14:paraId="09AACC78" w14:textId="7E17B2A3" w:rsidR="78C4D3FE" w:rsidRDefault="44D15204" w:rsidP="44D15204">
      <w:pPr>
        <w:spacing w:after="160"/>
        <w:rPr>
          <w:rFonts w:ascii="Arial" w:eastAsia="Arial" w:hAnsi="Arial" w:cs="Arial"/>
          <w:color w:val="000000" w:themeColor="text1"/>
          <w:sz w:val="24"/>
          <w:szCs w:val="24"/>
        </w:rPr>
      </w:pPr>
      <w:r w:rsidRPr="44D15204">
        <w:rPr>
          <w:rFonts w:ascii="Arial" w:eastAsia="Arial" w:hAnsi="Arial" w:cs="Arial"/>
          <w:color w:val="000000" w:themeColor="text1"/>
          <w:sz w:val="24"/>
          <w:szCs w:val="24"/>
          <w:lang w:val="en-GB"/>
        </w:rPr>
        <w:t>Specification points:</w:t>
      </w:r>
    </w:p>
    <w:p w14:paraId="57C0EA8E" w14:textId="5D394731" w:rsidR="44D15204" w:rsidRDefault="44D15204" w:rsidP="44D15204">
      <w:pPr>
        <w:pStyle w:val="ListParagraph"/>
        <w:numPr>
          <w:ilvl w:val="0"/>
          <w:numId w:val="3"/>
        </w:numPr>
        <w:spacing w:after="160"/>
        <w:rPr>
          <w:color w:val="000000" w:themeColor="text1"/>
          <w:sz w:val="24"/>
          <w:szCs w:val="24"/>
        </w:rPr>
      </w:pPr>
      <w:r w:rsidRPr="44D15204">
        <w:rPr>
          <w:color w:val="000000" w:themeColor="text1"/>
          <w:sz w:val="24"/>
          <w:szCs w:val="24"/>
          <w:lang w:val="en-GB"/>
        </w:rPr>
        <w:t xml:space="preserve">There must be four wheels, fitted with pneumatic tyres, one on each corner, (more than two “in line” wheels will not be allowed) and all wheels should be in road contact during normal running. </w:t>
      </w:r>
    </w:p>
    <w:p w14:paraId="3051C429" w14:textId="0921273C" w:rsidR="78C4D3FE" w:rsidRDefault="44D15204" w:rsidP="44D15204">
      <w:pPr>
        <w:pStyle w:val="ListParagraph"/>
        <w:numPr>
          <w:ilvl w:val="0"/>
          <w:numId w:val="3"/>
        </w:numPr>
        <w:spacing w:after="160"/>
        <w:rPr>
          <w:color w:val="000000" w:themeColor="text1"/>
          <w:sz w:val="24"/>
          <w:szCs w:val="24"/>
        </w:rPr>
      </w:pPr>
      <w:r w:rsidRPr="44D15204">
        <w:rPr>
          <w:color w:val="000000" w:themeColor="text1"/>
          <w:sz w:val="24"/>
          <w:szCs w:val="24"/>
          <w:lang w:val="en-GB"/>
        </w:rPr>
        <w:t>Ground clearance should be sufficient to clear the top and bottom of the starting ramp – 50mm minimum is recommended.</w:t>
      </w:r>
    </w:p>
    <w:p w14:paraId="00689118" w14:textId="04A2F2D5" w:rsidR="78C4D3FE" w:rsidRDefault="44D15204" w:rsidP="44D15204">
      <w:pPr>
        <w:pStyle w:val="ListParagraph"/>
        <w:numPr>
          <w:ilvl w:val="0"/>
          <w:numId w:val="3"/>
        </w:numPr>
        <w:spacing w:after="160"/>
        <w:rPr>
          <w:color w:val="000000" w:themeColor="text1"/>
          <w:sz w:val="24"/>
          <w:szCs w:val="24"/>
        </w:rPr>
      </w:pPr>
      <w:r w:rsidRPr="44D15204">
        <w:rPr>
          <w:rFonts w:ascii="Arial" w:eastAsia="Arial" w:hAnsi="Arial" w:cs="Arial"/>
          <w:color w:val="000000" w:themeColor="text1"/>
          <w:sz w:val="24"/>
          <w:szCs w:val="24"/>
          <w:lang w:val="en-GB"/>
        </w:rPr>
        <w:t xml:space="preserve">Braking must work on no less than two wheels on the same 'axle'. </w:t>
      </w:r>
    </w:p>
    <w:p w14:paraId="20C81341" w14:textId="6D2B04E0" w:rsidR="44D15204" w:rsidRDefault="44D15204" w:rsidP="44D15204">
      <w:pPr>
        <w:pStyle w:val="ListParagraph"/>
        <w:numPr>
          <w:ilvl w:val="0"/>
          <w:numId w:val="3"/>
        </w:numPr>
        <w:spacing w:after="160"/>
        <w:rPr>
          <w:color w:val="000000" w:themeColor="text1"/>
          <w:sz w:val="24"/>
          <w:szCs w:val="24"/>
          <w:lang w:val="en-GB"/>
        </w:rPr>
      </w:pPr>
      <w:r w:rsidRPr="44D15204">
        <w:rPr>
          <w:rFonts w:ascii="Arial" w:eastAsia="Arial" w:hAnsi="Arial" w:cs="Arial"/>
          <w:color w:val="000000" w:themeColor="text1"/>
          <w:sz w:val="24"/>
          <w:szCs w:val="24"/>
          <w:lang w:val="en-GB"/>
        </w:rPr>
        <w:t xml:space="preserve"> </w:t>
      </w:r>
      <w:r w:rsidRPr="44D15204">
        <w:rPr>
          <w:color w:val="000000" w:themeColor="text1"/>
          <w:sz w:val="24"/>
          <w:szCs w:val="24"/>
          <w:lang w:val="en-GB"/>
        </w:rPr>
        <w:t>Soap boxes must be designed to carry one person only, in a feet first direction.</w:t>
      </w:r>
    </w:p>
    <w:p w14:paraId="54C2A93C" w14:textId="0BB043CA" w:rsidR="44D15204" w:rsidRDefault="44D15204" w:rsidP="44D15204">
      <w:pPr>
        <w:pStyle w:val="ListParagraph"/>
        <w:numPr>
          <w:ilvl w:val="0"/>
          <w:numId w:val="3"/>
        </w:numPr>
        <w:spacing w:after="160"/>
        <w:rPr>
          <w:color w:val="000000" w:themeColor="text1"/>
          <w:sz w:val="24"/>
          <w:szCs w:val="24"/>
          <w:lang w:val="en-GB"/>
        </w:rPr>
      </w:pPr>
      <w:r w:rsidRPr="44D15204">
        <w:rPr>
          <w:rFonts w:ascii="Arial" w:eastAsia="Arial" w:hAnsi="Arial" w:cs="Arial"/>
          <w:color w:val="000000" w:themeColor="text1"/>
          <w:sz w:val="24"/>
          <w:szCs w:val="24"/>
          <w:lang w:val="en-GB"/>
        </w:rPr>
        <w:t xml:space="preserve"> </w:t>
      </w:r>
      <w:r w:rsidRPr="44D15204">
        <w:rPr>
          <w:color w:val="000000" w:themeColor="text1"/>
          <w:sz w:val="24"/>
          <w:szCs w:val="24"/>
          <w:lang w:val="en-GB"/>
        </w:rPr>
        <w:t>The roll bar should be at least 35mm above the driver’s helmet when the driver is seated normally in the vehicle, and a second roll bar should extend at least 25mm beyond the driver’s gloved hands</w:t>
      </w:r>
    </w:p>
    <w:p w14:paraId="5194656C" w14:textId="62C3AAAE" w:rsidR="78C4D3FE" w:rsidRDefault="44D15204" w:rsidP="44D15204">
      <w:pPr>
        <w:pStyle w:val="ListParagraph"/>
        <w:numPr>
          <w:ilvl w:val="0"/>
          <w:numId w:val="3"/>
        </w:numPr>
        <w:spacing w:after="160"/>
        <w:rPr>
          <w:color w:val="000000" w:themeColor="text1"/>
          <w:sz w:val="24"/>
          <w:szCs w:val="24"/>
        </w:rPr>
      </w:pPr>
      <w:r w:rsidRPr="44D15204">
        <w:rPr>
          <w:color w:val="000000" w:themeColor="text1"/>
          <w:sz w:val="24"/>
          <w:szCs w:val="24"/>
          <w:lang w:val="en-GB"/>
        </w:rPr>
        <w:t>All soapboxes must be constructed with pedestrian friendly sympathies. Sharp edges will not be permitted. 3.4 No glass or other materials that would shatter or cause injuries to drivers and spectators in the event of a crash should be used in the construction of the soap box.</w:t>
      </w:r>
    </w:p>
    <w:p w14:paraId="7773C17C" w14:textId="485C4D10" w:rsidR="78C4D3FE" w:rsidRDefault="44D15204" w:rsidP="44D15204">
      <w:pPr>
        <w:pStyle w:val="ListParagraph"/>
        <w:numPr>
          <w:ilvl w:val="0"/>
          <w:numId w:val="3"/>
        </w:numPr>
        <w:spacing w:after="160"/>
        <w:rPr>
          <w:color w:val="000000" w:themeColor="text1"/>
          <w:sz w:val="24"/>
          <w:szCs w:val="24"/>
        </w:rPr>
      </w:pPr>
      <w:r w:rsidRPr="44D15204">
        <w:rPr>
          <w:rFonts w:ascii="Arial" w:eastAsia="Arial" w:hAnsi="Arial" w:cs="Arial"/>
          <w:color w:val="000000" w:themeColor="text1"/>
          <w:sz w:val="24"/>
          <w:szCs w:val="24"/>
          <w:lang w:val="en-GB"/>
        </w:rPr>
        <w:t xml:space="preserve"> </w:t>
      </w:r>
      <w:r w:rsidRPr="44D15204">
        <w:rPr>
          <w:color w:val="000000" w:themeColor="text1"/>
          <w:sz w:val="24"/>
          <w:szCs w:val="24"/>
          <w:lang w:val="en-GB"/>
        </w:rPr>
        <w:t>Gravity propulsion only – i.e. no motors, no pedals &amp; no stored potential energy</w:t>
      </w:r>
      <w:r w:rsidRPr="44D15204">
        <w:rPr>
          <w:rFonts w:ascii="Arial" w:eastAsia="Arial" w:hAnsi="Arial" w:cs="Arial"/>
          <w:color w:val="000000" w:themeColor="text1"/>
          <w:sz w:val="24"/>
          <w:szCs w:val="24"/>
          <w:lang w:val="en-GB"/>
        </w:rPr>
        <w:t xml:space="preserve">. </w:t>
      </w:r>
    </w:p>
    <w:p w14:paraId="15087C3C" w14:textId="3040A46E" w:rsidR="78C4D3FE" w:rsidRDefault="78C4D3FE" w:rsidP="44D15204">
      <w:pPr>
        <w:rPr>
          <w:rFonts w:ascii="Arial" w:eastAsia="Arial" w:hAnsi="Arial" w:cs="Arial"/>
          <w:color w:val="auto"/>
          <w:sz w:val="24"/>
          <w:szCs w:val="24"/>
        </w:rPr>
      </w:pPr>
    </w:p>
    <w:p w14:paraId="38E19311" w14:textId="3290F014" w:rsidR="78C4D3FE" w:rsidRDefault="44D15204" w:rsidP="44D15204">
      <w:pPr>
        <w:rPr>
          <w:rFonts w:ascii="Arial" w:eastAsia="Arial" w:hAnsi="Arial" w:cs="Arial"/>
          <w:b/>
          <w:bCs/>
          <w:color w:val="auto"/>
          <w:sz w:val="40"/>
          <w:szCs w:val="40"/>
          <w:u w:val="single"/>
        </w:rPr>
      </w:pPr>
      <w:r w:rsidRPr="44D15204">
        <w:rPr>
          <w:rFonts w:ascii="Arial" w:eastAsia="Arial" w:hAnsi="Arial" w:cs="Arial"/>
          <w:b/>
          <w:bCs/>
          <w:color w:val="auto"/>
          <w:sz w:val="40"/>
          <w:szCs w:val="40"/>
          <w:u w:val="single"/>
        </w:rPr>
        <w:t>Research and Design</w:t>
      </w:r>
    </w:p>
    <w:p w14:paraId="36218402" w14:textId="6F22CBAE" w:rsidR="78C4D3FE" w:rsidRDefault="78C4D3FE" w:rsidP="44D15204">
      <w:pPr>
        <w:rPr>
          <w:rFonts w:ascii="Arial" w:eastAsia="Arial" w:hAnsi="Arial" w:cs="Arial"/>
          <w:color w:val="auto"/>
          <w:sz w:val="24"/>
          <w:szCs w:val="24"/>
        </w:rPr>
      </w:pPr>
    </w:p>
    <w:p w14:paraId="0E71F528" w14:textId="7AFC1C53" w:rsidR="78C4D3FE" w:rsidRDefault="44D15204" w:rsidP="44D15204">
      <w:pPr>
        <w:ind w:left="360"/>
        <w:rPr>
          <w:rFonts w:ascii="Arial" w:eastAsia="Arial" w:hAnsi="Arial" w:cs="Arial"/>
          <w:b/>
          <w:bCs/>
          <w:color w:val="auto"/>
          <w:sz w:val="28"/>
          <w:szCs w:val="28"/>
          <w:u w:val="single"/>
        </w:rPr>
      </w:pPr>
      <w:r w:rsidRPr="44D15204">
        <w:rPr>
          <w:rFonts w:ascii="Arial" w:eastAsia="Arial" w:hAnsi="Arial" w:cs="Arial"/>
          <w:b/>
          <w:bCs/>
          <w:color w:val="auto"/>
          <w:sz w:val="28"/>
          <w:szCs w:val="28"/>
          <w:u w:val="single"/>
        </w:rPr>
        <w:t>Aero Dynamics (William Rowlands)</w:t>
      </w:r>
    </w:p>
    <w:p w14:paraId="0B482311" w14:textId="347F9C44" w:rsidR="78C4D3FE" w:rsidRDefault="44D15204" w:rsidP="44D15204">
      <w:pPr>
        <w:ind w:left="360"/>
        <w:rPr>
          <w:rFonts w:ascii="Arial" w:eastAsia="Arial" w:hAnsi="Arial" w:cs="Arial"/>
          <w:b/>
          <w:bCs/>
          <w:color w:val="auto"/>
          <w:sz w:val="28"/>
          <w:szCs w:val="28"/>
          <w:u w:val="single"/>
        </w:rPr>
      </w:pPr>
      <w:r w:rsidRPr="44D15204">
        <w:rPr>
          <w:rFonts w:ascii="Arial" w:eastAsia="Arial" w:hAnsi="Arial" w:cs="Arial"/>
          <w:b/>
          <w:bCs/>
          <w:color w:val="auto"/>
          <w:sz w:val="28"/>
          <w:szCs w:val="28"/>
          <w:u w:val="single"/>
        </w:rPr>
        <w:t>Initial designs</w:t>
      </w:r>
    </w:p>
    <w:p w14:paraId="187392DB" w14:textId="1210301D" w:rsidR="78C4D3FE" w:rsidRDefault="44D15204" w:rsidP="44D15204">
      <w:pPr>
        <w:rPr>
          <w:rFonts w:ascii="Arial" w:eastAsia="Arial" w:hAnsi="Arial" w:cs="Arial"/>
          <w:b/>
          <w:bCs/>
          <w:color w:val="auto"/>
          <w:sz w:val="24"/>
          <w:szCs w:val="24"/>
        </w:rPr>
      </w:pPr>
      <w:r w:rsidRPr="44D15204">
        <w:rPr>
          <w:rFonts w:ascii="Arial" w:eastAsia="Arial" w:hAnsi="Arial" w:cs="Arial"/>
          <w:b/>
          <w:bCs/>
          <w:color w:val="auto"/>
          <w:sz w:val="24"/>
          <w:szCs w:val="24"/>
        </w:rPr>
        <w:t xml:space="preserve"> </w:t>
      </w:r>
    </w:p>
    <w:p w14:paraId="7920DF76" w14:textId="71228FF5" w:rsidR="78C4D3FE" w:rsidRDefault="0A185C7D" w:rsidP="78C4D3FE">
      <w:r w:rsidRPr="0A185C7D">
        <w:rPr>
          <w:rFonts w:ascii="Arial" w:eastAsia="Arial" w:hAnsi="Arial" w:cs="Arial"/>
          <w:b/>
          <w:bCs/>
          <w:color w:val="auto"/>
          <w:sz w:val="24"/>
          <w:szCs w:val="24"/>
        </w:rPr>
        <w:t>1</w:t>
      </w:r>
    </w:p>
    <w:p w14:paraId="3A288A75" w14:textId="01488AF0" w:rsidR="78C4D3FE" w:rsidRDefault="78C4D3FE" w:rsidP="78C4D3FE">
      <w:r>
        <w:rPr>
          <w:noProof/>
        </w:rPr>
        <w:drawing>
          <wp:inline distT="0" distB="0" distL="0" distR="0" wp14:anchorId="61E94A98" wp14:editId="776A9368">
            <wp:extent cx="2676525" cy="1200150"/>
            <wp:effectExtent l="0" t="0" r="0" b="0"/>
            <wp:docPr id="1597571208"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7">
                      <a:extLst>
                        <a:ext uri="{28A0092B-C50C-407E-A947-70E740481C1C}">
                          <a14:useLocalDpi xmlns:a14="http://schemas.microsoft.com/office/drawing/2010/main" val="0"/>
                        </a:ext>
                      </a:extLst>
                    </a:blip>
                    <a:stretch>
                      <a:fillRect/>
                    </a:stretch>
                  </pic:blipFill>
                  <pic:spPr>
                    <a:xfrm>
                      <a:off x="0" y="0"/>
                      <a:ext cx="2676525" cy="1200150"/>
                    </a:xfrm>
                    <a:prstGeom prst="rect">
                      <a:avLst/>
                    </a:prstGeom>
                  </pic:spPr>
                </pic:pic>
              </a:graphicData>
            </a:graphic>
          </wp:inline>
        </w:drawing>
      </w:r>
    </w:p>
    <w:p w14:paraId="21F4A835" w14:textId="14103B8D" w:rsidR="78C4D3FE" w:rsidRDefault="44D15204" w:rsidP="44D15204">
      <w:pPr>
        <w:rPr>
          <w:rFonts w:ascii="Arial" w:eastAsia="Arial" w:hAnsi="Arial" w:cs="Arial"/>
          <w:b/>
          <w:bCs/>
          <w:color w:val="auto"/>
          <w:sz w:val="24"/>
          <w:szCs w:val="24"/>
        </w:rPr>
      </w:pPr>
      <w:r w:rsidRPr="44D15204">
        <w:rPr>
          <w:rFonts w:ascii="Arial" w:eastAsia="Arial" w:hAnsi="Arial" w:cs="Arial"/>
          <w:b/>
          <w:bCs/>
          <w:color w:val="auto"/>
          <w:sz w:val="24"/>
          <w:szCs w:val="24"/>
        </w:rPr>
        <w:t xml:space="preserve"> </w:t>
      </w:r>
    </w:p>
    <w:p w14:paraId="718EC648" w14:textId="6589AA10" w:rsidR="78C4D3FE" w:rsidRDefault="0A185C7D" w:rsidP="0A185C7D">
      <w:pPr>
        <w:rPr>
          <w:rFonts w:ascii="Arial" w:eastAsia="Arial" w:hAnsi="Arial" w:cs="Arial"/>
          <w:b/>
          <w:bCs/>
          <w:color w:val="auto"/>
          <w:sz w:val="24"/>
          <w:szCs w:val="24"/>
        </w:rPr>
      </w:pPr>
      <w:r w:rsidRPr="0A185C7D">
        <w:rPr>
          <w:rFonts w:ascii="Arial" w:eastAsia="Arial" w:hAnsi="Arial" w:cs="Arial"/>
          <w:b/>
          <w:bCs/>
          <w:color w:val="auto"/>
          <w:sz w:val="24"/>
          <w:szCs w:val="24"/>
        </w:rPr>
        <w:t xml:space="preserve"> 2</w:t>
      </w:r>
    </w:p>
    <w:p w14:paraId="6E43C08C" w14:textId="46752288" w:rsidR="78C4D3FE" w:rsidRDefault="78C4D3FE" w:rsidP="78C4D3FE">
      <w:r>
        <w:rPr>
          <w:noProof/>
        </w:rPr>
        <w:drawing>
          <wp:inline distT="0" distB="0" distL="0" distR="0" wp14:anchorId="31BEDEFC" wp14:editId="268BB764">
            <wp:extent cx="2638425" cy="1333500"/>
            <wp:effectExtent l="0" t="0" r="0" b="0"/>
            <wp:docPr id="330533558"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8">
                      <a:extLst>
                        <a:ext uri="{28A0092B-C50C-407E-A947-70E740481C1C}">
                          <a14:useLocalDpi xmlns:a14="http://schemas.microsoft.com/office/drawing/2010/main" val="0"/>
                        </a:ext>
                      </a:extLst>
                    </a:blip>
                    <a:stretch>
                      <a:fillRect/>
                    </a:stretch>
                  </pic:blipFill>
                  <pic:spPr>
                    <a:xfrm>
                      <a:off x="0" y="0"/>
                      <a:ext cx="2638425" cy="1333500"/>
                    </a:xfrm>
                    <a:prstGeom prst="rect">
                      <a:avLst/>
                    </a:prstGeom>
                  </pic:spPr>
                </pic:pic>
              </a:graphicData>
            </a:graphic>
          </wp:inline>
        </w:drawing>
      </w:r>
    </w:p>
    <w:p w14:paraId="458F199E" w14:textId="76EAF200" w:rsidR="78C4D3FE" w:rsidRDefault="44D15204" w:rsidP="44D15204">
      <w:pPr>
        <w:rPr>
          <w:rFonts w:ascii="Arial" w:eastAsia="Arial" w:hAnsi="Arial" w:cs="Arial"/>
          <w:b/>
          <w:bCs/>
          <w:color w:val="auto"/>
          <w:sz w:val="24"/>
          <w:szCs w:val="24"/>
        </w:rPr>
      </w:pPr>
      <w:r w:rsidRPr="44D15204">
        <w:rPr>
          <w:rFonts w:ascii="Arial" w:eastAsia="Arial" w:hAnsi="Arial" w:cs="Arial"/>
          <w:b/>
          <w:bCs/>
          <w:color w:val="auto"/>
          <w:sz w:val="24"/>
          <w:szCs w:val="24"/>
        </w:rPr>
        <w:t xml:space="preserve"> </w:t>
      </w:r>
    </w:p>
    <w:p w14:paraId="567B27A0" w14:textId="35910641" w:rsidR="78C4D3FE" w:rsidRDefault="0A185C7D" w:rsidP="78C4D3FE">
      <w:r w:rsidRPr="0A185C7D">
        <w:rPr>
          <w:rFonts w:ascii="Arial" w:eastAsia="Arial" w:hAnsi="Arial" w:cs="Arial"/>
          <w:b/>
          <w:bCs/>
          <w:color w:val="auto"/>
          <w:sz w:val="24"/>
          <w:szCs w:val="24"/>
        </w:rPr>
        <w:t>3</w:t>
      </w:r>
    </w:p>
    <w:p w14:paraId="7A7DDC8E" w14:textId="6EFE1269" w:rsidR="78C4D3FE" w:rsidRDefault="78C4D3FE" w:rsidP="78C4D3FE">
      <w:r>
        <w:rPr>
          <w:noProof/>
        </w:rPr>
        <w:drawing>
          <wp:inline distT="0" distB="0" distL="0" distR="0" wp14:anchorId="17048C4C" wp14:editId="5D6D5BF9">
            <wp:extent cx="2647950" cy="1476375"/>
            <wp:effectExtent l="0" t="0" r="0" b="0"/>
            <wp:docPr id="1380307999"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9">
                      <a:extLst>
                        <a:ext uri="{28A0092B-C50C-407E-A947-70E740481C1C}">
                          <a14:useLocalDpi xmlns:a14="http://schemas.microsoft.com/office/drawing/2010/main" val="0"/>
                        </a:ext>
                      </a:extLst>
                    </a:blip>
                    <a:stretch>
                      <a:fillRect/>
                    </a:stretch>
                  </pic:blipFill>
                  <pic:spPr>
                    <a:xfrm>
                      <a:off x="0" y="0"/>
                      <a:ext cx="2647950" cy="1476375"/>
                    </a:xfrm>
                    <a:prstGeom prst="rect">
                      <a:avLst/>
                    </a:prstGeom>
                  </pic:spPr>
                </pic:pic>
              </a:graphicData>
            </a:graphic>
          </wp:inline>
        </w:drawing>
      </w:r>
    </w:p>
    <w:p w14:paraId="081BF048" w14:textId="09EBB43F" w:rsidR="78C4D3FE" w:rsidRDefault="44D15204" w:rsidP="44D15204">
      <w:pPr>
        <w:rPr>
          <w:rFonts w:ascii="Arial" w:eastAsia="Arial" w:hAnsi="Arial" w:cs="Arial"/>
          <w:b/>
          <w:bCs/>
          <w:color w:val="auto"/>
          <w:sz w:val="24"/>
          <w:szCs w:val="24"/>
        </w:rPr>
      </w:pPr>
      <w:r w:rsidRPr="44D15204">
        <w:rPr>
          <w:rFonts w:ascii="Arial" w:eastAsia="Arial" w:hAnsi="Arial" w:cs="Arial"/>
          <w:b/>
          <w:bCs/>
          <w:color w:val="auto"/>
          <w:sz w:val="24"/>
          <w:szCs w:val="24"/>
        </w:rPr>
        <w:t xml:space="preserve"> </w:t>
      </w:r>
    </w:p>
    <w:p w14:paraId="66626B9D" w14:textId="1EFA58FA" w:rsidR="78C4D3FE" w:rsidRDefault="0A185C7D" w:rsidP="0A185C7D">
      <w:pPr>
        <w:rPr>
          <w:rFonts w:ascii="Arial" w:eastAsia="Arial" w:hAnsi="Arial" w:cs="Arial"/>
          <w:b/>
          <w:bCs/>
          <w:color w:val="auto"/>
          <w:sz w:val="24"/>
          <w:szCs w:val="24"/>
        </w:rPr>
      </w:pPr>
      <w:r w:rsidRPr="0A185C7D">
        <w:rPr>
          <w:rFonts w:ascii="Arial" w:eastAsia="Arial" w:hAnsi="Arial" w:cs="Arial"/>
          <w:b/>
          <w:bCs/>
          <w:color w:val="auto"/>
          <w:sz w:val="24"/>
          <w:szCs w:val="24"/>
        </w:rPr>
        <w:t xml:space="preserve"> 4</w:t>
      </w:r>
    </w:p>
    <w:p w14:paraId="6375F878" w14:textId="4A4CDED2" w:rsidR="78C4D3FE" w:rsidRDefault="78C4D3FE" w:rsidP="78C4D3FE">
      <w:r>
        <w:rPr>
          <w:noProof/>
        </w:rPr>
        <w:lastRenderedPageBreak/>
        <w:drawing>
          <wp:inline distT="0" distB="0" distL="0" distR="0" wp14:anchorId="7D4A5F6E" wp14:editId="368CE23E">
            <wp:extent cx="2600325" cy="1600200"/>
            <wp:effectExtent l="0" t="0" r="0" b="0"/>
            <wp:docPr id="25153274"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0">
                      <a:extLst>
                        <a:ext uri="{28A0092B-C50C-407E-A947-70E740481C1C}">
                          <a14:useLocalDpi xmlns:a14="http://schemas.microsoft.com/office/drawing/2010/main" val="0"/>
                        </a:ext>
                      </a:extLst>
                    </a:blip>
                    <a:stretch>
                      <a:fillRect/>
                    </a:stretch>
                  </pic:blipFill>
                  <pic:spPr>
                    <a:xfrm>
                      <a:off x="0" y="0"/>
                      <a:ext cx="2600325" cy="1600200"/>
                    </a:xfrm>
                    <a:prstGeom prst="rect">
                      <a:avLst/>
                    </a:prstGeom>
                  </pic:spPr>
                </pic:pic>
              </a:graphicData>
            </a:graphic>
          </wp:inline>
        </w:drawing>
      </w:r>
    </w:p>
    <w:p w14:paraId="2E08E363" w14:textId="0704259B" w:rsidR="78C4D3FE" w:rsidRDefault="44D15204" w:rsidP="44D15204">
      <w:pPr>
        <w:rPr>
          <w:rFonts w:ascii="Arial" w:eastAsia="Arial" w:hAnsi="Arial" w:cs="Arial"/>
          <w:b/>
          <w:bCs/>
          <w:color w:val="auto"/>
          <w:sz w:val="24"/>
          <w:szCs w:val="24"/>
        </w:rPr>
      </w:pPr>
      <w:r w:rsidRPr="44D15204">
        <w:rPr>
          <w:rFonts w:ascii="Arial" w:eastAsia="Arial" w:hAnsi="Arial" w:cs="Arial"/>
          <w:b/>
          <w:bCs/>
          <w:color w:val="auto"/>
          <w:sz w:val="24"/>
          <w:szCs w:val="24"/>
        </w:rPr>
        <w:t xml:space="preserve"> </w:t>
      </w:r>
    </w:p>
    <w:p w14:paraId="7B5050A2" w14:textId="101B072A" w:rsidR="78C4D3FE" w:rsidRDefault="0A185C7D" w:rsidP="0A185C7D">
      <w:pPr>
        <w:rPr>
          <w:rFonts w:ascii="Arial" w:eastAsia="Arial" w:hAnsi="Arial" w:cs="Arial"/>
          <w:color w:val="auto"/>
          <w:sz w:val="24"/>
          <w:szCs w:val="24"/>
        </w:rPr>
      </w:pPr>
      <w:r w:rsidRPr="0A185C7D">
        <w:rPr>
          <w:rFonts w:ascii="Arial" w:eastAsia="Arial" w:hAnsi="Arial" w:cs="Arial"/>
          <w:b/>
          <w:bCs/>
          <w:color w:val="auto"/>
          <w:sz w:val="24"/>
          <w:szCs w:val="24"/>
        </w:rPr>
        <w:t xml:space="preserve"> </w:t>
      </w:r>
      <w:r w:rsidRPr="0A185C7D">
        <w:rPr>
          <w:rFonts w:ascii="Arial" w:eastAsia="Arial" w:hAnsi="Arial" w:cs="Arial"/>
          <w:color w:val="auto"/>
          <w:sz w:val="24"/>
          <w:szCs w:val="24"/>
        </w:rPr>
        <w:t xml:space="preserve">After thorough discussions with the group we came out with a preferred design and more suggestions. The team decided on an amalgamated design of 3 and 4 which is a Lancia </w:t>
      </w:r>
      <w:proofErr w:type="spellStart"/>
      <w:r w:rsidRPr="0A185C7D">
        <w:rPr>
          <w:rFonts w:ascii="Arial" w:eastAsia="Arial" w:hAnsi="Arial" w:cs="Arial"/>
          <w:color w:val="auto"/>
          <w:sz w:val="24"/>
          <w:szCs w:val="24"/>
        </w:rPr>
        <w:t>stratos</w:t>
      </w:r>
      <w:proofErr w:type="spellEnd"/>
      <w:r w:rsidRPr="0A185C7D">
        <w:rPr>
          <w:rFonts w:ascii="Arial" w:eastAsia="Arial" w:hAnsi="Arial" w:cs="Arial"/>
          <w:color w:val="auto"/>
          <w:sz w:val="24"/>
          <w:szCs w:val="24"/>
        </w:rPr>
        <w:t xml:space="preserve"> and a simple soapbox design.</w:t>
      </w:r>
    </w:p>
    <w:p w14:paraId="6454B010" w14:textId="61799B4D" w:rsidR="78C4D3FE" w:rsidRDefault="44D15204" w:rsidP="44D15204">
      <w:pPr>
        <w:rPr>
          <w:rFonts w:ascii="Arial" w:eastAsia="Arial" w:hAnsi="Arial" w:cs="Arial"/>
          <w:b/>
          <w:bCs/>
          <w:color w:val="auto"/>
          <w:sz w:val="24"/>
          <w:szCs w:val="24"/>
        </w:rPr>
      </w:pPr>
      <w:r w:rsidRPr="44D15204">
        <w:rPr>
          <w:rFonts w:ascii="Arial" w:eastAsia="Arial" w:hAnsi="Arial" w:cs="Arial"/>
          <w:b/>
          <w:bCs/>
          <w:color w:val="auto"/>
          <w:sz w:val="24"/>
          <w:szCs w:val="24"/>
        </w:rPr>
        <w:t xml:space="preserve"> </w:t>
      </w:r>
    </w:p>
    <w:p w14:paraId="5306C3E4" w14:textId="39078CA2" w:rsidR="78C4D3FE" w:rsidRDefault="44D15204" w:rsidP="44D15204">
      <w:pPr>
        <w:pStyle w:val="ListParagraph"/>
        <w:numPr>
          <w:ilvl w:val="0"/>
          <w:numId w:val="1"/>
        </w:numPr>
        <w:rPr>
          <w:color w:val="000000" w:themeColor="text1"/>
          <w:sz w:val="24"/>
          <w:szCs w:val="24"/>
        </w:rPr>
      </w:pPr>
      <w:r w:rsidRPr="44D15204">
        <w:rPr>
          <w:rFonts w:ascii="Arial" w:eastAsia="Arial" w:hAnsi="Arial" w:cs="Arial"/>
          <w:b/>
          <w:bCs/>
          <w:color w:val="auto"/>
          <w:sz w:val="24"/>
          <w:szCs w:val="24"/>
        </w:rPr>
        <w:t xml:space="preserve">Lancia Stratos </w:t>
      </w:r>
    </w:p>
    <w:p w14:paraId="7CB5A218" w14:textId="7C4AB31B" w:rsidR="78C4D3FE" w:rsidRDefault="0A185C7D" w:rsidP="0A185C7D">
      <w:pPr>
        <w:rPr>
          <w:rFonts w:ascii="Arial" w:eastAsia="Arial" w:hAnsi="Arial" w:cs="Arial"/>
          <w:color w:val="auto"/>
          <w:sz w:val="24"/>
          <w:szCs w:val="24"/>
        </w:rPr>
      </w:pPr>
      <w:r w:rsidRPr="0A185C7D">
        <w:rPr>
          <w:rFonts w:ascii="Arial" w:eastAsia="Arial" w:hAnsi="Arial" w:cs="Arial"/>
          <w:color w:val="auto"/>
          <w:sz w:val="24"/>
          <w:szCs w:val="24"/>
        </w:rPr>
        <w:t xml:space="preserve">The Stratos was designed in the 1970s and was very successful rally car throughout the 1970s and early 1980s. The car was the first of its time to be designed purely for rallying. For the soap box </w:t>
      </w:r>
      <w:proofErr w:type="gramStart"/>
      <w:r w:rsidRPr="0A185C7D">
        <w:rPr>
          <w:rFonts w:ascii="Arial" w:eastAsia="Arial" w:hAnsi="Arial" w:cs="Arial"/>
          <w:color w:val="auto"/>
          <w:sz w:val="24"/>
          <w:szCs w:val="24"/>
        </w:rPr>
        <w:t>project</w:t>
      </w:r>
      <w:proofErr w:type="gramEnd"/>
      <w:r w:rsidRPr="0A185C7D">
        <w:rPr>
          <w:rFonts w:ascii="Arial" w:eastAsia="Arial" w:hAnsi="Arial" w:cs="Arial"/>
          <w:color w:val="auto"/>
          <w:sz w:val="24"/>
          <w:szCs w:val="24"/>
        </w:rPr>
        <w:t xml:space="preserve"> I will take inspiration from the </w:t>
      </w:r>
      <w:proofErr w:type="spellStart"/>
      <w:r w:rsidRPr="0A185C7D">
        <w:rPr>
          <w:rFonts w:ascii="Arial" w:eastAsia="Arial" w:hAnsi="Arial" w:cs="Arial"/>
          <w:color w:val="auto"/>
          <w:sz w:val="24"/>
          <w:szCs w:val="24"/>
        </w:rPr>
        <w:t>stratos</w:t>
      </w:r>
      <w:proofErr w:type="spellEnd"/>
      <w:r w:rsidRPr="0A185C7D">
        <w:rPr>
          <w:rFonts w:ascii="Arial" w:eastAsia="Arial" w:hAnsi="Arial" w:cs="Arial"/>
          <w:color w:val="auto"/>
          <w:sz w:val="24"/>
          <w:szCs w:val="24"/>
        </w:rPr>
        <w:t xml:space="preserve"> design and the man behind the work Designer Marcello Gandini. The design will closely follow similar body lines </w:t>
      </w:r>
      <w:proofErr w:type="gramStart"/>
      <w:r w:rsidRPr="0A185C7D">
        <w:rPr>
          <w:rFonts w:ascii="Arial" w:eastAsia="Arial" w:hAnsi="Arial" w:cs="Arial"/>
          <w:color w:val="auto"/>
          <w:sz w:val="24"/>
          <w:szCs w:val="24"/>
        </w:rPr>
        <w:t>in order to</w:t>
      </w:r>
      <w:proofErr w:type="gramEnd"/>
      <w:r w:rsidRPr="0A185C7D">
        <w:rPr>
          <w:rFonts w:ascii="Arial" w:eastAsia="Arial" w:hAnsi="Arial" w:cs="Arial"/>
          <w:color w:val="auto"/>
          <w:sz w:val="24"/>
          <w:szCs w:val="24"/>
        </w:rPr>
        <w:t xml:space="preserve"> create a soap box which represents the same leading rally car in the 1970s.</w:t>
      </w:r>
    </w:p>
    <w:p w14:paraId="4D7DF985" w14:textId="3A0D5713" w:rsidR="78C4D3FE" w:rsidRDefault="78C4D3FE" w:rsidP="0A185C7D">
      <w:pPr>
        <w:rPr>
          <w:rFonts w:ascii="Arial" w:eastAsia="Arial" w:hAnsi="Arial" w:cs="Arial"/>
          <w:color w:val="auto"/>
          <w:sz w:val="24"/>
          <w:szCs w:val="24"/>
        </w:rPr>
      </w:pPr>
      <w:r>
        <w:rPr>
          <w:noProof/>
        </w:rPr>
        <w:drawing>
          <wp:inline distT="0" distB="0" distL="0" distR="0" wp14:anchorId="63369D4A" wp14:editId="76D8F42D">
            <wp:extent cx="2819400" cy="838200"/>
            <wp:effectExtent l="0" t="0" r="0" b="0"/>
            <wp:docPr id="1478540274"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1">
                      <a:extLst>
                        <a:ext uri="{28A0092B-C50C-407E-A947-70E740481C1C}">
                          <a14:useLocalDpi xmlns:a14="http://schemas.microsoft.com/office/drawing/2010/main" val="0"/>
                        </a:ext>
                      </a:extLst>
                    </a:blip>
                    <a:stretch>
                      <a:fillRect/>
                    </a:stretch>
                  </pic:blipFill>
                  <pic:spPr>
                    <a:xfrm>
                      <a:off x="0" y="0"/>
                      <a:ext cx="2819400" cy="838200"/>
                    </a:xfrm>
                    <a:prstGeom prst="rect">
                      <a:avLst/>
                    </a:prstGeom>
                  </pic:spPr>
                </pic:pic>
              </a:graphicData>
            </a:graphic>
          </wp:inline>
        </w:drawing>
      </w:r>
      <w:r w:rsidR="0A185C7D" w:rsidRPr="0A185C7D">
        <w:rPr>
          <w:rFonts w:ascii="Arial" w:eastAsia="Arial" w:hAnsi="Arial" w:cs="Arial"/>
          <w:color w:val="auto"/>
          <w:sz w:val="24"/>
          <w:szCs w:val="24"/>
        </w:rPr>
        <w:t xml:space="preserve">Image shown is the championship winning </w:t>
      </w:r>
      <w:proofErr w:type="spellStart"/>
      <w:r w:rsidR="0A185C7D" w:rsidRPr="0A185C7D">
        <w:rPr>
          <w:rFonts w:ascii="Arial" w:eastAsia="Arial" w:hAnsi="Arial" w:cs="Arial"/>
          <w:color w:val="auto"/>
          <w:sz w:val="24"/>
          <w:szCs w:val="24"/>
        </w:rPr>
        <w:t>stratos</w:t>
      </w:r>
      <w:proofErr w:type="spellEnd"/>
      <w:r w:rsidR="0A185C7D" w:rsidRPr="0A185C7D">
        <w:rPr>
          <w:rFonts w:ascii="Arial" w:eastAsia="Arial" w:hAnsi="Arial" w:cs="Arial"/>
          <w:color w:val="auto"/>
          <w:sz w:val="24"/>
          <w:szCs w:val="24"/>
        </w:rPr>
        <w:t xml:space="preserve"> design. Our team intend on following closely with the design and work on evolving it into the soap box design regulations</w:t>
      </w:r>
    </w:p>
    <w:p w14:paraId="33082D9E" w14:textId="78A993B6" w:rsidR="78C4D3FE" w:rsidRDefault="0A185C7D" w:rsidP="0A185C7D">
      <w:pPr>
        <w:rPr>
          <w:rFonts w:ascii="Arial" w:eastAsia="Arial" w:hAnsi="Arial" w:cs="Arial"/>
          <w:color w:val="auto"/>
          <w:sz w:val="24"/>
          <w:szCs w:val="24"/>
        </w:rPr>
      </w:pPr>
      <w:proofErr w:type="spellStart"/>
      <w:r w:rsidRPr="0A185C7D">
        <w:rPr>
          <w:rFonts w:ascii="Arial" w:eastAsia="Arial" w:hAnsi="Arial" w:cs="Arial"/>
          <w:color w:val="auto"/>
          <w:sz w:val="24"/>
          <w:szCs w:val="24"/>
        </w:rPr>
        <w:t>Colour</w:t>
      </w:r>
      <w:proofErr w:type="spellEnd"/>
      <w:r w:rsidRPr="0A185C7D">
        <w:rPr>
          <w:rFonts w:ascii="Arial" w:eastAsia="Arial" w:hAnsi="Arial" w:cs="Arial"/>
          <w:color w:val="auto"/>
          <w:sz w:val="24"/>
          <w:szCs w:val="24"/>
        </w:rPr>
        <w:t xml:space="preserve"> Scheme (1977 world championship version)</w:t>
      </w:r>
    </w:p>
    <w:p w14:paraId="3AA08177" w14:textId="52E008E2" w:rsidR="78C4D3FE" w:rsidRDefault="44D15204" w:rsidP="44D15204">
      <w:pPr>
        <w:pStyle w:val="ListParagraph"/>
        <w:numPr>
          <w:ilvl w:val="0"/>
          <w:numId w:val="1"/>
        </w:numPr>
        <w:rPr>
          <w:color w:val="000000" w:themeColor="text1"/>
          <w:sz w:val="24"/>
          <w:szCs w:val="24"/>
        </w:rPr>
      </w:pPr>
      <w:r w:rsidRPr="44D15204">
        <w:rPr>
          <w:rFonts w:ascii="Arial" w:eastAsia="Arial" w:hAnsi="Arial" w:cs="Arial"/>
          <w:b/>
          <w:bCs/>
          <w:color w:val="auto"/>
          <w:sz w:val="24"/>
          <w:szCs w:val="24"/>
        </w:rPr>
        <w:t xml:space="preserve">Current design </w:t>
      </w:r>
    </w:p>
    <w:p w14:paraId="1657D494" w14:textId="4357D807" w:rsidR="78C4D3FE" w:rsidRDefault="44D15204" w:rsidP="44D15204">
      <w:pPr>
        <w:rPr>
          <w:rFonts w:ascii="Arial" w:eastAsia="Arial" w:hAnsi="Arial" w:cs="Arial"/>
          <w:color w:val="auto"/>
          <w:sz w:val="24"/>
          <w:szCs w:val="24"/>
        </w:rPr>
      </w:pPr>
      <w:r w:rsidRPr="44D15204">
        <w:rPr>
          <w:rFonts w:ascii="Arial" w:eastAsia="Arial" w:hAnsi="Arial" w:cs="Arial"/>
          <w:color w:val="auto"/>
          <w:sz w:val="24"/>
          <w:szCs w:val="24"/>
        </w:rPr>
        <w:t xml:space="preserve"> </w:t>
      </w:r>
      <w:r w:rsidR="00A77566">
        <w:rPr>
          <w:noProof/>
        </w:rPr>
        <w:drawing>
          <wp:inline distT="0" distB="0" distL="0" distR="0" wp14:anchorId="1C0765F4" wp14:editId="62DEFA36">
            <wp:extent cx="4572000" cy="1562100"/>
            <wp:effectExtent l="0" t="0" r="0" b="0"/>
            <wp:docPr id="586895013"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2">
                      <a:extLst>
                        <a:ext uri="{28A0092B-C50C-407E-A947-70E740481C1C}">
                          <a14:useLocalDpi xmlns:a14="http://schemas.microsoft.com/office/drawing/2010/main" val="0"/>
                        </a:ext>
                      </a:extLst>
                    </a:blip>
                    <a:stretch>
                      <a:fillRect/>
                    </a:stretch>
                  </pic:blipFill>
                  <pic:spPr>
                    <a:xfrm>
                      <a:off x="0" y="0"/>
                      <a:ext cx="4572000" cy="1562100"/>
                    </a:xfrm>
                    <a:prstGeom prst="rect">
                      <a:avLst/>
                    </a:prstGeom>
                  </pic:spPr>
                </pic:pic>
              </a:graphicData>
            </a:graphic>
          </wp:inline>
        </w:drawing>
      </w:r>
    </w:p>
    <w:p w14:paraId="77A505BF" w14:textId="79ADB76D" w:rsidR="78C4D3FE" w:rsidRDefault="78C4D3FE" w:rsidP="44D15204">
      <w:pPr>
        <w:ind w:left="709" w:hanging="709"/>
        <w:jc w:val="center"/>
      </w:pPr>
    </w:p>
    <w:p w14:paraId="77E394BD" w14:textId="3FA41CD0" w:rsidR="78C4D3FE" w:rsidRDefault="26222386" w:rsidP="26222386">
      <w:pPr>
        <w:pStyle w:val="Heading1"/>
        <w:rPr>
          <w:color w:val="auto"/>
          <w:sz w:val="24"/>
          <w:szCs w:val="24"/>
        </w:rPr>
      </w:pPr>
      <w:r w:rsidRPr="26222386">
        <w:rPr>
          <w:b/>
          <w:bCs/>
          <w:color w:val="auto"/>
          <w:sz w:val="28"/>
          <w:szCs w:val="28"/>
          <w:u w:val="single"/>
        </w:rPr>
        <w:t>Chassis (Owen Richards)</w:t>
      </w:r>
    </w:p>
    <w:p w14:paraId="37016BD9" w14:textId="60944B41" w:rsidR="78C4D3FE" w:rsidRDefault="44D15204" w:rsidP="44D15204">
      <w:pPr>
        <w:rPr>
          <w:rFonts w:ascii="Arial" w:eastAsia="Arial" w:hAnsi="Arial" w:cs="Arial"/>
          <w:color w:val="auto"/>
          <w:sz w:val="24"/>
          <w:szCs w:val="24"/>
        </w:rPr>
      </w:pPr>
      <w:r w:rsidRPr="44D15204">
        <w:rPr>
          <w:rFonts w:ascii="Arial" w:eastAsia="Arial" w:hAnsi="Arial" w:cs="Arial"/>
          <w:color w:val="auto"/>
          <w:sz w:val="24"/>
          <w:szCs w:val="24"/>
        </w:rPr>
        <w:t xml:space="preserve">With the chassis being the main part of the Soapbox, two things need to be incorporated into the design; safety and simplicity. </w:t>
      </w:r>
    </w:p>
    <w:p w14:paraId="0810C6DD" w14:textId="63D1B2EF" w:rsidR="78C4D3FE" w:rsidRDefault="0A185C7D" w:rsidP="0A185C7D">
      <w:pPr>
        <w:rPr>
          <w:rFonts w:ascii="Arial" w:eastAsia="Arial" w:hAnsi="Arial" w:cs="Arial"/>
          <w:color w:val="auto"/>
          <w:sz w:val="24"/>
          <w:szCs w:val="24"/>
        </w:rPr>
      </w:pPr>
      <w:r w:rsidRPr="0A185C7D">
        <w:rPr>
          <w:rFonts w:ascii="Arial" w:eastAsia="Arial" w:hAnsi="Arial" w:cs="Arial"/>
          <w:color w:val="auto"/>
          <w:sz w:val="24"/>
          <w:szCs w:val="24"/>
        </w:rPr>
        <w:t xml:space="preserve">The design the group have gone for is </w:t>
      </w:r>
      <w:proofErr w:type="gramStart"/>
      <w:r w:rsidRPr="0A185C7D">
        <w:rPr>
          <w:rFonts w:ascii="Arial" w:eastAsia="Arial" w:hAnsi="Arial" w:cs="Arial"/>
          <w:color w:val="auto"/>
          <w:sz w:val="24"/>
          <w:szCs w:val="24"/>
        </w:rPr>
        <w:t>similar to</w:t>
      </w:r>
      <w:proofErr w:type="gramEnd"/>
      <w:r w:rsidRPr="0A185C7D">
        <w:rPr>
          <w:rFonts w:ascii="Arial" w:eastAsia="Arial" w:hAnsi="Arial" w:cs="Arial"/>
          <w:color w:val="auto"/>
          <w:sz w:val="24"/>
          <w:szCs w:val="24"/>
        </w:rPr>
        <w:t xml:space="preserve"> a space frame chassis, so once every component is bolted to the chassis, a </w:t>
      </w:r>
      <w:proofErr w:type="spellStart"/>
      <w:r w:rsidRPr="0A185C7D">
        <w:rPr>
          <w:rFonts w:ascii="Arial" w:eastAsia="Arial" w:hAnsi="Arial" w:cs="Arial"/>
          <w:color w:val="auto"/>
          <w:sz w:val="24"/>
          <w:szCs w:val="24"/>
        </w:rPr>
        <w:t>fibreglass</w:t>
      </w:r>
      <w:proofErr w:type="spellEnd"/>
      <w:r w:rsidRPr="0A185C7D">
        <w:rPr>
          <w:rFonts w:ascii="Arial" w:eastAsia="Arial" w:hAnsi="Arial" w:cs="Arial"/>
          <w:color w:val="auto"/>
          <w:sz w:val="24"/>
          <w:szCs w:val="24"/>
        </w:rPr>
        <w:t xml:space="preserve"> body can be placed over to improve aerodynamics. The driver is the priority for safety, so the spaceframe will have bars surrounding the drivers’ feet and legs, for frontal collision protection, sidebar support in-case of encountering something side on, on track. With the addition of an overhead roll bar (higher than the drivers seating position), for any reason, the Soapbox could roll, therefore the chassis will touch the floor instead of the drivers’ helmet.</w:t>
      </w:r>
    </w:p>
    <w:p w14:paraId="13087D7A" w14:textId="74089302" w:rsidR="78C4D3FE" w:rsidRDefault="44D15204" w:rsidP="44D15204">
      <w:pPr>
        <w:rPr>
          <w:rFonts w:ascii="Arial" w:eastAsia="Arial" w:hAnsi="Arial" w:cs="Arial"/>
          <w:color w:val="auto"/>
          <w:sz w:val="24"/>
          <w:szCs w:val="24"/>
        </w:rPr>
      </w:pPr>
      <w:r w:rsidRPr="44D15204">
        <w:rPr>
          <w:rFonts w:ascii="Arial" w:eastAsia="Arial" w:hAnsi="Arial" w:cs="Arial"/>
          <w:color w:val="auto"/>
          <w:sz w:val="24"/>
          <w:szCs w:val="24"/>
        </w:rPr>
        <w:t xml:space="preserve">To improve structure for the chassis, instead of having straight bars for the frame, they will have intentional bends for strength and shock absorption. Using bends can also tighten the width of the chassis. </w:t>
      </w:r>
    </w:p>
    <w:p w14:paraId="435CB0A6" w14:textId="212FE2CE" w:rsidR="78C4D3FE" w:rsidRDefault="26222386" w:rsidP="44D15204">
      <w:pPr>
        <w:rPr>
          <w:rFonts w:ascii="Arial" w:eastAsia="Arial" w:hAnsi="Arial" w:cs="Arial"/>
          <w:color w:val="auto"/>
          <w:sz w:val="24"/>
          <w:szCs w:val="24"/>
        </w:rPr>
      </w:pPr>
      <w:r w:rsidRPr="26222386">
        <w:rPr>
          <w:rFonts w:ascii="Arial" w:eastAsia="Arial" w:hAnsi="Arial" w:cs="Arial"/>
          <w:color w:val="auto"/>
          <w:sz w:val="24"/>
          <w:szCs w:val="24"/>
        </w:rPr>
        <w:t>Having a simple chassis design will mean that other components, like steering and suspension, can be easily mounted to the frame. The same goes for the fiberglass body.</w:t>
      </w:r>
    </w:p>
    <w:p w14:paraId="2CC07981" w14:textId="3B8159FC" w:rsidR="26222386" w:rsidRDefault="26222386" w:rsidP="26222386">
      <w:r>
        <w:rPr>
          <w:noProof/>
        </w:rPr>
        <w:drawing>
          <wp:inline distT="0" distB="0" distL="0" distR="0" wp14:anchorId="1F05EA45" wp14:editId="69075F6D">
            <wp:extent cx="1628775" cy="1228725"/>
            <wp:effectExtent l="0" t="0" r="0" b="0"/>
            <wp:docPr id="1211100973"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3">
                      <a:extLst>
                        <a:ext uri="{28A0092B-C50C-407E-A947-70E740481C1C}">
                          <a14:useLocalDpi xmlns:a14="http://schemas.microsoft.com/office/drawing/2010/main" val="0"/>
                        </a:ext>
                      </a:extLst>
                    </a:blip>
                    <a:stretch>
                      <a:fillRect/>
                    </a:stretch>
                  </pic:blipFill>
                  <pic:spPr>
                    <a:xfrm>
                      <a:off x="0" y="0"/>
                      <a:ext cx="1628775" cy="1228725"/>
                    </a:xfrm>
                    <a:prstGeom prst="rect">
                      <a:avLst/>
                    </a:prstGeom>
                  </pic:spPr>
                </pic:pic>
              </a:graphicData>
            </a:graphic>
          </wp:inline>
        </w:drawing>
      </w:r>
      <w:r>
        <w:rPr>
          <w:noProof/>
        </w:rPr>
        <w:drawing>
          <wp:inline distT="0" distB="0" distL="0" distR="0" wp14:anchorId="0728FB27" wp14:editId="6AE500DD">
            <wp:extent cx="1638300" cy="1228725"/>
            <wp:effectExtent l="0" t="0" r="0" b="0"/>
            <wp:docPr id="1564692776"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4">
                      <a:extLst>
                        <a:ext uri="{28A0092B-C50C-407E-A947-70E740481C1C}">
                          <a14:useLocalDpi xmlns:a14="http://schemas.microsoft.com/office/drawing/2010/main" val="0"/>
                        </a:ext>
                      </a:extLst>
                    </a:blip>
                    <a:stretch>
                      <a:fillRect/>
                    </a:stretch>
                  </pic:blipFill>
                  <pic:spPr>
                    <a:xfrm>
                      <a:off x="0" y="0"/>
                      <a:ext cx="1638300" cy="1228725"/>
                    </a:xfrm>
                    <a:prstGeom prst="rect">
                      <a:avLst/>
                    </a:prstGeom>
                  </pic:spPr>
                </pic:pic>
              </a:graphicData>
            </a:graphic>
          </wp:inline>
        </w:drawing>
      </w:r>
      <w:r>
        <w:rPr>
          <w:noProof/>
        </w:rPr>
        <w:drawing>
          <wp:inline distT="0" distB="0" distL="0" distR="0" wp14:anchorId="33FEE7E2" wp14:editId="71DC2312">
            <wp:extent cx="1638300" cy="1238250"/>
            <wp:effectExtent l="0" t="0" r="0" b="0"/>
            <wp:docPr id="1929790307"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5">
                      <a:extLst>
                        <a:ext uri="{28A0092B-C50C-407E-A947-70E740481C1C}">
                          <a14:useLocalDpi xmlns:a14="http://schemas.microsoft.com/office/drawing/2010/main" val="0"/>
                        </a:ext>
                      </a:extLst>
                    </a:blip>
                    <a:stretch>
                      <a:fillRect/>
                    </a:stretch>
                  </pic:blipFill>
                  <pic:spPr>
                    <a:xfrm>
                      <a:off x="0" y="0"/>
                      <a:ext cx="1638300" cy="1238250"/>
                    </a:xfrm>
                    <a:prstGeom prst="rect">
                      <a:avLst/>
                    </a:prstGeom>
                  </pic:spPr>
                </pic:pic>
              </a:graphicData>
            </a:graphic>
          </wp:inline>
        </w:drawing>
      </w:r>
    </w:p>
    <w:p w14:paraId="1BF8998A" w14:textId="338EDC41" w:rsidR="78C4D3FE" w:rsidRDefault="44D15204" w:rsidP="44D15204">
      <w:pPr>
        <w:rPr>
          <w:rFonts w:ascii="Arial" w:eastAsia="Arial" w:hAnsi="Arial" w:cs="Arial"/>
          <w:color w:val="auto"/>
          <w:sz w:val="24"/>
          <w:szCs w:val="24"/>
        </w:rPr>
      </w:pPr>
      <w:r w:rsidRPr="44D15204">
        <w:rPr>
          <w:rFonts w:ascii="Arial" w:eastAsia="Arial" w:hAnsi="Arial" w:cs="Arial"/>
          <w:color w:val="auto"/>
          <w:sz w:val="24"/>
          <w:szCs w:val="24"/>
        </w:rPr>
        <w:t xml:space="preserve"> </w:t>
      </w:r>
    </w:p>
    <w:p w14:paraId="37F0093D" w14:textId="40259B02" w:rsidR="78C4D3FE" w:rsidRDefault="44D15204" w:rsidP="44D15204">
      <w:pPr>
        <w:rPr>
          <w:rFonts w:ascii="Arial" w:eastAsia="Arial" w:hAnsi="Arial" w:cs="Arial"/>
          <w:color w:val="auto"/>
          <w:sz w:val="24"/>
          <w:szCs w:val="24"/>
        </w:rPr>
      </w:pPr>
      <w:r w:rsidRPr="44D15204">
        <w:rPr>
          <w:rFonts w:ascii="Arial" w:eastAsia="Arial" w:hAnsi="Arial" w:cs="Arial"/>
          <w:color w:val="auto"/>
          <w:sz w:val="24"/>
          <w:szCs w:val="24"/>
        </w:rPr>
        <w:t>These pictures were taken in the UWTSD workshop to help explain what I mean in the paragraphs earlier. The pictures show the overhead bar, the feet and leg support, the side bar supports and the bends to incorporate into the chassis.</w:t>
      </w:r>
    </w:p>
    <w:p w14:paraId="45956DBF" w14:textId="4EF5FBB7" w:rsidR="78C4D3FE" w:rsidRDefault="44D15204" w:rsidP="44D15204">
      <w:pPr>
        <w:rPr>
          <w:rFonts w:ascii="Arial" w:eastAsia="Arial" w:hAnsi="Arial" w:cs="Arial"/>
          <w:color w:val="auto"/>
          <w:sz w:val="24"/>
          <w:szCs w:val="24"/>
        </w:rPr>
      </w:pPr>
      <w:r w:rsidRPr="44D15204">
        <w:rPr>
          <w:rFonts w:ascii="Arial" w:eastAsia="Arial" w:hAnsi="Arial" w:cs="Arial"/>
          <w:color w:val="auto"/>
          <w:sz w:val="24"/>
          <w:szCs w:val="24"/>
        </w:rPr>
        <w:t xml:space="preserve"> </w:t>
      </w:r>
    </w:p>
    <w:p w14:paraId="47C10C54" w14:textId="2642E65F" w:rsidR="78C4D3FE" w:rsidRDefault="78C4D3FE" w:rsidP="44D15204">
      <w:pPr>
        <w:rPr>
          <w:color w:val="auto"/>
          <w:sz w:val="24"/>
          <w:szCs w:val="24"/>
        </w:rPr>
      </w:pPr>
    </w:p>
    <w:p w14:paraId="7DC55CDC" w14:textId="6F3C73D8" w:rsidR="78C4D3FE" w:rsidRDefault="6F5144C9" w:rsidP="6F5144C9">
      <w:pPr>
        <w:rPr>
          <w:rFonts w:ascii="Arial" w:eastAsia="Arial" w:hAnsi="Arial" w:cs="Arial"/>
          <w:b/>
          <w:bCs/>
          <w:color w:val="auto"/>
          <w:sz w:val="28"/>
          <w:szCs w:val="28"/>
          <w:u w:val="single"/>
        </w:rPr>
      </w:pPr>
      <w:r w:rsidRPr="6F5144C9">
        <w:rPr>
          <w:rFonts w:ascii="Arial" w:eastAsia="Arial" w:hAnsi="Arial" w:cs="Arial"/>
          <w:color w:val="auto"/>
          <w:sz w:val="24"/>
          <w:szCs w:val="24"/>
        </w:rPr>
        <w:t xml:space="preserve">  </w:t>
      </w:r>
      <w:r w:rsidRPr="6F5144C9">
        <w:rPr>
          <w:rFonts w:ascii="Arial" w:eastAsia="Arial" w:hAnsi="Arial" w:cs="Arial"/>
          <w:b/>
          <w:bCs/>
          <w:color w:val="auto"/>
          <w:sz w:val="28"/>
          <w:szCs w:val="28"/>
          <w:u w:val="single"/>
        </w:rPr>
        <w:t xml:space="preserve">Materials (Kseniya </w:t>
      </w:r>
      <w:proofErr w:type="spellStart"/>
      <w:r w:rsidRPr="6F5144C9">
        <w:rPr>
          <w:rFonts w:ascii="Arial" w:eastAsia="Arial" w:hAnsi="Arial" w:cs="Arial"/>
          <w:b/>
          <w:bCs/>
          <w:color w:val="auto"/>
          <w:sz w:val="28"/>
          <w:szCs w:val="28"/>
          <w:u w:val="single"/>
        </w:rPr>
        <w:t>Gomzjakova</w:t>
      </w:r>
      <w:proofErr w:type="spellEnd"/>
      <w:r w:rsidRPr="6F5144C9">
        <w:rPr>
          <w:rFonts w:ascii="Arial" w:eastAsia="Arial" w:hAnsi="Arial" w:cs="Arial"/>
          <w:b/>
          <w:bCs/>
          <w:color w:val="auto"/>
          <w:sz w:val="28"/>
          <w:szCs w:val="28"/>
          <w:u w:val="single"/>
        </w:rPr>
        <w:t>)</w:t>
      </w:r>
    </w:p>
    <w:p w14:paraId="5E246784" w14:textId="399506F1" w:rsidR="78C4D3FE" w:rsidRDefault="78C4D3FE" w:rsidP="44D15204">
      <w:pPr>
        <w:rPr>
          <w:color w:val="auto"/>
          <w:sz w:val="24"/>
          <w:szCs w:val="24"/>
        </w:rPr>
      </w:pPr>
      <w:r>
        <w:br/>
      </w:r>
    </w:p>
    <w:p w14:paraId="1AF03FB7" w14:textId="33279E8B" w:rsidR="78C4D3FE" w:rsidRDefault="44D15204" w:rsidP="44D15204">
      <w:pPr>
        <w:rPr>
          <w:rFonts w:ascii="Arial" w:eastAsia="Arial" w:hAnsi="Arial" w:cs="Arial"/>
          <w:b/>
          <w:bCs/>
          <w:color w:val="auto"/>
          <w:sz w:val="24"/>
          <w:szCs w:val="24"/>
          <w:u w:val="single"/>
        </w:rPr>
      </w:pPr>
      <w:r w:rsidRPr="44D15204">
        <w:rPr>
          <w:rFonts w:ascii="Arial" w:eastAsia="Arial" w:hAnsi="Arial" w:cs="Arial"/>
          <w:b/>
          <w:bCs/>
          <w:color w:val="auto"/>
          <w:sz w:val="24"/>
          <w:szCs w:val="24"/>
          <w:u w:val="single"/>
        </w:rPr>
        <w:t>Bodyshell</w:t>
      </w:r>
    </w:p>
    <w:p w14:paraId="13CD968C" w14:textId="62757407" w:rsidR="78C4D3FE" w:rsidRDefault="78C4D3FE" w:rsidP="44D15204">
      <w:pPr>
        <w:rPr>
          <w:rFonts w:ascii="Arial" w:eastAsia="Arial" w:hAnsi="Arial" w:cs="Arial"/>
          <w:color w:val="auto"/>
          <w:sz w:val="24"/>
          <w:szCs w:val="24"/>
        </w:rPr>
      </w:pPr>
    </w:p>
    <w:p w14:paraId="6BF3C09F" w14:textId="0D580017" w:rsidR="78C4D3FE" w:rsidRDefault="44D15204" w:rsidP="44D15204">
      <w:pPr>
        <w:rPr>
          <w:rFonts w:ascii="Arial" w:eastAsia="Arial" w:hAnsi="Arial" w:cs="Arial"/>
          <w:color w:val="auto"/>
          <w:sz w:val="24"/>
          <w:szCs w:val="24"/>
        </w:rPr>
      </w:pPr>
      <w:r w:rsidRPr="44D15204">
        <w:rPr>
          <w:rFonts w:ascii="Arial" w:eastAsia="Arial" w:hAnsi="Arial" w:cs="Arial"/>
          <w:color w:val="auto"/>
          <w:sz w:val="24"/>
          <w:szCs w:val="24"/>
        </w:rPr>
        <w:lastRenderedPageBreak/>
        <w:t xml:space="preserve">Initially we have decided to use carbon fiber for a bodyshell but, firstly this is very expensive, and secondly there is more work as fixing a mold to be done. So, we had to cancel our initial idea and look for another material. After discussion and analyzing all pros and cons, we made our choice to use a flexible plywood. </w:t>
      </w:r>
    </w:p>
    <w:p w14:paraId="3949393D" w14:textId="24959D45" w:rsidR="78C4D3FE" w:rsidRDefault="44D15204" w:rsidP="44D15204">
      <w:pPr>
        <w:rPr>
          <w:rFonts w:ascii="Arial" w:eastAsia="Arial" w:hAnsi="Arial" w:cs="Arial"/>
          <w:color w:val="auto"/>
          <w:sz w:val="24"/>
          <w:szCs w:val="24"/>
        </w:rPr>
      </w:pPr>
      <w:r w:rsidRPr="44D15204">
        <w:rPr>
          <w:rFonts w:ascii="Arial" w:eastAsia="Arial" w:hAnsi="Arial" w:cs="Arial"/>
          <w:color w:val="auto"/>
          <w:sz w:val="24"/>
          <w:szCs w:val="24"/>
        </w:rPr>
        <w:t xml:space="preserve">Flexible plywood is designed for making curved parts, it’s extremely strong and light. Flexures made with use of flexible plywood are characterized by even and smooth surface and can be finished by painting and staining (which also allows a soapbox kart look aesthetically). He plywood can be easily milled, it shows good connectivity, and after final fixing it remains stiff. </w:t>
      </w:r>
    </w:p>
    <w:p w14:paraId="35784860" w14:textId="249624CD" w:rsidR="78C4D3FE" w:rsidRDefault="44D15204" w:rsidP="44D15204">
      <w:pPr>
        <w:rPr>
          <w:rFonts w:ascii="Arial" w:eastAsia="Arial" w:hAnsi="Arial" w:cs="Arial"/>
          <w:color w:val="auto"/>
          <w:sz w:val="24"/>
          <w:szCs w:val="24"/>
        </w:rPr>
      </w:pPr>
      <w:r w:rsidRPr="44D15204">
        <w:rPr>
          <w:rFonts w:ascii="Arial" w:eastAsia="Arial" w:hAnsi="Arial" w:cs="Arial"/>
          <w:color w:val="auto"/>
          <w:sz w:val="24"/>
          <w:szCs w:val="24"/>
        </w:rPr>
        <w:t xml:space="preserve">Plywood with these flexible characteristics is manufactured from specially treated veneers, usually with a thinner central core veneer and two thicker “tenderized” outer veneers. This special construction of </w:t>
      </w:r>
      <w:proofErr w:type="gramStart"/>
      <w:r w:rsidRPr="44D15204">
        <w:rPr>
          <w:rFonts w:ascii="Arial" w:eastAsia="Arial" w:hAnsi="Arial" w:cs="Arial"/>
          <w:color w:val="auto"/>
          <w:sz w:val="24"/>
          <w:szCs w:val="24"/>
        </w:rPr>
        <w:t>particular species</w:t>
      </w:r>
      <w:proofErr w:type="gramEnd"/>
      <w:r w:rsidRPr="44D15204">
        <w:rPr>
          <w:rFonts w:ascii="Arial" w:eastAsia="Arial" w:hAnsi="Arial" w:cs="Arial"/>
          <w:color w:val="auto"/>
          <w:sz w:val="24"/>
          <w:szCs w:val="24"/>
        </w:rPr>
        <w:t xml:space="preserve"> of veneers gives an unusually large degree of flexibility.</w:t>
      </w:r>
    </w:p>
    <w:p w14:paraId="05BE23C7" w14:textId="2AD372BD" w:rsidR="78C4D3FE" w:rsidRDefault="44D15204" w:rsidP="44D15204">
      <w:pPr>
        <w:rPr>
          <w:rFonts w:ascii="Arial" w:eastAsia="Arial" w:hAnsi="Arial" w:cs="Arial"/>
          <w:color w:val="auto"/>
          <w:sz w:val="24"/>
          <w:szCs w:val="24"/>
        </w:rPr>
      </w:pPr>
      <w:r w:rsidRPr="44D15204">
        <w:rPr>
          <w:rFonts w:ascii="Arial" w:eastAsia="Arial" w:hAnsi="Arial" w:cs="Arial"/>
          <w:color w:val="auto"/>
          <w:sz w:val="24"/>
          <w:szCs w:val="24"/>
        </w:rPr>
        <w:t>Flexible wood is characterized also by user-friendliness, since no special equipment is necessary to form the curvilinear items. Moreover, there is no need to use skeleton constructions or special support while preparing profiles.</w:t>
      </w:r>
    </w:p>
    <w:p w14:paraId="6EB26733" w14:textId="1857D63D" w:rsidR="78C4D3FE" w:rsidRDefault="78C4D3FE" w:rsidP="44D15204">
      <w:pPr>
        <w:rPr>
          <w:color w:val="auto"/>
          <w:sz w:val="24"/>
          <w:szCs w:val="24"/>
        </w:rPr>
      </w:pPr>
      <w:r>
        <w:br/>
      </w:r>
    </w:p>
    <w:p w14:paraId="5AAB2FA4" w14:textId="3B67BA14" w:rsidR="78C4D3FE" w:rsidRDefault="44D15204" w:rsidP="44D15204">
      <w:pPr>
        <w:rPr>
          <w:rFonts w:ascii="Arial" w:eastAsia="Arial" w:hAnsi="Arial" w:cs="Arial"/>
          <w:b/>
          <w:bCs/>
          <w:color w:val="auto"/>
          <w:sz w:val="24"/>
          <w:szCs w:val="24"/>
          <w:u w:val="single"/>
        </w:rPr>
      </w:pPr>
      <w:r w:rsidRPr="44D15204">
        <w:rPr>
          <w:rFonts w:ascii="Arial" w:eastAsia="Arial" w:hAnsi="Arial" w:cs="Arial"/>
          <w:b/>
          <w:bCs/>
          <w:color w:val="auto"/>
          <w:sz w:val="24"/>
          <w:szCs w:val="24"/>
          <w:u w:val="single"/>
        </w:rPr>
        <w:t>Chassis.</w:t>
      </w:r>
    </w:p>
    <w:p w14:paraId="52B6F74A" w14:textId="5C51461F" w:rsidR="78C4D3FE" w:rsidRDefault="44D15204" w:rsidP="44D15204">
      <w:pPr>
        <w:rPr>
          <w:rFonts w:ascii="Arial" w:eastAsia="Arial" w:hAnsi="Arial" w:cs="Arial"/>
          <w:color w:val="auto"/>
          <w:sz w:val="24"/>
          <w:szCs w:val="24"/>
        </w:rPr>
      </w:pPr>
      <w:r w:rsidRPr="44D15204">
        <w:rPr>
          <w:rFonts w:ascii="Arial" w:eastAsia="Arial" w:hAnsi="Arial" w:cs="Arial"/>
          <w:color w:val="auto"/>
          <w:sz w:val="24"/>
          <w:szCs w:val="24"/>
        </w:rPr>
        <w:t xml:space="preserve">Conventionally, we have choice of few chassis construction materials: steel tubes, aluminum honeycomb and carbon fiber. Let’s examine our options: </w:t>
      </w:r>
    </w:p>
    <w:p w14:paraId="77926999" w14:textId="5E0C654A" w:rsidR="78C4D3FE" w:rsidRDefault="44D15204" w:rsidP="44D15204">
      <w:pPr>
        <w:pStyle w:val="ListParagraph"/>
        <w:numPr>
          <w:ilvl w:val="0"/>
          <w:numId w:val="4"/>
        </w:numPr>
        <w:rPr>
          <w:color w:val="000000" w:themeColor="text1"/>
          <w:sz w:val="24"/>
          <w:szCs w:val="24"/>
        </w:rPr>
      </w:pPr>
      <w:r w:rsidRPr="44D15204">
        <w:rPr>
          <w:rFonts w:ascii="Arial" w:eastAsia="Arial" w:hAnsi="Arial" w:cs="Arial"/>
          <w:color w:val="auto"/>
          <w:sz w:val="24"/>
          <w:szCs w:val="24"/>
        </w:rPr>
        <w:t>Steel tube has the advantage of low initial outlay (like welding facilities, some way of restraining the frame while welding, a hacksaw, a selection of files and low-tech, medium priced materials), simplicity of build and good access to reparability.</w:t>
      </w:r>
    </w:p>
    <w:p w14:paraId="43873149" w14:textId="7A68F136" w:rsidR="78C4D3FE" w:rsidRDefault="44D15204" w:rsidP="44D15204">
      <w:pPr>
        <w:pStyle w:val="ListParagraph"/>
        <w:numPr>
          <w:ilvl w:val="0"/>
          <w:numId w:val="4"/>
        </w:numPr>
        <w:rPr>
          <w:color w:val="000000" w:themeColor="text1"/>
          <w:sz w:val="24"/>
          <w:szCs w:val="24"/>
        </w:rPr>
      </w:pPr>
      <w:r w:rsidRPr="44D15204">
        <w:rPr>
          <w:rFonts w:ascii="Arial" w:eastAsia="Arial" w:hAnsi="Arial" w:cs="Arial"/>
          <w:color w:val="auto"/>
          <w:sz w:val="24"/>
          <w:szCs w:val="24"/>
        </w:rPr>
        <w:t>Carbon fiber produces the lightest and strongest structure available. However, it has the drawback of requiring extensive and expensive equipment for molding the shape.</w:t>
      </w:r>
    </w:p>
    <w:p w14:paraId="0C75DB4D" w14:textId="50871B9D" w:rsidR="78C4D3FE" w:rsidRDefault="44D15204" w:rsidP="44D15204">
      <w:pPr>
        <w:pStyle w:val="ListParagraph"/>
        <w:numPr>
          <w:ilvl w:val="0"/>
          <w:numId w:val="4"/>
        </w:numPr>
        <w:rPr>
          <w:color w:val="000000" w:themeColor="text1"/>
          <w:sz w:val="24"/>
          <w:szCs w:val="24"/>
        </w:rPr>
      </w:pPr>
      <w:r w:rsidRPr="44D15204">
        <w:rPr>
          <w:rFonts w:ascii="Arial" w:eastAsia="Arial" w:hAnsi="Arial" w:cs="Arial"/>
          <w:color w:val="auto"/>
          <w:sz w:val="24"/>
          <w:szCs w:val="24"/>
        </w:rPr>
        <w:t xml:space="preserve">Aluminum honeycomb board is quite dated </w:t>
      </w:r>
      <w:proofErr w:type="gramStart"/>
      <w:r w:rsidRPr="44D15204">
        <w:rPr>
          <w:rFonts w:ascii="Arial" w:eastAsia="Arial" w:hAnsi="Arial" w:cs="Arial"/>
          <w:color w:val="auto"/>
          <w:sz w:val="24"/>
          <w:szCs w:val="24"/>
        </w:rPr>
        <w:t>technology, and</w:t>
      </w:r>
      <w:proofErr w:type="gramEnd"/>
      <w:r w:rsidRPr="44D15204">
        <w:rPr>
          <w:rFonts w:ascii="Arial" w:eastAsia="Arial" w:hAnsi="Arial" w:cs="Arial"/>
          <w:color w:val="auto"/>
          <w:sz w:val="24"/>
          <w:szCs w:val="24"/>
        </w:rPr>
        <w:t xml:space="preserve"> been superseded by carbon fiber. But it has excellent strength to weight ratio, corrosion resistant, elevated temperature performance, easily machined and formed.</w:t>
      </w:r>
      <w:r w:rsidR="78C4D3FE">
        <w:br/>
      </w:r>
      <w:r w:rsidRPr="44D15204">
        <w:rPr>
          <w:rFonts w:ascii="Arial" w:eastAsia="Arial" w:hAnsi="Arial" w:cs="Arial"/>
          <w:color w:val="auto"/>
          <w:sz w:val="24"/>
          <w:szCs w:val="24"/>
        </w:rPr>
        <w:t xml:space="preserve"> it has some attraction, like no molds or jigs are required. The attachment points for suspension etc. can be drilled in the board whilst it is still flat, making life a bit easier, and there is no deformation or shrinkage of the structure. </w:t>
      </w:r>
    </w:p>
    <w:p w14:paraId="0FF39B2D" w14:textId="77E5DA10" w:rsidR="78C4D3FE" w:rsidRDefault="78C4D3FE" w:rsidP="44D15204">
      <w:pPr>
        <w:rPr>
          <w:rFonts w:ascii="Arial" w:eastAsia="Arial" w:hAnsi="Arial" w:cs="Arial"/>
          <w:color w:val="auto"/>
          <w:sz w:val="24"/>
          <w:szCs w:val="24"/>
        </w:rPr>
      </w:pPr>
    </w:p>
    <w:p w14:paraId="4CCCB85A" w14:textId="74991EAA" w:rsidR="78C4D3FE" w:rsidRDefault="26222386" w:rsidP="26222386">
      <w:pPr>
        <w:rPr>
          <w:rFonts w:ascii="Arial" w:eastAsia="Arial" w:hAnsi="Arial" w:cs="Arial"/>
          <w:b/>
          <w:bCs/>
          <w:color w:val="auto"/>
          <w:sz w:val="28"/>
          <w:szCs w:val="28"/>
          <w:u w:val="single"/>
        </w:rPr>
      </w:pPr>
      <w:r w:rsidRPr="26222386">
        <w:rPr>
          <w:rFonts w:ascii="Arial" w:eastAsia="Arial" w:hAnsi="Arial" w:cs="Arial"/>
          <w:b/>
          <w:bCs/>
          <w:color w:val="auto"/>
          <w:sz w:val="28"/>
          <w:szCs w:val="28"/>
          <w:u w:val="single"/>
        </w:rPr>
        <w:t>Suspension (Reuben Shepherdson)</w:t>
      </w:r>
    </w:p>
    <w:p w14:paraId="588B280D" w14:textId="5495F917" w:rsidR="78C4D3FE" w:rsidRDefault="78C4D3FE" w:rsidP="44D15204">
      <w:pPr>
        <w:rPr>
          <w:rFonts w:ascii="Arial" w:eastAsia="Arial" w:hAnsi="Arial" w:cs="Arial"/>
          <w:b/>
          <w:bCs/>
          <w:color w:val="auto"/>
          <w:sz w:val="28"/>
          <w:szCs w:val="28"/>
          <w:u w:val="single"/>
        </w:rPr>
      </w:pPr>
    </w:p>
    <w:p w14:paraId="536135D6" w14:textId="5E5C76D4" w:rsidR="78C4D3FE" w:rsidRDefault="44D15204" w:rsidP="44D15204">
      <w:pPr>
        <w:rPr>
          <w:rFonts w:ascii="Arial" w:eastAsia="Arial" w:hAnsi="Arial" w:cs="Arial"/>
          <w:color w:val="auto"/>
          <w:sz w:val="24"/>
          <w:szCs w:val="24"/>
        </w:rPr>
      </w:pPr>
      <w:r w:rsidRPr="44D15204">
        <w:rPr>
          <w:rFonts w:ascii="Arial" w:eastAsia="Arial" w:hAnsi="Arial" w:cs="Arial"/>
          <w:color w:val="auto"/>
          <w:sz w:val="24"/>
          <w:szCs w:val="24"/>
        </w:rPr>
        <w:lastRenderedPageBreak/>
        <w:t xml:space="preserve"> Our first thoughts for our soap boxes suspension was to have double wishbone suspension all around as we believed because of the handling characteristics it delivers and the amount of adjustability given by using such a design. </w:t>
      </w:r>
    </w:p>
    <w:p w14:paraId="2F73CFBA" w14:textId="77777777" w:rsidR="00A77566" w:rsidRDefault="26222386" w:rsidP="00A77566">
      <w:pPr>
        <w:keepNext/>
      </w:pPr>
      <w:r w:rsidRPr="26222386">
        <w:rPr>
          <w:rFonts w:ascii="Arial" w:eastAsia="Arial" w:hAnsi="Arial" w:cs="Arial"/>
          <w:color w:val="auto"/>
          <w:sz w:val="24"/>
          <w:szCs w:val="24"/>
        </w:rPr>
        <w:t xml:space="preserve">  After having a discussion with Paul Davis in the workshop, he talked us through the chassis design, steering and suspension. He suggested that no real form of suspension would be necessary on the front or rear but to instead rely on the tires to absorb and bumps on the track, after further discussion Paul recommended we could use rubber on the front either side of the pivot for the steering for extra absorption. For the rear we thought that we would use a ‘Bushing Suspension System’ as shown in picture 1 </w:t>
      </w:r>
      <w:r>
        <w:rPr>
          <w:noProof/>
        </w:rPr>
        <w:drawing>
          <wp:inline distT="0" distB="0" distL="0" distR="0" wp14:anchorId="0A3BBF6E" wp14:editId="1C4AA1C2">
            <wp:extent cx="1343025" cy="1285875"/>
            <wp:effectExtent l="0" t="0" r="0" b="0"/>
            <wp:docPr id="1000232411"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6">
                      <a:extLst>
                        <a:ext uri="{28A0092B-C50C-407E-A947-70E740481C1C}">
                          <a14:useLocalDpi xmlns:a14="http://schemas.microsoft.com/office/drawing/2010/main" val="0"/>
                        </a:ext>
                      </a:extLst>
                    </a:blip>
                    <a:stretch>
                      <a:fillRect/>
                    </a:stretch>
                  </pic:blipFill>
                  <pic:spPr>
                    <a:xfrm>
                      <a:off x="0" y="0"/>
                      <a:ext cx="1343025" cy="1285875"/>
                    </a:xfrm>
                    <a:prstGeom prst="rect">
                      <a:avLst/>
                    </a:prstGeom>
                  </pic:spPr>
                </pic:pic>
              </a:graphicData>
            </a:graphic>
          </wp:inline>
        </w:drawing>
      </w:r>
    </w:p>
    <w:p w14:paraId="417EFDB6" w14:textId="10496ADB" w:rsidR="26222386" w:rsidRDefault="00A77566" w:rsidP="00A77566">
      <w:pPr>
        <w:pStyle w:val="Caption"/>
      </w:pPr>
      <w:r>
        <w:t xml:space="preserve">Figure </w:t>
      </w:r>
      <w:fldSimple w:instr=" SEQ Figure \* ARABIC ">
        <w:r>
          <w:rPr>
            <w:noProof/>
          </w:rPr>
          <w:t>1</w:t>
        </w:r>
      </w:fldSimple>
    </w:p>
    <w:p w14:paraId="6AD0DF16" w14:textId="12E2EFD4" w:rsidR="78C4D3FE" w:rsidRDefault="44D15204" w:rsidP="44D15204">
      <w:pPr>
        <w:rPr>
          <w:rFonts w:ascii="Arial" w:eastAsia="Arial" w:hAnsi="Arial" w:cs="Arial"/>
          <w:color w:val="auto"/>
          <w:sz w:val="24"/>
          <w:szCs w:val="24"/>
        </w:rPr>
      </w:pPr>
      <w:r w:rsidRPr="44D15204">
        <w:rPr>
          <w:rFonts w:ascii="Arial" w:eastAsia="Arial" w:hAnsi="Arial" w:cs="Arial"/>
          <w:color w:val="auto"/>
          <w:sz w:val="24"/>
          <w:szCs w:val="24"/>
        </w:rPr>
        <w:t xml:space="preserve">After discussion with the group, we decided against using either of these suspension systems and to rely on the tires to absorb any possible sock that is encountered on the track </w:t>
      </w:r>
      <w:proofErr w:type="gramStart"/>
      <w:r w:rsidRPr="44D15204">
        <w:rPr>
          <w:rFonts w:ascii="Arial" w:eastAsia="Arial" w:hAnsi="Arial" w:cs="Arial"/>
          <w:color w:val="auto"/>
          <w:sz w:val="24"/>
          <w:szCs w:val="24"/>
        </w:rPr>
        <w:t>similar to</w:t>
      </w:r>
      <w:proofErr w:type="gramEnd"/>
      <w:r w:rsidRPr="44D15204">
        <w:rPr>
          <w:rFonts w:ascii="Arial" w:eastAsia="Arial" w:hAnsi="Arial" w:cs="Arial"/>
          <w:color w:val="auto"/>
          <w:sz w:val="24"/>
          <w:szCs w:val="24"/>
        </w:rPr>
        <w:t xml:space="preserve"> a go kart shown in figure 2. Flex in the soapboxes chassis will also take some of the shock that may be encountered on the track.</w:t>
      </w:r>
    </w:p>
    <w:p w14:paraId="2557E054" w14:textId="77777777" w:rsidR="00A77566" w:rsidRDefault="26222386" w:rsidP="00A77566">
      <w:pPr>
        <w:keepNext/>
      </w:pPr>
      <w:r w:rsidRPr="26222386">
        <w:rPr>
          <w:rFonts w:ascii="Arial" w:eastAsia="Arial" w:hAnsi="Arial" w:cs="Arial"/>
          <w:color w:val="auto"/>
          <w:sz w:val="24"/>
          <w:szCs w:val="24"/>
        </w:rPr>
        <w:t xml:space="preserve">As there will be no suspension used we will be saving weight which should result in our soapbox being faster than our competitors who have used suspension.  </w:t>
      </w:r>
      <w:r>
        <w:rPr>
          <w:noProof/>
        </w:rPr>
        <w:drawing>
          <wp:inline distT="0" distB="0" distL="0" distR="0" wp14:anchorId="4738F868" wp14:editId="2F8F26BA">
            <wp:extent cx="1266825" cy="1695450"/>
            <wp:effectExtent l="0" t="0" r="0" b="0"/>
            <wp:docPr id="82425469"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7">
                      <a:extLst>
                        <a:ext uri="{28A0092B-C50C-407E-A947-70E740481C1C}">
                          <a14:useLocalDpi xmlns:a14="http://schemas.microsoft.com/office/drawing/2010/main" val="0"/>
                        </a:ext>
                      </a:extLst>
                    </a:blip>
                    <a:stretch>
                      <a:fillRect/>
                    </a:stretch>
                  </pic:blipFill>
                  <pic:spPr>
                    <a:xfrm>
                      <a:off x="0" y="0"/>
                      <a:ext cx="1266825" cy="1695450"/>
                    </a:xfrm>
                    <a:prstGeom prst="rect">
                      <a:avLst/>
                    </a:prstGeom>
                  </pic:spPr>
                </pic:pic>
              </a:graphicData>
            </a:graphic>
          </wp:inline>
        </w:drawing>
      </w:r>
      <w:bookmarkStart w:id="0" w:name="_GoBack"/>
      <w:bookmarkEnd w:id="0"/>
    </w:p>
    <w:p w14:paraId="24395708" w14:textId="4A9A315B" w:rsidR="26222386" w:rsidRDefault="00A77566" w:rsidP="00A77566">
      <w:pPr>
        <w:pStyle w:val="Caption"/>
      </w:pPr>
      <w:r>
        <w:t xml:space="preserve">Figure </w:t>
      </w:r>
      <w:fldSimple w:instr=" SEQ Figure \* ARABIC ">
        <w:r>
          <w:rPr>
            <w:noProof/>
          </w:rPr>
          <w:t>2</w:t>
        </w:r>
      </w:fldSimple>
    </w:p>
    <w:p w14:paraId="0CC52776" w14:textId="3A4AE56A" w:rsidR="78C4D3FE" w:rsidRDefault="78C4D3FE" w:rsidP="44D15204">
      <w:pPr>
        <w:rPr>
          <w:color w:val="auto"/>
          <w:sz w:val="24"/>
          <w:szCs w:val="24"/>
        </w:rPr>
      </w:pPr>
    </w:p>
    <w:p w14:paraId="5E81F51C" w14:textId="23D3E0FC" w:rsidR="26222386" w:rsidRDefault="26222386">
      <w:r>
        <w:br w:type="page"/>
      </w:r>
    </w:p>
    <w:p w14:paraId="69B59B5D" w14:textId="3DFCD0AC" w:rsidR="78C4D3FE" w:rsidRDefault="44D15204" w:rsidP="44D15204">
      <w:pPr>
        <w:rPr>
          <w:rFonts w:ascii="Arial" w:eastAsia="Arial" w:hAnsi="Arial" w:cs="Arial"/>
          <w:b/>
          <w:bCs/>
          <w:color w:val="auto"/>
          <w:sz w:val="28"/>
          <w:szCs w:val="28"/>
          <w:u w:val="single"/>
        </w:rPr>
      </w:pPr>
      <w:r w:rsidRPr="44D15204">
        <w:rPr>
          <w:rFonts w:ascii="Arial" w:eastAsia="Arial" w:hAnsi="Arial" w:cs="Arial"/>
          <w:b/>
          <w:bCs/>
          <w:color w:val="auto"/>
          <w:sz w:val="28"/>
          <w:szCs w:val="28"/>
          <w:u w:val="single"/>
        </w:rPr>
        <w:lastRenderedPageBreak/>
        <w:t>Elliot Shaw (Safety and Driver Interface)</w:t>
      </w:r>
    </w:p>
    <w:p w14:paraId="679F252E" w14:textId="1131FB06" w:rsidR="78C4D3FE" w:rsidRDefault="78C4D3FE" w:rsidP="44D15204">
      <w:pPr>
        <w:rPr>
          <w:rFonts w:ascii="Arial" w:eastAsia="Arial" w:hAnsi="Arial" w:cs="Arial"/>
          <w:color w:val="auto"/>
          <w:sz w:val="24"/>
          <w:szCs w:val="24"/>
        </w:rPr>
      </w:pPr>
      <w:r>
        <w:br/>
      </w:r>
      <w:r>
        <w:br/>
      </w:r>
      <w:r w:rsidR="44D15204" w:rsidRPr="44D15204">
        <w:rPr>
          <w:rFonts w:ascii="Arial" w:eastAsia="Arial" w:hAnsi="Arial" w:cs="Arial"/>
          <w:color w:val="auto"/>
          <w:sz w:val="24"/>
          <w:szCs w:val="24"/>
        </w:rPr>
        <w:t>The first step of driver interface is to take an accurate measurement of the driver in question, so the chassis and surrounding roll cage are made to accommodate his/her height.</w:t>
      </w:r>
      <w:r>
        <w:br/>
      </w:r>
      <w:r w:rsidR="44D15204" w:rsidRPr="44D15204">
        <w:rPr>
          <w:rFonts w:ascii="Arial" w:eastAsia="Arial" w:hAnsi="Arial" w:cs="Arial"/>
          <w:color w:val="auto"/>
          <w:sz w:val="24"/>
          <w:szCs w:val="24"/>
        </w:rPr>
        <w:t xml:space="preserve"> With the roll cage and chassis put in place the next step is to design and measure the steering wheel and the seat to suit the driver in question.</w:t>
      </w:r>
    </w:p>
    <w:p w14:paraId="2BC4BE3D" w14:textId="179786C0" w:rsidR="78C4D3FE" w:rsidRDefault="78C4D3FE" w:rsidP="44D15204">
      <w:pPr>
        <w:rPr>
          <w:rFonts w:ascii="Arial" w:eastAsia="Arial" w:hAnsi="Arial" w:cs="Arial"/>
          <w:color w:val="auto"/>
          <w:sz w:val="24"/>
          <w:szCs w:val="24"/>
        </w:rPr>
      </w:pPr>
      <w:r>
        <w:br/>
      </w:r>
      <w:r w:rsidR="44D15204" w:rsidRPr="44D15204">
        <w:rPr>
          <w:rFonts w:ascii="Arial" w:eastAsia="Arial" w:hAnsi="Arial" w:cs="Arial"/>
          <w:color w:val="auto"/>
          <w:sz w:val="24"/>
          <w:szCs w:val="24"/>
        </w:rPr>
        <w:t>After the steering wheel and the harness are in place next would be to work out the ergonomics of the brake pedals operating the front and rear brakes.</w:t>
      </w:r>
      <w:r>
        <w:br/>
      </w:r>
      <w:r w:rsidR="44D15204" w:rsidRPr="44D15204">
        <w:rPr>
          <w:rFonts w:ascii="Arial" w:eastAsia="Arial" w:hAnsi="Arial" w:cs="Arial"/>
          <w:color w:val="auto"/>
          <w:sz w:val="24"/>
          <w:szCs w:val="24"/>
        </w:rPr>
        <w:t xml:space="preserve"> With the ergonomics of the wheel and roll cage meeting expectations, we then have to look at the escape method for the driver both from the inside of the cockpit and from the outside via a third party, whilst maintaining the shape of the vehicle and keeping it as aerodynamic as possible</w:t>
      </w:r>
    </w:p>
    <w:p w14:paraId="6848DD84" w14:textId="18763374" w:rsidR="78C4D3FE" w:rsidRDefault="44D15204" w:rsidP="44D15204">
      <w:pPr>
        <w:rPr>
          <w:rFonts w:ascii="Arial" w:eastAsia="Arial" w:hAnsi="Arial" w:cs="Arial"/>
          <w:color w:val="auto"/>
          <w:sz w:val="24"/>
          <w:szCs w:val="24"/>
        </w:rPr>
      </w:pPr>
      <w:r w:rsidRPr="44D15204">
        <w:rPr>
          <w:rFonts w:ascii="Arial" w:eastAsia="Arial" w:hAnsi="Arial" w:cs="Arial"/>
          <w:color w:val="auto"/>
          <w:sz w:val="24"/>
          <w:szCs w:val="24"/>
        </w:rPr>
        <w:t xml:space="preserve">To do this, you must look at the method in which the driver may have to safely escape the vehicle say for example if the vehicle had an accident and came to a rest overturned.                                               </w:t>
      </w:r>
    </w:p>
    <w:p w14:paraId="19D9D10C" w14:textId="57B98D41" w:rsidR="78C4D3FE" w:rsidRDefault="6F5144C9" w:rsidP="6F5144C9">
      <w:pPr>
        <w:rPr>
          <w:rFonts w:ascii="Arial" w:eastAsia="Arial" w:hAnsi="Arial" w:cs="Arial"/>
          <w:color w:val="auto"/>
          <w:sz w:val="24"/>
          <w:szCs w:val="24"/>
        </w:rPr>
      </w:pPr>
      <w:r w:rsidRPr="6F5144C9">
        <w:rPr>
          <w:rFonts w:ascii="Arial" w:eastAsia="Arial" w:hAnsi="Arial" w:cs="Arial"/>
          <w:color w:val="auto"/>
          <w:sz w:val="24"/>
          <w:szCs w:val="24"/>
        </w:rPr>
        <w:t xml:space="preserve">                                                              .</w:t>
      </w:r>
    </w:p>
    <w:p w14:paraId="3751A80D" w14:textId="1D957101" w:rsidR="78C4D3FE" w:rsidRDefault="44D15204" w:rsidP="44D15204">
      <w:pPr>
        <w:rPr>
          <w:rFonts w:ascii="Arial" w:eastAsia="Arial" w:hAnsi="Arial" w:cs="Arial"/>
          <w:i/>
          <w:iCs/>
          <w:color w:val="auto"/>
          <w:sz w:val="24"/>
          <w:szCs w:val="24"/>
        </w:rPr>
      </w:pPr>
      <w:r w:rsidRPr="44D15204">
        <w:rPr>
          <w:rFonts w:ascii="Arial" w:eastAsia="Arial" w:hAnsi="Arial" w:cs="Arial"/>
          <w:i/>
          <w:iCs/>
          <w:color w:val="auto"/>
          <w:sz w:val="24"/>
          <w:szCs w:val="24"/>
        </w:rPr>
        <w:t>"2.9 Bodywork and controls must not impede the driver in exiting the vehicle unaided"</w:t>
      </w:r>
    </w:p>
    <w:p w14:paraId="5D3B2128" w14:textId="7BCEEBB8" w:rsidR="78C4D3FE" w:rsidRDefault="78C4D3FE" w:rsidP="44D15204">
      <w:pPr>
        <w:rPr>
          <w:rFonts w:ascii="Arial" w:eastAsia="Arial" w:hAnsi="Arial" w:cs="Arial"/>
          <w:color w:val="auto"/>
          <w:sz w:val="24"/>
          <w:szCs w:val="24"/>
        </w:rPr>
      </w:pPr>
      <w:r>
        <w:br/>
      </w:r>
      <w:r w:rsidR="44D15204" w:rsidRPr="44D15204">
        <w:rPr>
          <w:rFonts w:ascii="Arial" w:eastAsia="Arial" w:hAnsi="Arial" w:cs="Arial"/>
          <w:color w:val="auto"/>
          <w:sz w:val="24"/>
          <w:szCs w:val="24"/>
        </w:rPr>
        <w:t>The most important aspect of this is the shell and five-point safety harness, to prevent the driver from being thrown from the vehicle and being exposed to external elements such as the tarmac, trees and any barriers that are present.</w:t>
      </w:r>
      <w:r>
        <w:br/>
      </w:r>
      <w:r w:rsidR="44D15204" w:rsidRPr="44D15204">
        <w:rPr>
          <w:rFonts w:ascii="Arial" w:eastAsia="Arial" w:hAnsi="Arial" w:cs="Arial"/>
          <w:color w:val="auto"/>
          <w:sz w:val="24"/>
          <w:szCs w:val="24"/>
        </w:rPr>
        <w:t xml:space="preserve"> When designing the </w:t>
      </w:r>
      <w:proofErr w:type="gramStart"/>
      <w:r w:rsidR="44D15204" w:rsidRPr="44D15204">
        <w:rPr>
          <w:rFonts w:ascii="Arial" w:eastAsia="Arial" w:hAnsi="Arial" w:cs="Arial"/>
          <w:color w:val="auto"/>
          <w:sz w:val="24"/>
          <w:szCs w:val="24"/>
        </w:rPr>
        <w:t>shell</w:t>
      </w:r>
      <w:proofErr w:type="gramEnd"/>
      <w:r w:rsidR="44D15204" w:rsidRPr="44D15204">
        <w:rPr>
          <w:rFonts w:ascii="Arial" w:eastAsia="Arial" w:hAnsi="Arial" w:cs="Arial"/>
          <w:color w:val="auto"/>
          <w:sz w:val="24"/>
          <w:szCs w:val="24"/>
        </w:rPr>
        <w:t xml:space="preserve"> it’s important to work closely with the aerodynamics designer so that the fairing and chassis won’t impede the drivers exit from the vehicle. For safety reasons no glass will be used </w:t>
      </w:r>
      <w:proofErr w:type="gramStart"/>
      <w:r w:rsidR="44D15204" w:rsidRPr="44D15204">
        <w:rPr>
          <w:rFonts w:ascii="Arial" w:eastAsia="Arial" w:hAnsi="Arial" w:cs="Arial"/>
          <w:color w:val="auto"/>
          <w:sz w:val="24"/>
          <w:szCs w:val="24"/>
        </w:rPr>
        <w:t>nor</w:t>
      </w:r>
      <w:proofErr w:type="gramEnd"/>
      <w:r w:rsidR="44D15204" w:rsidRPr="44D15204">
        <w:rPr>
          <w:rFonts w:ascii="Arial" w:eastAsia="Arial" w:hAnsi="Arial" w:cs="Arial"/>
          <w:color w:val="auto"/>
          <w:sz w:val="24"/>
          <w:szCs w:val="24"/>
        </w:rPr>
        <w:t xml:space="preserve"> shall there be any sharp edges of the vehicle to prevent any harm to spectators and to the driver in case an accident occurs.</w:t>
      </w:r>
      <w:r>
        <w:br/>
      </w:r>
      <w:r w:rsidR="44D15204" w:rsidRPr="44D15204">
        <w:rPr>
          <w:rFonts w:ascii="Arial" w:eastAsia="Arial" w:hAnsi="Arial" w:cs="Arial"/>
          <w:color w:val="auto"/>
          <w:sz w:val="24"/>
          <w:szCs w:val="24"/>
        </w:rPr>
        <w:t xml:space="preserve"> Keeping the vehicle smooth and removing sharp edges will also help keeping the vehicle streamline reducing drag and improving air flow.</w:t>
      </w:r>
      <w:r>
        <w:br/>
      </w:r>
      <w:r w:rsidR="44D15204" w:rsidRPr="44D15204">
        <w:rPr>
          <w:rFonts w:ascii="Arial" w:eastAsia="Arial" w:hAnsi="Arial" w:cs="Arial"/>
          <w:color w:val="auto"/>
          <w:sz w:val="24"/>
          <w:szCs w:val="24"/>
        </w:rPr>
        <w:t xml:space="preserve"> </w:t>
      </w:r>
    </w:p>
    <w:p w14:paraId="7306605F" w14:textId="45425A9A" w:rsidR="78C4D3FE" w:rsidRDefault="44D15204" w:rsidP="44D15204">
      <w:pPr>
        <w:rPr>
          <w:rFonts w:ascii="Arial" w:eastAsia="Arial" w:hAnsi="Arial" w:cs="Arial"/>
          <w:color w:val="auto"/>
          <w:sz w:val="24"/>
          <w:szCs w:val="24"/>
        </w:rPr>
      </w:pPr>
      <w:r w:rsidRPr="44D15204">
        <w:rPr>
          <w:rFonts w:ascii="Arial" w:eastAsia="Arial" w:hAnsi="Arial" w:cs="Arial"/>
          <w:color w:val="auto"/>
          <w:sz w:val="24"/>
          <w:szCs w:val="24"/>
        </w:rPr>
        <w:t>So, the driver can exit the canopy and so external assistance can access the driver, the canopy will be fastened to the shell using a thick Velcro strap across the base as screws will require tools and will take up more time to remove if the driver for example lay unconscious inside.</w:t>
      </w:r>
    </w:p>
    <w:p w14:paraId="6B347D5F" w14:textId="7A173FA1" w:rsidR="78C4D3FE" w:rsidRDefault="78C4D3FE" w:rsidP="44D15204">
      <w:pPr>
        <w:rPr>
          <w:color w:val="auto"/>
        </w:rPr>
      </w:pPr>
    </w:p>
    <w:p w14:paraId="5DB32F84" w14:textId="497C9994" w:rsidR="26222386" w:rsidRDefault="26222386">
      <w:r>
        <w:br w:type="page"/>
      </w:r>
    </w:p>
    <w:p w14:paraId="18193F7D" w14:textId="3BE3346E" w:rsidR="78C4D3FE" w:rsidRDefault="44D15204" w:rsidP="44D15204">
      <w:pPr>
        <w:spacing w:after="160"/>
        <w:rPr>
          <w:rFonts w:ascii="Arial" w:eastAsia="Arial" w:hAnsi="Arial" w:cs="Arial"/>
          <w:color w:val="auto"/>
          <w:sz w:val="28"/>
          <w:szCs w:val="28"/>
        </w:rPr>
      </w:pPr>
      <w:r w:rsidRPr="44D15204">
        <w:rPr>
          <w:rFonts w:ascii="Arial" w:eastAsia="Arial" w:hAnsi="Arial" w:cs="Arial"/>
          <w:b/>
          <w:bCs/>
          <w:color w:val="auto"/>
          <w:sz w:val="28"/>
          <w:szCs w:val="28"/>
          <w:u w:val="single"/>
          <w:lang w:val="en-GB"/>
        </w:rPr>
        <w:lastRenderedPageBreak/>
        <w:t xml:space="preserve">Steering (David </w:t>
      </w:r>
      <w:proofErr w:type="spellStart"/>
      <w:r w:rsidRPr="44D15204">
        <w:rPr>
          <w:rFonts w:ascii="Arial" w:eastAsia="Arial" w:hAnsi="Arial" w:cs="Arial"/>
          <w:b/>
          <w:bCs/>
          <w:color w:val="auto"/>
          <w:sz w:val="28"/>
          <w:szCs w:val="28"/>
          <w:u w:val="single"/>
          <w:lang w:val="en-GB"/>
        </w:rPr>
        <w:t>Carpanini</w:t>
      </w:r>
      <w:proofErr w:type="spellEnd"/>
      <w:r w:rsidRPr="44D15204">
        <w:rPr>
          <w:rFonts w:ascii="Arial" w:eastAsia="Arial" w:hAnsi="Arial" w:cs="Arial"/>
          <w:b/>
          <w:bCs/>
          <w:color w:val="auto"/>
          <w:sz w:val="28"/>
          <w:szCs w:val="28"/>
          <w:u w:val="single"/>
          <w:lang w:val="en-GB"/>
        </w:rPr>
        <w:t>)</w:t>
      </w:r>
    </w:p>
    <w:p w14:paraId="1047DD75" w14:textId="53751EA8" w:rsidR="78C4D3FE" w:rsidRDefault="44D15204" w:rsidP="44D15204">
      <w:pPr>
        <w:spacing w:after="160"/>
        <w:rPr>
          <w:rFonts w:ascii="Arial" w:eastAsia="Arial" w:hAnsi="Arial" w:cs="Arial"/>
          <w:color w:val="auto"/>
          <w:sz w:val="22"/>
          <w:szCs w:val="22"/>
        </w:rPr>
      </w:pPr>
      <w:r w:rsidRPr="44D15204">
        <w:rPr>
          <w:rFonts w:ascii="Arial" w:eastAsia="Arial" w:hAnsi="Arial" w:cs="Arial"/>
          <w:color w:val="auto"/>
          <w:sz w:val="22"/>
          <w:szCs w:val="22"/>
          <w:lang w:val="en-GB"/>
        </w:rPr>
        <w:t xml:space="preserve">When it comes to firstly thinking up and then designing the steering components that will be needed in the soap box. My belief is that it should be kept as simple as possible </w:t>
      </w:r>
      <w:proofErr w:type="gramStart"/>
      <w:r w:rsidRPr="44D15204">
        <w:rPr>
          <w:rFonts w:ascii="Arial" w:eastAsia="Arial" w:hAnsi="Arial" w:cs="Arial"/>
          <w:color w:val="auto"/>
          <w:sz w:val="22"/>
          <w:szCs w:val="22"/>
          <w:lang w:val="en-GB"/>
        </w:rPr>
        <w:t>and also</w:t>
      </w:r>
      <w:proofErr w:type="gramEnd"/>
      <w:r w:rsidRPr="44D15204">
        <w:rPr>
          <w:rFonts w:ascii="Arial" w:eastAsia="Arial" w:hAnsi="Arial" w:cs="Arial"/>
          <w:color w:val="auto"/>
          <w:sz w:val="22"/>
          <w:szCs w:val="22"/>
          <w:lang w:val="en-GB"/>
        </w:rPr>
        <w:t xml:space="preserve"> as light as possible as the soap box cannot carry much weight as we want it to perform well.</w:t>
      </w:r>
    </w:p>
    <w:p w14:paraId="544B9E0B" w14:textId="195C1444" w:rsidR="78C4D3FE" w:rsidRDefault="44D15204" w:rsidP="44D15204">
      <w:pPr>
        <w:spacing w:after="160"/>
        <w:rPr>
          <w:rFonts w:ascii="Arial" w:eastAsia="Arial" w:hAnsi="Arial" w:cs="Arial"/>
          <w:color w:val="auto"/>
          <w:sz w:val="22"/>
          <w:szCs w:val="22"/>
        </w:rPr>
      </w:pPr>
      <w:r w:rsidRPr="44D15204">
        <w:rPr>
          <w:rFonts w:ascii="Arial" w:eastAsia="Arial" w:hAnsi="Arial" w:cs="Arial"/>
          <w:color w:val="auto"/>
          <w:sz w:val="22"/>
          <w:szCs w:val="22"/>
          <w:lang w:val="en-GB"/>
        </w:rPr>
        <w:t xml:space="preserve">This is the type of steering that will be applied to the downhill cart as it will be simple form which is pitman arm steering, this would be easy to build as would be made of only a handful of parts needed. </w:t>
      </w:r>
    </w:p>
    <w:p w14:paraId="3EB60FF9" w14:textId="7F827D50" w:rsidR="78C4D3FE" w:rsidRDefault="78C4D3FE" w:rsidP="44D15204">
      <w:pPr>
        <w:spacing w:after="160"/>
        <w:rPr>
          <w:rFonts w:ascii="Arial" w:eastAsia="Arial" w:hAnsi="Arial" w:cs="Arial"/>
          <w:color w:val="auto"/>
          <w:sz w:val="22"/>
          <w:szCs w:val="22"/>
        </w:rPr>
      </w:pPr>
      <w:r>
        <w:rPr>
          <w:noProof/>
        </w:rPr>
        <w:drawing>
          <wp:inline distT="0" distB="0" distL="0" distR="0" wp14:anchorId="68AACA27" wp14:editId="77AB3F4F">
            <wp:extent cx="1743075" cy="2314575"/>
            <wp:effectExtent l="0" t="0" r="0" b="0"/>
            <wp:docPr id="184402841"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8">
                      <a:extLst>
                        <a:ext uri="{28A0092B-C50C-407E-A947-70E740481C1C}">
                          <a14:useLocalDpi xmlns:a14="http://schemas.microsoft.com/office/drawing/2010/main" val="0"/>
                        </a:ext>
                      </a:extLst>
                    </a:blip>
                    <a:stretch>
                      <a:fillRect/>
                    </a:stretch>
                  </pic:blipFill>
                  <pic:spPr>
                    <a:xfrm>
                      <a:off x="0" y="0"/>
                      <a:ext cx="1743075" cy="2314575"/>
                    </a:xfrm>
                    <a:prstGeom prst="rect">
                      <a:avLst/>
                    </a:prstGeom>
                  </pic:spPr>
                </pic:pic>
              </a:graphicData>
            </a:graphic>
          </wp:inline>
        </w:drawing>
      </w:r>
    </w:p>
    <w:p w14:paraId="0ADF5D4E" w14:textId="4AB545AB" w:rsidR="78C4D3FE" w:rsidRDefault="44D15204" w:rsidP="44D15204">
      <w:pPr>
        <w:spacing w:after="160"/>
        <w:rPr>
          <w:rFonts w:ascii="Arial" w:eastAsia="Arial" w:hAnsi="Arial" w:cs="Arial"/>
          <w:color w:val="auto"/>
          <w:sz w:val="22"/>
          <w:szCs w:val="22"/>
        </w:rPr>
      </w:pPr>
      <w:r w:rsidRPr="44D15204">
        <w:rPr>
          <w:rFonts w:ascii="Arial" w:eastAsia="Arial" w:hAnsi="Arial" w:cs="Arial"/>
          <w:color w:val="auto"/>
          <w:sz w:val="22"/>
          <w:szCs w:val="22"/>
          <w:lang w:val="en-GB"/>
        </w:rPr>
        <w:t>(go cart steering, from the workshop, pitman arm style)</w:t>
      </w:r>
    </w:p>
    <w:p w14:paraId="64D8EF50" w14:textId="26A3D6EB" w:rsidR="78C4D3FE" w:rsidRDefault="44D15204" w:rsidP="44D15204">
      <w:pPr>
        <w:spacing w:after="160"/>
        <w:rPr>
          <w:rFonts w:ascii="Arial" w:eastAsia="Arial" w:hAnsi="Arial" w:cs="Arial"/>
          <w:color w:val="auto"/>
          <w:sz w:val="22"/>
          <w:szCs w:val="22"/>
        </w:rPr>
      </w:pPr>
      <w:r w:rsidRPr="44D15204">
        <w:rPr>
          <w:rFonts w:ascii="Arial" w:eastAsia="Arial" w:hAnsi="Arial" w:cs="Arial"/>
          <w:color w:val="auto"/>
          <w:sz w:val="22"/>
          <w:szCs w:val="22"/>
          <w:lang w:val="en-GB"/>
        </w:rPr>
        <w:t xml:space="preserve">The steering Colum can be located anywhere on the soap box from left to right as it will then just the tie rods will then be made to size but seeing that soap box can only be a maximum of 1118mm wide, so the steering is most probably going to be in the centre with equal size tie rods on both sides. The tie rods will have adjustable </w:t>
      </w:r>
      <w:proofErr w:type="gramStart"/>
      <w:r w:rsidRPr="44D15204">
        <w:rPr>
          <w:rFonts w:ascii="Arial" w:eastAsia="Arial" w:hAnsi="Arial" w:cs="Arial"/>
          <w:color w:val="auto"/>
          <w:sz w:val="22"/>
          <w:szCs w:val="22"/>
          <w:lang w:val="en-GB"/>
        </w:rPr>
        <w:t>ends</w:t>
      </w:r>
      <w:proofErr w:type="gramEnd"/>
      <w:r w:rsidRPr="44D15204">
        <w:rPr>
          <w:rFonts w:ascii="Arial" w:eastAsia="Arial" w:hAnsi="Arial" w:cs="Arial"/>
          <w:color w:val="auto"/>
          <w:sz w:val="22"/>
          <w:szCs w:val="22"/>
          <w:lang w:val="en-GB"/>
        </w:rPr>
        <w:t xml:space="preserve"> so the toe can be adjusted and also the tracking can be done so that it goes true and straight.</w:t>
      </w:r>
    </w:p>
    <w:p w14:paraId="6490F2F2" w14:textId="46B5B804" w:rsidR="78C4D3FE" w:rsidRDefault="44D15204" w:rsidP="44D15204">
      <w:pPr>
        <w:spacing w:after="160"/>
        <w:rPr>
          <w:rFonts w:ascii="Arial" w:eastAsia="Arial" w:hAnsi="Arial" w:cs="Arial"/>
          <w:color w:val="auto"/>
          <w:sz w:val="22"/>
          <w:szCs w:val="22"/>
        </w:rPr>
      </w:pPr>
      <w:r w:rsidRPr="44D15204">
        <w:rPr>
          <w:rFonts w:ascii="Arial" w:eastAsia="Arial" w:hAnsi="Arial" w:cs="Arial"/>
          <w:color w:val="auto"/>
          <w:sz w:val="22"/>
          <w:szCs w:val="22"/>
          <w:lang w:val="en-GB"/>
        </w:rPr>
        <w:t xml:space="preserve">Both tie rods will be attached to the steering Colum by a pitman arm on the bottom this is the simplest way without over complicating it, the Colum will be held on by bushing that will ensure that the column is held secure. </w:t>
      </w:r>
    </w:p>
    <w:p w14:paraId="09091002" w14:textId="2B8BED94" w:rsidR="78C4D3FE" w:rsidRDefault="44D15204" w:rsidP="44D15204">
      <w:pPr>
        <w:spacing w:after="160"/>
        <w:rPr>
          <w:rFonts w:ascii="Arial" w:eastAsia="Arial" w:hAnsi="Arial" w:cs="Arial"/>
          <w:color w:val="auto"/>
          <w:sz w:val="22"/>
          <w:szCs w:val="22"/>
        </w:rPr>
      </w:pPr>
      <w:r w:rsidRPr="44D15204">
        <w:rPr>
          <w:rFonts w:ascii="Arial" w:eastAsia="Arial" w:hAnsi="Arial" w:cs="Arial"/>
          <w:color w:val="auto"/>
          <w:sz w:val="22"/>
          <w:szCs w:val="22"/>
          <w:lang w:val="en-GB"/>
        </w:rPr>
        <w:t xml:space="preserve">When it comes to making the steering manageable it needs to be a minimum of a 2:1 ratio otherwise it will create a cart that is unable to travel at speed without being twitchy and wobbling. There also does not need to be a direct link between the user's hands and the wheels as this would again cause the twitchy steering. Using a larger steering wheel with also help to reduce sudden movements and be easier to control under speed. </w:t>
      </w:r>
    </w:p>
    <w:p w14:paraId="17FB72E2" w14:textId="55E5181F" w:rsidR="78C4D3FE" w:rsidRDefault="44D15204" w:rsidP="44D15204">
      <w:pPr>
        <w:spacing w:after="160"/>
        <w:rPr>
          <w:rFonts w:ascii="Arial" w:eastAsia="Arial" w:hAnsi="Arial" w:cs="Arial"/>
          <w:color w:val="auto"/>
          <w:sz w:val="22"/>
          <w:szCs w:val="22"/>
        </w:rPr>
      </w:pPr>
      <w:r w:rsidRPr="44D15204">
        <w:rPr>
          <w:rFonts w:ascii="Arial" w:eastAsia="Arial" w:hAnsi="Arial" w:cs="Arial"/>
          <w:color w:val="auto"/>
          <w:sz w:val="22"/>
          <w:szCs w:val="22"/>
          <w:lang w:val="en-GB"/>
        </w:rPr>
        <w:t>If the cart is still very hard to control at speed during tests a motorcycle steering dampener can be added to help reduced play and stiffen up the whole system. Another way to help reduce the twitchy steering would be when the soap box is built do not build any of the components at a 90 degrees angle to the chassis.</w:t>
      </w:r>
    </w:p>
    <w:p w14:paraId="130E1B39" w14:textId="565A00FE" w:rsidR="78C4D3FE" w:rsidRDefault="44D15204" w:rsidP="44D15204">
      <w:pPr>
        <w:spacing w:after="160"/>
        <w:rPr>
          <w:rFonts w:ascii="Arial" w:eastAsia="Arial" w:hAnsi="Arial" w:cs="Arial"/>
          <w:color w:val="auto"/>
          <w:sz w:val="22"/>
          <w:szCs w:val="22"/>
        </w:rPr>
      </w:pPr>
      <w:r w:rsidRPr="44D15204">
        <w:rPr>
          <w:rFonts w:ascii="Arial" w:eastAsia="Arial" w:hAnsi="Arial" w:cs="Arial"/>
          <w:color w:val="auto"/>
          <w:sz w:val="22"/>
          <w:szCs w:val="22"/>
          <w:lang w:val="en-GB"/>
        </w:rPr>
        <w:t xml:space="preserve">One component of the steering that is necessary is the king pin, this is what the wheel will attach to and pivot on. This will help prevents rubbing in the corners which would slow the cart </w:t>
      </w:r>
      <w:r w:rsidRPr="44D15204">
        <w:rPr>
          <w:rFonts w:ascii="Arial" w:eastAsia="Arial" w:hAnsi="Arial" w:cs="Arial"/>
          <w:color w:val="auto"/>
          <w:sz w:val="22"/>
          <w:szCs w:val="22"/>
          <w:lang w:val="en-GB"/>
        </w:rPr>
        <w:lastRenderedPageBreak/>
        <w:t>down and not help with carrying speed through the corners and on the straights. This king pin system will also work well as there will be not too much angle needed to go down the course with an average soap box having about 10 – 15 degrees and can always be adjusted when the group goes on the testing the soap box.</w:t>
      </w:r>
    </w:p>
    <w:p w14:paraId="10530A07" w14:textId="7776DB30" w:rsidR="78C4D3FE" w:rsidRDefault="78C4D3FE" w:rsidP="44D15204">
      <w:pPr>
        <w:spacing w:after="160"/>
        <w:rPr>
          <w:rFonts w:ascii="Arial" w:eastAsia="Arial" w:hAnsi="Arial" w:cs="Arial"/>
          <w:color w:val="auto"/>
          <w:sz w:val="22"/>
          <w:szCs w:val="22"/>
        </w:rPr>
      </w:pPr>
    </w:p>
    <w:p w14:paraId="7A39C403" w14:textId="161CBCC0" w:rsidR="78C4D3FE" w:rsidRDefault="78C4D3FE" w:rsidP="44D15204">
      <w:pPr>
        <w:spacing w:after="160"/>
        <w:rPr>
          <w:rFonts w:ascii="Arial" w:eastAsia="Arial" w:hAnsi="Arial" w:cs="Arial"/>
          <w:color w:val="auto"/>
          <w:sz w:val="22"/>
          <w:szCs w:val="22"/>
        </w:rPr>
      </w:pPr>
      <w:r>
        <w:rPr>
          <w:noProof/>
        </w:rPr>
        <w:drawing>
          <wp:inline distT="0" distB="0" distL="0" distR="0" wp14:anchorId="67D26E45" wp14:editId="6503FAAF">
            <wp:extent cx="1628775" cy="2171700"/>
            <wp:effectExtent l="0" t="0" r="0" b="0"/>
            <wp:docPr id="1882160709"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9">
                      <a:extLst>
                        <a:ext uri="{28A0092B-C50C-407E-A947-70E740481C1C}">
                          <a14:useLocalDpi xmlns:a14="http://schemas.microsoft.com/office/drawing/2010/main" val="0"/>
                        </a:ext>
                      </a:extLst>
                    </a:blip>
                    <a:stretch>
                      <a:fillRect/>
                    </a:stretch>
                  </pic:blipFill>
                  <pic:spPr>
                    <a:xfrm>
                      <a:off x="0" y="0"/>
                      <a:ext cx="1628775" cy="2171700"/>
                    </a:xfrm>
                    <a:prstGeom prst="rect">
                      <a:avLst/>
                    </a:prstGeom>
                  </pic:spPr>
                </pic:pic>
              </a:graphicData>
            </a:graphic>
          </wp:inline>
        </w:drawing>
      </w:r>
    </w:p>
    <w:p w14:paraId="48F881F9" w14:textId="2976B24D" w:rsidR="78C4D3FE" w:rsidRDefault="44D15204" w:rsidP="44D15204">
      <w:pPr>
        <w:spacing w:after="160"/>
        <w:rPr>
          <w:rFonts w:ascii="Arial" w:eastAsia="Arial" w:hAnsi="Arial" w:cs="Arial"/>
          <w:color w:val="auto"/>
          <w:sz w:val="22"/>
          <w:szCs w:val="22"/>
        </w:rPr>
      </w:pPr>
      <w:r w:rsidRPr="44D15204">
        <w:rPr>
          <w:rFonts w:ascii="Arial" w:eastAsia="Arial" w:hAnsi="Arial" w:cs="Arial"/>
          <w:color w:val="auto"/>
          <w:sz w:val="22"/>
          <w:szCs w:val="22"/>
          <w:lang w:val="en-GB"/>
        </w:rPr>
        <w:t>(image of go cart steering components including the king pin)</w:t>
      </w:r>
    </w:p>
    <w:p w14:paraId="5B8817AE" w14:textId="24501264" w:rsidR="78C4D3FE" w:rsidRDefault="44D15204" w:rsidP="44D15204">
      <w:pPr>
        <w:spacing w:after="160"/>
        <w:rPr>
          <w:rFonts w:ascii="Arial" w:eastAsia="Arial" w:hAnsi="Arial" w:cs="Arial"/>
          <w:color w:val="auto"/>
          <w:sz w:val="22"/>
          <w:szCs w:val="22"/>
        </w:rPr>
      </w:pPr>
      <w:r w:rsidRPr="44D15204">
        <w:rPr>
          <w:rFonts w:ascii="Arial" w:eastAsia="Arial" w:hAnsi="Arial" w:cs="Arial"/>
          <w:color w:val="auto"/>
          <w:sz w:val="22"/>
          <w:szCs w:val="22"/>
          <w:lang w:val="en-GB"/>
        </w:rPr>
        <w:t xml:space="preserve">Having an Ackerman system coming off the king pin will help with the bump steering </w:t>
      </w:r>
      <w:proofErr w:type="gramStart"/>
      <w:r w:rsidRPr="44D15204">
        <w:rPr>
          <w:rFonts w:ascii="Arial" w:eastAsia="Arial" w:hAnsi="Arial" w:cs="Arial"/>
          <w:color w:val="auto"/>
          <w:sz w:val="22"/>
          <w:szCs w:val="22"/>
          <w:lang w:val="en-GB"/>
        </w:rPr>
        <w:t>and also</w:t>
      </w:r>
      <w:proofErr w:type="gramEnd"/>
      <w:r w:rsidRPr="44D15204">
        <w:rPr>
          <w:rFonts w:ascii="Arial" w:eastAsia="Arial" w:hAnsi="Arial" w:cs="Arial"/>
          <w:color w:val="auto"/>
          <w:sz w:val="22"/>
          <w:szCs w:val="22"/>
          <w:lang w:val="en-GB"/>
        </w:rPr>
        <w:t xml:space="preserve"> make the steering a lot more controllable and again help with scrubbing off the tyres.</w:t>
      </w:r>
    </w:p>
    <w:p w14:paraId="5ED64A76" w14:textId="137B4C6A" w:rsidR="78C4D3FE" w:rsidRDefault="78C4D3FE" w:rsidP="44D15204">
      <w:pPr>
        <w:spacing w:after="160"/>
        <w:rPr>
          <w:rFonts w:ascii="Arial" w:eastAsia="Arial" w:hAnsi="Arial" w:cs="Arial"/>
          <w:color w:val="auto"/>
          <w:sz w:val="22"/>
          <w:szCs w:val="22"/>
        </w:rPr>
      </w:pPr>
      <w:r>
        <w:rPr>
          <w:noProof/>
        </w:rPr>
        <w:drawing>
          <wp:inline distT="0" distB="0" distL="0" distR="0" wp14:anchorId="00D2DB0B" wp14:editId="02B3E2FE">
            <wp:extent cx="1619250" cy="2200275"/>
            <wp:effectExtent l="0" t="0" r="0" b="0"/>
            <wp:docPr id="1311977562"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20">
                      <a:extLst>
                        <a:ext uri="{28A0092B-C50C-407E-A947-70E740481C1C}">
                          <a14:useLocalDpi xmlns:a14="http://schemas.microsoft.com/office/drawing/2010/main" val="0"/>
                        </a:ext>
                      </a:extLst>
                    </a:blip>
                    <a:stretch>
                      <a:fillRect/>
                    </a:stretch>
                  </pic:blipFill>
                  <pic:spPr>
                    <a:xfrm>
                      <a:off x="0" y="0"/>
                      <a:ext cx="1619250" cy="2200275"/>
                    </a:xfrm>
                    <a:prstGeom prst="rect">
                      <a:avLst/>
                    </a:prstGeom>
                  </pic:spPr>
                </pic:pic>
              </a:graphicData>
            </a:graphic>
          </wp:inline>
        </w:drawing>
      </w:r>
    </w:p>
    <w:p w14:paraId="2BC5625E" w14:textId="4CFF2D5E" w:rsidR="78C4D3FE" w:rsidRDefault="44D15204" w:rsidP="44D15204">
      <w:pPr>
        <w:spacing w:after="160"/>
        <w:rPr>
          <w:rFonts w:ascii="Arial" w:eastAsia="Arial" w:hAnsi="Arial" w:cs="Arial"/>
          <w:color w:val="auto"/>
          <w:sz w:val="22"/>
          <w:szCs w:val="22"/>
        </w:rPr>
      </w:pPr>
      <w:r w:rsidRPr="44D15204">
        <w:rPr>
          <w:rFonts w:ascii="Arial" w:eastAsia="Arial" w:hAnsi="Arial" w:cs="Arial"/>
          <w:color w:val="auto"/>
          <w:sz w:val="22"/>
          <w:szCs w:val="22"/>
          <w:lang w:val="en-GB"/>
        </w:rPr>
        <w:t xml:space="preserve">(simple diagram of how Ackermann works) </w:t>
      </w:r>
    </w:p>
    <w:p w14:paraId="5595DB68" w14:textId="1B1A927D" w:rsidR="78C4D3FE" w:rsidRDefault="78C4D3FE" w:rsidP="44D15204">
      <w:pPr>
        <w:spacing w:after="160"/>
        <w:rPr>
          <w:rFonts w:ascii="Arial" w:eastAsia="Arial" w:hAnsi="Arial" w:cs="Arial"/>
          <w:color w:val="auto"/>
          <w:sz w:val="22"/>
          <w:szCs w:val="22"/>
        </w:rPr>
      </w:pPr>
    </w:p>
    <w:p w14:paraId="483A1D89" w14:textId="56B7F6ED" w:rsidR="26222386" w:rsidRDefault="26222386">
      <w:r>
        <w:br w:type="page"/>
      </w:r>
    </w:p>
    <w:p w14:paraId="6F4BE0CE" w14:textId="40B4A068" w:rsidR="78C4D3FE" w:rsidRDefault="44D15204" w:rsidP="44D15204">
      <w:pPr>
        <w:spacing w:after="160"/>
        <w:rPr>
          <w:rFonts w:ascii="Arial" w:eastAsia="Arial" w:hAnsi="Arial" w:cs="Arial"/>
          <w:b/>
          <w:bCs/>
          <w:color w:val="auto"/>
          <w:sz w:val="28"/>
          <w:szCs w:val="28"/>
          <w:lang w:val="en-GB"/>
        </w:rPr>
      </w:pPr>
      <w:r w:rsidRPr="44D15204">
        <w:rPr>
          <w:rFonts w:ascii="Arial" w:eastAsia="Arial" w:hAnsi="Arial" w:cs="Arial"/>
          <w:b/>
          <w:bCs/>
          <w:color w:val="auto"/>
          <w:sz w:val="28"/>
          <w:szCs w:val="28"/>
          <w:u w:val="single"/>
          <w:lang w:val="en-GB"/>
        </w:rPr>
        <w:lastRenderedPageBreak/>
        <w:t>Rolling stock for gravity racer (Dan Richards)</w:t>
      </w:r>
    </w:p>
    <w:p w14:paraId="7E84BA24" w14:textId="50BE7856" w:rsidR="78C4D3FE" w:rsidRDefault="26222386" w:rsidP="26222386">
      <w:pPr>
        <w:spacing w:after="160"/>
        <w:rPr>
          <w:rFonts w:ascii="Arial" w:eastAsia="Arial" w:hAnsi="Arial" w:cs="Arial"/>
          <w:color w:val="auto"/>
          <w:sz w:val="22"/>
          <w:szCs w:val="22"/>
          <w:lang w:val="en-GB"/>
        </w:rPr>
      </w:pPr>
      <w:r w:rsidRPr="26222386">
        <w:rPr>
          <w:rFonts w:ascii="Arial" w:eastAsia="Arial" w:hAnsi="Arial" w:cs="Arial"/>
          <w:color w:val="auto"/>
          <w:sz w:val="22"/>
          <w:szCs w:val="22"/>
          <w:lang w:val="en-GB"/>
        </w:rPr>
        <w:t xml:space="preserve">First, I would like to cover some of the options of wheels that are feasible for our soapbox; after looking through many different styles, materials and designs I have narrowed it down to six. The first type is a 10” height slick </w:t>
      </w:r>
      <w:proofErr w:type="gramStart"/>
      <w:r w:rsidRPr="26222386">
        <w:rPr>
          <w:rFonts w:ascii="Arial" w:eastAsia="Arial" w:hAnsi="Arial" w:cs="Arial"/>
          <w:color w:val="auto"/>
          <w:sz w:val="22"/>
          <w:szCs w:val="22"/>
          <w:lang w:val="en-GB"/>
        </w:rPr>
        <w:t>go</w:t>
      </w:r>
      <w:proofErr w:type="gramEnd"/>
      <w:r w:rsidRPr="26222386">
        <w:rPr>
          <w:rFonts w:ascii="Arial" w:eastAsia="Arial" w:hAnsi="Arial" w:cs="Arial"/>
          <w:color w:val="auto"/>
          <w:sz w:val="22"/>
          <w:szCs w:val="22"/>
          <w:lang w:val="en-GB"/>
        </w:rPr>
        <w:t xml:space="preserve"> kart wheel, which has the benefit of having lots of traction on a track due to being soft rubber, having a wide surface area for more grip and stability for the soapbox itself. Also, being small enough for the heat to build in the tyre quickly creating more sticky traction, this would all add up to a good option for our gravity racer. </w:t>
      </w:r>
    </w:p>
    <w:p w14:paraId="6C4FEEF6" w14:textId="38DF6D37" w:rsidR="78C4D3FE" w:rsidRDefault="26222386" w:rsidP="44D15204">
      <w:pPr>
        <w:spacing w:after="160"/>
        <w:rPr>
          <w:color w:val="auto"/>
        </w:rPr>
      </w:pPr>
      <w:r w:rsidRPr="26222386">
        <w:rPr>
          <w:rFonts w:ascii="Arial" w:eastAsia="Arial" w:hAnsi="Arial" w:cs="Arial"/>
          <w:color w:val="auto"/>
          <w:sz w:val="22"/>
          <w:szCs w:val="22"/>
          <w:lang w:val="en-GB"/>
        </w:rPr>
        <w:t xml:space="preserve"> </w:t>
      </w:r>
      <w:r w:rsidR="78C4D3FE">
        <w:rPr>
          <w:noProof/>
        </w:rPr>
        <w:drawing>
          <wp:inline distT="0" distB="0" distL="0" distR="0" wp14:anchorId="152333AE" wp14:editId="244B879E">
            <wp:extent cx="904875" cy="904875"/>
            <wp:effectExtent l="0" t="0" r="0" b="0"/>
            <wp:docPr id="426520829"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21">
                      <a:extLst>
                        <a:ext uri="{28A0092B-C50C-407E-A947-70E740481C1C}">
                          <a14:useLocalDpi xmlns:a14="http://schemas.microsoft.com/office/drawing/2010/main" val="0"/>
                        </a:ext>
                      </a:extLst>
                    </a:blip>
                    <a:stretch>
                      <a:fillRect/>
                    </a:stretch>
                  </pic:blipFill>
                  <pic:spPr>
                    <a:xfrm>
                      <a:off x="0" y="0"/>
                      <a:ext cx="904875" cy="904875"/>
                    </a:xfrm>
                    <a:prstGeom prst="rect">
                      <a:avLst/>
                    </a:prstGeom>
                  </pic:spPr>
                </pic:pic>
              </a:graphicData>
            </a:graphic>
          </wp:inline>
        </w:drawing>
      </w:r>
    </w:p>
    <w:p w14:paraId="26AA5A59" w14:textId="1B568E56" w:rsidR="78C4D3FE" w:rsidRDefault="6F5144C9" w:rsidP="6F5144C9">
      <w:pPr>
        <w:spacing w:after="160"/>
        <w:rPr>
          <w:rFonts w:ascii="Arial" w:eastAsia="Arial" w:hAnsi="Arial" w:cs="Arial"/>
          <w:color w:val="auto"/>
          <w:sz w:val="22"/>
          <w:szCs w:val="22"/>
          <w:lang w:val="en-GB"/>
        </w:rPr>
      </w:pPr>
      <w:r w:rsidRPr="6F5144C9">
        <w:rPr>
          <w:rFonts w:ascii="Arial" w:eastAsia="Arial" w:hAnsi="Arial" w:cs="Arial"/>
          <w:color w:val="auto"/>
          <w:sz w:val="22"/>
          <w:szCs w:val="22"/>
          <w:lang w:val="en-GB"/>
        </w:rPr>
        <w:t>However, I then decided to veer slightly towards quad/</w:t>
      </w:r>
      <w:proofErr w:type="spellStart"/>
      <w:r w:rsidRPr="6F5144C9">
        <w:rPr>
          <w:rFonts w:ascii="Arial" w:eastAsia="Arial" w:hAnsi="Arial" w:cs="Arial"/>
          <w:color w:val="auto"/>
          <w:sz w:val="22"/>
          <w:szCs w:val="22"/>
          <w:lang w:val="en-GB"/>
        </w:rPr>
        <w:t>atv</w:t>
      </w:r>
      <w:proofErr w:type="spellEnd"/>
      <w:r w:rsidRPr="6F5144C9">
        <w:rPr>
          <w:rFonts w:ascii="Arial" w:eastAsia="Arial" w:hAnsi="Arial" w:cs="Arial"/>
          <w:color w:val="auto"/>
          <w:sz w:val="22"/>
          <w:szCs w:val="22"/>
          <w:lang w:val="en-GB"/>
        </w:rPr>
        <w:t xml:space="preserve"> wheels giving a bigger structure overall than the go kart wheel would. The wheels range from 15” up to 27” in height </w:t>
      </w:r>
      <w:proofErr w:type="gramStart"/>
      <w:r w:rsidRPr="6F5144C9">
        <w:rPr>
          <w:rFonts w:ascii="Arial" w:eastAsia="Arial" w:hAnsi="Arial" w:cs="Arial"/>
          <w:color w:val="auto"/>
          <w:sz w:val="22"/>
          <w:szCs w:val="22"/>
          <w:lang w:val="en-GB"/>
        </w:rPr>
        <w:t>and also</w:t>
      </w:r>
      <w:proofErr w:type="gramEnd"/>
      <w:r w:rsidRPr="6F5144C9">
        <w:rPr>
          <w:rFonts w:ascii="Arial" w:eastAsia="Arial" w:hAnsi="Arial" w:cs="Arial"/>
          <w:color w:val="auto"/>
          <w:sz w:val="22"/>
          <w:szCs w:val="22"/>
          <w:lang w:val="en-GB"/>
        </w:rPr>
        <w:t xml:space="preserve"> larger widths of the tyre section equalling greater traction and stability compared to the go kart wheel. </w:t>
      </w:r>
    </w:p>
    <w:p w14:paraId="39BDC45B" w14:textId="6081AF36" w:rsidR="78C4D3FE" w:rsidRDefault="26222386" w:rsidP="26222386">
      <w:pPr>
        <w:spacing w:after="160"/>
        <w:rPr>
          <w:rFonts w:ascii="Arial" w:eastAsia="Arial" w:hAnsi="Arial" w:cs="Arial"/>
          <w:color w:val="auto"/>
          <w:sz w:val="22"/>
          <w:szCs w:val="22"/>
          <w:lang w:val="en-GB"/>
        </w:rPr>
      </w:pPr>
      <w:proofErr w:type="gramStart"/>
      <w:r w:rsidRPr="26222386">
        <w:rPr>
          <w:rFonts w:ascii="Arial" w:eastAsia="Arial" w:hAnsi="Arial" w:cs="Arial"/>
          <w:color w:val="auto"/>
          <w:sz w:val="22"/>
          <w:szCs w:val="22"/>
          <w:lang w:val="en-GB"/>
        </w:rPr>
        <w:t>So</w:t>
      </w:r>
      <w:proofErr w:type="gramEnd"/>
      <w:r w:rsidRPr="26222386">
        <w:rPr>
          <w:rFonts w:ascii="Arial" w:eastAsia="Arial" w:hAnsi="Arial" w:cs="Arial"/>
          <w:color w:val="auto"/>
          <w:sz w:val="22"/>
          <w:szCs w:val="22"/>
          <w:lang w:val="en-GB"/>
        </w:rPr>
        <w:t xml:space="preserve"> a different type of tyre and slightly bigger rim may just be the very thing we need for our soapbox; more traction due to the tread on the tyre being for off road use. Since </w:t>
      </w:r>
      <w:proofErr w:type="gramStart"/>
      <w:r w:rsidRPr="26222386">
        <w:rPr>
          <w:rFonts w:ascii="Arial" w:eastAsia="Arial" w:hAnsi="Arial" w:cs="Arial"/>
          <w:color w:val="auto"/>
          <w:sz w:val="22"/>
          <w:szCs w:val="22"/>
          <w:lang w:val="en-GB"/>
        </w:rPr>
        <w:t xml:space="preserve">(  </w:t>
      </w:r>
      <w:proofErr w:type="gramEnd"/>
      <w:r w:rsidRPr="26222386">
        <w:rPr>
          <w:rFonts w:ascii="Arial" w:eastAsia="Arial" w:hAnsi="Arial" w:cs="Arial"/>
          <w:color w:val="auto"/>
          <w:sz w:val="22"/>
          <w:szCs w:val="22"/>
          <w:lang w:val="en-GB"/>
        </w:rPr>
        <w:t xml:space="preserve">   ) soapbox track has dirt sections and corners this might be more beneficial than slick tyres on the tarmacked stages.</w:t>
      </w:r>
    </w:p>
    <w:p w14:paraId="02B90869" w14:textId="6EE08B77" w:rsidR="78C4D3FE" w:rsidRDefault="26222386" w:rsidP="44D15204">
      <w:pPr>
        <w:spacing w:after="160"/>
        <w:rPr>
          <w:color w:val="auto"/>
        </w:rPr>
      </w:pPr>
      <w:r w:rsidRPr="26222386">
        <w:rPr>
          <w:rFonts w:ascii="Arial" w:eastAsia="Arial" w:hAnsi="Arial" w:cs="Arial"/>
          <w:color w:val="auto"/>
          <w:sz w:val="22"/>
          <w:szCs w:val="22"/>
          <w:lang w:val="en-GB"/>
        </w:rPr>
        <w:t xml:space="preserve"> </w:t>
      </w:r>
      <w:r w:rsidR="78C4D3FE">
        <w:rPr>
          <w:noProof/>
        </w:rPr>
        <w:drawing>
          <wp:inline distT="0" distB="0" distL="0" distR="0" wp14:anchorId="3DB6C4EF" wp14:editId="688B6D54">
            <wp:extent cx="1066800" cy="723900"/>
            <wp:effectExtent l="0" t="0" r="0" b="0"/>
            <wp:docPr id="193191743"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22">
                      <a:extLst>
                        <a:ext uri="{28A0092B-C50C-407E-A947-70E740481C1C}">
                          <a14:useLocalDpi xmlns:a14="http://schemas.microsoft.com/office/drawing/2010/main" val="0"/>
                        </a:ext>
                      </a:extLst>
                    </a:blip>
                    <a:stretch>
                      <a:fillRect/>
                    </a:stretch>
                  </pic:blipFill>
                  <pic:spPr>
                    <a:xfrm>
                      <a:off x="0" y="0"/>
                      <a:ext cx="1066800" cy="723900"/>
                    </a:xfrm>
                    <a:prstGeom prst="rect">
                      <a:avLst/>
                    </a:prstGeom>
                  </pic:spPr>
                </pic:pic>
              </a:graphicData>
            </a:graphic>
          </wp:inline>
        </w:drawing>
      </w:r>
    </w:p>
    <w:p w14:paraId="6ECE985B" w14:textId="6485AEA6" w:rsidR="78C4D3FE" w:rsidRDefault="44D15204" w:rsidP="44D15204">
      <w:pPr>
        <w:spacing w:after="160"/>
        <w:rPr>
          <w:rFonts w:ascii="Arial" w:eastAsia="Arial" w:hAnsi="Arial" w:cs="Arial"/>
          <w:color w:val="auto"/>
          <w:sz w:val="22"/>
          <w:szCs w:val="22"/>
          <w:lang w:val="en-GB"/>
        </w:rPr>
      </w:pPr>
      <w:r w:rsidRPr="44D15204">
        <w:rPr>
          <w:rFonts w:ascii="Arial" w:eastAsia="Arial" w:hAnsi="Arial" w:cs="Arial"/>
          <w:color w:val="auto"/>
          <w:sz w:val="22"/>
          <w:szCs w:val="22"/>
          <w:lang w:val="en-GB"/>
        </w:rPr>
        <w:t xml:space="preserve">Taking this information, I decided to do some more comparisons on some other wheel styles. So now </w:t>
      </w:r>
      <w:proofErr w:type="gramStart"/>
      <w:r w:rsidRPr="44D15204">
        <w:rPr>
          <w:rFonts w:ascii="Arial" w:eastAsia="Arial" w:hAnsi="Arial" w:cs="Arial"/>
          <w:color w:val="auto"/>
          <w:sz w:val="22"/>
          <w:szCs w:val="22"/>
          <w:lang w:val="en-GB"/>
        </w:rPr>
        <w:t>taking a look</w:t>
      </w:r>
      <w:proofErr w:type="gramEnd"/>
      <w:r w:rsidRPr="44D15204">
        <w:rPr>
          <w:rFonts w:ascii="Arial" w:eastAsia="Arial" w:hAnsi="Arial" w:cs="Arial"/>
          <w:color w:val="auto"/>
          <w:sz w:val="22"/>
          <w:szCs w:val="22"/>
          <w:lang w:val="en-GB"/>
        </w:rPr>
        <w:t xml:space="preserve"> in to solid can dimpled aerodynamic racing wheels which reduces drag on push bikes. It will do the same for our gravity </w:t>
      </w:r>
      <w:proofErr w:type="gramStart"/>
      <w:r w:rsidRPr="44D15204">
        <w:rPr>
          <w:rFonts w:ascii="Arial" w:eastAsia="Arial" w:hAnsi="Arial" w:cs="Arial"/>
          <w:color w:val="auto"/>
          <w:sz w:val="22"/>
          <w:szCs w:val="22"/>
          <w:lang w:val="en-GB"/>
        </w:rPr>
        <w:t>racer</w:t>
      </w:r>
      <w:proofErr w:type="gramEnd"/>
      <w:r w:rsidRPr="44D15204">
        <w:rPr>
          <w:rFonts w:ascii="Arial" w:eastAsia="Arial" w:hAnsi="Arial" w:cs="Arial"/>
          <w:color w:val="auto"/>
          <w:sz w:val="22"/>
          <w:szCs w:val="22"/>
          <w:lang w:val="en-GB"/>
        </w:rPr>
        <w:t xml:space="preserve"> but these wheels use a solid rubber tyre and this would create problems for us as we are not having independent suspension on our soapbox, this would cause a lot of bouncing and juddering through the chassis and over all causing the racer to slow down.</w:t>
      </w:r>
    </w:p>
    <w:p w14:paraId="6F1FBA98" w14:textId="441F3DD7" w:rsidR="78C4D3FE" w:rsidRDefault="26222386" w:rsidP="44D15204">
      <w:pPr>
        <w:spacing w:after="160"/>
        <w:rPr>
          <w:color w:val="auto"/>
        </w:rPr>
      </w:pPr>
      <w:r w:rsidRPr="26222386">
        <w:rPr>
          <w:rFonts w:ascii="Arial" w:eastAsia="Arial" w:hAnsi="Arial" w:cs="Arial"/>
          <w:color w:val="auto"/>
          <w:sz w:val="22"/>
          <w:szCs w:val="22"/>
          <w:lang w:val="en-GB"/>
        </w:rPr>
        <w:t xml:space="preserve"> </w:t>
      </w:r>
      <w:r w:rsidR="78C4D3FE">
        <w:rPr>
          <w:noProof/>
        </w:rPr>
        <w:drawing>
          <wp:inline distT="0" distB="0" distL="0" distR="0" wp14:anchorId="1077FD10" wp14:editId="231F95F4">
            <wp:extent cx="1228725" cy="790575"/>
            <wp:effectExtent l="0" t="0" r="0" b="0"/>
            <wp:docPr id="1272445994"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23">
                      <a:extLst>
                        <a:ext uri="{28A0092B-C50C-407E-A947-70E740481C1C}">
                          <a14:useLocalDpi xmlns:a14="http://schemas.microsoft.com/office/drawing/2010/main" val="0"/>
                        </a:ext>
                      </a:extLst>
                    </a:blip>
                    <a:stretch>
                      <a:fillRect/>
                    </a:stretch>
                  </pic:blipFill>
                  <pic:spPr>
                    <a:xfrm>
                      <a:off x="0" y="0"/>
                      <a:ext cx="1228725" cy="790575"/>
                    </a:xfrm>
                    <a:prstGeom prst="rect">
                      <a:avLst/>
                    </a:prstGeom>
                  </pic:spPr>
                </pic:pic>
              </a:graphicData>
            </a:graphic>
          </wp:inline>
        </w:drawing>
      </w:r>
    </w:p>
    <w:p w14:paraId="6E5F7FB4" w14:textId="7D86310D" w:rsidR="78C4D3FE" w:rsidRDefault="44D15204" w:rsidP="44D15204">
      <w:pPr>
        <w:spacing w:after="160"/>
        <w:rPr>
          <w:rFonts w:ascii="Arial" w:eastAsia="Arial" w:hAnsi="Arial" w:cs="Arial"/>
          <w:color w:val="auto"/>
          <w:sz w:val="22"/>
          <w:szCs w:val="22"/>
          <w:lang w:val="en-GB"/>
        </w:rPr>
      </w:pPr>
      <w:r w:rsidRPr="44D15204">
        <w:rPr>
          <w:rFonts w:ascii="Arial" w:eastAsia="Arial" w:hAnsi="Arial" w:cs="Arial"/>
          <w:color w:val="auto"/>
          <w:sz w:val="22"/>
          <w:szCs w:val="22"/>
          <w:lang w:val="en-GB"/>
        </w:rPr>
        <w:t xml:space="preserve">Moving on to a similar style of wheel but being made of a light weight composite material like carbon fibre and having a high-pressure air-filled tyre may bring the advantages we are looking for. The movement in the tyre gives us some form of dampening for the rough surface, but due to the high-pressure that is needed in the race wheels (over 100 psi) it acts almost the same as a solid rubber tyre so no reduction in compliance would be achieved. Even though there would </w:t>
      </w:r>
      <w:r w:rsidRPr="44D15204">
        <w:rPr>
          <w:rFonts w:ascii="Arial" w:eastAsia="Arial" w:hAnsi="Arial" w:cs="Arial"/>
          <w:color w:val="auto"/>
          <w:sz w:val="22"/>
          <w:szCs w:val="22"/>
          <w:lang w:val="en-GB"/>
        </w:rPr>
        <w:lastRenderedPageBreak/>
        <w:t>be a weight reduction to the gravity racer which potentially would make it faster, the time will be lost in the poor handling and ride of the racer.</w:t>
      </w:r>
    </w:p>
    <w:p w14:paraId="119E0123" w14:textId="4D3AF0B8" w:rsidR="78C4D3FE" w:rsidRDefault="78C4D3FE" w:rsidP="44D15204">
      <w:pPr>
        <w:spacing w:after="160"/>
        <w:rPr>
          <w:rFonts w:ascii="Arial" w:eastAsia="Arial" w:hAnsi="Arial" w:cs="Arial"/>
          <w:color w:val="auto"/>
          <w:sz w:val="22"/>
          <w:szCs w:val="22"/>
          <w:lang w:val="en-GB"/>
        </w:rPr>
      </w:pPr>
      <w:r>
        <w:rPr>
          <w:noProof/>
        </w:rPr>
        <w:drawing>
          <wp:inline distT="0" distB="0" distL="0" distR="0" wp14:anchorId="6C247BAB" wp14:editId="69AEFF17">
            <wp:extent cx="1257300" cy="838200"/>
            <wp:effectExtent l="0" t="0" r="0" b="0"/>
            <wp:docPr id="829048023"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24">
                      <a:extLst>
                        <a:ext uri="{28A0092B-C50C-407E-A947-70E740481C1C}">
                          <a14:useLocalDpi xmlns:a14="http://schemas.microsoft.com/office/drawing/2010/main" val="0"/>
                        </a:ext>
                      </a:extLst>
                    </a:blip>
                    <a:stretch>
                      <a:fillRect/>
                    </a:stretch>
                  </pic:blipFill>
                  <pic:spPr>
                    <a:xfrm>
                      <a:off x="0" y="0"/>
                      <a:ext cx="1257300" cy="838200"/>
                    </a:xfrm>
                    <a:prstGeom prst="rect">
                      <a:avLst/>
                    </a:prstGeom>
                  </pic:spPr>
                </pic:pic>
              </a:graphicData>
            </a:graphic>
          </wp:inline>
        </w:drawing>
      </w:r>
      <w:r w:rsidR="26222386" w:rsidRPr="26222386">
        <w:rPr>
          <w:rFonts w:ascii="Arial" w:eastAsia="Arial" w:hAnsi="Arial" w:cs="Arial"/>
          <w:color w:val="auto"/>
          <w:sz w:val="22"/>
          <w:szCs w:val="22"/>
          <w:lang w:val="en-GB"/>
        </w:rPr>
        <w:t xml:space="preserve"> </w:t>
      </w:r>
    </w:p>
    <w:p w14:paraId="22877BCD" w14:textId="3D8906F2" w:rsidR="78C4D3FE" w:rsidRDefault="44D15204" w:rsidP="44D15204">
      <w:pPr>
        <w:spacing w:after="160"/>
        <w:rPr>
          <w:rFonts w:ascii="Arial" w:eastAsia="Arial" w:hAnsi="Arial" w:cs="Arial"/>
          <w:color w:val="auto"/>
          <w:sz w:val="22"/>
          <w:szCs w:val="22"/>
          <w:lang w:val="en-GB"/>
        </w:rPr>
      </w:pPr>
      <w:r w:rsidRPr="44D15204">
        <w:rPr>
          <w:rFonts w:ascii="Arial" w:eastAsia="Arial" w:hAnsi="Arial" w:cs="Arial"/>
          <w:color w:val="auto"/>
          <w:sz w:val="22"/>
          <w:szCs w:val="22"/>
          <w:lang w:val="en-GB"/>
        </w:rPr>
        <w:t>So now moving on further in to my research I am now looking into downhill/dirt pushbike wheels. We are getting closer to what we are looking for in the rolling stock section. The advantages of downhill wheels are that the style and tread of the tyre is going to give us good traction off road and on the track. A lower pressured tyre is going to have more give, providing a smoother ride quality thus increasing speed and decreasing time. This is almost ticking all the boxes of what is needed but there is one more variable that is needed to achieve the full potential of our gravity racer.</w:t>
      </w:r>
    </w:p>
    <w:p w14:paraId="1C8F2C3A" w14:textId="610D2A32" w:rsidR="78C4D3FE" w:rsidRDefault="26222386" w:rsidP="44D15204">
      <w:pPr>
        <w:spacing w:after="160"/>
        <w:rPr>
          <w:color w:val="auto"/>
        </w:rPr>
      </w:pPr>
      <w:r w:rsidRPr="26222386">
        <w:rPr>
          <w:rFonts w:ascii="Arial" w:eastAsia="Arial" w:hAnsi="Arial" w:cs="Arial"/>
          <w:color w:val="auto"/>
          <w:sz w:val="22"/>
          <w:szCs w:val="22"/>
          <w:lang w:val="en-GB"/>
        </w:rPr>
        <w:t xml:space="preserve"> </w:t>
      </w:r>
      <w:r w:rsidR="78C4D3FE">
        <w:rPr>
          <w:noProof/>
        </w:rPr>
        <w:drawing>
          <wp:inline distT="0" distB="0" distL="0" distR="0" wp14:anchorId="13B849BE" wp14:editId="0587FBB7">
            <wp:extent cx="1600200" cy="838200"/>
            <wp:effectExtent l="0" t="0" r="0" b="0"/>
            <wp:docPr id="1762186726"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25">
                      <a:extLst>
                        <a:ext uri="{28A0092B-C50C-407E-A947-70E740481C1C}">
                          <a14:useLocalDpi xmlns:a14="http://schemas.microsoft.com/office/drawing/2010/main" val="0"/>
                        </a:ext>
                      </a:extLst>
                    </a:blip>
                    <a:stretch>
                      <a:fillRect/>
                    </a:stretch>
                  </pic:blipFill>
                  <pic:spPr>
                    <a:xfrm>
                      <a:off x="0" y="0"/>
                      <a:ext cx="1600200" cy="838200"/>
                    </a:xfrm>
                    <a:prstGeom prst="rect">
                      <a:avLst/>
                    </a:prstGeom>
                  </pic:spPr>
                </pic:pic>
              </a:graphicData>
            </a:graphic>
          </wp:inline>
        </w:drawing>
      </w:r>
    </w:p>
    <w:p w14:paraId="30EE551F" w14:textId="7D637E07" w:rsidR="78C4D3FE" w:rsidRDefault="6F5144C9" w:rsidP="6F5144C9">
      <w:pPr>
        <w:spacing w:after="160"/>
        <w:rPr>
          <w:rFonts w:ascii="Arial" w:eastAsia="Arial" w:hAnsi="Arial" w:cs="Arial"/>
          <w:color w:val="auto"/>
          <w:sz w:val="22"/>
          <w:szCs w:val="22"/>
          <w:lang w:val="en-GB"/>
        </w:rPr>
      </w:pPr>
      <w:r w:rsidRPr="6F5144C9">
        <w:rPr>
          <w:rFonts w:ascii="Arial" w:eastAsia="Arial" w:hAnsi="Arial" w:cs="Arial"/>
          <w:color w:val="auto"/>
          <w:sz w:val="22"/>
          <w:szCs w:val="22"/>
          <w:lang w:val="en-GB"/>
        </w:rPr>
        <w:t xml:space="preserve"> I made a quick decision that the panicle would be a small wheel from a motocross bike. It has the durability of taking a fair bit of punishment without affecting the structural integrity of the wheels performance. It can give us excellent suspension type properties as a greater volume of air Is used so we can reduce the pressure. And the overall sizing of the wheel which gives better dynamics and traction for off and on the road use. Using an </w:t>
      </w:r>
      <w:proofErr w:type="spellStart"/>
      <w:r w:rsidRPr="6F5144C9">
        <w:rPr>
          <w:rFonts w:ascii="Arial" w:eastAsia="Arial" w:hAnsi="Arial" w:cs="Arial"/>
          <w:color w:val="auto"/>
          <w:sz w:val="22"/>
          <w:szCs w:val="22"/>
          <w:lang w:val="en-GB"/>
        </w:rPr>
        <w:t>enduro</w:t>
      </w:r>
      <w:proofErr w:type="spellEnd"/>
      <w:r w:rsidRPr="6F5144C9">
        <w:rPr>
          <w:rFonts w:ascii="Arial" w:eastAsia="Arial" w:hAnsi="Arial" w:cs="Arial"/>
          <w:color w:val="auto"/>
          <w:sz w:val="22"/>
          <w:szCs w:val="22"/>
          <w:lang w:val="en-GB"/>
        </w:rPr>
        <w:t xml:space="preserve"> tyre on the motocross rim will give us the best of both worlds, having a smooth ride on the tarmac, but also with deep tread so it can grip in the dirt. Therefore, our overall wheel size and option is a 17” overall diameter by 100mm width, and being a front motocross wheel, it</w:t>
      </w:r>
    </w:p>
    <w:p w14:paraId="46B87CB0" w14:textId="0FBDA06C" w:rsidR="78C4D3FE" w:rsidRDefault="78C4D3FE" w:rsidP="44D15204">
      <w:pPr>
        <w:spacing w:after="160"/>
        <w:rPr>
          <w:rFonts w:ascii="Arial" w:eastAsia="Arial" w:hAnsi="Arial" w:cs="Arial"/>
          <w:b/>
          <w:bCs/>
          <w:color w:val="auto"/>
          <w:sz w:val="28"/>
          <w:szCs w:val="28"/>
          <w:u w:val="single"/>
          <w:lang w:val="en-GB"/>
        </w:rPr>
      </w:pPr>
    </w:p>
    <w:p w14:paraId="7BF61BE5" w14:textId="193FF34D" w:rsidR="78C4D3FE" w:rsidRDefault="44D15204" w:rsidP="44D15204">
      <w:pPr>
        <w:spacing w:after="160"/>
        <w:rPr>
          <w:rFonts w:ascii="Arial" w:eastAsia="Arial" w:hAnsi="Arial" w:cs="Arial"/>
          <w:b/>
          <w:bCs/>
          <w:color w:val="auto"/>
          <w:sz w:val="28"/>
          <w:szCs w:val="28"/>
          <w:u w:val="single"/>
        </w:rPr>
      </w:pPr>
      <w:r w:rsidRPr="44D15204">
        <w:rPr>
          <w:rFonts w:ascii="Arial" w:eastAsia="Arial" w:hAnsi="Arial" w:cs="Arial"/>
          <w:b/>
          <w:bCs/>
          <w:color w:val="auto"/>
          <w:sz w:val="28"/>
          <w:szCs w:val="28"/>
          <w:u w:val="single"/>
          <w:lang w:val="en-GB"/>
        </w:rPr>
        <w:t>Minutes of team meetings</w:t>
      </w:r>
    </w:p>
    <w:p w14:paraId="1B7AC80B" w14:textId="5127FFC4" w:rsidR="78C4D3FE" w:rsidRDefault="44D15204" w:rsidP="44D15204">
      <w:pPr>
        <w:spacing w:after="160"/>
        <w:rPr>
          <w:rFonts w:ascii="Arial" w:eastAsia="Arial" w:hAnsi="Arial" w:cs="Arial"/>
          <w:b/>
          <w:bCs/>
          <w:color w:val="auto"/>
          <w:sz w:val="22"/>
          <w:szCs w:val="22"/>
          <w:u w:val="single"/>
        </w:rPr>
      </w:pPr>
      <w:r w:rsidRPr="44D15204">
        <w:rPr>
          <w:rFonts w:ascii="Arial" w:eastAsia="Arial" w:hAnsi="Arial" w:cs="Arial"/>
          <w:b/>
          <w:bCs/>
          <w:color w:val="auto"/>
          <w:sz w:val="22"/>
          <w:szCs w:val="22"/>
          <w:u w:val="single"/>
          <w:lang w:val="en-GB"/>
        </w:rPr>
        <w:t>October 18</w:t>
      </w:r>
      <w:proofErr w:type="gramStart"/>
      <w:r w:rsidRPr="44D15204">
        <w:rPr>
          <w:rFonts w:ascii="Arial" w:eastAsia="Arial" w:hAnsi="Arial" w:cs="Arial"/>
          <w:b/>
          <w:bCs/>
          <w:color w:val="auto"/>
          <w:sz w:val="22"/>
          <w:szCs w:val="22"/>
          <w:u w:val="single"/>
          <w:vertAlign w:val="superscript"/>
          <w:lang w:val="en-GB"/>
        </w:rPr>
        <w:t xml:space="preserve">th  </w:t>
      </w:r>
      <w:r w:rsidRPr="44D15204">
        <w:rPr>
          <w:rFonts w:ascii="Arial" w:eastAsia="Arial" w:hAnsi="Arial" w:cs="Arial"/>
          <w:b/>
          <w:bCs/>
          <w:color w:val="auto"/>
          <w:sz w:val="22"/>
          <w:szCs w:val="22"/>
          <w:u w:val="single"/>
          <w:lang w:val="en-GB"/>
        </w:rPr>
        <w:t>2017</w:t>
      </w:r>
      <w:proofErr w:type="gramEnd"/>
    </w:p>
    <w:p w14:paraId="3271FC68" w14:textId="590EA931" w:rsidR="78C4D3FE" w:rsidRDefault="6F5144C9" w:rsidP="6F5144C9">
      <w:pPr>
        <w:spacing w:after="160"/>
        <w:rPr>
          <w:rFonts w:ascii="Arial" w:eastAsia="Arial" w:hAnsi="Arial" w:cs="Arial"/>
          <w:color w:val="auto"/>
          <w:sz w:val="22"/>
          <w:szCs w:val="22"/>
        </w:rPr>
      </w:pPr>
      <w:r w:rsidRPr="6F5144C9">
        <w:rPr>
          <w:rFonts w:ascii="Arial" w:eastAsia="Arial" w:hAnsi="Arial" w:cs="Arial"/>
          <w:color w:val="auto"/>
          <w:sz w:val="22"/>
          <w:szCs w:val="22"/>
          <w:lang w:val="en-GB"/>
        </w:rPr>
        <w:t xml:space="preserve">Members: David </w:t>
      </w:r>
      <w:proofErr w:type="spellStart"/>
      <w:r w:rsidRPr="6F5144C9">
        <w:rPr>
          <w:rFonts w:ascii="Arial" w:eastAsia="Arial" w:hAnsi="Arial" w:cs="Arial"/>
          <w:color w:val="auto"/>
          <w:sz w:val="22"/>
          <w:szCs w:val="22"/>
          <w:lang w:val="en-GB"/>
        </w:rPr>
        <w:t>Carpanini</w:t>
      </w:r>
      <w:proofErr w:type="spellEnd"/>
      <w:r w:rsidRPr="6F5144C9">
        <w:rPr>
          <w:rFonts w:ascii="Arial" w:eastAsia="Arial" w:hAnsi="Arial" w:cs="Arial"/>
          <w:color w:val="auto"/>
          <w:sz w:val="22"/>
          <w:szCs w:val="22"/>
          <w:lang w:val="en-GB"/>
        </w:rPr>
        <w:t xml:space="preserve">, Owen Richards, Kseniya </w:t>
      </w:r>
      <w:proofErr w:type="spellStart"/>
      <w:r w:rsidRPr="6F5144C9">
        <w:rPr>
          <w:rFonts w:ascii="Arial" w:eastAsia="Arial" w:hAnsi="Arial" w:cs="Arial"/>
          <w:color w:val="auto"/>
          <w:sz w:val="22"/>
          <w:szCs w:val="22"/>
          <w:lang w:val="en-GB"/>
        </w:rPr>
        <w:t>Gomzakova</w:t>
      </w:r>
      <w:proofErr w:type="spellEnd"/>
      <w:r w:rsidRPr="6F5144C9">
        <w:rPr>
          <w:rFonts w:ascii="Arial" w:eastAsia="Arial" w:hAnsi="Arial" w:cs="Arial"/>
          <w:color w:val="auto"/>
          <w:sz w:val="22"/>
          <w:szCs w:val="22"/>
          <w:lang w:val="en-GB"/>
        </w:rPr>
        <w:t>, Elliot Shaw, Reuben Shepherdson, William Rowlands, Dan Richards</w:t>
      </w:r>
    </w:p>
    <w:p w14:paraId="12F4E8A7" w14:textId="790C21E1" w:rsidR="78C4D3FE" w:rsidRDefault="44D15204" w:rsidP="44D15204">
      <w:pPr>
        <w:spacing w:after="160"/>
        <w:rPr>
          <w:rFonts w:ascii="Arial" w:eastAsia="Arial" w:hAnsi="Arial" w:cs="Arial"/>
          <w:color w:val="auto"/>
          <w:sz w:val="22"/>
          <w:szCs w:val="22"/>
        </w:rPr>
      </w:pPr>
      <w:r w:rsidRPr="44D15204">
        <w:rPr>
          <w:rFonts w:ascii="Arial" w:eastAsia="Arial" w:hAnsi="Arial" w:cs="Arial"/>
          <w:color w:val="auto"/>
          <w:sz w:val="22"/>
          <w:szCs w:val="22"/>
          <w:lang w:val="en-GB"/>
        </w:rPr>
        <w:t xml:space="preserve">We had created a group conversation on Facebook so that we could talk about ideas that we find in our research </w:t>
      </w:r>
      <w:proofErr w:type="gramStart"/>
      <w:r w:rsidRPr="44D15204">
        <w:rPr>
          <w:rFonts w:ascii="Arial" w:eastAsia="Arial" w:hAnsi="Arial" w:cs="Arial"/>
          <w:color w:val="auto"/>
          <w:sz w:val="22"/>
          <w:szCs w:val="22"/>
          <w:lang w:val="en-GB"/>
        </w:rPr>
        <w:t>and also</w:t>
      </w:r>
      <w:proofErr w:type="gramEnd"/>
      <w:r w:rsidRPr="44D15204">
        <w:rPr>
          <w:rFonts w:ascii="Arial" w:eastAsia="Arial" w:hAnsi="Arial" w:cs="Arial"/>
          <w:color w:val="auto"/>
          <w:sz w:val="22"/>
          <w:szCs w:val="22"/>
          <w:lang w:val="en-GB"/>
        </w:rPr>
        <w:t xml:space="preserve"> discuss when the group will meet up so that we can discuss roles and work that we had done. We also agreed on the first group meeting which was to be held in MLB09 at 12.30 on the 23</w:t>
      </w:r>
      <w:r w:rsidRPr="44D15204">
        <w:rPr>
          <w:rFonts w:ascii="Arial" w:eastAsia="Arial" w:hAnsi="Arial" w:cs="Arial"/>
          <w:color w:val="auto"/>
          <w:sz w:val="22"/>
          <w:szCs w:val="22"/>
          <w:vertAlign w:val="superscript"/>
          <w:lang w:val="en-GB"/>
        </w:rPr>
        <w:t>rd</w:t>
      </w:r>
      <w:r w:rsidRPr="44D15204">
        <w:rPr>
          <w:rFonts w:ascii="Arial" w:eastAsia="Arial" w:hAnsi="Arial" w:cs="Arial"/>
          <w:color w:val="auto"/>
          <w:sz w:val="22"/>
          <w:szCs w:val="22"/>
          <w:lang w:val="en-GB"/>
        </w:rPr>
        <w:t xml:space="preserve"> of October.</w:t>
      </w:r>
    </w:p>
    <w:p w14:paraId="78A5648D" w14:textId="1AC4D55D" w:rsidR="78C4D3FE" w:rsidRDefault="78C4D3FE" w:rsidP="44D15204">
      <w:pPr>
        <w:spacing w:after="160"/>
        <w:rPr>
          <w:rFonts w:ascii="Arial" w:eastAsia="Arial" w:hAnsi="Arial" w:cs="Arial"/>
          <w:color w:val="auto"/>
          <w:sz w:val="22"/>
          <w:szCs w:val="22"/>
        </w:rPr>
      </w:pPr>
    </w:p>
    <w:p w14:paraId="4B8F904D" w14:textId="0298A98B" w:rsidR="78C4D3FE" w:rsidRDefault="44D15204" w:rsidP="44D15204">
      <w:pPr>
        <w:spacing w:after="160"/>
        <w:rPr>
          <w:rFonts w:ascii="Arial" w:eastAsia="Arial" w:hAnsi="Arial" w:cs="Arial"/>
          <w:b/>
          <w:bCs/>
          <w:color w:val="auto"/>
          <w:sz w:val="22"/>
          <w:szCs w:val="22"/>
          <w:u w:val="single"/>
        </w:rPr>
      </w:pPr>
      <w:r w:rsidRPr="44D15204">
        <w:rPr>
          <w:rFonts w:ascii="Arial" w:eastAsia="Arial" w:hAnsi="Arial" w:cs="Arial"/>
          <w:b/>
          <w:bCs/>
          <w:color w:val="auto"/>
          <w:sz w:val="22"/>
          <w:szCs w:val="22"/>
          <w:u w:val="single"/>
          <w:lang w:val="en-GB"/>
        </w:rPr>
        <w:t>October 23</w:t>
      </w:r>
      <w:r w:rsidRPr="44D15204">
        <w:rPr>
          <w:rFonts w:ascii="Arial" w:eastAsia="Arial" w:hAnsi="Arial" w:cs="Arial"/>
          <w:b/>
          <w:bCs/>
          <w:color w:val="auto"/>
          <w:sz w:val="22"/>
          <w:szCs w:val="22"/>
          <w:u w:val="single"/>
          <w:vertAlign w:val="superscript"/>
          <w:lang w:val="en-GB"/>
        </w:rPr>
        <w:t>rd</w:t>
      </w:r>
      <w:proofErr w:type="gramStart"/>
      <w:r w:rsidRPr="44D15204">
        <w:rPr>
          <w:rFonts w:ascii="Arial" w:eastAsia="Arial" w:hAnsi="Arial" w:cs="Arial"/>
          <w:b/>
          <w:bCs/>
          <w:color w:val="auto"/>
          <w:sz w:val="22"/>
          <w:szCs w:val="22"/>
          <w:u w:val="single"/>
          <w:lang w:val="en-GB"/>
        </w:rPr>
        <w:t xml:space="preserve"> 2017</w:t>
      </w:r>
      <w:proofErr w:type="gramEnd"/>
    </w:p>
    <w:p w14:paraId="3948E4E2" w14:textId="44C608DC" w:rsidR="78C4D3FE" w:rsidRDefault="44D15204" w:rsidP="44D15204">
      <w:pPr>
        <w:spacing w:after="160"/>
        <w:rPr>
          <w:rFonts w:ascii="Arial" w:eastAsia="Arial" w:hAnsi="Arial" w:cs="Arial"/>
          <w:color w:val="auto"/>
          <w:sz w:val="22"/>
          <w:szCs w:val="22"/>
        </w:rPr>
      </w:pPr>
      <w:r w:rsidRPr="44D15204">
        <w:rPr>
          <w:rFonts w:ascii="Arial" w:eastAsia="Arial" w:hAnsi="Arial" w:cs="Arial"/>
          <w:color w:val="auto"/>
          <w:sz w:val="22"/>
          <w:szCs w:val="22"/>
          <w:lang w:val="en-GB"/>
        </w:rPr>
        <w:lastRenderedPageBreak/>
        <w:t>12:30-13:30</w:t>
      </w:r>
    </w:p>
    <w:p w14:paraId="1913D007" w14:textId="3DE8F9AC" w:rsidR="78C4D3FE" w:rsidRDefault="6F5144C9" w:rsidP="6F5144C9">
      <w:pPr>
        <w:spacing w:after="160"/>
        <w:rPr>
          <w:rFonts w:ascii="Arial" w:eastAsia="Arial" w:hAnsi="Arial" w:cs="Arial"/>
          <w:color w:val="auto"/>
          <w:sz w:val="22"/>
          <w:szCs w:val="22"/>
        </w:rPr>
      </w:pPr>
      <w:r w:rsidRPr="6F5144C9">
        <w:rPr>
          <w:rFonts w:ascii="Arial" w:eastAsia="Arial" w:hAnsi="Arial" w:cs="Arial"/>
          <w:color w:val="auto"/>
          <w:sz w:val="22"/>
          <w:szCs w:val="22"/>
          <w:lang w:val="en-GB"/>
        </w:rPr>
        <w:t xml:space="preserve">Members: David </w:t>
      </w:r>
      <w:proofErr w:type="spellStart"/>
      <w:r w:rsidRPr="6F5144C9">
        <w:rPr>
          <w:rFonts w:ascii="Arial" w:eastAsia="Arial" w:hAnsi="Arial" w:cs="Arial"/>
          <w:color w:val="auto"/>
          <w:sz w:val="22"/>
          <w:szCs w:val="22"/>
          <w:lang w:val="en-GB"/>
        </w:rPr>
        <w:t>Carpanini</w:t>
      </w:r>
      <w:proofErr w:type="spellEnd"/>
      <w:r w:rsidRPr="6F5144C9">
        <w:rPr>
          <w:rFonts w:ascii="Arial" w:eastAsia="Arial" w:hAnsi="Arial" w:cs="Arial"/>
          <w:color w:val="auto"/>
          <w:sz w:val="22"/>
          <w:szCs w:val="22"/>
          <w:lang w:val="en-GB"/>
        </w:rPr>
        <w:t xml:space="preserve">, Owen Richards, Kseniya </w:t>
      </w:r>
      <w:proofErr w:type="spellStart"/>
      <w:r w:rsidRPr="6F5144C9">
        <w:rPr>
          <w:rFonts w:ascii="Arial" w:eastAsia="Arial" w:hAnsi="Arial" w:cs="Arial"/>
          <w:color w:val="auto"/>
          <w:sz w:val="22"/>
          <w:szCs w:val="22"/>
          <w:lang w:val="en-GB"/>
        </w:rPr>
        <w:t>Gomzakova</w:t>
      </w:r>
      <w:proofErr w:type="spellEnd"/>
      <w:r w:rsidRPr="6F5144C9">
        <w:rPr>
          <w:rFonts w:ascii="Arial" w:eastAsia="Arial" w:hAnsi="Arial" w:cs="Arial"/>
          <w:color w:val="auto"/>
          <w:sz w:val="22"/>
          <w:szCs w:val="22"/>
          <w:lang w:val="en-GB"/>
        </w:rPr>
        <w:t>, Elliot Shaw, Reuben Shepherdson, William Rowlands</w:t>
      </w:r>
    </w:p>
    <w:p w14:paraId="440C5729" w14:textId="7F5BF89B" w:rsidR="78C4D3FE" w:rsidRDefault="44D15204" w:rsidP="44D15204">
      <w:pPr>
        <w:spacing w:after="160"/>
        <w:rPr>
          <w:rFonts w:ascii="Arial" w:eastAsia="Arial" w:hAnsi="Arial" w:cs="Arial"/>
          <w:color w:val="auto"/>
          <w:sz w:val="22"/>
          <w:szCs w:val="22"/>
        </w:rPr>
      </w:pPr>
      <w:r w:rsidRPr="44D15204">
        <w:rPr>
          <w:rFonts w:ascii="Arial" w:eastAsia="Arial" w:hAnsi="Arial" w:cs="Arial"/>
          <w:color w:val="auto"/>
          <w:sz w:val="22"/>
          <w:szCs w:val="22"/>
          <w:lang w:val="en-GB"/>
        </w:rPr>
        <w:t xml:space="preserve">In this meeting we discussed what were the key spec points that we needed to have a successful soap box, we looked at existing soap boxes that had entered the competition to get some inspiration </w:t>
      </w:r>
      <w:proofErr w:type="gramStart"/>
      <w:r w:rsidRPr="44D15204">
        <w:rPr>
          <w:rFonts w:ascii="Arial" w:eastAsia="Arial" w:hAnsi="Arial" w:cs="Arial"/>
          <w:color w:val="auto"/>
          <w:sz w:val="22"/>
          <w:szCs w:val="22"/>
          <w:lang w:val="en-GB"/>
        </w:rPr>
        <w:t>and also</w:t>
      </w:r>
      <w:proofErr w:type="gramEnd"/>
      <w:r w:rsidRPr="44D15204">
        <w:rPr>
          <w:rFonts w:ascii="Arial" w:eastAsia="Arial" w:hAnsi="Arial" w:cs="Arial"/>
          <w:color w:val="auto"/>
          <w:sz w:val="22"/>
          <w:szCs w:val="22"/>
          <w:lang w:val="en-GB"/>
        </w:rPr>
        <w:t xml:space="preserve"> what the requirements and regulations for the soap box was. We left the meeting with a rough idea of what had to be done but did not yet know our roles as we had to do a bit more research into what was needed for the project and what was needed for the soap box. </w:t>
      </w:r>
    </w:p>
    <w:p w14:paraId="4AEC533B" w14:textId="0B2C1EFD" w:rsidR="78C4D3FE" w:rsidRDefault="44D15204" w:rsidP="44D15204">
      <w:pPr>
        <w:spacing w:after="160"/>
        <w:rPr>
          <w:rFonts w:ascii="Arial" w:eastAsia="Arial" w:hAnsi="Arial" w:cs="Arial"/>
          <w:color w:val="auto"/>
          <w:sz w:val="22"/>
          <w:szCs w:val="22"/>
        </w:rPr>
      </w:pPr>
      <w:r w:rsidRPr="44D15204">
        <w:rPr>
          <w:rFonts w:ascii="Arial" w:eastAsia="Arial" w:hAnsi="Arial" w:cs="Arial"/>
          <w:color w:val="auto"/>
          <w:sz w:val="22"/>
          <w:szCs w:val="22"/>
          <w:lang w:val="en-GB"/>
        </w:rPr>
        <w:t>We also decided to meet up the week after in the library.</w:t>
      </w:r>
    </w:p>
    <w:p w14:paraId="347C2CCB" w14:textId="620874E5" w:rsidR="78C4D3FE" w:rsidRDefault="78C4D3FE" w:rsidP="44D15204">
      <w:pPr>
        <w:spacing w:after="160"/>
        <w:rPr>
          <w:rFonts w:ascii="Arial" w:eastAsia="Arial" w:hAnsi="Arial" w:cs="Arial"/>
          <w:color w:val="auto"/>
          <w:sz w:val="22"/>
          <w:szCs w:val="22"/>
        </w:rPr>
      </w:pPr>
    </w:p>
    <w:p w14:paraId="65B560DA" w14:textId="6B67CF1B" w:rsidR="78C4D3FE" w:rsidRDefault="44D15204" w:rsidP="44D15204">
      <w:pPr>
        <w:spacing w:after="160"/>
        <w:rPr>
          <w:rFonts w:ascii="Arial" w:eastAsia="Arial" w:hAnsi="Arial" w:cs="Arial"/>
          <w:b/>
          <w:bCs/>
          <w:color w:val="auto"/>
          <w:sz w:val="22"/>
          <w:szCs w:val="22"/>
          <w:u w:val="single"/>
        </w:rPr>
      </w:pPr>
      <w:r w:rsidRPr="44D15204">
        <w:rPr>
          <w:rFonts w:ascii="Arial" w:eastAsia="Arial" w:hAnsi="Arial" w:cs="Arial"/>
          <w:b/>
          <w:bCs/>
          <w:color w:val="auto"/>
          <w:sz w:val="22"/>
          <w:szCs w:val="22"/>
          <w:u w:val="single"/>
          <w:lang w:val="en-GB"/>
        </w:rPr>
        <w:t>October 30</w:t>
      </w:r>
      <w:r w:rsidRPr="44D15204">
        <w:rPr>
          <w:rFonts w:ascii="Arial" w:eastAsia="Arial" w:hAnsi="Arial" w:cs="Arial"/>
          <w:b/>
          <w:bCs/>
          <w:color w:val="auto"/>
          <w:sz w:val="22"/>
          <w:szCs w:val="22"/>
          <w:u w:val="single"/>
          <w:vertAlign w:val="superscript"/>
          <w:lang w:val="en-GB"/>
        </w:rPr>
        <w:t>th</w:t>
      </w:r>
      <w:proofErr w:type="gramStart"/>
      <w:r w:rsidRPr="44D15204">
        <w:rPr>
          <w:rFonts w:ascii="Arial" w:eastAsia="Arial" w:hAnsi="Arial" w:cs="Arial"/>
          <w:b/>
          <w:bCs/>
          <w:color w:val="auto"/>
          <w:sz w:val="22"/>
          <w:szCs w:val="22"/>
          <w:u w:val="single"/>
          <w:lang w:val="en-GB"/>
        </w:rPr>
        <w:t xml:space="preserve"> 2017</w:t>
      </w:r>
      <w:proofErr w:type="gramEnd"/>
    </w:p>
    <w:p w14:paraId="7C9A2FE4" w14:textId="12329929" w:rsidR="78C4D3FE" w:rsidRDefault="44D15204" w:rsidP="44D15204">
      <w:pPr>
        <w:spacing w:after="160"/>
        <w:rPr>
          <w:rFonts w:ascii="Arial" w:eastAsia="Arial" w:hAnsi="Arial" w:cs="Arial"/>
          <w:color w:val="auto"/>
          <w:sz w:val="22"/>
          <w:szCs w:val="22"/>
        </w:rPr>
      </w:pPr>
      <w:r w:rsidRPr="44D15204">
        <w:rPr>
          <w:rFonts w:ascii="Arial" w:eastAsia="Arial" w:hAnsi="Arial" w:cs="Arial"/>
          <w:color w:val="auto"/>
          <w:sz w:val="22"/>
          <w:szCs w:val="22"/>
          <w:lang w:val="en-GB"/>
        </w:rPr>
        <w:t>12:30-13:30</w:t>
      </w:r>
    </w:p>
    <w:p w14:paraId="0500CB46" w14:textId="3B602F79" w:rsidR="78C4D3FE" w:rsidRDefault="6F5144C9" w:rsidP="6F5144C9">
      <w:pPr>
        <w:spacing w:after="160"/>
        <w:rPr>
          <w:rFonts w:ascii="Arial" w:eastAsia="Arial" w:hAnsi="Arial" w:cs="Arial"/>
          <w:color w:val="auto"/>
          <w:sz w:val="22"/>
          <w:szCs w:val="22"/>
        </w:rPr>
      </w:pPr>
      <w:r w:rsidRPr="6F5144C9">
        <w:rPr>
          <w:rFonts w:ascii="Arial" w:eastAsia="Arial" w:hAnsi="Arial" w:cs="Arial"/>
          <w:color w:val="auto"/>
          <w:sz w:val="22"/>
          <w:szCs w:val="22"/>
          <w:lang w:val="en-GB"/>
        </w:rPr>
        <w:t xml:space="preserve">Members: David </w:t>
      </w:r>
      <w:proofErr w:type="spellStart"/>
      <w:r w:rsidRPr="6F5144C9">
        <w:rPr>
          <w:rFonts w:ascii="Arial" w:eastAsia="Arial" w:hAnsi="Arial" w:cs="Arial"/>
          <w:color w:val="auto"/>
          <w:sz w:val="22"/>
          <w:szCs w:val="22"/>
          <w:lang w:val="en-GB"/>
        </w:rPr>
        <w:t>Carpanini</w:t>
      </w:r>
      <w:proofErr w:type="spellEnd"/>
      <w:r w:rsidRPr="6F5144C9">
        <w:rPr>
          <w:rFonts w:ascii="Arial" w:eastAsia="Arial" w:hAnsi="Arial" w:cs="Arial"/>
          <w:color w:val="auto"/>
          <w:sz w:val="22"/>
          <w:szCs w:val="22"/>
          <w:lang w:val="en-GB"/>
        </w:rPr>
        <w:t xml:space="preserve">, Owen Richards, Kseniya </w:t>
      </w:r>
      <w:proofErr w:type="spellStart"/>
      <w:r w:rsidRPr="6F5144C9">
        <w:rPr>
          <w:rFonts w:ascii="Arial" w:eastAsia="Arial" w:hAnsi="Arial" w:cs="Arial"/>
          <w:color w:val="auto"/>
          <w:sz w:val="22"/>
          <w:szCs w:val="22"/>
          <w:lang w:val="en-GB"/>
        </w:rPr>
        <w:t>Gomzakova</w:t>
      </w:r>
      <w:proofErr w:type="spellEnd"/>
      <w:r w:rsidRPr="6F5144C9">
        <w:rPr>
          <w:rFonts w:ascii="Arial" w:eastAsia="Arial" w:hAnsi="Arial" w:cs="Arial"/>
          <w:color w:val="auto"/>
          <w:sz w:val="22"/>
          <w:szCs w:val="22"/>
          <w:lang w:val="en-GB"/>
        </w:rPr>
        <w:t>, Elliot Shaw, Reuben Shepherdson, William Rowlands</w:t>
      </w:r>
    </w:p>
    <w:p w14:paraId="771B49B7" w14:textId="3F9FFDCF" w:rsidR="78C4D3FE" w:rsidRDefault="44D15204" w:rsidP="44D15204">
      <w:pPr>
        <w:spacing w:after="160"/>
        <w:rPr>
          <w:rFonts w:ascii="Arial" w:eastAsia="Arial" w:hAnsi="Arial" w:cs="Arial"/>
          <w:color w:val="auto"/>
          <w:sz w:val="22"/>
          <w:szCs w:val="22"/>
        </w:rPr>
      </w:pPr>
      <w:r w:rsidRPr="44D15204">
        <w:rPr>
          <w:rFonts w:ascii="Arial" w:eastAsia="Arial" w:hAnsi="Arial" w:cs="Arial"/>
          <w:color w:val="auto"/>
          <w:sz w:val="22"/>
          <w:szCs w:val="22"/>
          <w:lang w:val="en-GB"/>
        </w:rPr>
        <w:t xml:space="preserve">We met up after doing some research to go through and allocate roles with in the group, these were given out on past experiences (if someone had done one of the parts such as designing or been doing chassis work) they would do the role like that, this meant we all had roles to do with in the group </w:t>
      </w:r>
    </w:p>
    <w:p w14:paraId="6A20120A" w14:textId="1B93139E" w:rsidR="78C4D3FE" w:rsidRDefault="44D15204" w:rsidP="44D15204">
      <w:pPr>
        <w:spacing w:after="160"/>
        <w:rPr>
          <w:rFonts w:ascii="Arial" w:eastAsia="Arial" w:hAnsi="Arial" w:cs="Arial"/>
          <w:color w:val="auto"/>
          <w:sz w:val="21"/>
          <w:szCs w:val="21"/>
        </w:rPr>
      </w:pPr>
      <w:r w:rsidRPr="44D15204">
        <w:rPr>
          <w:rFonts w:ascii="Arial" w:eastAsia="Arial" w:hAnsi="Arial" w:cs="Arial"/>
          <w:color w:val="auto"/>
          <w:sz w:val="21"/>
          <w:szCs w:val="21"/>
          <w:lang w:val="en-GB"/>
        </w:rPr>
        <w:t>Elliot and will - aerodynamics/ safety and driver interface</w:t>
      </w:r>
    </w:p>
    <w:p w14:paraId="6D697593" w14:textId="6183976C" w:rsidR="78C4D3FE" w:rsidRDefault="44D15204" w:rsidP="44D15204">
      <w:pPr>
        <w:spacing w:after="160"/>
        <w:rPr>
          <w:rFonts w:ascii="Arial" w:eastAsia="Arial" w:hAnsi="Arial" w:cs="Arial"/>
          <w:color w:val="auto"/>
          <w:sz w:val="21"/>
          <w:szCs w:val="21"/>
        </w:rPr>
      </w:pPr>
      <w:r w:rsidRPr="44D15204">
        <w:rPr>
          <w:rFonts w:ascii="Arial" w:eastAsia="Arial" w:hAnsi="Arial" w:cs="Arial"/>
          <w:color w:val="auto"/>
          <w:sz w:val="21"/>
          <w:szCs w:val="21"/>
          <w:lang w:val="en-GB"/>
        </w:rPr>
        <w:t xml:space="preserve">Owen -chassis and setup </w:t>
      </w:r>
    </w:p>
    <w:p w14:paraId="267D5F33" w14:textId="1720ED60" w:rsidR="78C4D3FE" w:rsidRDefault="44D15204" w:rsidP="44D15204">
      <w:pPr>
        <w:spacing w:after="160"/>
        <w:rPr>
          <w:rFonts w:ascii="Arial" w:eastAsia="Arial" w:hAnsi="Arial" w:cs="Arial"/>
          <w:color w:val="auto"/>
          <w:sz w:val="21"/>
          <w:szCs w:val="21"/>
        </w:rPr>
      </w:pPr>
      <w:r w:rsidRPr="44D15204">
        <w:rPr>
          <w:rFonts w:ascii="Arial" w:eastAsia="Arial" w:hAnsi="Arial" w:cs="Arial"/>
          <w:color w:val="auto"/>
          <w:sz w:val="21"/>
          <w:szCs w:val="21"/>
          <w:lang w:val="en-GB"/>
        </w:rPr>
        <w:t>Reuben –suspension</w:t>
      </w:r>
    </w:p>
    <w:p w14:paraId="53A6DE47" w14:textId="787F3035" w:rsidR="78C4D3FE" w:rsidRDefault="44D15204" w:rsidP="44D15204">
      <w:pPr>
        <w:spacing w:after="160"/>
        <w:rPr>
          <w:rFonts w:ascii="Arial" w:eastAsia="Arial" w:hAnsi="Arial" w:cs="Arial"/>
          <w:color w:val="auto"/>
          <w:sz w:val="21"/>
          <w:szCs w:val="21"/>
        </w:rPr>
      </w:pPr>
      <w:r w:rsidRPr="44D15204">
        <w:rPr>
          <w:rFonts w:ascii="Arial" w:eastAsia="Arial" w:hAnsi="Arial" w:cs="Arial"/>
          <w:color w:val="auto"/>
          <w:sz w:val="21"/>
          <w:szCs w:val="21"/>
          <w:lang w:val="en-GB"/>
        </w:rPr>
        <w:t xml:space="preserve">David - Steering  </w:t>
      </w:r>
    </w:p>
    <w:p w14:paraId="21D7EB79" w14:textId="6CC59C7D" w:rsidR="78C4D3FE" w:rsidRDefault="44D15204" w:rsidP="44D15204">
      <w:pPr>
        <w:spacing w:after="160"/>
        <w:rPr>
          <w:rFonts w:ascii="Arial" w:eastAsia="Arial" w:hAnsi="Arial" w:cs="Arial"/>
          <w:color w:val="auto"/>
          <w:sz w:val="21"/>
          <w:szCs w:val="21"/>
        </w:rPr>
      </w:pPr>
      <w:r w:rsidRPr="44D15204">
        <w:rPr>
          <w:rFonts w:ascii="Arial" w:eastAsia="Arial" w:hAnsi="Arial" w:cs="Arial"/>
          <w:color w:val="auto"/>
          <w:sz w:val="21"/>
          <w:szCs w:val="21"/>
          <w:lang w:val="en-GB"/>
        </w:rPr>
        <w:t>Dan- Rolling stock</w:t>
      </w:r>
    </w:p>
    <w:p w14:paraId="1A632326" w14:textId="785F636A" w:rsidR="78C4D3FE" w:rsidRDefault="6F5144C9" w:rsidP="6F5144C9">
      <w:pPr>
        <w:spacing w:after="160"/>
        <w:rPr>
          <w:rFonts w:ascii="Arial" w:eastAsia="Arial" w:hAnsi="Arial" w:cs="Arial"/>
          <w:color w:val="auto"/>
          <w:sz w:val="21"/>
          <w:szCs w:val="21"/>
        </w:rPr>
      </w:pPr>
      <w:r w:rsidRPr="6F5144C9">
        <w:rPr>
          <w:rFonts w:ascii="Arial" w:eastAsia="Arial" w:hAnsi="Arial" w:cs="Arial"/>
          <w:color w:val="auto"/>
          <w:sz w:val="21"/>
          <w:szCs w:val="21"/>
          <w:lang w:val="en-GB"/>
        </w:rPr>
        <w:t>Kseniya - materials</w:t>
      </w:r>
    </w:p>
    <w:p w14:paraId="0F83168A" w14:textId="55266400" w:rsidR="44D15204" w:rsidRDefault="44D15204" w:rsidP="44D15204">
      <w:pPr>
        <w:spacing w:after="160"/>
        <w:rPr>
          <w:rFonts w:ascii="Arial" w:eastAsia="Arial" w:hAnsi="Arial" w:cs="Arial"/>
          <w:color w:val="auto"/>
          <w:sz w:val="22"/>
          <w:szCs w:val="22"/>
          <w:lang w:val="en-GB"/>
        </w:rPr>
      </w:pPr>
    </w:p>
    <w:p w14:paraId="61D683D0" w14:textId="69CA2456" w:rsidR="78C4D3FE" w:rsidRDefault="44D15204" w:rsidP="44D15204">
      <w:pPr>
        <w:spacing w:after="160"/>
        <w:rPr>
          <w:rFonts w:ascii="Arial" w:eastAsia="Arial" w:hAnsi="Arial" w:cs="Arial"/>
          <w:b/>
          <w:bCs/>
          <w:color w:val="auto"/>
          <w:sz w:val="22"/>
          <w:szCs w:val="22"/>
          <w:u w:val="single"/>
        </w:rPr>
      </w:pPr>
      <w:r w:rsidRPr="44D15204">
        <w:rPr>
          <w:rFonts w:ascii="Arial" w:eastAsia="Arial" w:hAnsi="Arial" w:cs="Arial"/>
          <w:b/>
          <w:bCs/>
          <w:color w:val="auto"/>
          <w:sz w:val="22"/>
          <w:szCs w:val="22"/>
          <w:u w:val="single"/>
          <w:lang w:val="en-GB"/>
        </w:rPr>
        <w:t>November 13</w:t>
      </w:r>
      <w:r w:rsidRPr="44D15204">
        <w:rPr>
          <w:rFonts w:ascii="Arial" w:eastAsia="Arial" w:hAnsi="Arial" w:cs="Arial"/>
          <w:b/>
          <w:bCs/>
          <w:color w:val="auto"/>
          <w:sz w:val="22"/>
          <w:szCs w:val="22"/>
          <w:u w:val="single"/>
          <w:vertAlign w:val="superscript"/>
          <w:lang w:val="en-GB"/>
        </w:rPr>
        <w:t>th</w:t>
      </w:r>
      <w:proofErr w:type="gramStart"/>
      <w:r w:rsidRPr="44D15204">
        <w:rPr>
          <w:rFonts w:ascii="Arial" w:eastAsia="Arial" w:hAnsi="Arial" w:cs="Arial"/>
          <w:b/>
          <w:bCs/>
          <w:color w:val="auto"/>
          <w:sz w:val="22"/>
          <w:szCs w:val="22"/>
          <w:u w:val="single"/>
          <w:lang w:val="en-GB"/>
        </w:rPr>
        <w:t xml:space="preserve"> 2017</w:t>
      </w:r>
      <w:proofErr w:type="gramEnd"/>
    </w:p>
    <w:p w14:paraId="5531503B" w14:textId="36404A68" w:rsidR="78C4D3FE" w:rsidRDefault="44D15204" w:rsidP="44D15204">
      <w:pPr>
        <w:spacing w:after="160"/>
        <w:rPr>
          <w:rFonts w:ascii="Arial" w:eastAsia="Arial" w:hAnsi="Arial" w:cs="Arial"/>
          <w:color w:val="auto"/>
          <w:sz w:val="22"/>
          <w:szCs w:val="22"/>
        </w:rPr>
      </w:pPr>
      <w:r w:rsidRPr="44D15204">
        <w:rPr>
          <w:rFonts w:ascii="Arial" w:eastAsia="Arial" w:hAnsi="Arial" w:cs="Arial"/>
          <w:color w:val="auto"/>
          <w:sz w:val="22"/>
          <w:szCs w:val="22"/>
          <w:lang w:val="en-GB"/>
        </w:rPr>
        <w:t xml:space="preserve">Members: all </w:t>
      </w:r>
    </w:p>
    <w:p w14:paraId="3A63828A" w14:textId="3CEF93C1" w:rsidR="78C4D3FE" w:rsidRDefault="44D15204" w:rsidP="44D15204">
      <w:pPr>
        <w:spacing w:after="160"/>
        <w:rPr>
          <w:rFonts w:ascii="Arial" w:eastAsia="Arial" w:hAnsi="Arial" w:cs="Arial"/>
          <w:color w:val="auto"/>
          <w:sz w:val="22"/>
          <w:szCs w:val="22"/>
        </w:rPr>
      </w:pPr>
      <w:r w:rsidRPr="44D15204">
        <w:rPr>
          <w:rFonts w:ascii="Arial" w:eastAsia="Arial" w:hAnsi="Arial" w:cs="Arial"/>
          <w:color w:val="auto"/>
          <w:sz w:val="22"/>
          <w:szCs w:val="22"/>
          <w:lang w:val="en-GB"/>
        </w:rPr>
        <w:t xml:space="preserve">This meeting was to get the group together so that we could all go through what we had found out </w:t>
      </w:r>
      <w:proofErr w:type="gramStart"/>
      <w:r w:rsidRPr="44D15204">
        <w:rPr>
          <w:rFonts w:ascii="Arial" w:eastAsia="Arial" w:hAnsi="Arial" w:cs="Arial"/>
          <w:color w:val="auto"/>
          <w:sz w:val="22"/>
          <w:szCs w:val="22"/>
          <w:lang w:val="en-GB"/>
        </w:rPr>
        <w:t>and also</w:t>
      </w:r>
      <w:proofErr w:type="gramEnd"/>
      <w:r w:rsidRPr="44D15204">
        <w:rPr>
          <w:rFonts w:ascii="Arial" w:eastAsia="Arial" w:hAnsi="Arial" w:cs="Arial"/>
          <w:color w:val="auto"/>
          <w:sz w:val="22"/>
          <w:szCs w:val="22"/>
          <w:lang w:val="en-GB"/>
        </w:rPr>
        <w:t xml:space="preserve"> done when it came to the individual parts of the group e.g. chassis. We could then go through the separate parts and make sure everyone was on track and not doing something that they shouldn’t as this would set the group back if it wasn’t found at this time. We also used this time together to go through the designs that Will and Elliot had come up and help pick a final design that could then be advanced on to get the final design that everyone was happy with.</w:t>
      </w:r>
    </w:p>
    <w:p w14:paraId="4ABFF745" w14:textId="3166EBD8" w:rsidR="78C4D3FE" w:rsidRDefault="44D15204" w:rsidP="44D15204">
      <w:pPr>
        <w:spacing w:after="160"/>
        <w:rPr>
          <w:rFonts w:ascii="Arial" w:eastAsia="Arial" w:hAnsi="Arial" w:cs="Arial"/>
          <w:b/>
          <w:bCs/>
          <w:color w:val="auto"/>
          <w:sz w:val="22"/>
          <w:szCs w:val="22"/>
          <w:u w:val="single"/>
        </w:rPr>
      </w:pPr>
      <w:r w:rsidRPr="44D15204">
        <w:rPr>
          <w:rFonts w:ascii="Arial" w:eastAsia="Arial" w:hAnsi="Arial" w:cs="Arial"/>
          <w:b/>
          <w:bCs/>
          <w:color w:val="auto"/>
          <w:sz w:val="22"/>
          <w:szCs w:val="22"/>
          <w:u w:val="single"/>
          <w:lang w:val="en-GB"/>
        </w:rPr>
        <w:lastRenderedPageBreak/>
        <w:t>November 29</w:t>
      </w:r>
      <w:r w:rsidRPr="44D15204">
        <w:rPr>
          <w:rFonts w:ascii="Arial" w:eastAsia="Arial" w:hAnsi="Arial" w:cs="Arial"/>
          <w:b/>
          <w:bCs/>
          <w:color w:val="auto"/>
          <w:sz w:val="22"/>
          <w:szCs w:val="22"/>
          <w:u w:val="single"/>
          <w:vertAlign w:val="superscript"/>
          <w:lang w:val="en-GB"/>
        </w:rPr>
        <w:t>th</w:t>
      </w:r>
      <w:proofErr w:type="gramStart"/>
      <w:r w:rsidRPr="44D15204">
        <w:rPr>
          <w:rFonts w:ascii="Arial" w:eastAsia="Arial" w:hAnsi="Arial" w:cs="Arial"/>
          <w:b/>
          <w:bCs/>
          <w:color w:val="auto"/>
          <w:sz w:val="22"/>
          <w:szCs w:val="22"/>
          <w:u w:val="single"/>
          <w:lang w:val="en-GB"/>
        </w:rPr>
        <w:t xml:space="preserve"> 2017</w:t>
      </w:r>
      <w:proofErr w:type="gramEnd"/>
    </w:p>
    <w:p w14:paraId="466D5501" w14:textId="3BC478E8" w:rsidR="78C4D3FE" w:rsidRDefault="44D15204" w:rsidP="44D15204">
      <w:pPr>
        <w:spacing w:after="160"/>
        <w:rPr>
          <w:rFonts w:ascii="Arial" w:eastAsia="Arial" w:hAnsi="Arial" w:cs="Arial"/>
          <w:color w:val="auto"/>
          <w:sz w:val="22"/>
          <w:szCs w:val="22"/>
        </w:rPr>
      </w:pPr>
      <w:r w:rsidRPr="44D15204">
        <w:rPr>
          <w:rFonts w:ascii="Arial" w:eastAsia="Arial" w:hAnsi="Arial" w:cs="Arial"/>
          <w:color w:val="auto"/>
          <w:sz w:val="22"/>
          <w:szCs w:val="22"/>
          <w:lang w:val="en-GB"/>
        </w:rPr>
        <w:t xml:space="preserve">Members: all </w:t>
      </w:r>
    </w:p>
    <w:p w14:paraId="71B9F4DF" w14:textId="31432109" w:rsidR="78C4D3FE" w:rsidRDefault="78C4D3FE" w:rsidP="44D15204">
      <w:pPr>
        <w:spacing w:after="160"/>
        <w:rPr>
          <w:rFonts w:ascii="Arial" w:eastAsia="Arial" w:hAnsi="Arial" w:cs="Arial"/>
          <w:color w:val="auto"/>
          <w:sz w:val="22"/>
          <w:szCs w:val="22"/>
        </w:rPr>
      </w:pPr>
    </w:p>
    <w:p w14:paraId="5BFFE304" w14:textId="59FA54C5" w:rsidR="78C4D3FE" w:rsidRDefault="44D15204" w:rsidP="44D15204">
      <w:pPr>
        <w:spacing w:after="160"/>
        <w:rPr>
          <w:rFonts w:ascii="Arial" w:eastAsia="Arial" w:hAnsi="Arial" w:cs="Arial"/>
          <w:color w:val="auto"/>
          <w:sz w:val="22"/>
          <w:szCs w:val="22"/>
        </w:rPr>
      </w:pPr>
      <w:r w:rsidRPr="44D15204">
        <w:rPr>
          <w:rFonts w:ascii="Arial" w:eastAsia="Arial" w:hAnsi="Arial" w:cs="Arial"/>
          <w:color w:val="auto"/>
          <w:sz w:val="22"/>
          <w:szCs w:val="22"/>
          <w:lang w:val="en-GB"/>
        </w:rPr>
        <w:t>We had organised via our Facebook group chat that we would have another meeting the downstairs library, this meeting was to help the group finish off their technical part of the project, as some technical parts would overlap so we had to make sure that the group was in sync and that the ideas that were coming through would be possible and not have something that would never work and have components that did not fit with the style or overall build of soap box.</w:t>
      </w:r>
    </w:p>
    <w:p w14:paraId="4B69AB07" w14:textId="2B7C4B6F" w:rsidR="78C4D3FE" w:rsidRDefault="44D15204" w:rsidP="44D15204">
      <w:pPr>
        <w:spacing w:after="160"/>
        <w:rPr>
          <w:rFonts w:ascii="Arial" w:eastAsia="Arial" w:hAnsi="Arial" w:cs="Arial"/>
          <w:color w:val="auto"/>
          <w:sz w:val="22"/>
          <w:szCs w:val="22"/>
        </w:rPr>
      </w:pPr>
      <w:r w:rsidRPr="44D15204">
        <w:rPr>
          <w:rFonts w:ascii="Arial" w:eastAsia="Arial" w:hAnsi="Arial" w:cs="Arial"/>
          <w:color w:val="auto"/>
          <w:sz w:val="22"/>
          <w:szCs w:val="22"/>
          <w:lang w:val="en-GB"/>
        </w:rPr>
        <w:t xml:space="preserve">As a group we had also decided how we would present the project so had to assign parts to people to write up as this seemed the fairest way to do it. These separate parts would </w:t>
      </w:r>
      <w:proofErr w:type="gramStart"/>
      <w:r w:rsidRPr="44D15204">
        <w:rPr>
          <w:rFonts w:ascii="Arial" w:eastAsia="Arial" w:hAnsi="Arial" w:cs="Arial"/>
          <w:color w:val="auto"/>
          <w:sz w:val="22"/>
          <w:szCs w:val="22"/>
          <w:lang w:val="en-GB"/>
        </w:rPr>
        <w:t>be  things</w:t>
      </w:r>
      <w:proofErr w:type="gramEnd"/>
      <w:r w:rsidRPr="44D15204">
        <w:rPr>
          <w:rFonts w:ascii="Arial" w:eastAsia="Arial" w:hAnsi="Arial" w:cs="Arial"/>
          <w:color w:val="auto"/>
          <w:sz w:val="22"/>
          <w:szCs w:val="22"/>
          <w:lang w:val="en-GB"/>
        </w:rPr>
        <w:t xml:space="preserve"> such as introductions and the conclusion and with a good idea we agreed to meet up soon but would arrange it on the face book chat.</w:t>
      </w:r>
    </w:p>
    <w:p w14:paraId="6607BCC3" w14:textId="04651E3F" w:rsidR="78C4D3FE" w:rsidRDefault="78C4D3FE" w:rsidP="44D15204">
      <w:pPr>
        <w:spacing w:after="160"/>
        <w:rPr>
          <w:rFonts w:ascii="Arial" w:eastAsia="Arial" w:hAnsi="Arial" w:cs="Arial"/>
          <w:color w:val="auto"/>
          <w:sz w:val="22"/>
          <w:szCs w:val="22"/>
        </w:rPr>
      </w:pPr>
    </w:p>
    <w:p w14:paraId="6280C442" w14:textId="5541A871" w:rsidR="78C4D3FE" w:rsidRDefault="44D15204" w:rsidP="44D15204">
      <w:pPr>
        <w:spacing w:after="160"/>
        <w:rPr>
          <w:rFonts w:ascii="Arial" w:eastAsia="Arial" w:hAnsi="Arial" w:cs="Arial"/>
          <w:b/>
          <w:bCs/>
          <w:color w:val="auto"/>
          <w:sz w:val="22"/>
          <w:szCs w:val="22"/>
          <w:u w:val="single"/>
        </w:rPr>
      </w:pPr>
      <w:r w:rsidRPr="44D15204">
        <w:rPr>
          <w:rFonts w:ascii="Arial" w:eastAsia="Arial" w:hAnsi="Arial" w:cs="Arial"/>
          <w:b/>
          <w:bCs/>
          <w:color w:val="auto"/>
          <w:sz w:val="22"/>
          <w:szCs w:val="22"/>
          <w:u w:val="single"/>
          <w:lang w:val="en-GB"/>
        </w:rPr>
        <w:t>December 14</w:t>
      </w:r>
      <w:r w:rsidRPr="44D15204">
        <w:rPr>
          <w:rFonts w:ascii="Arial" w:eastAsia="Arial" w:hAnsi="Arial" w:cs="Arial"/>
          <w:b/>
          <w:bCs/>
          <w:color w:val="auto"/>
          <w:sz w:val="22"/>
          <w:szCs w:val="22"/>
          <w:u w:val="single"/>
          <w:vertAlign w:val="superscript"/>
          <w:lang w:val="en-GB"/>
        </w:rPr>
        <w:t>th</w:t>
      </w:r>
      <w:proofErr w:type="gramStart"/>
      <w:r w:rsidRPr="44D15204">
        <w:rPr>
          <w:rFonts w:ascii="Arial" w:eastAsia="Arial" w:hAnsi="Arial" w:cs="Arial"/>
          <w:b/>
          <w:bCs/>
          <w:color w:val="auto"/>
          <w:sz w:val="22"/>
          <w:szCs w:val="22"/>
          <w:u w:val="single"/>
          <w:lang w:val="en-GB"/>
        </w:rPr>
        <w:t xml:space="preserve"> 2017</w:t>
      </w:r>
      <w:proofErr w:type="gramEnd"/>
      <w:r w:rsidRPr="44D15204">
        <w:rPr>
          <w:rFonts w:ascii="Arial" w:eastAsia="Arial" w:hAnsi="Arial" w:cs="Arial"/>
          <w:b/>
          <w:bCs/>
          <w:color w:val="auto"/>
          <w:sz w:val="22"/>
          <w:szCs w:val="22"/>
          <w:lang w:val="en-GB"/>
        </w:rPr>
        <w:t xml:space="preserve"> </w:t>
      </w:r>
    </w:p>
    <w:p w14:paraId="4E4D4373" w14:textId="2E13A557" w:rsidR="78C4D3FE" w:rsidRDefault="44D15204" w:rsidP="44D15204">
      <w:pPr>
        <w:spacing w:after="160"/>
        <w:rPr>
          <w:rFonts w:ascii="Arial" w:eastAsia="Arial" w:hAnsi="Arial" w:cs="Arial"/>
          <w:color w:val="auto"/>
          <w:sz w:val="22"/>
          <w:szCs w:val="22"/>
        </w:rPr>
      </w:pPr>
      <w:r w:rsidRPr="44D15204">
        <w:rPr>
          <w:rFonts w:ascii="Arial" w:eastAsia="Arial" w:hAnsi="Arial" w:cs="Arial"/>
          <w:color w:val="auto"/>
          <w:sz w:val="22"/>
          <w:szCs w:val="22"/>
          <w:lang w:val="en-GB"/>
        </w:rPr>
        <w:t xml:space="preserve">Members: all </w:t>
      </w:r>
    </w:p>
    <w:p w14:paraId="23598E13" w14:textId="1A547A69" w:rsidR="78C4D3FE" w:rsidRDefault="44D15204" w:rsidP="44D15204">
      <w:pPr>
        <w:spacing w:after="160"/>
        <w:rPr>
          <w:rFonts w:ascii="Arial" w:eastAsia="Arial" w:hAnsi="Arial" w:cs="Arial"/>
          <w:color w:val="auto"/>
          <w:sz w:val="22"/>
          <w:szCs w:val="22"/>
        </w:rPr>
      </w:pPr>
      <w:r w:rsidRPr="44D15204">
        <w:rPr>
          <w:rFonts w:ascii="Arial" w:eastAsia="Arial" w:hAnsi="Arial" w:cs="Arial"/>
          <w:color w:val="auto"/>
          <w:sz w:val="22"/>
          <w:szCs w:val="22"/>
          <w:lang w:val="en-GB"/>
        </w:rPr>
        <w:t>We met up in the mount pleasant library so that we could discuss what was the next step in getting the project completed, with most of the group not yet completed the writing part of the essay, it was decided that we would finish it over the Christmas break so that we could make up a presentation with everyone's work in it ready for when we needed to hand it in, this meant we would then have time to go over the presentation individually and add notes and more input and not be rushed for time.</w:t>
      </w:r>
    </w:p>
    <w:p w14:paraId="24090AD2" w14:textId="41E4AD65" w:rsidR="78C4D3FE" w:rsidRDefault="78C4D3FE" w:rsidP="44D15204">
      <w:pPr>
        <w:spacing w:after="160"/>
        <w:rPr>
          <w:rFonts w:ascii="Arial" w:eastAsia="Arial" w:hAnsi="Arial" w:cs="Arial"/>
          <w:color w:val="auto"/>
          <w:sz w:val="22"/>
          <w:szCs w:val="22"/>
        </w:rPr>
      </w:pPr>
    </w:p>
    <w:p w14:paraId="4BE4F1CA" w14:textId="4CEA58EE" w:rsidR="78C4D3FE" w:rsidRDefault="44D15204" w:rsidP="44D15204">
      <w:pPr>
        <w:spacing w:after="160"/>
        <w:rPr>
          <w:rFonts w:ascii="Arial" w:eastAsia="Arial" w:hAnsi="Arial" w:cs="Arial"/>
          <w:b/>
          <w:bCs/>
          <w:color w:val="auto"/>
          <w:sz w:val="22"/>
          <w:szCs w:val="22"/>
          <w:u w:val="single"/>
        </w:rPr>
      </w:pPr>
      <w:r w:rsidRPr="44D15204">
        <w:rPr>
          <w:rFonts w:ascii="Arial" w:eastAsia="Arial" w:hAnsi="Arial" w:cs="Arial"/>
          <w:b/>
          <w:bCs/>
          <w:color w:val="auto"/>
          <w:sz w:val="22"/>
          <w:szCs w:val="22"/>
          <w:u w:val="single"/>
          <w:lang w:val="en-GB"/>
        </w:rPr>
        <w:t>Monday 22</w:t>
      </w:r>
      <w:r w:rsidRPr="44D15204">
        <w:rPr>
          <w:rFonts w:ascii="Arial" w:eastAsia="Arial" w:hAnsi="Arial" w:cs="Arial"/>
          <w:b/>
          <w:bCs/>
          <w:color w:val="auto"/>
          <w:sz w:val="22"/>
          <w:szCs w:val="22"/>
          <w:u w:val="single"/>
          <w:vertAlign w:val="superscript"/>
          <w:lang w:val="en-GB"/>
        </w:rPr>
        <w:t>nd</w:t>
      </w:r>
      <w:r w:rsidRPr="44D15204">
        <w:rPr>
          <w:rFonts w:ascii="Arial" w:eastAsia="Arial" w:hAnsi="Arial" w:cs="Arial"/>
          <w:b/>
          <w:bCs/>
          <w:color w:val="auto"/>
          <w:sz w:val="22"/>
          <w:szCs w:val="22"/>
          <w:u w:val="single"/>
          <w:lang w:val="en-GB"/>
        </w:rPr>
        <w:t xml:space="preserve"> January 2018</w:t>
      </w:r>
    </w:p>
    <w:p w14:paraId="31C599E0" w14:textId="0E031748" w:rsidR="78C4D3FE" w:rsidRDefault="44D15204" w:rsidP="44D15204">
      <w:pPr>
        <w:spacing w:after="160"/>
        <w:rPr>
          <w:rFonts w:ascii="Arial" w:eastAsia="Arial" w:hAnsi="Arial" w:cs="Arial"/>
          <w:color w:val="auto"/>
          <w:sz w:val="22"/>
          <w:szCs w:val="22"/>
          <w:lang w:val="en-GB"/>
        </w:rPr>
      </w:pPr>
      <w:r w:rsidRPr="44D15204">
        <w:rPr>
          <w:rFonts w:ascii="Arial" w:eastAsia="Arial" w:hAnsi="Arial" w:cs="Arial"/>
          <w:color w:val="auto"/>
          <w:sz w:val="22"/>
          <w:szCs w:val="22"/>
          <w:lang w:val="en-GB"/>
        </w:rPr>
        <w:t>Members: All</w:t>
      </w:r>
    </w:p>
    <w:p w14:paraId="4CC7ACA6" w14:textId="7AF1BC3B" w:rsidR="78C4D3FE" w:rsidRDefault="26222386" w:rsidP="44D15204">
      <w:pPr>
        <w:spacing w:after="160"/>
        <w:rPr>
          <w:rFonts w:ascii="Arial" w:eastAsia="Arial" w:hAnsi="Arial" w:cs="Arial"/>
          <w:color w:val="auto"/>
          <w:sz w:val="22"/>
          <w:szCs w:val="22"/>
        </w:rPr>
      </w:pPr>
      <w:r w:rsidRPr="26222386">
        <w:rPr>
          <w:rFonts w:ascii="Arial" w:eastAsia="Arial" w:hAnsi="Arial" w:cs="Arial"/>
          <w:color w:val="auto"/>
          <w:sz w:val="22"/>
          <w:szCs w:val="22"/>
          <w:lang w:val="en-GB"/>
        </w:rPr>
        <w:t>In this meeting we were going over peoples write ups to check if they were all making sense and working with each other and all linking up. This meeting was our last meeting as we had all sent our stuff off ready to make it into one document.</w:t>
      </w:r>
    </w:p>
    <w:p w14:paraId="4AE7075F" w14:textId="75A93503" w:rsidR="26222386" w:rsidRDefault="26222386">
      <w:r>
        <w:br w:type="page"/>
      </w:r>
    </w:p>
    <w:p w14:paraId="53F98EE4" w14:textId="4ED1E574" w:rsidR="78C4D3FE" w:rsidRDefault="6F5144C9" w:rsidP="6F5144C9">
      <w:pPr>
        <w:rPr>
          <w:rFonts w:ascii="Arial" w:eastAsia="Arial" w:hAnsi="Arial" w:cs="Arial"/>
          <w:b/>
          <w:bCs/>
          <w:color w:val="auto"/>
          <w:sz w:val="28"/>
          <w:szCs w:val="28"/>
        </w:rPr>
      </w:pPr>
      <w:r w:rsidRPr="6F5144C9">
        <w:rPr>
          <w:rFonts w:ascii="Arial" w:eastAsia="Arial" w:hAnsi="Arial" w:cs="Arial"/>
          <w:b/>
          <w:bCs/>
          <w:color w:val="auto"/>
          <w:sz w:val="28"/>
          <w:szCs w:val="28"/>
          <w:u w:val="single"/>
        </w:rPr>
        <w:lastRenderedPageBreak/>
        <w:t>Conclusion</w:t>
      </w:r>
    </w:p>
    <w:p w14:paraId="48EAFCDA" w14:textId="0013D474" w:rsidR="78C4D3FE" w:rsidRDefault="6F5144C9" w:rsidP="6F5144C9">
      <w:pPr>
        <w:rPr>
          <w:rFonts w:ascii="Arial" w:eastAsia="Arial" w:hAnsi="Arial" w:cs="Arial"/>
          <w:color w:val="auto"/>
          <w:sz w:val="24"/>
          <w:szCs w:val="24"/>
        </w:rPr>
      </w:pPr>
      <w:r w:rsidRPr="6F5144C9">
        <w:rPr>
          <w:rFonts w:ascii="Arial" w:eastAsia="Arial" w:hAnsi="Arial" w:cs="Arial"/>
          <w:color w:val="auto"/>
          <w:sz w:val="24"/>
          <w:szCs w:val="24"/>
        </w:rPr>
        <w:t xml:space="preserve">In conclusion we as a team feel that we have made a good start to our soap box project regarding research and design. We believe that our soapbox will be safe and competitive soap box. Our team has encountered problems concerning </w:t>
      </w:r>
      <w:proofErr w:type="spellStart"/>
      <w:r w:rsidRPr="6F5144C9">
        <w:rPr>
          <w:rFonts w:ascii="Arial" w:eastAsia="Arial" w:hAnsi="Arial" w:cs="Arial"/>
          <w:color w:val="auto"/>
          <w:sz w:val="24"/>
          <w:szCs w:val="24"/>
        </w:rPr>
        <w:t>organisation</w:t>
      </w:r>
      <w:proofErr w:type="spellEnd"/>
      <w:r w:rsidRPr="6F5144C9">
        <w:rPr>
          <w:rFonts w:ascii="Arial" w:eastAsia="Arial" w:hAnsi="Arial" w:cs="Arial"/>
          <w:color w:val="auto"/>
          <w:sz w:val="24"/>
          <w:szCs w:val="24"/>
        </w:rPr>
        <w:t xml:space="preserve"> of team members as not all of them have been committed as others, we have overcome this and on the last few group meetings all team members have been turning up. The team </w:t>
      </w:r>
      <w:proofErr w:type="gramStart"/>
      <w:r w:rsidRPr="6F5144C9">
        <w:rPr>
          <w:rFonts w:ascii="Arial" w:eastAsia="Arial" w:hAnsi="Arial" w:cs="Arial"/>
          <w:color w:val="auto"/>
          <w:sz w:val="24"/>
          <w:szCs w:val="24"/>
        </w:rPr>
        <w:t>as a whole have</w:t>
      </w:r>
      <w:proofErr w:type="gramEnd"/>
      <w:r w:rsidRPr="6F5144C9">
        <w:rPr>
          <w:rFonts w:ascii="Arial" w:eastAsia="Arial" w:hAnsi="Arial" w:cs="Arial"/>
          <w:color w:val="auto"/>
          <w:sz w:val="24"/>
          <w:szCs w:val="24"/>
        </w:rPr>
        <w:t xml:space="preserve"> been getting on well and have been meeting all deadlines set. </w:t>
      </w:r>
    </w:p>
    <w:p w14:paraId="39C39B0F" w14:textId="043052C7" w:rsidR="78C4D3FE" w:rsidRDefault="6F5144C9" w:rsidP="6F5144C9">
      <w:pPr>
        <w:rPr>
          <w:rFonts w:ascii="Arial" w:eastAsia="Arial" w:hAnsi="Arial" w:cs="Arial"/>
          <w:color w:val="auto"/>
          <w:sz w:val="24"/>
          <w:szCs w:val="24"/>
        </w:rPr>
      </w:pPr>
      <w:proofErr w:type="gramStart"/>
      <w:r w:rsidRPr="6F5144C9">
        <w:rPr>
          <w:rFonts w:ascii="Arial" w:eastAsia="Arial" w:hAnsi="Arial" w:cs="Arial"/>
          <w:color w:val="auto"/>
          <w:sz w:val="24"/>
          <w:szCs w:val="24"/>
        </w:rPr>
        <w:t>Furthermore</w:t>
      </w:r>
      <w:proofErr w:type="gramEnd"/>
      <w:r w:rsidRPr="6F5144C9">
        <w:rPr>
          <w:rFonts w:ascii="Arial" w:eastAsia="Arial" w:hAnsi="Arial" w:cs="Arial"/>
          <w:color w:val="auto"/>
          <w:sz w:val="24"/>
          <w:szCs w:val="24"/>
        </w:rPr>
        <w:t xml:space="preserve"> if our soapbox gives us any engineering challenges in the future, the team will overcome these which will in turn bring us closer together and help us work better as a group.</w:t>
      </w:r>
    </w:p>
    <w:p w14:paraId="669C0BFC" w14:textId="68F1F271" w:rsidR="78C4D3FE" w:rsidRDefault="6F5144C9" w:rsidP="6F5144C9">
      <w:r w:rsidRPr="6F5144C9">
        <w:rPr>
          <w:rFonts w:ascii="Arial" w:eastAsia="Arial" w:hAnsi="Arial" w:cs="Arial"/>
          <w:sz w:val="28"/>
          <w:szCs w:val="28"/>
        </w:rPr>
        <w:t xml:space="preserve">    </w:t>
      </w:r>
    </w:p>
    <w:p w14:paraId="289EA98E" w14:textId="428A9F71" w:rsidR="78C4D3FE" w:rsidRDefault="78C4D3FE" w:rsidP="6F5144C9">
      <w:pPr>
        <w:rPr>
          <w:rFonts w:ascii="Arial" w:eastAsia="Arial" w:hAnsi="Arial" w:cs="Arial"/>
          <w:b/>
          <w:bCs/>
          <w:color w:val="auto"/>
          <w:sz w:val="28"/>
          <w:szCs w:val="28"/>
          <w:u w:val="single"/>
        </w:rPr>
      </w:pPr>
    </w:p>
    <w:p w14:paraId="64C60525" w14:textId="3F0E9A54" w:rsidR="78C4D3FE" w:rsidRDefault="6F5144C9" w:rsidP="6F5144C9">
      <w:pPr>
        <w:rPr>
          <w:rFonts w:ascii="Arial" w:eastAsia="Arial" w:hAnsi="Arial" w:cs="Arial"/>
          <w:b/>
          <w:bCs/>
          <w:color w:val="auto"/>
          <w:sz w:val="28"/>
          <w:szCs w:val="28"/>
          <w:u w:val="single"/>
        </w:rPr>
      </w:pPr>
      <w:r w:rsidRPr="6F5144C9">
        <w:rPr>
          <w:rFonts w:ascii="Arial" w:eastAsia="Arial" w:hAnsi="Arial" w:cs="Arial"/>
          <w:b/>
          <w:bCs/>
          <w:color w:val="auto"/>
          <w:sz w:val="28"/>
          <w:szCs w:val="28"/>
          <w:u w:val="single"/>
        </w:rPr>
        <w:t>Gantt Chart</w:t>
      </w:r>
      <w:r w:rsidRPr="6F5144C9">
        <w:rPr>
          <w:rFonts w:ascii="Arial" w:eastAsia="Arial" w:hAnsi="Arial" w:cs="Arial"/>
          <w:b/>
          <w:bCs/>
          <w:color w:val="auto"/>
          <w:sz w:val="28"/>
          <w:szCs w:val="28"/>
        </w:rPr>
        <w:t xml:space="preserve">  </w:t>
      </w:r>
    </w:p>
    <w:tbl>
      <w:tblPr>
        <w:tblStyle w:val="GridTable1Light-Accent1"/>
        <w:tblW w:w="0" w:type="auto"/>
        <w:tblLayout w:type="fixed"/>
        <w:tblLook w:val="04A0" w:firstRow="1" w:lastRow="0" w:firstColumn="1" w:lastColumn="0" w:noHBand="0" w:noVBand="1"/>
      </w:tblPr>
      <w:tblGrid>
        <w:gridCol w:w="1665"/>
        <w:gridCol w:w="1065"/>
        <w:gridCol w:w="1080"/>
        <w:gridCol w:w="1065"/>
        <w:gridCol w:w="1110"/>
        <w:gridCol w:w="1155"/>
        <w:gridCol w:w="1140"/>
        <w:gridCol w:w="1140"/>
      </w:tblGrid>
      <w:tr w:rsidR="44D15204" w14:paraId="224931E2" w14:textId="77777777" w:rsidTr="2622238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5" w:type="dxa"/>
          </w:tcPr>
          <w:p w14:paraId="59BE31A1" w14:textId="6F9C9C1F" w:rsidR="44D15204" w:rsidRDefault="44D15204" w:rsidP="44D15204">
            <w:pPr>
              <w:ind w:left="135"/>
              <w:rPr>
                <w:sz w:val="20"/>
                <w:szCs w:val="20"/>
              </w:rPr>
            </w:pPr>
            <w:r w:rsidRPr="44D15204">
              <w:rPr>
                <w:sz w:val="20"/>
                <w:szCs w:val="20"/>
              </w:rPr>
              <w:t>Name</w:t>
            </w:r>
          </w:p>
        </w:tc>
        <w:tc>
          <w:tcPr>
            <w:tcW w:w="1065" w:type="dxa"/>
          </w:tcPr>
          <w:p w14:paraId="594B3CC0" w14:textId="15D2C3CC" w:rsidR="44D15204" w:rsidRDefault="44D15204" w:rsidP="44D15204">
            <w:pPr>
              <w:ind w:left="135"/>
              <w:cnfStyle w:val="100000000000" w:firstRow="1" w:lastRow="0" w:firstColumn="0" w:lastColumn="0" w:oddVBand="0" w:evenVBand="0" w:oddHBand="0" w:evenHBand="0" w:firstRowFirstColumn="0" w:firstRowLastColumn="0" w:lastRowFirstColumn="0" w:lastRowLastColumn="0"/>
              <w:rPr>
                <w:sz w:val="20"/>
                <w:szCs w:val="20"/>
              </w:rPr>
            </w:pPr>
            <w:r w:rsidRPr="44D15204">
              <w:rPr>
                <w:sz w:val="20"/>
                <w:szCs w:val="20"/>
              </w:rPr>
              <w:t>18/10/17</w:t>
            </w:r>
          </w:p>
        </w:tc>
        <w:tc>
          <w:tcPr>
            <w:tcW w:w="1080" w:type="dxa"/>
          </w:tcPr>
          <w:p w14:paraId="75A5A31B" w14:textId="6EA2064A" w:rsidR="44D15204" w:rsidRDefault="44D15204" w:rsidP="44D15204">
            <w:pPr>
              <w:ind w:left="135"/>
              <w:cnfStyle w:val="100000000000" w:firstRow="1" w:lastRow="0" w:firstColumn="0" w:lastColumn="0" w:oddVBand="0" w:evenVBand="0" w:oddHBand="0" w:evenHBand="0" w:firstRowFirstColumn="0" w:firstRowLastColumn="0" w:lastRowFirstColumn="0" w:lastRowLastColumn="0"/>
              <w:rPr>
                <w:sz w:val="20"/>
                <w:szCs w:val="20"/>
              </w:rPr>
            </w:pPr>
            <w:r w:rsidRPr="44D15204">
              <w:rPr>
                <w:sz w:val="20"/>
                <w:szCs w:val="20"/>
              </w:rPr>
              <w:t>23/10/17</w:t>
            </w:r>
          </w:p>
        </w:tc>
        <w:tc>
          <w:tcPr>
            <w:tcW w:w="1065" w:type="dxa"/>
          </w:tcPr>
          <w:p w14:paraId="51113997" w14:textId="56EE1B66" w:rsidR="44D15204" w:rsidRDefault="44D15204" w:rsidP="44D15204">
            <w:pPr>
              <w:ind w:left="135"/>
              <w:cnfStyle w:val="100000000000" w:firstRow="1" w:lastRow="0" w:firstColumn="0" w:lastColumn="0" w:oddVBand="0" w:evenVBand="0" w:oddHBand="0" w:evenHBand="0" w:firstRowFirstColumn="0" w:firstRowLastColumn="0" w:lastRowFirstColumn="0" w:lastRowLastColumn="0"/>
              <w:rPr>
                <w:sz w:val="20"/>
                <w:szCs w:val="20"/>
              </w:rPr>
            </w:pPr>
            <w:r w:rsidRPr="44D15204">
              <w:rPr>
                <w:sz w:val="20"/>
                <w:szCs w:val="20"/>
              </w:rPr>
              <w:t>30/10/17</w:t>
            </w:r>
          </w:p>
        </w:tc>
        <w:tc>
          <w:tcPr>
            <w:tcW w:w="1110" w:type="dxa"/>
          </w:tcPr>
          <w:p w14:paraId="647F4A9A" w14:textId="26C17FE4" w:rsidR="44D15204" w:rsidRDefault="44D15204" w:rsidP="44D15204">
            <w:pPr>
              <w:ind w:left="135"/>
              <w:cnfStyle w:val="100000000000" w:firstRow="1" w:lastRow="0" w:firstColumn="0" w:lastColumn="0" w:oddVBand="0" w:evenVBand="0" w:oddHBand="0" w:evenHBand="0" w:firstRowFirstColumn="0" w:firstRowLastColumn="0" w:lastRowFirstColumn="0" w:lastRowLastColumn="0"/>
              <w:rPr>
                <w:sz w:val="20"/>
                <w:szCs w:val="20"/>
              </w:rPr>
            </w:pPr>
            <w:r w:rsidRPr="44D15204">
              <w:rPr>
                <w:sz w:val="20"/>
                <w:szCs w:val="20"/>
              </w:rPr>
              <w:t>13/11/17</w:t>
            </w:r>
          </w:p>
        </w:tc>
        <w:tc>
          <w:tcPr>
            <w:tcW w:w="1155" w:type="dxa"/>
          </w:tcPr>
          <w:p w14:paraId="3C60AC26" w14:textId="32897460" w:rsidR="44D15204" w:rsidRDefault="44D15204" w:rsidP="44D15204">
            <w:pPr>
              <w:ind w:left="135"/>
              <w:cnfStyle w:val="100000000000" w:firstRow="1" w:lastRow="0" w:firstColumn="0" w:lastColumn="0" w:oddVBand="0" w:evenVBand="0" w:oddHBand="0" w:evenHBand="0" w:firstRowFirstColumn="0" w:firstRowLastColumn="0" w:lastRowFirstColumn="0" w:lastRowLastColumn="0"/>
              <w:rPr>
                <w:sz w:val="20"/>
                <w:szCs w:val="20"/>
              </w:rPr>
            </w:pPr>
            <w:r w:rsidRPr="44D15204">
              <w:rPr>
                <w:sz w:val="20"/>
                <w:szCs w:val="20"/>
              </w:rPr>
              <w:t>29/11/17</w:t>
            </w:r>
          </w:p>
        </w:tc>
        <w:tc>
          <w:tcPr>
            <w:tcW w:w="1140" w:type="dxa"/>
          </w:tcPr>
          <w:p w14:paraId="541F982B" w14:textId="2AF878C8" w:rsidR="44D15204" w:rsidRDefault="44D15204" w:rsidP="44D15204">
            <w:pPr>
              <w:ind w:left="135"/>
              <w:cnfStyle w:val="100000000000" w:firstRow="1" w:lastRow="0" w:firstColumn="0" w:lastColumn="0" w:oddVBand="0" w:evenVBand="0" w:oddHBand="0" w:evenHBand="0" w:firstRowFirstColumn="0" w:firstRowLastColumn="0" w:lastRowFirstColumn="0" w:lastRowLastColumn="0"/>
              <w:rPr>
                <w:sz w:val="20"/>
                <w:szCs w:val="20"/>
              </w:rPr>
            </w:pPr>
            <w:r w:rsidRPr="44D15204">
              <w:rPr>
                <w:sz w:val="20"/>
                <w:szCs w:val="20"/>
              </w:rPr>
              <w:t>14/12/17</w:t>
            </w:r>
          </w:p>
        </w:tc>
        <w:tc>
          <w:tcPr>
            <w:tcW w:w="1140" w:type="dxa"/>
          </w:tcPr>
          <w:p w14:paraId="31BB3996" w14:textId="22873944" w:rsidR="44D15204" w:rsidRDefault="44D15204" w:rsidP="44D15204">
            <w:pPr>
              <w:ind w:left="135"/>
              <w:cnfStyle w:val="100000000000" w:firstRow="1" w:lastRow="0" w:firstColumn="0" w:lastColumn="0" w:oddVBand="0" w:evenVBand="0" w:oddHBand="0" w:evenHBand="0" w:firstRowFirstColumn="0" w:firstRowLastColumn="0" w:lastRowFirstColumn="0" w:lastRowLastColumn="0"/>
              <w:rPr>
                <w:sz w:val="20"/>
                <w:szCs w:val="20"/>
              </w:rPr>
            </w:pPr>
            <w:r w:rsidRPr="44D15204">
              <w:rPr>
                <w:sz w:val="20"/>
                <w:szCs w:val="20"/>
              </w:rPr>
              <w:t>22/01/18</w:t>
            </w:r>
          </w:p>
        </w:tc>
      </w:tr>
      <w:tr w:rsidR="44D15204" w14:paraId="6A982AA1" w14:textId="77777777" w:rsidTr="26222386">
        <w:tc>
          <w:tcPr>
            <w:cnfStyle w:val="001000000000" w:firstRow="0" w:lastRow="0" w:firstColumn="1" w:lastColumn="0" w:oddVBand="0" w:evenVBand="0" w:oddHBand="0" w:evenHBand="0" w:firstRowFirstColumn="0" w:firstRowLastColumn="0" w:lastRowFirstColumn="0" w:lastRowLastColumn="0"/>
            <w:tcW w:w="1665" w:type="dxa"/>
          </w:tcPr>
          <w:p w14:paraId="7D4817C1" w14:textId="2C3C287A" w:rsidR="44D15204" w:rsidRDefault="44D15204" w:rsidP="44D15204">
            <w:pPr>
              <w:ind w:left="135"/>
              <w:rPr>
                <w:sz w:val="20"/>
                <w:szCs w:val="20"/>
              </w:rPr>
            </w:pPr>
            <w:r w:rsidRPr="44D15204">
              <w:rPr>
                <w:sz w:val="20"/>
                <w:szCs w:val="20"/>
              </w:rPr>
              <w:t>Organizing group</w:t>
            </w:r>
          </w:p>
        </w:tc>
        <w:tc>
          <w:tcPr>
            <w:tcW w:w="1065" w:type="dxa"/>
            <w:shd w:val="clear" w:color="auto" w:fill="FF0000"/>
          </w:tcPr>
          <w:p w14:paraId="61974C0D" w14:textId="298D25D8" w:rsidR="44D15204" w:rsidRDefault="44D15204" w:rsidP="44D15204">
            <w:pPr>
              <w:ind w:left="135"/>
              <w:cnfStyle w:val="000000000000" w:firstRow="0" w:lastRow="0" w:firstColumn="0" w:lastColumn="0" w:oddVBand="0" w:evenVBand="0" w:oddHBand="0" w:evenHBand="0" w:firstRowFirstColumn="0" w:firstRowLastColumn="0" w:lastRowFirstColumn="0" w:lastRowLastColumn="0"/>
              <w:rPr>
                <w:sz w:val="20"/>
                <w:szCs w:val="20"/>
              </w:rPr>
            </w:pPr>
            <w:r w:rsidRPr="44D15204">
              <w:rPr>
                <w:sz w:val="20"/>
                <w:szCs w:val="20"/>
              </w:rPr>
              <w:t xml:space="preserve"> </w:t>
            </w:r>
          </w:p>
        </w:tc>
        <w:tc>
          <w:tcPr>
            <w:tcW w:w="1080" w:type="dxa"/>
          </w:tcPr>
          <w:p w14:paraId="7F493FA4" w14:textId="0413CF2D" w:rsidR="44D15204" w:rsidRDefault="44D15204" w:rsidP="44D15204">
            <w:pPr>
              <w:ind w:left="135"/>
              <w:cnfStyle w:val="000000000000" w:firstRow="0" w:lastRow="0" w:firstColumn="0" w:lastColumn="0" w:oddVBand="0" w:evenVBand="0" w:oddHBand="0" w:evenHBand="0" w:firstRowFirstColumn="0" w:firstRowLastColumn="0" w:lastRowFirstColumn="0" w:lastRowLastColumn="0"/>
              <w:rPr>
                <w:sz w:val="20"/>
                <w:szCs w:val="20"/>
              </w:rPr>
            </w:pPr>
            <w:r w:rsidRPr="44D15204">
              <w:rPr>
                <w:sz w:val="20"/>
                <w:szCs w:val="20"/>
              </w:rPr>
              <w:t xml:space="preserve"> </w:t>
            </w:r>
          </w:p>
        </w:tc>
        <w:tc>
          <w:tcPr>
            <w:tcW w:w="1065" w:type="dxa"/>
          </w:tcPr>
          <w:p w14:paraId="649489B2" w14:textId="2DD7F0A2" w:rsidR="44D15204" w:rsidRDefault="44D15204" w:rsidP="44D15204">
            <w:pPr>
              <w:ind w:left="135"/>
              <w:cnfStyle w:val="000000000000" w:firstRow="0" w:lastRow="0" w:firstColumn="0" w:lastColumn="0" w:oddVBand="0" w:evenVBand="0" w:oddHBand="0" w:evenHBand="0" w:firstRowFirstColumn="0" w:firstRowLastColumn="0" w:lastRowFirstColumn="0" w:lastRowLastColumn="0"/>
              <w:rPr>
                <w:sz w:val="20"/>
                <w:szCs w:val="20"/>
              </w:rPr>
            </w:pPr>
            <w:r w:rsidRPr="44D15204">
              <w:rPr>
                <w:sz w:val="20"/>
                <w:szCs w:val="20"/>
              </w:rPr>
              <w:t xml:space="preserve"> </w:t>
            </w:r>
          </w:p>
        </w:tc>
        <w:tc>
          <w:tcPr>
            <w:tcW w:w="1110" w:type="dxa"/>
          </w:tcPr>
          <w:p w14:paraId="543491F3" w14:textId="6E507210" w:rsidR="44D15204" w:rsidRDefault="44D15204" w:rsidP="44D15204">
            <w:pPr>
              <w:ind w:left="135"/>
              <w:cnfStyle w:val="000000000000" w:firstRow="0" w:lastRow="0" w:firstColumn="0" w:lastColumn="0" w:oddVBand="0" w:evenVBand="0" w:oddHBand="0" w:evenHBand="0" w:firstRowFirstColumn="0" w:firstRowLastColumn="0" w:lastRowFirstColumn="0" w:lastRowLastColumn="0"/>
              <w:rPr>
                <w:sz w:val="20"/>
                <w:szCs w:val="20"/>
              </w:rPr>
            </w:pPr>
            <w:r w:rsidRPr="44D15204">
              <w:rPr>
                <w:sz w:val="20"/>
                <w:szCs w:val="20"/>
              </w:rPr>
              <w:t xml:space="preserve"> </w:t>
            </w:r>
          </w:p>
        </w:tc>
        <w:tc>
          <w:tcPr>
            <w:tcW w:w="1155" w:type="dxa"/>
          </w:tcPr>
          <w:p w14:paraId="1D1D3417" w14:textId="330A322E" w:rsidR="44D15204" w:rsidRDefault="44D15204" w:rsidP="44D15204">
            <w:pPr>
              <w:ind w:left="135"/>
              <w:cnfStyle w:val="000000000000" w:firstRow="0" w:lastRow="0" w:firstColumn="0" w:lastColumn="0" w:oddVBand="0" w:evenVBand="0" w:oddHBand="0" w:evenHBand="0" w:firstRowFirstColumn="0" w:firstRowLastColumn="0" w:lastRowFirstColumn="0" w:lastRowLastColumn="0"/>
              <w:rPr>
                <w:sz w:val="20"/>
                <w:szCs w:val="20"/>
              </w:rPr>
            </w:pPr>
            <w:r w:rsidRPr="44D15204">
              <w:rPr>
                <w:sz w:val="20"/>
                <w:szCs w:val="20"/>
              </w:rPr>
              <w:t xml:space="preserve"> </w:t>
            </w:r>
          </w:p>
        </w:tc>
        <w:tc>
          <w:tcPr>
            <w:tcW w:w="1140" w:type="dxa"/>
          </w:tcPr>
          <w:p w14:paraId="0EDF1FE3" w14:textId="4DBE44BB" w:rsidR="44D15204" w:rsidRDefault="44D15204" w:rsidP="44D15204">
            <w:pPr>
              <w:ind w:left="135"/>
              <w:cnfStyle w:val="000000000000" w:firstRow="0" w:lastRow="0" w:firstColumn="0" w:lastColumn="0" w:oddVBand="0" w:evenVBand="0" w:oddHBand="0" w:evenHBand="0" w:firstRowFirstColumn="0" w:firstRowLastColumn="0" w:lastRowFirstColumn="0" w:lastRowLastColumn="0"/>
              <w:rPr>
                <w:sz w:val="20"/>
                <w:szCs w:val="20"/>
              </w:rPr>
            </w:pPr>
            <w:r w:rsidRPr="44D15204">
              <w:rPr>
                <w:sz w:val="20"/>
                <w:szCs w:val="20"/>
              </w:rPr>
              <w:t xml:space="preserve"> </w:t>
            </w:r>
          </w:p>
        </w:tc>
        <w:tc>
          <w:tcPr>
            <w:tcW w:w="1140" w:type="dxa"/>
          </w:tcPr>
          <w:p w14:paraId="04FB30BC" w14:textId="7321B01B" w:rsidR="44D15204" w:rsidRDefault="44D15204" w:rsidP="44D15204">
            <w:pPr>
              <w:ind w:left="135"/>
              <w:cnfStyle w:val="000000000000" w:firstRow="0" w:lastRow="0" w:firstColumn="0" w:lastColumn="0" w:oddVBand="0" w:evenVBand="0" w:oddHBand="0" w:evenHBand="0" w:firstRowFirstColumn="0" w:firstRowLastColumn="0" w:lastRowFirstColumn="0" w:lastRowLastColumn="0"/>
              <w:rPr>
                <w:sz w:val="20"/>
                <w:szCs w:val="20"/>
              </w:rPr>
            </w:pPr>
            <w:r w:rsidRPr="44D15204">
              <w:rPr>
                <w:sz w:val="20"/>
                <w:szCs w:val="20"/>
              </w:rPr>
              <w:t xml:space="preserve"> </w:t>
            </w:r>
          </w:p>
        </w:tc>
      </w:tr>
      <w:tr w:rsidR="44D15204" w14:paraId="70973C10" w14:textId="77777777" w:rsidTr="26222386">
        <w:tc>
          <w:tcPr>
            <w:cnfStyle w:val="001000000000" w:firstRow="0" w:lastRow="0" w:firstColumn="1" w:lastColumn="0" w:oddVBand="0" w:evenVBand="0" w:oddHBand="0" w:evenHBand="0" w:firstRowFirstColumn="0" w:firstRowLastColumn="0" w:lastRowFirstColumn="0" w:lastRowLastColumn="0"/>
            <w:tcW w:w="1665" w:type="dxa"/>
          </w:tcPr>
          <w:p w14:paraId="2E844C7C" w14:textId="6EB44064" w:rsidR="44D15204" w:rsidRDefault="44D15204" w:rsidP="44D15204">
            <w:pPr>
              <w:ind w:left="135"/>
              <w:rPr>
                <w:sz w:val="20"/>
                <w:szCs w:val="20"/>
              </w:rPr>
            </w:pPr>
            <w:r w:rsidRPr="44D15204">
              <w:rPr>
                <w:sz w:val="20"/>
                <w:szCs w:val="20"/>
              </w:rPr>
              <w:t>Collecting ideas</w:t>
            </w:r>
          </w:p>
        </w:tc>
        <w:tc>
          <w:tcPr>
            <w:tcW w:w="1065" w:type="dxa"/>
          </w:tcPr>
          <w:p w14:paraId="1A1A0687" w14:textId="22D6E02A" w:rsidR="44D15204" w:rsidRDefault="44D15204" w:rsidP="44D15204">
            <w:pPr>
              <w:ind w:left="135"/>
              <w:cnfStyle w:val="000000000000" w:firstRow="0" w:lastRow="0" w:firstColumn="0" w:lastColumn="0" w:oddVBand="0" w:evenVBand="0" w:oddHBand="0" w:evenHBand="0" w:firstRowFirstColumn="0" w:firstRowLastColumn="0" w:lastRowFirstColumn="0" w:lastRowLastColumn="0"/>
              <w:rPr>
                <w:sz w:val="20"/>
                <w:szCs w:val="20"/>
              </w:rPr>
            </w:pPr>
            <w:r w:rsidRPr="44D15204">
              <w:rPr>
                <w:sz w:val="20"/>
                <w:szCs w:val="20"/>
              </w:rPr>
              <w:t xml:space="preserve"> </w:t>
            </w:r>
          </w:p>
        </w:tc>
        <w:tc>
          <w:tcPr>
            <w:tcW w:w="1080" w:type="dxa"/>
            <w:shd w:val="clear" w:color="auto" w:fill="FF0000"/>
          </w:tcPr>
          <w:p w14:paraId="24C480ED" w14:textId="3703D4CC" w:rsidR="44D15204" w:rsidRDefault="44D15204" w:rsidP="44D15204">
            <w:pPr>
              <w:ind w:left="135"/>
              <w:cnfStyle w:val="000000000000" w:firstRow="0" w:lastRow="0" w:firstColumn="0" w:lastColumn="0" w:oddVBand="0" w:evenVBand="0" w:oddHBand="0" w:evenHBand="0" w:firstRowFirstColumn="0" w:firstRowLastColumn="0" w:lastRowFirstColumn="0" w:lastRowLastColumn="0"/>
              <w:rPr>
                <w:sz w:val="20"/>
                <w:szCs w:val="20"/>
              </w:rPr>
            </w:pPr>
            <w:r w:rsidRPr="44D15204">
              <w:rPr>
                <w:sz w:val="20"/>
                <w:szCs w:val="20"/>
              </w:rPr>
              <w:t xml:space="preserve"> </w:t>
            </w:r>
          </w:p>
        </w:tc>
        <w:tc>
          <w:tcPr>
            <w:tcW w:w="1065" w:type="dxa"/>
            <w:shd w:val="clear" w:color="auto" w:fill="FF0000"/>
          </w:tcPr>
          <w:p w14:paraId="61E300D3" w14:textId="534BE598" w:rsidR="44D15204" w:rsidRDefault="44D15204" w:rsidP="44D15204">
            <w:pPr>
              <w:ind w:left="135"/>
              <w:cnfStyle w:val="000000000000" w:firstRow="0" w:lastRow="0" w:firstColumn="0" w:lastColumn="0" w:oddVBand="0" w:evenVBand="0" w:oddHBand="0" w:evenHBand="0" w:firstRowFirstColumn="0" w:firstRowLastColumn="0" w:lastRowFirstColumn="0" w:lastRowLastColumn="0"/>
              <w:rPr>
                <w:sz w:val="20"/>
                <w:szCs w:val="20"/>
              </w:rPr>
            </w:pPr>
            <w:r w:rsidRPr="44D15204">
              <w:rPr>
                <w:sz w:val="20"/>
                <w:szCs w:val="20"/>
              </w:rPr>
              <w:t xml:space="preserve"> </w:t>
            </w:r>
          </w:p>
        </w:tc>
        <w:tc>
          <w:tcPr>
            <w:tcW w:w="1110" w:type="dxa"/>
          </w:tcPr>
          <w:p w14:paraId="63E44341" w14:textId="5B1FB875" w:rsidR="44D15204" w:rsidRDefault="44D15204" w:rsidP="44D15204">
            <w:pPr>
              <w:ind w:left="135"/>
              <w:cnfStyle w:val="000000000000" w:firstRow="0" w:lastRow="0" w:firstColumn="0" w:lastColumn="0" w:oddVBand="0" w:evenVBand="0" w:oddHBand="0" w:evenHBand="0" w:firstRowFirstColumn="0" w:firstRowLastColumn="0" w:lastRowFirstColumn="0" w:lastRowLastColumn="0"/>
              <w:rPr>
                <w:sz w:val="20"/>
                <w:szCs w:val="20"/>
              </w:rPr>
            </w:pPr>
            <w:r w:rsidRPr="44D15204">
              <w:rPr>
                <w:sz w:val="20"/>
                <w:szCs w:val="20"/>
              </w:rPr>
              <w:t xml:space="preserve"> </w:t>
            </w:r>
          </w:p>
        </w:tc>
        <w:tc>
          <w:tcPr>
            <w:tcW w:w="1155" w:type="dxa"/>
          </w:tcPr>
          <w:p w14:paraId="2F794F35" w14:textId="4C76EE7C" w:rsidR="44D15204" w:rsidRDefault="44D15204" w:rsidP="44D15204">
            <w:pPr>
              <w:ind w:left="135"/>
              <w:cnfStyle w:val="000000000000" w:firstRow="0" w:lastRow="0" w:firstColumn="0" w:lastColumn="0" w:oddVBand="0" w:evenVBand="0" w:oddHBand="0" w:evenHBand="0" w:firstRowFirstColumn="0" w:firstRowLastColumn="0" w:lastRowFirstColumn="0" w:lastRowLastColumn="0"/>
              <w:rPr>
                <w:sz w:val="20"/>
                <w:szCs w:val="20"/>
              </w:rPr>
            </w:pPr>
            <w:r w:rsidRPr="44D15204">
              <w:rPr>
                <w:sz w:val="20"/>
                <w:szCs w:val="20"/>
              </w:rPr>
              <w:t xml:space="preserve"> </w:t>
            </w:r>
          </w:p>
        </w:tc>
        <w:tc>
          <w:tcPr>
            <w:tcW w:w="1140" w:type="dxa"/>
          </w:tcPr>
          <w:p w14:paraId="53552B46" w14:textId="48B1EC8D" w:rsidR="44D15204" w:rsidRDefault="44D15204" w:rsidP="44D15204">
            <w:pPr>
              <w:ind w:left="135"/>
              <w:cnfStyle w:val="000000000000" w:firstRow="0" w:lastRow="0" w:firstColumn="0" w:lastColumn="0" w:oddVBand="0" w:evenVBand="0" w:oddHBand="0" w:evenHBand="0" w:firstRowFirstColumn="0" w:firstRowLastColumn="0" w:lastRowFirstColumn="0" w:lastRowLastColumn="0"/>
              <w:rPr>
                <w:sz w:val="20"/>
                <w:szCs w:val="20"/>
              </w:rPr>
            </w:pPr>
            <w:r w:rsidRPr="44D15204">
              <w:rPr>
                <w:sz w:val="20"/>
                <w:szCs w:val="20"/>
              </w:rPr>
              <w:t xml:space="preserve"> </w:t>
            </w:r>
          </w:p>
        </w:tc>
        <w:tc>
          <w:tcPr>
            <w:tcW w:w="1140" w:type="dxa"/>
          </w:tcPr>
          <w:p w14:paraId="4C2BFFA6" w14:textId="25A87C16" w:rsidR="44D15204" w:rsidRDefault="44D15204" w:rsidP="44D15204">
            <w:pPr>
              <w:ind w:left="135"/>
              <w:cnfStyle w:val="000000000000" w:firstRow="0" w:lastRow="0" w:firstColumn="0" w:lastColumn="0" w:oddVBand="0" w:evenVBand="0" w:oddHBand="0" w:evenHBand="0" w:firstRowFirstColumn="0" w:firstRowLastColumn="0" w:lastRowFirstColumn="0" w:lastRowLastColumn="0"/>
              <w:rPr>
                <w:sz w:val="20"/>
                <w:szCs w:val="20"/>
              </w:rPr>
            </w:pPr>
            <w:r w:rsidRPr="44D15204">
              <w:rPr>
                <w:sz w:val="20"/>
                <w:szCs w:val="20"/>
              </w:rPr>
              <w:t xml:space="preserve"> </w:t>
            </w:r>
          </w:p>
        </w:tc>
      </w:tr>
      <w:tr w:rsidR="44D15204" w14:paraId="7D5A6ACF" w14:textId="77777777" w:rsidTr="26222386">
        <w:tc>
          <w:tcPr>
            <w:cnfStyle w:val="001000000000" w:firstRow="0" w:lastRow="0" w:firstColumn="1" w:lastColumn="0" w:oddVBand="0" w:evenVBand="0" w:oddHBand="0" w:evenHBand="0" w:firstRowFirstColumn="0" w:firstRowLastColumn="0" w:lastRowFirstColumn="0" w:lastRowLastColumn="0"/>
            <w:tcW w:w="1665" w:type="dxa"/>
          </w:tcPr>
          <w:p w14:paraId="60672F42" w14:textId="3CEC0CB3" w:rsidR="44D15204" w:rsidRDefault="44D15204" w:rsidP="44D15204">
            <w:pPr>
              <w:ind w:left="135"/>
              <w:rPr>
                <w:sz w:val="20"/>
                <w:szCs w:val="20"/>
              </w:rPr>
            </w:pPr>
            <w:r w:rsidRPr="44D15204">
              <w:rPr>
                <w:sz w:val="20"/>
                <w:szCs w:val="20"/>
              </w:rPr>
              <w:t>Assigning roles</w:t>
            </w:r>
          </w:p>
        </w:tc>
        <w:tc>
          <w:tcPr>
            <w:tcW w:w="1065" w:type="dxa"/>
          </w:tcPr>
          <w:p w14:paraId="569C7D94" w14:textId="129361E0" w:rsidR="44D15204" w:rsidRDefault="44D15204" w:rsidP="44D15204">
            <w:pPr>
              <w:ind w:left="135"/>
              <w:cnfStyle w:val="000000000000" w:firstRow="0" w:lastRow="0" w:firstColumn="0" w:lastColumn="0" w:oddVBand="0" w:evenVBand="0" w:oddHBand="0" w:evenHBand="0" w:firstRowFirstColumn="0" w:firstRowLastColumn="0" w:lastRowFirstColumn="0" w:lastRowLastColumn="0"/>
              <w:rPr>
                <w:sz w:val="20"/>
                <w:szCs w:val="20"/>
              </w:rPr>
            </w:pPr>
            <w:r w:rsidRPr="44D15204">
              <w:rPr>
                <w:sz w:val="20"/>
                <w:szCs w:val="20"/>
              </w:rPr>
              <w:t xml:space="preserve"> </w:t>
            </w:r>
          </w:p>
        </w:tc>
        <w:tc>
          <w:tcPr>
            <w:tcW w:w="1080" w:type="dxa"/>
          </w:tcPr>
          <w:p w14:paraId="585EDD0B" w14:textId="5DE6F323" w:rsidR="44D15204" w:rsidRDefault="44D15204" w:rsidP="44D15204">
            <w:pPr>
              <w:ind w:left="135"/>
              <w:cnfStyle w:val="000000000000" w:firstRow="0" w:lastRow="0" w:firstColumn="0" w:lastColumn="0" w:oddVBand="0" w:evenVBand="0" w:oddHBand="0" w:evenHBand="0" w:firstRowFirstColumn="0" w:firstRowLastColumn="0" w:lastRowFirstColumn="0" w:lastRowLastColumn="0"/>
              <w:rPr>
                <w:sz w:val="20"/>
                <w:szCs w:val="20"/>
              </w:rPr>
            </w:pPr>
            <w:r w:rsidRPr="44D15204">
              <w:rPr>
                <w:sz w:val="20"/>
                <w:szCs w:val="20"/>
              </w:rPr>
              <w:t xml:space="preserve"> </w:t>
            </w:r>
          </w:p>
        </w:tc>
        <w:tc>
          <w:tcPr>
            <w:tcW w:w="1065" w:type="dxa"/>
            <w:shd w:val="clear" w:color="auto" w:fill="FF0000"/>
          </w:tcPr>
          <w:p w14:paraId="1613D9F1" w14:textId="5667532E" w:rsidR="44D15204" w:rsidRDefault="44D15204" w:rsidP="44D15204">
            <w:pPr>
              <w:ind w:left="135"/>
              <w:cnfStyle w:val="000000000000" w:firstRow="0" w:lastRow="0" w:firstColumn="0" w:lastColumn="0" w:oddVBand="0" w:evenVBand="0" w:oddHBand="0" w:evenHBand="0" w:firstRowFirstColumn="0" w:firstRowLastColumn="0" w:lastRowFirstColumn="0" w:lastRowLastColumn="0"/>
              <w:rPr>
                <w:sz w:val="20"/>
                <w:szCs w:val="20"/>
              </w:rPr>
            </w:pPr>
            <w:r w:rsidRPr="44D15204">
              <w:rPr>
                <w:sz w:val="20"/>
                <w:szCs w:val="20"/>
              </w:rPr>
              <w:t xml:space="preserve"> </w:t>
            </w:r>
          </w:p>
        </w:tc>
        <w:tc>
          <w:tcPr>
            <w:tcW w:w="1110" w:type="dxa"/>
          </w:tcPr>
          <w:p w14:paraId="75BE810F" w14:textId="5BE0AAD3" w:rsidR="44D15204" w:rsidRDefault="44D15204" w:rsidP="44D15204">
            <w:pPr>
              <w:ind w:left="135"/>
              <w:cnfStyle w:val="000000000000" w:firstRow="0" w:lastRow="0" w:firstColumn="0" w:lastColumn="0" w:oddVBand="0" w:evenVBand="0" w:oddHBand="0" w:evenHBand="0" w:firstRowFirstColumn="0" w:firstRowLastColumn="0" w:lastRowFirstColumn="0" w:lastRowLastColumn="0"/>
              <w:rPr>
                <w:sz w:val="20"/>
                <w:szCs w:val="20"/>
              </w:rPr>
            </w:pPr>
            <w:r w:rsidRPr="44D15204">
              <w:rPr>
                <w:sz w:val="20"/>
                <w:szCs w:val="20"/>
              </w:rPr>
              <w:t xml:space="preserve"> </w:t>
            </w:r>
          </w:p>
        </w:tc>
        <w:tc>
          <w:tcPr>
            <w:tcW w:w="1155" w:type="dxa"/>
          </w:tcPr>
          <w:p w14:paraId="571147D5" w14:textId="45943D18" w:rsidR="44D15204" w:rsidRDefault="44D15204" w:rsidP="44D15204">
            <w:pPr>
              <w:ind w:left="135"/>
              <w:cnfStyle w:val="000000000000" w:firstRow="0" w:lastRow="0" w:firstColumn="0" w:lastColumn="0" w:oddVBand="0" w:evenVBand="0" w:oddHBand="0" w:evenHBand="0" w:firstRowFirstColumn="0" w:firstRowLastColumn="0" w:lastRowFirstColumn="0" w:lastRowLastColumn="0"/>
              <w:rPr>
                <w:sz w:val="20"/>
                <w:szCs w:val="20"/>
              </w:rPr>
            </w:pPr>
            <w:r w:rsidRPr="44D15204">
              <w:rPr>
                <w:sz w:val="20"/>
                <w:szCs w:val="20"/>
              </w:rPr>
              <w:t xml:space="preserve"> </w:t>
            </w:r>
          </w:p>
        </w:tc>
        <w:tc>
          <w:tcPr>
            <w:tcW w:w="1140" w:type="dxa"/>
          </w:tcPr>
          <w:p w14:paraId="4F718460" w14:textId="32804F25" w:rsidR="44D15204" w:rsidRDefault="44D15204" w:rsidP="44D15204">
            <w:pPr>
              <w:ind w:left="135"/>
              <w:cnfStyle w:val="000000000000" w:firstRow="0" w:lastRow="0" w:firstColumn="0" w:lastColumn="0" w:oddVBand="0" w:evenVBand="0" w:oddHBand="0" w:evenHBand="0" w:firstRowFirstColumn="0" w:firstRowLastColumn="0" w:lastRowFirstColumn="0" w:lastRowLastColumn="0"/>
              <w:rPr>
                <w:sz w:val="20"/>
                <w:szCs w:val="20"/>
              </w:rPr>
            </w:pPr>
            <w:r w:rsidRPr="44D15204">
              <w:rPr>
                <w:sz w:val="20"/>
                <w:szCs w:val="20"/>
              </w:rPr>
              <w:t xml:space="preserve"> </w:t>
            </w:r>
          </w:p>
        </w:tc>
        <w:tc>
          <w:tcPr>
            <w:tcW w:w="1140" w:type="dxa"/>
          </w:tcPr>
          <w:p w14:paraId="6BC582A3" w14:textId="22929965" w:rsidR="44D15204" w:rsidRDefault="44D15204" w:rsidP="44D15204">
            <w:pPr>
              <w:ind w:left="135"/>
              <w:cnfStyle w:val="000000000000" w:firstRow="0" w:lastRow="0" w:firstColumn="0" w:lastColumn="0" w:oddVBand="0" w:evenVBand="0" w:oddHBand="0" w:evenHBand="0" w:firstRowFirstColumn="0" w:firstRowLastColumn="0" w:lastRowFirstColumn="0" w:lastRowLastColumn="0"/>
              <w:rPr>
                <w:sz w:val="20"/>
                <w:szCs w:val="20"/>
              </w:rPr>
            </w:pPr>
            <w:r w:rsidRPr="44D15204">
              <w:rPr>
                <w:sz w:val="20"/>
                <w:szCs w:val="20"/>
              </w:rPr>
              <w:t xml:space="preserve"> </w:t>
            </w:r>
          </w:p>
        </w:tc>
      </w:tr>
      <w:tr w:rsidR="44D15204" w14:paraId="5307277B" w14:textId="77777777" w:rsidTr="26222386">
        <w:tc>
          <w:tcPr>
            <w:cnfStyle w:val="001000000000" w:firstRow="0" w:lastRow="0" w:firstColumn="1" w:lastColumn="0" w:oddVBand="0" w:evenVBand="0" w:oddHBand="0" w:evenHBand="0" w:firstRowFirstColumn="0" w:firstRowLastColumn="0" w:lastRowFirstColumn="0" w:lastRowLastColumn="0"/>
            <w:tcW w:w="1665" w:type="dxa"/>
          </w:tcPr>
          <w:p w14:paraId="4DB49629" w14:textId="6F983ABF" w:rsidR="44D15204" w:rsidRDefault="44D15204" w:rsidP="44D15204">
            <w:pPr>
              <w:ind w:left="135"/>
              <w:rPr>
                <w:sz w:val="20"/>
                <w:szCs w:val="20"/>
              </w:rPr>
            </w:pPr>
            <w:r w:rsidRPr="44D15204">
              <w:rPr>
                <w:sz w:val="20"/>
                <w:szCs w:val="20"/>
              </w:rPr>
              <w:t>Discussing research</w:t>
            </w:r>
          </w:p>
        </w:tc>
        <w:tc>
          <w:tcPr>
            <w:tcW w:w="1065" w:type="dxa"/>
          </w:tcPr>
          <w:p w14:paraId="3FFB5FA1" w14:textId="2CA403A4" w:rsidR="44D15204" w:rsidRDefault="44D15204" w:rsidP="44D15204">
            <w:pPr>
              <w:ind w:left="135"/>
              <w:cnfStyle w:val="000000000000" w:firstRow="0" w:lastRow="0" w:firstColumn="0" w:lastColumn="0" w:oddVBand="0" w:evenVBand="0" w:oddHBand="0" w:evenHBand="0" w:firstRowFirstColumn="0" w:firstRowLastColumn="0" w:lastRowFirstColumn="0" w:lastRowLastColumn="0"/>
              <w:rPr>
                <w:sz w:val="20"/>
                <w:szCs w:val="20"/>
              </w:rPr>
            </w:pPr>
            <w:r w:rsidRPr="44D15204">
              <w:rPr>
                <w:sz w:val="20"/>
                <w:szCs w:val="20"/>
              </w:rPr>
              <w:t xml:space="preserve"> </w:t>
            </w:r>
          </w:p>
        </w:tc>
        <w:tc>
          <w:tcPr>
            <w:tcW w:w="1080" w:type="dxa"/>
          </w:tcPr>
          <w:p w14:paraId="3EFA1C23" w14:textId="4DB8C4A0" w:rsidR="44D15204" w:rsidRDefault="44D15204" w:rsidP="44D15204">
            <w:pPr>
              <w:ind w:left="135"/>
              <w:cnfStyle w:val="000000000000" w:firstRow="0" w:lastRow="0" w:firstColumn="0" w:lastColumn="0" w:oddVBand="0" w:evenVBand="0" w:oddHBand="0" w:evenHBand="0" w:firstRowFirstColumn="0" w:firstRowLastColumn="0" w:lastRowFirstColumn="0" w:lastRowLastColumn="0"/>
              <w:rPr>
                <w:sz w:val="20"/>
                <w:szCs w:val="20"/>
              </w:rPr>
            </w:pPr>
            <w:r w:rsidRPr="44D15204">
              <w:rPr>
                <w:sz w:val="20"/>
                <w:szCs w:val="20"/>
              </w:rPr>
              <w:t xml:space="preserve"> </w:t>
            </w:r>
          </w:p>
        </w:tc>
        <w:tc>
          <w:tcPr>
            <w:tcW w:w="1065" w:type="dxa"/>
          </w:tcPr>
          <w:p w14:paraId="110CD665" w14:textId="44DD4EC4" w:rsidR="44D15204" w:rsidRDefault="44D15204" w:rsidP="44D15204">
            <w:pPr>
              <w:ind w:left="135"/>
              <w:cnfStyle w:val="000000000000" w:firstRow="0" w:lastRow="0" w:firstColumn="0" w:lastColumn="0" w:oddVBand="0" w:evenVBand="0" w:oddHBand="0" w:evenHBand="0" w:firstRowFirstColumn="0" w:firstRowLastColumn="0" w:lastRowFirstColumn="0" w:lastRowLastColumn="0"/>
              <w:rPr>
                <w:sz w:val="20"/>
                <w:szCs w:val="20"/>
              </w:rPr>
            </w:pPr>
            <w:r w:rsidRPr="44D15204">
              <w:rPr>
                <w:sz w:val="20"/>
                <w:szCs w:val="20"/>
              </w:rPr>
              <w:t xml:space="preserve"> </w:t>
            </w:r>
          </w:p>
        </w:tc>
        <w:tc>
          <w:tcPr>
            <w:tcW w:w="1110" w:type="dxa"/>
            <w:shd w:val="clear" w:color="auto" w:fill="FF0000"/>
          </w:tcPr>
          <w:p w14:paraId="540ABA56" w14:textId="30350222" w:rsidR="44D15204" w:rsidRDefault="44D15204" w:rsidP="44D15204">
            <w:pPr>
              <w:ind w:left="135"/>
              <w:cnfStyle w:val="000000000000" w:firstRow="0" w:lastRow="0" w:firstColumn="0" w:lastColumn="0" w:oddVBand="0" w:evenVBand="0" w:oddHBand="0" w:evenHBand="0" w:firstRowFirstColumn="0" w:firstRowLastColumn="0" w:lastRowFirstColumn="0" w:lastRowLastColumn="0"/>
              <w:rPr>
                <w:sz w:val="20"/>
                <w:szCs w:val="20"/>
              </w:rPr>
            </w:pPr>
            <w:r w:rsidRPr="44D15204">
              <w:rPr>
                <w:sz w:val="20"/>
                <w:szCs w:val="20"/>
              </w:rPr>
              <w:t xml:space="preserve"> </w:t>
            </w:r>
          </w:p>
        </w:tc>
        <w:tc>
          <w:tcPr>
            <w:tcW w:w="1155" w:type="dxa"/>
          </w:tcPr>
          <w:p w14:paraId="1C80502F" w14:textId="6C248007" w:rsidR="44D15204" w:rsidRDefault="44D15204" w:rsidP="44D15204">
            <w:pPr>
              <w:ind w:left="135"/>
              <w:cnfStyle w:val="000000000000" w:firstRow="0" w:lastRow="0" w:firstColumn="0" w:lastColumn="0" w:oddVBand="0" w:evenVBand="0" w:oddHBand="0" w:evenHBand="0" w:firstRowFirstColumn="0" w:firstRowLastColumn="0" w:lastRowFirstColumn="0" w:lastRowLastColumn="0"/>
              <w:rPr>
                <w:sz w:val="20"/>
                <w:szCs w:val="20"/>
              </w:rPr>
            </w:pPr>
            <w:r w:rsidRPr="44D15204">
              <w:rPr>
                <w:sz w:val="20"/>
                <w:szCs w:val="20"/>
              </w:rPr>
              <w:t xml:space="preserve"> </w:t>
            </w:r>
          </w:p>
        </w:tc>
        <w:tc>
          <w:tcPr>
            <w:tcW w:w="1140" w:type="dxa"/>
          </w:tcPr>
          <w:p w14:paraId="2119E8C1" w14:textId="661DE82D" w:rsidR="44D15204" w:rsidRDefault="44D15204" w:rsidP="44D15204">
            <w:pPr>
              <w:ind w:left="135"/>
              <w:cnfStyle w:val="000000000000" w:firstRow="0" w:lastRow="0" w:firstColumn="0" w:lastColumn="0" w:oddVBand="0" w:evenVBand="0" w:oddHBand="0" w:evenHBand="0" w:firstRowFirstColumn="0" w:firstRowLastColumn="0" w:lastRowFirstColumn="0" w:lastRowLastColumn="0"/>
              <w:rPr>
                <w:sz w:val="20"/>
                <w:szCs w:val="20"/>
              </w:rPr>
            </w:pPr>
            <w:r w:rsidRPr="44D15204">
              <w:rPr>
                <w:sz w:val="20"/>
                <w:szCs w:val="20"/>
              </w:rPr>
              <w:t xml:space="preserve"> </w:t>
            </w:r>
          </w:p>
        </w:tc>
        <w:tc>
          <w:tcPr>
            <w:tcW w:w="1140" w:type="dxa"/>
          </w:tcPr>
          <w:p w14:paraId="77FF242C" w14:textId="52175246" w:rsidR="44D15204" w:rsidRDefault="44D15204" w:rsidP="44D15204">
            <w:pPr>
              <w:ind w:left="135"/>
              <w:cnfStyle w:val="000000000000" w:firstRow="0" w:lastRow="0" w:firstColumn="0" w:lastColumn="0" w:oddVBand="0" w:evenVBand="0" w:oddHBand="0" w:evenHBand="0" w:firstRowFirstColumn="0" w:firstRowLastColumn="0" w:lastRowFirstColumn="0" w:lastRowLastColumn="0"/>
              <w:rPr>
                <w:sz w:val="20"/>
                <w:szCs w:val="20"/>
              </w:rPr>
            </w:pPr>
            <w:r w:rsidRPr="44D15204">
              <w:rPr>
                <w:sz w:val="20"/>
                <w:szCs w:val="20"/>
              </w:rPr>
              <w:t xml:space="preserve"> </w:t>
            </w:r>
          </w:p>
        </w:tc>
      </w:tr>
      <w:tr w:rsidR="44D15204" w14:paraId="7A659948" w14:textId="77777777" w:rsidTr="26222386">
        <w:tc>
          <w:tcPr>
            <w:cnfStyle w:val="001000000000" w:firstRow="0" w:lastRow="0" w:firstColumn="1" w:lastColumn="0" w:oddVBand="0" w:evenVBand="0" w:oddHBand="0" w:evenHBand="0" w:firstRowFirstColumn="0" w:firstRowLastColumn="0" w:lastRowFirstColumn="0" w:lastRowLastColumn="0"/>
            <w:tcW w:w="1665" w:type="dxa"/>
          </w:tcPr>
          <w:p w14:paraId="4A5CD630" w14:textId="236593A0" w:rsidR="44D15204" w:rsidRDefault="44D15204" w:rsidP="44D15204">
            <w:pPr>
              <w:ind w:left="135"/>
              <w:rPr>
                <w:sz w:val="20"/>
                <w:szCs w:val="20"/>
              </w:rPr>
            </w:pPr>
            <w:r w:rsidRPr="44D15204">
              <w:rPr>
                <w:sz w:val="20"/>
                <w:szCs w:val="20"/>
              </w:rPr>
              <w:t>Academic roles</w:t>
            </w:r>
          </w:p>
        </w:tc>
        <w:tc>
          <w:tcPr>
            <w:tcW w:w="1065" w:type="dxa"/>
          </w:tcPr>
          <w:p w14:paraId="0F9F4036" w14:textId="780E4B51" w:rsidR="44D15204" w:rsidRDefault="44D15204" w:rsidP="44D15204">
            <w:pPr>
              <w:ind w:left="135"/>
              <w:cnfStyle w:val="000000000000" w:firstRow="0" w:lastRow="0" w:firstColumn="0" w:lastColumn="0" w:oddVBand="0" w:evenVBand="0" w:oddHBand="0" w:evenHBand="0" w:firstRowFirstColumn="0" w:firstRowLastColumn="0" w:lastRowFirstColumn="0" w:lastRowLastColumn="0"/>
              <w:rPr>
                <w:sz w:val="20"/>
                <w:szCs w:val="20"/>
              </w:rPr>
            </w:pPr>
            <w:r w:rsidRPr="44D15204">
              <w:rPr>
                <w:sz w:val="20"/>
                <w:szCs w:val="20"/>
              </w:rPr>
              <w:t xml:space="preserve"> </w:t>
            </w:r>
          </w:p>
        </w:tc>
        <w:tc>
          <w:tcPr>
            <w:tcW w:w="1080" w:type="dxa"/>
          </w:tcPr>
          <w:p w14:paraId="54DBD85B" w14:textId="7E94638F" w:rsidR="44D15204" w:rsidRDefault="44D15204" w:rsidP="44D15204">
            <w:pPr>
              <w:ind w:left="135"/>
              <w:cnfStyle w:val="000000000000" w:firstRow="0" w:lastRow="0" w:firstColumn="0" w:lastColumn="0" w:oddVBand="0" w:evenVBand="0" w:oddHBand="0" w:evenHBand="0" w:firstRowFirstColumn="0" w:firstRowLastColumn="0" w:lastRowFirstColumn="0" w:lastRowLastColumn="0"/>
              <w:rPr>
                <w:sz w:val="20"/>
                <w:szCs w:val="20"/>
              </w:rPr>
            </w:pPr>
            <w:r w:rsidRPr="44D15204">
              <w:rPr>
                <w:sz w:val="20"/>
                <w:szCs w:val="20"/>
              </w:rPr>
              <w:t xml:space="preserve"> </w:t>
            </w:r>
          </w:p>
        </w:tc>
        <w:tc>
          <w:tcPr>
            <w:tcW w:w="1065" w:type="dxa"/>
          </w:tcPr>
          <w:p w14:paraId="64A18FD9" w14:textId="229418B3" w:rsidR="44D15204" w:rsidRDefault="44D15204" w:rsidP="44D15204">
            <w:pPr>
              <w:ind w:left="135"/>
              <w:cnfStyle w:val="000000000000" w:firstRow="0" w:lastRow="0" w:firstColumn="0" w:lastColumn="0" w:oddVBand="0" w:evenVBand="0" w:oddHBand="0" w:evenHBand="0" w:firstRowFirstColumn="0" w:firstRowLastColumn="0" w:lastRowFirstColumn="0" w:lastRowLastColumn="0"/>
              <w:rPr>
                <w:sz w:val="20"/>
                <w:szCs w:val="20"/>
              </w:rPr>
            </w:pPr>
            <w:r w:rsidRPr="44D15204">
              <w:rPr>
                <w:sz w:val="20"/>
                <w:szCs w:val="20"/>
              </w:rPr>
              <w:t xml:space="preserve"> </w:t>
            </w:r>
          </w:p>
        </w:tc>
        <w:tc>
          <w:tcPr>
            <w:tcW w:w="1110" w:type="dxa"/>
          </w:tcPr>
          <w:p w14:paraId="3A31A22C" w14:textId="0A30D2CF" w:rsidR="44D15204" w:rsidRDefault="44D15204" w:rsidP="44D15204">
            <w:pPr>
              <w:ind w:left="135"/>
              <w:cnfStyle w:val="000000000000" w:firstRow="0" w:lastRow="0" w:firstColumn="0" w:lastColumn="0" w:oddVBand="0" w:evenVBand="0" w:oddHBand="0" w:evenHBand="0" w:firstRowFirstColumn="0" w:firstRowLastColumn="0" w:lastRowFirstColumn="0" w:lastRowLastColumn="0"/>
              <w:rPr>
                <w:sz w:val="20"/>
                <w:szCs w:val="20"/>
              </w:rPr>
            </w:pPr>
            <w:r w:rsidRPr="44D15204">
              <w:rPr>
                <w:sz w:val="20"/>
                <w:szCs w:val="20"/>
              </w:rPr>
              <w:t xml:space="preserve"> </w:t>
            </w:r>
          </w:p>
        </w:tc>
        <w:tc>
          <w:tcPr>
            <w:tcW w:w="1155" w:type="dxa"/>
            <w:shd w:val="clear" w:color="auto" w:fill="FF0000"/>
          </w:tcPr>
          <w:p w14:paraId="2343BEFD" w14:textId="7F76C167" w:rsidR="44D15204" w:rsidRDefault="44D15204" w:rsidP="44D15204">
            <w:pPr>
              <w:ind w:left="135"/>
              <w:cnfStyle w:val="000000000000" w:firstRow="0" w:lastRow="0" w:firstColumn="0" w:lastColumn="0" w:oddVBand="0" w:evenVBand="0" w:oddHBand="0" w:evenHBand="0" w:firstRowFirstColumn="0" w:firstRowLastColumn="0" w:lastRowFirstColumn="0" w:lastRowLastColumn="0"/>
              <w:rPr>
                <w:sz w:val="20"/>
                <w:szCs w:val="20"/>
              </w:rPr>
            </w:pPr>
            <w:r w:rsidRPr="44D15204">
              <w:rPr>
                <w:sz w:val="20"/>
                <w:szCs w:val="20"/>
              </w:rPr>
              <w:t xml:space="preserve"> </w:t>
            </w:r>
          </w:p>
        </w:tc>
        <w:tc>
          <w:tcPr>
            <w:tcW w:w="1140" w:type="dxa"/>
          </w:tcPr>
          <w:p w14:paraId="736FE022" w14:textId="06032C40" w:rsidR="44D15204" w:rsidRDefault="44D15204" w:rsidP="44D15204">
            <w:pPr>
              <w:ind w:left="135"/>
              <w:cnfStyle w:val="000000000000" w:firstRow="0" w:lastRow="0" w:firstColumn="0" w:lastColumn="0" w:oddVBand="0" w:evenVBand="0" w:oddHBand="0" w:evenHBand="0" w:firstRowFirstColumn="0" w:firstRowLastColumn="0" w:lastRowFirstColumn="0" w:lastRowLastColumn="0"/>
              <w:rPr>
                <w:sz w:val="20"/>
                <w:szCs w:val="20"/>
              </w:rPr>
            </w:pPr>
            <w:r w:rsidRPr="44D15204">
              <w:rPr>
                <w:sz w:val="20"/>
                <w:szCs w:val="20"/>
              </w:rPr>
              <w:t xml:space="preserve"> </w:t>
            </w:r>
          </w:p>
        </w:tc>
        <w:tc>
          <w:tcPr>
            <w:tcW w:w="1140" w:type="dxa"/>
          </w:tcPr>
          <w:p w14:paraId="46B4AEA2" w14:textId="66B1A33E" w:rsidR="44D15204" w:rsidRDefault="44D15204" w:rsidP="44D15204">
            <w:pPr>
              <w:ind w:left="135"/>
              <w:cnfStyle w:val="000000000000" w:firstRow="0" w:lastRow="0" w:firstColumn="0" w:lastColumn="0" w:oddVBand="0" w:evenVBand="0" w:oddHBand="0" w:evenHBand="0" w:firstRowFirstColumn="0" w:firstRowLastColumn="0" w:lastRowFirstColumn="0" w:lastRowLastColumn="0"/>
              <w:rPr>
                <w:sz w:val="20"/>
                <w:szCs w:val="20"/>
              </w:rPr>
            </w:pPr>
            <w:r w:rsidRPr="44D15204">
              <w:rPr>
                <w:sz w:val="20"/>
                <w:szCs w:val="20"/>
              </w:rPr>
              <w:t xml:space="preserve"> </w:t>
            </w:r>
          </w:p>
        </w:tc>
      </w:tr>
      <w:tr w:rsidR="44D15204" w14:paraId="254F22FD" w14:textId="77777777" w:rsidTr="26222386">
        <w:tc>
          <w:tcPr>
            <w:cnfStyle w:val="001000000000" w:firstRow="0" w:lastRow="0" w:firstColumn="1" w:lastColumn="0" w:oddVBand="0" w:evenVBand="0" w:oddHBand="0" w:evenHBand="0" w:firstRowFirstColumn="0" w:firstRowLastColumn="0" w:lastRowFirstColumn="0" w:lastRowLastColumn="0"/>
            <w:tcW w:w="1665" w:type="dxa"/>
          </w:tcPr>
          <w:p w14:paraId="3F070532" w14:textId="12729680" w:rsidR="44D15204" w:rsidRDefault="44D15204" w:rsidP="44D15204">
            <w:pPr>
              <w:ind w:left="135"/>
              <w:rPr>
                <w:sz w:val="20"/>
                <w:szCs w:val="20"/>
              </w:rPr>
            </w:pPr>
            <w:r w:rsidRPr="44D15204">
              <w:rPr>
                <w:sz w:val="20"/>
                <w:szCs w:val="20"/>
              </w:rPr>
              <w:t>Group catch up</w:t>
            </w:r>
          </w:p>
        </w:tc>
        <w:tc>
          <w:tcPr>
            <w:tcW w:w="1065" w:type="dxa"/>
          </w:tcPr>
          <w:p w14:paraId="4E50D9F2" w14:textId="1698F822" w:rsidR="44D15204" w:rsidRDefault="44D15204" w:rsidP="44D15204">
            <w:pPr>
              <w:ind w:left="135"/>
              <w:cnfStyle w:val="000000000000" w:firstRow="0" w:lastRow="0" w:firstColumn="0" w:lastColumn="0" w:oddVBand="0" w:evenVBand="0" w:oddHBand="0" w:evenHBand="0" w:firstRowFirstColumn="0" w:firstRowLastColumn="0" w:lastRowFirstColumn="0" w:lastRowLastColumn="0"/>
              <w:rPr>
                <w:sz w:val="20"/>
                <w:szCs w:val="20"/>
              </w:rPr>
            </w:pPr>
            <w:r w:rsidRPr="44D15204">
              <w:rPr>
                <w:sz w:val="20"/>
                <w:szCs w:val="20"/>
              </w:rPr>
              <w:t xml:space="preserve"> </w:t>
            </w:r>
          </w:p>
        </w:tc>
        <w:tc>
          <w:tcPr>
            <w:tcW w:w="1080" w:type="dxa"/>
          </w:tcPr>
          <w:p w14:paraId="327F4A9C" w14:textId="0655C4FE" w:rsidR="44D15204" w:rsidRDefault="44D15204" w:rsidP="44D15204">
            <w:pPr>
              <w:ind w:left="135"/>
              <w:cnfStyle w:val="000000000000" w:firstRow="0" w:lastRow="0" w:firstColumn="0" w:lastColumn="0" w:oddVBand="0" w:evenVBand="0" w:oddHBand="0" w:evenHBand="0" w:firstRowFirstColumn="0" w:firstRowLastColumn="0" w:lastRowFirstColumn="0" w:lastRowLastColumn="0"/>
              <w:rPr>
                <w:sz w:val="20"/>
                <w:szCs w:val="20"/>
              </w:rPr>
            </w:pPr>
            <w:r w:rsidRPr="44D15204">
              <w:rPr>
                <w:sz w:val="20"/>
                <w:szCs w:val="20"/>
              </w:rPr>
              <w:t xml:space="preserve"> </w:t>
            </w:r>
          </w:p>
        </w:tc>
        <w:tc>
          <w:tcPr>
            <w:tcW w:w="1065" w:type="dxa"/>
          </w:tcPr>
          <w:p w14:paraId="08847C79" w14:textId="7B80EAEB" w:rsidR="44D15204" w:rsidRDefault="44D15204" w:rsidP="44D15204">
            <w:pPr>
              <w:ind w:left="135"/>
              <w:cnfStyle w:val="000000000000" w:firstRow="0" w:lastRow="0" w:firstColumn="0" w:lastColumn="0" w:oddVBand="0" w:evenVBand="0" w:oddHBand="0" w:evenHBand="0" w:firstRowFirstColumn="0" w:firstRowLastColumn="0" w:lastRowFirstColumn="0" w:lastRowLastColumn="0"/>
              <w:rPr>
                <w:sz w:val="20"/>
                <w:szCs w:val="20"/>
              </w:rPr>
            </w:pPr>
            <w:r w:rsidRPr="44D15204">
              <w:rPr>
                <w:sz w:val="20"/>
                <w:szCs w:val="20"/>
              </w:rPr>
              <w:t xml:space="preserve"> </w:t>
            </w:r>
          </w:p>
        </w:tc>
        <w:tc>
          <w:tcPr>
            <w:tcW w:w="1110" w:type="dxa"/>
          </w:tcPr>
          <w:p w14:paraId="14B83841" w14:textId="4ACA51F4" w:rsidR="44D15204" w:rsidRDefault="44D15204" w:rsidP="44D15204">
            <w:pPr>
              <w:ind w:left="135"/>
              <w:cnfStyle w:val="000000000000" w:firstRow="0" w:lastRow="0" w:firstColumn="0" w:lastColumn="0" w:oddVBand="0" w:evenVBand="0" w:oddHBand="0" w:evenHBand="0" w:firstRowFirstColumn="0" w:firstRowLastColumn="0" w:lastRowFirstColumn="0" w:lastRowLastColumn="0"/>
              <w:rPr>
                <w:sz w:val="20"/>
                <w:szCs w:val="20"/>
              </w:rPr>
            </w:pPr>
            <w:r w:rsidRPr="44D15204">
              <w:rPr>
                <w:sz w:val="20"/>
                <w:szCs w:val="20"/>
              </w:rPr>
              <w:t xml:space="preserve"> </w:t>
            </w:r>
          </w:p>
        </w:tc>
        <w:tc>
          <w:tcPr>
            <w:tcW w:w="1155" w:type="dxa"/>
          </w:tcPr>
          <w:p w14:paraId="4433D214" w14:textId="4D1AC74B" w:rsidR="44D15204" w:rsidRDefault="44D15204" w:rsidP="44D15204">
            <w:pPr>
              <w:ind w:left="135"/>
              <w:cnfStyle w:val="000000000000" w:firstRow="0" w:lastRow="0" w:firstColumn="0" w:lastColumn="0" w:oddVBand="0" w:evenVBand="0" w:oddHBand="0" w:evenHBand="0" w:firstRowFirstColumn="0" w:firstRowLastColumn="0" w:lastRowFirstColumn="0" w:lastRowLastColumn="0"/>
              <w:rPr>
                <w:sz w:val="20"/>
                <w:szCs w:val="20"/>
              </w:rPr>
            </w:pPr>
            <w:r w:rsidRPr="44D15204">
              <w:rPr>
                <w:sz w:val="20"/>
                <w:szCs w:val="20"/>
              </w:rPr>
              <w:t xml:space="preserve"> </w:t>
            </w:r>
          </w:p>
        </w:tc>
        <w:tc>
          <w:tcPr>
            <w:tcW w:w="1140" w:type="dxa"/>
            <w:shd w:val="clear" w:color="auto" w:fill="FF0000"/>
          </w:tcPr>
          <w:p w14:paraId="121ABAC9" w14:textId="22C63DF8" w:rsidR="44D15204" w:rsidRDefault="44D15204" w:rsidP="44D15204">
            <w:pPr>
              <w:ind w:left="135"/>
              <w:cnfStyle w:val="000000000000" w:firstRow="0" w:lastRow="0" w:firstColumn="0" w:lastColumn="0" w:oddVBand="0" w:evenVBand="0" w:oddHBand="0" w:evenHBand="0" w:firstRowFirstColumn="0" w:firstRowLastColumn="0" w:lastRowFirstColumn="0" w:lastRowLastColumn="0"/>
              <w:rPr>
                <w:sz w:val="20"/>
                <w:szCs w:val="20"/>
              </w:rPr>
            </w:pPr>
            <w:r w:rsidRPr="44D15204">
              <w:rPr>
                <w:sz w:val="20"/>
                <w:szCs w:val="20"/>
              </w:rPr>
              <w:t xml:space="preserve"> </w:t>
            </w:r>
          </w:p>
        </w:tc>
        <w:tc>
          <w:tcPr>
            <w:tcW w:w="1140" w:type="dxa"/>
          </w:tcPr>
          <w:p w14:paraId="617A5731" w14:textId="3F491A9E" w:rsidR="44D15204" w:rsidRDefault="44D15204" w:rsidP="44D15204">
            <w:pPr>
              <w:ind w:left="135"/>
              <w:cnfStyle w:val="000000000000" w:firstRow="0" w:lastRow="0" w:firstColumn="0" w:lastColumn="0" w:oddVBand="0" w:evenVBand="0" w:oddHBand="0" w:evenHBand="0" w:firstRowFirstColumn="0" w:firstRowLastColumn="0" w:lastRowFirstColumn="0" w:lastRowLastColumn="0"/>
              <w:rPr>
                <w:sz w:val="20"/>
                <w:szCs w:val="20"/>
              </w:rPr>
            </w:pPr>
            <w:r w:rsidRPr="44D15204">
              <w:rPr>
                <w:sz w:val="20"/>
                <w:szCs w:val="20"/>
              </w:rPr>
              <w:t xml:space="preserve"> </w:t>
            </w:r>
          </w:p>
        </w:tc>
      </w:tr>
      <w:tr w:rsidR="44D15204" w14:paraId="54A29831" w14:textId="77777777" w:rsidTr="26222386">
        <w:tc>
          <w:tcPr>
            <w:cnfStyle w:val="001000000000" w:firstRow="0" w:lastRow="0" w:firstColumn="1" w:lastColumn="0" w:oddVBand="0" w:evenVBand="0" w:oddHBand="0" w:evenHBand="0" w:firstRowFirstColumn="0" w:firstRowLastColumn="0" w:lastRowFirstColumn="0" w:lastRowLastColumn="0"/>
            <w:tcW w:w="1665" w:type="dxa"/>
          </w:tcPr>
          <w:p w14:paraId="0ED4F5DA" w14:textId="61ABFED0" w:rsidR="44D15204" w:rsidRDefault="44D15204" w:rsidP="44D15204">
            <w:pPr>
              <w:ind w:left="135"/>
              <w:rPr>
                <w:sz w:val="20"/>
                <w:szCs w:val="20"/>
              </w:rPr>
            </w:pPr>
            <w:r w:rsidRPr="44D15204">
              <w:rPr>
                <w:sz w:val="20"/>
                <w:szCs w:val="20"/>
              </w:rPr>
              <w:t xml:space="preserve">Evaluating writeups </w:t>
            </w:r>
          </w:p>
        </w:tc>
        <w:tc>
          <w:tcPr>
            <w:tcW w:w="1065" w:type="dxa"/>
          </w:tcPr>
          <w:p w14:paraId="6E3D96AD" w14:textId="60B1AFA7" w:rsidR="44D15204" w:rsidRDefault="44D15204" w:rsidP="44D15204">
            <w:pPr>
              <w:ind w:left="135"/>
              <w:cnfStyle w:val="000000000000" w:firstRow="0" w:lastRow="0" w:firstColumn="0" w:lastColumn="0" w:oddVBand="0" w:evenVBand="0" w:oddHBand="0" w:evenHBand="0" w:firstRowFirstColumn="0" w:firstRowLastColumn="0" w:lastRowFirstColumn="0" w:lastRowLastColumn="0"/>
              <w:rPr>
                <w:sz w:val="20"/>
                <w:szCs w:val="20"/>
              </w:rPr>
            </w:pPr>
            <w:r w:rsidRPr="44D15204">
              <w:rPr>
                <w:sz w:val="20"/>
                <w:szCs w:val="20"/>
              </w:rPr>
              <w:t xml:space="preserve"> </w:t>
            </w:r>
          </w:p>
        </w:tc>
        <w:tc>
          <w:tcPr>
            <w:tcW w:w="1080" w:type="dxa"/>
          </w:tcPr>
          <w:p w14:paraId="5664B0EE" w14:textId="54B6818C" w:rsidR="44D15204" w:rsidRDefault="44D15204" w:rsidP="44D15204">
            <w:pPr>
              <w:ind w:left="135"/>
              <w:cnfStyle w:val="000000000000" w:firstRow="0" w:lastRow="0" w:firstColumn="0" w:lastColumn="0" w:oddVBand="0" w:evenVBand="0" w:oddHBand="0" w:evenHBand="0" w:firstRowFirstColumn="0" w:firstRowLastColumn="0" w:lastRowFirstColumn="0" w:lastRowLastColumn="0"/>
              <w:rPr>
                <w:sz w:val="20"/>
                <w:szCs w:val="20"/>
              </w:rPr>
            </w:pPr>
            <w:r w:rsidRPr="44D15204">
              <w:rPr>
                <w:sz w:val="20"/>
                <w:szCs w:val="20"/>
              </w:rPr>
              <w:t xml:space="preserve"> </w:t>
            </w:r>
          </w:p>
        </w:tc>
        <w:tc>
          <w:tcPr>
            <w:tcW w:w="1065" w:type="dxa"/>
          </w:tcPr>
          <w:p w14:paraId="5D172F34" w14:textId="256F87DD" w:rsidR="44D15204" w:rsidRDefault="44D15204" w:rsidP="44D15204">
            <w:pPr>
              <w:ind w:left="135"/>
              <w:cnfStyle w:val="000000000000" w:firstRow="0" w:lastRow="0" w:firstColumn="0" w:lastColumn="0" w:oddVBand="0" w:evenVBand="0" w:oddHBand="0" w:evenHBand="0" w:firstRowFirstColumn="0" w:firstRowLastColumn="0" w:lastRowFirstColumn="0" w:lastRowLastColumn="0"/>
              <w:rPr>
                <w:sz w:val="20"/>
                <w:szCs w:val="20"/>
              </w:rPr>
            </w:pPr>
            <w:r w:rsidRPr="44D15204">
              <w:rPr>
                <w:sz w:val="20"/>
                <w:szCs w:val="20"/>
              </w:rPr>
              <w:t xml:space="preserve"> </w:t>
            </w:r>
          </w:p>
        </w:tc>
        <w:tc>
          <w:tcPr>
            <w:tcW w:w="1110" w:type="dxa"/>
          </w:tcPr>
          <w:p w14:paraId="595E962B" w14:textId="550AFB51" w:rsidR="44D15204" w:rsidRDefault="44D15204" w:rsidP="44D15204">
            <w:pPr>
              <w:ind w:left="135"/>
              <w:cnfStyle w:val="000000000000" w:firstRow="0" w:lastRow="0" w:firstColumn="0" w:lastColumn="0" w:oddVBand="0" w:evenVBand="0" w:oddHBand="0" w:evenHBand="0" w:firstRowFirstColumn="0" w:firstRowLastColumn="0" w:lastRowFirstColumn="0" w:lastRowLastColumn="0"/>
              <w:rPr>
                <w:sz w:val="20"/>
                <w:szCs w:val="20"/>
              </w:rPr>
            </w:pPr>
            <w:r w:rsidRPr="44D15204">
              <w:rPr>
                <w:sz w:val="20"/>
                <w:szCs w:val="20"/>
              </w:rPr>
              <w:t xml:space="preserve"> </w:t>
            </w:r>
          </w:p>
        </w:tc>
        <w:tc>
          <w:tcPr>
            <w:tcW w:w="1155" w:type="dxa"/>
          </w:tcPr>
          <w:p w14:paraId="2E465007" w14:textId="60C87F40" w:rsidR="44D15204" w:rsidRDefault="44D15204" w:rsidP="44D15204">
            <w:pPr>
              <w:ind w:left="135"/>
              <w:cnfStyle w:val="000000000000" w:firstRow="0" w:lastRow="0" w:firstColumn="0" w:lastColumn="0" w:oddVBand="0" w:evenVBand="0" w:oddHBand="0" w:evenHBand="0" w:firstRowFirstColumn="0" w:firstRowLastColumn="0" w:lastRowFirstColumn="0" w:lastRowLastColumn="0"/>
              <w:rPr>
                <w:sz w:val="20"/>
                <w:szCs w:val="20"/>
              </w:rPr>
            </w:pPr>
            <w:r w:rsidRPr="44D15204">
              <w:rPr>
                <w:sz w:val="20"/>
                <w:szCs w:val="20"/>
              </w:rPr>
              <w:t xml:space="preserve"> </w:t>
            </w:r>
          </w:p>
        </w:tc>
        <w:tc>
          <w:tcPr>
            <w:tcW w:w="1140" w:type="dxa"/>
          </w:tcPr>
          <w:p w14:paraId="5AEE70D8" w14:textId="4DF17C14" w:rsidR="44D15204" w:rsidRDefault="44D15204" w:rsidP="44D15204">
            <w:pPr>
              <w:ind w:left="135"/>
              <w:cnfStyle w:val="000000000000" w:firstRow="0" w:lastRow="0" w:firstColumn="0" w:lastColumn="0" w:oddVBand="0" w:evenVBand="0" w:oddHBand="0" w:evenHBand="0" w:firstRowFirstColumn="0" w:firstRowLastColumn="0" w:lastRowFirstColumn="0" w:lastRowLastColumn="0"/>
              <w:rPr>
                <w:sz w:val="20"/>
                <w:szCs w:val="20"/>
              </w:rPr>
            </w:pPr>
            <w:r w:rsidRPr="44D15204">
              <w:rPr>
                <w:sz w:val="20"/>
                <w:szCs w:val="20"/>
              </w:rPr>
              <w:t xml:space="preserve"> </w:t>
            </w:r>
          </w:p>
        </w:tc>
        <w:tc>
          <w:tcPr>
            <w:tcW w:w="1140" w:type="dxa"/>
            <w:shd w:val="clear" w:color="auto" w:fill="FF0000"/>
          </w:tcPr>
          <w:p w14:paraId="752ADCB6" w14:textId="5B77C00A" w:rsidR="44D15204" w:rsidRDefault="44D15204" w:rsidP="44D15204">
            <w:pPr>
              <w:ind w:left="135"/>
              <w:cnfStyle w:val="000000000000" w:firstRow="0" w:lastRow="0" w:firstColumn="0" w:lastColumn="0" w:oddVBand="0" w:evenVBand="0" w:oddHBand="0" w:evenHBand="0" w:firstRowFirstColumn="0" w:firstRowLastColumn="0" w:lastRowFirstColumn="0" w:lastRowLastColumn="0"/>
              <w:rPr>
                <w:color w:val="FF0000"/>
                <w:sz w:val="20"/>
                <w:szCs w:val="20"/>
              </w:rPr>
            </w:pPr>
            <w:r w:rsidRPr="44D15204">
              <w:rPr>
                <w:color w:val="FF0000"/>
                <w:sz w:val="20"/>
                <w:szCs w:val="20"/>
              </w:rPr>
              <w:t xml:space="preserve"> </w:t>
            </w:r>
          </w:p>
        </w:tc>
      </w:tr>
    </w:tbl>
    <w:p w14:paraId="7892FE2E" w14:textId="5D97185E" w:rsidR="26222386" w:rsidRDefault="26222386" w:rsidP="26222386">
      <w:pPr>
        <w:spacing w:after="160"/>
        <w:rPr>
          <w:rFonts w:ascii="Arial" w:eastAsia="Arial" w:hAnsi="Arial" w:cs="Arial"/>
          <w:b/>
          <w:bCs/>
          <w:color w:val="auto"/>
          <w:sz w:val="22"/>
          <w:szCs w:val="22"/>
          <w:u w:val="single"/>
          <w:lang w:val="en-GB"/>
        </w:rPr>
      </w:pPr>
    </w:p>
    <w:p w14:paraId="692653C6" w14:textId="166DEAE0" w:rsidR="26222386" w:rsidRDefault="26222386" w:rsidP="26222386">
      <w:pPr>
        <w:spacing w:after="160"/>
        <w:rPr>
          <w:rFonts w:ascii="Arial" w:eastAsia="Arial" w:hAnsi="Arial" w:cs="Arial"/>
          <w:b/>
          <w:bCs/>
          <w:color w:val="auto"/>
          <w:sz w:val="22"/>
          <w:szCs w:val="22"/>
          <w:u w:val="single"/>
          <w:lang w:val="en-GB"/>
        </w:rPr>
      </w:pPr>
    </w:p>
    <w:p w14:paraId="79F6C2F6" w14:textId="1A875857" w:rsidR="26222386" w:rsidRDefault="26222386" w:rsidP="26222386">
      <w:pPr>
        <w:spacing w:after="160"/>
        <w:rPr>
          <w:rFonts w:ascii="Arial" w:eastAsia="Arial" w:hAnsi="Arial" w:cs="Arial"/>
          <w:b/>
          <w:bCs/>
          <w:color w:val="auto"/>
          <w:sz w:val="28"/>
          <w:szCs w:val="28"/>
        </w:rPr>
      </w:pPr>
      <w:r w:rsidRPr="26222386">
        <w:rPr>
          <w:rFonts w:ascii="Arial" w:eastAsia="Arial" w:hAnsi="Arial" w:cs="Arial"/>
          <w:b/>
          <w:bCs/>
          <w:color w:val="auto"/>
          <w:sz w:val="28"/>
          <w:szCs w:val="28"/>
          <w:u w:val="single"/>
          <w:lang w:val="en-GB"/>
        </w:rPr>
        <w:t>References</w:t>
      </w:r>
    </w:p>
    <w:p w14:paraId="313ECFF6" w14:textId="2C2E0DAA" w:rsidR="26222386" w:rsidRDefault="004046EF" w:rsidP="26222386">
      <w:pPr>
        <w:spacing w:after="160"/>
        <w:rPr>
          <w:rFonts w:ascii="Arial" w:eastAsia="Arial" w:hAnsi="Arial" w:cs="Arial"/>
          <w:color w:val="auto"/>
          <w:sz w:val="22"/>
          <w:szCs w:val="22"/>
        </w:rPr>
      </w:pPr>
      <w:hyperlink r:id="rId26">
        <w:r w:rsidR="26222386" w:rsidRPr="26222386">
          <w:rPr>
            <w:rStyle w:val="Hyperlink"/>
            <w:rFonts w:ascii="Arial" w:eastAsia="Arial" w:hAnsi="Arial" w:cs="Arial"/>
            <w:color w:val="auto"/>
            <w:sz w:val="22"/>
            <w:szCs w:val="22"/>
            <w:lang w:val="en-GB"/>
          </w:rPr>
          <w:t>http://scottishcarties.org.uk/resources/construction/steering</w:t>
        </w:r>
      </w:hyperlink>
    </w:p>
    <w:p w14:paraId="453A1530" w14:textId="0278E8D4" w:rsidR="26222386" w:rsidRDefault="004046EF" w:rsidP="26222386">
      <w:pPr>
        <w:spacing w:after="160"/>
        <w:rPr>
          <w:color w:val="auto"/>
        </w:rPr>
      </w:pPr>
      <w:hyperlink r:id="rId27">
        <w:r w:rsidR="26222386" w:rsidRPr="26222386">
          <w:rPr>
            <w:rStyle w:val="Hyperlink"/>
            <w:rFonts w:ascii="Arial" w:eastAsia="Arial" w:hAnsi="Arial" w:cs="Arial"/>
            <w:color w:val="auto"/>
            <w:sz w:val="22"/>
            <w:szCs w:val="22"/>
            <w:lang w:val="en-GB"/>
          </w:rPr>
          <w:t>https://en.wikipedia.org/wiki/Ackermann_steering_geometry</w:t>
        </w:r>
      </w:hyperlink>
    </w:p>
    <w:p w14:paraId="591D7F04" w14:textId="6EEAF87C" w:rsidR="26222386" w:rsidRDefault="004046EF" w:rsidP="26222386">
      <w:pPr>
        <w:spacing w:after="160"/>
      </w:pPr>
      <w:hyperlink r:id="rId28">
        <w:r w:rsidR="26222386" w:rsidRPr="26222386">
          <w:rPr>
            <w:rStyle w:val="Hyperlink"/>
            <w:rFonts w:ascii="Helvetica Neue" w:eastAsia="Helvetica Neue" w:hAnsi="Helvetica Neue" w:cs="Helvetica Neue"/>
            <w:color w:val="000000" w:themeColor="text1"/>
            <w:sz w:val="21"/>
            <w:szCs w:val="21"/>
            <w:lang w:val="en-GB"/>
          </w:rPr>
          <w:t>http://www.buildyourownracecar.com/race-car-chassis-basics-and-design/</w:t>
        </w:r>
      </w:hyperlink>
    </w:p>
    <w:p w14:paraId="73EFFF1E" w14:textId="7F1194A2" w:rsidR="26222386" w:rsidRDefault="004046EF" w:rsidP="26222386">
      <w:pPr>
        <w:spacing w:after="160"/>
      </w:pPr>
      <w:hyperlink r:id="rId29">
        <w:r w:rsidR="26222386" w:rsidRPr="26222386">
          <w:rPr>
            <w:rStyle w:val="Hyperlink"/>
            <w:rFonts w:ascii="Helvetica Neue" w:eastAsia="Helvetica Neue" w:hAnsi="Helvetica Neue" w:cs="Helvetica Neue"/>
            <w:color w:val="000000" w:themeColor="text1"/>
            <w:sz w:val="21"/>
            <w:szCs w:val="21"/>
            <w:lang w:val="en-GB"/>
          </w:rPr>
          <w:t>http://www.formulagravity.co.uk/build.html</w:t>
        </w:r>
      </w:hyperlink>
    </w:p>
    <w:p w14:paraId="2779D045" w14:textId="599DA214" w:rsidR="26222386" w:rsidRDefault="6F5144C9" w:rsidP="6F5144C9">
      <w:pPr>
        <w:rPr>
          <w:rFonts w:eastAsiaTheme="minorEastAsia"/>
          <w:color w:val="auto"/>
          <w:sz w:val="22"/>
          <w:szCs w:val="22"/>
          <w:lang w:val="en-GB"/>
        </w:rPr>
      </w:pPr>
      <w:proofErr w:type="spellStart"/>
      <w:r w:rsidRPr="6F5144C9">
        <w:rPr>
          <w:rFonts w:eastAsiaTheme="minorEastAsia"/>
          <w:color w:val="auto"/>
          <w:sz w:val="22"/>
          <w:szCs w:val="22"/>
          <w:lang w:val="en-GB"/>
        </w:rPr>
        <w:t>Biadala</w:t>
      </w:r>
      <w:proofErr w:type="spellEnd"/>
      <w:r w:rsidRPr="6F5144C9">
        <w:rPr>
          <w:rFonts w:eastAsiaTheme="minorEastAsia"/>
          <w:color w:val="auto"/>
          <w:sz w:val="22"/>
          <w:szCs w:val="22"/>
          <w:lang w:val="en-GB"/>
        </w:rPr>
        <w:t xml:space="preserve"> Tomasz, </w:t>
      </w:r>
      <w:proofErr w:type="spellStart"/>
      <w:r w:rsidRPr="6F5144C9">
        <w:rPr>
          <w:rFonts w:eastAsiaTheme="minorEastAsia"/>
          <w:color w:val="auto"/>
          <w:sz w:val="22"/>
          <w:szCs w:val="22"/>
          <w:lang w:val="en-GB"/>
        </w:rPr>
        <w:t>Czarnewski</w:t>
      </w:r>
      <w:proofErr w:type="spellEnd"/>
      <w:r w:rsidRPr="6F5144C9">
        <w:rPr>
          <w:rFonts w:eastAsiaTheme="minorEastAsia"/>
          <w:color w:val="auto"/>
          <w:sz w:val="22"/>
          <w:szCs w:val="22"/>
          <w:lang w:val="en-GB"/>
        </w:rPr>
        <w:t xml:space="preserve"> </w:t>
      </w:r>
      <w:proofErr w:type="spellStart"/>
      <w:r w:rsidRPr="6F5144C9">
        <w:rPr>
          <w:rFonts w:eastAsiaTheme="minorEastAsia"/>
          <w:color w:val="auto"/>
          <w:sz w:val="22"/>
          <w:szCs w:val="22"/>
          <w:lang w:val="en-GB"/>
        </w:rPr>
        <w:t>Rafal</w:t>
      </w:r>
      <w:proofErr w:type="spellEnd"/>
      <w:r w:rsidRPr="6F5144C9">
        <w:rPr>
          <w:rFonts w:eastAsiaTheme="minorEastAsia"/>
          <w:color w:val="auto"/>
          <w:sz w:val="22"/>
          <w:szCs w:val="22"/>
          <w:lang w:val="en-GB"/>
        </w:rPr>
        <w:t xml:space="preserve">, </w:t>
      </w:r>
      <w:proofErr w:type="spellStart"/>
      <w:r w:rsidRPr="6F5144C9">
        <w:rPr>
          <w:rFonts w:eastAsiaTheme="minorEastAsia"/>
          <w:color w:val="auto"/>
          <w:sz w:val="22"/>
          <w:szCs w:val="22"/>
          <w:lang w:val="en-GB"/>
        </w:rPr>
        <w:t>Dukarska</w:t>
      </w:r>
      <w:proofErr w:type="spellEnd"/>
      <w:r w:rsidRPr="6F5144C9">
        <w:rPr>
          <w:rFonts w:eastAsiaTheme="minorEastAsia"/>
          <w:color w:val="auto"/>
          <w:sz w:val="22"/>
          <w:szCs w:val="22"/>
          <w:lang w:val="en-GB"/>
        </w:rPr>
        <w:t xml:space="preserve"> Dorota, 2015. </w:t>
      </w:r>
      <w:r w:rsidRPr="6F5144C9">
        <w:rPr>
          <w:rStyle w:val="Hyperlink"/>
          <w:rFonts w:eastAsiaTheme="minorEastAsia"/>
          <w:i/>
          <w:iCs/>
          <w:color w:val="auto"/>
          <w:sz w:val="22"/>
          <w:szCs w:val="22"/>
          <w:lang w:val="en-GB"/>
        </w:rPr>
        <w:t>www.centrumdp.sk</w:t>
      </w:r>
      <w:r w:rsidRPr="6F5144C9">
        <w:rPr>
          <w:rFonts w:eastAsiaTheme="minorEastAsia"/>
          <w:i/>
          <w:iCs/>
          <w:color w:val="auto"/>
          <w:sz w:val="22"/>
          <w:szCs w:val="22"/>
          <w:lang w:val="en-GB"/>
        </w:rPr>
        <w:t xml:space="preserve">. </w:t>
      </w:r>
      <w:r w:rsidRPr="6F5144C9">
        <w:rPr>
          <w:rFonts w:eastAsiaTheme="minorEastAsia"/>
          <w:color w:val="auto"/>
          <w:sz w:val="22"/>
          <w:szCs w:val="22"/>
          <w:lang w:val="en-GB"/>
        </w:rPr>
        <w:t xml:space="preserve">[Online] </w:t>
      </w:r>
      <w:r w:rsidR="26222386">
        <w:br/>
      </w:r>
      <w:r w:rsidRPr="6F5144C9">
        <w:rPr>
          <w:rFonts w:eastAsiaTheme="minorEastAsia"/>
          <w:color w:val="auto"/>
          <w:sz w:val="22"/>
          <w:szCs w:val="22"/>
          <w:lang w:val="en-GB"/>
        </w:rPr>
        <w:t xml:space="preserve">Available at: </w:t>
      </w:r>
      <w:hyperlink r:id="rId30">
        <w:r w:rsidRPr="6F5144C9">
          <w:rPr>
            <w:rStyle w:val="Hyperlink"/>
            <w:rFonts w:eastAsiaTheme="minorEastAsia"/>
            <w:color w:val="auto"/>
            <w:sz w:val="22"/>
            <w:szCs w:val="22"/>
            <w:lang w:val="en-GB"/>
          </w:rPr>
          <w:t>http://www.centrumdp.sk/wr/201502/15.pdf</w:t>
        </w:r>
        <w:r w:rsidR="26222386">
          <w:br/>
        </w:r>
      </w:hyperlink>
      <w:r w:rsidRPr="6F5144C9">
        <w:rPr>
          <w:rFonts w:eastAsiaTheme="minorEastAsia"/>
          <w:color w:val="auto"/>
          <w:sz w:val="22"/>
          <w:szCs w:val="22"/>
          <w:lang w:val="en-GB"/>
        </w:rPr>
        <w:t xml:space="preserve"> [Accessed 25 November 2017].</w:t>
      </w:r>
      <w:hyperlink/>
    </w:p>
    <w:p w14:paraId="1032A1F4" w14:textId="74C20120" w:rsidR="26222386" w:rsidRDefault="6F5144C9" w:rsidP="6F5144C9">
      <w:pPr>
        <w:rPr>
          <w:rFonts w:eastAsiaTheme="minorEastAsia"/>
          <w:color w:val="auto"/>
          <w:sz w:val="22"/>
          <w:szCs w:val="22"/>
          <w:lang w:val="en-GB"/>
        </w:rPr>
      </w:pPr>
      <w:proofErr w:type="spellStart"/>
      <w:r w:rsidRPr="6F5144C9">
        <w:rPr>
          <w:rFonts w:eastAsiaTheme="minorEastAsia"/>
          <w:color w:val="auto"/>
          <w:sz w:val="22"/>
          <w:szCs w:val="22"/>
          <w:lang w:val="en-GB"/>
        </w:rPr>
        <w:lastRenderedPageBreak/>
        <w:t>Nieuwenhuis</w:t>
      </w:r>
      <w:proofErr w:type="spellEnd"/>
      <w:r w:rsidRPr="6F5144C9">
        <w:rPr>
          <w:rFonts w:eastAsiaTheme="minorEastAsia"/>
          <w:color w:val="auto"/>
          <w:sz w:val="22"/>
          <w:szCs w:val="22"/>
          <w:lang w:val="en-GB"/>
        </w:rPr>
        <w:t xml:space="preserve">, P., 2014. </w:t>
      </w:r>
      <w:r w:rsidRPr="6F5144C9">
        <w:rPr>
          <w:rFonts w:eastAsiaTheme="minorEastAsia"/>
          <w:i/>
          <w:iCs/>
          <w:color w:val="auto"/>
          <w:sz w:val="22"/>
          <w:szCs w:val="22"/>
          <w:lang w:val="en-GB"/>
        </w:rPr>
        <w:t xml:space="preserve">Sustainable Automobility: Understanding the Car as a Natural Syste6D. </w:t>
      </w:r>
      <w:proofErr w:type="spellStart"/>
      <w:proofErr w:type="gramStart"/>
      <w:r w:rsidRPr="6F5144C9">
        <w:rPr>
          <w:rFonts w:eastAsiaTheme="minorEastAsia"/>
          <w:color w:val="auto"/>
          <w:sz w:val="22"/>
          <w:szCs w:val="22"/>
          <w:lang w:val="en-GB"/>
        </w:rPr>
        <w:t>s.l.:Edward</w:t>
      </w:r>
      <w:proofErr w:type="spellEnd"/>
      <w:proofErr w:type="gramEnd"/>
      <w:r w:rsidRPr="6F5144C9">
        <w:rPr>
          <w:rFonts w:eastAsiaTheme="minorEastAsia"/>
          <w:color w:val="auto"/>
          <w:sz w:val="22"/>
          <w:szCs w:val="22"/>
          <w:lang w:val="en-GB"/>
        </w:rPr>
        <w:t xml:space="preserve"> Elgar Publishing.</w:t>
      </w:r>
    </w:p>
    <w:p w14:paraId="5CE204E4" w14:textId="058BB9DA" w:rsidR="26222386" w:rsidRDefault="6F5144C9" w:rsidP="6F5144C9">
      <w:pPr>
        <w:rPr>
          <w:rFonts w:eastAsiaTheme="minorEastAsia"/>
          <w:color w:val="auto"/>
          <w:sz w:val="22"/>
          <w:szCs w:val="22"/>
          <w:lang w:val="en-GB"/>
        </w:rPr>
      </w:pPr>
      <w:r w:rsidRPr="6F5144C9">
        <w:rPr>
          <w:rFonts w:eastAsiaTheme="minorEastAsia"/>
          <w:color w:val="auto"/>
          <w:sz w:val="22"/>
          <w:szCs w:val="22"/>
          <w:lang w:val="en-GB"/>
        </w:rPr>
        <w:t xml:space="preserve">Pashley, T., 2008. </w:t>
      </w:r>
      <w:r w:rsidRPr="6F5144C9">
        <w:rPr>
          <w:rFonts w:eastAsiaTheme="minorEastAsia"/>
          <w:i/>
          <w:iCs/>
          <w:color w:val="auto"/>
          <w:sz w:val="22"/>
          <w:szCs w:val="22"/>
          <w:lang w:val="en-GB"/>
        </w:rPr>
        <w:t>How to Build Motorcycle-</w:t>
      </w:r>
      <w:proofErr w:type="spellStart"/>
      <w:r w:rsidRPr="6F5144C9">
        <w:rPr>
          <w:rFonts w:eastAsiaTheme="minorEastAsia"/>
          <w:i/>
          <w:iCs/>
          <w:color w:val="auto"/>
          <w:sz w:val="22"/>
          <w:szCs w:val="22"/>
          <w:lang w:val="en-GB"/>
        </w:rPr>
        <w:t>engined</w:t>
      </w:r>
      <w:proofErr w:type="spellEnd"/>
      <w:r w:rsidRPr="6F5144C9">
        <w:rPr>
          <w:rFonts w:eastAsiaTheme="minorEastAsia"/>
          <w:i/>
          <w:iCs/>
          <w:color w:val="auto"/>
          <w:sz w:val="22"/>
          <w:szCs w:val="22"/>
          <w:lang w:val="en-GB"/>
        </w:rPr>
        <w:t xml:space="preserve"> Racing Cars. </w:t>
      </w:r>
      <w:proofErr w:type="gramStart"/>
      <w:r w:rsidRPr="6F5144C9">
        <w:rPr>
          <w:rFonts w:eastAsiaTheme="minorEastAsia"/>
          <w:color w:val="auto"/>
          <w:sz w:val="22"/>
          <w:szCs w:val="22"/>
          <w:lang w:val="en-GB"/>
        </w:rPr>
        <w:t>s.l.:</w:t>
      </w:r>
      <w:proofErr w:type="spellStart"/>
      <w:r w:rsidRPr="6F5144C9">
        <w:rPr>
          <w:rFonts w:eastAsiaTheme="minorEastAsia"/>
          <w:color w:val="auto"/>
          <w:sz w:val="22"/>
          <w:szCs w:val="22"/>
          <w:lang w:val="en-GB"/>
        </w:rPr>
        <w:t>Veloce</w:t>
      </w:r>
      <w:proofErr w:type="spellEnd"/>
      <w:proofErr w:type="gramEnd"/>
      <w:r w:rsidRPr="6F5144C9">
        <w:rPr>
          <w:rFonts w:eastAsiaTheme="minorEastAsia"/>
          <w:color w:val="auto"/>
          <w:sz w:val="22"/>
          <w:szCs w:val="22"/>
          <w:lang w:val="en-GB"/>
        </w:rPr>
        <w:t xml:space="preserve"> Publishing Ltd.</w:t>
      </w:r>
    </w:p>
    <w:p w14:paraId="755AF8F5" w14:textId="171B7BB5" w:rsidR="26222386" w:rsidRDefault="26222386" w:rsidP="26222386">
      <w:pPr>
        <w:rPr>
          <w:rFonts w:eastAsiaTheme="minorEastAsia"/>
          <w:color w:val="auto"/>
          <w:sz w:val="22"/>
          <w:szCs w:val="22"/>
          <w:lang w:val="en-GB"/>
        </w:rPr>
      </w:pPr>
      <w:r w:rsidRPr="26222386">
        <w:rPr>
          <w:rFonts w:eastAsiaTheme="minorEastAsia"/>
          <w:color w:val="auto"/>
          <w:sz w:val="22"/>
          <w:szCs w:val="22"/>
          <w:lang w:val="en-GB"/>
        </w:rPr>
        <w:t xml:space="preserve">Unknown, 2017. </w:t>
      </w:r>
      <w:hyperlink>
        <w:r w:rsidRPr="26222386">
          <w:rPr>
            <w:rStyle w:val="Hyperlink"/>
            <w:rFonts w:eastAsiaTheme="minorEastAsia"/>
            <w:i/>
            <w:iCs/>
            <w:color w:val="auto"/>
            <w:sz w:val="22"/>
            <w:szCs w:val="22"/>
            <w:lang w:val="en-GB"/>
          </w:rPr>
          <w:t>www.winwood-products.com/eng/timber-products/plywood/flexible-plywood.htm</w:t>
        </w:r>
      </w:hyperlink>
      <w:r w:rsidRPr="26222386">
        <w:rPr>
          <w:rFonts w:eastAsiaTheme="minorEastAsia"/>
          <w:i/>
          <w:iCs/>
          <w:color w:val="auto"/>
          <w:sz w:val="22"/>
          <w:szCs w:val="22"/>
          <w:lang w:val="en-GB"/>
        </w:rPr>
        <w:t xml:space="preserve">. </w:t>
      </w:r>
      <w:r w:rsidRPr="26222386">
        <w:rPr>
          <w:rFonts w:eastAsiaTheme="minorEastAsia"/>
          <w:color w:val="auto"/>
          <w:sz w:val="22"/>
          <w:szCs w:val="22"/>
          <w:lang w:val="en-GB"/>
        </w:rPr>
        <w:t xml:space="preserve">[Online] </w:t>
      </w:r>
      <w:r>
        <w:br/>
      </w:r>
      <w:r w:rsidRPr="26222386">
        <w:rPr>
          <w:rFonts w:eastAsiaTheme="minorEastAsia"/>
          <w:color w:val="auto"/>
          <w:sz w:val="22"/>
          <w:szCs w:val="22"/>
          <w:lang w:val="en-GB"/>
        </w:rPr>
        <w:t xml:space="preserve">Available at: </w:t>
      </w:r>
      <w:hyperlink r:id="rId31">
        <w:r w:rsidRPr="26222386">
          <w:rPr>
            <w:rStyle w:val="Hyperlink"/>
            <w:rFonts w:eastAsiaTheme="minorEastAsia"/>
            <w:color w:val="auto"/>
            <w:sz w:val="22"/>
            <w:szCs w:val="22"/>
            <w:lang w:val="en-GB"/>
          </w:rPr>
          <w:t>http://www.winwood-products.com/eng/timber-products/plywood/flexible-plywood.htm</w:t>
        </w:r>
        <w:r>
          <w:br/>
        </w:r>
      </w:hyperlink>
      <w:r w:rsidRPr="26222386">
        <w:rPr>
          <w:rFonts w:eastAsiaTheme="minorEastAsia"/>
          <w:color w:val="auto"/>
          <w:sz w:val="22"/>
          <w:szCs w:val="22"/>
          <w:lang w:val="en-GB"/>
        </w:rPr>
        <w:t xml:space="preserve"> [Accessed 16 December 2017].</w:t>
      </w:r>
    </w:p>
    <w:p w14:paraId="645AD839" w14:textId="51E93FDA" w:rsidR="26222386" w:rsidRDefault="6F5144C9" w:rsidP="6F5144C9">
      <w:pPr>
        <w:rPr>
          <w:rFonts w:eastAsiaTheme="minorEastAsia"/>
          <w:color w:val="auto"/>
          <w:sz w:val="22"/>
          <w:szCs w:val="22"/>
          <w:lang w:val="en-GB"/>
        </w:rPr>
      </w:pPr>
      <w:proofErr w:type="spellStart"/>
      <w:r w:rsidRPr="6F5144C9">
        <w:rPr>
          <w:rFonts w:eastAsiaTheme="minorEastAsia"/>
          <w:color w:val="auto"/>
          <w:sz w:val="22"/>
          <w:szCs w:val="22"/>
          <w:lang w:val="en-GB"/>
        </w:rPr>
        <w:t>Willacy</w:t>
      </w:r>
      <w:proofErr w:type="spellEnd"/>
      <w:r w:rsidRPr="6F5144C9">
        <w:rPr>
          <w:rFonts w:eastAsiaTheme="minorEastAsia"/>
          <w:color w:val="auto"/>
          <w:sz w:val="22"/>
          <w:szCs w:val="22"/>
          <w:lang w:val="en-GB"/>
        </w:rPr>
        <w:t xml:space="preserve">, D., 1992. </w:t>
      </w:r>
      <w:r w:rsidRPr="6F5144C9">
        <w:rPr>
          <w:rFonts w:eastAsiaTheme="minorEastAsia"/>
          <w:i/>
          <w:iCs/>
          <w:color w:val="auto"/>
          <w:sz w:val="22"/>
          <w:szCs w:val="22"/>
          <w:lang w:val="en-GB"/>
        </w:rPr>
        <w:t xml:space="preserve">Craft and Design in Wood. </w:t>
      </w:r>
      <w:proofErr w:type="spellStart"/>
      <w:proofErr w:type="gramStart"/>
      <w:r w:rsidRPr="6F5144C9">
        <w:rPr>
          <w:rFonts w:eastAsiaTheme="minorEastAsia"/>
          <w:color w:val="auto"/>
          <w:sz w:val="22"/>
          <w:szCs w:val="22"/>
          <w:lang w:val="en-GB"/>
        </w:rPr>
        <w:t>s.l.:Stanley</w:t>
      </w:r>
      <w:proofErr w:type="spellEnd"/>
      <w:proofErr w:type="gramEnd"/>
      <w:r w:rsidRPr="6F5144C9">
        <w:rPr>
          <w:rFonts w:eastAsiaTheme="minorEastAsia"/>
          <w:color w:val="auto"/>
          <w:sz w:val="22"/>
          <w:szCs w:val="22"/>
          <w:lang w:val="en-GB"/>
        </w:rPr>
        <w:t xml:space="preserve"> Thornes (Publishers) Ltd.</w:t>
      </w:r>
    </w:p>
    <w:p w14:paraId="26E8770D" w14:textId="510A297D" w:rsidR="26222386" w:rsidRDefault="26222386" w:rsidP="26222386">
      <w:pPr>
        <w:spacing w:after="160"/>
        <w:rPr>
          <w:rFonts w:ascii="Helvetica Neue" w:eastAsia="Helvetica Neue" w:hAnsi="Helvetica Neue" w:cs="Helvetica Neue"/>
          <w:color w:val="000000" w:themeColor="text1"/>
          <w:sz w:val="21"/>
          <w:szCs w:val="21"/>
          <w:lang w:val="en-GB"/>
        </w:rPr>
      </w:pPr>
    </w:p>
    <w:p w14:paraId="11B59F61" w14:textId="25155DBF" w:rsidR="26222386" w:rsidRDefault="26222386" w:rsidP="26222386">
      <w:pPr>
        <w:rPr>
          <w:rFonts w:ascii="Arial" w:eastAsia="Arial" w:hAnsi="Arial" w:cs="Arial"/>
          <w:sz w:val="20"/>
          <w:szCs w:val="20"/>
        </w:rPr>
      </w:pPr>
    </w:p>
    <w:sectPr w:rsidR="26222386" w:rsidSect="00EE3E7C">
      <w:headerReference w:type="default" r:id="rId32"/>
      <w:footerReference w:type="default" r:id="rId33"/>
      <w:headerReference w:type="first" r:id="rId34"/>
      <w:footerReference w:type="first" r:id="rId35"/>
      <w:pgSz w:w="12240" w:h="15840"/>
      <w:pgMar w:top="1440" w:right="1440" w:bottom="1800" w:left="1440" w:header="720" w:footer="1008" w:gutter="0"/>
      <w:cols w:space="720"/>
      <w:titlePg/>
      <w:docGrid w:linePitch="4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241987" w14:textId="77777777" w:rsidR="004046EF" w:rsidRDefault="004046EF">
      <w:r>
        <w:separator/>
      </w:r>
    </w:p>
    <w:p w14:paraId="03F4052C" w14:textId="77777777" w:rsidR="004046EF" w:rsidRDefault="004046EF"/>
  </w:endnote>
  <w:endnote w:type="continuationSeparator" w:id="0">
    <w:p w14:paraId="4A4CA944" w14:textId="77777777" w:rsidR="004046EF" w:rsidRDefault="004046EF">
      <w:r>
        <w:continuationSeparator/>
      </w:r>
    </w:p>
    <w:p w14:paraId="7A0676E2" w14:textId="77777777" w:rsidR="004046EF" w:rsidRDefault="004046E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Helvetica Neue">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51CA2D" w14:textId="1306B1AC" w:rsidR="26222386" w:rsidRDefault="26222386" w:rsidP="26222386">
    <w:pPr>
      <w:pStyle w:val="Footer"/>
      <w:jc w:val="right"/>
    </w:pPr>
    <w:r>
      <w:fldChar w:fldCharType="begin"/>
    </w:r>
    <w:r>
      <w:instrText>PAGE</w:instrText>
    </w:r>
    <w:r w:rsidR="00F869F4">
      <w:fldChar w:fldCharType="separate"/>
    </w:r>
    <w:r w:rsidR="00A77566">
      <w:rPr>
        <w:noProof/>
      </w:rPr>
      <w:t>19</w:t>
    </w:r>
    <w:r>
      <w:fldChar w:fldCharType="end"/>
    </w:r>
  </w:p>
  <w:p w14:paraId="083BC093" w14:textId="096757A7" w:rsidR="00447041" w:rsidRDefault="0044704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1708675"/>
      <w:docPartObj>
        <w:docPartGallery w:val="Page Numbers (Bottom of Page)"/>
        <w:docPartUnique/>
      </w:docPartObj>
    </w:sdtPr>
    <w:sdtEndPr>
      <w:rPr>
        <w:noProof/>
      </w:rPr>
    </w:sdtEndPr>
    <w:sdtContent>
      <w:p w14:paraId="46478E28" w14:textId="2FC67CD5" w:rsidR="00F869F4" w:rsidRDefault="00F869F4">
        <w:pPr>
          <w:pStyle w:val="Footer"/>
          <w:jc w:val="right"/>
        </w:pPr>
        <w:r>
          <w:fldChar w:fldCharType="begin"/>
        </w:r>
        <w:r>
          <w:instrText xml:space="preserve"> PAGE   \* MERGEFORMAT </w:instrText>
        </w:r>
        <w:r>
          <w:fldChar w:fldCharType="separate"/>
        </w:r>
        <w:r w:rsidR="00A77566">
          <w:rPr>
            <w:noProof/>
          </w:rPr>
          <w:t>1</w:t>
        </w:r>
        <w:r>
          <w:rPr>
            <w:noProof/>
          </w:rPr>
          <w:fldChar w:fldCharType="end"/>
        </w:r>
      </w:p>
    </w:sdtContent>
  </w:sdt>
  <w:p w14:paraId="7BC84FCB" w14:textId="3ACAFD5F" w:rsidR="26222386" w:rsidRDefault="26222386" w:rsidP="262223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BDDA2D" w14:textId="77777777" w:rsidR="004046EF" w:rsidRDefault="004046EF">
      <w:r>
        <w:separator/>
      </w:r>
    </w:p>
    <w:p w14:paraId="3C6795F6" w14:textId="77777777" w:rsidR="004046EF" w:rsidRDefault="004046EF"/>
  </w:footnote>
  <w:footnote w:type="continuationSeparator" w:id="0">
    <w:p w14:paraId="6FB16EC4" w14:textId="77777777" w:rsidR="004046EF" w:rsidRDefault="004046EF">
      <w:r>
        <w:continuationSeparator/>
      </w:r>
    </w:p>
    <w:p w14:paraId="04F35137" w14:textId="77777777" w:rsidR="004046EF" w:rsidRDefault="004046E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120"/>
      <w:gridCol w:w="3120"/>
      <w:gridCol w:w="3120"/>
    </w:tblGrid>
    <w:tr w:rsidR="26222386" w14:paraId="14B6C37E" w14:textId="77777777" w:rsidTr="26222386">
      <w:tc>
        <w:tcPr>
          <w:tcW w:w="3120" w:type="dxa"/>
        </w:tcPr>
        <w:p w14:paraId="7D47AF00" w14:textId="0ECF7AB9" w:rsidR="26222386" w:rsidRDefault="26222386" w:rsidP="26222386">
          <w:pPr>
            <w:pStyle w:val="Header"/>
            <w:ind w:left="-115"/>
          </w:pPr>
        </w:p>
      </w:tc>
      <w:tc>
        <w:tcPr>
          <w:tcW w:w="3120" w:type="dxa"/>
        </w:tcPr>
        <w:p w14:paraId="5932E1AA" w14:textId="0CA68994" w:rsidR="26222386" w:rsidRDefault="26222386" w:rsidP="26222386">
          <w:pPr>
            <w:pStyle w:val="Header"/>
            <w:jc w:val="center"/>
          </w:pPr>
        </w:p>
      </w:tc>
      <w:tc>
        <w:tcPr>
          <w:tcW w:w="3120" w:type="dxa"/>
        </w:tcPr>
        <w:p w14:paraId="296764C1" w14:textId="6995AB59" w:rsidR="26222386" w:rsidRDefault="26222386" w:rsidP="26222386">
          <w:pPr>
            <w:pStyle w:val="Header"/>
            <w:ind w:right="-115"/>
            <w:jc w:val="right"/>
          </w:pPr>
        </w:p>
      </w:tc>
    </w:tr>
  </w:tbl>
  <w:p w14:paraId="5DE234C5" w14:textId="60B33F26" w:rsidR="26222386" w:rsidRDefault="26222386" w:rsidP="2622238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120"/>
      <w:gridCol w:w="3120"/>
      <w:gridCol w:w="3120"/>
    </w:tblGrid>
    <w:tr w:rsidR="26222386" w14:paraId="1D517CF1" w14:textId="77777777" w:rsidTr="26222386">
      <w:tc>
        <w:tcPr>
          <w:tcW w:w="3120" w:type="dxa"/>
        </w:tcPr>
        <w:p w14:paraId="0D1C6B0A" w14:textId="6CF83DFE" w:rsidR="26222386" w:rsidRDefault="26222386" w:rsidP="26222386">
          <w:pPr>
            <w:pStyle w:val="Header"/>
            <w:ind w:left="-115"/>
          </w:pPr>
        </w:p>
      </w:tc>
      <w:tc>
        <w:tcPr>
          <w:tcW w:w="3120" w:type="dxa"/>
        </w:tcPr>
        <w:p w14:paraId="7718D7FD" w14:textId="6F28EE8C" w:rsidR="26222386" w:rsidRDefault="26222386" w:rsidP="26222386">
          <w:pPr>
            <w:pStyle w:val="Header"/>
            <w:jc w:val="center"/>
          </w:pPr>
        </w:p>
      </w:tc>
      <w:tc>
        <w:tcPr>
          <w:tcW w:w="3120" w:type="dxa"/>
        </w:tcPr>
        <w:p w14:paraId="65662646" w14:textId="04EB17A5" w:rsidR="26222386" w:rsidRDefault="26222386" w:rsidP="26222386">
          <w:pPr>
            <w:pStyle w:val="Header"/>
            <w:ind w:right="-115"/>
            <w:jc w:val="right"/>
          </w:pPr>
        </w:p>
      </w:tc>
    </w:tr>
  </w:tbl>
  <w:p w14:paraId="4F3E2DEE" w14:textId="33199AA0" w:rsidR="26222386" w:rsidRDefault="26222386" w:rsidP="2622238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39E206F6"/>
    <w:lvl w:ilvl="0">
      <w:start w:val="1"/>
      <w:numFmt w:val="decimal"/>
      <w:pStyle w:val="ListNumber5"/>
      <w:lvlText w:val="%1."/>
      <w:lvlJc w:val="left"/>
      <w:pPr>
        <w:tabs>
          <w:tab w:val="num" w:pos="1492"/>
        </w:tabs>
        <w:ind w:left="1492" w:hanging="360"/>
      </w:pPr>
    </w:lvl>
  </w:abstractNum>
  <w:abstractNum w:abstractNumId="1" w15:restartNumberingAfterBreak="0">
    <w:nsid w:val="FFFFFF7D"/>
    <w:multiLevelType w:val="singleLevel"/>
    <w:tmpl w:val="0406B9D2"/>
    <w:lvl w:ilvl="0">
      <w:start w:val="1"/>
      <w:numFmt w:val="decimal"/>
      <w:pStyle w:val="ListNumber4"/>
      <w:lvlText w:val="%1."/>
      <w:lvlJc w:val="left"/>
      <w:pPr>
        <w:tabs>
          <w:tab w:val="num" w:pos="1209"/>
        </w:tabs>
        <w:ind w:left="1209" w:hanging="360"/>
      </w:pPr>
    </w:lvl>
  </w:abstractNum>
  <w:abstractNum w:abstractNumId="2" w15:restartNumberingAfterBreak="0">
    <w:nsid w:val="FFFFFF7E"/>
    <w:multiLevelType w:val="singleLevel"/>
    <w:tmpl w:val="A7560AF2"/>
    <w:lvl w:ilvl="0">
      <w:start w:val="1"/>
      <w:numFmt w:val="decimal"/>
      <w:pStyle w:val="ListNumber3"/>
      <w:lvlText w:val="%1."/>
      <w:lvlJc w:val="left"/>
      <w:pPr>
        <w:tabs>
          <w:tab w:val="num" w:pos="926"/>
        </w:tabs>
        <w:ind w:left="926" w:hanging="360"/>
      </w:pPr>
    </w:lvl>
  </w:abstractNum>
  <w:abstractNum w:abstractNumId="3" w15:restartNumberingAfterBreak="0">
    <w:nsid w:val="FFFFFF7F"/>
    <w:multiLevelType w:val="singleLevel"/>
    <w:tmpl w:val="D94AAC70"/>
    <w:lvl w:ilvl="0">
      <w:start w:val="1"/>
      <w:numFmt w:val="decimal"/>
      <w:pStyle w:val="ListNumber2"/>
      <w:lvlText w:val="%1."/>
      <w:lvlJc w:val="left"/>
      <w:pPr>
        <w:tabs>
          <w:tab w:val="num" w:pos="643"/>
        </w:tabs>
        <w:ind w:left="643" w:hanging="360"/>
      </w:pPr>
    </w:lvl>
  </w:abstractNum>
  <w:abstractNum w:abstractNumId="4" w15:restartNumberingAfterBreak="0">
    <w:nsid w:val="FFFFFF80"/>
    <w:multiLevelType w:val="singleLevel"/>
    <w:tmpl w:val="6BC857D8"/>
    <w:lvl w:ilvl="0">
      <w:start w:val="1"/>
      <w:numFmt w:val="bullet"/>
      <w:pStyle w:val="ListBullet5"/>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00786354"/>
    <w:lvl w:ilvl="0">
      <w:start w:val="1"/>
      <w:numFmt w:val="bullet"/>
      <w:pStyle w:val="ListBullet4"/>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24C4FEA8"/>
    <w:lvl w:ilvl="0">
      <w:start w:val="1"/>
      <w:numFmt w:val="bullet"/>
      <w:pStyle w:val="ListBullet3"/>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1ABCEB78"/>
    <w:lvl w:ilvl="0">
      <w:start w:val="1"/>
      <w:numFmt w:val="bullet"/>
      <w:pStyle w:val="ListBullet2"/>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930A86DE"/>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1682D62C"/>
    <w:lvl w:ilvl="0">
      <w:start w:val="1"/>
      <w:numFmt w:val="bullet"/>
      <w:pStyle w:val="ListBullet"/>
      <w:lvlText w:val=""/>
      <w:lvlJc w:val="left"/>
      <w:pPr>
        <w:tabs>
          <w:tab w:val="num" w:pos="360"/>
        </w:tabs>
        <w:ind w:left="360" w:hanging="360"/>
      </w:pPr>
      <w:rPr>
        <w:rFonts w:ascii="Symbol" w:hAnsi="Symbol" w:hint="default"/>
      </w:rPr>
    </w:lvl>
  </w:abstractNum>
  <w:abstractNum w:abstractNumId="10" w15:restartNumberingAfterBreak="0">
    <w:nsid w:val="07DB1887"/>
    <w:multiLevelType w:val="hybridMultilevel"/>
    <w:tmpl w:val="582270C8"/>
    <w:lvl w:ilvl="0" w:tplc="2972561C">
      <w:start w:val="1"/>
      <w:numFmt w:val="bullet"/>
      <w:lvlText w:val=""/>
      <w:lvlJc w:val="left"/>
      <w:pPr>
        <w:ind w:left="720" w:hanging="360"/>
      </w:pPr>
      <w:rPr>
        <w:rFonts w:ascii="Symbol" w:hAnsi="Symbol" w:hint="default"/>
      </w:rPr>
    </w:lvl>
    <w:lvl w:ilvl="1" w:tplc="E98AF192">
      <w:start w:val="1"/>
      <w:numFmt w:val="bullet"/>
      <w:lvlText w:val="o"/>
      <w:lvlJc w:val="left"/>
      <w:pPr>
        <w:ind w:left="1440" w:hanging="360"/>
      </w:pPr>
      <w:rPr>
        <w:rFonts w:ascii="Courier New" w:hAnsi="Courier New" w:hint="default"/>
      </w:rPr>
    </w:lvl>
    <w:lvl w:ilvl="2" w:tplc="2FD8BED0">
      <w:start w:val="1"/>
      <w:numFmt w:val="bullet"/>
      <w:lvlText w:val=""/>
      <w:lvlJc w:val="left"/>
      <w:pPr>
        <w:ind w:left="2160" w:hanging="360"/>
      </w:pPr>
      <w:rPr>
        <w:rFonts w:ascii="Wingdings" w:hAnsi="Wingdings" w:hint="default"/>
      </w:rPr>
    </w:lvl>
    <w:lvl w:ilvl="3" w:tplc="A8426144">
      <w:start w:val="1"/>
      <w:numFmt w:val="bullet"/>
      <w:lvlText w:val=""/>
      <w:lvlJc w:val="left"/>
      <w:pPr>
        <w:ind w:left="2880" w:hanging="360"/>
      </w:pPr>
      <w:rPr>
        <w:rFonts w:ascii="Symbol" w:hAnsi="Symbol" w:hint="default"/>
      </w:rPr>
    </w:lvl>
    <w:lvl w:ilvl="4" w:tplc="E02EF9BC">
      <w:start w:val="1"/>
      <w:numFmt w:val="bullet"/>
      <w:lvlText w:val="o"/>
      <w:lvlJc w:val="left"/>
      <w:pPr>
        <w:ind w:left="3600" w:hanging="360"/>
      </w:pPr>
      <w:rPr>
        <w:rFonts w:ascii="Courier New" w:hAnsi="Courier New" w:hint="default"/>
      </w:rPr>
    </w:lvl>
    <w:lvl w:ilvl="5" w:tplc="2EEA5360">
      <w:start w:val="1"/>
      <w:numFmt w:val="bullet"/>
      <w:lvlText w:val=""/>
      <w:lvlJc w:val="left"/>
      <w:pPr>
        <w:ind w:left="4320" w:hanging="360"/>
      </w:pPr>
      <w:rPr>
        <w:rFonts w:ascii="Wingdings" w:hAnsi="Wingdings" w:hint="default"/>
      </w:rPr>
    </w:lvl>
    <w:lvl w:ilvl="6" w:tplc="EBEE9A60">
      <w:start w:val="1"/>
      <w:numFmt w:val="bullet"/>
      <w:lvlText w:val=""/>
      <w:lvlJc w:val="left"/>
      <w:pPr>
        <w:ind w:left="5040" w:hanging="360"/>
      </w:pPr>
      <w:rPr>
        <w:rFonts w:ascii="Symbol" w:hAnsi="Symbol" w:hint="default"/>
      </w:rPr>
    </w:lvl>
    <w:lvl w:ilvl="7" w:tplc="C42670DC">
      <w:start w:val="1"/>
      <w:numFmt w:val="bullet"/>
      <w:lvlText w:val="o"/>
      <w:lvlJc w:val="left"/>
      <w:pPr>
        <w:ind w:left="5760" w:hanging="360"/>
      </w:pPr>
      <w:rPr>
        <w:rFonts w:ascii="Courier New" w:hAnsi="Courier New" w:hint="default"/>
      </w:rPr>
    </w:lvl>
    <w:lvl w:ilvl="8" w:tplc="33CA55C0">
      <w:start w:val="1"/>
      <w:numFmt w:val="bullet"/>
      <w:lvlText w:val=""/>
      <w:lvlJc w:val="left"/>
      <w:pPr>
        <w:ind w:left="6480" w:hanging="360"/>
      </w:pPr>
      <w:rPr>
        <w:rFonts w:ascii="Wingdings" w:hAnsi="Wingdings" w:hint="default"/>
      </w:rPr>
    </w:lvl>
  </w:abstractNum>
  <w:abstractNum w:abstractNumId="11" w15:restartNumberingAfterBreak="0">
    <w:nsid w:val="25137F5D"/>
    <w:multiLevelType w:val="hybridMultilevel"/>
    <w:tmpl w:val="A886CA0A"/>
    <w:lvl w:ilvl="0" w:tplc="8FBE0948">
      <w:start w:val="1"/>
      <w:numFmt w:val="bullet"/>
      <w:lvlText w:val=""/>
      <w:lvlJc w:val="left"/>
      <w:pPr>
        <w:ind w:left="720" w:hanging="360"/>
      </w:pPr>
      <w:rPr>
        <w:rFonts w:ascii="Symbol" w:hAnsi="Symbol" w:hint="default"/>
      </w:rPr>
    </w:lvl>
    <w:lvl w:ilvl="1" w:tplc="775ECF9E">
      <w:start w:val="1"/>
      <w:numFmt w:val="bullet"/>
      <w:lvlText w:val="o"/>
      <w:lvlJc w:val="left"/>
      <w:pPr>
        <w:ind w:left="1440" w:hanging="360"/>
      </w:pPr>
      <w:rPr>
        <w:rFonts w:ascii="Courier New" w:hAnsi="Courier New" w:hint="default"/>
      </w:rPr>
    </w:lvl>
    <w:lvl w:ilvl="2" w:tplc="8F648538">
      <w:start w:val="1"/>
      <w:numFmt w:val="bullet"/>
      <w:lvlText w:val=""/>
      <w:lvlJc w:val="left"/>
      <w:pPr>
        <w:ind w:left="2160" w:hanging="360"/>
      </w:pPr>
      <w:rPr>
        <w:rFonts w:ascii="Wingdings" w:hAnsi="Wingdings" w:hint="default"/>
      </w:rPr>
    </w:lvl>
    <w:lvl w:ilvl="3" w:tplc="4DC03F7C">
      <w:start w:val="1"/>
      <w:numFmt w:val="bullet"/>
      <w:lvlText w:val=""/>
      <w:lvlJc w:val="left"/>
      <w:pPr>
        <w:ind w:left="2880" w:hanging="360"/>
      </w:pPr>
      <w:rPr>
        <w:rFonts w:ascii="Symbol" w:hAnsi="Symbol" w:hint="default"/>
      </w:rPr>
    </w:lvl>
    <w:lvl w:ilvl="4" w:tplc="C9C0653E">
      <w:start w:val="1"/>
      <w:numFmt w:val="bullet"/>
      <w:lvlText w:val="o"/>
      <w:lvlJc w:val="left"/>
      <w:pPr>
        <w:ind w:left="3600" w:hanging="360"/>
      </w:pPr>
      <w:rPr>
        <w:rFonts w:ascii="Courier New" w:hAnsi="Courier New" w:hint="default"/>
      </w:rPr>
    </w:lvl>
    <w:lvl w:ilvl="5" w:tplc="6E146212">
      <w:start w:val="1"/>
      <w:numFmt w:val="bullet"/>
      <w:lvlText w:val=""/>
      <w:lvlJc w:val="left"/>
      <w:pPr>
        <w:ind w:left="4320" w:hanging="360"/>
      </w:pPr>
      <w:rPr>
        <w:rFonts w:ascii="Wingdings" w:hAnsi="Wingdings" w:hint="default"/>
      </w:rPr>
    </w:lvl>
    <w:lvl w:ilvl="6" w:tplc="BC98A0C4">
      <w:start w:val="1"/>
      <w:numFmt w:val="bullet"/>
      <w:lvlText w:val=""/>
      <w:lvlJc w:val="left"/>
      <w:pPr>
        <w:ind w:left="5040" w:hanging="360"/>
      </w:pPr>
      <w:rPr>
        <w:rFonts w:ascii="Symbol" w:hAnsi="Symbol" w:hint="default"/>
      </w:rPr>
    </w:lvl>
    <w:lvl w:ilvl="7" w:tplc="08BA311E">
      <w:start w:val="1"/>
      <w:numFmt w:val="bullet"/>
      <w:lvlText w:val="o"/>
      <w:lvlJc w:val="left"/>
      <w:pPr>
        <w:ind w:left="5760" w:hanging="360"/>
      </w:pPr>
      <w:rPr>
        <w:rFonts w:ascii="Courier New" w:hAnsi="Courier New" w:hint="default"/>
      </w:rPr>
    </w:lvl>
    <w:lvl w:ilvl="8" w:tplc="C73CD54A">
      <w:start w:val="1"/>
      <w:numFmt w:val="bullet"/>
      <w:lvlText w:val=""/>
      <w:lvlJc w:val="left"/>
      <w:pPr>
        <w:ind w:left="6480" w:hanging="360"/>
      </w:pPr>
      <w:rPr>
        <w:rFonts w:ascii="Wingdings" w:hAnsi="Wingdings" w:hint="default"/>
      </w:rPr>
    </w:lvl>
  </w:abstractNum>
  <w:abstractNum w:abstractNumId="12" w15:restartNumberingAfterBreak="0">
    <w:nsid w:val="292E03E4"/>
    <w:multiLevelType w:val="hybridMultilevel"/>
    <w:tmpl w:val="E786B290"/>
    <w:lvl w:ilvl="0" w:tplc="C4FA5070">
      <w:start w:val="1"/>
      <w:numFmt w:val="bullet"/>
      <w:lvlText w:val=""/>
      <w:lvlJc w:val="left"/>
      <w:pPr>
        <w:ind w:left="720" w:hanging="360"/>
      </w:pPr>
      <w:rPr>
        <w:rFonts w:ascii="Symbol" w:hAnsi="Symbol" w:hint="default"/>
      </w:rPr>
    </w:lvl>
    <w:lvl w:ilvl="1" w:tplc="2CC01AE4">
      <w:start w:val="1"/>
      <w:numFmt w:val="bullet"/>
      <w:lvlText w:val="o"/>
      <w:lvlJc w:val="left"/>
      <w:pPr>
        <w:ind w:left="1440" w:hanging="360"/>
      </w:pPr>
      <w:rPr>
        <w:rFonts w:ascii="Courier New" w:hAnsi="Courier New" w:hint="default"/>
      </w:rPr>
    </w:lvl>
    <w:lvl w:ilvl="2" w:tplc="DD1884C4">
      <w:start w:val="1"/>
      <w:numFmt w:val="bullet"/>
      <w:lvlText w:val=""/>
      <w:lvlJc w:val="left"/>
      <w:pPr>
        <w:ind w:left="2160" w:hanging="360"/>
      </w:pPr>
      <w:rPr>
        <w:rFonts w:ascii="Wingdings" w:hAnsi="Wingdings" w:hint="default"/>
      </w:rPr>
    </w:lvl>
    <w:lvl w:ilvl="3" w:tplc="CDBE7082">
      <w:start w:val="1"/>
      <w:numFmt w:val="bullet"/>
      <w:lvlText w:val=""/>
      <w:lvlJc w:val="left"/>
      <w:pPr>
        <w:ind w:left="2880" w:hanging="360"/>
      </w:pPr>
      <w:rPr>
        <w:rFonts w:ascii="Symbol" w:hAnsi="Symbol" w:hint="default"/>
      </w:rPr>
    </w:lvl>
    <w:lvl w:ilvl="4" w:tplc="C268C8DC">
      <w:start w:val="1"/>
      <w:numFmt w:val="bullet"/>
      <w:lvlText w:val="o"/>
      <w:lvlJc w:val="left"/>
      <w:pPr>
        <w:ind w:left="3600" w:hanging="360"/>
      </w:pPr>
      <w:rPr>
        <w:rFonts w:ascii="Courier New" w:hAnsi="Courier New" w:hint="default"/>
      </w:rPr>
    </w:lvl>
    <w:lvl w:ilvl="5" w:tplc="31FAA88C">
      <w:start w:val="1"/>
      <w:numFmt w:val="bullet"/>
      <w:lvlText w:val=""/>
      <w:lvlJc w:val="left"/>
      <w:pPr>
        <w:ind w:left="4320" w:hanging="360"/>
      </w:pPr>
      <w:rPr>
        <w:rFonts w:ascii="Wingdings" w:hAnsi="Wingdings" w:hint="default"/>
      </w:rPr>
    </w:lvl>
    <w:lvl w:ilvl="6" w:tplc="8D464100">
      <w:start w:val="1"/>
      <w:numFmt w:val="bullet"/>
      <w:lvlText w:val=""/>
      <w:lvlJc w:val="left"/>
      <w:pPr>
        <w:ind w:left="5040" w:hanging="360"/>
      </w:pPr>
      <w:rPr>
        <w:rFonts w:ascii="Symbol" w:hAnsi="Symbol" w:hint="default"/>
      </w:rPr>
    </w:lvl>
    <w:lvl w:ilvl="7" w:tplc="21725CC6">
      <w:start w:val="1"/>
      <w:numFmt w:val="bullet"/>
      <w:lvlText w:val="o"/>
      <w:lvlJc w:val="left"/>
      <w:pPr>
        <w:ind w:left="5760" w:hanging="360"/>
      </w:pPr>
      <w:rPr>
        <w:rFonts w:ascii="Courier New" w:hAnsi="Courier New" w:hint="default"/>
      </w:rPr>
    </w:lvl>
    <w:lvl w:ilvl="8" w:tplc="913C3E82">
      <w:start w:val="1"/>
      <w:numFmt w:val="bullet"/>
      <w:lvlText w:val=""/>
      <w:lvlJc w:val="left"/>
      <w:pPr>
        <w:ind w:left="6480" w:hanging="360"/>
      </w:pPr>
      <w:rPr>
        <w:rFonts w:ascii="Wingdings" w:hAnsi="Wingdings" w:hint="default"/>
      </w:rPr>
    </w:lvl>
  </w:abstractNum>
  <w:abstractNum w:abstractNumId="13" w15:restartNumberingAfterBreak="0">
    <w:nsid w:val="3F8516FC"/>
    <w:multiLevelType w:val="hybridMultilevel"/>
    <w:tmpl w:val="C87A7F6C"/>
    <w:lvl w:ilvl="0" w:tplc="BD2E1AEA">
      <w:start w:val="1"/>
      <w:numFmt w:val="bullet"/>
      <w:lvlText w:val=""/>
      <w:lvlJc w:val="left"/>
      <w:pPr>
        <w:ind w:left="720" w:hanging="360"/>
      </w:pPr>
      <w:rPr>
        <w:rFonts w:ascii="Symbol" w:hAnsi="Symbol" w:hint="default"/>
      </w:rPr>
    </w:lvl>
    <w:lvl w:ilvl="1" w:tplc="FDD812C4">
      <w:start w:val="1"/>
      <w:numFmt w:val="bullet"/>
      <w:lvlText w:val="o"/>
      <w:lvlJc w:val="left"/>
      <w:pPr>
        <w:ind w:left="1440" w:hanging="360"/>
      </w:pPr>
      <w:rPr>
        <w:rFonts w:ascii="Courier New" w:hAnsi="Courier New" w:hint="default"/>
      </w:rPr>
    </w:lvl>
    <w:lvl w:ilvl="2" w:tplc="4B660DD6">
      <w:start w:val="1"/>
      <w:numFmt w:val="bullet"/>
      <w:lvlText w:val=""/>
      <w:lvlJc w:val="left"/>
      <w:pPr>
        <w:ind w:left="2160" w:hanging="360"/>
      </w:pPr>
      <w:rPr>
        <w:rFonts w:ascii="Wingdings" w:hAnsi="Wingdings" w:hint="default"/>
      </w:rPr>
    </w:lvl>
    <w:lvl w:ilvl="3" w:tplc="2B40C152">
      <w:start w:val="1"/>
      <w:numFmt w:val="bullet"/>
      <w:lvlText w:val=""/>
      <w:lvlJc w:val="left"/>
      <w:pPr>
        <w:ind w:left="2880" w:hanging="360"/>
      </w:pPr>
      <w:rPr>
        <w:rFonts w:ascii="Symbol" w:hAnsi="Symbol" w:hint="default"/>
      </w:rPr>
    </w:lvl>
    <w:lvl w:ilvl="4" w:tplc="E982D03C">
      <w:start w:val="1"/>
      <w:numFmt w:val="bullet"/>
      <w:lvlText w:val="o"/>
      <w:lvlJc w:val="left"/>
      <w:pPr>
        <w:ind w:left="3600" w:hanging="360"/>
      </w:pPr>
      <w:rPr>
        <w:rFonts w:ascii="Courier New" w:hAnsi="Courier New" w:hint="default"/>
      </w:rPr>
    </w:lvl>
    <w:lvl w:ilvl="5" w:tplc="4CCA3C1E">
      <w:start w:val="1"/>
      <w:numFmt w:val="bullet"/>
      <w:lvlText w:val=""/>
      <w:lvlJc w:val="left"/>
      <w:pPr>
        <w:ind w:left="4320" w:hanging="360"/>
      </w:pPr>
      <w:rPr>
        <w:rFonts w:ascii="Wingdings" w:hAnsi="Wingdings" w:hint="default"/>
      </w:rPr>
    </w:lvl>
    <w:lvl w:ilvl="6" w:tplc="9F98021C">
      <w:start w:val="1"/>
      <w:numFmt w:val="bullet"/>
      <w:lvlText w:val=""/>
      <w:lvlJc w:val="left"/>
      <w:pPr>
        <w:ind w:left="5040" w:hanging="360"/>
      </w:pPr>
      <w:rPr>
        <w:rFonts w:ascii="Symbol" w:hAnsi="Symbol" w:hint="default"/>
      </w:rPr>
    </w:lvl>
    <w:lvl w:ilvl="7" w:tplc="3FD2EEB6">
      <w:start w:val="1"/>
      <w:numFmt w:val="bullet"/>
      <w:lvlText w:val="o"/>
      <w:lvlJc w:val="left"/>
      <w:pPr>
        <w:ind w:left="5760" w:hanging="360"/>
      </w:pPr>
      <w:rPr>
        <w:rFonts w:ascii="Courier New" w:hAnsi="Courier New" w:hint="default"/>
      </w:rPr>
    </w:lvl>
    <w:lvl w:ilvl="8" w:tplc="7C3EE5E6">
      <w:start w:val="1"/>
      <w:numFmt w:val="bullet"/>
      <w:lvlText w:val=""/>
      <w:lvlJc w:val="left"/>
      <w:pPr>
        <w:ind w:left="6480" w:hanging="360"/>
      </w:pPr>
      <w:rPr>
        <w:rFonts w:ascii="Wingdings" w:hAnsi="Wingdings" w:hint="default"/>
      </w:rPr>
    </w:lvl>
  </w:abstractNum>
  <w:num w:numId="1">
    <w:abstractNumId w:val="13"/>
  </w:num>
  <w:num w:numId="2">
    <w:abstractNumId w:val="12"/>
  </w:num>
  <w:num w:numId="3">
    <w:abstractNumId w:val="11"/>
  </w:num>
  <w:num w:numId="4">
    <w:abstractNumId w:val="10"/>
  </w:num>
  <w:num w:numId="5">
    <w:abstractNumId w:val="9"/>
  </w:num>
  <w:num w:numId="6">
    <w:abstractNumId w:val="8"/>
  </w:num>
  <w:num w:numId="7">
    <w:abstractNumId w:val="7"/>
  </w:num>
  <w:num w:numId="8">
    <w:abstractNumId w:val="6"/>
  </w:num>
  <w:num w:numId="9">
    <w:abstractNumId w:val="5"/>
  </w:num>
  <w:num w:numId="10">
    <w:abstractNumId w:val="4"/>
  </w:num>
  <w:num w:numId="11">
    <w:abstractNumId w:val="3"/>
  </w:num>
  <w:num w:numId="12">
    <w:abstractNumId w:val="2"/>
  </w:num>
  <w:num w:numId="13">
    <w:abstractNumId w:val="1"/>
  </w:num>
  <w:num w:numId="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7041"/>
    <w:rsid w:val="00233CAE"/>
    <w:rsid w:val="004046EF"/>
    <w:rsid w:val="00447041"/>
    <w:rsid w:val="0058464E"/>
    <w:rsid w:val="00674A56"/>
    <w:rsid w:val="00733795"/>
    <w:rsid w:val="007962A0"/>
    <w:rsid w:val="009D2B19"/>
    <w:rsid w:val="00A77566"/>
    <w:rsid w:val="00B045AF"/>
    <w:rsid w:val="00C00CB4"/>
    <w:rsid w:val="00C922B4"/>
    <w:rsid w:val="00D03AC1"/>
    <w:rsid w:val="00DC274F"/>
    <w:rsid w:val="00DC2CF0"/>
    <w:rsid w:val="00EE3E7C"/>
    <w:rsid w:val="00F869F4"/>
    <w:rsid w:val="0A185C7D"/>
    <w:rsid w:val="15D28CC0"/>
    <w:rsid w:val="26222386"/>
    <w:rsid w:val="44D15204"/>
    <w:rsid w:val="56FB56E3"/>
    <w:rsid w:val="6F5144C9"/>
    <w:rsid w:val="78C4D3F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BE8BDC2"/>
  <w15:chartTrackingRefBased/>
  <w15:docId w15:val="{26B28936-571F-4DB1-9082-F7AEDE8711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30"/>
        <w:szCs w:val="30"/>
        <w:lang w:val="en-US" w:eastAsia="en-US" w:bidi="ar-SA"/>
      </w:rPr>
    </w:rPrDefault>
    <w:pPrDefault>
      <w:pPr>
        <w:spacing w:after="12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0" w:qFormat="1"/>
    <w:lsdException w:name="List Number" w:uiPriority="1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8464E"/>
  </w:style>
  <w:style w:type="paragraph" w:styleId="Heading1">
    <w:name w:val="heading 1"/>
    <w:basedOn w:val="Normal"/>
    <w:next w:val="Normal"/>
    <w:link w:val="Heading1Char"/>
    <w:uiPriority w:val="9"/>
    <w:qFormat/>
    <w:pPr>
      <w:keepNext/>
      <w:keepLines/>
      <w:spacing w:before="460"/>
      <w:outlineLvl w:val="0"/>
    </w:pPr>
    <w:rPr>
      <w:rFonts w:asciiTheme="majorHAnsi" w:eastAsiaTheme="majorEastAsia" w:hAnsiTheme="majorHAnsi" w:cstheme="majorBidi"/>
      <w:color w:val="262626" w:themeColor="text1" w:themeTint="D9"/>
      <w:sz w:val="48"/>
      <w:szCs w:val="32"/>
    </w:rPr>
  </w:style>
  <w:style w:type="paragraph" w:styleId="Heading2">
    <w:name w:val="heading 2"/>
    <w:basedOn w:val="Normal"/>
    <w:next w:val="Normal"/>
    <w:link w:val="Heading2Char"/>
    <w:uiPriority w:val="9"/>
    <w:semiHidden/>
    <w:unhideWhenUsed/>
    <w:qFormat/>
    <w:pPr>
      <w:keepNext/>
      <w:keepLines/>
      <w:spacing w:before="460"/>
      <w:outlineLvl w:val="1"/>
    </w:pPr>
    <w:rPr>
      <w:rFonts w:asciiTheme="majorHAnsi" w:eastAsiaTheme="majorEastAsia" w:hAnsiTheme="majorHAnsi" w:cstheme="majorBidi"/>
      <w:i/>
      <w:color w:val="262626" w:themeColor="text1" w:themeTint="D9"/>
      <w:sz w:val="40"/>
      <w:szCs w:val="26"/>
    </w:rPr>
  </w:style>
  <w:style w:type="paragraph" w:styleId="Heading3">
    <w:name w:val="heading 3"/>
    <w:basedOn w:val="Normal"/>
    <w:next w:val="Normal"/>
    <w:link w:val="Heading3Char"/>
    <w:uiPriority w:val="9"/>
    <w:semiHidden/>
    <w:unhideWhenUsed/>
    <w:qFormat/>
    <w:pPr>
      <w:keepNext/>
      <w:keepLines/>
      <w:spacing w:before="460"/>
      <w:outlineLvl w:val="2"/>
    </w:pPr>
    <w:rPr>
      <w:rFonts w:asciiTheme="majorHAnsi" w:eastAsiaTheme="majorEastAsia" w:hAnsiTheme="majorHAnsi" w:cstheme="majorBidi"/>
      <w:sz w:val="40"/>
      <w:szCs w:val="24"/>
    </w:rPr>
  </w:style>
  <w:style w:type="paragraph" w:styleId="Heading4">
    <w:name w:val="heading 4"/>
    <w:basedOn w:val="Normal"/>
    <w:next w:val="Normal"/>
    <w:link w:val="Heading4Char"/>
    <w:uiPriority w:val="9"/>
    <w:semiHidden/>
    <w:unhideWhenUsed/>
    <w:qFormat/>
    <w:pPr>
      <w:keepNext/>
      <w:keepLines/>
      <w:spacing w:before="460"/>
      <w:outlineLvl w:val="3"/>
    </w:pPr>
    <w:rPr>
      <w:rFonts w:asciiTheme="majorHAnsi" w:eastAsiaTheme="majorEastAsia" w:hAnsiTheme="majorHAnsi" w:cstheme="majorBidi"/>
      <w:i/>
      <w:iCs/>
      <w:sz w:val="40"/>
    </w:rPr>
  </w:style>
  <w:style w:type="paragraph" w:styleId="Heading5">
    <w:name w:val="heading 5"/>
    <w:basedOn w:val="Normal"/>
    <w:next w:val="Normal"/>
    <w:link w:val="Heading5Char"/>
    <w:uiPriority w:val="9"/>
    <w:semiHidden/>
    <w:unhideWhenUsed/>
    <w:qFormat/>
    <w:pPr>
      <w:keepNext/>
      <w:keepLines/>
      <w:spacing w:before="460"/>
      <w:outlineLvl w:val="4"/>
    </w:pPr>
    <w:rPr>
      <w:rFonts w:asciiTheme="majorHAnsi" w:eastAsiaTheme="majorEastAsia" w:hAnsiTheme="majorHAnsi" w:cstheme="majorBidi"/>
      <w:color w:val="262626" w:themeColor="text1" w:themeTint="D9"/>
      <w:sz w:val="34"/>
    </w:rPr>
  </w:style>
  <w:style w:type="paragraph" w:styleId="Heading6">
    <w:name w:val="heading 6"/>
    <w:basedOn w:val="Normal"/>
    <w:next w:val="Normal"/>
    <w:link w:val="Heading6Char"/>
    <w:uiPriority w:val="9"/>
    <w:semiHidden/>
    <w:unhideWhenUsed/>
    <w:qFormat/>
    <w:pPr>
      <w:keepNext/>
      <w:keepLines/>
      <w:spacing w:before="460"/>
      <w:outlineLvl w:val="5"/>
    </w:pPr>
    <w:rPr>
      <w:rFonts w:asciiTheme="majorHAnsi" w:eastAsiaTheme="majorEastAsia" w:hAnsiTheme="majorHAnsi" w:cstheme="majorBidi"/>
      <w:i/>
      <w:color w:val="262626" w:themeColor="text1" w:themeTint="D9"/>
      <w:sz w:val="34"/>
    </w:rPr>
  </w:style>
  <w:style w:type="paragraph" w:styleId="Heading7">
    <w:name w:val="heading 7"/>
    <w:basedOn w:val="Normal"/>
    <w:next w:val="Normal"/>
    <w:link w:val="Heading7Char"/>
    <w:uiPriority w:val="9"/>
    <w:semiHidden/>
    <w:unhideWhenUsed/>
    <w:qFormat/>
    <w:pPr>
      <w:keepNext/>
      <w:keepLines/>
      <w:spacing w:before="460"/>
      <w:outlineLvl w:val="6"/>
    </w:pPr>
    <w:rPr>
      <w:rFonts w:asciiTheme="majorHAnsi" w:eastAsiaTheme="majorEastAsia" w:hAnsiTheme="majorHAnsi" w:cstheme="majorBidi"/>
      <w:iCs/>
      <w:sz w:val="34"/>
    </w:rPr>
  </w:style>
  <w:style w:type="paragraph" w:styleId="Heading8">
    <w:name w:val="heading 8"/>
    <w:basedOn w:val="Normal"/>
    <w:next w:val="Normal"/>
    <w:link w:val="Heading8Char"/>
    <w:uiPriority w:val="9"/>
    <w:semiHidden/>
    <w:unhideWhenUsed/>
    <w:qFormat/>
    <w:pPr>
      <w:keepNext/>
      <w:keepLines/>
      <w:spacing w:before="460"/>
      <w:outlineLvl w:val="7"/>
    </w:pPr>
    <w:rPr>
      <w:rFonts w:asciiTheme="majorHAnsi" w:eastAsiaTheme="majorEastAsia" w:hAnsiTheme="majorHAnsi" w:cstheme="majorBidi"/>
      <w:i/>
      <w:sz w:val="34"/>
      <w:szCs w:val="21"/>
    </w:rPr>
  </w:style>
  <w:style w:type="paragraph" w:styleId="Heading9">
    <w:name w:val="heading 9"/>
    <w:basedOn w:val="Normal"/>
    <w:next w:val="Normal"/>
    <w:link w:val="Heading9Char"/>
    <w:uiPriority w:val="9"/>
    <w:semiHidden/>
    <w:unhideWhenUsed/>
    <w:qFormat/>
    <w:pPr>
      <w:keepNext/>
      <w:keepLines/>
      <w:spacing w:before="460"/>
      <w:outlineLvl w:val="8"/>
    </w:pPr>
    <w:rPr>
      <w:rFonts w:asciiTheme="majorHAnsi" w:eastAsiaTheme="majorEastAsia" w:hAnsiTheme="majorHAnsi" w:cstheme="majorBidi"/>
      <w:iCs/>
      <w:color w:val="262626" w:themeColor="text1" w:themeTint="D9"/>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Bullet">
    <w:name w:val="List Bullet"/>
    <w:basedOn w:val="Normal"/>
    <w:uiPriority w:val="9"/>
    <w:qFormat/>
    <w:pPr>
      <w:numPr>
        <w:numId w:val="5"/>
      </w:numPr>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62626" w:themeColor="text1" w:themeTint="D9"/>
      <w:sz w:val="48"/>
      <w:szCs w:val="32"/>
    </w:rPr>
  </w:style>
  <w:style w:type="paragraph" w:styleId="ListNumber">
    <w:name w:val="List Number"/>
    <w:basedOn w:val="Normal"/>
    <w:uiPriority w:val="9"/>
    <w:qFormat/>
    <w:pPr>
      <w:numPr>
        <w:numId w:val="6"/>
      </w:numPr>
    </w:pPr>
  </w:style>
  <w:style w:type="paragraph" w:styleId="Header">
    <w:name w:val="header"/>
    <w:basedOn w:val="Normal"/>
    <w:link w:val="HeaderChar"/>
    <w:uiPriority w:val="99"/>
    <w:unhideWhenUsed/>
    <w:qFormat/>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qFormat/>
    <w:pPr>
      <w:spacing w:after="0" w:line="240" w:lineRule="auto"/>
    </w:pPr>
  </w:style>
  <w:style w:type="character" w:customStyle="1" w:styleId="FooterChar">
    <w:name w:val="Footer Char"/>
    <w:basedOn w:val="DefaultParagraphFont"/>
    <w:link w:val="Footer"/>
    <w:uiPriority w:val="99"/>
  </w:style>
  <w:style w:type="character" w:styleId="PlaceholderText">
    <w:name w:val="Placeholder Text"/>
    <w:basedOn w:val="DefaultParagraphFont"/>
    <w:uiPriority w:val="99"/>
    <w:semiHidden/>
    <w:rsid w:val="00DC2CF0"/>
    <w:rPr>
      <w:color w:val="595959" w:themeColor="text1" w:themeTint="A6"/>
    </w:rPr>
  </w:style>
  <w:style w:type="paragraph" w:styleId="Title">
    <w:name w:val="Title"/>
    <w:basedOn w:val="Normal"/>
    <w:link w:val="TitleChar"/>
    <w:uiPriority w:val="10"/>
    <w:semiHidden/>
    <w:unhideWhenUsed/>
    <w:qFormat/>
    <w:pPr>
      <w:spacing w:after="60" w:line="240" w:lineRule="auto"/>
      <w:contextualSpacing/>
    </w:pPr>
    <w:rPr>
      <w:rFonts w:asciiTheme="majorHAnsi" w:eastAsiaTheme="majorEastAsia" w:hAnsiTheme="majorHAnsi" w:cstheme="majorBidi"/>
      <w:caps/>
      <w:color w:val="262626" w:themeColor="text1" w:themeTint="D9"/>
      <w:kern w:val="28"/>
      <w:sz w:val="66"/>
      <w:szCs w:val="56"/>
    </w:rPr>
  </w:style>
  <w:style w:type="character" w:customStyle="1" w:styleId="TitleChar">
    <w:name w:val="Title Char"/>
    <w:basedOn w:val="DefaultParagraphFont"/>
    <w:link w:val="Title"/>
    <w:uiPriority w:val="10"/>
    <w:semiHidden/>
    <w:rPr>
      <w:rFonts w:asciiTheme="majorHAnsi" w:eastAsiaTheme="majorEastAsia" w:hAnsiTheme="majorHAnsi" w:cstheme="majorBidi"/>
      <w:caps/>
      <w:color w:val="262626" w:themeColor="text1" w:themeTint="D9"/>
      <w:kern w:val="28"/>
      <w:sz w:val="66"/>
      <w:szCs w:val="56"/>
    </w:rPr>
  </w:style>
  <w:style w:type="paragraph" w:styleId="Subtitle">
    <w:name w:val="Subtitle"/>
    <w:basedOn w:val="Normal"/>
    <w:link w:val="SubtitleChar"/>
    <w:uiPriority w:val="11"/>
    <w:semiHidden/>
    <w:unhideWhenUsed/>
    <w:qFormat/>
    <w:pPr>
      <w:numPr>
        <w:ilvl w:val="1"/>
      </w:numPr>
      <w:spacing w:after="520"/>
      <w:contextualSpacing/>
    </w:pPr>
    <w:rPr>
      <w:rFonts w:eastAsiaTheme="minorEastAsia"/>
      <w:caps/>
      <w:sz w:val="40"/>
    </w:rPr>
  </w:style>
  <w:style w:type="character" w:customStyle="1" w:styleId="SubtitleChar">
    <w:name w:val="Subtitle Char"/>
    <w:basedOn w:val="DefaultParagraphFont"/>
    <w:link w:val="Subtitle"/>
    <w:uiPriority w:val="11"/>
    <w:semiHidden/>
    <w:rPr>
      <w:rFonts w:eastAsiaTheme="minorEastAsia"/>
      <w:caps/>
      <w:sz w:val="40"/>
    </w:rPr>
  </w:style>
  <w:style w:type="character" w:styleId="IntenseReference">
    <w:name w:val="Intense Reference"/>
    <w:basedOn w:val="DefaultParagraphFont"/>
    <w:uiPriority w:val="32"/>
    <w:semiHidden/>
    <w:unhideWhenUsed/>
    <w:qFormat/>
    <w:rPr>
      <w:b/>
      <w:bCs/>
      <w:caps/>
      <w:smallCaps w:val="0"/>
      <w:color w:val="262626" w:themeColor="text1" w:themeTint="D9"/>
      <w:spacing w:val="0"/>
    </w:rPr>
  </w:style>
  <w:style w:type="character" w:styleId="BookTitle">
    <w:name w:val="Book Title"/>
    <w:basedOn w:val="DefaultParagraphFont"/>
    <w:uiPriority w:val="33"/>
    <w:semiHidden/>
    <w:unhideWhenUsed/>
    <w:rPr>
      <w:b w:val="0"/>
      <w:bCs/>
      <w:i w:val="0"/>
      <w:iCs/>
      <w:spacing w:val="0"/>
      <w:u w:val="single"/>
    </w:rPr>
  </w:style>
  <w:style w:type="character" w:customStyle="1" w:styleId="Heading2Char">
    <w:name w:val="Heading 2 Char"/>
    <w:basedOn w:val="DefaultParagraphFont"/>
    <w:link w:val="Heading2"/>
    <w:uiPriority w:val="9"/>
    <w:semiHidden/>
    <w:rPr>
      <w:rFonts w:asciiTheme="majorHAnsi" w:eastAsiaTheme="majorEastAsia" w:hAnsiTheme="majorHAnsi" w:cstheme="majorBidi"/>
      <w:i/>
      <w:color w:val="262626" w:themeColor="text1" w:themeTint="D9"/>
      <w:sz w:val="40"/>
      <w:szCs w:val="26"/>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sz w:val="40"/>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sz w:val="40"/>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262626" w:themeColor="text1" w:themeTint="D9"/>
      <w:sz w:val="34"/>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color w:val="262626" w:themeColor="text1" w:themeTint="D9"/>
      <w:sz w:val="3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Cs/>
      <w:sz w:val="34"/>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i/>
      <w:sz w:val="34"/>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Cs/>
      <w:color w:val="262626" w:themeColor="text1" w:themeTint="D9"/>
      <w:szCs w:val="21"/>
    </w:rPr>
  </w:style>
  <w:style w:type="character" w:styleId="SubtleEmphasis">
    <w:name w:val="Subtle Emphasis"/>
    <w:basedOn w:val="DefaultParagraphFont"/>
    <w:uiPriority w:val="19"/>
    <w:semiHidden/>
    <w:unhideWhenUsed/>
    <w:qFormat/>
    <w:rPr>
      <w:i/>
      <w:iCs/>
      <w:color w:val="404040" w:themeColor="text1" w:themeTint="BF"/>
    </w:rPr>
  </w:style>
  <w:style w:type="character" w:styleId="Emphasis">
    <w:name w:val="Emphasis"/>
    <w:basedOn w:val="DefaultParagraphFont"/>
    <w:uiPriority w:val="20"/>
    <w:semiHidden/>
    <w:unhideWhenUsed/>
    <w:qFormat/>
    <w:rPr>
      <w:b/>
      <w:iCs/>
      <w:color w:val="262626" w:themeColor="text1" w:themeTint="D9"/>
    </w:rPr>
  </w:style>
  <w:style w:type="character" w:styleId="IntenseEmphasis">
    <w:name w:val="Intense Emphasis"/>
    <w:basedOn w:val="DefaultParagraphFont"/>
    <w:uiPriority w:val="21"/>
    <w:semiHidden/>
    <w:unhideWhenUsed/>
    <w:qFormat/>
    <w:rPr>
      <w:b/>
      <w:i/>
      <w:iCs/>
      <w:color w:val="262626" w:themeColor="text1" w:themeTint="D9"/>
    </w:rPr>
  </w:style>
  <w:style w:type="character" w:styleId="Strong">
    <w:name w:val="Strong"/>
    <w:basedOn w:val="DefaultParagraphFont"/>
    <w:uiPriority w:val="22"/>
    <w:semiHidden/>
    <w:unhideWhenUsed/>
    <w:qFormat/>
    <w:rPr>
      <w:b/>
      <w:bCs/>
    </w:rPr>
  </w:style>
  <w:style w:type="paragraph" w:styleId="Quote">
    <w:name w:val="Quote"/>
    <w:basedOn w:val="Normal"/>
    <w:next w:val="Normal"/>
    <w:link w:val="QuoteChar"/>
    <w:uiPriority w:val="29"/>
    <w:semiHidden/>
    <w:unhideWhenUsed/>
    <w:qFormat/>
    <w:pPr>
      <w:spacing w:before="240"/>
    </w:pPr>
    <w:rPr>
      <w:i/>
      <w:iCs/>
      <w:sz w:val="36"/>
    </w:rPr>
  </w:style>
  <w:style w:type="character" w:customStyle="1" w:styleId="QuoteChar">
    <w:name w:val="Quote Char"/>
    <w:basedOn w:val="DefaultParagraphFont"/>
    <w:link w:val="Quote"/>
    <w:uiPriority w:val="29"/>
    <w:semiHidden/>
    <w:rPr>
      <w:i/>
      <w:iCs/>
      <w:sz w:val="36"/>
    </w:rPr>
  </w:style>
  <w:style w:type="paragraph" w:styleId="IntenseQuote">
    <w:name w:val="Intense Quote"/>
    <w:basedOn w:val="Normal"/>
    <w:next w:val="Normal"/>
    <w:link w:val="IntenseQuoteChar"/>
    <w:uiPriority w:val="30"/>
    <w:semiHidden/>
    <w:unhideWhenUsed/>
    <w:qFormat/>
    <w:pPr>
      <w:spacing w:before="240"/>
    </w:pPr>
    <w:rPr>
      <w:b/>
      <w:i/>
      <w:iCs/>
      <w:sz w:val="36"/>
    </w:rPr>
  </w:style>
  <w:style w:type="character" w:customStyle="1" w:styleId="IntenseQuoteChar">
    <w:name w:val="Intense Quote Char"/>
    <w:basedOn w:val="DefaultParagraphFont"/>
    <w:link w:val="IntenseQuote"/>
    <w:uiPriority w:val="30"/>
    <w:semiHidden/>
    <w:rPr>
      <w:b/>
      <w:i/>
      <w:iCs/>
      <w:sz w:val="36"/>
    </w:rPr>
  </w:style>
  <w:style w:type="character" w:styleId="SubtleReference">
    <w:name w:val="Subtle Reference"/>
    <w:basedOn w:val="DefaultParagraphFont"/>
    <w:uiPriority w:val="31"/>
    <w:semiHidden/>
    <w:unhideWhenUsed/>
    <w:qFormat/>
    <w:rPr>
      <w:caps/>
      <w:smallCaps w:val="0"/>
      <w:color w:val="262626" w:themeColor="text1" w:themeTint="D9"/>
    </w:rPr>
  </w:style>
  <w:style w:type="paragraph" w:styleId="Caption">
    <w:name w:val="caption"/>
    <w:basedOn w:val="Normal"/>
    <w:next w:val="Normal"/>
    <w:uiPriority w:val="35"/>
    <w:unhideWhenUsed/>
    <w:qFormat/>
    <w:pPr>
      <w:spacing w:after="200" w:line="240" w:lineRule="auto"/>
    </w:pPr>
    <w:rPr>
      <w:i/>
      <w:iCs/>
      <w:sz w:val="24"/>
      <w:szCs w:val="18"/>
    </w:rPr>
  </w:style>
  <w:style w:type="paragraph" w:styleId="TOCHeading">
    <w:name w:val="TOC Heading"/>
    <w:basedOn w:val="Heading1"/>
    <w:next w:val="Normal"/>
    <w:uiPriority w:val="39"/>
    <w:semiHidden/>
    <w:unhideWhenUsed/>
    <w:qFormat/>
    <w:pPr>
      <w:outlineLvl w:val="9"/>
    </w:p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DC2CF0"/>
    <w:pPr>
      <w:spacing w:after="0" w:line="240" w:lineRule="auto"/>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DC2CF0"/>
    <w:rPr>
      <w:rFonts w:ascii="Segoe UI" w:hAnsi="Segoe UI" w:cs="Segoe UI"/>
      <w:sz w:val="22"/>
      <w:szCs w:val="18"/>
    </w:rPr>
  </w:style>
  <w:style w:type="paragraph" w:styleId="Bibliography">
    <w:name w:val="Bibliography"/>
    <w:basedOn w:val="Normal"/>
    <w:next w:val="Normal"/>
    <w:uiPriority w:val="37"/>
    <w:semiHidden/>
    <w:unhideWhenUsed/>
    <w:rsid w:val="00DC2CF0"/>
  </w:style>
  <w:style w:type="paragraph" w:styleId="BlockText">
    <w:name w:val="Block Text"/>
    <w:basedOn w:val="Normal"/>
    <w:uiPriority w:val="99"/>
    <w:semiHidden/>
    <w:unhideWhenUsed/>
    <w:rsid w:val="00DC2CF0"/>
    <w:pPr>
      <w:pBdr>
        <w:top w:val="single" w:sz="2" w:space="10" w:color="214C5E" w:themeColor="accent1" w:frame="1"/>
        <w:left w:val="single" w:sz="2" w:space="10" w:color="214C5E" w:themeColor="accent1" w:frame="1"/>
        <w:bottom w:val="single" w:sz="2" w:space="10" w:color="214C5E" w:themeColor="accent1" w:frame="1"/>
        <w:right w:val="single" w:sz="2" w:space="10" w:color="214C5E" w:themeColor="accent1" w:frame="1"/>
      </w:pBdr>
      <w:ind w:left="1152" w:right="1152"/>
    </w:pPr>
    <w:rPr>
      <w:rFonts w:eastAsiaTheme="minorEastAsia"/>
      <w:i/>
      <w:iCs/>
      <w:color w:val="214C5E" w:themeColor="accent1"/>
    </w:rPr>
  </w:style>
  <w:style w:type="paragraph" w:styleId="BodyText">
    <w:name w:val="Body Text"/>
    <w:basedOn w:val="Normal"/>
    <w:link w:val="BodyTextChar"/>
    <w:uiPriority w:val="99"/>
    <w:semiHidden/>
    <w:unhideWhenUsed/>
    <w:rsid w:val="00DC2CF0"/>
  </w:style>
  <w:style w:type="character" w:customStyle="1" w:styleId="BodyTextChar">
    <w:name w:val="Body Text Char"/>
    <w:basedOn w:val="DefaultParagraphFont"/>
    <w:link w:val="BodyText"/>
    <w:uiPriority w:val="99"/>
    <w:semiHidden/>
    <w:rsid w:val="00DC2CF0"/>
  </w:style>
  <w:style w:type="paragraph" w:styleId="BodyText2">
    <w:name w:val="Body Text 2"/>
    <w:basedOn w:val="Normal"/>
    <w:link w:val="BodyText2Char"/>
    <w:uiPriority w:val="99"/>
    <w:semiHidden/>
    <w:unhideWhenUsed/>
    <w:rsid w:val="00DC2CF0"/>
    <w:pPr>
      <w:spacing w:line="480" w:lineRule="auto"/>
    </w:pPr>
  </w:style>
  <w:style w:type="character" w:customStyle="1" w:styleId="BodyText2Char">
    <w:name w:val="Body Text 2 Char"/>
    <w:basedOn w:val="DefaultParagraphFont"/>
    <w:link w:val="BodyText2"/>
    <w:uiPriority w:val="99"/>
    <w:semiHidden/>
    <w:rsid w:val="00DC2CF0"/>
  </w:style>
  <w:style w:type="paragraph" w:styleId="BodyText3">
    <w:name w:val="Body Text 3"/>
    <w:basedOn w:val="Normal"/>
    <w:link w:val="BodyText3Char"/>
    <w:uiPriority w:val="99"/>
    <w:semiHidden/>
    <w:unhideWhenUsed/>
    <w:rsid w:val="00DC2CF0"/>
    <w:rPr>
      <w:sz w:val="22"/>
      <w:szCs w:val="16"/>
    </w:rPr>
  </w:style>
  <w:style w:type="character" w:customStyle="1" w:styleId="BodyText3Char">
    <w:name w:val="Body Text 3 Char"/>
    <w:basedOn w:val="DefaultParagraphFont"/>
    <w:link w:val="BodyText3"/>
    <w:uiPriority w:val="99"/>
    <w:semiHidden/>
    <w:rsid w:val="00DC2CF0"/>
    <w:rPr>
      <w:sz w:val="22"/>
      <w:szCs w:val="16"/>
    </w:rPr>
  </w:style>
  <w:style w:type="paragraph" w:styleId="BodyTextFirstIndent">
    <w:name w:val="Body Text First Indent"/>
    <w:basedOn w:val="BodyText"/>
    <w:link w:val="BodyTextFirstIndentChar"/>
    <w:uiPriority w:val="99"/>
    <w:semiHidden/>
    <w:unhideWhenUsed/>
    <w:rsid w:val="00DC2CF0"/>
    <w:pPr>
      <w:ind w:firstLine="360"/>
    </w:pPr>
  </w:style>
  <w:style w:type="character" w:customStyle="1" w:styleId="BodyTextFirstIndentChar">
    <w:name w:val="Body Text First Indent Char"/>
    <w:basedOn w:val="BodyTextChar"/>
    <w:link w:val="BodyTextFirstIndent"/>
    <w:uiPriority w:val="99"/>
    <w:semiHidden/>
    <w:rsid w:val="00DC2CF0"/>
  </w:style>
  <w:style w:type="paragraph" w:styleId="BodyTextIndent">
    <w:name w:val="Body Text Indent"/>
    <w:basedOn w:val="Normal"/>
    <w:link w:val="BodyTextIndentChar"/>
    <w:uiPriority w:val="99"/>
    <w:semiHidden/>
    <w:unhideWhenUsed/>
    <w:rsid w:val="00DC2CF0"/>
    <w:pPr>
      <w:ind w:left="283"/>
    </w:pPr>
  </w:style>
  <w:style w:type="character" w:customStyle="1" w:styleId="BodyTextIndentChar">
    <w:name w:val="Body Text Indent Char"/>
    <w:basedOn w:val="DefaultParagraphFont"/>
    <w:link w:val="BodyTextIndent"/>
    <w:uiPriority w:val="99"/>
    <w:semiHidden/>
    <w:rsid w:val="00DC2CF0"/>
  </w:style>
  <w:style w:type="paragraph" w:styleId="BodyTextFirstIndent2">
    <w:name w:val="Body Text First Indent 2"/>
    <w:basedOn w:val="BodyTextIndent"/>
    <w:link w:val="BodyTextFirstIndent2Char"/>
    <w:uiPriority w:val="99"/>
    <w:semiHidden/>
    <w:unhideWhenUsed/>
    <w:rsid w:val="00DC2CF0"/>
    <w:pPr>
      <w:ind w:left="360" w:firstLine="360"/>
    </w:pPr>
  </w:style>
  <w:style w:type="character" w:customStyle="1" w:styleId="BodyTextFirstIndent2Char">
    <w:name w:val="Body Text First Indent 2 Char"/>
    <w:basedOn w:val="BodyTextIndentChar"/>
    <w:link w:val="BodyTextFirstIndent2"/>
    <w:uiPriority w:val="99"/>
    <w:semiHidden/>
    <w:rsid w:val="00DC2CF0"/>
  </w:style>
  <w:style w:type="paragraph" w:styleId="BodyTextIndent2">
    <w:name w:val="Body Text Indent 2"/>
    <w:basedOn w:val="Normal"/>
    <w:link w:val="BodyTextIndent2Char"/>
    <w:uiPriority w:val="99"/>
    <w:semiHidden/>
    <w:unhideWhenUsed/>
    <w:rsid w:val="00DC2CF0"/>
    <w:pPr>
      <w:spacing w:line="480" w:lineRule="auto"/>
      <w:ind w:left="283"/>
    </w:pPr>
  </w:style>
  <w:style w:type="character" w:customStyle="1" w:styleId="BodyTextIndent2Char">
    <w:name w:val="Body Text Indent 2 Char"/>
    <w:basedOn w:val="DefaultParagraphFont"/>
    <w:link w:val="BodyTextIndent2"/>
    <w:uiPriority w:val="99"/>
    <w:semiHidden/>
    <w:rsid w:val="00DC2CF0"/>
  </w:style>
  <w:style w:type="paragraph" w:styleId="BodyTextIndent3">
    <w:name w:val="Body Text Indent 3"/>
    <w:basedOn w:val="Normal"/>
    <w:link w:val="BodyTextIndent3Char"/>
    <w:uiPriority w:val="99"/>
    <w:semiHidden/>
    <w:unhideWhenUsed/>
    <w:rsid w:val="00DC2CF0"/>
    <w:pPr>
      <w:ind w:left="283"/>
    </w:pPr>
    <w:rPr>
      <w:sz w:val="22"/>
      <w:szCs w:val="16"/>
    </w:rPr>
  </w:style>
  <w:style w:type="character" w:customStyle="1" w:styleId="BodyTextIndent3Char">
    <w:name w:val="Body Text Indent 3 Char"/>
    <w:basedOn w:val="DefaultParagraphFont"/>
    <w:link w:val="BodyTextIndent3"/>
    <w:uiPriority w:val="99"/>
    <w:semiHidden/>
    <w:rsid w:val="00DC2CF0"/>
    <w:rPr>
      <w:sz w:val="22"/>
      <w:szCs w:val="16"/>
    </w:rPr>
  </w:style>
  <w:style w:type="paragraph" w:styleId="Closing">
    <w:name w:val="Closing"/>
    <w:basedOn w:val="Normal"/>
    <w:link w:val="ClosingChar"/>
    <w:uiPriority w:val="99"/>
    <w:semiHidden/>
    <w:unhideWhenUsed/>
    <w:rsid w:val="00DC2CF0"/>
    <w:pPr>
      <w:spacing w:after="0" w:line="240" w:lineRule="auto"/>
      <w:ind w:left="4252"/>
    </w:pPr>
  </w:style>
  <w:style w:type="character" w:customStyle="1" w:styleId="ClosingChar">
    <w:name w:val="Closing Char"/>
    <w:basedOn w:val="DefaultParagraphFont"/>
    <w:link w:val="Closing"/>
    <w:uiPriority w:val="99"/>
    <w:semiHidden/>
    <w:rsid w:val="00DC2CF0"/>
  </w:style>
  <w:style w:type="table" w:styleId="ColorfulGrid">
    <w:name w:val="Colorful Grid"/>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6E0EB" w:themeFill="accent1" w:themeFillTint="33"/>
    </w:tcPr>
    <w:tblStylePr w:type="firstRow">
      <w:rPr>
        <w:b/>
        <w:bCs/>
      </w:rPr>
      <w:tblPr/>
      <w:tcPr>
        <w:shd w:val="clear" w:color="auto" w:fill="8DC1D7" w:themeFill="accent1" w:themeFillTint="66"/>
      </w:tcPr>
    </w:tblStylePr>
    <w:tblStylePr w:type="lastRow">
      <w:rPr>
        <w:b/>
        <w:bCs/>
        <w:color w:val="000000" w:themeColor="text1"/>
      </w:rPr>
      <w:tblPr/>
      <w:tcPr>
        <w:shd w:val="clear" w:color="auto" w:fill="8DC1D7" w:themeFill="accent1" w:themeFillTint="66"/>
      </w:tcPr>
    </w:tblStylePr>
    <w:tblStylePr w:type="firstCol">
      <w:rPr>
        <w:color w:val="FFFFFF" w:themeColor="background1"/>
      </w:rPr>
      <w:tblPr/>
      <w:tcPr>
        <w:shd w:val="clear" w:color="auto" w:fill="183846" w:themeFill="accent1" w:themeFillShade="BF"/>
      </w:tcPr>
    </w:tblStylePr>
    <w:tblStylePr w:type="lastCol">
      <w:rPr>
        <w:color w:val="FFFFFF" w:themeColor="background1"/>
      </w:rPr>
      <w:tblPr/>
      <w:tcPr>
        <w:shd w:val="clear" w:color="auto" w:fill="183846" w:themeFill="accent1" w:themeFillShade="BF"/>
      </w:tcPr>
    </w:tblStylePr>
    <w:tblStylePr w:type="band1Vert">
      <w:tblPr/>
      <w:tcPr>
        <w:shd w:val="clear" w:color="auto" w:fill="71B2CD" w:themeFill="accent1" w:themeFillTint="7F"/>
      </w:tcPr>
    </w:tblStylePr>
    <w:tblStylePr w:type="band1Horz">
      <w:tblPr/>
      <w:tcPr>
        <w:shd w:val="clear" w:color="auto" w:fill="71B2CD" w:themeFill="accent1" w:themeFillTint="7F"/>
      </w:tcPr>
    </w:tblStylePr>
  </w:style>
  <w:style w:type="table" w:styleId="ColorfulGrid-Accent2">
    <w:name w:val="Colorful Grid Accent 2"/>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8DADA" w:themeFill="accent2" w:themeFillTint="33"/>
    </w:tcPr>
    <w:tblStylePr w:type="firstRow">
      <w:rPr>
        <w:b/>
        <w:bCs/>
      </w:rPr>
      <w:tblPr/>
      <w:tcPr>
        <w:shd w:val="clear" w:color="auto" w:fill="F1B5B5" w:themeFill="accent2" w:themeFillTint="66"/>
      </w:tcPr>
    </w:tblStylePr>
    <w:tblStylePr w:type="lastRow">
      <w:rPr>
        <w:b/>
        <w:bCs/>
        <w:color w:val="000000" w:themeColor="text1"/>
      </w:rPr>
      <w:tblPr/>
      <w:tcPr>
        <w:shd w:val="clear" w:color="auto" w:fill="F1B5B5" w:themeFill="accent2" w:themeFillTint="66"/>
      </w:tcPr>
    </w:tblStylePr>
    <w:tblStylePr w:type="firstCol">
      <w:rPr>
        <w:color w:val="FFFFFF" w:themeColor="background1"/>
      </w:rPr>
      <w:tblPr/>
      <w:tcPr>
        <w:shd w:val="clear" w:color="auto" w:fill="BA2221" w:themeFill="accent2" w:themeFillShade="BF"/>
      </w:tcPr>
    </w:tblStylePr>
    <w:tblStylePr w:type="lastCol">
      <w:rPr>
        <w:color w:val="FFFFFF" w:themeColor="background1"/>
      </w:rPr>
      <w:tblPr/>
      <w:tcPr>
        <w:shd w:val="clear" w:color="auto" w:fill="BA2221" w:themeFill="accent2" w:themeFillShade="BF"/>
      </w:tcPr>
    </w:tblStylePr>
    <w:tblStylePr w:type="band1Vert">
      <w:tblPr/>
      <w:tcPr>
        <w:shd w:val="clear" w:color="auto" w:fill="EEA3A3" w:themeFill="accent2" w:themeFillTint="7F"/>
      </w:tcPr>
    </w:tblStylePr>
    <w:tblStylePr w:type="band1Horz">
      <w:tblPr/>
      <w:tcPr>
        <w:shd w:val="clear" w:color="auto" w:fill="EEA3A3" w:themeFill="accent2" w:themeFillTint="7F"/>
      </w:tcPr>
    </w:tblStylePr>
  </w:style>
  <w:style w:type="table" w:styleId="ColorfulGrid-Accent3">
    <w:name w:val="Colorful Grid Accent 3"/>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FF3EE" w:themeFill="accent3" w:themeFillTint="33"/>
    </w:tcPr>
    <w:tblStylePr w:type="firstRow">
      <w:rPr>
        <w:b/>
        <w:bCs/>
      </w:rPr>
      <w:tblPr/>
      <w:tcPr>
        <w:shd w:val="clear" w:color="auto" w:fill="C0E8DE" w:themeFill="accent3" w:themeFillTint="66"/>
      </w:tcPr>
    </w:tblStylePr>
    <w:tblStylePr w:type="lastRow">
      <w:rPr>
        <w:b/>
        <w:bCs/>
        <w:color w:val="000000" w:themeColor="text1"/>
      </w:rPr>
      <w:tblPr/>
      <w:tcPr>
        <w:shd w:val="clear" w:color="auto" w:fill="C0E8DE" w:themeFill="accent3" w:themeFillTint="66"/>
      </w:tcPr>
    </w:tblStylePr>
    <w:tblStylePr w:type="firstCol">
      <w:rPr>
        <w:color w:val="FFFFFF" w:themeColor="background1"/>
      </w:rPr>
      <w:tblPr/>
      <w:tcPr>
        <w:shd w:val="clear" w:color="auto" w:fill="3AA388" w:themeFill="accent3" w:themeFillShade="BF"/>
      </w:tcPr>
    </w:tblStylePr>
    <w:tblStylePr w:type="lastCol">
      <w:rPr>
        <w:color w:val="FFFFFF" w:themeColor="background1"/>
      </w:rPr>
      <w:tblPr/>
      <w:tcPr>
        <w:shd w:val="clear" w:color="auto" w:fill="3AA388" w:themeFill="accent3" w:themeFillShade="BF"/>
      </w:tcPr>
    </w:tblStylePr>
    <w:tblStylePr w:type="band1Vert">
      <w:tblPr/>
      <w:tcPr>
        <w:shd w:val="clear" w:color="auto" w:fill="B0E3D6" w:themeFill="accent3" w:themeFillTint="7F"/>
      </w:tcPr>
    </w:tblStylePr>
    <w:tblStylePr w:type="band1Horz">
      <w:tblPr/>
      <w:tcPr>
        <w:shd w:val="clear" w:color="auto" w:fill="B0E3D6" w:themeFill="accent3" w:themeFillTint="7F"/>
      </w:tcPr>
    </w:tblStylePr>
  </w:style>
  <w:style w:type="table" w:styleId="ColorfulGrid-Accent4">
    <w:name w:val="Colorful Grid Accent 4"/>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0C3D5" w:themeFill="accent4" w:themeFillTint="33"/>
    </w:tcPr>
    <w:tblStylePr w:type="firstRow">
      <w:rPr>
        <w:b/>
        <w:bCs/>
      </w:rPr>
      <w:tblPr/>
      <w:tcPr>
        <w:shd w:val="clear" w:color="auto" w:fill="E288AC" w:themeFill="accent4" w:themeFillTint="66"/>
      </w:tcPr>
    </w:tblStylePr>
    <w:tblStylePr w:type="lastRow">
      <w:rPr>
        <w:b/>
        <w:bCs/>
        <w:color w:val="000000" w:themeColor="text1"/>
      </w:rPr>
      <w:tblPr/>
      <w:tcPr>
        <w:shd w:val="clear" w:color="auto" w:fill="E288AC" w:themeFill="accent4" w:themeFillTint="66"/>
      </w:tcPr>
    </w:tblStylePr>
    <w:tblStylePr w:type="firstCol">
      <w:rPr>
        <w:color w:val="FFFFFF" w:themeColor="background1"/>
      </w:rPr>
      <w:tblPr/>
      <w:tcPr>
        <w:shd w:val="clear" w:color="auto" w:fill="56152F" w:themeFill="accent4" w:themeFillShade="BF"/>
      </w:tcPr>
    </w:tblStylePr>
    <w:tblStylePr w:type="lastCol">
      <w:rPr>
        <w:color w:val="FFFFFF" w:themeColor="background1"/>
      </w:rPr>
      <w:tblPr/>
      <w:tcPr>
        <w:shd w:val="clear" w:color="auto" w:fill="56152F" w:themeFill="accent4" w:themeFillShade="BF"/>
      </w:tcPr>
    </w:tblStylePr>
    <w:tblStylePr w:type="band1Vert">
      <w:tblPr/>
      <w:tcPr>
        <w:shd w:val="clear" w:color="auto" w:fill="DB6B98" w:themeFill="accent4" w:themeFillTint="7F"/>
      </w:tcPr>
    </w:tblStylePr>
    <w:tblStylePr w:type="band1Horz">
      <w:tblPr/>
      <w:tcPr>
        <w:shd w:val="clear" w:color="auto" w:fill="DB6B98" w:themeFill="accent4" w:themeFillTint="7F"/>
      </w:tcPr>
    </w:tblStylePr>
  </w:style>
  <w:style w:type="table" w:styleId="ColorfulGrid-Accent5">
    <w:name w:val="Colorful Grid Accent 5"/>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7E2D5" w:themeFill="accent5" w:themeFillTint="33"/>
    </w:tcPr>
    <w:tblStylePr w:type="firstRow">
      <w:rPr>
        <w:b/>
        <w:bCs/>
      </w:rPr>
      <w:tblPr/>
      <w:tcPr>
        <w:shd w:val="clear" w:color="auto" w:fill="EFC6AC" w:themeFill="accent5" w:themeFillTint="66"/>
      </w:tcPr>
    </w:tblStylePr>
    <w:tblStylePr w:type="lastRow">
      <w:rPr>
        <w:b/>
        <w:bCs/>
        <w:color w:val="000000" w:themeColor="text1"/>
      </w:rPr>
      <w:tblPr/>
      <w:tcPr>
        <w:shd w:val="clear" w:color="auto" w:fill="EFC6AC" w:themeFill="accent5" w:themeFillTint="66"/>
      </w:tcPr>
    </w:tblStylePr>
    <w:tblStylePr w:type="firstCol">
      <w:rPr>
        <w:color w:val="FFFFFF" w:themeColor="background1"/>
      </w:rPr>
      <w:tblPr/>
      <w:tcPr>
        <w:shd w:val="clear" w:color="auto" w:fill="A6541F" w:themeFill="accent5" w:themeFillShade="BF"/>
      </w:tcPr>
    </w:tblStylePr>
    <w:tblStylePr w:type="lastCol">
      <w:rPr>
        <w:color w:val="FFFFFF" w:themeColor="background1"/>
      </w:rPr>
      <w:tblPr/>
      <w:tcPr>
        <w:shd w:val="clear" w:color="auto" w:fill="A6541F" w:themeFill="accent5" w:themeFillShade="BF"/>
      </w:tcPr>
    </w:tblStylePr>
    <w:tblStylePr w:type="band1Vert">
      <w:tblPr/>
      <w:tcPr>
        <w:shd w:val="clear" w:color="auto" w:fill="EBB897" w:themeFill="accent5" w:themeFillTint="7F"/>
      </w:tcPr>
    </w:tblStylePr>
    <w:tblStylePr w:type="band1Horz">
      <w:tblPr/>
      <w:tcPr>
        <w:shd w:val="clear" w:color="auto" w:fill="EBB897" w:themeFill="accent5" w:themeFillTint="7F"/>
      </w:tcPr>
    </w:tblStylePr>
  </w:style>
  <w:style w:type="table" w:styleId="ColorfulGrid-Accent6">
    <w:name w:val="Colorful Grid Accent 6"/>
    <w:basedOn w:val="TableNormal"/>
    <w:uiPriority w:val="73"/>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8F1DC" w:themeFill="accent6" w:themeFillTint="33"/>
    </w:tcPr>
    <w:tblStylePr w:type="firstRow">
      <w:rPr>
        <w:b/>
        <w:bCs/>
      </w:rPr>
      <w:tblPr/>
      <w:tcPr>
        <w:shd w:val="clear" w:color="auto" w:fill="F1E4BA" w:themeFill="accent6" w:themeFillTint="66"/>
      </w:tcPr>
    </w:tblStylePr>
    <w:tblStylePr w:type="lastRow">
      <w:rPr>
        <w:b/>
        <w:bCs/>
        <w:color w:val="000000" w:themeColor="text1"/>
      </w:rPr>
      <w:tblPr/>
      <w:tcPr>
        <w:shd w:val="clear" w:color="auto" w:fill="F1E4BA" w:themeFill="accent6" w:themeFillTint="66"/>
      </w:tcPr>
    </w:tblStylePr>
    <w:tblStylePr w:type="firstCol">
      <w:rPr>
        <w:color w:val="FFFFFF" w:themeColor="background1"/>
      </w:rPr>
      <w:tblPr/>
      <w:tcPr>
        <w:shd w:val="clear" w:color="auto" w:fill="BF9924" w:themeFill="accent6" w:themeFillShade="BF"/>
      </w:tcPr>
    </w:tblStylePr>
    <w:tblStylePr w:type="lastCol">
      <w:rPr>
        <w:color w:val="FFFFFF" w:themeColor="background1"/>
      </w:rPr>
      <w:tblPr/>
      <w:tcPr>
        <w:shd w:val="clear" w:color="auto" w:fill="BF9924" w:themeFill="accent6" w:themeFillShade="BF"/>
      </w:tcPr>
    </w:tblStylePr>
    <w:tblStylePr w:type="band1Vert">
      <w:tblPr/>
      <w:tcPr>
        <w:shd w:val="clear" w:color="auto" w:fill="EEDDA9" w:themeFill="accent6" w:themeFillTint="7F"/>
      </w:tcPr>
    </w:tblStylePr>
    <w:tblStylePr w:type="band1Horz">
      <w:tblPr/>
      <w:tcPr>
        <w:shd w:val="clear" w:color="auto" w:fill="EEDDA9" w:themeFill="accent6" w:themeFillTint="7F"/>
      </w:tcPr>
    </w:tblStylePr>
  </w:style>
  <w:style w:type="table" w:styleId="ColorfulList">
    <w:name w:val="Colorful List"/>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C72424" w:themeFill="accent2" w:themeFillShade="CC"/>
      </w:tcPr>
    </w:tblStylePr>
    <w:tblStylePr w:type="lastRow">
      <w:rPr>
        <w:b/>
        <w:bCs/>
        <w:color w:val="C7242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3EFF5" w:themeFill="accent1" w:themeFillTint="19"/>
    </w:tcPr>
    <w:tblStylePr w:type="firstRow">
      <w:rPr>
        <w:b/>
        <w:bCs/>
        <w:color w:val="FFFFFF" w:themeColor="background1"/>
      </w:rPr>
      <w:tblPr/>
      <w:tcPr>
        <w:tcBorders>
          <w:bottom w:val="single" w:sz="12" w:space="0" w:color="FFFFFF" w:themeColor="background1"/>
        </w:tcBorders>
        <w:shd w:val="clear" w:color="auto" w:fill="C72424" w:themeFill="accent2" w:themeFillShade="CC"/>
      </w:tcPr>
    </w:tblStylePr>
    <w:tblStylePr w:type="lastRow">
      <w:rPr>
        <w:b/>
        <w:bCs/>
        <w:color w:val="C7242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8D8E6" w:themeFill="accent1" w:themeFillTint="3F"/>
      </w:tcPr>
    </w:tblStylePr>
    <w:tblStylePr w:type="band1Horz">
      <w:tblPr/>
      <w:tcPr>
        <w:shd w:val="clear" w:color="auto" w:fill="C6E0EB" w:themeFill="accent1" w:themeFillTint="33"/>
      </w:tcPr>
    </w:tblStylePr>
  </w:style>
  <w:style w:type="table" w:styleId="ColorfulList-Accent2">
    <w:name w:val="Colorful List Accent 2"/>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BECEC" w:themeFill="accent2" w:themeFillTint="19"/>
    </w:tcPr>
    <w:tblStylePr w:type="firstRow">
      <w:rPr>
        <w:b/>
        <w:bCs/>
        <w:color w:val="FFFFFF" w:themeColor="background1"/>
      </w:rPr>
      <w:tblPr/>
      <w:tcPr>
        <w:tcBorders>
          <w:bottom w:val="single" w:sz="12" w:space="0" w:color="FFFFFF" w:themeColor="background1"/>
        </w:tcBorders>
        <w:shd w:val="clear" w:color="auto" w:fill="C72424" w:themeFill="accent2" w:themeFillShade="CC"/>
      </w:tcPr>
    </w:tblStylePr>
    <w:tblStylePr w:type="lastRow">
      <w:rPr>
        <w:b/>
        <w:bCs/>
        <w:color w:val="C7242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6D1D1" w:themeFill="accent2" w:themeFillTint="3F"/>
      </w:tcPr>
    </w:tblStylePr>
    <w:tblStylePr w:type="band1Horz">
      <w:tblPr/>
      <w:tcPr>
        <w:shd w:val="clear" w:color="auto" w:fill="F8DADA" w:themeFill="accent2" w:themeFillTint="33"/>
      </w:tcPr>
    </w:tblStylePr>
  </w:style>
  <w:style w:type="table" w:styleId="ColorfulList-Accent3">
    <w:name w:val="Colorful List Accent 3"/>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FF9F6" w:themeFill="accent3" w:themeFillTint="19"/>
    </w:tcPr>
    <w:tblStylePr w:type="firstRow">
      <w:rPr>
        <w:b/>
        <w:bCs/>
        <w:color w:val="FFFFFF" w:themeColor="background1"/>
      </w:rPr>
      <w:tblPr/>
      <w:tcPr>
        <w:tcBorders>
          <w:bottom w:val="single" w:sz="12" w:space="0" w:color="FFFFFF" w:themeColor="background1"/>
        </w:tcBorders>
        <w:shd w:val="clear" w:color="auto" w:fill="5B1632" w:themeFill="accent4" w:themeFillShade="CC"/>
      </w:tcPr>
    </w:tblStylePr>
    <w:tblStylePr w:type="lastRow">
      <w:rPr>
        <w:b/>
        <w:bCs/>
        <w:color w:val="5B163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8F1EA" w:themeFill="accent3" w:themeFillTint="3F"/>
      </w:tcPr>
    </w:tblStylePr>
    <w:tblStylePr w:type="band1Horz">
      <w:tblPr/>
      <w:tcPr>
        <w:shd w:val="clear" w:color="auto" w:fill="DFF3EE" w:themeFill="accent3" w:themeFillTint="33"/>
      </w:tcPr>
    </w:tblStylePr>
  </w:style>
  <w:style w:type="table" w:styleId="ColorfulList-Accent4">
    <w:name w:val="Colorful List Accent 4"/>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8E2EA" w:themeFill="accent4" w:themeFillTint="19"/>
    </w:tcPr>
    <w:tblStylePr w:type="firstRow">
      <w:rPr>
        <w:b/>
        <w:bCs/>
        <w:color w:val="FFFFFF" w:themeColor="background1"/>
      </w:rPr>
      <w:tblPr/>
      <w:tcPr>
        <w:tcBorders>
          <w:bottom w:val="single" w:sz="12" w:space="0" w:color="FFFFFF" w:themeColor="background1"/>
        </w:tcBorders>
        <w:shd w:val="clear" w:color="auto" w:fill="3EAE91" w:themeFill="accent3" w:themeFillShade="CC"/>
      </w:tcPr>
    </w:tblStylePr>
    <w:tblStylePr w:type="lastRow">
      <w:rPr>
        <w:b/>
        <w:bCs/>
        <w:color w:val="3EAE91"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DB5CB" w:themeFill="accent4" w:themeFillTint="3F"/>
      </w:tcPr>
    </w:tblStylePr>
    <w:tblStylePr w:type="band1Horz">
      <w:tblPr/>
      <w:tcPr>
        <w:shd w:val="clear" w:color="auto" w:fill="F0C3D5" w:themeFill="accent4" w:themeFillTint="33"/>
      </w:tcPr>
    </w:tblStylePr>
  </w:style>
  <w:style w:type="table" w:styleId="ColorfulList-Accent5">
    <w:name w:val="Colorful List Accent 5"/>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BF1EA" w:themeFill="accent5" w:themeFillTint="19"/>
    </w:tcPr>
    <w:tblStylePr w:type="firstRow">
      <w:rPr>
        <w:b/>
        <w:bCs/>
        <w:color w:val="FFFFFF" w:themeColor="background1"/>
      </w:rPr>
      <w:tblPr/>
      <w:tcPr>
        <w:tcBorders>
          <w:bottom w:val="single" w:sz="12" w:space="0" w:color="FFFFFF" w:themeColor="background1"/>
        </w:tcBorders>
        <w:shd w:val="clear" w:color="auto" w:fill="CCA327" w:themeFill="accent6" w:themeFillShade="CC"/>
      </w:tcPr>
    </w:tblStylePr>
    <w:tblStylePr w:type="lastRow">
      <w:rPr>
        <w:b/>
        <w:bCs/>
        <w:color w:val="CCA327"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5DCCB" w:themeFill="accent5" w:themeFillTint="3F"/>
      </w:tcPr>
    </w:tblStylePr>
    <w:tblStylePr w:type="band1Horz">
      <w:tblPr/>
      <w:tcPr>
        <w:shd w:val="clear" w:color="auto" w:fill="F7E2D5" w:themeFill="accent5" w:themeFillTint="33"/>
      </w:tcPr>
    </w:tblStylePr>
  </w:style>
  <w:style w:type="table" w:styleId="ColorfulList-Accent6">
    <w:name w:val="Colorful List Accent 6"/>
    <w:basedOn w:val="TableNormal"/>
    <w:uiPriority w:val="72"/>
    <w:rsid w:val="00DC2CF0"/>
    <w:pPr>
      <w:spacing w:after="0" w:line="240" w:lineRule="auto"/>
    </w:pPr>
    <w:rPr>
      <w:color w:val="000000" w:themeColor="text1"/>
    </w:rPr>
    <w:tblPr>
      <w:tblStyleRowBandSize w:val="1"/>
      <w:tblStyleColBandSize w:val="1"/>
    </w:tblPr>
    <w:tcPr>
      <w:shd w:val="clear" w:color="auto" w:fill="FBF8ED" w:themeFill="accent6" w:themeFillTint="19"/>
    </w:tcPr>
    <w:tblStylePr w:type="firstRow">
      <w:rPr>
        <w:b/>
        <w:bCs/>
        <w:color w:val="FFFFFF" w:themeColor="background1"/>
      </w:rPr>
      <w:tblPr/>
      <w:tcPr>
        <w:tcBorders>
          <w:bottom w:val="single" w:sz="12" w:space="0" w:color="FFFFFF" w:themeColor="background1"/>
        </w:tcBorders>
        <w:shd w:val="clear" w:color="auto" w:fill="B15A21" w:themeFill="accent5" w:themeFillShade="CC"/>
      </w:tcPr>
    </w:tblStylePr>
    <w:tblStylePr w:type="lastRow">
      <w:rPr>
        <w:b/>
        <w:bCs/>
        <w:color w:val="B15A21"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7EED4" w:themeFill="accent6" w:themeFillTint="3F"/>
      </w:tcPr>
    </w:tblStylePr>
    <w:tblStylePr w:type="band1Horz">
      <w:tblPr/>
      <w:tcPr>
        <w:shd w:val="clear" w:color="auto" w:fill="F8F1DC" w:themeFill="accent6" w:themeFillTint="33"/>
      </w:tcPr>
    </w:tblStylePr>
  </w:style>
  <w:style w:type="table" w:styleId="ColorfulShading">
    <w:name w:val="Colorful Shading"/>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DE4948"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DE4948"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DE4948" w:themeColor="accent2"/>
        <w:left w:val="single" w:sz="4" w:space="0" w:color="214C5E" w:themeColor="accent1"/>
        <w:bottom w:val="single" w:sz="4" w:space="0" w:color="214C5E" w:themeColor="accent1"/>
        <w:right w:val="single" w:sz="4" w:space="0" w:color="214C5E" w:themeColor="accent1"/>
        <w:insideH w:val="single" w:sz="4" w:space="0" w:color="FFFFFF" w:themeColor="background1"/>
        <w:insideV w:val="single" w:sz="4" w:space="0" w:color="FFFFFF" w:themeColor="background1"/>
      </w:tblBorders>
    </w:tblPr>
    <w:tcPr>
      <w:shd w:val="clear" w:color="auto" w:fill="E3EFF5" w:themeFill="accent1" w:themeFillTint="19"/>
    </w:tcPr>
    <w:tblStylePr w:type="firstRow">
      <w:rPr>
        <w:b/>
        <w:bCs/>
      </w:rPr>
      <w:tblPr/>
      <w:tcPr>
        <w:tcBorders>
          <w:top w:val="nil"/>
          <w:left w:val="nil"/>
          <w:bottom w:val="single" w:sz="24" w:space="0" w:color="DE4948"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132D38" w:themeFill="accent1" w:themeFillShade="99"/>
      </w:tcPr>
    </w:tblStylePr>
    <w:tblStylePr w:type="firstCol">
      <w:rPr>
        <w:color w:val="FFFFFF" w:themeColor="background1"/>
      </w:rPr>
      <w:tblPr/>
      <w:tcPr>
        <w:tcBorders>
          <w:top w:val="nil"/>
          <w:left w:val="nil"/>
          <w:bottom w:val="nil"/>
          <w:right w:val="nil"/>
          <w:insideH w:val="single" w:sz="4" w:space="0" w:color="132D38" w:themeColor="accent1" w:themeShade="99"/>
          <w:insideV w:val="nil"/>
        </w:tcBorders>
        <w:shd w:val="clear" w:color="auto" w:fill="132D38"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132D38" w:themeFill="accent1" w:themeFillShade="99"/>
      </w:tcPr>
    </w:tblStylePr>
    <w:tblStylePr w:type="band1Vert">
      <w:tblPr/>
      <w:tcPr>
        <w:shd w:val="clear" w:color="auto" w:fill="8DC1D7" w:themeFill="accent1" w:themeFillTint="66"/>
      </w:tcPr>
    </w:tblStylePr>
    <w:tblStylePr w:type="band1Horz">
      <w:tblPr/>
      <w:tcPr>
        <w:shd w:val="clear" w:color="auto" w:fill="71B2CD"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DE4948" w:themeColor="accent2"/>
        <w:left w:val="single" w:sz="4" w:space="0" w:color="DE4948" w:themeColor="accent2"/>
        <w:bottom w:val="single" w:sz="4" w:space="0" w:color="DE4948" w:themeColor="accent2"/>
        <w:right w:val="single" w:sz="4" w:space="0" w:color="DE4948" w:themeColor="accent2"/>
        <w:insideH w:val="single" w:sz="4" w:space="0" w:color="FFFFFF" w:themeColor="background1"/>
        <w:insideV w:val="single" w:sz="4" w:space="0" w:color="FFFFFF" w:themeColor="background1"/>
      </w:tblBorders>
    </w:tblPr>
    <w:tcPr>
      <w:shd w:val="clear" w:color="auto" w:fill="FBECEC" w:themeFill="accent2" w:themeFillTint="19"/>
    </w:tcPr>
    <w:tblStylePr w:type="firstRow">
      <w:rPr>
        <w:b/>
        <w:bCs/>
      </w:rPr>
      <w:tblPr/>
      <w:tcPr>
        <w:tcBorders>
          <w:top w:val="nil"/>
          <w:left w:val="nil"/>
          <w:bottom w:val="single" w:sz="24" w:space="0" w:color="DE4948"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51B1B" w:themeFill="accent2" w:themeFillShade="99"/>
      </w:tcPr>
    </w:tblStylePr>
    <w:tblStylePr w:type="firstCol">
      <w:rPr>
        <w:color w:val="FFFFFF" w:themeColor="background1"/>
      </w:rPr>
      <w:tblPr/>
      <w:tcPr>
        <w:tcBorders>
          <w:top w:val="nil"/>
          <w:left w:val="nil"/>
          <w:bottom w:val="nil"/>
          <w:right w:val="nil"/>
          <w:insideH w:val="single" w:sz="4" w:space="0" w:color="951B1B" w:themeColor="accent2" w:themeShade="99"/>
          <w:insideV w:val="nil"/>
        </w:tcBorders>
        <w:shd w:val="clear" w:color="auto" w:fill="951B1B"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951B1B" w:themeFill="accent2" w:themeFillShade="99"/>
      </w:tcPr>
    </w:tblStylePr>
    <w:tblStylePr w:type="band1Vert">
      <w:tblPr/>
      <w:tcPr>
        <w:shd w:val="clear" w:color="auto" w:fill="F1B5B5" w:themeFill="accent2" w:themeFillTint="66"/>
      </w:tcPr>
    </w:tblStylePr>
    <w:tblStylePr w:type="band1Horz">
      <w:tblPr/>
      <w:tcPr>
        <w:shd w:val="clear" w:color="auto" w:fill="EEA3A3"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731C3F" w:themeColor="accent4"/>
        <w:left w:val="single" w:sz="4" w:space="0" w:color="62C7AD" w:themeColor="accent3"/>
        <w:bottom w:val="single" w:sz="4" w:space="0" w:color="62C7AD" w:themeColor="accent3"/>
        <w:right w:val="single" w:sz="4" w:space="0" w:color="62C7AD" w:themeColor="accent3"/>
        <w:insideH w:val="single" w:sz="4" w:space="0" w:color="FFFFFF" w:themeColor="background1"/>
        <w:insideV w:val="single" w:sz="4" w:space="0" w:color="FFFFFF" w:themeColor="background1"/>
      </w:tblBorders>
    </w:tblPr>
    <w:tcPr>
      <w:shd w:val="clear" w:color="auto" w:fill="EFF9F6" w:themeFill="accent3" w:themeFillTint="19"/>
    </w:tcPr>
    <w:tblStylePr w:type="firstRow">
      <w:rPr>
        <w:b/>
        <w:bCs/>
      </w:rPr>
      <w:tblPr/>
      <w:tcPr>
        <w:tcBorders>
          <w:top w:val="nil"/>
          <w:left w:val="nil"/>
          <w:bottom w:val="single" w:sz="24" w:space="0" w:color="731C3F"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E836D" w:themeFill="accent3" w:themeFillShade="99"/>
      </w:tcPr>
    </w:tblStylePr>
    <w:tblStylePr w:type="firstCol">
      <w:rPr>
        <w:color w:val="FFFFFF" w:themeColor="background1"/>
      </w:rPr>
      <w:tblPr/>
      <w:tcPr>
        <w:tcBorders>
          <w:top w:val="nil"/>
          <w:left w:val="nil"/>
          <w:bottom w:val="nil"/>
          <w:right w:val="nil"/>
          <w:insideH w:val="single" w:sz="4" w:space="0" w:color="2E836D" w:themeColor="accent3" w:themeShade="99"/>
          <w:insideV w:val="nil"/>
        </w:tcBorders>
        <w:shd w:val="clear" w:color="auto" w:fill="2E836D"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2E836D" w:themeFill="accent3" w:themeFillShade="99"/>
      </w:tcPr>
    </w:tblStylePr>
    <w:tblStylePr w:type="band1Vert">
      <w:tblPr/>
      <w:tcPr>
        <w:shd w:val="clear" w:color="auto" w:fill="C0E8DE" w:themeFill="accent3" w:themeFillTint="66"/>
      </w:tcPr>
    </w:tblStylePr>
    <w:tblStylePr w:type="band1Horz">
      <w:tblPr/>
      <w:tcPr>
        <w:shd w:val="clear" w:color="auto" w:fill="B0E3D6" w:themeFill="accent3" w:themeFillTint="7F"/>
      </w:tcPr>
    </w:tblStylePr>
  </w:style>
  <w:style w:type="table" w:styleId="ColorfulShading-Accent4">
    <w:name w:val="Colorful Shading Accent 4"/>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62C7AD" w:themeColor="accent3"/>
        <w:left w:val="single" w:sz="4" w:space="0" w:color="731C3F" w:themeColor="accent4"/>
        <w:bottom w:val="single" w:sz="4" w:space="0" w:color="731C3F" w:themeColor="accent4"/>
        <w:right w:val="single" w:sz="4" w:space="0" w:color="731C3F" w:themeColor="accent4"/>
        <w:insideH w:val="single" w:sz="4" w:space="0" w:color="FFFFFF" w:themeColor="background1"/>
        <w:insideV w:val="single" w:sz="4" w:space="0" w:color="FFFFFF" w:themeColor="background1"/>
      </w:tblBorders>
    </w:tblPr>
    <w:tcPr>
      <w:shd w:val="clear" w:color="auto" w:fill="F8E2EA" w:themeFill="accent4" w:themeFillTint="19"/>
    </w:tcPr>
    <w:tblStylePr w:type="firstRow">
      <w:rPr>
        <w:b/>
        <w:bCs/>
      </w:rPr>
      <w:tblPr/>
      <w:tcPr>
        <w:tcBorders>
          <w:top w:val="nil"/>
          <w:left w:val="nil"/>
          <w:bottom w:val="single" w:sz="24" w:space="0" w:color="62C7AD"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41025" w:themeFill="accent4" w:themeFillShade="99"/>
      </w:tcPr>
    </w:tblStylePr>
    <w:tblStylePr w:type="firstCol">
      <w:rPr>
        <w:color w:val="FFFFFF" w:themeColor="background1"/>
      </w:rPr>
      <w:tblPr/>
      <w:tcPr>
        <w:tcBorders>
          <w:top w:val="nil"/>
          <w:left w:val="nil"/>
          <w:bottom w:val="nil"/>
          <w:right w:val="nil"/>
          <w:insideH w:val="single" w:sz="4" w:space="0" w:color="441025" w:themeColor="accent4" w:themeShade="99"/>
          <w:insideV w:val="nil"/>
        </w:tcBorders>
        <w:shd w:val="clear" w:color="auto" w:fill="441025"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41025" w:themeFill="accent4" w:themeFillShade="99"/>
      </w:tcPr>
    </w:tblStylePr>
    <w:tblStylePr w:type="band1Vert">
      <w:tblPr/>
      <w:tcPr>
        <w:shd w:val="clear" w:color="auto" w:fill="E288AC" w:themeFill="accent4" w:themeFillTint="66"/>
      </w:tcPr>
    </w:tblStylePr>
    <w:tblStylePr w:type="band1Horz">
      <w:tblPr/>
      <w:tcPr>
        <w:shd w:val="clear" w:color="auto" w:fill="DB6B98"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DEBC53" w:themeColor="accent6"/>
        <w:left w:val="single" w:sz="4" w:space="0" w:color="D87330" w:themeColor="accent5"/>
        <w:bottom w:val="single" w:sz="4" w:space="0" w:color="D87330" w:themeColor="accent5"/>
        <w:right w:val="single" w:sz="4" w:space="0" w:color="D87330" w:themeColor="accent5"/>
        <w:insideH w:val="single" w:sz="4" w:space="0" w:color="FFFFFF" w:themeColor="background1"/>
        <w:insideV w:val="single" w:sz="4" w:space="0" w:color="FFFFFF" w:themeColor="background1"/>
      </w:tblBorders>
    </w:tblPr>
    <w:tcPr>
      <w:shd w:val="clear" w:color="auto" w:fill="FBF1EA" w:themeFill="accent5" w:themeFillTint="19"/>
    </w:tcPr>
    <w:tblStylePr w:type="firstRow">
      <w:rPr>
        <w:b/>
        <w:bCs/>
      </w:rPr>
      <w:tblPr/>
      <w:tcPr>
        <w:tcBorders>
          <w:top w:val="nil"/>
          <w:left w:val="nil"/>
          <w:bottom w:val="single" w:sz="24" w:space="0" w:color="DEBC53"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854319" w:themeFill="accent5" w:themeFillShade="99"/>
      </w:tcPr>
    </w:tblStylePr>
    <w:tblStylePr w:type="firstCol">
      <w:rPr>
        <w:color w:val="FFFFFF" w:themeColor="background1"/>
      </w:rPr>
      <w:tblPr/>
      <w:tcPr>
        <w:tcBorders>
          <w:top w:val="nil"/>
          <w:left w:val="nil"/>
          <w:bottom w:val="nil"/>
          <w:right w:val="nil"/>
          <w:insideH w:val="single" w:sz="4" w:space="0" w:color="854319" w:themeColor="accent5" w:themeShade="99"/>
          <w:insideV w:val="nil"/>
        </w:tcBorders>
        <w:shd w:val="clear" w:color="auto" w:fill="854319"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854319" w:themeFill="accent5" w:themeFillShade="99"/>
      </w:tcPr>
    </w:tblStylePr>
    <w:tblStylePr w:type="band1Vert">
      <w:tblPr/>
      <w:tcPr>
        <w:shd w:val="clear" w:color="auto" w:fill="EFC6AC" w:themeFill="accent5" w:themeFillTint="66"/>
      </w:tcPr>
    </w:tblStylePr>
    <w:tblStylePr w:type="band1Horz">
      <w:tblPr/>
      <w:tcPr>
        <w:shd w:val="clear" w:color="auto" w:fill="EBB897"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DC2CF0"/>
    <w:pPr>
      <w:spacing w:after="0" w:line="240" w:lineRule="auto"/>
    </w:pPr>
    <w:rPr>
      <w:color w:val="000000" w:themeColor="text1"/>
    </w:rPr>
    <w:tblPr>
      <w:tblStyleRowBandSize w:val="1"/>
      <w:tblStyleColBandSize w:val="1"/>
      <w:tblBorders>
        <w:top w:val="single" w:sz="24" w:space="0" w:color="D87330" w:themeColor="accent5"/>
        <w:left w:val="single" w:sz="4" w:space="0" w:color="DEBC53" w:themeColor="accent6"/>
        <w:bottom w:val="single" w:sz="4" w:space="0" w:color="DEBC53" w:themeColor="accent6"/>
        <w:right w:val="single" w:sz="4" w:space="0" w:color="DEBC53" w:themeColor="accent6"/>
        <w:insideH w:val="single" w:sz="4" w:space="0" w:color="FFFFFF" w:themeColor="background1"/>
        <w:insideV w:val="single" w:sz="4" w:space="0" w:color="FFFFFF" w:themeColor="background1"/>
      </w:tblBorders>
    </w:tblPr>
    <w:tcPr>
      <w:shd w:val="clear" w:color="auto" w:fill="FBF8ED" w:themeFill="accent6" w:themeFillTint="19"/>
    </w:tcPr>
    <w:tblStylePr w:type="firstRow">
      <w:rPr>
        <w:b/>
        <w:bCs/>
      </w:rPr>
      <w:tblPr/>
      <w:tcPr>
        <w:tcBorders>
          <w:top w:val="nil"/>
          <w:left w:val="nil"/>
          <w:bottom w:val="single" w:sz="24" w:space="0" w:color="D87330"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97A1D" w:themeFill="accent6" w:themeFillShade="99"/>
      </w:tcPr>
    </w:tblStylePr>
    <w:tblStylePr w:type="firstCol">
      <w:rPr>
        <w:color w:val="FFFFFF" w:themeColor="background1"/>
      </w:rPr>
      <w:tblPr/>
      <w:tcPr>
        <w:tcBorders>
          <w:top w:val="nil"/>
          <w:left w:val="nil"/>
          <w:bottom w:val="nil"/>
          <w:right w:val="nil"/>
          <w:insideH w:val="single" w:sz="4" w:space="0" w:color="997A1D" w:themeColor="accent6" w:themeShade="99"/>
          <w:insideV w:val="nil"/>
        </w:tcBorders>
        <w:shd w:val="clear" w:color="auto" w:fill="997A1D"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997A1D" w:themeFill="accent6" w:themeFillShade="99"/>
      </w:tcPr>
    </w:tblStylePr>
    <w:tblStylePr w:type="band1Vert">
      <w:tblPr/>
      <w:tcPr>
        <w:shd w:val="clear" w:color="auto" w:fill="F1E4BA" w:themeFill="accent6" w:themeFillTint="66"/>
      </w:tcPr>
    </w:tblStylePr>
    <w:tblStylePr w:type="band1Horz">
      <w:tblPr/>
      <w:tcPr>
        <w:shd w:val="clear" w:color="auto" w:fill="EEDDA9"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DC2CF0"/>
    <w:rPr>
      <w:sz w:val="22"/>
      <w:szCs w:val="16"/>
    </w:rPr>
  </w:style>
  <w:style w:type="paragraph" w:styleId="CommentText">
    <w:name w:val="annotation text"/>
    <w:basedOn w:val="Normal"/>
    <w:link w:val="CommentTextChar"/>
    <w:uiPriority w:val="99"/>
    <w:semiHidden/>
    <w:unhideWhenUsed/>
    <w:rsid w:val="00DC2CF0"/>
    <w:pPr>
      <w:spacing w:line="240" w:lineRule="auto"/>
    </w:pPr>
    <w:rPr>
      <w:sz w:val="22"/>
      <w:szCs w:val="20"/>
    </w:rPr>
  </w:style>
  <w:style w:type="character" w:customStyle="1" w:styleId="CommentTextChar">
    <w:name w:val="Comment Text Char"/>
    <w:basedOn w:val="DefaultParagraphFont"/>
    <w:link w:val="CommentText"/>
    <w:uiPriority w:val="99"/>
    <w:semiHidden/>
    <w:rsid w:val="00DC2CF0"/>
    <w:rPr>
      <w:sz w:val="22"/>
      <w:szCs w:val="20"/>
    </w:rPr>
  </w:style>
  <w:style w:type="paragraph" w:styleId="CommentSubject">
    <w:name w:val="annotation subject"/>
    <w:basedOn w:val="CommentText"/>
    <w:next w:val="CommentText"/>
    <w:link w:val="CommentSubjectChar"/>
    <w:uiPriority w:val="99"/>
    <w:semiHidden/>
    <w:unhideWhenUsed/>
    <w:rsid w:val="00DC2CF0"/>
    <w:rPr>
      <w:b/>
      <w:bCs/>
    </w:rPr>
  </w:style>
  <w:style w:type="character" w:customStyle="1" w:styleId="CommentSubjectChar">
    <w:name w:val="Comment Subject Char"/>
    <w:basedOn w:val="CommentTextChar"/>
    <w:link w:val="CommentSubject"/>
    <w:uiPriority w:val="99"/>
    <w:semiHidden/>
    <w:rsid w:val="00DC2CF0"/>
    <w:rPr>
      <w:b/>
      <w:bCs/>
      <w:sz w:val="22"/>
      <w:szCs w:val="20"/>
    </w:rPr>
  </w:style>
  <w:style w:type="table" w:styleId="DarkList">
    <w:name w:val="Dark List"/>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214C5E"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0252E"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183846"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183846" w:themeFill="accent1" w:themeFillShade="BF"/>
      </w:tcPr>
    </w:tblStylePr>
    <w:tblStylePr w:type="band1Vert">
      <w:tblPr/>
      <w:tcPr>
        <w:tcBorders>
          <w:top w:val="nil"/>
          <w:left w:val="nil"/>
          <w:bottom w:val="nil"/>
          <w:right w:val="nil"/>
          <w:insideH w:val="nil"/>
          <w:insideV w:val="nil"/>
        </w:tcBorders>
        <w:shd w:val="clear" w:color="auto" w:fill="183846" w:themeFill="accent1" w:themeFillShade="BF"/>
      </w:tcPr>
    </w:tblStylePr>
    <w:tblStylePr w:type="band1Horz">
      <w:tblPr/>
      <w:tcPr>
        <w:tcBorders>
          <w:top w:val="nil"/>
          <w:left w:val="nil"/>
          <w:bottom w:val="nil"/>
          <w:right w:val="nil"/>
          <w:insideH w:val="nil"/>
          <w:insideV w:val="nil"/>
        </w:tcBorders>
        <w:shd w:val="clear" w:color="auto" w:fill="183846" w:themeFill="accent1" w:themeFillShade="BF"/>
      </w:tcPr>
    </w:tblStylePr>
  </w:style>
  <w:style w:type="table" w:styleId="DarkList-Accent2">
    <w:name w:val="Dark List Accent 2"/>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DE4948"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B1616"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BA2221"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BA2221" w:themeFill="accent2" w:themeFillShade="BF"/>
      </w:tcPr>
    </w:tblStylePr>
    <w:tblStylePr w:type="band1Vert">
      <w:tblPr/>
      <w:tcPr>
        <w:tcBorders>
          <w:top w:val="nil"/>
          <w:left w:val="nil"/>
          <w:bottom w:val="nil"/>
          <w:right w:val="nil"/>
          <w:insideH w:val="nil"/>
          <w:insideV w:val="nil"/>
        </w:tcBorders>
        <w:shd w:val="clear" w:color="auto" w:fill="BA2221" w:themeFill="accent2" w:themeFillShade="BF"/>
      </w:tcPr>
    </w:tblStylePr>
    <w:tblStylePr w:type="band1Horz">
      <w:tblPr/>
      <w:tcPr>
        <w:tcBorders>
          <w:top w:val="nil"/>
          <w:left w:val="nil"/>
          <w:bottom w:val="nil"/>
          <w:right w:val="nil"/>
          <w:insideH w:val="nil"/>
          <w:insideV w:val="nil"/>
        </w:tcBorders>
        <w:shd w:val="clear" w:color="auto" w:fill="BA2221" w:themeFill="accent2" w:themeFillShade="BF"/>
      </w:tcPr>
    </w:tblStylePr>
  </w:style>
  <w:style w:type="table" w:styleId="DarkList-Accent3">
    <w:name w:val="Dark List Accent 3"/>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62C7AD"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76C5A"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3AA388"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3AA388" w:themeFill="accent3" w:themeFillShade="BF"/>
      </w:tcPr>
    </w:tblStylePr>
    <w:tblStylePr w:type="band1Vert">
      <w:tblPr/>
      <w:tcPr>
        <w:tcBorders>
          <w:top w:val="nil"/>
          <w:left w:val="nil"/>
          <w:bottom w:val="nil"/>
          <w:right w:val="nil"/>
          <w:insideH w:val="nil"/>
          <w:insideV w:val="nil"/>
        </w:tcBorders>
        <w:shd w:val="clear" w:color="auto" w:fill="3AA388" w:themeFill="accent3" w:themeFillShade="BF"/>
      </w:tcPr>
    </w:tblStylePr>
    <w:tblStylePr w:type="band1Horz">
      <w:tblPr/>
      <w:tcPr>
        <w:tcBorders>
          <w:top w:val="nil"/>
          <w:left w:val="nil"/>
          <w:bottom w:val="nil"/>
          <w:right w:val="nil"/>
          <w:insideH w:val="nil"/>
          <w:insideV w:val="nil"/>
        </w:tcBorders>
        <w:shd w:val="clear" w:color="auto" w:fill="3AA388" w:themeFill="accent3" w:themeFillShade="BF"/>
      </w:tcPr>
    </w:tblStylePr>
  </w:style>
  <w:style w:type="table" w:styleId="DarkList-Accent4">
    <w:name w:val="Dark List Accent 4"/>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731C3F"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90E1F"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6152F"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6152F" w:themeFill="accent4" w:themeFillShade="BF"/>
      </w:tcPr>
    </w:tblStylePr>
    <w:tblStylePr w:type="band1Vert">
      <w:tblPr/>
      <w:tcPr>
        <w:tcBorders>
          <w:top w:val="nil"/>
          <w:left w:val="nil"/>
          <w:bottom w:val="nil"/>
          <w:right w:val="nil"/>
          <w:insideH w:val="nil"/>
          <w:insideV w:val="nil"/>
        </w:tcBorders>
        <w:shd w:val="clear" w:color="auto" w:fill="56152F" w:themeFill="accent4" w:themeFillShade="BF"/>
      </w:tcPr>
    </w:tblStylePr>
    <w:tblStylePr w:type="band1Horz">
      <w:tblPr/>
      <w:tcPr>
        <w:tcBorders>
          <w:top w:val="nil"/>
          <w:left w:val="nil"/>
          <w:bottom w:val="nil"/>
          <w:right w:val="nil"/>
          <w:insideH w:val="nil"/>
          <w:insideV w:val="nil"/>
        </w:tcBorders>
        <w:shd w:val="clear" w:color="auto" w:fill="56152F" w:themeFill="accent4" w:themeFillShade="BF"/>
      </w:tcPr>
    </w:tblStylePr>
  </w:style>
  <w:style w:type="table" w:styleId="DarkList-Accent5">
    <w:name w:val="Dark List Accent 5"/>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D87330"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E3815"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A6541F"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A6541F" w:themeFill="accent5" w:themeFillShade="BF"/>
      </w:tcPr>
    </w:tblStylePr>
    <w:tblStylePr w:type="band1Vert">
      <w:tblPr/>
      <w:tcPr>
        <w:tcBorders>
          <w:top w:val="nil"/>
          <w:left w:val="nil"/>
          <w:bottom w:val="nil"/>
          <w:right w:val="nil"/>
          <w:insideH w:val="nil"/>
          <w:insideV w:val="nil"/>
        </w:tcBorders>
        <w:shd w:val="clear" w:color="auto" w:fill="A6541F" w:themeFill="accent5" w:themeFillShade="BF"/>
      </w:tcPr>
    </w:tblStylePr>
    <w:tblStylePr w:type="band1Horz">
      <w:tblPr/>
      <w:tcPr>
        <w:tcBorders>
          <w:top w:val="nil"/>
          <w:left w:val="nil"/>
          <w:bottom w:val="nil"/>
          <w:right w:val="nil"/>
          <w:insideH w:val="nil"/>
          <w:insideV w:val="nil"/>
        </w:tcBorders>
        <w:shd w:val="clear" w:color="auto" w:fill="A6541F" w:themeFill="accent5" w:themeFillShade="BF"/>
      </w:tcPr>
    </w:tblStylePr>
  </w:style>
  <w:style w:type="table" w:styleId="DarkList-Accent6">
    <w:name w:val="Dark List Accent 6"/>
    <w:basedOn w:val="TableNormal"/>
    <w:uiPriority w:val="70"/>
    <w:rsid w:val="00DC2CF0"/>
    <w:pPr>
      <w:spacing w:after="0" w:line="240" w:lineRule="auto"/>
    </w:pPr>
    <w:rPr>
      <w:color w:val="FFFFFF" w:themeColor="background1"/>
    </w:rPr>
    <w:tblPr>
      <w:tblStyleRowBandSize w:val="1"/>
      <w:tblStyleColBandSize w:val="1"/>
    </w:tblPr>
    <w:tcPr>
      <w:shd w:val="clear" w:color="auto" w:fill="DEBC53"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F6518"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BF9924"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BF9924" w:themeFill="accent6" w:themeFillShade="BF"/>
      </w:tcPr>
    </w:tblStylePr>
    <w:tblStylePr w:type="band1Vert">
      <w:tblPr/>
      <w:tcPr>
        <w:tcBorders>
          <w:top w:val="nil"/>
          <w:left w:val="nil"/>
          <w:bottom w:val="nil"/>
          <w:right w:val="nil"/>
          <w:insideH w:val="nil"/>
          <w:insideV w:val="nil"/>
        </w:tcBorders>
        <w:shd w:val="clear" w:color="auto" w:fill="BF9924" w:themeFill="accent6" w:themeFillShade="BF"/>
      </w:tcPr>
    </w:tblStylePr>
    <w:tblStylePr w:type="band1Horz">
      <w:tblPr/>
      <w:tcPr>
        <w:tcBorders>
          <w:top w:val="nil"/>
          <w:left w:val="nil"/>
          <w:bottom w:val="nil"/>
          <w:right w:val="nil"/>
          <w:insideH w:val="nil"/>
          <w:insideV w:val="nil"/>
        </w:tcBorders>
        <w:shd w:val="clear" w:color="auto" w:fill="BF9924" w:themeFill="accent6" w:themeFillShade="BF"/>
      </w:tcPr>
    </w:tblStylePr>
  </w:style>
  <w:style w:type="paragraph" w:styleId="Date">
    <w:name w:val="Date"/>
    <w:basedOn w:val="Normal"/>
    <w:next w:val="Normal"/>
    <w:link w:val="DateChar"/>
    <w:uiPriority w:val="99"/>
    <w:semiHidden/>
    <w:unhideWhenUsed/>
    <w:rsid w:val="00DC2CF0"/>
  </w:style>
  <w:style w:type="character" w:customStyle="1" w:styleId="DateChar">
    <w:name w:val="Date Char"/>
    <w:basedOn w:val="DefaultParagraphFont"/>
    <w:link w:val="Date"/>
    <w:uiPriority w:val="99"/>
    <w:semiHidden/>
    <w:rsid w:val="00DC2CF0"/>
  </w:style>
  <w:style w:type="paragraph" w:styleId="DocumentMap">
    <w:name w:val="Document Map"/>
    <w:basedOn w:val="Normal"/>
    <w:link w:val="DocumentMapChar"/>
    <w:uiPriority w:val="99"/>
    <w:semiHidden/>
    <w:unhideWhenUsed/>
    <w:rsid w:val="00DC2CF0"/>
    <w:pPr>
      <w:spacing w:after="0" w:line="240" w:lineRule="auto"/>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DC2CF0"/>
    <w:rPr>
      <w:rFonts w:ascii="Segoe UI" w:hAnsi="Segoe UI" w:cs="Segoe UI"/>
      <w:sz w:val="22"/>
      <w:szCs w:val="16"/>
    </w:rPr>
  </w:style>
  <w:style w:type="paragraph" w:styleId="E-mailSignature">
    <w:name w:val="E-mail Signature"/>
    <w:basedOn w:val="Normal"/>
    <w:link w:val="E-mailSignatureChar"/>
    <w:uiPriority w:val="99"/>
    <w:semiHidden/>
    <w:unhideWhenUsed/>
    <w:rsid w:val="00DC2CF0"/>
    <w:pPr>
      <w:spacing w:after="0" w:line="240" w:lineRule="auto"/>
    </w:pPr>
  </w:style>
  <w:style w:type="character" w:customStyle="1" w:styleId="E-mailSignatureChar">
    <w:name w:val="E-mail Signature Char"/>
    <w:basedOn w:val="DefaultParagraphFont"/>
    <w:link w:val="E-mailSignature"/>
    <w:uiPriority w:val="99"/>
    <w:semiHidden/>
    <w:rsid w:val="00DC2CF0"/>
  </w:style>
  <w:style w:type="character" w:styleId="EndnoteReference">
    <w:name w:val="endnote reference"/>
    <w:basedOn w:val="DefaultParagraphFont"/>
    <w:uiPriority w:val="99"/>
    <w:semiHidden/>
    <w:unhideWhenUsed/>
    <w:rsid w:val="00DC2CF0"/>
    <w:rPr>
      <w:vertAlign w:val="superscript"/>
    </w:rPr>
  </w:style>
  <w:style w:type="paragraph" w:styleId="EndnoteText">
    <w:name w:val="endnote text"/>
    <w:basedOn w:val="Normal"/>
    <w:link w:val="EndnoteTextChar"/>
    <w:uiPriority w:val="99"/>
    <w:semiHidden/>
    <w:unhideWhenUsed/>
    <w:rsid w:val="00DC2CF0"/>
    <w:pPr>
      <w:spacing w:after="0" w:line="240" w:lineRule="auto"/>
    </w:pPr>
    <w:rPr>
      <w:sz w:val="22"/>
      <w:szCs w:val="20"/>
    </w:rPr>
  </w:style>
  <w:style w:type="character" w:customStyle="1" w:styleId="EndnoteTextChar">
    <w:name w:val="Endnote Text Char"/>
    <w:basedOn w:val="DefaultParagraphFont"/>
    <w:link w:val="EndnoteText"/>
    <w:uiPriority w:val="99"/>
    <w:semiHidden/>
    <w:rsid w:val="00DC2CF0"/>
    <w:rPr>
      <w:sz w:val="22"/>
      <w:szCs w:val="20"/>
    </w:rPr>
  </w:style>
  <w:style w:type="paragraph" w:styleId="EnvelopeAddress">
    <w:name w:val="envelope address"/>
    <w:basedOn w:val="Normal"/>
    <w:uiPriority w:val="99"/>
    <w:semiHidden/>
    <w:unhideWhenUsed/>
    <w:rsid w:val="00DC2CF0"/>
    <w:pPr>
      <w:framePr w:w="7920" w:h="1980" w:hRule="exact" w:hSpace="180" w:wrap="auto" w:hAnchor="page" w:xAlign="center" w:yAlign="bottom"/>
      <w:spacing w:after="0" w:line="240" w:lineRule="auto"/>
      <w:ind w:left="2880"/>
    </w:pPr>
    <w:rPr>
      <w:rFonts w:asciiTheme="majorHAnsi" w:eastAsiaTheme="majorEastAsia" w:hAnsiTheme="majorHAnsi" w:cstheme="majorBidi"/>
      <w:sz w:val="24"/>
      <w:szCs w:val="24"/>
    </w:rPr>
  </w:style>
  <w:style w:type="paragraph" w:styleId="EnvelopeReturn">
    <w:name w:val="envelope return"/>
    <w:basedOn w:val="Normal"/>
    <w:uiPriority w:val="99"/>
    <w:semiHidden/>
    <w:unhideWhenUsed/>
    <w:rsid w:val="00DC2CF0"/>
    <w:pPr>
      <w:spacing w:after="0" w:line="240" w:lineRule="auto"/>
    </w:pPr>
    <w:rPr>
      <w:rFonts w:asciiTheme="majorHAnsi" w:eastAsiaTheme="majorEastAsia" w:hAnsiTheme="majorHAnsi" w:cstheme="majorBidi"/>
      <w:sz w:val="22"/>
      <w:szCs w:val="20"/>
    </w:rPr>
  </w:style>
  <w:style w:type="character" w:styleId="FollowedHyperlink">
    <w:name w:val="FollowedHyperlink"/>
    <w:basedOn w:val="DefaultParagraphFont"/>
    <w:uiPriority w:val="99"/>
    <w:semiHidden/>
    <w:unhideWhenUsed/>
    <w:rsid w:val="00DC2CF0"/>
    <w:rPr>
      <w:color w:val="895F96" w:themeColor="followedHyperlink"/>
      <w:u w:val="single"/>
    </w:rPr>
  </w:style>
  <w:style w:type="character" w:styleId="FootnoteReference">
    <w:name w:val="footnote reference"/>
    <w:basedOn w:val="DefaultParagraphFont"/>
    <w:uiPriority w:val="99"/>
    <w:semiHidden/>
    <w:unhideWhenUsed/>
    <w:rsid w:val="00DC2CF0"/>
    <w:rPr>
      <w:vertAlign w:val="superscript"/>
    </w:rPr>
  </w:style>
  <w:style w:type="paragraph" w:styleId="FootnoteText">
    <w:name w:val="footnote text"/>
    <w:basedOn w:val="Normal"/>
    <w:link w:val="FootnoteTextChar"/>
    <w:uiPriority w:val="99"/>
    <w:semiHidden/>
    <w:unhideWhenUsed/>
    <w:rsid w:val="00DC2CF0"/>
    <w:pPr>
      <w:spacing w:after="0" w:line="240" w:lineRule="auto"/>
    </w:pPr>
    <w:rPr>
      <w:sz w:val="22"/>
      <w:szCs w:val="20"/>
    </w:rPr>
  </w:style>
  <w:style w:type="character" w:customStyle="1" w:styleId="FootnoteTextChar">
    <w:name w:val="Footnote Text Char"/>
    <w:basedOn w:val="DefaultParagraphFont"/>
    <w:link w:val="FootnoteText"/>
    <w:uiPriority w:val="99"/>
    <w:semiHidden/>
    <w:rsid w:val="00DC2CF0"/>
    <w:rPr>
      <w:sz w:val="22"/>
      <w:szCs w:val="20"/>
    </w:rPr>
  </w:style>
  <w:style w:type="table" w:styleId="GridTable1Light">
    <w:name w:val="Grid Table 1 Light"/>
    <w:basedOn w:val="TableNormal"/>
    <w:uiPriority w:val="46"/>
    <w:rsid w:val="00DC2CF0"/>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DC2CF0"/>
    <w:pPr>
      <w:spacing w:after="0" w:line="240" w:lineRule="auto"/>
    </w:pPr>
    <w:tblPr>
      <w:tblStyleRowBandSize w:val="1"/>
      <w:tblStyleColBandSize w:val="1"/>
      <w:tblBorders>
        <w:top w:val="single" w:sz="4" w:space="0" w:color="8DC1D7" w:themeColor="accent1" w:themeTint="66"/>
        <w:left w:val="single" w:sz="4" w:space="0" w:color="8DC1D7" w:themeColor="accent1" w:themeTint="66"/>
        <w:bottom w:val="single" w:sz="4" w:space="0" w:color="8DC1D7" w:themeColor="accent1" w:themeTint="66"/>
        <w:right w:val="single" w:sz="4" w:space="0" w:color="8DC1D7" w:themeColor="accent1" w:themeTint="66"/>
        <w:insideH w:val="single" w:sz="4" w:space="0" w:color="8DC1D7" w:themeColor="accent1" w:themeTint="66"/>
        <w:insideV w:val="single" w:sz="4" w:space="0" w:color="8DC1D7" w:themeColor="accent1" w:themeTint="66"/>
      </w:tblBorders>
    </w:tblPr>
    <w:tblStylePr w:type="firstRow">
      <w:rPr>
        <w:b/>
        <w:bCs/>
      </w:rPr>
      <w:tblPr/>
      <w:tcPr>
        <w:tcBorders>
          <w:bottom w:val="single" w:sz="12" w:space="0" w:color="54A2C3" w:themeColor="accent1" w:themeTint="99"/>
        </w:tcBorders>
      </w:tcPr>
    </w:tblStylePr>
    <w:tblStylePr w:type="lastRow">
      <w:rPr>
        <w:b/>
        <w:bCs/>
      </w:rPr>
      <w:tblPr/>
      <w:tcPr>
        <w:tcBorders>
          <w:top w:val="double" w:sz="2" w:space="0" w:color="54A2C3"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DC2CF0"/>
    <w:pPr>
      <w:spacing w:after="0" w:line="240" w:lineRule="auto"/>
    </w:pPr>
    <w:tblPr>
      <w:tblStyleRowBandSize w:val="1"/>
      <w:tblStyleColBandSize w:val="1"/>
      <w:tblBorders>
        <w:top w:val="single" w:sz="4" w:space="0" w:color="F1B5B5" w:themeColor="accent2" w:themeTint="66"/>
        <w:left w:val="single" w:sz="4" w:space="0" w:color="F1B5B5" w:themeColor="accent2" w:themeTint="66"/>
        <w:bottom w:val="single" w:sz="4" w:space="0" w:color="F1B5B5" w:themeColor="accent2" w:themeTint="66"/>
        <w:right w:val="single" w:sz="4" w:space="0" w:color="F1B5B5" w:themeColor="accent2" w:themeTint="66"/>
        <w:insideH w:val="single" w:sz="4" w:space="0" w:color="F1B5B5" w:themeColor="accent2" w:themeTint="66"/>
        <w:insideV w:val="single" w:sz="4" w:space="0" w:color="F1B5B5" w:themeColor="accent2" w:themeTint="66"/>
      </w:tblBorders>
    </w:tblPr>
    <w:tblStylePr w:type="firstRow">
      <w:rPr>
        <w:b/>
        <w:bCs/>
      </w:rPr>
      <w:tblPr/>
      <w:tcPr>
        <w:tcBorders>
          <w:bottom w:val="single" w:sz="12" w:space="0" w:color="EB9191" w:themeColor="accent2" w:themeTint="99"/>
        </w:tcBorders>
      </w:tcPr>
    </w:tblStylePr>
    <w:tblStylePr w:type="lastRow">
      <w:rPr>
        <w:b/>
        <w:bCs/>
      </w:rPr>
      <w:tblPr/>
      <w:tcPr>
        <w:tcBorders>
          <w:top w:val="double" w:sz="2" w:space="0" w:color="EB9191"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DC2CF0"/>
    <w:pPr>
      <w:spacing w:after="0" w:line="240" w:lineRule="auto"/>
    </w:pPr>
    <w:tblPr>
      <w:tblStyleRowBandSize w:val="1"/>
      <w:tblStyleColBandSize w:val="1"/>
      <w:tblBorders>
        <w:top w:val="single" w:sz="4" w:space="0" w:color="C0E8DE" w:themeColor="accent3" w:themeTint="66"/>
        <w:left w:val="single" w:sz="4" w:space="0" w:color="C0E8DE" w:themeColor="accent3" w:themeTint="66"/>
        <w:bottom w:val="single" w:sz="4" w:space="0" w:color="C0E8DE" w:themeColor="accent3" w:themeTint="66"/>
        <w:right w:val="single" w:sz="4" w:space="0" w:color="C0E8DE" w:themeColor="accent3" w:themeTint="66"/>
        <w:insideH w:val="single" w:sz="4" w:space="0" w:color="C0E8DE" w:themeColor="accent3" w:themeTint="66"/>
        <w:insideV w:val="single" w:sz="4" w:space="0" w:color="C0E8DE" w:themeColor="accent3" w:themeTint="66"/>
      </w:tblBorders>
    </w:tblPr>
    <w:tblStylePr w:type="firstRow">
      <w:rPr>
        <w:b/>
        <w:bCs/>
      </w:rPr>
      <w:tblPr/>
      <w:tcPr>
        <w:tcBorders>
          <w:bottom w:val="single" w:sz="12" w:space="0" w:color="A0DDCD" w:themeColor="accent3" w:themeTint="99"/>
        </w:tcBorders>
      </w:tcPr>
    </w:tblStylePr>
    <w:tblStylePr w:type="lastRow">
      <w:rPr>
        <w:b/>
        <w:bCs/>
      </w:rPr>
      <w:tblPr/>
      <w:tcPr>
        <w:tcBorders>
          <w:top w:val="double" w:sz="2" w:space="0" w:color="A0DDCD"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DC2CF0"/>
    <w:pPr>
      <w:spacing w:after="0" w:line="240" w:lineRule="auto"/>
    </w:pPr>
    <w:tblPr>
      <w:tblStyleRowBandSize w:val="1"/>
      <w:tblStyleColBandSize w:val="1"/>
      <w:tblBorders>
        <w:top w:val="single" w:sz="4" w:space="0" w:color="E288AC" w:themeColor="accent4" w:themeTint="66"/>
        <w:left w:val="single" w:sz="4" w:space="0" w:color="E288AC" w:themeColor="accent4" w:themeTint="66"/>
        <w:bottom w:val="single" w:sz="4" w:space="0" w:color="E288AC" w:themeColor="accent4" w:themeTint="66"/>
        <w:right w:val="single" w:sz="4" w:space="0" w:color="E288AC" w:themeColor="accent4" w:themeTint="66"/>
        <w:insideH w:val="single" w:sz="4" w:space="0" w:color="E288AC" w:themeColor="accent4" w:themeTint="66"/>
        <w:insideV w:val="single" w:sz="4" w:space="0" w:color="E288AC" w:themeColor="accent4" w:themeTint="66"/>
      </w:tblBorders>
    </w:tblPr>
    <w:tblStylePr w:type="firstRow">
      <w:rPr>
        <w:b/>
        <w:bCs/>
      </w:rPr>
      <w:tblPr/>
      <w:tcPr>
        <w:tcBorders>
          <w:bottom w:val="single" w:sz="12" w:space="0" w:color="D34D83" w:themeColor="accent4" w:themeTint="99"/>
        </w:tcBorders>
      </w:tcPr>
    </w:tblStylePr>
    <w:tblStylePr w:type="lastRow">
      <w:rPr>
        <w:b/>
        <w:bCs/>
      </w:rPr>
      <w:tblPr/>
      <w:tcPr>
        <w:tcBorders>
          <w:top w:val="double" w:sz="2" w:space="0" w:color="D34D83"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DC2CF0"/>
    <w:pPr>
      <w:spacing w:after="0" w:line="240" w:lineRule="auto"/>
    </w:pPr>
    <w:tblPr>
      <w:tblStyleRowBandSize w:val="1"/>
      <w:tblStyleColBandSize w:val="1"/>
      <w:tblBorders>
        <w:top w:val="single" w:sz="4" w:space="0" w:color="EFC6AC" w:themeColor="accent5" w:themeTint="66"/>
        <w:left w:val="single" w:sz="4" w:space="0" w:color="EFC6AC" w:themeColor="accent5" w:themeTint="66"/>
        <w:bottom w:val="single" w:sz="4" w:space="0" w:color="EFC6AC" w:themeColor="accent5" w:themeTint="66"/>
        <w:right w:val="single" w:sz="4" w:space="0" w:color="EFC6AC" w:themeColor="accent5" w:themeTint="66"/>
        <w:insideH w:val="single" w:sz="4" w:space="0" w:color="EFC6AC" w:themeColor="accent5" w:themeTint="66"/>
        <w:insideV w:val="single" w:sz="4" w:space="0" w:color="EFC6AC" w:themeColor="accent5" w:themeTint="66"/>
      </w:tblBorders>
    </w:tblPr>
    <w:tblStylePr w:type="firstRow">
      <w:rPr>
        <w:b/>
        <w:bCs/>
      </w:rPr>
      <w:tblPr/>
      <w:tcPr>
        <w:tcBorders>
          <w:bottom w:val="single" w:sz="12" w:space="0" w:color="E7AA82" w:themeColor="accent5" w:themeTint="99"/>
        </w:tcBorders>
      </w:tcPr>
    </w:tblStylePr>
    <w:tblStylePr w:type="lastRow">
      <w:rPr>
        <w:b/>
        <w:bCs/>
      </w:rPr>
      <w:tblPr/>
      <w:tcPr>
        <w:tcBorders>
          <w:top w:val="double" w:sz="2" w:space="0" w:color="E7AA82"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DC2CF0"/>
    <w:pPr>
      <w:spacing w:after="0" w:line="240" w:lineRule="auto"/>
    </w:pPr>
    <w:tblPr>
      <w:tblStyleRowBandSize w:val="1"/>
      <w:tblStyleColBandSize w:val="1"/>
      <w:tblBorders>
        <w:top w:val="single" w:sz="4" w:space="0" w:color="F1E4BA" w:themeColor="accent6" w:themeTint="66"/>
        <w:left w:val="single" w:sz="4" w:space="0" w:color="F1E4BA" w:themeColor="accent6" w:themeTint="66"/>
        <w:bottom w:val="single" w:sz="4" w:space="0" w:color="F1E4BA" w:themeColor="accent6" w:themeTint="66"/>
        <w:right w:val="single" w:sz="4" w:space="0" w:color="F1E4BA" w:themeColor="accent6" w:themeTint="66"/>
        <w:insideH w:val="single" w:sz="4" w:space="0" w:color="F1E4BA" w:themeColor="accent6" w:themeTint="66"/>
        <w:insideV w:val="single" w:sz="4" w:space="0" w:color="F1E4BA" w:themeColor="accent6" w:themeTint="66"/>
      </w:tblBorders>
    </w:tblPr>
    <w:tblStylePr w:type="firstRow">
      <w:rPr>
        <w:b/>
        <w:bCs/>
      </w:rPr>
      <w:tblPr/>
      <w:tcPr>
        <w:tcBorders>
          <w:bottom w:val="single" w:sz="12" w:space="0" w:color="EBD697" w:themeColor="accent6" w:themeTint="99"/>
        </w:tcBorders>
      </w:tcPr>
    </w:tblStylePr>
    <w:tblStylePr w:type="lastRow">
      <w:rPr>
        <w:b/>
        <w:bCs/>
      </w:rPr>
      <w:tblPr/>
      <w:tcPr>
        <w:tcBorders>
          <w:top w:val="double" w:sz="2" w:space="0" w:color="EBD697"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47"/>
    <w:rsid w:val="00DC2CF0"/>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DC2CF0"/>
    <w:pPr>
      <w:spacing w:after="0" w:line="240" w:lineRule="auto"/>
    </w:pPr>
    <w:tblPr>
      <w:tblStyleRowBandSize w:val="1"/>
      <w:tblStyleColBandSize w:val="1"/>
      <w:tblBorders>
        <w:top w:val="single" w:sz="2" w:space="0" w:color="54A2C3" w:themeColor="accent1" w:themeTint="99"/>
        <w:bottom w:val="single" w:sz="2" w:space="0" w:color="54A2C3" w:themeColor="accent1" w:themeTint="99"/>
        <w:insideH w:val="single" w:sz="2" w:space="0" w:color="54A2C3" w:themeColor="accent1" w:themeTint="99"/>
        <w:insideV w:val="single" w:sz="2" w:space="0" w:color="54A2C3" w:themeColor="accent1" w:themeTint="99"/>
      </w:tblBorders>
    </w:tblPr>
    <w:tblStylePr w:type="firstRow">
      <w:rPr>
        <w:b/>
        <w:bCs/>
      </w:rPr>
      <w:tblPr/>
      <w:tcPr>
        <w:tcBorders>
          <w:top w:val="nil"/>
          <w:bottom w:val="single" w:sz="12" w:space="0" w:color="54A2C3" w:themeColor="accent1" w:themeTint="99"/>
          <w:insideH w:val="nil"/>
          <w:insideV w:val="nil"/>
        </w:tcBorders>
        <w:shd w:val="clear" w:color="auto" w:fill="FFFFFF" w:themeFill="background1"/>
      </w:tcPr>
    </w:tblStylePr>
    <w:tblStylePr w:type="lastRow">
      <w:rPr>
        <w:b/>
        <w:bCs/>
      </w:rPr>
      <w:tblPr/>
      <w:tcPr>
        <w:tcBorders>
          <w:top w:val="double" w:sz="2" w:space="0" w:color="54A2C3"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2-Accent2">
    <w:name w:val="Grid Table 2 Accent 2"/>
    <w:basedOn w:val="TableNormal"/>
    <w:uiPriority w:val="47"/>
    <w:rsid w:val="00DC2CF0"/>
    <w:pPr>
      <w:spacing w:after="0" w:line="240" w:lineRule="auto"/>
    </w:pPr>
    <w:tblPr>
      <w:tblStyleRowBandSize w:val="1"/>
      <w:tblStyleColBandSize w:val="1"/>
      <w:tblBorders>
        <w:top w:val="single" w:sz="2" w:space="0" w:color="EB9191" w:themeColor="accent2" w:themeTint="99"/>
        <w:bottom w:val="single" w:sz="2" w:space="0" w:color="EB9191" w:themeColor="accent2" w:themeTint="99"/>
        <w:insideH w:val="single" w:sz="2" w:space="0" w:color="EB9191" w:themeColor="accent2" w:themeTint="99"/>
        <w:insideV w:val="single" w:sz="2" w:space="0" w:color="EB9191" w:themeColor="accent2" w:themeTint="99"/>
      </w:tblBorders>
    </w:tblPr>
    <w:tblStylePr w:type="firstRow">
      <w:rPr>
        <w:b/>
        <w:bCs/>
      </w:rPr>
      <w:tblPr/>
      <w:tcPr>
        <w:tcBorders>
          <w:top w:val="nil"/>
          <w:bottom w:val="single" w:sz="12" w:space="0" w:color="EB9191" w:themeColor="accent2" w:themeTint="99"/>
          <w:insideH w:val="nil"/>
          <w:insideV w:val="nil"/>
        </w:tcBorders>
        <w:shd w:val="clear" w:color="auto" w:fill="FFFFFF" w:themeFill="background1"/>
      </w:tcPr>
    </w:tblStylePr>
    <w:tblStylePr w:type="lastRow">
      <w:rPr>
        <w:b/>
        <w:bCs/>
      </w:rPr>
      <w:tblPr/>
      <w:tcPr>
        <w:tcBorders>
          <w:top w:val="double" w:sz="2" w:space="0" w:color="EB9191"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2-Accent3">
    <w:name w:val="Grid Table 2 Accent 3"/>
    <w:basedOn w:val="TableNormal"/>
    <w:uiPriority w:val="47"/>
    <w:rsid w:val="00DC2CF0"/>
    <w:pPr>
      <w:spacing w:after="0" w:line="240" w:lineRule="auto"/>
    </w:pPr>
    <w:tblPr>
      <w:tblStyleRowBandSize w:val="1"/>
      <w:tblStyleColBandSize w:val="1"/>
      <w:tblBorders>
        <w:top w:val="single" w:sz="2" w:space="0" w:color="A0DDCD" w:themeColor="accent3" w:themeTint="99"/>
        <w:bottom w:val="single" w:sz="2" w:space="0" w:color="A0DDCD" w:themeColor="accent3" w:themeTint="99"/>
        <w:insideH w:val="single" w:sz="2" w:space="0" w:color="A0DDCD" w:themeColor="accent3" w:themeTint="99"/>
        <w:insideV w:val="single" w:sz="2" w:space="0" w:color="A0DDCD" w:themeColor="accent3" w:themeTint="99"/>
      </w:tblBorders>
    </w:tblPr>
    <w:tblStylePr w:type="firstRow">
      <w:rPr>
        <w:b/>
        <w:bCs/>
      </w:rPr>
      <w:tblPr/>
      <w:tcPr>
        <w:tcBorders>
          <w:top w:val="nil"/>
          <w:bottom w:val="single" w:sz="12" w:space="0" w:color="A0DDCD" w:themeColor="accent3" w:themeTint="99"/>
          <w:insideH w:val="nil"/>
          <w:insideV w:val="nil"/>
        </w:tcBorders>
        <w:shd w:val="clear" w:color="auto" w:fill="FFFFFF" w:themeFill="background1"/>
      </w:tcPr>
    </w:tblStylePr>
    <w:tblStylePr w:type="lastRow">
      <w:rPr>
        <w:b/>
        <w:bCs/>
      </w:rPr>
      <w:tblPr/>
      <w:tcPr>
        <w:tcBorders>
          <w:top w:val="double" w:sz="2" w:space="0" w:color="A0DDCD"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2-Accent4">
    <w:name w:val="Grid Table 2 Accent 4"/>
    <w:basedOn w:val="TableNormal"/>
    <w:uiPriority w:val="47"/>
    <w:rsid w:val="00DC2CF0"/>
    <w:pPr>
      <w:spacing w:after="0" w:line="240" w:lineRule="auto"/>
    </w:pPr>
    <w:tblPr>
      <w:tblStyleRowBandSize w:val="1"/>
      <w:tblStyleColBandSize w:val="1"/>
      <w:tblBorders>
        <w:top w:val="single" w:sz="2" w:space="0" w:color="D34D83" w:themeColor="accent4" w:themeTint="99"/>
        <w:bottom w:val="single" w:sz="2" w:space="0" w:color="D34D83" w:themeColor="accent4" w:themeTint="99"/>
        <w:insideH w:val="single" w:sz="2" w:space="0" w:color="D34D83" w:themeColor="accent4" w:themeTint="99"/>
        <w:insideV w:val="single" w:sz="2" w:space="0" w:color="D34D83" w:themeColor="accent4" w:themeTint="99"/>
      </w:tblBorders>
    </w:tblPr>
    <w:tblStylePr w:type="firstRow">
      <w:rPr>
        <w:b/>
        <w:bCs/>
      </w:rPr>
      <w:tblPr/>
      <w:tcPr>
        <w:tcBorders>
          <w:top w:val="nil"/>
          <w:bottom w:val="single" w:sz="12" w:space="0" w:color="D34D83" w:themeColor="accent4" w:themeTint="99"/>
          <w:insideH w:val="nil"/>
          <w:insideV w:val="nil"/>
        </w:tcBorders>
        <w:shd w:val="clear" w:color="auto" w:fill="FFFFFF" w:themeFill="background1"/>
      </w:tcPr>
    </w:tblStylePr>
    <w:tblStylePr w:type="lastRow">
      <w:rPr>
        <w:b/>
        <w:bCs/>
      </w:rPr>
      <w:tblPr/>
      <w:tcPr>
        <w:tcBorders>
          <w:top w:val="double" w:sz="2" w:space="0" w:color="D34D83"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2-Accent5">
    <w:name w:val="Grid Table 2 Accent 5"/>
    <w:basedOn w:val="TableNormal"/>
    <w:uiPriority w:val="47"/>
    <w:rsid w:val="00DC2CF0"/>
    <w:pPr>
      <w:spacing w:after="0" w:line="240" w:lineRule="auto"/>
    </w:pPr>
    <w:tblPr>
      <w:tblStyleRowBandSize w:val="1"/>
      <w:tblStyleColBandSize w:val="1"/>
      <w:tblBorders>
        <w:top w:val="single" w:sz="2" w:space="0" w:color="E7AA82" w:themeColor="accent5" w:themeTint="99"/>
        <w:bottom w:val="single" w:sz="2" w:space="0" w:color="E7AA82" w:themeColor="accent5" w:themeTint="99"/>
        <w:insideH w:val="single" w:sz="2" w:space="0" w:color="E7AA82" w:themeColor="accent5" w:themeTint="99"/>
        <w:insideV w:val="single" w:sz="2" w:space="0" w:color="E7AA82" w:themeColor="accent5" w:themeTint="99"/>
      </w:tblBorders>
    </w:tblPr>
    <w:tblStylePr w:type="firstRow">
      <w:rPr>
        <w:b/>
        <w:bCs/>
      </w:rPr>
      <w:tblPr/>
      <w:tcPr>
        <w:tcBorders>
          <w:top w:val="nil"/>
          <w:bottom w:val="single" w:sz="12" w:space="0" w:color="E7AA82" w:themeColor="accent5" w:themeTint="99"/>
          <w:insideH w:val="nil"/>
          <w:insideV w:val="nil"/>
        </w:tcBorders>
        <w:shd w:val="clear" w:color="auto" w:fill="FFFFFF" w:themeFill="background1"/>
      </w:tcPr>
    </w:tblStylePr>
    <w:tblStylePr w:type="lastRow">
      <w:rPr>
        <w:b/>
        <w:bCs/>
      </w:rPr>
      <w:tblPr/>
      <w:tcPr>
        <w:tcBorders>
          <w:top w:val="double" w:sz="2" w:space="0" w:color="E7AA82"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2-Accent6">
    <w:name w:val="Grid Table 2 Accent 6"/>
    <w:basedOn w:val="TableNormal"/>
    <w:uiPriority w:val="47"/>
    <w:rsid w:val="00DC2CF0"/>
    <w:pPr>
      <w:spacing w:after="0" w:line="240" w:lineRule="auto"/>
    </w:pPr>
    <w:tblPr>
      <w:tblStyleRowBandSize w:val="1"/>
      <w:tblStyleColBandSize w:val="1"/>
      <w:tblBorders>
        <w:top w:val="single" w:sz="2" w:space="0" w:color="EBD697" w:themeColor="accent6" w:themeTint="99"/>
        <w:bottom w:val="single" w:sz="2" w:space="0" w:color="EBD697" w:themeColor="accent6" w:themeTint="99"/>
        <w:insideH w:val="single" w:sz="2" w:space="0" w:color="EBD697" w:themeColor="accent6" w:themeTint="99"/>
        <w:insideV w:val="single" w:sz="2" w:space="0" w:color="EBD697" w:themeColor="accent6" w:themeTint="99"/>
      </w:tblBorders>
    </w:tblPr>
    <w:tblStylePr w:type="firstRow">
      <w:rPr>
        <w:b/>
        <w:bCs/>
      </w:rPr>
      <w:tblPr/>
      <w:tcPr>
        <w:tcBorders>
          <w:top w:val="nil"/>
          <w:bottom w:val="single" w:sz="12" w:space="0" w:color="EBD697" w:themeColor="accent6" w:themeTint="99"/>
          <w:insideH w:val="nil"/>
          <w:insideV w:val="nil"/>
        </w:tcBorders>
        <w:shd w:val="clear" w:color="auto" w:fill="FFFFFF" w:themeFill="background1"/>
      </w:tcPr>
    </w:tblStylePr>
    <w:tblStylePr w:type="lastRow">
      <w:rPr>
        <w:b/>
        <w:bCs/>
      </w:rPr>
      <w:tblPr/>
      <w:tcPr>
        <w:tcBorders>
          <w:top w:val="double" w:sz="2" w:space="0" w:color="EBD697"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3">
    <w:name w:val="Grid Table 3"/>
    <w:basedOn w:val="TableNormal"/>
    <w:uiPriority w:val="48"/>
    <w:rsid w:val="00DC2CF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DC2CF0"/>
    <w:pPr>
      <w:spacing w:after="0" w:line="240" w:lineRule="auto"/>
    </w:p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insideV w:val="single" w:sz="4" w:space="0" w:color="54A2C3"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bottom w:val="single" w:sz="4" w:space="0" w:color="54A2C3" w:themeColor="accent1" w:themeTint="99"/>
        </w:tcBorders>
      </w:tcPr>
    </w:tblStylePr>
    <w:tblStylePr w:type="nwCell">
      <w:tblPr/>
      <w:tcPr>
        <w:tcBorders>
          <w:bottom w:val="single" w:sz="4" w:space="0" w:color="54A2C3" w:themeColor="accent1" w:themeTint="99"/>
        </w:tcBorders>
      </w:tcPr>
    </w:tblStylePr>
    <w:tblStylePr w:type="seCell">
      <w:tblPr/>
      <w:tcPr>
        <w:tcBorders>
          <w:top w:val="single" w:sz="4" w:space="0" w:color="54A2C3" w:themeColor="accent1" w:themeTint="99"/>
        </w:tcBorders>
      </w:tcPr>
    </w:tblStylePr>
    <w:tblStylePr w:type="swCell">
      <w:tblPr/>
      <w:tcPr>
        <w:tcBorders>
          <w:top w:val="single" w:sz="4" w:space="0" w:color="54A2C3" w:themeColor="accent1" w:themeTint="99"/>
        </w:tcBorders>
      </w:tcPr>
    </w:tblStylePr>
  </w:style>
  <w:style w:type="table" w:styleId="GridTable3-Accent2">
    <w:name w:val="Grid Table 3 Accent 2"/>
    <w:basedOn w:val="TableNormal"/>
    <w:uiPriority w:val="48"/>
    <w:rsid w:val="00DC2CF0"/>
    <w:pPr>
      <w:spacing w:after="0" w:line="240" w:lineRule="auto"/>
    </w:p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insideV w:val="single" w:sz="4" w:space="0" w:color="EB9191"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bottom w:val="single" w:sz="4" w:space="0" w:color="EB9191" w:themeColor="accent2" w:themeTint="99"/>
        </w:tcBorders>
      </w:tcPr>
    </w:tblStylePr>
    <w:tblStylePr w:type="nwCell">
      <w:tblPr/>
      <w:tcPr>
        <w:tcBorders>
          <w:bottom w:val="single" w:sz="4" w:space="0" w:color="EB9191" w:themeColor="accent2" w:themeTint="99"/>
        </w:tcBorders>
      </w:tcPr>
    </w:tblStylePr>
    <w:tblStylePr w:type="seCell">
      <w:tblPr/>
      <w:tcPr>
        <w:tcBorders>
          <w:top w:val="single" w:sz="4" w:space="0" w:color="EB9191" w:themeColor="accent2" w:themeTint="99"/>
        </w:tcBorders>
      </w:tcPr>
    </w:tblStylePr>
    <w:tblStylePr w:type="swCell">
      <w:tblPr/>
      <w:tcPr>
        <w:tcBorders>
          <w:top w:val="single" w:sz="4" w:space="0" w:color="EB9191" w:themeColor="accent2" w:themeTint="99"/>
        </w:tcBorders>
      </w:tcPr>
    </w:tblStylePr>
  </w:style>
  <w:style w:type="table" w:styleId="GridTable3-Accent3">
    <w:name w:val="Grid Table 3 Accent 3"/>
    <w:basedOn w:val="TableNormal"/>
    <w:uiPriority w:val="48"/>
    <w:rsid w:val="00DC2CF0"/>
    <w:pPr>
      <w:spacing w:after="0" w:line="240" w:lineRule="auto"/>
    </w:p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insideV w:val="single" w:sz="4" w:space="0" w:color="A0DDCD"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bottom w:val="single" w:sz="4" w:space="0" w:color="A0DDCD" w:themeColor="accent3" w:themeTint="99"/>
        </w:tcBorders>
      </w:tcPr>
    </w:tblStylePr>
    <w:tblStylePr w:type="nwCell">
      <w:tblPr/>
      <w:tcPr>
        <w:tcBorders>
          <w:bottom w:val="single" w:sz="4" w:space="0" w:color="A0DDCD" w:themeColor="accent3" w:themeTint="99"/>
        </w:tcBorders>
      </w:tcPr>
    </w:tblStylePr>
    <w:tblStylePr w:type="seCell">
      <w:tblPr/>
      <w:tcPr>
        <w:tcBorders>
          <w:top w:val="single" w:sz="4" w:space="0" w:color="A0DDCD" w:themeColor="accent3" w:themeTint="99"/>
        </w:tcBorders>
      </w:tcPr>
    </w:tblStylePr>
    <w:tblStylePr w:type="swCell">
      <w:tblPr/>
      <w:tcPr>
        <w:tcBorders>
          <w:top w:val="single" w:sz="4" w:space="0" w:color="A0DDCD" w:themeColor="accent3" w:themeTint="99"/>
        </w:tcBorders>
      </w:tcPr>
    </w:tblStylePr>
  </w:style>
  <w:style w:type="table" w:styleId="GridTable3-Accent4">
    <w:name w:val="Grid Table 3 Accent 4"/>
    <w:basedOn w:val="TableNormal"/>
    <w:uiPriority w:val="48"/>
    <w:rsid w:val="00DC2CF0"/>
    <w:pPr>
      <w:spacing w:after="0" w:line="240" w:lineRule="auto"/>
    </w:p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insideV w:val="single" w:sz="4" w:space="0" w:color="D34D8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bottom w:val="single" w:sz="4" w:space="0" w:color="D34D83" w:themeColor="accent4" w:themeTint="99"/>
        </w:tcBorders>
      </w:tcPr>
    </w:tblStylePr>
    <w:tblStylePr w:type="nwCell">
      <w:tblPr/>
      <w:tcPr>
        <w:tcBorders>
          <w:bottom w:val="single" w:sz="4" w:space="0" w:color="D34D83" w:themeColor="accent4" w:themeTint="99"/>
        </w:tcBorders>
      </w:tcPr>
    </w:tblStylePr>
    <w:tblStylePr w:type="seCell">
      <w:tblPr/>
      <w:tcPr>
        <w:tcBorders>
          <w:top w:val="single" w:sz="4" w:space="0" w:color="D34D83" w:themeColor="accent4" w:themeTint="99"/>
        </w:tcBorders>
      </w:tcPr>
    </w:tblStylePr>
    <w:tblStylePr w:type="swCell">
      <w:tblPr/>
      <w:tcPr>
        <w:tcBorders>
          <w:top w:val="single" w:sz="4" w:space="0" w:color="D34D83" w:themeColor="accent4" w:themeTint="99"/>
        </w:tcBorders>
      </w:tcPr>
    </w:tblStylePr>
  </w:style>
  <w:style w:type="table" w:styleId="GridTable3-Accent5">
    <w:name w:val="Grid Table 3 Accent 5"/>
    <w:basedOn w:val="TableNormal"/>
    <w:uiPriority w:val="48"/>
    <w:rsid w:val="00DC2CF0"/>
    <w:pPr>
      <w:spacing w:after="0" w:line="240" w:lineRule="auto"/>
    </w:p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insideV w:val="single" w:sz="4" w:space="0" w:color="E7AA82"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bottom w:val="single" w:sz="4" w:space="0" w:color="E7AA82" w:themeColor="accent5" w:themeTint="99"/>
        </w:tcBorders>
      </w:tcPr>
    </w:tblStylePr>
    <w:tblStylePr w:type="nwCell">
      <w:tblPr/>
      <w:tcPr>
        <w:tcBorders>
          <w:bottom w:val="single" w:sz="4" w:space="0" w:color="E7AA82" w:themeColor="accent5" w:themeTint="99"/>
        </w:tcBorders>
      </w:tcPr>
    </w:tblStylePr>
    <w:tblStylePr w:type="seCell">
      <w:tblPr/>
      <w:tcPr>
        <w:tcBorders>
          <w:top w:val="single" w:sz="4" w:space="0" w:color="E7AA82" w:themeColor="accent5" w:themeTint="99"/>
        </w:tcBorders>
      </w:tcPr>
    </w:tblStylePr>
    <w:tblStylePr w:type="swCell">
      <w:tblPr/>
      <w:tcPr>
        <w:tcBorders>
          <w:top w:val="single" w:sz="4" w:space="0" w:color="E7AA82" w:themeColor="accent5" w:themeTint="99"/>
        </w:tcBorders>
      </w:tcPr>
    </w:tblStylePr>
  </w:style>
  <w:style w:type="table" w:styleId="GridTable3-Accent6">
    <w:name w:val="Grid Table 3 Accent 6"/>
    <w:basedOn w:val="TableNormal"/>
    <w:uiPriority w:val="48"/>
    <w:rsid w:val="00DC2CF0"/>
    <w:pPr>
      <w:spacing w:after="0" w:line="240" w:lineRule="auto"/>
    </w:p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insideV w:val="single" w:sz="4" w:space="0" w:color="EBD697"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bottom w:val="single" w:sz="4" w:space="0" w:color="EBD697" w:themeColor="accent6" w:themeTint="99"/>
        </w:tcBorders>
      </w:tcPr>
    </w:tblStylePr>
    <w:tblStylePr w:type="nwCell">
      <w:tblPr/>
      <w:tcPr>
        <w:tcBorders>
          <w:bottom w:val="single" w:sz="4" w:space="0" w:color="EBD697" w:themeColor="accent6" w:themeTint="99"/>
        </w:tcBorders>
      </w:tcPr>
    </w:tblStylePr>
    <w:tblStylePr w:type="seCell">
      <w:tblPr/>
      <w:tcPr>
        <w:tcBorders>
          <w:top w:val="single" w:sz="4" w:space="0" w:color="EBD697" w:themeColor="accent6" w:themeTint="99"/>
        </w:tcBorders>
      </w:tcPr>
    </w:tblStylePr>
    <w:tblStylePr w:type="swCell">
      <w:tblPr/>
      <w:tcPr>
        <w:tcBorders>
          <w:top w:val="single" w:sz="4" w:space="0" w:color="EBD697" w:themeColor="accent6" w:themeTint="99"/>
        </w:tcBorders>
      </w:tcPr>
    </w:tblStylePr>
  </w:style>
  <w:style w:type="table" w:styleId="GridTable4">
    <w:name w:val="Grid Table 4"/>
    <w:basedOn w:val="TableNormal"/>
    <w:uiPriority w:val="49"/>
    <w:rsid w:val="00DC2CF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DC2CF0"/>
    <w:pPr>
      <w:spacing w:after="0" w:line="240" w:lineRule="auto"/>
    </w:p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insideV w:val="single" w:sz="4" w:space="0" w:color="54A2C3" w:themeColor="accent1" w:themeTint="99"/>
      </w:tblBorders>
    </w:tblPr>
    <w:tblStylePr w:type="firstRow">
      <w:rPr>
        <w:b/>
        <w:bCs/>
        <w:color w:val="FFFFFF" w:themeColor="background1"/>
      </w:rPr>
      <w:tblPr/>
      <w:tcPr>
        <w:tcBorders>
          <w:top w:val="single" w:sz="4" w:space="0" w:color="214C5E" w:themeColor="accent1"/>
          <w:left w:val="single" w:sz="4" w:space="0" w:color="214C5E" w:themeColor="accent1"/>
          <w:bottom w:val="single" w:sz="4" w:space="0" w:color="214C5E" w:themeColor="accent1"/>
          <w:right w:val="single" w:sz="4" w:space="0" w:color="214C5E" w:themeColor="accent1"/>
          <w:insideH w:val="nil"/>
          <w:insideV w:val="nil"/>
        </w:tcBorders>
        <w:shd w:val="clear" w:color="auto" w:fill="214C5E" w:themeFill="accent1"/>
      </w:tcPr>
    </w:tblStylePr>
    <w:tblStylePr w:type="lastRow">
      <w:rPr>
        <w:b/>
        <w:bCs/>
      </w:rPr>
      <w:tblPr/>
      <w:tcPr>
        <w:tcBorders>
          <w:top w:val="double" w:sz="4" w:space="0" w:color="214C5E" w:themeColor="accent1"/>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4-Accent2">
    <w:name w:val="Grid Table 4 Accent 2"/>
    <w:basedOn w:val="TableNormal"/>
    <w:uiPriority w:val="49"/>
    <w:rsid w:val="00DC2CF0"/>
    <w:pPr>
      <w:spacing w:after="0" w:line="240" w:lineRule="auto"/>
    </w:p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insideV w:val="single" w:sz="4" w:space="0" w:color="EB9191" w:themeColor="accent2" w:themeTint="99"/>
      </w:tblBorders>
    </w:tblPr>
    <w:tblStylePr w:type="firstRow">
      <w:rPr>
        <w:b/>
        <w:bCs/>
        <w:color w:val="FFFFFF" w:themeColor="background1"/>
      </w:rPr>
      <w:tblPr/>
      <w:tcPr>
        <w:tcBorders>
          <w:top w:val="single" w:sz="4" w:space="0" w:color="DE4948" w:themeColor="accent2"/>
          <w:left w:val="single" w:sz="4" w:space="0" w:color="DE4948" w:themeColor="accent2"/>
          <w:bottom w:val="single" w:sz="4" w:space="0" w:color="DE4948" w:themeColor="accent2"/>
          <w:right w:val="single" w:sz="4" w:space="0" w:color="DE4948" w:themeColor="accent2"/>
          <w:insideH w:val="nil"/>
          <w:insideV w:val="nil"/>
        </w:tcBorders>
        <w:shd w:val="clear" w:color="auto" w:fill="DE4948" w:themeFill="accent2"/>
      </w:tcPr>
    </w:tblStylePr>
    <w:tblStylePr w:type="lastRow">
      <w:rPr>
        <w:b/>
        <w:bCs/>
      </w:rPr>
      <w:tblPr/>
      <w:tcPr>
        <w:tcBorders>
          <w:top w:val="double" w:sz="4" w:space="0" w:color="DE4948" w:themeColor="accent2"/>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4-Accent3">
    <w:name w:val="Grid Table 4 Accent 3"/>
    <w:basedOn w:val="TableNormal"/>
    <w:uiPriority w:val="49"/>
    <w:rsid w:val="00DC2CF0"/>
    <w:pPr>
      <w:spacing w:after="0" w:line="240" w:lineRule="auto"/>
    </w:p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insideV w:val="single" w:sz="4" w:space="0" w:color="A0DDCD" w:themeColor="accent3" w:themeTint="99"/>
      </w:tblBorders>
    </w:tblPr>
    <w:tblStylePr w:type="firstRow">
      <w:rPr>
        <w:b/>
        <w:bCs/>
        <w:color w:val="FFFFFF" w:themeColor="background1"/>
      </w:rPr>
      <w:tblPr/>
      <w:tcPr>
        <w:tcBorders>
          <w:top w:val="single" w:sz="4" w:space="0" w:color="62C7AD" w:themeColor="accent3"/>
          <w:left w:val="single" w:sz="4" w:space="0" w:color="62C7AD" w:themeColor="accent3"/>
          <w:bottom w:val="single" w:sz="4" w:space="0" w:color="62C7AD" w:themeColor="accent3"/>
          <w:right w:val="single" w:sz="4" w:space="0" w:color="62C7AD" w:themeColor="accent3"/>
          <w:insideH w:val="nil"/>
          <w:insideV w:val="nil"/>
        </w:tcBorders>
        <w:shd w:val="clear" w:color="auto" w:fill="62C7AD" w:themeFill="accent3"/>
      </w:tcPr>
    </w:tblStylePr>
    <w:tblStylePr w:type="lastRow">
      <w:rPr>
        <w:b/>
        <w:bCs/>
      </w:rPr>
      <w:tblPr/>
      <w:tcPr>
        <w:tcBorders>
          <w:top w:val="double" w:sz="4" w:space="0" w:color="62C7AD" w:themeColor="accent3"/>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4-Accent4">
    <w:name w:val="Grid Table 4 Accent 4"/>
    <w:basedOn w:val="TableNormal"/>
    <w:uiPriority w:val="49"/>
    <w:rsid w:val="00DC2CF0"/>
    <w:pPr>
      <w:spacing w:after="0" w:line="240" w:lineRule="auto"/>
    </w:p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insideV w:val="single" w:sz="4" w:space="0" w:color="D34D83" w:themeColor="accent4" w:themeTint="99"/>
      </w:tblBorders>
    </w:tblPr>
    <w:tblStylePr w:type="firstRow">
      <w:rPr>
        <w:b/>
        <w:bCs/>
        <w:color w:val="FFFFFF" w:themeColor="background1"/>
      </w:rPr>
      <w:tblPr/>
      <w:tcPr>
        <w:tcBorders>
          <w:top w:val="single" w:sz="4" w:space="0" w:color="731C3F" w:themeColor="accent4"/>
          <w:left w:val="single" w:sz="4" w:space="0" w:color="731C3F" w:themeColor="accent4"/>
          <w:bottom w:val="single" w:sz="4" w:space="0" w:color="731C3F" w:themeColor="accent4"/>
          <w:right w:val="single" w:sz="4" w:space="0" w:color="731C3F" w:themeColor="accent4"/>
          <w:insideH w:val="nil"/>
          <w:insideV w:val="nil"/>
        </w:tcBorders>
        <w:shd w:val="clear" w:color="auto" w:fill="731C3F" w:themeFill="accent4"/>
      </w:tcPr>
    </w:tblStylePr>
    <w:tblStylePr w:type="lastRow">
      <w:rPr>
        <w:b/>
        <w:bCs/>
      </w:rPr>
      <w:tblPr/>
      <w:tcPr>
        <w:tcBorders>
          <w:top w:val="double" w:sz="4" w:space="0" w:color="731C3F" w:themeColor="accent4"/>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4-Accent5">
    <w:name w:val="Grid Table 4 Accent 5"/>
    <w:basedOn w:val="TableNormal"/>
    <w:uiPriority w:val="49"/>
    <w:rsid w:val="00DC2CF0"/>
    <w:pPr>
      <w:spacing w:after="0" w:line="240" w:lineRule="auto"/>
    </w:p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insideV w:val="single" w:sz="4" w:space="0" w:color="E7AA82" w:themeColor="accent5" w:themeTint="99"/>
      </w:tblBorders>
    </w:tblPr>
    <w:tblStylePr w:type="firstRow">
      <w:rPr>
        <w:b/>
        <w:bCs/>
        <w:color w:val="FFFFFF" w:themeColor="background1"/>
      </w:rPr>
      <w:tblPr/>
      <w:tcPr>
        <w:tcBorders>
          <w:top w:val="single" w:sz="4" w:space="0" w:color="D87330" w:themeColor="accent5"/>
          <w:left w:val="single" w:sz="4" w:space="0" w:color="D87330" w:themeColor="accent5"/>
          <w:bottom w:val="single" w:sz="4" w:space="0" w:color="D87330" w:themeColor="accent5"/>
          <w:right w:val="single" w:sz="4" w:space="0" w:color="D87330" w:themeColor="accent5"/>
          <w:insideH w:val="nil"/>
          <w:insideV w:val="nil"/>
        </w:tcBorders>
        <w:shd w:val="clear" w:color="auto" w:fill="D87330" w:themeFill="accent5"/>
      </w:tcPr>
    </w:tblStylePr>
    <w:tblStylePr w:type="lastRow">
      <w:rPr>
        <w:b/>
        <w:bCs/>
      </w:rPr>
      <w:tblPr/>
      <w:tcPr>
        <w:tcBorders>
          <w:top w:val="double" w:sz="4" w:space="0" w:color="D87330" w:themeColor="accent5"/>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4-Accent6">
    <w:name w:val="Grid Table 4 Accent 6"/>
    <w:basedOn w:val="TableNormal"/>
    <w:uiPriority w:val="49"/>
    <w:rsid w:val="00DC2CF0"/>
    <w:pPr>
      <w:spacing w:after="0" w:line="240" w:lineRule="auto"/>
    </w:p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insideV w:val="single" w:sz="4" w:space="0" w:color="EBD697" w:themeColor="accent6" w:themeTint="99"/>
      </w:tblBorders>
    </w:tblPr>
    <w:tblStylePr w:type="firstRow">
      <w:rPr>
        <w:b/>
        <w:bCs/>
        <w:color w:val="FFFFFF" w:themeColor="background1"/>
      </w:rPr>
      <w:tblPr/>
      <w:tcPr>
        <w:tcBorders>
          <w:top w:val="single" w:sz="4" w:space="0" w:color="DEBC53" w:themeColor="accent6"/>
          <w:left w:val="single" w:sz="4" w:space="0" w:color="DEBC53" w:themeColor="accent6"/>
          <w:bottom w:val="single" w:sz="4" w:space="0" w:color="DEBC53" w:themeColor="accent6"/>
          <w:right w:val="single" w:sz="4" w:space="0" w:color="DEBC53" w:themeColor="accent6"/>
          <w:insideH w:val="nil"/>
          <w:insideV w:val="nil"/>
        </w:tcBorders>
        <w:shd w:val="clear" w:color="auto" w:fill="DEBC53" w:themeFill="accent6"/>
      </w:tcPr>
    </w:tblStylePr>
    <w:tblStylePr w:type="lastRow">
      <w:rPr>
        <w:b/>
        <w:bCs/>
      </w:rPr>
      <w:tblPr/>
      <w:tcPr>
        <w:tcBorders>
          <w:top w:val="double" w:sz="4" w:space="0" w:color="DEBC53" w:themeColor="accent6"/>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5Dark">
    <w:name w:val="Grid Table 5 Dark"/>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6E0EB"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214C5E"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214C5E"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214C5E"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214C5E" w:themeFill="accent1"/>
      </w:tcPr>
    </w:tblStylePr>
    <w:tblStylePr w:type="band1Vert">
      <w:tblPr/>
      <w:tcPr>
        <w:shd w:val="clear" w:color="auto" w:fill="8DC1D7" w:themeFill="accent1" w:themeFillTint="66"/>
      </w:tcPr>
    </w:tblStylePr>
    <w:tblStylePr w:type="band1Horz">
      <w:tblPr/>
      <w:tcPr>
        <w:shd w:val="clear" w:color="auto" w:fill="8DC1D7" w:themeFill="accent1" w:themeFillTint="66"/>
      </w:tcPr>
    </w:tblStylePr>
  </w:style>
  <w:style w:type="table" w:styleId="GridTable5Dark-Accent2">
    <w:name w:val="Grid Table 5 Dark Accent 2"/>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8DADA"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DE4948"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DE4948"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DE4948"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DE4948" w:themeFill="accent2"/>
      </w:tcPr>
    </w:tblStylePr>
    <w:tblStylePr w:type="band1Vert">
      <w:tblPr/>
      <w:tcPr>
        <w:shd w:val="clear" w:color="auto" w:fill="F1B5B5" w:themeFill="accent2" w:themeFillTint="66"/>
      </w:tcPr>
    </w:tblStylePr>
    <w:tblStylePr w:type="band1Horz">
      <w:tblPr/>
      <w:tcPr>
        <w:shd w:val="clear" w:color="auto" w:fill="F1B5B5" w:themeFill="accent2" w:themeFillTint="66"/>
      </w:tcPr>
    </w:tblStylePr>
  </w:style>
  <w:style w:type="table" w:styleId="GridTable5Dark-Accent3">
    <w:name w:val="Grid Table 5 Dark Accent 3"/>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FF3EE"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62C7AD"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62C7AD"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62C7AD"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62C7AD" w:themeFill="accent3"/>
      </w:tcPr>
    </w:tblStylePr>
    <w:tblStylePr w:type="band1Vert">
      <w:tblPr/>
      <w:tcPr>
        <w:shd w:val="clear" w:color="auto" w:fill="C0E8DE" w:themeFill="accent3" w:themeFillTint="66"/>
      </w:tcPr>
    </w:tblStylePr>
    <w:tblStylePr w:type="band1Horz">
      <w:tblPr/>
      <w:tcPr>
        <w:shd w:val="clear" w:color="auto" w:fill="C0E8DE" w:themeFill="accent3" w:themeFillTint="66"/>
      </w:tcPr>
    </w:tblStylePr>
  </w:style>
  <w:style w:type="table" w:styleId="GridTable5Dark-Accent4">
    <w:name w:val="Grid Table 5 Dark Accent 4"/>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0C3D5"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31C3F"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31C3F"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31C3F"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31C3F" w:themeFill="accent4"/>
      </w:tcPr>
    </w:tblStylePr>
    <w:tblStylePr w:type="band1Vert">
      <w:tblPr/>
      <w:tcPr>
        <w:shd w:val="clear" w:color="auto" w:fill="E288AC" w:themeFill="accent4" w:themeFillTint="66"/>
      </w:tcPr>
    </w:tblStylePr>
    <w:tblStylePr w:type="band1Horz">
      <w:tblPr/>
      <w:tcPr>
        <w:shd w:val="clear" w:color="auto" w:fill="E288AC" w:themeFill="accent4" w:themeFillTint="66"/>
      </w:tcPr>
    </w:tblStylePr>
  </w:style>
  <w:style w:type="table" w:styleId="GridTable5Dark-Accent5">
    <w:name w:val="Grid Table 5 Dark Accent 5"/>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7E2D5"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D87330"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D87330"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D87330"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D87330" w:themeFill="accent5"/>
      </w:tcPr>
    </w:tblStylePr>
    <w:tblStylePr w:type="band1Vert">
      <w:tblPr/>
      <w:tcPr>
        <w:shd w:val="clear" w:color="auto" w:fill="EFC6AC" w:themeFill="accent5" w:themeFillTint="66"/>
      </w:tcPr>
    </w:tblStylePr>
    <w:tblStylePr w:type="band1Horz">
      <w:tblPr/>
      <w:tcPr>
        <w:shd w:val="clear" w:color="auto" w:fill="EFC6AC" w:themeFill="accent5" w:themeFillTint="66"/>
      </w:tcPr>
    </w:tblStylePr>
  </w:style>
  <w:style w:type="table" w:styleId="GridTable5Dark-Accent6">
    <w:name w:val="Grid Table 5 Dark Accent 6"/>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8F1DC"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DEBC53"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DEBC53"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DEBC53"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DEBC53" w:themeFill="accent6"/>
      </w:tcPr>
    </w:tblStylePr>
    <w:tblStylePr w:type="band1Vert">
      <w:tblPr/>
      <w:tcPr>
        <w:shd w:val="clear" w:color="auto" w:fill="F1E4BA" w:themeFill="accent6" w:themeFillTint="66"/>
      </w:tcPr>
    </w:tblStylePr>
    <w:tblStylePr w:type="band1Horz">
      <w:tblPr/>
      <w:tcPr>
        <w:shd w:val="clear" w:color="auto" w:fill="F1E4BA" w:themeFill="accent6" w:themeFillTint="66"/>
      </w:tcPr>
    </w:tblStylePr>
  </w:style>
  <w:style w:type="table" w:styleId="GridTable6Colorful">
    <w:name w:val="Grid Table 6 Colorful"/>
    <w:basedOn w:val="TableNormal"/>
    <w:uiPriority w:val="51"/>
    <w:rsid w:val="00DC2CF0"/>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DC2CF0"/>
    <w:pPr>
      <w:spacing w:after="0" w:line="240" w:lineRule="auto"/>
    </w:pPr>
    <w:rPr>
      <w:color w:val="183846" w:themeColor="accent1" w:themeShade="BF"/>
    </w:r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insideV w:val="single" w:sz="4" w:space="0" w:color="54A2C3" w:themeColor="accent1" w:themeTint="99"/>
      </w:tblBorders>
    </w:tblPr>
    <w:tblStylePr w:type="firstRow">
      <w:rPr>
        <w:b/>
        <w:bCs/>
      </w:rPr>
      <w:tblPr/>
      <w:tcPr>
        <w:tcBorders>
          <w:bottom w:val="single" w:sz="12" w:space="0" w:color="54A2C3" w:themeColor="accent1" w:themeTint="99"/>
        </w:tcBorders>
      </w:tcPr>
    </w:tblStylePr>
    <w:tblStylePr w:type="lastRow">
      <w:rPr>
        <w:b/>
        <w:bCs/>
      </w:rPr>
      <w:tblPr/>
      <w:tcPr>
        <w:tcBorders>
          <w:top w:val="double" w:sz="4" w:space="0" w:color="54A2C3" w:themeColor="accent1" w:themeTint="99"/>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6Colorful-Accent2">
    <w:name w:val="Grid Table 6 Colorful Accent 2"/>
    <w:basedOn w:val="TableNormal"/>
    <w:uiPriority w:val="51"/>
    <w:rsid w:val="00DC2CF0"/>
    <w:pPr>
      <w:spacing w:after="0" w:line="240" w:lineRule="auto"/>
    </w:pPr>
    <w:rPr>
      <w:color w:val="BA2221" w:themeColor="accent2" w:themeShade="BF"/>
    </w:r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insideV w:val="single" w:sz="4" w:space="0" w:color="EB9191" w:themeColor="accent2" w:themeTint="99"/>
      </w:tblBorders>
    </w:tblPr>
    <w:tblStylePr w:type="firstRow">
      <w:rPr>
        <w:b/>
        <w:bCs/>
      </w:rPr>
      <w:tblPr/>
      <w:tcPr>
        <w:tcBorders>
          <w:bottom w:val="single" w:sz="12" w:space="0" w:color="EB9191" w:themeColor="accent2" w:themeTint="99"/>
        </w:tcBorders>
      </w:tcPr>
    </w:tblStylePr>
    <w:tblStylePr w:type="lastRow">
      <w:rPr>
        <w:b/>
        <w:bCs/>
      </w:rPr>
      <w:tblPr/>
      <w:tcPr>
        <w:tcBorders>
          <w:top w:val="double" w:sz="4" w:space="0" w:color="EB9191" w:themeColor="accent2" w:themeTint="99"/>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6Colorful-Accent3">
    <w:name w:val="Grid Table 6 Colorful Accent 3"/>
    <w:basedOn w:val="TableNormal"/>
    <w:uiPriority w:val="51"/>
    <w:rsid w:val="00DC2CF0"/>
    <w:pPr>
      <w:spacing w:after="0" w:line="240" w:lineRule="auto"/>
    </w:pPr>
    <w:rPr>
      <w:color w:val="3AA388" w:themeColor="accent3" w:themeShade="BF"/>
    </w:r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insideV w:val="single" w:sz="4" w:space="0" w:color="A0DDCD" w:themeColor="accent3" w:themeTint="99"/>
      </w:tblBorders>
    </w:tblPr>
    <w:tblStylePr w:type="firstRow">
      <w:rPr>
        <w:b/>
        <w:bCs/>
      </w:rPr>
      <w:tblPr/>
      <w:tcPr>
        <w:tcBorders>
          <w:bottom w:val="single" w:sz="12" w:space="0" w:color="A0DDCD" w:themeColor="accent3" w:themeTint="99"/>
        </w:tcBorders>
      </w:tcPr>
    </w:tblStylePr>
    <w:tblStylePr w:type="lastRow">
      <w:rPr>
        <w:b/>
        <w:bCs/>
      </w:rPr>
      <w:tblPr/>
      <w:tcPr>
        <w:tcBorders>
          <w:top w:val="double" w:sz="4" w:space="0" w:color="A0DDCD" w:themeColor="accent3" w:themeTint="99"/>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6Colorful-Accent4">
    <w:name w:val="Grid Table 6 Colorful Accent 4"/>
    <w:basedOn w:val="TableNormal"/>
    <w:uiPriority w:val="51"/>
    <w:rsid w:val="00DC2CF0"/>
    <w:pPr>
      <w:spacing w:after="0" w:line="240" w:lineRule="auto"/>
    </w:pPr>
    <w:rPr>
      <w:color w:val="56152F" w:themeColor="accent4" w:themeShade="BF"/>
    </w:r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insideV w:val="single" w:sz="4" w:space="0" w:color="D34D83" w:themeColor="accent4" w:themeTint="99"/>
      </w:tblBorders>
    </w:tblPr>
    <w:tblStylePr w:type="firstRow">
      <w:rPr>
        <w:b/>
        <w:bCs/>
      </w:rPr>
      <w:tblPr/>
      <w:tcPr>
        <w:tcBorders>
          <w:bottom w:val="single" w:sz="12" w:space="0" w:color="D34D83" w:themeColor="accent4" w:themeTint="99"/>
        </w:tcBorders>
      </w:tcPr>
    </w:tblStylePr>
    <w:tblStylePr w:type="lastRow">
      <w:rPr>
        <w:b/>
        <w:bCs/>
      </w:rPr>
      <w:tblPr/>
      <w:tcPr>
        <w:tcBorders>
          <w:top w:val="double" w:sz="4" w:space="0" w:color="D34D83" w:themeColor="accent4" w:themeTint="99"/>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6Colorful-Accent5">
    <w:name w:val="Grid Table 6 Colorful Accent 5"/>
    <w:basedOn w:val="TableNormal"/>
    <w:uiPriority w:val="51"/>
    <w:rsid w:val="00DC2CF0"/>
    <w:pPr>
      <w:spacing w:after="0" w:line="240" w:lineRule="auto"/>
    </w:pPr>
    <w:rPr>
      <w:color w:val="A6541F" w:themeColor="accent5" w:themeShade="BF"/>
    </w:r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insideV w:val="single" w:sz="4" w:space="0" w:color="E7AA82" w:themeColor="accent5" w:themeTint="99"/>
      </w:tblBorders>
    </w:tblPr>
    <w:tblStylePr w:type="firstRow">
      <w:rPr>
        <w:b/>
        <w:bCs/>
      </w:rPr>
      <w:tblPr/>
      <w:tcPr>
        <w:tcBorders>
          <w:bottom w:val="single" w:sz="12" w:space="0" w:color="E7AA82" w:themeColor="accent5" w:themeTint="99"/>
        </w:tcBorders>
      </w:tcPr>
    </w:tblStylePr>
    <w:tblStylePr w:type="lastRow">
      <w:rPr>
        <w:b/>
        <w:bCs/>
      </w:rPr>
      <w:tblPr/>
      <w:tcPr>
        <w:tcBorders>
          <w:top w:val="double" w:sz="4" w:space="0" w:color="E7AA82" w:themeColor="accent5" w:themeTint="99"/>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6Colorful-Accent6">
    <w:name w:val="Grid Table 6 Colorful Accent 6"/>
    <w:basedOn w:val="TableNormal"/>
    <w:uiPriority w:val="51"/>
    <w:rsid w:val="00DC2CF0"/>
    <w:pPr>
      <w:spacing w:after="0" w:line="240" w:lineRule="auto"/>
    </w:pPr>
    <w:rPr>
      <w:color w:val="BF9924" w:themeColor="accent6" w:themeShade="BF"/>
    </w:r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insideV w:val="single" w:sz="4" w:space="0" w:color="EBD697" w:themeColor="accent6" w:themeTint="99"/>
      </w:tblBorders>
    </w:tblPr>
    <w:tblStylePr w:type="firstRow">
      <w:rPr>
        <w:b/>
        <w:bCs/>
      </w:rPr>
      <w:tblPr/>
      <w:tcPr>
        <w:tcBorders>
          <w:bottom w:val="single" w:sz="12" w:space="0" w:color="EBD697" w:themeColor="accent6" w:themeTint="99"/>
        </w:tcBorders>
      </w:tcPr>
    </w:tblStylePr>
    <w:tblStylePr w:type="lastRow">
      <w:rPr>
        <w:b/>
        <w:bCs/>
      </w:rPr>
      <w:tblPr/>
      <w:tcPr>
        <w:tcBorders>
          <w:top w:val="double" w:sz="4" w:space="0" w:color="EBD697" w:themeColor="accent6" w:themeTint="99"/>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7Colorful">
    <w:name w:val="Grid Table 7 Colorful"/>
    <w:basedOn w:val="TableNormal"/>
    <w:uiPriority w:val="52"/>
    <w:rsid w:val="00DC2CF0"/>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rful-Accent1">
    <w:name w:val="Grid Table 7 Colorful Accent 1"/>
    <w:basedOn w:val="TableNormal"/>
    <w:uiPriority w:val="52"/>
    <w:rsid w:val="00DC2CF0"/>
    <w:pPr>
      <w:spacing w:after="0" w:line="240" w:lineRule="auto"/>
    </w:pPr>
    <w:rPr>
      <w:color w:val="183846" w:themeColor="accent1" w:themeShade="BF"/>
    </w:r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insideV w:val="single" w:sz="4" w:space="0" w:color="54A2C3"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bottom w:val="single" w:sz="4" w:space="0" w:color="54A2C3" w:themeColor="accent1" w:themeTint="99"/>
        </w:tcBorders>
      </w:tcPr>
    </w:tblStylePr>
    <w:tblStylePr w:type="nwCell">
      <w:tblPr/>
      <w:tcPr>
        <w:tcBorders>
          <w:bottom w:val="single" w:sz="4" w:space="0" w:color="54A2C3" w:themeColor="accent1" w:themeTint="99"/>
        </w:tcBorders>
      </w:tcPr>
    </w:tblStylePr>
    <w:tblStylePr w:type="seCell">
      <w:tblPr/>
      <w:tcPr>
        <w:tcBorders>
          <w:top w:val="single" w:sz="4" w:space="0" w:color="54A2C3" w:themeColor="accent1" w:themeTint="99"/>
        </w:tcBorders>
      </w:tcPr>
    </w:tblStylePr>
    <w:tblStylePr w:type="swCell">
      <w:tblPr/>
      <w:tcPr>
        <w:tcBorders>
          <w:top w:val="single" w:sz="4" w:space="0" w:color="54A2C3" w:themeColor="accent1" w:themeTint="99"/>
        </w:tcBorders>
      </w:tcPr>
    </w:tblStylePr>
  </w:style>
  <w:style w:type="table" w:styleId="GridTable7Colorful-Accent2">
    <w:name w:val="Grid Table 7 Colorful Accent 2"/>
    <w:basedOn w:val="TableNormal"/>
    <w:uiPriority w:val="52"/>
    <w:rsid w:val="00DC2CF0"/>
    <w:pPr>
      <w:spacing w:after="0" w:line="240" w:lineRule="auto"/>
    </w:pPr>
    <w:rPr>
      <w:color w:val="BA2221" w:themeColor="accent2" w:themeShade="BF"/>
    </w:r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insideV w:val="single" w:sz="4" w:space="0" w:color="EB9191"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bottom w:val="single" w:sz="4" w:space="0" w:color="EB9191" w:themeColor="accent2" w:themeTint="99"/>
        </w:tcBorders>
      </w:tcPr>
    </w:tblStylePr>
    <w:tblStylePr w:type="nwCell">
      <w:tblPr/>
      <w:tcPr>
        <w:tcBorders>
          <w:bottom w:val="single" w:sz="4" w:space="0" w:color="EB9191" w:themeColor="accent2" w:themeTint="99"/>
        </w:tcBorders>
      </w:tcPr>
    </w:tblStylePr>
    <w:tblStylePr w:type="seCell">
      <w:tblPr/>
      <w:tcPr>
        <w:tcBorders>
          <w:top w:val="single" w:sz="4" w:space="0" w:color="EB9191" w:themeColor="accent2" w:themeTint="99"/>
        </w:tcBorders>
      </w:tcPr>
    </w:tblStylePr>
    <w:tblStylePr w:type="swCell">
      <w:tblPr/>
      <w:tcPr>
        <w:tcBorders>
          <w:top w:val="single" w:sz="4" w:space="0" w:color="EB9191" w:themeColor="accent2" w:themeTint="99"/>
        </w:tcBorders>
      </w:tcPr>
    </w:tblStylePr>
  </w:style>
  <w:style w:type="table" w:styleId="GridTable7Colorful-Accent3">
    <w:name w:val="Grid Table 7 Colorful Accent 3"/>
    <w:basedOn w:val="TableNormal"/>
    <w:uiPriority w:val="52"/>
    <w:rsid w:val="00DC2CF0"/>
    <w:pPr>
      <w:spacing w:after="0" w:line="240" w:lineRule="auto"/>
    </w:pPr>
    <w:rPr>
      <w:color w:val="3AA388" w:themeColor="accent3" w:themeShade="BF"/>
    </w:r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insideV w:val="single" w:sz="4" w:space="0" w:color="A0DDCD"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bottom w:val="single" w:sz="4" w:space="0" w:color="A0DDCD" w:themeColor="accent3" w:themeTint="99"/>
        </w:tcBorders>
      </w:tcPr>
    </w:tblStylePr>
    <w:tblStylePr w:type="nwCell">
      <w:tblPr/>
      <w:tcPr>
        <w:tcBorders>
          <w:bottom w:val="single" w:sz="4" w:space="0" w:color="A0DDCD" w:themeColor="accent3" w:themeTint="99"/>
        </w:tcBorders>
      </w:tcPr>
    </w:tblStylePr>
    <w:tblStylePr w:type="seCell">
      <w:tblPr/>
      <w:tcPr>
        <w:tcBorders>
          <w:top w:val="single" w:sz="4" w:space="0" w:color="A0DDCD" w:themeColor="accent3" w:themeTint="99"/>
        </w:tcBorders>
      </w:tcPr>
    </w:tblStylePr>
    <w:tblStylePr w:type="swCell">
      <w:tblPr/>
      <w:tcPr>
        <w:tcBorders>
          <w:top w:val="single" w:sz="4" w:space="0" w:color="A0DDCD" w:themeColor="accent3" w:themeTint="99"/>
        </w:tcBorders>
      </w:tcPr>
    </w:tblStylePr>
  </w:style>
  <w:style w:type="table" w:styleId="GridTable7Colorful-Accent4">
    <w:name w:val="Grid Table 7 Colorful Accent 4"/>
    <w:basedOn w:val="TableNormal"/>
    <w:uiPriority w:val="52"/>
    <w:rsid w:val="00DC2CF0"/>
    <w:pPr>
      <w:spacing w:after="0" w:line="240" w:lineRule="auto"/>
    </w:pPr>
    <w:rPr>
      <w:color w:val="56152F" w:themeColor="accent4" w:themeShade="BF"/>
    </w:r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insideV w:val="single" w:sz="4" w:space="0" w:color="D34D8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bottom w:val="single" w:sz="4" w:space="0" w:color="D34D83" w:themeColor="accent4" w:themeTint="99"/>
        </w:tcBorders>
      </w:tcPr>
    </w:tblStylePr>
    <w:tblStylePr w:type="nwCell">
      <w:tblPr/>
      <w:tcPr>
        <w:tcBorders>
          <w:bottom w:val="single" w:sz="4" w:space="0" w:color="D34D83" w:themeColor="accent4" w:themeTint="99"/>
        </w:tcBorders>
      </w:tcPr>
    </w:tblStylePr>
    <w:tblStylePr w:type="seCell">
      <w:tblPr/>
      <w:tcPr>
        <w:tcBorders>
          <w:top w:val="single" w:sz="4" w:space="0" w:color="D34D83" w:themeColor="accent4" w:themeTint="99"/>
        </w:tcBorders>
      </w:tcPr>
    </w:tblStylePr>
    <w:tblStylePr w:type="swCell">
      <w:tblPr/>
      <w:tcPr>
        <w:tcBorders>
          <w:top w:val="single" w:sz="4" w:space="0" w:color="D34D83" w:themeColor="accent4" w:themeTint="99"/>
        </w:tcBorders>
      </w:tcPr>
    </w:tblStylePr>
  </w:style>
  <w:style w:type="table" w:styleId="GridTable7Colorful-Accent5">
    <w:name w:val="Grid Table 7 Colorful Accent 5"/>
    <w:basedOn w:val="TableNormal"/>
    <w:uiPriority w:val="52"/>
    <w:rsid w:val="00DC2CF0"/>
    <w:pPr>
      <w:spacing w:after="0" w:line="240" w:lineRule="auto"/>
    </w:pPr>
    <w:rPr>
      <w:color w:val="A6541F" w:themeColor="accent5" w:themeShade="BF"/>
    </w:r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insideV w:val="single" w:sz="4" w:space="0" w:color="E7AA82"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bottom w:val="single" w:sz="4" w:space="0" w:color="E7AA82" w:themeColor="accent5" w:themeTint="99"/>
        </w:tcBorders>
      </w:tcPr>
    </w:tblStylePr>
    <w:tblStylePr w:type="nwCell">
      <w:tblPr/>
      <w:tcPr>
        <w:tcBorders>
          <w:bottom w:val="single" w:sz="4" w:space="0" w:color="E7AA82" w:themeColor="accent5" w:themeTint="99"/>
        </w:tcBorders>
      </w:tcPr>
    </w:tblStylePr>
    <w:tblStylePr w:type="seCell">
      <w:tblPr/>
      <w:tcPr>
        <w:tcBorders>
          <w:top w:val="single" w:sz="4" w:space="0" w:color="E7AA82" w:themeColor="accent5" w:themeTint="99"/>
        </w:tcBorders>
      </w:tcPr>
    </w:tblStylePr>
    <w:tblStylePr w:type="swCell">
      <w:tblPr/>
      <w:tcPr>
        <w:tcBorders>
          <w:top w:val="single" w:sz="4" w:space="0" w:color="E7AA82" w:themeColor="accent5" w:themeTint="99"/>
        </w:tcBorders>
      </w:tcPr>
    </w:tblStylePr>
  </w:style>
  <w:style w:type="table" w:styleId="GridTable7Colorful-Accent6">
    <w:name w:val="Grid Table 7 Colorful Accent 6"/>
    <w:basedOn w:val="TableNormal"/>
    <w:uiPriority w:val="52"/>
    <w:rsid w:val="00DC2CF0"/>
    <w:pPr>
      <w:spacing w:after="0" w:line="240" w:lineRule="auto"/>
    </w:pPr>
    <w:rPr>
      <w:color w:val="BF9924" w:themeColor="accent6" w:themeShade="BF"/>
    </w:r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insideV w:val="single" w:sz="4" w:space="0" w:color="EBD697"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bottom w:val="single" w:sz="4" w:space="0" w:color="EBD697" w:themeColor="accent6" w:themeTint="99"/>
        </w:tcBorders>
      </w:tcPr>
    </w:tblStylePr>
    <w:tblStylePr w:type="nwCell">
      <w:tblPr/>
      <w:tcPr>
        <w:tcBorders>
          <w:bottom w:val="single" w:sz="4" w:space="0" w:color="EBD697" w:themeColor="accent6" w:themeTint="99"/>
        </w:tcBorders>
      </w:tcPr>
    </w:tblStylePr>
    <w:tblStylePr w:type="seCell">
      <w:tblPr/>
      <w:tcPr>
        <w:tcBorders>
          <w:top w:val="single" w:sz="4" w:space="0" w:color="EBD697" w:themeColor="accent6" w:themeTint="99"/>
        </w:tcBorders>
      </w:tcPr>
    </w:tblStylePr>
    <w:tblStylePr w:type="swCell">
      <w:tblPr/>
      <w:tcPr>
        <w:tcBorders>
          <w:top w:val="single" w:sz="4" w:space="0" w:color="EBD697" w:themeColor="accent6" w:themeTint="99"/>
        </w:tcBorders>
      </w:tcPr>
    </w:tblStylePr>
  </w:style>
  <w:style w:type="character" w:styleId="Hashtag">
    <w:name w:val="Hashtag"/>
    <w:basedOn w:val="DefaultParagraphFont"/>
    <w:uiPriority w:val="99"/>
    <w:semiHidden/>
    <w:unhideWhenUsed/>
    <w:rsid w:val="00DC2CF0"/>
    <w:rPr>
      <w:color w:val="2B579A"/>
      <w:shd w:val="clear" w:color="auto" w:fill="E6E6E6"/>
    </w:rPr>
  </w:style>
  <w:style w:type="character" w:styleId="HTMLAcronym">
    <w:name w:val="HTML Acronym"/>
    <w:basedOn w:val="DefaultParagraphFont"/>
    <w:uiPriority w:val="99"/>
    <w:semiHidden/>
    <w:unhideWhenUsed/>
    <w:rsid w:val="00DC2CF0"/>
  </w:style>
  <w:style w:type="paragraph" w:styleId="HTMLAddress">
    <w:name w:val="HTML Address"/>
    <w:basedOn w:val="Normal"/>
    <w:link w:val="HTMLAddressChar"/>
    <w:uiPriority w:val="99"/>
    <w:semiHidden/>
    <w:unhideWhenUsed/>
    <w:rsid w:val="00DC2CF0"/>
    <w:pPr>
      <w:spacing w:after="0" w:line="240" w:lineRule="auto"/>
    </w:pPr>
    <w:rPr>
      <w:i/>
      <w:iCs/>
    </w:rPr>
  </w:style>
  <w:style w:type="character" w:customStyle="1" w:styleId="HTMLAddressChar">
    <w:name w:val="HTML Address Char"/>
    <w:basedOn w:val="DefaultParagraphFont"/>
    <w:link w:val="HTMLAddress"/>
    <w:uiPriority w:val="99"/>
    <w:semiHidden/>
    <w:rsid w:val="00DC2CF0"/>
    <w:rPr>
      <w:i/>
      <w:iCs/>
    </w:rPr>
  </w:style>
  <w:style w:type="character" w:styleId="HTMLCite">
    <w:name w:val="HTML Cite"/>
    <w:basedOn w:val="DefaultParagraphFont"/>
    <w:uiPriority w:val="99"/>
    <w:semiHidden/>
    <w:unhideWhenUsed/>
    <w:rsid w:val="00DC2CF0"/>
    <w:rPr>
      <w:i/>
      <w:iCs/>
    </w:rPr>
  </w:style>
  <w:style w:type="character" w:styleId="HTMLCode">
    <w:name w:val="HTML Code"/>
    <w:basedOn w:val="DefaultParagraphFont"/>
    <w:uiPriority w:val="99"/>
    <w:semiHidden/>
    <w:unhideWhenUsed/>
    <w:rsid w:val="00DC2CF0"/>
    <w:rPr>
      <w:rFonts w:ascii="Consolas" w:hAnsi="Consolas"/>
      <w:sz w:val="22"/>
      <w:szCs w:val="20"/>
    </w:rPr>
  </w:style>
  <w:style w:type="character" w:styleId="HTMLDefinition">
    <w:name w:val="HTML Definition"/>
    <w:basedOn w:val="DefaultParagraphFont"/>
    <w:uiPriority w:val="99"/>
    <w:semiHidden/>
    <w:unhideWhenUsed/>
    <w:rsid w:val="00DC2CF0"/>
    <w:rPr>
      <w:i/>
      <w:iCs/>
    </w:rPr>
  </w:style>
  <w:style w:type="character" w:styleId="HTMLKeyboard">
    <w:name w:val="HTML Keyboard"/>
    <w:basedOn w:val="DefaultParagraphFont"/>
    <w:uiPriority w:val="99"/>
    <w:semiHidden/>
    <w:unhideWhenUsed/>
    <w:rsid w:val="00DC2CF0"/>
    <w:rPr>
      <w:rFonts w:ascii="Consolas" w:hAnsi="Consolas"/>
      <w:sz w:val="22"/>
      <w:szCs w:val="20"/>
    </w:rPr>
  </w:style>
  <w:style w:type="paragraph" w:styleId="HTMLPreformatted">
    <w:name w:val="HTML Preformatted"/>
    <w:basedOn w:val="Normal"/>
    <w:link w:val="HTMLPreformattedChar"/>
    <w:uiPriority w:val="99"/>
    <w:semiHidden/>
    <w:unhideWhenUsed/>
    <w:rsid w:val="00DC2CF0"/>
    <w:pPr>
      <w:spacing w:after="0" w:line="240" w:lineRule="auto"/>
    </w:pPr>
    <w:rPr>
      <w:rFonts w:ascii="Consolas" w:hAnsi="Consolas"/>
      <w:sz w:val="22"/>
      <w:szCs w:val="20"/>
    </w:rPr>
  </w:style>
  <w:style w:type="character" w:customStyle="1" w:styleId="HTMLPreformattedChar">
    <w:name w:val="HTML Preformatted Char"/>
    <w:basedOn w:val="DefaultParagraphFont"/>
    <w:link w:val="HTMLPreformatted"/>
    <w:uiPriority w:val="99"/>
    <w:semiHidden/>
    <w:rsid w:val="00DC2CF0"/>
    <w:rPr>
      <w:rFonts w:ascii="Consolas" w:hAnsi="Consolas"/>
      <w:sz w:val="22"/>
      <w:szCs w:val="20"/>
    </w:rPr>
  </w:style>
  <w:style w:type="character" w:styleId="HTMLSample">
    <w:name w:val="HTML Sample"/>
    <w:basedOn w:val="DefaultParagraphFont"/>
    <w:uiPriority w:val="99"/>
    <w:semiHidden/>
    <w:unhideWhenUsed/>
    <w:rsid w:val="00DC2CF0"/>
    <w:rPr>
      <w:rFonts w:ascii="Consolas" w:hAnsi="Consolas"/>
      <w:sz w:val="24"/>
      <w:szCs w:val="24"/>
    </w:rPr>
  </w:style>
  <w:style w:type="character" w:styleId="HTMLTypewriter">
    <w:name w:val="HTML Typewriter"/>
    <w:basedOn w:val="DefaultParagraphFont"/>
    <w:uiPriority w:val="99"/>
    <w:semiHidden/>
    <w:unhideWhenUsed/>
    <w:rsid w:val="00DC2CF0"/>
    <w:rPr>
      <w:rFonts w:ascii="Consolas" w:hAnsi="Consolas"/>
      <w:sz w:val="22"/>
      <w:szCs w:val="20"/>
    </w:rPr>
  </w:style>
  <w:style w:type="character" w:styleId="HTMLVariable">
    <w:name w:val="HTML Variable"/>
    <w:basedOn w:val="DefaultParagraphFont"/>
    <w:uiPriority w:val="99"/>
    <w:semiHidden/>
    <w:unhideWhenUsed/>
    <w:rsid w:val="00DC2CF0"/>
    <w:rPr>
      <w:i/>
      <w:iCs/>
    </w:rPr>
  </w:style>
  <w:style w:type="character" w:styleId="Hyperlink">
    <w:name w:val="Hyperlink"/>
    <w:basedOn w:val="DefaultParagraphFont"/>
    <w:uiPriority w:val="99"/>
    <w:semiHidden/>
    <w:unhideWhenUsed/>
    <w:rsid w:val="00DC2CF0"/>
    <w:rPr>
      <w:color w:val="276D5B" w:themeColor="accent3" w:themeShade="80"/>
      <w:u w:val="single"/>
    </w:rPr>
  </w:style>
  <w:style w:type="paragraph" w:styleId="Index1">
    <w:name w:val="index 1"/>
    <w:basedOn w:val="Normal"/>
    <w:next w:val="Normal"/>
    <w:autoRedefine/>
    <w:uiPriority w:val="99"/>
    <w:semiHidden/>
    <w:unhideWhenUsed/>
    <w:rsid w:val="00DC2CF0"/>
    <w:pPr>
      <w:spacing w:after="0" w:line="240" w:lineRule="auto"/>
      <w:ind w:left="300" w:hanging="300"/>
    </w:pPr>
  </w:style>
  <w:style w:type="paragraph" w:styleId="Index2">
    <w:name w:val="index 2"/>
    <w:basedOn w:val="Normal"/>
    <w:next w:val="Normal"/>
    <w:autoRedefine/>
    <w:uiPriority w:val="99"/>
    <w:semiHidden/>
    <w:unhideWhenUsed/>
    <w:rsid w:val="00DC2CF0"/>
    <w:pPr>
      <w:spacing w:after="0" w:line="240" w:lineRule="auto"/>
      <w:ind w:left="600" w:hanging="300"/>
    </w:pPr>
  </w:style>
  <w:style w:type="paragraph" w:styleId="Index3">
    <w:name w:val="index 3"/>
    <w:basedOn w:val="Normal"/>
    <w:next w:val="Normal"/>
    <w:autoRedefine/>
    <w:uiPriority w:val="99"/>
    <w:semiHidden/>
    <w:unhideWhenUsed/>
    <w:rsid w:val="00DC2CF0"/>
    <w:pPr>
      <w:spacing w:after="0" w:line="240" w:lineRule="auto"/>
      <w:ind w:left="900" w:hanging="300"/>
    </w:pPr>
  </w:style>
  <w:style w:type="paragraph" w:styleId="Index4">
    <w:name w:val="index 4"/>
    <w:basedOn w:val="Normal"/>
    <w:next w:val="Normal"/>
    <w:autoRedefine/>
    <w:uiPriority w:val="99"/>
    <w:semiHidden/>
    <w:unhideWhenUsed/>
    <w:rsid w:val="00DC2CF0"/>
    <w:pPr>
      <w:spacing w:after="0" w:line="240" w:lineRule="auto"/>
      <w:ind w:left="1200" w:hanging="300"/>
    </w:pPr>
  </w:style>
  <w:style w:type="paragraph" w:styleId="Index5">
    <w:name w:val="index 5"/>
    <w:basedOn w:val="Normal"/>
    <w:next w:val="Normal"/>
    <w:autoRedefine/>
    <w:uiPriority w:val="99"/>
    <w:semiHidden/>
    <w:unhideWhenUsed/>
    <w:rsid w:val="00DC2CF0"/>
    <w:pPr>
      <w:spacing w:after="0" w:line="240" w:lineRule="auto"/>
      <w:ind w:left="1500" w:hanging="300"/>
    </w:pPr>
  </w:style>
  <w:style w:type="paragraph" w:styleId="Index6">
    <w:name w:val="index 6"/>
    <w:basedOn w:val="Normal"/>
    <w:next w:val="Normal"/>
    <w:autoRedefine/>
    <w:uiPriority w:val="99"/>
    <w:semiHidden/>
    <w:unhideWhenUsed/>
    <w:rsid w:val="00DC2CF0"/>
    <w:pPr>
      <w:spacing w:after="0" w:line="240" w:lineRule="auto"/>
      <w:ind w:left="1800" w:hanging="300"/>
    </w:pPr>
  </w:style>
  <w:style w:type="paragraph" w:styleId="Index7">
    <w:name w:val="index 7"/>
    <w:basedOn w:val="Normal"/>
    <w:next w:val="Normal"/>
    <w:autoRedefine/>
    <w:uiPriority w:val="99"/>
    <w:semiHidden/>
    <w:unhideWhenUsed/>
    <w:rsid w:val="00DC2CF0"/>
    <w:pPr>
      <w:spacing w:after="0" w:line="240" w:lineRule="auto"/>
      <w:ind w:left="2100" w:hanging="300"/>
    </w:pPr>
  </w:style>
  <w:style w:type="paragraph" w:styleId="Index8">
    <w:name w:val="index 8"/>
    <w:basedOn w:val="Normal"/>
    <w:next w:val="Normal"/>
    <w:autoRedefine/>
    <w:uiPriority w:val="99"/>
    <w:semiHidden/>
    <w:unhideWhenUsed/>
    <w:rsid w:val="00DC2CF0"/>
    <w:pPr>
      <w:spacing w:after="0" w:line="240" w:lineRule="auto"/>
      <w:ind w:left="2400" w:hanging="300"/>
    </w:pPr>
  </w:style>
  <w:style w:type="paragraph" w:styleId="Index9">
    <w:name w:val="index 9"/>
    <w:basedOn w:val="Normal"/>
    <w:next w:val="Normal"/>
    <w:autoRedefine/>
    <w:uiPriority w:val="99"/>
    <w:semiHidden/>
    <w:unhideWhenUsed/>
    <w:rsid w:val="00DC2CF0"/>
    <w:pPr>
      <w:spacing w:after="0" w:line="240" w:lineRule="auto"/>
      <w:ind w:left="2700" w:hanging="300"/>
    </w:pPr>
  </w:style>
  <w:style w:type="paragraph" w:styleId="IndexHeading">
    <w:name w:val="index heading"/>
    <w:basedOn w:val="Normal"/>
    <w:next w:val="Index1"/>
    <w:uiPriority w:val="99"/>
    <w:semiHidden/>
    <w:unhideWhenUsed/>
    <w:rsid w:val="00DC2CF0"/>
    <w:rPr>
      <w:rFonts w:asciiTheme="majorHAnsi" w:eastAsiaTheme="majorEastAsia" w:hAnsiTheme="majorHAnsi" w:cstheme="majorBidi"/>
      <w:b/>
      <w:bCs/>
    </w:rPr>
  </w:style>
  <w:style w:type="table" w:styleId="LightGrid">
    <w:name w:val="Light Grid"/>
    <w:basedOn w:val="TableNormal"/>
    <w:uiPriority w:val="62"/>
    <w:semiHidden/>
    <w:unhideWhenUsed/>
    <w:rsid w:val="00DC2CF0"/>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DC2CF0"/>
    <w:pPr>
      <w:spacing w:after="0" w:line="240" w:lineRule="auto"/>
    </w:pPr>
    <w:tblPr>
      <w:tblStyleRowBandSize w:val="1"/>
      <w:tblStyleColBandSize w:val="1"/>
      <w:tblBorders>
        <w:top w:val="single" w:sz="8" w:space="0" w:color="214C5E" w:themeColor="accent1"/>
        <w:left w:val="single" w:sz="8" w:space="0" w:color="214C5E" w:themeColor="accent1"/>
        <w:bottom w:val="single" w:sz="8" w:space="0" w:color="214C5E" w:themeColor="accent1"/>
        <w:right w:val="single" w:sz="8" w:space="0" w:color="214C5E" w:themeColor="accent1"/>
        <w:insideH w:val="single" w:sz="8" w:space="0" w:color="214C5E" w:themeColor="accent1"/>
        <w:insideV w:val="single" w:sz="8" w:space="0" w:color="214C5E"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214C5E" w:themeColor="accent1"/>
          <w:left w:val="single" w:sz="8" w:space="0" w:color="214C5E" w:themeColor="accent1"/>
          <w:bottom w:val="single" w:sz="18" w:space="0" w:color="214C5E" w:themeColor="accent1"/>
          <w:right w:val="single" w:sz="8" w:space="0" w:color="214C5E" w:themeColor="accent1"/>
          <w:insideH w:val="nil"/>
          <w:insideV w:val="single" w:sz="8" w:space="0" w:color="214C5E"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214C5E" w:themeColor="accent1"/>
          <w:left w:val="single" w:sz="8" w:space="0" w:color="214C5E" w:themeColor="accent1"/>
          <w:bottom w:val="single" w:sz="8" w:space="0" w:color="214C5E" w:themeColor="accent1"/>
          <w:right w:val="single" w:sz="8" w:space="0" w:color="214C5E" w:themeColor="accent1"/>
          <w:insideH w:val="nil"/>
          <w:insideV w:val="single" w:sz="8" w:space="0" w:color="214C5E"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214C5E" w:themeColor="accent1"/>
          <w:left w:val="single" w:sz="8" w:space="0" w:color="214C5E" w:themeColor="accent1"/>
          <w:bottom w:val="single" w:sz="8" w:space="0" w:color="214C5E" w:themeColor="accent1"/>
          <w:right w:val="single" w:sz="8" w:space="0" w:color="214C5E" w:themeColor="accent1"/>
        </w:tcBorders>
      </w:tcPr>
    </w:tblStylePr>
    <w:tblStylePr w:type="band1Vert">
      <w:tblPr/>
      <w:tcPr>
        <w:tcBorders>
          <w:top w:val="single" w:sz="8" w:space="0" w:color="214C5E" w:themeColor="accent1"/>
          <w:left w:val="single" w:sz="8" w:space="0" w:color="214C5E" w:themeColor="accent1"/>
          <w:bottom w:val="single" w:sz="8" w:space="0" w:color="214C5E" w:themeColor="accent1"/>
          <w:right w:val="single" w:sz="8" w:space="0" w:color="214C5E" w:themeColor="accent1"/>
        </w:tcBorders>
        <w:shd w:val="clear" w:color="auto" w:fill="B8D8E6" w:themeFill="accent1" w:themeFillTint="3F"/>
      </w:tcPr>
    </w:tblStylePr>
    <w:tblStylePr w:type="band1Horz">
      <w:tblPr/>
      <w:tcPr>
        <w:tcBorders>
          <w:top w:val="single" w:sz="8" w:space="0" w:color="214C5E" w:themeColor="accent1"/>
          <w:left w:val="single" w:sz="8" w:space="0" w:color="214C5E" w:themeColor="accent1"/>
          <w:bottom w:val="single" w:sz="8" w:space="0" w:color="214C5E" w:themeColor="accent1"/>
          <w:right w:val="single" w:sz="8" w:space="0" w:color="214C5E" w:themeColor="accent1"/>
          <w:insideV w:val="single" w:sz="8" w:space="0" w:color="214C5E" w:themeColor="accent1"/>
        </w:tcBorders>
        <w:shd w:val="clear" w:color="auto" w:fill="B8D8E6" w:themeFill="accent1" w:themeFillTint="3F"/>
      </w:tcPr>
    </w:tblStylePr>
    <w:tblStylePr w:type="band2Horz">
      <w:tblPr/>
      <w:tcPr>
        <w:tcBorders>
          <w:top w:val="single" w:sz="8" w:space="0" w:color="214C5E" w:themeColor="accent1"/>
          <w:left w:val="single" w:sz="8" w:space="0" w:color="214C5E" w:themeColor="accent1"/>
          <w:bottom w:val="single" w:sz="8" w:space="0" w:color="214C5E" w:themeColor="accent1"/>
          <w:right w:val="single" w:sz="8" w:space="0" w:color="214C5E" w:themeColor="accent1"/>
          <w:insideV w:val="single" w:sz="8" w:space="0" w:color="214C5E" w:themeColor="accent1"/>
        </w:tcBorders>
      </w:tcPr>
    </w:tblStylePr>
  </w:style>
  <w:style w:type="table" w:styleId="LightGrid-Accent2">
    <w:name w:val="Light Grid Accent 2"/>
    <w:basedOn w:val="TableNormal"/>
    <w:uiPriority w:val="62"/>
    <w:semiHidden/>
    <w:unhideWhenUsed/>
    <w:rsid w:val="00DC2CF0"/>
    <w:pPr>
      <w:spacing w:after="0" w:line="240" w:lineRule="auto"/>
    </w:pPr>
    <w:tblPr>
      <w:tblStyleRowBandSize w:val="1"/>
      <w:tblStyleColBandSize w:val="1"/>
      <w:tblBorders>
        <w:top w:val="single" w:sz="8" w:space="0" w:color="DE4948" w:themeColor="accent2"/>
        <w:left w:val="single" w:sz="8" w:space="0" w:color="DE4948" w:themeColor="accent2"/>
        <w:bottom w:val="single" w:sz="8" w:space="0" w:color="DE4948" w:themeColor="accent2"/>
        <w:right w:val="single" w:sz="8" w:space="0" w:color="DE4948" w:themeColor="accent2"/>
        <w:insideH w:val="single" w:sz="8" w:space="0" w:color="DE4948" w:themeColor="accent2"/>
        <w:insideV w:val="single" w:sz="8" w:space="0" w:color="DE4948"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DE4948" w:themeColor="accent2"/>
          <w:left w:val="single" w:sz="8" w:space="0" w:color="DE4948" w:themeColor="accent2"/>
          <w:bottom w:val="single" w:sz="18" w:space="0" w:color="DE4948" w:themeColor="accent2"/>
          <w:right w:val="single" w:sz="8" w:space="0" w:color="DE4948" w:themeColor="accent2"/>
          <w:insideH w:val="nil"/>
          <w:insideV w:val="single" w:sz="8" w:space="0" w:color="DE4948"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DE4948" w:themeColor="accent2"/>
          <w:left w:val="single" w:sz="8" w:space="0" w:color="DE4948" w:themeColor="accent2"/>
          <w:bottom w:val="single" w:sz="8" w:space="0" w:color="DE4948" w:themeColor="accent2"/>
          <w:right w:val="single" w:sz="8" w:space="0" w:color="DE4948" w:themeColor="accent2"/>
          <w:insideH w:val="nil"/>
          <w:insideV w:val="single" w:sz="8" w:space="0" w:color="DE4948"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DE4948" w:themeColor="accent2"/>
          <w:left w:val="single" w:sz="8" w:space="0" w:color="DE4948" w:themeColor="accent2"/>
          <w:bottom w:val="single" w:sz="8" w:space="0" w:color="DE4948" w:themeColor="accent2"/>
          <w:right w:val="single" w:sz="8" w:space="0" w:color="DE4948" w:themeColor="accent2"/>
        </w:tcBorders>
      </w:tcPr>
    </w:tblStylePr>
    <w:tblStylePr w:type="band1Vert">
      <w:tblPr/>
      <w:tcPr>
        <w:tcBorders>
          <w:top w:val="single" w:sz="8" w:space="0" w:color="DE4948" w:themeColor="accent2"/>
          <w:left w:val="single" w:sz="8" w:space="0" w:color="DE4948" w:themeColor="accent2"/>
          <w:bottom w:val="single" w:sz="8" w:space="0" w:color="DE4948" w:themeColor="accent2"/>
          <w:right w:val="single" w:sz="8" w:space="0" w:color="DE4948" w:themeColor="accent2"/>
        </w:tcBorders>
        <w:shd w:val="clear" w:color="auto" w:fill="F6D1D1" w:themeFill="accent2" w:themeFillTint="3F"/>
      </w:tcPr>
    </w:tblStylePr>
    <w:tblStylePr w:type="band1Horz">
      <w:tblPr/>
      <w:tcPr>
        <w:tcBorders>
          <w:top w:val="single" w:sz="8" w:space="0" w:color="DE4948" w:themeColor="accent2"/>
          <w:left w:val="single" w:sz="8" w:space="0" w:color="DE4948" w:themeColor="accent2"/>
          <w:bottom w:val="single" w:sz="8" w:space="0" w:color="DE4948" w:themeColor="accent2"/>
          <w:right w:val="single" w:sz="8" w:space="0" w:color="DE4948" w:themeColor="accent2"/>
          <w:insideV w:val="single" w:sz="8" w:space="0" w:color="DE4948" w:themeColor="accent2"/>
        </w:tcBorders>
        <w:shd w:val="clear" w:color="auto" w:fill="F6D1D1" w:themeFill="accent2" w:themeFillTint="3F"/>
      </w:tcPr>
    </w:tblStylePr>
    <w:tblStylePr w:type="band2Horz">
      <w:tblPr/>
      <w:tcPr>
        <w:tcBorders>
          <w:top w:val="single" w:sz="8" w:space="0" w:color="DE4948" w:themeColor="accent2"/>
          <w:left w:val="single" w:sz="8" w:space="0" w:color="DE4948" w:themeColor="accent2"/>
          <w:bottom w:val="single" w:sz="8" w:space="0" w:color="DE4948" w:themeColor="accent2"/>
          <w:right w:val="single" w:sz="8" w:space="0" w:color="DE4948" w:themeColor="accent2"/>
          <w:insideV w:val="single" w:sz="8" w:space="0" w:color="DE4948" w:themeColor="accent2"/>
        </w:tcBorders>
      </w:tcPr>
    </w:tblStylePr>
  </w:style>
  <w:style w:type="table" w:styleId="LightGrid-Accent3">
    <w:name w:val="Light Grid Accent 3"/>
    <w:basedOn w:val="TableNormal"/>
    <w:uiPriority w:val="62"/>
    <w:semiHidden/>
    <w:unhideWhenUsed/>
    <w:rsid w:val="00DC2CF0"/>
    <w:pPr>
      <w:spacing w:after="0" w:line="240" w:lineRule="auto"/>
    </w:pPr>
    <w:tblPr>
      <w:tblStyleRowBandSize w:val="1"/>
      <w:tblStyleColBandSize w:val="1"/>
      <w:tblBorders>
        <w:top w:val="single" w:sz="8" w:space="0" w:color="62C7AD" w:themeColor="accent3"/>
        <w:left w:val="single" w:sz="8" w:space="0" w:color="62C7AD" w:themeColor="accent3"/>
        <w:bottom w:val="single" w:sz="8" w:space="0" w:color="62C7AD" w:themeColor="accent3"/>
        <w:right w:val="single" w:sz="8" w:space="0" w:color="62C7AD" w:themeColor="accent3"/>
        <w:insideH w:val="single" w:sz="8" w:space="0" w:color="62C7AD" w:themeColor="accent3"/>
        <w:insideV w:val="single" w:sz="8" w:space="0" w:color="62C7AD"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62C7AD" w:themeColor="accent3"/>
          <w:left w:val="single" w:sz="8" w:space="0" w:color="62C7AD" w:themeColor="accent3"/>
          <w:bottom w:val="single" w:sz="18" w:space="0" w:color="62C7AD" w:themeColor="accent3"/>
          <w:right w:val="single" w:sz="8" w:space="0" w:color="62C7AD" w:themeColor="accent3"/>
          <w:insideH w:val="nil"/>
          <w:insideV w:val="single" w:sz="8" w:space="0" w:color="62C7AD"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62C7AD" w:themeColor="accent3"/>
          <w:left w:val="single" w:sz="8" w:space="0" w:color="62C7AD" w:themeColor="accent3"/>
          <w:bottom w:val="single" w:sz="8" w:space="0" w:color="62C7AD" w:themeColor="accent3"/>
          <w:right w:val="single" w:sz="8" w:space="0" w:color="62C7AD" w:themeColor="accent3"/>
          <w:insideH w:val="nil"/>
          <w:insideV w:val="single" w:sz="8" w:space="0" w:color="62C7AD"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62C7AD" w:themeColor="accent3"/>
          <w:left w:val="single" w:sz="8" w:space="0" w:color="62C7AD" w:themeColor="accent3"/>
          <w:bottom w:val="single" w:sz="8" w:space="0" w:color="62C7AD" w:themeColor="accent3"/>
          <w:right w:val="single" w:sz="8" w:space="0" w:color="62C7AD" w:themeColor="accent3"/>
        </w:tcBorders>
      </w:tcPr>
    </w:tblStylePr>
    <w:tblStylePr w:type="band1Vert">
      <w:tblPr/>
      <w:tcPr>
        <w:tcBorders>
          <w:top w:val="single" w:sz="8" w:space="0" w:color="62C7AD" w:themeColor="accent3"/>
          <w:left w:val="single" w:sz="8" w:space="0" w:color="62C7AD" w:themeColor="accent3"/>
          <w:bottom w:val="single" w:sz="8" w:space="0" w:color="62C7AD" w:themeColor="accent3"/>
          <w:right w:val="single" w:sz="8" w:space="0" w:color="62C7AD" w:themeColor="accent3"/>
        </w:tcBorders>
        <w:shd w:val="clear" w:color="auto" w:fill="D8F1EA" w:themeFill="accent3" w:themeFillTint="3F"/>
      </w:tcPr>
    </w:tblStylePr>
    <w:tblStylePr w:type="band1Horz">
      <w:tblPr/>
      <w:tcPr>
        <w:tcBorders>
          <w:top w:val="single" w:sz="8" w:space="0" w:color="62C7AD" w:themeColor="accent3"/>
          <w:left w:val="single" w:sz="8" w:space="0" w:color="62C7AD" w:themeColor="accent3"/>
          <w:bottom w:val="single" w:sz="8" w:space="0" w:color="62C7AD" w:themeColor="accent3"/>
          <w:right w:val="single" w:sz="8" w:space="0" w:color="62C7AD" w:themeColor="accent3"/>
          <w:insideV w:val="single" w:sz="8" w:space="0" w:color="62C7AD" w:themeColor="accent3"/>
        </w:tcBorders>
        <w:shd w:val="clear" w:color="auto" w:fill="D8F1EA" w:themeFill="accent3" w:themeFillTint="3F"/>
      </w:tcPr>
    </w:tblStylePr>
    <w:tblStylePr w:type="band2Horz">
      <w:tblPr/>
      <w:tcPr>
        <w:tcBorders>
          <w:top w:val="single" w:sz="8" w:space="0" w:color="62C7AD" w:themeColor="accent3"/>
          <w:left w:val="single" w:sz="8" w:space="0" w:color="62C7AD" w:themeColor="accent3"/>
          <w:bottom w:val="single" w:sz="8" w:space="0" w:color="62C7AD" w:themeColor="accent3"/>
          <w:right w:val="single" w:sz="8" w:space="0" w:color="62C7AD" w:themeColor="accent3"/>
          <w:insideV w:val="single" w:sz="8" w:space="0" w:color="62C7AD" w:themeColor="accent3"/>
        </w:tcBorders>
      </w:tcPr>
    </w:tblStylePr>
  </w:style>
  <w:style w:type="table" w:styleId="LightGrid-Accent4">
    <w:name w:val="Light Grid Accent 4"/>
    <w:basedOn w:val="TableNormal"/>
    <w:uiPriority w:val="62"/>
    <w:semiHidden/>
    <w:unhideWhenUsed/>
    <w:rsid w:val="00DC2CF0"/>
    <w:pPr>
      <w:spacing w:after="0" w:line="240" w:lineRule="auto"/>
    </w:pPr>
    <w:tblPr>
      <w:tblStyleRowBandSize w:val="1"/>
      <w:tblStyleColBandSize w:val="1"/>
      <w:tblBorders>
        <w:top w:val="single" w:sz="8" w:space="0" w:color="731C3F" w:themeColor="accent4"/>
        <w:left w:val="single" w:sz="8" w:space="0" w:color="731C3F" w:themeColor="accent4"/>
        <w:bottom w:val="single" w:sz="8" w:space="0" w:color="731C3F" w:themeColor="accent4"/>
        <w:right w:val="single" w:sz="8" w:space="0" w:color="731C3F" w:themeColor="accent4"/>
        <w:insideH w:val="single" w:sz="8" w:space="0" w:color="731C3F" w:themeColor="accent4"/>
        <w:insideV w:val="single" w:sz="8" w:space="0" w:color="731C3F"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31C3F" w:themeColor="accent4"/>
          <w:left w:val="single" w:sz="8" w:space="0" w:color="731C3F" w:themeColor="accent4"/>
          <w:bottom w:val="single" w:sz="18" w:space="0" w:color="731C3F" w:themeColor="accent4"/>
          <w:right w:val="single" w:sz="8" w:space="0" w:color="731C3F" w:themeColor="accent4"/>
          <w:insideH w:val="nil"/>
          <w:insideV w:val="single" w:sz="8" w:space="0" w:color="731C3F"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31C3F" w:themeColor="accent4"/>
          <w:left w:val="single" w:sz="8" w:space="0" w:color="731C3F" w:themeColor="accent4"/>
          <w:bottom w:val="single" w:sz="8" w:space="0" w:color="731C3F" w:themeColor="accent4"/>
          <w:right w:val="single" w:sz="8" w:space="0" w:color="731C3F" w:themeColor="accent4"/>
          <w:insideH w:val="nil"/>
          <w:insideV w:val="single" w:sz="8" w:space="0" w:color="731C3F"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31C3F" w:themeColor="accent4"/>
          <w:left w:val="single" w:sz="8" w:space="0" w:color="731C3F" w:themeColor="accent4"/>
          <w:bottom w:val="single" w:sz="8" w:space="0" w:color="731C3F" w:themeColor="accent4"/>
          <w:right w:val="single" w:sz="8" w:space="0" w:color="731C3F" w:themeColor="accent4"/>
        </w:tcBorders>
      </w:tcPr>
    </w:tblStylePr>
    <w:tblStylePr w:type="band1Vert">
      <w:tblPr/>
      <w:tcPr>
        <w:tcBorders>
          <w:top w:val="single" w:sz="8" w:space="0" w:color="731C3F" w:themeColor="accent4"/>
          <w:left w:val="single" w:sz="8" w:space="0" w:color="731C3F" w:themeColor="accent4"/>
          <w:bottom w:val="single" w:sz="8" w:space="0" w:color="731C3F" w:themeColor="accent4"/>
          <w:right w:val="single" w:sz="8" w:space="0" w:color="731C3F" w:themeColor="accent4"/>
        </w:tcBorders>
        <w:shd w:val="clear" w:color="auto" w:fill="EDB5CB" w:themeFill="accent4" w:themeFillTint="3F"/>
      </w:tcPr>
    </w:tblStylePr>
    <w:tblStylePr w:type="band1Horz">
      <w:tblPr/>
      <w:tcPr>
        <w:tcBorders>
          <w:top w:val="single" w:sz="8" w:space="0" w:color="731C3F" w:themeColor="accent4"/>
          <w:left w:val="single" w:sz="8" w:space="0" w:color="731C3F" w:themeColor="accent4"/>
          <w:bottom w:val="single" w:sz="8" w:space="0" w:color="731C3F" w:themeColor="accent4"/>
          <w:right w:val="single" w:sz="8" w:space="0" w:color="731C3F" w:themeColor="accent4"/>
          <w:insideV w:val="single" w:sz="8" w:space="0" w:color="731C3F" w:themeColor="accent4"/>
        </w:tcBorders>
        <w:shd w:val="clear" w:color="auto" w:fill="EDB5CB" w:themeFill="accent4" w:themeFillTint="3F"/>
      </w:tcPr>
    </w:tblStylePr>
    <w:tblStylePr w:type="band2Horz">
      <w:tblPr/>
      <w:tcPr>
        <w:tcBorders>
          <w:top w:val="single" w:sz="8" w:space="0" w:color="731C3F" w:themeColor="accent4"/>
          <w:left w:val="single" w:sz="8" w:space="0" w:color="731C3F" w:themeColor="accent4"/>
          <w:bottom w:val="single" w:sz="8" w:space="0" w:color="731C3F" w:themeColor="accent4"/>
          <w:right w:val="single" w:sz="8" w:space="0" w:color="731C3F" w:themeColor="accent4"/>
          <w:insideV w:val="single" w:sz="8" w:space="0" w:color="731C3F" w:themeColor="accent4"/>
        </w:tcBorders>
      </w:tcPr>
    </w:tblStylePr>
  </w:style>
  <w:style w:type="table" w:styleId="LightGrid-Accent5">
    <w:name w:val="Light Grid Accent 5"/>
    <w:basedOn w:val="TableNormal"/>
    <w:uiPriority w:val="62"/>
    <w:semiHidden/>
    <w:unhideWhenUsed/>
    <w:rsid w:val="00DC2CF0"/>
    <w:pPr>
      <w:spacing w:after="0" w:line="240" w:lineRule="auto"/>
    </w:pPr>
    <w:tblPr>
      <w:tblStyleRowBandSize w:val="1"/>
      <w:tblStyleColBandSize w:val="1"/>
      <w:tblBorders>
        <w:top w:val="single" w:sz="8" w:space="0" w:color="D87330" w:themeColor="accent5"/>
        <w:left w:val="single" w:sz="8" w:space="0" w:color="D87330" w:themeColor="accent5"/>
        <w:bottom w:val="single" w:sz="8" w:space="0" w:color="D87330" w:themeColor="accent5"/>
        <w:right w:val="single" w:sz="8" w:space="0" w:color="D87330" w:themeColor="accent5"/>
        <w:insideH w:val="single" w:sz="8" w:space="0" w:color="D87330" w:themeColor="accent5"/>
        <w:insideV w:val="single" w:sz="8" w:space="0" w:color="D87330"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D87330" w:themeColor="accent5"/>
          <w:left w:val="single" w:sz="8" w:space="0" w:color="D87330" w:themeColor="accent5"/>
          <w:bottom w:val="single" w:sz="18" w:space="0" w:color="D87330" w:themeColor="accent5"/>
          <w:right w:val="single" w:sz="8" w:space="0" w:color="D87330" w:themeColor="accent5"/>
          <w:insideH w:val="nil"/>
          <w:insideV w:val="single" w:sz="8" w:space="0" w:color="D87330"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D87330" w:themeColor="accent5"/>
          <w:left w:val="single" w:sz="8" w:space="0" w:color="D87330" w:themeColor="accent5"/>
          <w:bottom w:val="single" w:sz="8" w:space="0" w:color="D87330" w:themeColor="accent5"/>
          <w:right w:val="single" w:sz="8" w:space="0" w:color="D87330" w:themeColor="accent5"/>
          <w:insideH w:val="nil"/>
          <w:insideV w:val="single" w:sz="8" w:space="0" w:color="D87330"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D87330" w:themeColor="accent5"/>
          <w:left w:val="single" w:sz="8" w:space="0" w:color="D87330" w:themeColor="accent5"/>
          <w:bottom w:val="single" w:sz="8" w:space="0" w:color="D87330" w:themeColor="accent5"/>
          <w:right w:val="single" w:sz="8" w:space="0" w:color="D87330" w:themeColor="accent5"/>
        </w:tcBorders>
      </w:tcPr>
    </w:tblStylePr>
    <w:tblStylePr w:type="band1Vert">
      <w:tblPr/>
      <w:tcPr>
        <w:tcBorders>
          <w:top w:val="single" w:sz="8" w:space="0" w:color="D87330" w:themeColor="accent5"/>
          <w:left w:val="single" w:sz="8" w:space="0" w:color="D87330" w:themeColor="accent5"/>
          <w:bottom w:val="single" w:sz="8" w:space="0" w:color="D87330" w:themeColor="accent5"/>
          <w:right w:val="single" w:sz="8" w:space="0" w:color="D87330" w:themeColor="accent5"/>
        </w:tcBorders>
        <w:shd w:val="clear" w:color="auto" w:fill="F5DCCB" w:themeFill="accent5" w:themeFillTint="3F"/>
      </w:tcPr>
    </w:tblStylePr>
    <w:tblStylePr w:type="band1Horz">
      <w:tblPr/>
      <w:tcPr>
        <w:tcBorders>
          <w:top w:val="single" w:sz="8" w:space="0" w:color="D87330" w:themeColor="accent5"/>
          <w:left w:val="single" w:sz="8" w:space="0" w:color="D87330" w:themeColor="accent5"/>
          <w:bottom w:val="single" w:sz="8" w:space="0" w:color="D87330" w:themeColor="accent5"/>
          <w:right w:val="single" w:sz="8" w:space="0" w:color="D87330" w:themeColor="accent5"/>
          <w:insideV w:val="single" w:sz="8" w:space="0" w:color="D87330" w:themeColor="accent5"/>
        </w:tcBorders>
        <w:shd w:val="clear" w:color="auto" w:fill="F5DCCB" w:themeFill="accent5" w:themeFillTint="3F"/>
      </w:tcPr>
    </w:tblStylePr>
    <w:tblStylePr w:type="band2Horz">
      <w:tblPr/>
      <w:tcPr>
        <w:tcBorders>
          <w:top w:val="single" w:sz="8" w:space="0" w:color="D87330" w:themeColor="accent5"/>
          <w:left w:val="single" w:sz="8" w:space="0" w:color="D87330" w:themeColor="accent5"/>
          <w:bottom w:val="single" w:sz="8" w:space="0" w:color="D87330" w:themeColor="accent5"/>
          <w:right w:val="single" w:sz="8" w:space="0" w:color="D87330" w:themeColor="accent5"/>
          <w:insideV w:val="single" w:sz="8" w:space="0" w:color="D87330" w:themeColor="accent5"/>
        </w:tcBorders>
      </w:tcPr>
    </w:tblStylePr>
  </w:style>
  <w:style w:type="table" w:styleId="LightGrid-Accent6">
    <w:name w:val="Light Grid Accent 6"/>
    <w:basedOn w:val="TableNormal"/>
    <w:uiPriority w:val="62"/>
    <w:semiHidden/>
    <w:unhideWhenUsed/>
    <w:rsid w:val="00DC2CF0"/>
    <w:pPr>
      <w:spacing w:after="0" w:line="240" w:lineRule="auto"/>
    </w:pPr>
    <w:tblPr>
      <w:tblStyleRowBandSize w:val="1"/>
      <w:tblStyleColBandSize w:val="1"/>
      <w:tblBorders>
        <w:top w:val="single" w:sz="8" w:space="0" w:color="DEBC53" w:themeColor="accent6"/>
        <w:left w:val="single" w:sz="8" w:space="0" w:color="DEBC53" w:themeColor="accent6"/>
        <w:bottom w:val="single" w:sz="8" w:space="0" w:color="DEBC53" w:themeColor="accent6"/>
        <w:right w:val="single" w:sz="8" w:space="0" w:color="DEBC53" w:themeColor="accent6"/>
        <w:insideH w:val="single" w:sz="8" w:space="0" w:color="DEBC53" w:themeColor="accent6"/>
        <w:insideV w:val="single" w:sz="8" w:space="0" w:color="DEBC53"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DEBC53" w:themeColor="accent6"/>
          <w:left w:val="single" w:sz="8" w:space="0" w:color="DEBC53" w:themeColor="accent6"/>
          <w:bottom w:val="single" w:sz="18" w:space="0" w:color="DEBC53" w:themeColor="accent6"/>
          <w:right w:val="single" w:sz="8" w:space="0" w:color="DEBC53" w:themeColor="accent6"/>
          <w:insideH w:val="nil"/>
          <w:insideV w:val="single" w:sz="8" w:space="0" w:color="DEBC53"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DEBC53" w:themeColor="accent6"/>
          <w:left w:val="single" w:sz="8" w:space="0" w:color="DEBC53" w:themeColor="accent6"/>
          <w:bottom w:val="single" w:sz="8" w:space="0" w:color="DEBC53" w:themeColor="accent6"/>
          <w:right w:val="single" w:sz="8" w:space="0" w:color="DEBC53" w:themeColor="accent6"/>
          <w:insideH w:val="nil"/>
          <w:insideV w:val="single" w:sz="8" w:space="0" w:color="DEBC53"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DEBC53" w:themeColor="accent6"/>
          <w:left w:val="single" w:sz="8" w:space="0" w:color="DEBC53" w:themeColor="accent6"/>
          <w:bottom w:val="single" w:sz="8" w:space="0" w:color="DEBC53" w:themeColor="accent6"/>
          <w:right w:val="single" w:sz="8" w:space="0" w:color="DEBC53" w:themeColor="accent6"/>
        </w:tcBorders>
      </w:tcPr>
    </w:tblStylePr>
    <w:tblStylePr w:type="band1Vert">
      <w:tblPr/>
      <w:tcPr>
        <w:tcBorders>
          <w:top w:val="single" w:sz="8" w:space="0" w:color="DEBC53" w:themeColor="accent6"/>
          <w:left w:val="single" w:sz="8" w:space="0" w:color="DEBC53" w:themeColor="accent6"/>
          <w:bottom w:val="single" w:sz="8" w:space="0" w:color="DEBC53" w:themeColor="accent6"/>
          <w:right w:val="single" w:sz="8" w:space="0" w:color="DEBC53" w:themeColor="accent6"/>
        </w:tcBorders>
        <w:shd w:val="clear" w:color="auto" w:fill="F7EED4" w:themeFill="accent6" w:themeFillTint="3F"/>
      </w:tcPr>
    </w:tblStylePr>
    <w:tblStylePr w:type="band1Horz">
      <w:tblPr/>
      <w:tcPr>
        <w:tcBorders>
          <w:top w:val="single" w:sz="8" w:space="0" w:color="DEBC53" w:themeColor="accent6"/>
          <w:left w:val="single" w:sz="8" w:space="0" w:color="DEBC53" w:themeColor="accent6"/>
          <w:bottom w:val="single" w:sz="8" w:space="0" w:color="DEBC53" w:themeColor="accent6"/>
          <w:right w:val="single" w:sz="8" w:space="0" w:color="DEBC53" w:themeColor="accent6"/>
          <w:insideV w:val="single" w:sz="8" w:space="0" w:color="DEBC53" w:themeColor="accent6"/>
        </w:tcBorders>
        <w:shd w:val="clear" w:color="auto" w:fill="F7EED4" w:themeFill="accent6" w:themeFillTint="3F"/>
      </w:tcPr>
    </w:tblStylePr>
    <w:tblStylePr w:type="band2Horz">
      <w:tblPr/>
      <w:tcPr>
        <w:tcBorders>
          <w:top w:val="single" w:sz="8" w:space="0" w:color="DEBC53" w:themeColor="accent6"/>
          <w:left w:val="single" w:sz="8" w:space="0" w:color="DEBC53" w:themeColor="accent6"/>
          <w:bottom w:val="single" w:sz="8" w:space="0" w:color="DEBC53" w:themeColor="accent6"/>
          <w:right w:val="single" w:sz="8" w:space="0" w:color="DEBC53" w:themeColor="accent6"/>
          <w:insideV w:val="single" w:sz="8" w:space="0" w:color="DEBC53" w:themeColor="accent6"/>
        </w:tcBorders>
      </w:tcPr>
    </w:tblStylePr>
  </w:style>
  <w:style w:type="table" w:styleId="LightList">
    <w:name w:val="Light List"/>
    <w:basedOn w:val="TableNormal"/>
    <w:uiPriority w:val="61"/>
    <w:semiHidden/>
    <w:unhideWhenUsed/>
    <w:rsid w:val="00DC2CF0"/>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DC2CF0"/>
    <w:pPr>
      <w:spacing w:after="0" w:line="240" w:lineRule="auto"/>
    </w:pPr>
    <w:tblPr>
      <w:tblStyleRowBandSize w:val="1"/>
      <w:tblStyleColBandSize w:val="1"/>
      <w:tblBorders>
        <w:top w:val="single" w:sz="8" w:space="0" w:color="214C5E" w:themeColor="accent1"/>
        <w:left w:val="single" w:sz="8" w:space="0" w:color="214C5E" w:themeColor="accent1"/>
        <w:bottom w:val="single" w:sz="8" w:space="0" w:color="214C5E" w:themeColor="accent1"/>
        <w:right w:val="single" w:sz="8" w:space="0" w:color="214C5E" w:themeColor="accent1"/>
      </w:tblBorders>
    </w:tblPr>
    <w:tblStylePr w:type="firstRow">
      <w:pPr>
        <w:spacing w:before="0" w:after="0" w:line="240" w:lineRule="auto"/>
      </w:pPr>
      <w:rPr>
        <w:b/>
        <w:bCs/>
        <w:color w:val="FFFFFF" w:themeColor="background1"/>
      </w:rPr>
      <w:tblPr/>
      <w:tcPr>
        <w:shd w:val="clear" w:color="auto" w:fill="214C5E" w:themeFill="accent1"/>
      </w:tcPr>
    </w:tblStylePr>
    <w:tblStylePr w:type="lastRow">
      <w:pPr>
        <w:spacing w:before="0" w:after="0" w:line="240" w:lineRule="auto"/>
      </w:pPr>
      <w:rPr>
        <w:b/>
        <w:bCs/>
      </w:rPr>
      <w:tblPr/>
      <w:tcPr>
        <w:tcBorders>
          <w:top w:val="double" w:sz="6" w:space="0" w:color="214C5E" w:themeColor="accent1"/>
          <w:left w:val="single" w:sz="8" w:space="0" w:color="214C5E" w:themeColor="accent1"/>
          <w:bottom w:val="single" w:sz="8" w:space="0" w:color="214C5E" w:themeColor="accent1"/>
          <w:right w:val="single" w:sz="8" w:space="0" w:color="214C5E" w:themeColor="accent1"/>
        </w:tcBorders>
      </w:tcPr>
    </w:tblStylePr>
    <w:tblStylePr w:type="firstCol">
      <w:rPr>
        <w:b/>
        <w:bCs/>
      </w:rPr>
    </w:tblStylePr>
    <w:tblStylePr w:type="lastCol">
      <w:rPr>
        <w:b/>
        <w:bCs/>
      </w:rPr>
    </w:tblStylePr>
    <w:tblStylePr w:type="band1Vert">
      <w:tblPr/>
      <w:tcPr>
        <w:tcBorders>
          <w:top w:val="single" w:sz="8" w:space="0" w:color="214C5E" w:themeColor="accent1"/>
          <w:left w:val="single" w:sz="8" w:space="0" w:color="214C5E" w:themeColor="accent1"/>
          <w:bottom w:val="single" w:sz="8" w:space="0" w:color="214C5E" w:themeColor="accent1"/>
          <w:right w:val="single" w:sz="8" w:space="0" w:color="214C5E" w:themeColor="accent1"/>
        </w:tcBorders>
      </w:tcPr>
    </w:tblStylePr>
    <w:tblStylePr w:type="band1Horz">
      <w:tblPr/>
      <w:tcPr>
        <w:tcBorders>
          <w:top w:val="single" w:sz="8" w:space="0" w:color="214C5E" w:themeColor="accent1"/>
          <w:left w:val="single" w:sz="8" w:space="0" w:color="214C5E" w:themeColor="accent1"/>
          <w:bottom w:val="single" w:sz="8" w:space="0" w:color="214C5E" w:themeColor="accent1"/>
          <w:right w:val="single" w:sz="8" w:space="0" w:color="214C5E" w:themeColor="accent1"/>
        </w:tcBorders>
      </w:tcPr>
    </w:tblStylePr>
  </w:style>
  <w:style w:type="table" w:styleId="LightList-Accent2">
    <w:name w:val="Light List Accent 2"/>
    <w:basedOn w:val="TableNormal"/>
    <w:uiPriority w:val="61"/>
    <w:semiHidden/>
    <w:unhideWhenUsed/>
    <w:rsid w:val="00DC2CF0"/>
    <w:pPr>
      <w:spacing w:after="0" w:line="240" w:lineRule="auto"/>
    </w:pPr>
    <w:tblPr>
      <w:tblStyleRowBandSize w:val="1"/>
      <w:tblStyleColBandSize w:val="1"/>
      <w:tblBorders>
        <w:top w:val="single" w:sz="8" w:space="0" w:color="DE4948" w:themeColor="accent2"/>
        <w:left w:val="single" w:sz="8" w:space="0" w:color="DE4948" w:themeColor="accent2"/>
        <w:bottom w:val="single" w:sz="8" w:space="0" w:color="DE4948" w:themeColor="accent2"/>
        <w:right w:val="single" w:sz="8" w:space="0" w:color="DE4948" w:themeColor="accent2"/>
      </w:tblBorders>
    </w:tblPr>
    <w:tblStylePr w:type="firstRow">
      <w:pPr>
        <w:spacing w:before="0" w:after="0" w:line="240" w:lineRule="auto"/>
      </w:pPr>
      <w:rPr>
        <w:b/>
        <w:bCs/>
        <w:color w:val="FFFFFF" w:themeColor="background1"/>
      </w:rPr>
      <w:tblPr/>
      <w:tcPr>
        <w:shd w:val="clear" w:color="auto" w:fill="DE4948" w:themeFill="accent2"/>
      </w:tcPr>
    </w:tblStylePr>
    <w:tblStylePr w:type="lastRow">
      <w:pPr>
        <w:spacing w:before="0" w:after="0" w:line="240" w:lineRule="auto"/>
      </w:pPr>
      <w:rPr>
        <w:b/>
        <w:bCs/>
      </w:rPr>
      <w:tblPr/>
      <w:tcPr>
        <w:tcBorders>
          <w:top w:val="double" w:sz="6" w:space="0" w:color="DE4948" w:themeColor="accent2"/>
          <w:left w:val="single" w:sz="8" w:space="0" w:color="DE4948" w:themeColor="accent2"/>
          <w:bottom w:val="single" w:sz="8" w:space="0" w:color="DE4948" w:themeColor="accent2"/>
          <w:right w:val="single" w:sz="8" w:space="0" w:color="DE4948" w:themeColor="accent2"/>
        </w:tcBorders>
      </w:tcPr>
    </w:tblStylePr>
    <w:tblStylePr w:type="firstCol">
      <w:rPr>
        <w:b/>
        <w:bCs/>
      </w:rPr>
    </w:tblStylePr>
    <w:tblStylePr w:type="lastCol">
      <w:rPr>
        <w:b/>
        <w:bCs/>
      </w:rPr>
    </w:tblStylePr>
    <w:tblStylePr w:type="band1Vert">
      <w:tblPr/>
      <w:tcPr>
        <w:tcBorders>
          <w:top w:val="single" w:sz="8" w:space="0" w:color="DE4948" w:themeColor="accent2"/>
          <w:left w:val="single" w:sz="8" w:space="0" w:color="DE4948" w:themeColor="accent2"/>
          <w:bottom w:val="single" w:sz="8" w:space="0" w:color="DE4948" w:themeColor="accent2"/>
          <w:right w:val="single" w:sz="8" w:space="0" w:color="DE4948" w:themeColor="accent2"/>
        </w:tcBorders>
      </w:tcPr>
    </w:tblStylePr>
    <w:tblStylePr w:type="band1Horz">
      <w:tblPr/>
      <w:tcPr>
        <w:tcBorders>
          <w:top w:val="single" w:sz="8" w:space="0" w:color="DE4948" w:themeColor="accent2"/>
          <w:left w:val="single" w:sz="8" w:space="0" w:color="DE4948" w:themeColor="accent2"/>
          <w:bottom w:val="single" w:sz="8" w:space="0" w:color="DE4948" w:themeColor="accent2"/>
          <w:right w:val="single" w:sz="8" w:space="0" w:color="DE4948" w:themeColor="accent2"/>
        </w:tcBorders>
      </w:tcPr>
    </w:tblStylePr>
  </w:style>
  <w:style w:type="table" w:styleId="LightList-Accent3">
    <w:name w:val="Light List Accent 3"/>
    <w:basedOn w:val="TableNormal"/>
    <w:uiPriority w:val="61"/>
    <w:semiHidden/>
    <w:unhideWhenUsed/>
    <w:rsid w:val="00DC2CF0"/>
    <w:pPr>
      <w:spacing w:after="0" w:line="240" w:lineRule="auto"/>
    </w:pPr>
    <w:tblPr>
      <w:tblStyleRowBandSize w:val="1"/>
      <w:tblStyleColBandSize w:val="1"/>
      <w:tblBorders>
        <w:top w:val="single" w:sz="8" w:space="0" w:color="62C7AD" w:themeColor="accent3"/>
        <w:left w:val="single" w:sz="8" w:space="0" w:color="62C7AD" w:themeColor="accent3"/>
        <w:bottom w:val="single" w:sz="8" w:space="0" w:color="62C7AD" w:themeColor="accent3"/>
        <w:right w:val="single" w:sz="8" w:space="0" w:color="62C7AD" w:themeColor="accent3"/>
      </w:tblBorders>
    </w:tblPr>
    <w:tblStylePr w:type="firstRow">
      <w:pPr>
        <w:spacing w:before="0" w:after="0" w:line="240" w:lineRule="auto"/>
      </w:pPr>
      <w:rPr>
        <w:b/>
        <w:bCs/>
        <w:color w:val="FFFFFF" w:themeColor="background1"/>
      </w:rPr>
      <w:tblPr/>
      <w:tcPr>
        <w:shd w:val="clear" w:color="auto" w:fill="62C7AD" w:themeFill="accent3"/>
      </w:tcPr>
    </w:tblStylePr>
    <w:tblStylePr w:type="lastRow">
      <w:pPr>
        <w:spacing w:before="0" w:after="0" w:line="240" w:lineRule="auto"/>
      </w:pPr>
      <w:rPr>
        <w:b/>
        <w:bCs/>
      </w:rPr>
      <w:tblPr/>
      <w:tcPr>
        <w:tcBorders>
          <w:top w:val="double" w:sz="6" w:space="0" w:color="62C7AD" w:themeColor="accent3"/>
          <w:left w:val="single" w:sz="8" w:space="0" w:color="62C7AD" w:themeColor="accent3"/>
          <w:bottom w:val="single" w:sz="8" w:space="0" w:color="62C7AD" w:themeColor="accent3"/>
          <w:right w:val="single" w:sz="8" w:space="0" w:color="62C7AD" w:themeColor="accent3"/>
        </w:tcBorders>
      </w:tcPr>
    </w:tblStylePr>
    <w:tblStylePr w:type="firstCol">
      <w:rPr>
        <w:b/>
        <w:bCs/>
      </w:rPr>
    </w:tblStylePr>
    <w:tblStylePr w:type="lastCol">
      <w:rPr>
        <w:b/>
        <w:bCs/>
      </w:rPr>
    </w:tblStylePr>
    <w:tblStylePr w:type="band1Vert">
      <w:tblPr/>
      <w:tcPr>
        <w:tcBorders>
          <w:top w:val="single" w:sz="8" w:space="0" w:color="62C7AD" w:themeColor="accent3"/>
          <w:left w:val="single" w:sz="8" w:space="0" w:color="62C7AD" w:themeColor="accent3"/>
          <w:bottom w:val="single" w:sz="8" w:space="0" w:color="62C7AD" w:themeColor="accent3"/>
          <w:right w:val="single" w:sz="8" w:space="0" w:color="62C7AD" w:themeColor="accent3"/>
        </w:tcBorders>
      </w:tcPr>
    </w:tblStylePr>
    <w:tblStylePr w:type="band1Horz">
      <w:tblPr/>
      <w:tcPr>
        <w:tcBorders>
          <w:top w:val="single" w:sz="8" w:space="0" w:color="62C7AD" w:themeColor="accent3"/>
          <w:left w:val="single" w:sz="8" w:space="0" w:color="62C7AD" w:themeColor="accent3"/>
          <w:bottom w:val="single" w:sz="8" w:space="0" w:color="62C7AD" w:themeColor="accent3"/>
          <w:right w:val="single" w:sz="8" w:space="0" w:color="62C7AD" w:themeColor="accent3"/>
        </w:tcBorders>
      </w:tcPr>
    </w:tblStylePr>
  </w:style>
  <w:style w:type="table" w:styleId="LightList-Accent4">
    <w:name w:val="Light List Accent 4"/>
    <w:basedOn w:val="TableNormal"/>
    <w:uiPriority w:val="61"/>
    <w:semiHidden/>
    <w:unhideWhenUsed/>
    <w:rsid w:val="00DC2CF0"/>
    <w:pPr>
      <w:spacing w:after="0" w:line="240" w:lineRule="auto"/>
    </w:pPr>
    <w:tblPr>
      <w:tblStyleRowBandSize w:val="1"/>
      <w:tblStyleColBandSize w:val="1"/>
      <w:tblBorders>
        <w:top w:val="single" w:sz="8" w:space="0" w:color="731C3F" w:themeColor="accent4"/>
        <w:left w:val="single" w:sz="8" w:space="0" w:color="731C3F" w:themeColor="accent4"/>
        <w:bottom w:val="single" w:sz="8" w:space="0" w:color="731C3F" w:themeColor="accent4"/>
        <w:right w:val="single" w:sz="8" w:space="0" w:color="731C3F" w:themeColor="accent4"/>
      </w:tblBorders>
    </w:tblPr>
    <w:tblStylePr w:type="firstRow">
      <w:pPr>
        <w:spacing w:before="0" w:after="0" w:line="240" w:lineRule="auto"/>
      </w:pPr>
      <w:rPr>
        <w:b/>
        <w:bCs/>
        <w:color w:val="FFFFFF" w:themeColor="background1"/>
      </w:rPr>
      <w:tblPr/>
      <w:tcPr>
        <w:shd w:val="clear" w:color="auto" w:fill="731C3F" w:themeFill="accent4"/>
      </w:tcPr>
    </w:tblStylePr>
    <w:tblStylePr w:type="lastRow">
      <w:pPr>
        <w:spacing w:before="0" w:after="0" w:line="240" w:lineRule="auto"/>
      </w:pPr>
      <w:rPr>
        <w:b/>
        <w:bCs/>
      </w:rPr>
      <w:tblPr/>
      <w:tcPr>
        <w:tcBorders>
          <w:top w:val="double" w:sz="6" w:space="0" w:color="731C3F" w:themeColor="accent4"/>
          <w:left w:val="single" w:sz="8" w:space="0" w:color="731C3F" w:themeColor="accent4"/>
          <w:bottom w:val="single" w:sz="8" w:space="0" w:color="731C3F" w:themeColor="accent4"/>
          <w:right w:val="single" w:sz="8" w:space="0" w:color="731C3F" w:themeColor="accent4"/>
        </w:tcBorders>
      </w:tcPr>
    </w:tblStylePr>
    <w:tblStylePr w:type="firstCol">
      <w:rPr>
        <w:b/>
        <w:bCs/>
      </w:rPr>
    </w:tblStylePr>
    <w:tblStylePr w:type="lastCol">
      <w:rPr>
        <w:b/>
        <w:bCs/>
      </w:rPr>
    </w:tblStylePr>
    <w:tblStylePr w:type="band1Vert">
      <w:tblPr/>
      <w:tcPr>
        <w:tcBorders>
          <w:top w:val="single" w:sz="8" w:space="0" w:color="731C3F" w:themeColor="accent4"/>
          <w:left w:val="single" w:sz="8" w:space="0" w:color="731C3F" w:themeColor="accent4"/>
          <w:bottom w:val="single" w:sz="8" w:space="0" w:color="731C3F" w:themeColor="accent4"/>
          <w:right w:val="single" w:sz="8" w:space="0" w:color="731C3F" w:themeColor="accent4"/>
        </w:tcBorders>
      </w:tcPr>
    </w:tblStylePr>
    <w:tblStylePr w:type="band1Horz">
      <w:tblPr/>
      <w:tcPr>
        <w:tcBorders>
          <w:top w:val="single" w:sz="8" w:space="0" w:color="731C3F" w:themeColor="accent4"/>
          <w:left w:val="single" w:sz="8" w:space="0" w:color="731C3F" w:themeColor="accent4"/>
          <w:bottom w:val="single" w:sz="8" w:space="0" w:color="731C3F" w:themeColor="accent4"/>
          <w:right w:val="single" w:sz="8" w:space="0" w:color="731C3F" w:themeColor="accent4"/>
        </w:tcBorders>
      </w:tcPr>
    </w:tblStylePr>
  </w:style>
  <w:style w:type="table" w:styleId="LightList-Accent5">
    <w:name w:val="Light List Accent 5"/>
    <w:basedOn w:val="TableNormal"/>
    <w:uiPriority w:val="61"/>
    <w:semiHidden/>
    <w:unhideWhenUsed/>
    <w:rsid w:val="00DC2CF0"/>
    <w:pPr>
      <w:spacing w:after="0" w:line="240" w:lineRule="auto"/>
    </w:pPr>
    <w:tblPr>
      <w:tblStyleRowBandSize w:val="1"/>
      <w:tblStyleColBandSize w:val="1"/>
      <w:tblBorders>
        <w:top w:val="single" w:sz="8" w:space="0" w:color="D87330" w:themeColor="accent5"/>
        <w:left w:val="single" w:sz="8" w:space="0" w:color="D87330" w:themeColor="accent5"/>
        <w:bottom w:val="single" w:sz="8" w:space="0" w:color="D87330" w:themeColor="accent5"/>
        <w:right w:val="single" w:sz="8" w:space="0" w:color="D87330" w:themeColor="accent5"/>
      </w:tblBorders>
    </w:tblPr>
    <w:tblStylePr w:type="firstRow">
      <w:pPr>
        <w:spacing w:before="0" w:after="0" w:line="240" w:lineRule="auto"/>
      </w:pPr>
      <w:rPr>
        <w:b/>
        <w:bCs/>
        <w:color w:val="FFFFFF" w:themeColor="background1"/>
      </w:rPr>
      <w:tblPr/>
      <w:tcPr>
        <w:shd w:val="clear" w:color="auto" w:fill="D87330" w:themeFill="accent5"/>
      </w:tcPr>
    </w:tblStylePr>
    <w:tblStylePr w:type="lastRow">
      <w:pPr>
        <w:spacing w:before="0" w:after="0" w:line="240" w:lineRule="auto"/>
      </w:pPr>
      <w:rPr>
        <w:b/>
        <w:bCs/>
      </w:rPr>
      <w:tblPr/>
      <w:tcPr>
        <w:tcBorders>
          <w:top w:val="double" w:sz="6" w:space="0" w:color="D87330" w:themeColor="accent5"/>
          <w:left w:val="single" w:sz="8" w:space="0" w:color="D87330" w:themeColor="accent5"/>
          <w:bottom w:val="single" w:sz="8" w:space="0" w:color="D87330" w:themeColor="accent5"/>
          <w:right w:val="single" w:sz="8" w:space="0" w:color="D87330" w:themeColor="accent5"/>
        </w:tcBorders>
      </w:tcPr>
    </w:tblStylePr>
    <w:tblStylePr w:type="firstCol">
      <w:rPr>
        <w:b/>
        <w:bCs/>
      </w:rPr>
    </w:tblStylePr>
    <w:tblStylePr w:type="lastCol">
      <w:rPr>
        <w:b/>
        <w:bCs/>
      </w:rPr>
    </w:tblStylePr>
    <w:tblStylePr w:type="band1Vert">
      <w:tblPr/>
      <w:tcPr>
        <w:tcBorders>
          <w:top w:val="single" w:sz="8" w:space="0" w:color="D87330" w:themeColor="accent5"/>
          <w:left w:val="single" w:sz="8" w:space="0" w:color="D87330" w:themeColor="accent5"/>
          <w:bottom w:val="single" w:sz="8" w:space="0" w:color="D87330" w:themeColor="accent5"/>
          <w:right w:val="single" w:sz="8" w:space="0" w:color="D87330" w:themeColor="accent5"/>
        </w:tcBorders>
      </w:tcPr>
    </w:tblStylePr>
    <w:tblStylePr w:type="band1Horz">
      <w:tblPr/>
      <w:tcPr>
        <w:tcBorders>
          <w:top w:val="single" w:sz="8" w:space="0" w:color="D87330" w:themeColor="accent5"/>
          <w:left w:val="single" w:sz="8" w:space="0" w:color="D87330" w:themeColor="accent5"/>
          <w:bottom w:val="single" w:sz="8" w:space="0" w:color="D87330" w:themeColor="accent5"/>
          <w:right w:val="single" w:sz="8" w:space="0" w:color="D87330" w:themeColor="accent5"/>
        </w:tcBorders>
      </w:tcPr>
    </w:tblStylePr>
  </w:style>
  <w:style w:type="table" w:styleId="LightList-Accent6">
    <w:name w:val="Light List Accent 6"/>
    <w:basedOn w:val="TableNormal"/>
    <w:uiPriority w:val="61"/>
    <w:semiHidden/>
    <w:unhideWhenUsed/>
    <w:rsid w:val="00DC2CF0"/>
    <w:pPr>
      <w:spacing w:after="0" w:line="240" w:lineRule="auto"/>
    </w:pPr>
    <w:tblPr>
      <w:tblStyleRowBandSize w:val="1"/>
      <w:tblStyleColBandSize w:val="1"/>
      <w:tblBorders>
        <w:top w:val="single" w:sz="8" w:space="0" w:color="DEBC53" w:themeColor="accent6"/>
        <w:left w:val="single" w:sz="8" w:space="0" w:color="DEBC53" w:themeColor="accent6"/>
        <w:bottom w:val="single" w:sz="8" w:space="0" w:color="DEBC53" w:themeColor="accent6"/>
        <w:right w:val="single" w:sz="8" w:space="0" w:color="DEBC53" w:themeColor="accent6"/>
      </w:tblBorders>
    </w:tblPr>
    <w:tblStylePr w:type="firstRow">
      <w:pPr>
        <w:spacing w:before="0" w:after="0" w:line="240" w:lineRule="auto"/>
      </w:pPr>
      <w:rPr>
        <w:b/>
        <w:bCs/>
        <w:color w:val="FFFFFF" w:themeColor="background1"/>
      </w:rPr>
      <w:tblPr/>
      <w:tcPr>
        <w:shd w:val="clear" w:color="auto" w:fill="DEBC53" w:themeFill="accent6"/>
      </w:tcPr>
    </w:tblStylePr>
    <w:tblStylePr w:type="lastRow">
      <w:pPr>
        <w:spacing w:before="0" w:after="0" w:line="240" w:lineRule="auto"/>
      </w:pPr>
      <w:rPr>
        <w:b/>
        <w:bCs/>
      </w:rPr>
      <w:tblPr/>
      <w:tcPr>
        <w:tcBorders>
          <w:top w:val="double" w:sz="6" w:space="0" w:color="DEBC53" w:themeColor="accent6"/>
          <w:left w:val="single" w:sz="8" w:space="0" w:color="DEBC53" w:themeColor="accent6"/>
          <w:bottom w:val="single" w:sz="8" w:space="0" w:color="DEBC53" w:themeColor="accent6"/>
          <w:right w:val="single" w:sz="8" w:space="0" w:color="DEBC53" w:themeColor="accent6"/>
        </w:tcBorders>
      </w:tcPr>
    </w:tblStylePr>
    <w:tblStylePr w:type="firstCol">
      <w:rPr>
        <w:b/>
        <w:bCs/>
      </w:rPr>
    </w:tblStylePr>
    <w:tblStylePr w:type="lastCol">
      <w:rPr>
        <w:b/>
        <w:bCs/>
      </w:rPr>
    </w:tblStylePr>
    <w:tblStylePr w:type="band1Vert">
      <w:tblPr/>
      <w:tcPr>
        <w:tcBorders>
          <w:top w:val="single" w:sz="8" w:space="0" w:color="DEBC53" w:themeColor="accent6"/>
          <w:left w:val="single" w:sz="8" w:space="0" w:color="DEBC53" w:themeColor="accent6"/>
          <w:bottom w:val="single" w:sz="8" w:space="0" w:color="DEBC53" w:themeColor="accent6"/>
          <w:right w:val="single" w:sz="8" w:space="0" w:color="DEBC53" w:themeColor="accent6"/>
        </w:tcBorders>
      </w:tcPr>
    </w:tblStylePr>
    <w:tblStylePr w:type="band1Horz">
      <w:tblPr/>
      <w:tcPr>
        <w:tcBorders>
          <w:top w:val="single" w:sz="8" w:space="0" w:color="DEBC53" w:themeColor="accent6"/>
          <w:left w:val="single" w:sz="8" w:space="0" w:color="DEBC53" w:themeColor="accent6"/>
          <w:bottom w:val="single" w:sz="8" w:space="0" w:color="DEBC53" w:themeColor="accent6"/>
          <w:right w:val="single" w:sz="8" w:space="0" w:color="DEBC53" w:themeColor="accent6"/>
        </w:tcBorders>
      </w:tcPr>
    </w:tblStylePr>
  </w:style>
  <w:style w:type="table" w:styleId="LightShading">
    <w:name w:val="Light Shading"/>
    <w:basedOn w:val="TableNormal"/>
    <w:uiPriority w:val="60"/>
    <w:semiHidden/>
    <w:unhideWhenUsed/>
    <w:rsid w:val="00DC2CF0"/>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DC2CF0"/>
    <w:pPr>
      <w:spacing w:after="0" w:line="240" w:lineRule="auto"/>
    </w:pPr>
    <w:rPr>
      <w:color w:val="183846" w:themeColor="accent1" w:themeShade="BF"/>
    </w:rPr>
    <w:tblPr>
      <w:tblStyleRowBandSize w:val="1"/>
      <w:tblStyleColBandSize w:val="1"/>
      <w:tblBorders>
        <w:top w:val="single" w:sz="8" w:space="0" w:color="214C5E" w:themeColor="accent1"/>
        <w:bottom w:val="single" w:sz="8" w:space="0" w:color="214C5E" w:themeColor="accent1"/>
      </w:tblBorders>
    </w:tblPr>
    <w:tblStylePr w:type="firstRow">
      <w:pPr>
        <w:spacing w:before="0" w:after="0" w:line="240" w:lineRule="auto"/>
      </w:pPr>
      <w:rPr>
        <w:b/>
        <w:bCs/>
      </w:rPr>
      <w:tblPr/>
      <w:tcPr>
        <w:tcBorders>
          <w:top w:val="single" w:sz="8" w:space="0" w:color="214C5E" w:themeColor="accent1"/>
          <w:left w:val="nil"/>
          <w:bottom w:val="single" w:sz="8" w:space="0" w:color="214C5E" w:themeColor="accent1"/>
          <w:right w:val="nil"/>
          <w:insideH w:val="nil"/>
          <w:insideV w:val="nil"/>
        </w:tcBorders>
      </w:tcPr>
    </w:tblStylePr>
    <w:tblStylePr w:type="lastRow">
      <w:pPr>
        <w:spacing w:before="0" w:after="0" w:line="240" w:lineRule="auto"/>
      </w:pPr>
      <w:rPr>
        <w:b/>
        <w:bCs/>
      </w:rPr>
      <w:tblPr/>
      <w:tcPr>
        <w:tcBorders>
          <w:top w:val="single" w:sz="8" w:space="0" w:color="214C5E" w:themeColor="accent1"/>
          <w:left w:val="nil"/>
          <w:bottom w:val="single" w:sz="8" w:space="0" w:color="214C5E"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8D8E6" w:themeFill="accent1" w:themeFillTint="3F"/>
      </w:tcPr>
    </w:tblStylePr>
    <w:tblStylePr w:type="band1Horz">
      <w:tblPr/>
      <w:tcPr>
        <w:tcBorders>
          <w:left w:val="nil"/>
          <w:right w:val="nil"/>
          <w:insideH w:val="nil"/>
          <w:insideV w:val="nil"/>
        </w:tcBorders>
        <w:shd w:val="clear" w:color="auto" w:fill="B8D8E6" w:themeFill="accent1" w:themeFillTint="3F"/>
      </w:tcPr>
    </w:tblStylePr>
  </w:style>
  <w:style w:type="table" w:styleId="LightShading-Accent2">
    <w:name w:val="Light Shading Accent 2"/>
    <w:basedOn w:val="TableNormal"/>
    <w:uiPriority w:val="60"/>
    <w:semiHidden/>
    <w:unhideWhenUsed/>
    <w:rsid w:val="00DC2CF0"/>
    <w:pPr>
      <w:spacing w:after="0" w:line="240" w:lineRule="auto"/>
    </w:pPr>
    <w:rPr>
      <w:color w:val="BA2221" w:themeColor="accent2" w:themeShade="BF"/>
    </w:rPr>
    <w:tblPr>
      <w:tblStyleRowBandSize w:val="1"/>
      <w:tblStyleColBandSize w:val="1"/>
      <w:tblBorders>
        <w:top w:val="single" w:sz="8" w:space="0" w:color="DE4948" w:themeColor="accent2"/>
        <w:bottom w:val="single" w:sz="8" w:space="0" w:color="DE4948" w:themeColor="accent2"/>
      </w:tblBorders>
    </w:tblPr>
    <w:tblStylePr w:type="firstRow">
      <w:pPr>
        <w:spacing w:before="0" w:after="0" w:line="240" w:lineRule="auto"/>
      </w:pPr>
      <w:rPr>
        <w:b/>
        <w:bCs/>
      </w:rPr>
      <w:tblPr/>
      <w:tcPr>
        <w:tcBorders>
          <w:top w:val="single" w:sz="8" w:space="0" w:color="DE4948" w:themeColor="accent2"/>
          <w:left w:val="nil"/>
          <w:bottom w:val="single" w:sz="8" w:space="0" w:color="DE4948" w:themeColor="accent2"/>
          <w:right w:val="nil"/>
          <w:insideH w:val="nil"/>
          <w:insideV w:val="nil"/>
        </w:tcBorders>
      </w:tcPr>
    </w:tblStylePr>
    <w:tblStylePr w:type="lastRow">
      <w:pPr>
        <w:spacing w:before="0" w:after="0" w:line="240" w:lineRule="auto"/>
      </w:pPr>
      <w:rPr>
        <w:b/>
        <w:bCs/>
      </w:rPr>
      <w:tblPr/>
      <w:tcPr>
        <w:tcBorders>
          <w:top w:val="single" w:sz="8" w:space="0" w:color="DE4948" w:themeColor="accent2"/>
          <w:left w:val="nil"/>
          <w:bottom w:val="single" w:sz="8" w:space="0" w:color="DE4948"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6D1D1" w:themeFill="accent2" w:themeFillTint="3F"/>
      </w:tcPr>
    </w:tblStylePr>
    <w:tblStylePr w:type="band1Horz">
      <w:tblPr/>
      <w:tcPr>
        <w:tcBorders>
          <w:left w:val="nil"/>
          <w:right w:val="nil"/>
          <w:insideH w:val="nil"/>
          <w:insideV w:val="nil"/>
        </w:tcBorders>
        <w:shd w:val="clear" w:color="auto" w:fill="F6D1D1" w:themeFill="accent2" w:themeFillTint="3F"/>
      </w:tcPr>
    </w:tblStylePr>
  </w:style>
  <w:style w:type="table" w:styleId="LightShading-Accent3">
    <w:name w:val="Light Shading Accent 3"/>
    <w:basedOn w:val="TableNormal"/>
    <w:uiPriority w:val="60"/>
    <w:semiHidden/>
    <w:unhideWhenUsed/>
    <w:rsid w:val="00DC2CF0"/>
    <w:pPr>
      <w:spacing w:after="0" w:line="240" w:lineRule="auto"/>
    </w:pPr>
    <w:rPr>
      <w:color w:val="3AA388" w:themeColor="accent3" w:themeShade="BF"/>
    </w:rPr>
    <w:tblPr>
      <w:tblStyleRowBandSize w:val="1"/>
      <w:tblStyleColBandSize w:val="1"/>
      <w:tblBorders>
        <w:top w:val="single" w:sz="8" w:space="0" w:color="62C7AD" w:themeColor="accent3"/>
        <w:bottom w:val="single" w:sz="8" w:space="0" w:color="62C7AD" w:themeColor="accent3"/>
      </w:tblBorders>
    </w:tblPr>
    <w:tblStylePr w:type="firstRow">
      <w:pPr>
        <w:spacing w:before="0" w:after="0" w:line="240" w:lineRule="auto"/>
      </w:pPr>
      <w:rPr>
        <w:b/>
        <w:bCs/>
      </w:rPr>
      <w:tblPr/>
      <w:tcPr>
        <w:tcBorders>
          <w:top w:val="single" w:sz="8" w:space="0" w:color="62C7AD" w:themeColor="accent3"/>
          <w:left w:val="nil"/>
          <w:bottom w:val="single" w:sz="8" w:space="0" w:color="62C7AD" w:themeColor="accent3"/>
          <w:right w:val="nil"/>
          <w:insideH w:val="nil"/>
          <w:insideV w:val="nil"/>
        </w:tcBorders>
      </w:tcPr>
    </w:tblStylePr>
    <w:tblStylePr w:type="lastRow">
      <w:pPr>
        <w:spacing w:before="0" w:after="0" w:line="240" w:lineRule="auto"/>
      </w:pPr>
      <w:rPr>
        <w:b/>
        <w:bCs/>
      </w:rPr>
      <w:tblPr/>
      <w:tcPr>
        <w:tcBorders>
          <w:top w:val="single" w:sz="8" w:space="0" w:color="62C7AD" w:themeColor="accent3"/>
          <w:left w:val="nil"/>
          <w:bottom w:val="single" w:sz="8" w:space="0" w:color="62C7AD"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8F1EA" w:themeFill="accent3" w:themeFillTint="3F"/>
      </w:tcPr>
    </w:tblStylePr>
    <w:tblStylePr w:type="band1Horz">
      <w:tblPr/>
      <w:tcPr>
        <w:tcBorders>
          <w:left w:val="nil"/>
          <w:right w:val="nil"/>
          <w:insideH w:val="nil"/>
          <w:insideV w:val="nil"/>
        </w:tcBorders>
        <w:shd w:val="clear" w:color="auto" w:fill="D8F1EA" w:themeFill="accent3" w:themeFillTint="3F"/>
      </w:tcPr>
    </w:tblStylePr>
  </w:style>
  <w:style w:type="table" w:styleId="LightShading-Accent4">
    <w:name w:val="Light Shading Accent 4"/>
    <w:basedOn w:val="TableNormal"/>
    <w:uiPriority w:val="60"/>
    <w:semiHidden/>
    <w:unhideWhenUsed/>
    <w:rsid w:val="00DC2CF0"/>
    <w:pPr>
      <w:spacing w:after="0" w:line="240" w:lineRule="auto"/>
    </w:pPr>
    <w:rPr>
      <w:color w:val="56152F" w:themeColor="accent4" w:themeShade="BF"/>
    </w:rPr>
    <w:tblPr>
      <w:tblStyleRowBandSize w:val="1"/>
      <w:tblStyleColBandSize w:val="1"/>
      <w:tblBorders>
        <w:top w:val="single" w:sz="8" w:space="0" w:color="731C3F" w:themeColor="accent4"/>
        <w:bottom w:val="single" w:sz="8" w:space="0" w:color="731C3F" w:themeColor="accent4"/>
      </w:tblBorders>
    </w:tblPr>
    <w:tblStylePr w:type="firstRow">
      <w:pPr>
        <w:spacing w:before="0" w:after="0" w:line="240" w:lineRule="auto"/>
      </w:pPr>
      <w:rPr>
        <w:b/>
        <w:bCs/>
      </w:rPr>
      <w:tblPr/>
      <w:tcPr>
        <w:tcBorders>
          <w:top w:val="single" w:sz="8" w:space="0" w:color="731C3F" w:themeColor="accent4"/>
          <w:left w:val="nil"/>
          <w:bottom w:val="single" w:sz="8" w:space="0" w:color="731C3F" w:themeColor="accent4"/>
          <w:right w:val="nil"/>
          <w:insideH w:val="nil"/>
          <w:insideV w:val="nil"/>
        </w:tcBorders>
      </w:tcPr>
    </w:tblStylePr>
    <w:tblStylePr w:type="lastRow">
      <w:pPr>
        <w:spacing w:before="0" w:after="0" w:line="240" w:lineRule="auto"/>
      </w:pPr>
      <w:rPr>
        <w:b/>
        <w:bCs/>
      </w:rPr>
      <w:tblPr/>
      <w:tcPr>
        <w:tcBorders>
          <w:top w:val="single" w:sz="8" w:space="0" w:color="731C3F" w:themeColor="accent4"/>
          <w:left w:val="nil"/>
          <w:bottom w:val="single" w:sz="8" w:space="0" w:color="731C3F"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DB5CB" w:themeFill="accent4" w:themeFillTint="3F"/>
      </w:tcPr>
    </w:tblStylePr>
    <w:tblStylePr w:type="band1Horz">
      <w:tblPr/>
      <w:tcPr>
        <w:tcBorders>
          <w:left w:val="nil"/>
          <w:right w:val="nil"/>
          <w:insideH w:val="nil"/>
          <w:insideV w:val="nil"/>
        </w:tcBorders>
        <w:shd w:val="clear" w:color="auto" w:fill="EDB5CB" w:themeFill="accent4" w:themeFillTint="3F"/>
      </w:tcPr>
    </w:tblStylePr>
  </w:style>
  <w:style w:type="table" w:styleId="LightShading-Accent5">
    <w:name w:val="Light Shading Accent 5"/>
    <w:basedOn w:val="TableNormal"/>
    <w:uiPriority w:val="60"/>
    <w:semiHidden/>
    <w:unhideWhenUsed/>
    <w:rsid w:val="00DC2CF0"/>
    <w:pPr>
      <w:spacing w:after="0" w:line="240" w:lineRule="auto"/>
    </w:pPr>
    <w:rPr>
      <w:color w:val="A6541F" w:themeColor="accent5" w:themeShade="BF"/>
    </w:rPr>
    <w:tblPr>
      <w:tblStyleRowBandSize w:val="1"/>
      <w:tblStyleColBandSize w:val="1"/>
      <w:tblBorders>
        <w:top w:val="single" w:sz="8" w:space="0" w:color="D87330" w:themeColor="accent5"/>
        <w:bottom w:val="single" w:sz="8" w:space="0" w:color="D87330" w:themeColor="accent5"/>
      </w:tblBorders>
    </w:tblPr>
    <w:tblStylePr w:type="firstRow">
      <w:pPr>
        <w:spacing w:before="0" w:after="0" w:line="240" w:lineRule="auto"/>
      </w:pPr>
      <w:rPr>
        <w:b/>
        <w:bCs/>
      </w:rPr>
      <w:tblPr/>
      <w:tcPr>
        <w:tcBorders>
          <w:top w:val="single" w:sz="8" w:space="0" w:color="D87330" w:themeColor="accent5"/>
          <w:left w:val="nil"/>
          <w:bottom w:val="single" w:sz="8" w:space="0" w:color="D87330" w:themeColor="accent5"/>
          <w:right w:val="nil"/>
          <w:insideH w:val="nil"/>
          <w:insideV w:val="nil"/>
        </w:tcBorders>
      </w:tcPr>
    </w:tblStylePr>
    <w:tblStylePr w:type="lastRow">
      <w:pPr>
        <w:spacing w:before="0" w:after="0" w:line="240" w:lineRule="auto"/>
      </w:pPr>
      <w:rPr>
        <w:b/>
        <w:bCs/>
      </w:rPr>
      <w:tblPr/>
      <w:tcPr>
        <w:tcBorders>
          <w:top w:val="single" w:sz="8" w:space="0" w:color="D87330" w:themeColor="accent5"/>
          <w:left w:val="nil"/>
          <w:bottom w:val="single" w:sz="8" w:space="0" w:color="D87330"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5DCCB" w:themeFill="accent5" w:themeFillTint="3F"/>
      </w:tcPr>
    </w:tblStylePr>
    <w:tblStylePr w:type="band1Horz">
      <w:tblPr/>
      <w:tcPr>
        <w:tcBorders>
          <w:left w:val="nil"/>
          <w:right w:val="nil"/>
          <w:insideH w:val="nil"/>
          <w:insideV w:val="nil"/>
        </w:tcBorders>
        <w:shd w:val="clear" w:color="auto" w:fill="F5DCCB" w:themeFill="accent5" w:themeFillTint="3F"/>
      </w:tcPr>
    </w:tblStylePr>
  </w:style>
  <w:style w:type="table" w:styleId="LightShading-Accent6">
    <w:name w:val="Light Shading Accent 6"/>
    <w:basedOn w:val="TableNormal"/>
    <w:uiPriority w:val="60"/>
    <w:semiHidden/>
    <w:unhideWhenUsed/>
    <w:rsid w:val="00DC2CF0"/>
    <w:pPr>
      <w:spacing w:after="0" w:line="240" w:lineRule="auto"/>
    </w:pPr>
    <w:rPr>
      <w:color w:val="BF9924" w:themeColor="accent6" w:themeShade="BF"/>
    </w:rPr>
    <w:tblPr>
      <w:tblStyleRowBandSize w:val="1"/>
      <w:tblStyleColBandSize w:val="1"/>
      <w:tblBorders>
        <w:top w:val="single" w:sz="8" w:space="0" w:color="DEBC53" w:themeColor="accent6"/>
        <w:bottom w:val="single" w:sz="8" w:space="0" w:color="DEBC53" w:themeColor="accent6"/>
      </w:tblBorders>
    </w:tblPr>
    <w:tblStylePr w:type="firstRow">
      <w:pPr>
        <w:spacing w:before="0" w:after="0" w:line="240" w:lineRule="auto"/>
      </w:pPr>
      <w:rPr>
        <w:b/>
        <w:bCs/>
      </w:rPr>
      <w:tblPr/>
      <w:tcPr>
        <w:tcBorders>
          <w:top w:val="single" w:sz="8" w:space="0" w:color="DEBC53" w:themeColor="accent6"/>
          <w:left w:val="nil"/>
          <w:bottom w:val="single" w:sz="8" w:space="0" w:color="DEBC53" w:themeColor="accent6"/>
          <w:right w:val="nil"/>
          <w:insideH w:val="nil"/>
          <w:insideV w:val="nil"/>
        </w:tcBorders>
      </w:tcPr>
    </w:tblStylePr>
    <w:tblStylePr w:type="lastRow">
      <w:pPr>
        <w:spacing w:before="0" w:after="0" w:line="240" w:lineRule="auto"/>
      </w:pPr>
      <w:rPr>
        <w:b/>
        <w:bCs/>
      </w:rPr>
      <w:tblPr/>
      <w:tcPr>
        <w:tcBorders>
          <w:top w:val="single" w:sz="8" w:space="0" w:color="DEBC53" w:themeColor="accent6"/>
          <w:left w:val="nil"/>
          <w:bottom w:val="single" w:sz="8" w:space="0" w:color="DEBC53"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7EED4" w:themeFill="accent6" w:themeFillTint="3F"/>
      </w:tcPr>
    </w:tblStylePr>
    <w:tblStylePr w:type="band1Horz">
      <w:tblPr/>
      <w:tcPr>
        <w:tcBorders>
          <w:left w:val="nil"/>
          <w:right w:val="nil"/>
          <w:insideH w:val="nil"/>
          <w:insideV w:val="nil"/>
        </w:tcBorders>
        <w:shd w:val="clear" w:color="auto" w:fill="F7EED4" w:themeFill="accent6" w:themeFillTint="3F"/>
      </w:tcPr>
    </w:tblStylePr>
  </w:style>
  <w:style w:type="character" w:styleId="LineNumber">
    <w:name w:val="line number"/>
    <w:basedOn w:val="DefaultParagraphFont"/>
    <w:uiPriority w:val="99"/>
    <w:semiHidden/>
    <w:unhideWhenUsed/>
    <w:rsid w:val="00DC2CF0"/>
  </w:style>
  <w:style w:type="paragraph" w:styleId="List">
    <w:name w:val="List"/>
    <w:basedOn w:val="Normal"/>
    <w:uiPriority w:val="99"/>
    <w:semiHidden/>
    <w:unhideWhenUsed/>
    <w:rsid w:val="00DC2CF0"/>
    <w:pPr>
      <w:ind w:left="283" w:hanging="283"/>
      <w:contextualSpacing/>
    </w:pPr>
  </w:style>
  <w:style w:type="paragraph" w:styleId="List2">
    <w:name w:val="List 2"/>
    <w:basedOn w:val="Normal"/>
    <w:uiPriority w:val="99"/>
    <w:semiHidden/>
    <w:unhideWhenUsed/>
    <w:rsid w:val="00DC2CF0"/>
    <w:pPr>
      <w:ind w:left="566" w:hanging="283"/>
      <w:contextualSpacing/>
    </w:pPr>
  </w:style>
  <w:style w:type="paragraph" w:styleId="List3">
    <w:name w:val="List 3"/>
    <w:basedOn w:val="Normal"/>
    <w:uiPriority w:val="99"/>
    <w:semiHidden/>
    <w:unhideWhenUsed/>
    <w:rsid w:val="00DC2CF0"/>
    <w:pPr>
      <w:ind w:left="849" w:hanging="283"/>
      <w:contextualSpacing/>
    </w:pPr>
  </w:style>
  <w:style w:type="paragraph" w:styleId="List4">
    <w:name w:val="List 4"/>
    <w:basedOn w:val="Normal"/>
    <w:uiPriority w:val="99"/>
    <w:semiHidden/>
    <w:unhideWhenUsed/>
    <w:rsid w:val="00DC2CF0"/>
    <w:pPr>
      <w:ind w:left="1132" w:hanging="283"/>
      <w:contextualSpacing/>
    </w:pPr>
  </w:style>
  <w:style w:type="paragraph" w:styleId="List5">
    <w:name w:val="List 5"/>
    <w:basedOn w:val="Normal"/>
    <w:uiPriority w:val="99"/>
    <w:semiHidden/>
    <w:unhideWhenUsed/>
    <w:rsid w:val="00DC2CF0"/>
    <w:pPr>
      <w:ind w:left="1415" w:hanging="283"/>
      <w:contextualSpacing/>
    </w:pPr>
  </w:style>
  <w:style w:type="paragraph" w:styleId="ListBullet2">
    <w:name w:val="List Bullet 2"/>
    <w:basedOn w:val="Normal"/>
    <w:uiPriority w:val="99"/>
    <w:semiHidden/>
    <w:unhideWhenUsed/>
    <w:rsid w:val="00DC2CF0"/>
    <w:pPr>
      <w:numPr>
        <w:numId w:val="7"/>
      </w:numPr>
      <w:contextualSpacing/>
    </w:pPr>
  </w:style>
  <w:style w:type="paragraph" w:styleId="ListBullet3">
    <w:name w:val="List Bullet 3"/>
    <w:basedOn w:val="Normal"/>
    <w:uiPriority w:val="99"/>
    <w:semiHidden/>
    <w:unhideWhenUsed/>
    <w:rsid w:val="00DC2CF0"/>
    <w:pPr>
      <w:numPr>
        <w:numId w:val="8"/>
      </w:numPr>
      <w:contextualSpacing/>
    </w:pPr>
  </w:style>
  <w:style w:type="paragraph" w:styleId="ListBullet4">
    <w:name w:val="List Bullet 4"/>
    <w:basedOn w:val="Normal"/>
    <w:uiPriority w:val="99"/>
    <w:semiHidden/>
    <w:unhideWhenUsed/>
    <w:rsid w:val="00DC2CF0"/>
    <w:pPr>
      <w:numPr>
        <w:numId w:val="9"/>
      </w:numPr>
      <w:contextualSpacing/>
    </w:pPr>
  </w:style>
  <w:style w:type="paragraph" w:styleId="ListBullet5">
    <w:name w:val="List Bullet 5"/>
    <w:basedOn w:val="Normal"/>
    <w:uiPriority w:val="99"/>
    <w:semiHidden/>
    <w:unhideWhenUsed/>
    <w:rsid w:val="00DC2CF0"/>
    <w:pPr>
      <w:numPr>
        <w:numId w:val="10"/>
      </w:numPr>
      <w:contextualSpacing/>
    </w:pPr>
  </w:style>
  <w:style w:type="paragraph" w:styleId="ListContinue">
    <w:name w:val="List Continue"/>
    <w:basedOn w:val="Normal"/>
    <w:uiPriority w:val="99"/>
    <w:semiHidden/>
    <w:unhideWhenUsed/>
    <w:rsid w:val="00DC2CF0"/>
    <w:pPr>
      <w:ind w:left="283"/>
      <w:contextualSpacing/>
    </w:pPr>
  </w:style>
  <w:style w:type="paragraph" w:styleId="ListContinue2">
    <w:name w:val="List Continue 2"/>
    <w:basedOn w:val="Normal"/>
    <w:uiPriority w:val="99"/>
    <w:semiHidden/>
    <w:unhideWhenUsed/>
    <w:rsid w:val="00DC2CF0"/>
    <w:pPr>
      <w:ind w:left="566"/>
      <w:contextualSpacing/>
    </w:pPr>
  </w:style>
  <w:style w:type="paragraph" w:styleId="ListContinue3">
    <w:name w:val="List Continue 3"/>
    <w:basedOn w:val="Normal"/>
    <w:uiPriority w:val="99"/>
    <w:semiHidden/>
    <w:unhideWhenUsed/>
    <w:rsid w:val="00DC2CF0"/>
    <w:pPr>
      <w:ind w:left="849"/>
      <w:contextualSpacing/>
    </w:pPr>
  </w:style>
  <w:style w:type="paragraph" w:styleId="ListContinue4">
    <w:name w:val="List Continue 4"/>
    <w:basedOn w:val="Normal"/>
    <w:uiPriority w:val="99"/>
    <w:semiHidden/>
    <w:unhideWhenUsed/>
    <w:rsid w:val="00DC2CF0"/>
    <w:pPr>
      <w:ind w:left="1132"/>
      <w:contextualSpacing/>
    </w:pPr>
  </w:style>
  <w:style w:type="paragraph" w:styleId="ListContinue5">
    <w:name w:val="List Continue 5"/>
    <w:basedOn w:val="Normal"/>
    <w:uiPriority w:val="99"/>
    <w:semiHidden/>
    <w:unhideWhenUsed/>
    <w:rsid w:val="00DC2CF0"/>
    <w:pPr>
      <w:ind w:left="1415"/>
      <w:contextualSpacing/>
    </w:pPr>
  </w:style>
  <w:style w:type="paragraph" w:styleId="ListNumber2">
    <w:name w:val="List Number 2"/>
    <w:basedOn w:val="Normal"/>
    <w:uiPriority w:val="99"/>
    <w:semiHidden/>
    <w:unhideWhenUsed/>
    <w:rsid w:val="00DC2CF0"/>
    <w:pPr>
      <w:numPr>
        <w:numId w:val="11"/>
      </w:numPr>
      <w:contextualSpacing/>
    </w:pPr>
  </w:style>
  <w:style w:type="paragraph" w:styleId="ListNumber3">
    <w:name w:val="List Number 3"/>
    <w:basedOn w:val="Normal"/>
    <w:uiPriority w:val="99"/>
    <w:semiHidden/>
    <w:unhideWhenUsed/>
    <w:rsid w:val="00DC2CF0"/>
    <w:pPr>
      <w:numPr>
        <w:numId w:val="12"/>
      </w:numPr>
      <w:contextualSpacing/>
    </w:pPr>
  </w:style>
  <w:style w:type="paragraph" w:styleId="ListNumber4">
    <w:name w:val="List Number 4"/>
    <w:basedOn w:val="Normal"/>
    <w:uiPriority w:val="99"/>
    <w:semiHidden/>
    <w:unhideWhenUsed/>
    <w:rsid w:val="00DC2CF0"/>
    <w:pPr>
      <w:numPr>
        <w:numId w:val="13"/>
      </w:numPr>
      <w:contextualSpacing/>
    </w:pPr>
  </w:style>
  <w:style w:type="paragraph" w:styleId="ListNumber5">
    <w:name w:val="List Number 5"/>
    <w:basedOn w:val="Normal"/>
    <w:uiPriority w:val="99"/>
    <w:semiHidden/>
    <w:unhideWhenUsed/>
    <w:rsid w:val="00DC2CF0"/>
    <w:pPr>
      <w:numPr>
        <w:numId w:val="14"/>
      </w:numPr>
      <w:contextualSpacing/>
    </w:pPr>
  </w:style>
  <w:style w:type="paragraph" w:styleId="ListParagraph">
    <w:name w:val="List Paragraph"/>
    <w:basedOn w:val="Normal"/>
    <w:uiPriority w:val="34"/>
    <w:semiHidden/>
    <w:unhideWhenUsed/>
    <w:qFormat/>
    <w:rsid w:val="00DC2CF0"/>
    <w:pPr>
      <w:ind w:left="720"/>
      <w:contextualSpacing/>
    </w:pPr>
  </w:style>
  <w:style w:type="table" w:styleId="ListTable1Light">
    <w:name w:val="List Table 1 Light"/>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54A2C3" w:themeColor="accent1" w:themeTint="99"/>
        </w:tcBorders>
      </w:tcPr>
    </w:tblStylePr>
    <w:tblStylePr w:type="lastRow">
      <w:rPr>
        <w:b/>
        <w:bCs/>
      </w:rPr>
      <w:tblPr/>
      <w:tcPr>
        <w:tcBorders>
          <w:top w:val="single" w:sz="4" w:space="0" w:color="54A2C3" w:themeColor="accent1" w:themeTint="99"/>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1Light-Accent2">
    <w:name w:val="List Table 1 Light Accent 2"/>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EB9191" w:themeColor="accent2" w:themeTint="99"/>
        </w:tcBorders>
      </w:tcPr>
    </w:tblStylePr>
    <w:tblStylePr w:type="lastRow">
      <w:rPr>
        <w:b/>
        <w:bCs/>
      </w:rPr>
      <w:tblPr/>
      <w:tcPr>
        <w:tcBorders>
          <w:top w:val="single" w:sz="4" w:space="0" w:color="EB9191" w:themeColor="accent2" w:themeTint="99"/>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1Light-Accent3">
    <w:name w:val="List Table 1 Light Accent 3"/>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A0DDCD" w:themeColor="accent3" w:themeTint="99"/>
        </w:tcBorders>
      </w:tcPr>
    </w:tblStylePr>
    <w:tblStylePr w:type="lastRow">
      <w:rPr>
        <w:b/>
        <w:bCs/>
      </w:rPr>
      <w:tblPr/>
      <w:tcPr>
        <w:tcBorders>
          <w:top w:val="single" w:sz="4" w:space="0" w:color="A0DDCD" w:themeColor="accent3" w:themeTint="99"/>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1Light-Accent4">
    <w:name w:val="List Table 1 Light Accent 4"/>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D34D83" w:themeColor="accent4" w:themeTint="99"/>
        </w:tcBorders>
      </w:tcPr>
    </w:tblStylePr>
    <w:tblStylePr w:type="lastRow">
      <w:rPr>
        <w:b/>
        <w:bCs/>
      </w:rPr>
      <w:tblPr/>
      <w:tcPr>
        <w:tcBorders>
          <w:top w:val="single" w:sz="4" w:space="0" w:color="D34D83" w:themeColor="accent4" w:themeTint="99"/>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1Light-Accent5">
    <w:name w:val="List Table 1 Light Accent 5"/>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E7AA82" w:themeColor="accent5" w:themeTint="99"/>
        </w:tcBorders>
      </w:tcPr>
    </w:tblStylePr>
    <w:tblStylePr w:type="lastRow">
      <w:rPr>
        <w:b/>
        <w:bCs/>
      </w:rPr>
      <w:tblPr/>
      <w:tcPr>
        <w:tcBorders>
          <w:top w:val="single" w:sz="4" w:space="0" w:color="E7AA82" w:themeColor="accent5" w:themeTint="99"/>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1Light-Accent6">
    <w:name w:val="List Table 1 Light Accent 6"/>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EBD697" w:themeColor="accent6" w:themeTint="99"/>
        </w:tcBorders>
      </w:tcPr>
    </w:tblStylePr>
    <w:tblStylePr w:type="lastRow">
      <w:rPr>
        <w:b/>
        <w:bCs/>
      </w:rPr>
      <w:tblPr/>
      <w:tcPr>
        <w:tcBorders>
          <w:top w:val="single" w:sz="4" w:space="0" w:color="EBD697" w:themeColor="accent6" w:themeTint="99"/>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2">
    <w:name w:val="List Table 2"/>
    <w:basedOn w:val="TableNormal"/>
    <w:uiPriority w:val="47"/>
    <w:rsid w:val="00DC2CF0"/>
    <w:pPr>
      <w:spacing w:after="0"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DC2CF0"/>
    <w:pPr>
      <w:spacing w:after="0" w:line="240" w:lineRule="auto"/>
    </w:pPr>
    <w:tblPr>
      <w:tblStyleRowBandSize w:val="1"/>
      <w:tblStyleColBandSize w:val="1"/>
      <w:tblBorders>
        <w:top w:val="single" w:sz="4" w:space="0" w:color="54A2C3" w:themeColor="accent1" w:themeTint="99"/>
        <w:bottom w:val="single" w:sz="4" w:space="0" w:color="54A2C3" w:themeColor="accent1" w:themeTint="99"/>
        <w:insideH w:val="single" w:sz="4" w:space="0" w:color="54A2C3"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2-Accent2">
    <w:name w:val="List Table 2 Accent 2"/>
    <w:basedOn w:val="TableNormal"/>
    <w:uiPriority w:val="47"/>
    <w:rsid w:val="00DC2CF0"/>
    <w:pPr>
      <w:spacing w:after="0" w:line="240" w:lineRule="auto"/>
    </w:pPr>
    <w:tblPr>
      <w:tblStyleRowBandSize w:val="1"/>
      <w:tblStyleColBandSize w:val="1"/>
      <w:tblBorders>
        <w:top w:val="single" w:sz="4" w:space="0" w:color="EB9191" w:themeColor="accent2" w:themeTint="99"/>
        <w:bottom w:val="single" w:sz="4" w:space="0" w:color="EB9191" w:themeColor="accent2" w:themeTint="99"/>
        <w:insideH w:val="single" w:sz="4" w:space="0" w:color="EB9191"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2-Accent3">
    <w:name w:val="List Table 2 Accent 3"/>
    <w:basedOn w:val="TableNormal"/>
    <w:uiPriority w:val="47"/>
    <w:rsid w:val="00DC2CF0"/>
    <w:pPr>
      <w:spacing w:after="0" w:line="240" w:lineRule="auto"/>
    </w:pPr>
    <w:tblPr>
      <w:tblStyleRowBandSize w:val="1"/>
      <w:tblStyleColBandSize w:val="1"/>
      <w:tblBorders>
        <w:top w:val="single" w:sz="4" w:space="0" w:color="A0DDCD" w:themeColor="accent3" w:themeTint="99"/>
        <w:bottom w:val="single" w:sz="4" w:space="0" w:color="A0DDCD" w:themeColor="accent3" w:themeTint="99"/>
        <w:insideH w:val="single" w:sz="4" w:space="0" w:color="A0DDCD"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2-Accent4">
    <w:name w:val="List Table 2 Accent 4"/>
    <w:basedOn w:val="TableNormal"/>
    <w:uiPriority w:val="47"/>
    <w:rsid w:val="00DC2CF0"/>
    <w:pPr>
      <w:spacing w:after="0" w:line="240" w:lineRule="auto"/>
    </w:pPr>
    <w:tblPr>
      <w:tblStyleRowBandSize w:val="1"/>
      <w:tblStyleColBandSize w:val="1"/>
      <w:tblBorders>
        <w:top w:val="single" w:sz="4" w:space="0" w:color="D34D83" w:themeColor="accent4" w:themeTint="99"/>
        <w:bottom w:val="single" w:sz="4" w:space="0" w:color="D34D83" w:themeColor="accent4" w:themeTint="99"/>
        <w:insideH w:val="single" w:sz="4" w:space="0" w:color="D34D83"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2-Accent5">
    <w:name w:val="List Table 2 Accent 5"/>
    <w:basedOn w:val="TableNormal"/>
    <w:uiPriority w:val="47"/>
    <w:rsid w:val="00DC2CF0"/>
    <w:pPr>
      <w:spacing w:after="0" w:line="240" w:lineRule="auto"/>
    </w:pPr>
    <w:tblPr>
      <w:tblStyleRowBandSize w:val="1"/>
      <w:tblStyleColBandSize w:val="1"/>
      <w:tblBorders>
        <w:top w:val="single" w:sz="4" w:space="0" w:color="E7AA82" w:themeColor="accent5" w:themeTint="99"/>
        <w:bottom w:val="single" w:sz="4" w:space="0" w:color="E7AA82" w:themeColor="accent5" w:themeTint="99"/>
        <w:insideH w:val="single" w:sz="4" w:space="0" w:color="E7AA82"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2-Accent6">
    <w:name w:val="List Table 2 Accent 6"/>
    <w:basedOn w:val="TableNormal"/>
    <w:uiPriority w:val="47"/>
    <w:rsid w:val="00DC2CF0"/>
    <w:pPr>
      <w:spacing w:after="0" w:line="240" w:lineRule="auto"/>
    </w:pPr>
    <w:tblPr>
      <w:tblStyleRowBandSize w:val="1"/>
      <w:tblStyleColBandSize w:val="1"/>
      <w:tblBorders>
        <w:top w:val="single" w:sz="4" w:space="0" w:color="EBD697" w:themeColor="accent6" w:themeTint="99"/>
        <w:bottom w:val="single" w:sz="4" w:space="0" w:color="EBD697" w:themeColor="accent6" w:themeTint="99"/>
        <w:insideH w:val="single" w:sz="4" w:space="0" w:color="EBD697"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3">
    <w:name w:val="List Table 3"/>
    <w:basedOn w:val="TableNormal"/>
    <w:uiPriority w:val="48"/>
    <w:rsid w:val="00DC2CF0"/>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DC2CF0"/>
    <w:pPr>
      <w:spacing w:after="0" w:line="240" w:lineRule="auto"/>
    </w:pPr>
    <w:tblPr>
      <w:tblStyleRowBandSize w:val="1"/>
      <w:tblStyleColBandSize w:val="1"/>
      <w:tblBorders>
        <w:top w:val="single" w:sz="4" w:space="0" w:color="214C5E" w:themeColor="accent1"/>
        <w:left w:val="single" w:sz="4" w:space="0" w:color="214C5E" w:themeColor="accent1"/>
        <w:bottom w:val="single" w:sz="4" w:space="0" w:color="214C5E" w:themeColor="accent1"/>
        <w:right w:val="single" w:sz="4" w:space="0" w:color="214C5E" w:themeColor="accent1"/>
      </w:tblBorders>
    </w:tblPr>
    <w:tblStylePr w:type="firstRow">
      <w:rPr>
        <w:b/>
        <w:bCs/>
        <w:color w:val="FFFFFF" w:themeColor="background1"/>
      </w:rPr>
      <w:tblPr/>
      <w:tcPr>
        <w:shd w:val="clear" w:color="auto" w:fill="214C5E" w:themeFill="accent1"/>
      </w:tcPr>
    </w:tblStylePr>
    <w:tblStylePr w:type="lastRow">
      <w:rPr>
        <w:b/>
        <w:bCs/>
      </w:rPr>
      <w:tblPr/>
      <w:tcPr>
        <w:tcBorders>
          <w:top w:val="double" w:sz="4" w:space="0" w:color="214C5E"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214C5E" w:themeColor="accent1"/>
          <w:right w:val="single" w:sz="4" w:space="0" w:color="214C5E" w:themeColor="accent1"/>
        </w:tcBorders>
      </w:tcPr>
    </w:tblStylePr>
    <w:tblStylePr w:type="band1Horz">
      <w:tblPr/>
      <w:tcPr>
        <w:tcBorders>
          <w:top w:val="single" w:sz="4" w:space="0" w:color="214C5E" w:themeColor="accent1"/>
          <w:bottom w:val="single" w:sz="4" w:space="0" w:color="214C5E"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214C5E" w:themeColor="accent1"/>
          <w:left w:val="nil"/>
        </w:tcBorders>
      </w:tcPr>
    </w:tblStylePr>
    <w:tblStylePr w:type="swCell">
      <w:tblPr/>
      <w:tcPr>
        <w:tcBorders>
          <w:top w:val="double" w:sz="4" w:space="0" w:color="214C5E" w:themeColor="accent1"/>
          <w:right w:val="nil"/>
        </w:tcBorders>
      </w:tcPr>
    </w:tblStylePr>
  </w:style>
  <w:style w:type="table" w:styleId="ListTable3-Accent2">
    <w:name w:val="List Table 3 Accent 2"/>
    <w:basedOn w:val="TableNormal"/>
    <w:uiPriority w:val="48"/>
    <w:rsid w:val="00DC2CF0"/>
    <w:pPr>
      <w:spacing w:after="0" w:line="240" w:lineRule="auto"/>
    </w:pPr>
    <w:tblPr>
      <w:tblStyleRowBandSize w:val="1"/>
      <w:tblStyleColBandSize w:val="1"/>
      <w:tblBorders>
        <w:top w:val="single" w:sz="4" w:space="0" w:color="DE4948" w:themeColor="accent2"/>
        <w:left w:val="single" w:sz="4" w:space="0" w:color="DE4948" w:themeColor="accent2"/>
        <w:bottom w:val="single" w:sz="4" w:space="0" w:color="DE4948" w:themeColor="accent2"/>
        <w:right w:val="single" w:sz="4" w:space="0" w:color="DE4948" w:themeColor="accent2"/>
      </w:tblBorders>
    </w:tblPr>
    <w:tblStylePr w:type="firstRow">
      <w:rPr>
        <w:b/>
        <w:bCs/>
        <w:color w:val="FFFFFF" w:themeColor="background1"/>
      </w:rPr>
      <w:tblPr/>
      <w:tcPr>
        <w:shd w:val="clear" w:color="auto" w:fill="DE4948" w:themeFill="accent2"/>
      </w:tcPr>
    </w:tblStylePr>
    <w:tblStylePr w:type="lastRow">
      <w:rPr>
        <w:b/>
        <w:bCs/>
      </w:rPr>
      <w:tblPr/>
      <w:tcPr>
        <w:tcBorders>
          <w:top w:val="double" w:sz="4" w:space="0" w:color="DE4948"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DE4948" w:themeColor="accent2"/>
          <w:right w:val="single" w:sz="4" w:space="0" w:color="DE4948" w:themeColor="accent2"/>
        </w:tcBorders>
      </w:tcPr>
    </w:tblStylePr>
    <w:tblStylePr w:type="band1Horz">
      <w:tblPr/>
      <w:tcPr>
        <w:tcBorders>
          <w:top w:val="single" w:sz="4" w:space="0" w:color="DE4948" w:themeColor="accent2"/>
          <w:bottom w:val="single" w:sz="4" w:space="0" w:color="DE4948"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DE4948" w:themeColor="accent2"/>
          <w:left w:val="nil"/>
        </w:tcBorders>
      </w:tcPr>
    </w:tblStylePr>
    <w:tblStylePr w:type="swCell">
      <w:tblPr/>
      <w:tcPr>
        <w:tcBorders>
          <w:top w:val="double" w:sz="4" w:space="0" w:color="DE4948" w:themeColor="accent2"/>
          <w:right w:val="nil"/>
        </w:tcBorders>
      </w:tcPr>
    </w:tblStylePr>
  </w:style>
  <w:style w:type="table" w:styleId="ListTable3-Accent3">
    <w:name w:val="List Table 3 Accent 3"/>
    <w:basedOn w:val="TableNormal"/>
    <w:uiPriority w:val="48"/>
    <w:rsid w:val="00DC2CF0"/>
    <w:pPr>
      <w:spacing w:after="0" w:line="240" w:lineRule="auto"/>
    </w:pPr>
    <w:tblPr>
      <w:tblStyleRowBandSize w:val="1"/>
      <w:tblStyleColBandSize w:val="1"/>
      <w:tblBorders>
        <w:top w:val="single" w:sz="4" w:space="0" w:color="62C7AD" w:themeColor="accent3"/>
        <w:left w:val="single" w:sz="4" w:space="0" w:color="62C7AD" w:themeColor="accent3"/>
        <w:bottom w:val="single" w:sz="4" w:space="0" w:color="62C7AD" w:themeColor="accent3"/>
        <w:right w:val="single" w:sz="4" w:space="0" w:color="62C7AD" w:themeColor="accent3"/>
      </w:tblBorders>
    </w:tblPr>
    <w:tblStylePr w:type="firstRow">
      <w:rPr>
        <w:b/>
        <w:bCs/>
        <w:color w:val="FFFFFF" w:themeColor="background1"/>
      </w:rPr>
      <w:tblPr/>
      <w:tcPr>
        <w:shd w:val="clear" w:color="auto" w:fill="62C7AD" w:themeFill="accent3"/>
      </w:tcPr>
    </w:tblStylePr>
    <w:tblStylePr w:type="lastRow">
      <w:rPr>
        <w:b/>
        <w:bCs/>
      </w:rPr>
      <w:tblPr/>
      <w:tcPr>
        <w:tcBorders>
          <w:top w:val="double" w:sz="4" w:space="0" w:color="62C7AD"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62C7AD" w:themeColor="accent3"/>
          <w:right w:val="single" w:sz="4" w:space="0" w:color="62C7AD" w:themeColor="accent3"/>
        </w:tcBorders>
      </w:tcPr>
    </w:tblStylePr>
    <w:tblStylePr w:type="band1Horz">
      <w:tblPr/>
      <w:tcPr>
        <w:tcBorders>
          <w:top w:val="single" w:sz="4" w:space="0" w:color="62C7AD" w:themeColor="accent3"/>
          <w:bottom w:val="single" w:sz="4" w:space="0" w:color="62C7AD"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62C7AD" w:themeColor="accent3"/>
          <w:left w:val="nil"/>
        </w:tcBorders>
      </w:tcPr>
    </w:tblStylePr>
    <w:tblStylePr w:type="swCell">
      <w:tblPr/>
      <w:tcPr>
        <w:tcBorders>
          <w:top w:val="double" w:sz="4" w:space="0" w:color="62C7AD" w:themeColor="accent3"/>
          <w:right w:val="nil"/>
        </w:tcBorders>
      </w:tcPr>
    </w:tblStylePr>
  </w:style>
  <w:style w:type="table" w:styleId="ListTable3-Accent4">
    <w:name w:val="List Table 3 Accent 4"/>
    <w:basedOn w:val="TableNormal"/>
    <w:uiPriority w:val="48"/>
    <w:rsid w:val="00DC2CF0"/>
    <w:pPr>
      <w:spacing w:after="0" w:line="240" w:lineRule="auto"/>
    </w:pPr>
    <w:tblPr>
      <w:tblStyleRowBandSize w:val="1"/>
      <w:tblStyleColBandSize w:val="1"/>
      <w:tblBorders>
        <w:top w:val="single" w:sz="4" w:space="0" w:color="731C3F" w:themeColor="accent4"/>
        <w:left w:val="single" w:sz="4" w:space="0" w:color="731C3F" w:themeColor="accent4"/>
        <w:bottom w:val="single" w:sz="4" w:space="0" w:color="731C3F" w:themeColor="accent4"/>
        <w:right w:val="single" w:sz="4" w:space="0" w:color="731C3F" w:themeColor="accent4"/>
      </w:tblBorders>
    </w:tblPr>
    <w:tblStylePr w:type="firstRow">
      <w:rPr>
        <w:b/>
        <w:bCs/>
        <w:color w:val="FFFFFF" w:themeColor="background1"/>
      </w:rPr>
      <w:tblPr/>
      <w:tcPr>
        <w:shd w:val="clear" w:color="auto" w:fill="731C3F" w:themeFill="accent4"/>
      </w:tcPr>
    </w:tblStylePr>
    <w:tblStylePr w:type="lastRow">
      <w:rPr>
        <w:b/>
        <w:bCs/>
      </w:rPr>
      <w:tblPr/>
      <w:tcPr>
        <w:tcBorders>
          <w:top w:val="double" w:sz="4" w:space="0" w:color="731C3F"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731C3F" w:themeColor="accent4"/>
          <w:right w:val="single" w:sz="4" w:space="0" w:color="731C3F" w:themeColor="accent4"/>
        </w:tcBorders>
      </w:tcPr>
    </w:tblStylePr>
    <w:tblStylePr w:type="band1Horz">
      <w:tblPr/>
      <w:tcPr>
        <w:tcBorders>
          <w:top w:val="single" w:sz="4" w:space="0" w:color="731C3F" w:themeColor="accent4"/>
          <w:bottom w:val="single" w:sz="4" w:space="0" w:color="731C3F"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731C3F" w:themeColor="accent4"/>
          <w:left w:val="nil"/>
        </w:tcBorders>
      </w:tcPr>
    </w:tblStylePr>
    <w:tblStylePr w:type="swCell">
      <w:tblPr/>
      <w:tcPr>
        <w:tcBorders>
          <w:top w:val="double" w:sz="4" w:space="0" w:color="731C3F" w:themeColor="accent4"/>
          <w:right w:val="nil"/>
        </w:tcBorders>
      </w:tcPr>
    </w:tblStylePr>
  </w:style>
  <w:style w:type="table" w:styleId="ListTable3-Accent5">
    <w:name w:val="List Table 3 Accent 5"/>
    <w:basedOn w:val="TableNormal"/>
    <w:uiPriority w:val="48"/>
    <w:rsid w:val="00DC2CF0"/>
    <w:pPr>
      <w:spacing w:after="0" w:line="240" w:lineRule="auto"/>
    </w:pPr>
    <w:tblPr>
      <w:tblStyleRowBandSize w:val="1"/>
      <w:tblStyleColBandSize w:val="1"/>
      <w:tblBorders>
        <w:top w:val="single" w:sz="4" w:space="0" w:color="D87330" w:themeColor="accent5"/>
        <w:left w:val="single" w:sz="4" w:space="0" w:color="D87330" w:themeColor="accent5"/>
        <w:bottom w:val="single" w:sz="4" w:space="0" w:color="D87330" w:themeColor="accent5"/>
        <w:right w:val="single" w:sz="4" w:space="0" w:color="D87330" w:themeColor="accent5"/>
      </w:tblBorders>
    </w:tblPr>
    <w:tblStylePr w:type="firstRow">
      <w:rPr>
        <w:b/>
        <w:bCs/>
        <w:color w:val="FFFFFF" w:themeColor="background1"/>
      </w:rPr>
      <w:tblPr/>
      <w:tcPr>
        <w:shd w:val="clear" w:color="auto" w:fill="D87330" w:themeFill="accent5"/>
      </w:tcPr>
    </w:tblStylePr>
    <w:tblStylePr w:type="lastRow">
      <w:rPr>
        <w:b/>
        <w:bCs/>
      </w:rPr>
      <w:tblPr/>
      <w:tcPr>
        <w:tcBorders>
          <w:top w:val="double" w:sz="4" w:space="0" w:color="D87330"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D87330" w:themeColor="accent5"/>
          <w:right w:val="single" w:sz="4" w:space="0" w:color="D87330" w:themeColor="accent5"/>
        </w:tcBorders>
      </w:tcPr>
    </w:tblStylePr>
    <w:tblStylePr w:type="band1Horz">
      <w:tblPr/>
      <w:tcPr>
        <w:tcBorders>
          <w:top w:val="single" w:sz="4" w:space="0" w:color="D87330" w:themeColor="accent5"/>
          <w:bottom w:val="single" w:sz="4" w:space="0" w:color="D87330"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D87330" w:themeColor="accent5"/>
          <w:left w:val="nil"/>
        </w:tcBorders>
      </w:tcPr>
    </w:tblStylePr>
    <w:tblStylePr w:type="swCell">
      <w:tblPr/>
      <w:tcPr>
        <w:tcBorders>
          <w:top w:val="double" w:sz="4" w:space="0" w:color="D87330" w:themeColor="accent5"/>
          <w:right w:val="nil"/>
        </w:tcBorders>
      </w:tcPr>
    </w:tblStylePr>
  </w:style>
  <w:style w:type="table" w:styleId="ListTable3-Accent6">
    <w:name w:val="List Table 3 Accent 6"/>
    <w:basedOn w:val="TableNormal"/>
    <w:uiPriority w:val="48"/>
    <w:rsid w:val="00DC2CF0"/>
    <w:pPr>
      <w:spacing w:after="0" w:line="240" w:lineRule="auto"/>
    </w:pPr>
    <w:tblPr>
      <w:tblStyleRowBandSize w:val="1"/>
      <w:tblStyleColBandSize w:val="1"/>
      <w:tblBorders>
        <w:top w:val="single" w:sz="4" w:space="0" w:color="DEBC53" w:themeColor="accent6"/>
        <w:left w:val="single" w:sz="4" w:space="0" w:color="DEBC53" w:themeColor="accent6"/>
        <w:bottom w:val="single" w:sz="4" w:space="0" w:color="DEBC53" w:themeColor="accent6"/>
        <w:right w:val="single" w:sz="4" w:space="0" w:color="DEBC53" w:themeColor="accent6"/>
      </w:tblBorders>
    </w:tblPr>
    <w:tblStylePr w:type="firstRow">
      <w:rPr>
        <w:b/>
        <w:bCs/>
        <w:color w:val="FFFFFF" w:themeColor="background1"/>
      </w:rPr>
      <w:tblPr/>
      <w:tcPr>
        <w:shd w:val="clear" w:color="auto" w:fill="DEBC53" w:themeFill="accent6"/>
      </w:tcPr>
    </w:tblStylePr>
    <w:tblStylePr w:type="lastRow">
      <w:rPr>
        <w:b/>
        <w:bCs/>
      </w:rPr>
      <w:tblPr/>
      <w:tcPr>
        <w:tcBorders>
          <w:top w:val="double" w:sz="4" w:space="0" w:color="DEBC53"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DEBC53" w:themeColor="accent6"/>
          <w:right w:val="single" w:sz="4" w:space="0" w:color="DEBC53" w:themeColor="accent6"/>
        </w:tcBorders>
      </w:tcPr>
    </w:tblStylePr>
    <w:tblStylePr w:type="band1Horz">
      <w:tblPr/>
      <w:tcPr>
        <w:tcBorders>
          <w:top w:val="single" w:sz="4" w:space="0" w:color="DEBC53" w:themeColor="accent6"/>
          <w:bottom w:val="single" w:sz="4" w:space="0" w:color="DEBC53"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DEBC53" w:themeColor="accent6"/>
          <w:left w:val="nil"/>
        </w:tcBorders>
      </w:tcPr>
    </w:tblStylePr>
    <w:tblStylePr w:type="swCell">
      <w:tblPr/>
      <w:tcPr>
        <w:tcBorders>
          <w:top w:val="double" w:sz="4" w:space="0" w:color="DEBC53" w:themeColor="accent6"/>
          <w:right w:val="nil"/>
        </w:tcBorders>
      </w:tcPr>
    </w:tblStylePr>
  </w:style>
  <w:style w:type="table" w:styleId="ListTable4">
    <w:name w:val="List Table 4"/>
    <w:basedOn w:val="TableNormal"/>
    <w:uiPriority w:val="49"/>
    <w:rsid w:val="00DC2CF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DC2CF0"/>
    <w:pPr>
      <w:spacing w:after="0" w:line="240" w:lineRule="auto"/>
    </w:p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tblBorders>
    </w:tblPr>
    <w:tblStylePr w:type="firstRow">
      <w:rPr>
        <w:b/>
        <w:bCs/>
        <w:color w:val="FFFFFF" w:themeColor="background1"/>
      </w:rPr>
      <w:tblPr/>
      <w:tcPr>
        <w:tcBorders>
          <w:top w:val="single" w:sz="4" w:space="0" w:color="214C5E" w:themeColor="accent1"/>
          <w:left w:val="single" w:sz="4" w:space="0" w:color="214C5E" w:themeColor="accent1"/>
          <w:bottom w:val="single" w:sz="4" w:space="0" w:color="214C5E" w:themeColor="accent1"/>
          <w:right w:val="single" w:sz="4" w:space="0" w:color="214C5E" w:themeColor="accent1"/>
          <w:insideH w:val="nil"/>
        </w:tcBorders>
        <w:shd w:val="clear" w:color="auto" w:fill="214C5E" w:themeFill="accent1"/>
      </w:tcPr>
    </w:tblStylePr>
    <w:tblStylePr w:type="lastRow">
      <w:rPr>
        <w:b/>
        <w:bCs/>
      </w:rPr>
      <w:tblPr/>
      <w:tcPr>
        <w:tcBorders>
          <w:top w:val="double" w:sz="4" w:space="0" w:color="54A2C3" w:themeColor="accent1" w:themeTint="99"/>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4-Accent2">
    <w:name w:val="List Table 4 Accent 2"/>
    <w:basedOn w:val="TableNormal"/>
    <w:uiPriority w:val="49"/>
    <w:rsid w:val="00DC2CF0"/>
    <w:pPr>
      <w:spacing w:after="0" w:line="240" w:lineRule="auto"/>
    </w:p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tblBorders>
    </w:tblPr>
    <w:tblStylePr w:type="firstRow">
      <w:rPr>
        <w:b/>
        <w:bCs/>
        <w:color w:val="FFFFFF" w:themeColor="background1"/>
      </w:rPr>
      <w:tblPr/>
      <w:tcPr>
        <w:tcBorders>
          <w:top w:val="single" w:sz="4" w:space="0" w:color="DE4948" w:themeColor="accent2"/>
          <w:left w:val="single" w:sz="4" w:space="0" w:color="DE4948" w:themeColor="accent2"/>
          <w:bottom w:val="single" w:sz="4" w:space="0" w:color="DE4948" w:themeColor="accent2"/>
          <w:right w:val="single" w:sz="4" w:space="0" w:color="DE4948" w:themeColor="accent2"/>
          <w:insideH w:val="nil"/>
        </w:tcBorders>
        <w:shd w:val="clear" w:color="auto" w:fill="DE4948" w:themeFill="accent2"/>
      </w:tcPr>
    </w:tblStylePr>
    <w:tblStylePr w:type="lastRow">
      <w:rPr>
        <w:b/>
        <w:bCs/>
      </w:rPr>
      <w:tblPr/>
      <w:tcPr>
        <w:tcBorders>
          <w:top w:val="double" w:sz="4" w:space="0" w:color="EB9191" w:themeColor="accent2" w:themeTint="99"/>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4-Accent3">
    <w:name w:val="List Table 4 Accent 3"/>
    <w:basedOn w:val="TableNormal"/>
    <w:uiPriority w:val="49"/>
    <w:rsid w:val="00DC2CF0"/>
    <w:pPr>
      <w:spacing w:after="0" w:line="240" w:lineRule="auto"/>
    </w:p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tblBorders>
    </w:tblPr>
    <w:tblStylePr w:type="firstRow">
      <w:rPr>
        <w:b/>
        <w:bCs/>
        <w:color w:val="FFFFFF" w:themeColor="background1"/>
      </w:rPr>
      <w:tblPr/>
      <w:tcPr>
        <w:tcBorders>
          <w:top w:val="single" w:sz="4" w:space="0" w:color="62C7AD" w:themeColor="accent3"/>
          <w:left w:val="single" w:sz="4" w:space="0" w:color="62C7AD" w:themeColor="accent3"/>
          <w:bottom w:val="single" w:sz="4" w:space="0" w:color="62C7AD" w:themeColor="accent3"/>
          <w:right w:val="single" w:sz="4" w:space="0" w:color="62C7AD" w:themeColor="accent3"/>
          <w:insideH w:val="nil"/>
        </w:tcBorders>
        <w:shd w:val="clear" w:color="auto" w:fill="62C7AD" w:themeFill="accent3"/>
      </w:tcPr>
    </w:tblStylePr>
    <w:tblStylePr w:type="lastRow">
      <w:rPr>
        <w:b/>
        <w:bCs/>
      </w:rPr>
      <w:tblPr/>
      <w:tcPr>
        <w:tcBorders>
          <w:top w:val="double" w:sz="4" w:space="0" w:color="A0DDCD" w:themeColor="accent3" w:themeTint="99"/>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4-Accent4">
    <w:name w:val="List Table 4 Accent 4"/>
    <w:basedOn w:val="TableNormal"/>
    <w:uiPriority w:val="49"/>
    <w:rsid w:val="00DC2CF0"/>
    <w:pPr>
      <w:spacing w:after="0" w:line="240" w:lineRule="auto"/>
    </w:p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tblBorders>
    </w:tblPr>
    <w:tblStylePr w:type="firstRow">
      <w:rPr>
        <w:b/>
        <w:bCs/>
        <w:color w:val="FFFFFF" w:themeColor="background1"/>
      </w:rPr>
      <w:tblPr/>
      <w:tcPr>
        <w:tcBorders>
          <w:top w:val="single" w:sz="4" w:space="0" w:color="731C3F" w:themeColor="accent4"/>
          <w:left w:val="single" w:sz="4" w:space="0" w:color="731C3F" w:themeColor="accent4"/>
          <w:bottom w:val="single" w:sz="4" w:space="0" w:color="731C3F" w:themeColor="accent4"/>
          <w:right w:val="single" w:sz="4" w:space="0" w:color="731C3F" w:themeColor="accent4"/>
          <w:insideH w:val="nil"/>
        </w:tcBorders>
        <w:shd w:val="clear" w:color="auto" w:fill="731C3F" w:themeFill="accent4"/>
      </w:tcPr>
    </w:tblStylePr>
    <w:tblStylePr w:type="lastRow">
      <w:rPr>
        <w:b/>
        <w:bCs/>
      </w:rPr>
      <w:tblPr/>
      <w:tcPr>
        <w:tcBorders>
          <w:top w:val="double" w:sz="4" w:space="0" w:color="D34D83" w:themeColor="accent4" w:themeTint="99"/>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4-Accent5">
    <w:name w:val="List Table 4 Accent 5"/>
    <w:basedOn w:val="TableNormal"/>
    <w:uiPriority w:val="49"/>
    <w:rsid w:val="00DC2CF0"/>
    <w:pPr>
      <w:spacing w:after="0" w:line="240" w:lineRule="auto"/>
    </w:p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tblBorders>
    </w:tblPr>
    <w:tblStylePr w:type="firstRow">
      <w:rPr>
        <w:b/>
        <w:bCs/>
        <w:color w:val="FFFFFF" w:themeColor="background1"/>
      </w:rPr>
      <w:tblPr/>
      <w:tcPr>
        <w:tcBorders>
          <w:top w:val="single" w:sz="4" w:space="0" w:color="D87330" w:themeColor="accent5"/>
          <w:left w:val="single" w:sz="4" w:space="0" w:color="D87330" w:themeColor="accent5"/>
          <w:bottom w:val="single" w:sz="4" w:space="0" w:color="D87330" w:themeColor="accent5"/>
          <w:right w:val="single" w:sz="4" w:space="0" w:color="D87330" w:themeColor="accent5"/>
          <w:insideH w:val="nil"/>
        </w:tcBorders>
        <w:shd w:val="clear" w:color="auto" w:fill="D87330" w:themeFill="accent5"/>
      </w:tcPr>
    </w:tblStylePr>
    <w:tblStylePr w:type="lastRow">
      <w:rPr>
        <w:b/>
        <w:bCs/>
      </w:rPr>
      <w:tblPr/>
      <w:tcPr>
        <w:tcBorders>
          <w:top w:val="double" w:sz="4" w:space="0" w:color="E7AA82" w:themeColor="accent5" w:themeTint="99"/>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4-Accent6">
    <w:name w:val="List Table 4 Accent 6"/>
    <w:basedOn w:val="TableNormal"/>
    <w:uiPriority w:val="49"/>
    <w:rsid w:val="00DC2CF0"/>
    <w:pPr>
      <w:spacing w:after="0" w:line="240" w:lineRule="auto"/>
    </w:p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tblBorders>
    </w:tblPr>
    <w:tblStylePr w:type="firstRow">
      <w:rPr>
        <w:b/>
        <w:bCs/>
        <w:color w:val="FFFFFF" w:themeColor="background1"/>
      </w:rPr>
      <w:tblPr/>
      <w:tcPr>
        <w:tcBorders>
          <w:top w:val="single" w:sz="4" w:space="0" w:color="DEBC53" w:themeColor="accent6"/>
          <w:left w:val="single" w:sz="4" w:space="0" w:color="DEBC53" w:themeColor="accent6"/>
          <w:bottom w:val="single" w:sz="4" w:space="0" w:color="DEBC53" w:themeColor="accent6"/>
          <w:right w:val="single" w:sz="4" w:space="0" w:color="DEBC53" w:themeColor="accent6"/>
          <w:insideH w:val="nil"/>
        </w:tcBorders>
        <w:shd w:val="clear" w:color="auto" w:fill="DEBC53" w:themeFill="accent6"/>
      </w:tcPr>
    </w:tblStylePr>
    <w:tblStylePr w:type="lastRow">
      <w:rPr>
        <w:b/>
        <w:bCs/>
      </w:rPr>
      <w:tblPr/>
      <w:tcPr>
        <w:tcBorders>
          <w:top w:val="double" w:sz="4" w:space="0" w:color="EBD697" w:themeColor="accent6" w:themeTint="99"/>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5Dark">
    <w:name w:val="List Table 5 Dark"/>
    <w:basedOn w:val="TableNormal"/>
    <w:uiPriority w:val="50"/>
    <w:rsid w:val="00DC2CF0"/>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DC2CF0"/>
    <w:pPr>
      <w:spacing w:after="0" w:line="240" w:lineRule="auto"/>
    </w:pPr>
    <w:rPr>
      <w:color w:val="FFFFFF" w:themeColor="background1"/>
    </w:rPr>
    <w:tblPr>
      <w:tblStyleRowBandSize w:val="1"/>
      <w:tblStyleColBandSize w:val="1"/>
      <w:tblBorders>
        <w:top w:val="single" w:sz="24" w:space="0" w:color="214C5E" w:themeColor="accent1"/>
        <w:left w:val="single" w:sz="24" w:space="0" w:color="214C5E" w:themeColor="accent1"/>
        <w:bottom w:val="single" w:sz="24" w:space="0" w:color="214C5E" w:themeColor="accent1"/>
        <w:right w:val="single" w:sz="24" w:space="0" w:color="214C5E" w:themeColor="accent1"/>
      </w:tblBorders>
    </w:tblPr>
    <w:tcPr>
      <w:shd w:val="clear" w:color="auto" w:fill="214C5E"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DC2CF0"/>
    <w:pPr>
      <w:spacing w:after="0" w:line="240" w:lineRule="auto"/>
    </w:pPr>
    <w:rPr>
      <w:color w:val="FFFFFF" w:themeColor="background1"/>
    </w:rPr>
    <w:tblPr>
      <w:tblStyleRowBandSize w:val="1"/>
      <w:tblStyleColBandSize w:val="1"/>
      <w:tblBorders>
        <w:top w:val="single" w:sz="24" w:space="0" w:color="DE4948" w:themeColor="accent2"/>
        <w:left w:val="single" w:sz="24" w:space="0" w:color="DE4948" w:themeColor="accent2"/>
        <w:bottom w:val="single" w:sz="24" w:space="0" w:color="DE4948" w:themeColor="accent2"/>
        <w:right w:val="single" w:sz="24" w:space="0" w:color="DE4948" w:themeColor="accent2"/>
      </w:tblBorders>
    </w:tblPr>
    <w:tcPr>
      <w:shd w:val="clear" w:color="auto" w:fill="DE4948"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DC2CF0"/>
    <w:pPr>
      <w:spacing w:after="0" w:line="240" w:lineRule="auto"/>
    </w:pPr>
    <w:rPr>
      <w:color w:val="FFFFFF" w:themeColor="background1"/>
    </w:rPr>
    <w:tblPr>
      <w:tblStyleRowBandSize w:val="1"/>
      <w:tblStyleColBandSize w:val="1"/>
      <w:tblBorders>
        <w:top w:val="single" w:sz="24" w:space="0" w:color="62C7AD" w:themeColor="accent3"/>
        <w:left w:val="single" w:sz="24" w:space="0" w:color="62C7AD" w:themeColor="accent3"/>
        <w:bottom w:val="single" w:sz="24" w:space="0" w:color="62C7AD" w:themeColor="accent3"/>
        <w:right w:val="single" w:sz="24" w:space="0" w:color="62C7AD" w:themeColor="accent3"/>
      </w:tblBorders>
    </w:tblPr>
    <w:tcPr>
      <w:shd w:val="clear" w:color="auto" w:fill="62C7AD"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DC2CF0"/>
    <w:pPr>
      <w:spacing w:after="0" w:line="240" w:lineRule="auto"/>
    </w:pPr>
    <w:rPr>
      <w:color w:val="FFFFFF" w:themeColor="background1"/>
    </w:rPr>
    <w:tblPr>
      <w:tblStyleRowBandSize w:val="1"/>
      <w:tblStyleColBandSize w:val="1"/>
      <w:tblBorders>
        <w:top w:val="single" w:sz="24" w:space="0" w:color="731C3F" w:themeColor="accent4"/>
        <w:left w:val="single" w:sz="24" w:space="0" w:color="731C3F" w:themeColor="accent4"/>
        <w:bottom w:val="single" w:sz="24" w:space="0" w:color="731C3F" w:themeColor="accent4"/>
        <w:right w:val="single" w:sz="24" w:space="0" w:color="731C3F" w:themeColor="accent4"/>
      </w:tblBorders>
    </w:tblPr>
    <w:tcPr>
      <w:shd w:val="clear" w:color="auto" w:fill="731C3F"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DC2CF0"/>
    <w:pPr>
      <w:spacing w:after="0" w:line="240" w:lineRule="auto"/>
    </w:pPr>
    <w:rPr>
      <w:color w:val="FFFFFF" w:themeColor="background1"/>
    </w:rPr>
    <w:tblPr>
      <w:tblStyleRowBandSize w:val="1"/>
      <w:tblStyleColBandSize w:val="1"/>
      <w:tblBorders>
        <w:top w:val="single" w:sz="24" w:space="0" w:color="D87330" w:themeColor="accent5"/>
        <w:left w:val="single" w:sz="24" w:space="0" w:color="D87330" w:themeColor="accent5"/>
        <w:bottom w:val="single" w:sz="24" w:space="0" w:color="D87330" w:themeColor="accent5"/>
        <w:right w:val="single" w:sz="24" w:space="0" w:color="D87330" w:themeColor="accent5"/>
      </w:tblBorders>
    </w:tblPr>
    <w:tcPr>
      <w:shd w:val="clear" w:color="auto" w:fill="D87330"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DC2CF0"/>
    <w:pPr>
      <w:spacing w:after="0" w:line="240" w:lineRule="auto"/>
    </w:pPr>
    <w:rPr>
      <w:color w:val="FFFFFF" w:themeColor="background1"/>
    </w:rPr>
    <w:tblPr>
      <w:tblStyleRowBandSize w:val="1"/>
      <w:tblStyleColBandSize w:val="1"/>
      <w:tblBorders>
        <w:top w:val="single" w:sz="24" w:space="0" w:color="DEBC53" w:themeColor="accent6"/>
        <w:left w:val="single" w:sz="24" w:space="0" w:color="DEBC53" w:themeColor="accent6"/>
        <w:bottom w:val="single" w:sz="24" w:space="0" w:color="DEBC53" w:themeColor="accent6"/>
        <w:right w:val="single" w:sz="24" w:space="0" w:color="DEBC53" w:themeColor="accent6"/>
      </w:tblBorders>
    </w:tblPr>
    <w:tcPr>
      <w:shd w:val="clear" w:color="auto" w:fill="DEBC53"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DC2CF0"/>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DC2CF0"/>
    <w:pPr>
      <w:spacing w:after="0" w:line="240" w:lineRule="auto"/>
    </w:pPr>
    <w:rPr>
      <w:color w:val="183846" w:themeColor="accent1" w:themeShade="BF"/>
    </w:rPr>
    <w:tblPr>
      <w:tblStyleRowBandSize w:val="1"/>
      <w:tblStyleColBandSize w:val="1"/>
      <w:tblBorders>
        <w:top w:val="single" w:sz="4" w:space="0" w:color="214C5E" w:themeColor="accent1"/>
        <w:bottom w:val="single" w:sz="4" w:space="0" w:color="214C5E" w:themeColor="accent1"/>
      </w:tblBorders>
    </w:tblPr>
    <w:tblStylePr w:type="firstRow">
      <w:rPr>
        <w:b/>
        <w:bCs/>
      </w:rPr>
      <w:tblPr/>
      <w:tcPr>
        <w:tcBorders>
          <w:bottom w:val="single" w:sz="4" w:space="0" w:color="214C5E" w:themeColor="accent1"/>
        </w:tcBorders>
      </w:tcPr>
    </w:tblStylePr>
    <w:tblStylePr w:type="lastRow">
      <w:rPr>
        <w:b/>
        <w:bCs/>
      </w:rPr>
      <w:tblPr/>
      <w:tcPr>
        <w:tcBorders>
          <w:top w:val="double" w:sz="4" w:space="0" w:color="214C5E" w:themeColor="accent1"/>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6Colorful-Accent2">
    <w:name w:val="List Table 6 Colorful Accent 2"/>
    <w:basedOn w:val="TableNormal"/>
    <w:uiPriority w:val="51"/>
    <w:rsid w:val="00DC2CF0"/>
    <w:pPr>
      <w:spacing w:after="0" w:line="240" w:lineRule="auto"/>
    </w:pPr>
    <w:rPr>
      <w:color w:val="BA2221" w:themeColor="accent2" w:themeShade="BF"/>
    </w:rPr>
    <w:tblPr>
      <w:tblStyleRowBandSize w:val="1"/>
      <w:tblStyleColBandSize w:val="1"/>
      <w:tblBorders>
        <w:top w:val="single" w:sz="4" w:space="0" w:color="DE4948" w:themeColor="accent2"/>
        <w:bottom w:val="single" w:sz="4" w:space="0" w:color="DE4948" w:themeColor="accent2"/>
      </w:tblBorders>
    </w:tblPr>
    <w:tblStylePr w:type="firstRow">
      <w:rPr>
        <w:b/>
        <w:bCs/>
      </w:rPr>
      <w:tblPr/>
      <w:tcPr>
        <w:tcBorders>
          <w:bottom w:val="single" w:sz="4" w:space="0" w:color="DE4948" w:themeColor="accent2"/>
        </w:tcBorders>
      </w:tcPr>
    </w:tblStylePr>
    <w:tblStylePr w:type="lastRow">
      <w:rPr>
        <w:b/>
        <w:bCs/>
      </w:rPr>
      <w:tblPr/>
      <w:tcPr>
        <w:tcBorders>
          <w:top w:val="double" w:sz="4" w:space="0" w:color="DE4948" w:themeColor="accent2"/>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6Colorful-Accent3">
    <w:name w:val="List Table 6 Colorful Accent 3"/>
    <w:basedOn w:val="TableNormal"/>
    <w:uiPriority w:val="51"/>
    <w:rsid w:val="00DC2CF0"/>
    <w:pPr>
      <w:spacing w:after="0" w:line="240" w:lineRule="auto"/>
    </w:pPr>
    <w:rPr>
      <w:color w:val="3AA388" w:themeColor="accent3" w:themeShade="BF"/>
    </w:rPr>
    <w:tblPr>
      <w:tblStyleRowBandSize w:val="1"/>
      <w:tblStyleColBandSize w:val="1"/>
      <w:tblBorders>
        <w:top w:val="single" w:sz="4" w:space="0" w:color="62C7AD" w:themeColor="accent3"/>
        <w:bottom w:val="single" w:sz="4" w:space="0" w:color="62C7AD" w:themeColor="accent3"/>
      </w:tblBorders>
    </w:tblPr>
    <w:tblStylePr w:type="firstRow">
      <w:rPr>
        <w:b/>
        <w:bCs/>
      </w:rPr>
      <w:tblPr/>
      <w:tcPr>
        <w:tcBorders>
          <w:bottom w:val="single" w:sz="4" w:space="0" w:color="62C7AD" w:themeColor="accent3"/>
        </w:tcBorders>
      </w:tcPr>
    </w:tblStylePr>
    <w:tblStylePr w:type="lastRow">
      <w:rPr>
        <w:b/>
        <w:bCs/>
      </w:rPr>
      <w:tblPr/>
      <w:tcPr>
        <w:tcBorders>
          <w:top w:val="double" w:sz="4" w:space="0" w:color="62C7AD" w:themeColor="accent3"/>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6Colorful-Accent4">
    <w:name w:val="List Table 6 Colorful Accent 4"/>
    <w:basedOn w:val="TableNormal"/>
    <w:uiPriority w:val="51"/>
    <w:rsid w:val="00DC2CF0"/>
    <w:pPr>
      <w:spacing w:after="0" w:line="240" w:lineRule="auto"/>
    </w:pPr>
    <w:rPr>
      <w:color w:val="56152F" w:themeColor="accent4" w:themeShade="BF"/>
    </w:rPr>
    <w:tblPr>
      <w:tblStyleRowBandSize w:val="1"/>
      <w:tblStyleColBandSize w:val="1"/>
      <w:tblBorders>
        <w:top w:val="single" w:sz="4" w:space="0" w:color="731C3F" w:themeColor="accent4"/>
        <w:bottom w:val="single" w:sz="4" w:space="0" w:color="731C3F" w:themeColor="accent4"/>
      </w:tblBorders>
    </w:tblPr>
    <w:tblStylePr w:type="firstRow">
      <w:rPr>
        <w:b/>
        <w:bCs/>
      </w:rPr>
      <w:tblPr/>
      <w:tcPr>
        <w:tcBorders>
          <w:bottom w:val="single" w:sz="4" w:space="0" w:color="731C3F" w:themeColor="accent4"/>
        </w:tcBorders>
      </w:tcPr>
    </w:tblStylePr>
    <w:tblStylePr w:type="lastRow">
      <w:rPr>
        <w:b/>
        <w:bCs/>
      </w:rPr>
      <w:tblPr/>
      <w:tcPr>
        <w:tcBorders>
          <w:top w:val="double" w:sz="4" w:space="0" w:color="731C3F" w:themeColor="accent4"/>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6Colorful-Accent5">
    <w:name w:val="List Table 6 Colorful Accent 5"/>
    <w:basedOn w:val="TableNormal"/>
    <w:uiPriority w:val="51"/>
    <w:rsid w:val="00DC2CF0"/>
    <w:pPr>
      <w:spacing w:after="0" w:line="240" w:lineRule="auto"/>
    </w:pPr>
    <w:rPr>
      <w:color w:val="A6541F" w:themeColor="accent5" w:themeShade="BF"/>
    </w:rPr>
    <w:tblPr>
      <w:tblStyleRowBandSize w:val="1"/>
      <w:tblStyleColBandSize w:val="1"/>
      <w:tblBorders>
        <w:top w:val="single" w:sz="4" w:space="0" w:color="D87330" w:themeColor="accent5"/>
        <w:bottom w:val="single" w:sz="4" w:space="0" w:color="D87330" w:themeColor="accent5"/>
      </w:tblBorders>
    </w:tblPr>
    <w:tblStylePr w:type="firstRow">
      <w:rPr>
        <w:b/>
        <w:bCs/>
      </w:rPr>
      <w:tblPr/>
      <w:tcPr>
        <w:tcBorders>
          <w:bottom w:val="single" w:sz="4" w:space="0" w:color="D87330" w:themeColor="accent5"/>
        </w:tcBorders>
      </w:tcPr>
    </w:tblStylePr>
    <w:tblStylePr w:type="lastRow">
      <w:rPr>
        <w:b/>
        <w:bCs/>
      </w:rPr>
      <w:tblPr/>
      <w:tcPr>
        <w:tcBorders>
          <w:top w:val="double" w:sz="4" w:space="0" w:color="D87330" w:themeColor="accent5"/>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6Colorful-Accent6">
    <w:name w:val="List Table 6 Colorful Accent 6"/>
    <w:basedOn w:val="TableNormal"/>
    <w:uiPriority w:val="51"/>
    <w:rsid w:val="00DC2CF0"/>
    <w:pPr>
      <w:spacing w:after="0" w:line="240" w:lineRule="auto"/>
    </w:pPr>
    <w:rPr>
      <w:color w:val="BF9924" w:themeColor="accent6" w:themeShade="BF"/>
    </w:rPr>
    <w:tblPr>
      <w:tblStyleRowBandSize w:val="1"/>
      <w:tblStyleColBandSize w:val="1"/>
      <w:tblBorders>
        <w:top w:val="single" w:sz="4" w:space="0" w:color="DEBC53" w:themeColor="accent6"/>
        <w:bottom w:val="single" w:sz="4" w:space="0" w:color="DEBC53" w:themeColor="accent6"/>
      </w:tblBorders>
    </w:tblPr>
    <w:tblStylePr w:type="firstRow">
      <w:rPr>
        <w:b/>
        <w:bCs/>
      </w:rPr>
      <w:tblPr/>
      <w:tcPr>
        <w:tcBorders>
          <w:bottom w:val="single" w:sz="4" w:space="0" w:color="DEBC53" w:themeColor="accent6"/>
        </w:tcBorders>
      </w:tcPr>
    </w:tblStylePr>
    <w:tblStylePr w:type="lastRow">
      <w:rPr>
        <w:b/>
        <w:bCs/>
      </w:rPr>
      <w:tblPr/>
      <w:tcPr>
        <w:tcBorders>
          <w:top w:val="double" w:sz="4" w:space="0" w:color="DEBC53" w:themeColor="accent6"/>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7Colorful">
    <w:name w:val="List Table 7 Colorful"/>
    <w:basedOn w:val="TableNormal"/>
    <w:uiPriority w:val="52"/>
    <w:rsid w:val="00DC2CF0"/>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DC2CF0"/>
    <w:pPr>
      <w:spacing w:after="0" w:line="240" w:lineRule="auto"/>
    </w:pPr>
    <w:rPr>
      <w:color w:val="183846"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214C5E"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214C5E"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214C5E"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214C5E" w:themeColor="accent1"/>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DC2CF0"/>
    <w:pPr>
      <w:spacing w:after="0" w:line="240" w:lineRule="auto"/>
    </w:pPr>
    <w:rPr>
      <w:color w:val="BA2221"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DE4948"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DE4948"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DE4948"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DE4948" w:themeColor="accent2"/>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DC2CF0"/>
    <w:pPr>
      <w:spacing w:after="0" w:line="240" w:lineRule="auto"/>
    </w:pPr>
    <w:rPr>
      <w:color w:val="3AA388"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62C7AD"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62C7AD"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62C7AD"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62C7AD" w:themeColor="accent3"/>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DC2CF0"/>
    <w:pPr>
      <w:spacing w:after="0" w:line="240" w:lineRule="auto"/>
    </w:pPr>
    <w:rPr>
      <w:color w:val="56152F"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31C3F"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31C3F"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31C3F"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31C3F" w:themeColor="accent4"/>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DC2CF0"/>
    <w:pPr>
      <w:spacing w:after="0" w:line="240" w:lineRule="auto"/>
    </w:pPr>
    <w:rPr>
      <w:color w:val="A6541F"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D87330"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D87330"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D87330"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D87330" w:themeColor="accent5"/>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DC2CF0"/>
    <w:pPr>
      <w:spacing w:after="0" w:line="240" w:lineRule="auto"/>
    </w:pPr>
    <w:rPr>
      <w:color w:val="BF9924"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DEBC53"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DEBC53"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DEBC53"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DEBC53" w:themeColor="accent6"/>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DC2CF0"/>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 w:val="22"/>
      <w:szCs w:val="20"/>
    </w:rPr>
  </w:style>
  <w:style w:type="character" w:customStyle="1" w:styleId="MacroTextChar">
    <w:name w:val="Macro Text Char"/>
    <w:basedOn w:val="DefaultParagraphFont"/>
    <w:link w:val="MacroText"/>
    <w:uiPriority w:val="99"/>
    <w:semiHidden/>
    <w:rsid w:val="00DC2CF0"/>
    <w:rPr>
      <w:rFonts w:ascii="Consolas" w:hAnsi="Consolas"/>
      <w:sz w:val="22"/>
      <w:szCs w:val="20"/>
    </w:rPr>
  </w:style>
  <w:style w:type="table" w:styleId="MediumGrid1">
    <w:name w:val="Medium Grid 1"/>
    <w:basedOn w:val="TableNormal"/>
    <w:uiPriority w:val="67"/>
    <w:semiHidden/>
    <w:unhideWhenUsed/>
    <w:rsid w:val="00DC2CF0"/>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DC2CF0"/>
    <w:pPr>
      <w:spacing w:after="0" w:line="240" w:lineRule="auto"/>
    </w:pPr>
    <w:tblPr>
      <w:tblStyleRowBandSize w:val="1"/>
      <w:tblStyleColBandSize w:val="1"/>
      <w:tblBorders>
        <w:top w:val="single" w:sz="8" w:space="0" w:color="3A85A4" w:themeColor="accent1" w:themeTint="BF"/>
        <w:left w:val="single" w:sz="8" w:space="0" w:color="3A85A4" w:themeColor="accent1" w:themeTint="BF"/>
        <w:bottom w:val="single" w:sz="8" w:space="0" w:color="3A85A4" w:themeColor="accent1" w:themeTint="BF"/>
        <w:right w:val="single" w:sz="8" w:space="0" w:color="3A85A4" w:themeColor="accent1" w:themeTint="BF"/>
        <w:insideH w:val="single" w:sz="8" w:space="0" w:color="3A85A4" w:themeColor="accent1" w:themeTint="BF"/>
        <w:insideV w:val="single" w:sz="8" w:space="0" w:color="3A85A4" w:themeColor="accent1" w:themeTint="BF"/>
      </w:tblBorders>
    </w:tblPr>
    <w:tcPr>
      <w:shd w:val="clear" w:color="auto" w:fill="B8D8E6" w:themeFill="accent1" w:themeFillTint="3F"/>
    </w:tcPr>
    <w:tblStylePr w:type="firstRow">
      <w:rPr>
        <w:b/>
        <w:bCs/>
      </w:rPr>
    </w:tblStylePr>
    <w:tblStylePr w:type="lastRow">
      <w:rPr>
        <w:b/>
        <w:bCs/>
      </w:rPr>
      <w:tblPr/>
      <w:tcPr>
        <w:tcBorders>
          <w:top w:val="single" w:sz="18" w:space="0" w:color="3A85A4" w:themeColor="accent1" w:themeTint="BF"/>
        </w:tcBorders>
      </w:tcPr>
    </w:tblStylePr>
    <w:tblStylePr w:type="firstCol">
      <w:rPr>
        <w:b/>
        <w:bCs/>
      </w:rPr>
    </w:tblStylePr>
    <w:tblStylePr w:type="lastCol">
      <w:rPr>
        <w:b/>
        <w:bCs/>
      </w:rPr>
    </w:tblStylePr>
    <w:tblStylePr w:type="band1Vert">
      <w:tblPr/>
      <w:tcPr>
        <w:shd w:val="clear" w:color="auto" w:fill="71B2CD" w:themeFill="accent1" w:themeFillTint="7F"/>
      </w:tcPr>
    </w:tblStylePr>
    <w:tblStylePr w:type="band1Horz">
      <w:tblPr/>
      <w:tcPr>
        <w:shd w:val="clear" w:color="auto" w:fill="71B2CD" w:themeFill="accent1" w:themeFillTint="7F"/>
      </w:tcPr>
    </w:tblStylePr>
  </w:style>
  <w:style w:type="table" w:styleId="MediumGrid1-Accent2">
    <w:name w:val="Medium Grid 1 Accent 2"/>
    <w:basedOn w:val="TableNormal"/>
    <w:uiPriority w:val="67"/>
    <w:semiHidden/>
    <w:unhideWhenUsed/>
    <w:rsid w:val="00DC2CF0"/>
    <w:pPr>
      <w:spacing w:after="0" w:line="240" w:lineRule="auto"/>
    </w:pPr>
    <w:tblPr>
      <w:tblStyleRowBandSize w:val="1"/>
      <w:tblStyleColBandSize w:val="1"/>
      <w:tblBorders>
        <w:top w:val="single" w:sz="8" w:space="0" w:color="E67675" w:themeColor="accent2" w:themeTint="BF"/>
        <w:left w:val="single" w:sz="8" w:space="0" w:color="E67675" w:themeColor="accent2" w:themeTint="BF"/>
        <w:bottom w:val="single" w:sz="8" w:space="0" w:color="E67675" w:themeColor="accent2" w:themeTint="BF"/>
        <w:right w:val="single" w:sz="8" w:space="0" w:color="E67675" w:themeColor="accent2" w:themeTint="BF"/>
        <w:insideH w:val="single" w:sz="8" w:space="0" w:color="E67675" w:themeColor="accent2" w:themeTint="BF"/>
        <w:insideV w:val="single" w:sz="8" w:space="0" w:color="E67675" w:themeColor="accent2" w:themeTint="BF"/>
      </w:tblBorders>
    </w:tblPr>
    <w:tcPr>
      <w:shd w:val="clear" w:color="auto" w:fill="F6D1D1" w:themeFill="accent2" w:themeFillTint="3F"/>
    </w:tcPr>
    <w:tblStylePr w:type="firstRow">
      <w:rPr>
        <w:b/>
        <w:bCs/>
      </w:rPr>
    </w:tblStylePr>
    <w:tblStylePr w:type="lastRow">
      <w:rPr>
        <w:b/>
        <w:bCs/>
      </w:rPr>
      <w:tblPr/>
      <w:tcPr>
        <w:tcBorders>
          <w:top w:val="single" w:sz="18" w:space="0" w:color="E67675" w:themeColor="accent2" w:themeTint="BF"/>
        </w:tcBorders>
      </w:tcPr>
    </w:tblStylePr>
    <w:tblStylePr w:type="firstCol">
      <w:rPr>
        <w:b/>
        <w:bCs/>
      </w:rPr>
    </w:tblStylePr>
    <w:tblStylePr w:type="lastCol">
      <w:rPr>
        <w:b/>
        <w:bCs/>
      </w:rPr>
    </w:tblStylePr>
    <w:tblStylePr w:type="band1Vert">
      <w:tblPr/>
      <w:tcPr>
        <w:shd w:val="clear" w:color="auto" w:fill="EEA3A3" w:themeFill="accent2" w:themeFillTint="7F"/>
      </w:tcPr>
    </w:tblStylePr>
    <w:tblStylePr w:type="band1Horz">
      <w:tblPr/>
      <w:tcPr>
        <w:shd w:val="clear" w:color="auto" w:fill="EEA3A3" w:themeFill="accent2" w:themeFillTint="7F"/>
      </w:tcPr>
    </w:tblStylePr>
  </w:style>
  <w:style w:type="table" w:styleId="MediumGrid1-Accent3">
    <w:name w:val="Medium Grid 1 Accent 3"/>
    <w:basedOn w:val="TableNormal"/>
    <w:uiPriority w:val="67"/>
    <w:semiHidden/>
    <w:unhideWhenUsed/>
    <w:rsid w:val="00DC2CF0"/>
    <w:pPr>
      <w:spacing w:after="0" w:line="240" w:lineRule="auto"/>
    </w:pPr>
    <w:tblPr>
      <w:tblStyleRowBandSize w:val="1"/>
      <w:tblStyleColBandSize w:val="1"/>
      <w:tblBorders>
        <w:top w:val="single" w:sz="8" w:space="0" w:color="89D5C1" w:themeColor="accent3" w:themeTint="BF"/>
        <w:left w:val="single" w:sz="8" w:space="0" w:color="89D5C1" w:themeColor="accent3" w:themeTint="BF"/>
        <w:bottom w:val="single" w:sz="8" w:space="0" w:color="89D5C1" w:themeColor="accent3" w:themeTint="BF"/>
        <w:right w:val="single" w:sz="8" w:space="0" w:color="89D5C1" w:themeColor="accent3" w:themeTint="BF"/>
        <w:insideH w:val="single" w:sz="8" w:space="0" w:color="89D5C1" w:themeColor="accent3" w:themeTint="BF"/>
        <w:insideV w:val="single" w:sz="8" w:space="0" w:color="89D5C1" w:themeColor="accent3" w:themeTint="BF"/>
      </w:tblBorders>
    </w:tblPr>
    <w:tcPr>
      <w:shd w:val="clear" w:color="auto" w:fill="D8F1EA" w:themeFill="accent3" w:themeFillTint="3F"/>
    </w:tcPr>
    <w:tblStylePr w:type="firstRow">
      <w:rPr>
        <w:b/>
        <w:bCs/>
      </w:rPr>
    </w:tblStylePr>
    <w:tblStylePr w:type="lastRow">
      <w:rPr>
        <w:b/>
        <w:bCs/>
      </w:rPr>
      <w:tblPr/>
      <w:tcPr>
        <w:tcBorders>
          <w:top w:val="single" w:sz="18" w:space="0" w:color="89D5C1" w:themeColor="accent3" w:themeTint="BF"/>
        </w:tcBorders>
      </w:tcPr>
    </w:tblStylePr>
    <w:tblStylePr w:type="firstCol">
      <w:rPr>
        <w:b/>
        <w:bCs/>
      </w:rPr>
    </w:tblStylePr>
    <w:tblStylePr w:type="lastCol">
      <w:rPr>
        <w:b/>
        <w:bCs/>
      </w:rPr>
    </w:tblStylePr>
    <w:tblStylePr w:type="band1Vert">
      <w:tblPr/>
      <w:tcPr>
        <w:shd w:val="clear" w:color="auto" w:fill="B0E3D6" w:themeFill="accent3" w:themeFillTint="7F"/>
      </w:tcPr>
    </w:tblStylePr>
    <w:tblStylePr w:type="band1Horz">
      <w:tblPr/>
      <w:tcPr>
        <w:shd w:val="clear" w:color="auto" w:fill="B0E3D6" w:themeFill="accent3" w:themeFillTint="7F"/>
      </w:tcPr>
    </w:tblStylePr>
  </w:style>
  <w:style w:type="table" w:styleId="MediumGrid1-Accent4">
    <w:name w:val="Medium Grid 1 Accent 4"/>
    <w:basedOn w:val="TableNormal"/>
    <w:uiPriority w:val="67"/>
    <w:semiHidden/>
    <w:unhideWhenUsed/>
    <w:rsid w:val="00DC2CF0"/>
    <w:pPr>
      <w:spacing w:after="0" w:line="240" w:lineRule="auto"/>
    </w:pPr>
    <w:tblPr>
      <w:tblStyleRowBandSize w:val="1"/>
      <w:tblStyleColBandSize w:val="1"/>
      <w:tblBorders>
        <w:top w:val="single" w:sz="8" w:space="0" w:color="BC2E67" w:themeColor="accent4" w:themeTint="BF"/>
        <w:left w:val="single" w:sz="8" w:space="0" w:color="BC2E67" w:themeColor="accent4" w:themeTint="BF"/>
        <w:bottom w:val="single" w:sz="8" w:space="0" w:color="BC2E67" w:themeColor="accent4" w:themeTint="BF"/>
        <w:right w:val="single" w:sz="8" w:space="0" w:color="BC2E67" w:themeColor="accent4" w:themeTint="BF"/>
        <w:insideH w:val="single" w:sz="8" w:space="0" w:color="BC2E67" w:themeColor="accent4" w:themeTint="BF"/>
        <w:insideV w:val="single" w:sz="8" w:space="0" w:color="BC2E67" w:themeColor="accent4" w:themeTint="BF"/>
      </w:tblBorders>
    </w:tblPr>
    <w:tcPr>
      <w:shd w:val="clear" w:color="auto" w:fill="EDB5CB" w:themeFill="accent4" w:themeFillTint="3F"/>
    </w:tcPr>
    <w:tblStylePr w:type="firstRow">
      <w:rPr>
        <w:b/>
        <w:bCs/>
      </w:rPr>
    </w:tblStylePr>
    <w:tblStylePr w:type="lastRow">
      <w:rPr>
        <w:b/>
        <w:bCs/>
      </w:rPr>
      <w:tblPr/>
      <w:tcPr>
        <w:tcBorders>
          <w:top w:val="single" w:sz="18" w:space="0" w:color="BC2E67" w:themeColor="accent4" w:themeTint="BF"/>
        </w:tcBorders>
      </w:tcPr>
    </w:tblStylePr>
    <w:tblStylePr w:type="firstCol">
      <w:rPr>
        <w:b/>
        <w:bCs/>
      </w:rPr>
    </w:tblStylePr>
    <w:tblStylePr w:type="lastCol">
      <w:rPr>
        <w:b/>
        <w:bCs/>
      </w:rPr>
    </w:tblStylePr>
    <w:tblStylePr w:type="band1Vert">
      <w:tblPr/>
      <w:tcPr>
        <w:shd w:val="clear" w:color="auto" w:fill="DB6B98" w:themeFill="accent4" w:themeFillTint="7F"/>
      </w:tcPr>
    </w:tblStylePr>
    <w:tblStylePr w:type="band1Horz">
      <w:tblPr/>
      <w:tcPr>
        <w:shd w:val="clear" w:color="auto" w:fill="DB6B98" w:themeFill="accent4" w:themeFillTint="7F"/>
      </w:tcPr>
    </w:tblStylePr>
  </w:style>
  <w:style w:type="table" w:styleId="MediumGrid1-Accent5">
    <w:name w:val="Medium Grid 1 Accent 5"/>
    <w:basedOn w:val="TableNormal"/>
    <w:uiPriority w:val="67"/>
    <w:semiHidden/>
    <w:unhideWhenUsed/>
    <w:rsid w:val="00DC2CF0"/>
    <w:pPr>
      <w:spacing w:after="0" w:line="240" w:lineRule="auto"/>
    </w:pPr>
    <w:tblPr>
      <w:tblStyleRowBandSize w:val="1"/>
      <w:tblStyleColBandSize w:val="1"/>
      <w:tblBorders>
        <w:top w:val="single" w:sz="8" w:space="0" w:color="E19563" w:themeColor="accent5" w:themeTint="BF"/>
        <w:left w:val="single" w:sz="8" w:space="0" w:color="E19563" w:themeColor="accent5" w:themeTint="BF"/>
        <w:bottom w:val="single" w:sz="8" w:space="0" w:color="E19563" w:themeColor="accent5" w:themeTint="BF"/>
        <w:right w:val="single" w:sz="8" w:space="0" w:color="E19563" w:themeColor="accent5" w:themeTint="BF"/>
        <w:insideH w:val="single" w:sz="8" w:space="0" w:color="E19563" w:themeColor="accent5" w:themeTint="BF"/>
        <w:insideV w:val="single" w:sz="8" w:space="0" w:color="E19563" w:themeColor="accent5" w:themeTint="BF"/>
      </w:tblBorders>
    </w:tblPr>
    <w:tcPr>
      <w:shd w:val="clear" w:color="auto" w:fill="F5DCCB" w:themeFill="accent5" w:themeFillTint="3F"/>
    </w:tcPr>
    <w:tblStylePr w:type="firstRow">
      <w:rPr>
        <w:b/>
        <w:bCs/>
      </w:rPr>
    </w:tblStylePr>
    <w:tblStylePr w:type="lastRow">
      <w:rPr>
        <w:b/>
        <w:bCs/>
      </w:rPr>
      <w:tblPr/>
      <w:tcPr>
        <w:tcBorders>
          <w:top w:val="single" w:sz="18" w:space="0" w:color="E19563" w:themeColor="accent5" w:themeTint="BF"/>
        </w:tcBorders>
      </w:tcPr>
    </w:tblStylePr>
    <w:tblStylePr w:type="firstCol">
      <w:rPr>
        <w:b/>
        <w:bCs/>
      </w:rPr>
    </w:tblStylePr>
    <w:tblStylePr w:type="lastCol">
      <w:rPr>
        <w:b/>
        <w:bCs/>
      </w:rPr>
    </w:tblStylePr>
    <w:tblStylePr w:type="band1Vert">
      <w:tblPr/>
      <w:tcPr>
        <w:shd w:val="clear" w:color="auto" w:fill="EBB897" w:themeFill="accent5" w:themeFillTint="7F"/>
      </w:tcPr>
    </w:tblStylePr>
    <w:tblStylePr w:type="band1Horz">
      <w:tblPr/>
      <w:tcPr>
        <w:shd w:val="clear" w:color="auto" w:fill="EBB897" w:themeFill="accent5" w:themeFillTint="7F"/>
      </w:tcPr>
    </w:tblStylePr>
  </w:style>
  <w:style w:type="table" w:styleId="MediumGrid1-Accent6">
    <w:name w:val="Medium Grid 1 Accent 6"/>
    <w:basedOn w:val="TableNormal"/>
    <w:uiPriority w:val="67"/>
    <w:semiHidden/>
    <w:unhideWhenUsed/>
    <w:rsid w:val="00DC2CF0"/>
    <w:pPr>
      <w:spacing w:after="0" w:line="240" w:lineRule="auto"/>
    </w:pPr>
    <w:tblPr>
      <w:tblStyleRowBandSize w:val="1"/>
      <w:tblStyleColBandSize w:val="1"/>
      <w:tblBorders>
        <w:top w:val="single" w:sz="8" w:space="0" w:color="E6CC7E" w:themeColor="accent6" w:themeTint="BF"/>
        <w:left w:val="single" w:sz="8" w:space="0" w:color="E6CC7E" w:themeColor="accent6" w:themeTint="BF"/>
        <w:bottom w:val="single" w:sz="8" w:space="0" w:color="E6CC7E" w:themeColor="accent6" w:themeTint="BF"/>
        <w:right w:val="single" w:sz="8" w:space="0" w:color="E6CC7E" w:themeColor="accent6" w:themeTint="BF"/>
        <w:insideH w:val="single" w:sz="8" w:space="0" w:color="E6CC7E" w:themeColor="accent6" w:themeTint="BF"/>
        <w:insideV w:val="single" w:sz="8" w:space="0" w:color="E6CC7E" w:themeColor="accent6" w:themeTint="BF"/>
      </w:tblBorders>
    </w:tblPr>
    <w:tcPr>
      <w:shd w:val="clear" w:color="auto" w:fill="F7EED4" w:themeFill="accent6" w:themeFillTint="3F"/>
    </w:tcPr>
    <w:tblStylePr w:type="firstRow">
      <w:rPr>
        <w:b/>
        <w:bCs/>
      </w:rPr>
    </w:tblStylePr>
    <w:tblStylePr w:type="lastRow">
      <w:rPr>
        <w:b/>
        <w:bCs/>
      </w:rPr>
      <w:tblPr/>
      <w:tcPr>
        <w:tcBorders>
          <w:top w:val="single" w:sz="18" w:space="0" w:color="E6CC7E" w:themeColor="accent6" w:themeTint="BF"/>
        </w:tcBorders>
      </w:tcPr>
    </w:tblStylePr>
    <w:tblStylePr w:type="firstCol">
      <w:rPr>
        <w:b/>
        <w:bCs/>
      </w:rPr>
    </w:tblStylePr>
    <w:tblStylePr w:type="lastCol">
      <w:rPr>
        <w:b/>
        <w:bCs/>
      </w:rPr>
    </w:tblStylePr>
    <w:tblStylePr w:type="band1Vert">
      <w:tblPr/>
      <w:tcPr>
        <w:shd w:val="clear" w:color="auto" w:fill="EEDDA9" w:themeFill="accent6" w:themeFillTint="7F"/>
      </w:tcPr>
    </w:tblStylePr>
    <w:tblStylePr w:type="band1Horz">
      <w:tblPr/>
      <w:tcPr>
        <w:shd w:val="clear" w:color="auto" w:fill="EEDDA9" w:themeFill="accent6" w:themeFillTint="7F"/>
      </w:tcPr>
    </w:tblStylePr>
  </w:style>
  <w:style w:type="table" w:styleId="MediumGrid2">
    <w:name w:val="Medium Grid 2"/>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214C5E" w:themeColor="accent1"/>
        <w:left w:val="single" w:sz="8" w:space="0" w:color="214C5E" w:themeColor="accent1"/>
        <w:bottom w:val="single" w:sz="8" w:space="0" w:color="214C5E" w:themeColor="accent1"/>
        <w:right w:val="single" w:sz="8" w:space="0" w:color="214C5E" w:themeColor="accent1"/>
        <w:insideH w:val="single" w:sz="8" w:space="0" w:color="214C5E" w:themeColor="accent1"/>
        <w:insideV w:val="single" w:sz="8" w:space="0" w:color="214C5E" w:themeColor="accent1"/>
      </w:tblBorders>
    </w:tblPr>
    <w:tcPr>
      <w:shd w:val="clear" w:color="auto" w:fill="B8D8E6" w:themeFill="accent1" w:themeFillTint="3F"/>
    </w:tcPr>
    <w:tblStylePr w:type="firstRow">
      <w:rPr>
        <w:b/>
        <w:bCs/>
        <w:color w:val="000000" w:themeColor="text1"/>
      </w:rPr>
      <w:tblPr/>
      <w:tcPr>
        <w:shd w:val="clear" w:color="auto" w:fill="E3EFF5"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6E0EB" w:themeFill="accent1" w:themeFillTint="33"/>
      </w:tcPr>
    </w:tblStylePr>
    <w:tblStylePr w:type="band1Vert">
      <w:tblPr/>
      <w:tcPr>
        <w:shd w:val="clear" w:color="auto" w:fill="71B2CD" w:themeFill="accent1" w:themeFillTint="7F"/>
      </w:tcPr>
    </w:tblStylePr>
    <w:tblStylePr w:type="band1Horz">
      <w:tblPr/>
      <w:tcPr>
        <w:tcBorders>
          <w:insideH w:val="single" w:sz="6" w:space="0" w:color="214C5E" w:themeColor="accent1"/>
          <w:insideV w:val="single" w:sz="6" w:space="0" w:color="214C5E" w:themeColor="accent1"/>
        </w:tcBorders>
        <w:shd w:val="clear" w:color="auto" w:fill="71B2CD"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E4948" w:themeColor="accent2"/>
        <w:left w:val="single" w:sz="8" w:space="0" w:color="DE4948" w:themeColor="accent2"/>
        <w:bottom w:val="single" w:sz="8" w:space="0" w:color="DE4948" w:themeColor="accent2"/>
        <w:right w:val="single" w:sz="8" w:space="0" w:color="DE4948" w:themeColor="accent2"/>
        <w:insideH w:val="single" w:sz="8" w:space="0" w:color="DE4948" w:themeColor="accent2"/>
        <w:insideV w:val="single" w:sz="8" w:space="0" w:color="DE4948" w:themeColor="accent2"/>
      </w:tblBorders>
    </w:tblPr>
    <w:tcPr>
      <w:shd w:val="clear" w:color="auto" w:fill="F6D1D1" w:themeFill="accent2" w:themeFillTint="3F"/>
    </w:tcPr>
    <w:tblStylePr w:type="firstRow">
      <w:rPr>
        <w:b/>
        <w:bCs/>
        <w:color w:val="000000" w:themeColor="text1"/>
      </w:rPr>
      <w:tblPr/>
      <w:tcPr>
        <w:shd w:val="clear" w:color="auto" w:fill="FBECEC"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8DADA" w:themeFill="accent2" w:themeFillTint="33"/>
      </w:tcPr>
    </w:tblStylePr>
    <w:tblStylePr w:type="band1Vert">
      <w:tblPr/>
      <w:tcPr>
        <w:shd w:val="clear" w:color="auto" w:fill="EEA3A3" w:themeFill="accent2" w:themeFillTint="7F"/>
      </w:tcPr>
    </w:tblStylePr>
    <w:tblStylePr w:type="band1Horz">
      <w:tblPr/>
      <w:tcPr>
        <w:tcBorders>
          <w:insideH w:val="single" w:sz="6" w:space="0" w:color="DE4948" w:themeColor="accent2"/>
          <w:insideV w:val="single" w:sz="6" w:space="0" w:color="DE4948" w:themeColor="accent2"/>
        </w:tcBorders>
        <w:shd w:val="clear" w:color="auto" w:fill="EEA3A3"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62C7AD" w:themeColor="accent3"/>
        <w:left w:val="single" w:sz="8" w:space="0" w:color="62C7AD" w:themeColor="accent3"/>
        <w:bottom w:val="single" w:sz="8" w:space="0" w:color="62C7AD" w:themeColor="accent3"/>
        <w:right w:val="single" w:sz="8" w:space="0" w:color="62C7AD" w:themeColor="accent3"/>
        <w:insideH w:val="single" w:sz="8" w:space="0" w:color="62C7AD" w:themeColor="accent3"/>
        <w:insideV w:val="single" w:sz="8" w:space="0" w:color="62C7AD" w:themeColor="accent3"/>
      </w:tblBorders>
    </w:tblPr>
    <w:tcPr>
      <w:shd w:val="clear" w:color="auto" w:fill="D8F1EA" w:themeFill="accent3" w:themeFillTint="3F"/>
    </w:tcPr>
    <w:tblStylePr w:type="firstRow">
      <w:rPr>
        <w:b/>
        <w:bCs/>
        <w:color w:val="000000" w:themeColor="text1"/>
      </w:rPr>
      <w:tblPr/>
      <w:tcPr>
        <w:shd w:val="clear" w:color="auto" w:fill="EFF9F6"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FF3EE" w:themeFill="accent3" w:themeFillTint="33"/>
      </w:tcPr>
    </w:tblStylePr>
    <w:tblStylePr w:type="band1Vert">
      <w:tblPr/>
      <w:tcPr>
        <w:shd w:val="clear" w:color="auto" w:fill="B0E3D6" w:themeFill="accent3" w:themeFillTint="7F"/>
      </w:tcPr>
    </w:tblStylePr>
    <w:tblStylePr w:type="band1Horz">
      <w:tblPr/>
      <w:tcPr>
        <w:tcBorders>
          <w:insideH w:val="single" w:sz="6" w:space="0" w:color="62C7AD" w:themeColor="accent3"/>
          <w:insideV w:val="single" w:sz="6" w:space="0" w:color="62C7AD" w:themeColor="accent3"/>
        </w:tcBorders>
        <w:shd w:val="clear" w:color="auto" w:fill="B0E3D6"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31C3F" w:themeColor="accent4"/>
        <w:left w:val="single" w:sz="8" w:space="0" w:color="731C3F" w:themeColor="accent4"/>
        <w:bottom w:val="single" w:sz="8" w:space="0" w:color="731C3F" w:themeColor="accent4"/>
        <w:right w:val="single" w:sz="8" w:space="0" w:color="731C3F" w:themeColor="accent4"/>
        <w:insideH w:val="single" w:sz="8" w:space="0" w:color="731C3F" w:themeColor="accent4"/>
        <w:insideV w:val="single" w:sz="8" w:space="0" w:color="731C3F" w:themeColor="accent4"/>
      </w:tblBorders>
    </w:tblPr>
    <w:tcPr>
      <w:shd w:val="clear" w:color="auto" w:fill="EDB5CB" w:themeFill="accent4" w:themeFillTint="3F"/>
    </w:tcPr>
    <w:tblStylePr w:type="firstRow">
      <w:rPr>
        <w:b/>
        <w:bCs/>
        <w:color w:val="000000" w:themeColor="text1"/>
      </w:rPr>
      <w:tblPr/>
      <w:tcPr>
        <w:shd w:val="clear" w:color="auto" w:fill="F8E2EA"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0C3D5" w:themeFill="accent4" w:themeFillTint="33"/>
      </w:tcPr>
    </w:tblStylePr>
    <w:tblStylePr w:type="band1Vert">
      <w:tblPr/>
      <w:tcPr>
        <w:shd w:val="clear" w:color="auto" w:fill="DB6B98" w:themeFill="accent4" w:themeFillTint="7F"/>
      </w:tcPr>
    </w:tblStylePr>
    <w:tblStylePr w:type="band1Horz">
      <w:tblPr/>
      <w:tcPr>
        <w:tcBorders>
          <w:insideH w:val="single" w:sz="6" w:space="0" w:color="731C3F" w:themeColor="accent4"/>
          <w:insideV w:val="single" w:sz="6" w:space="0" w:color="731C3F" w:themeColor="accent4"/>
        </w:tcBorders>
        <w:shd w:val="clear" w:color="auto" w:fill="DB6B98"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87330" w:themeColor="accent5"/>
        <w:left w:val="single" w:sz="8" w:space="0" w:color="D87330" w:themeColor="accent5"/>
        <w:bottom w:val="single" w:sz="8" w:space="0" w:color="D87330" w:themeColor="accent5"/>
        <w:right w:val="single" w:sz="8" w:space="0" w:color="D87330" w:themeColor="accent5"/>
        <w:insideH w:val="single" w:sz="8" w:space="0" w:color="D87330" w:themeColor="accent5"/>
        <w:insideV w:val="single" w:sz="8" w:space="0" w:color="D87330" w:themeColor="accent5"/>
      </w:tblBorders>
    </w:tblPr>
    <w:tcPr>
      <w:shd w:val="clear" w:color="auto" w:fill="F5DCCB" w:themeFill="accent5" w:themeFillTint="3F"/>
    </w:tcPr>
    <w:tblStylePr w:type="firstRow">
      <w:rPr>
        <w:b/>
        <w:bCs/>
        <w:color w:val="000000" w:themeColor="text1"/>
      </w:rPr>
      <w:tblPr/>
      <w:tcPr>
        <w:shd w:val="clear" w:color="auto" w:fill="FBF1EA"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7E2D5" w:themeFill="accent5" w:themeFillTint="33"/>
      </w:tcPr>
    </w:tblStylePr>
    <w:tblStylePr w:type="band1Vert">
      <w:tblPr/>
      <w:tcPr>
        <w:shd w:val="clear" w:color="auto" w:fill="EBB897" w:themeFill="accent5" w:themeFillTint="7F"/>
      </w:tcPr>
    </w:tblStylePr>
    <w:tblStylePr w:type="band1Horz">
      <w:tblPr/>
      <w:tcPr>
        <w:tcBorders>
          <w:insideH w:val="single" w:sz="6" w:space="0" w:color="D87330" w:themeColor="accent5"/>
          <w:insideV w:val="single" w:sz="6" w:space="0" w:color="D87330" w:themeColor="accent5"/>
        </w:tcBorders>
        <w:shd w:val="clear" w:color="auto" w:fill="EBB897"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EBC53" w:themeColor="accent6"/>
        <w:left w:val="single" w:sz="8" w:space="0" w:color="DEBC53" w:themeColor="accent6"/>
        <w:bottom w:val="single" w:sz="8" w:space="0" w:color="DEBC53" w:themeColor="accent6"/>
        <w:right w:val="single" w:sz="8" w:space="0" w:color="DEBC53" w:themeColor="accent6"/>
        <w:insideH w:val="single" w:sz="8" w:space="0" w:color="DEBC53" w:themeColor="accent6"/>
        <w:insideV w:val="single" w:sz="8" w:space="0" w:color="DEBC53" w:themeColor="accent6"/>
      </w:tblBorders>
    </w:tblPr>
    <w:tcPr>
      <w:shd w:val="clear" w:color="auto" w:fill="F7EED4" w:themeFill="accent6" w:themeFillTint="3F"/>
    </w:tcPr>
    <w:tblStylePr w:type="firstRow">
      <w:rPr>
        <w:b/>
        <w:bCs/>
        <w:color w:val="000000" w:themeColor="text1"/>
      </w:rPr>
      <w:tblPr/>
      <w:tcPr>
        <w:shd w:val="clear" w:color="auto" w:fill="FBF8ED"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8F1DC" w:themeFill="accent6" w:themeFillTint="33"/>
      </w:tcPr>
    </w:tblStylePr>
    <w:tblStylePr w:type="band1Vert">
      <w:tblPr/>
      <w:tcPr>
        <w:shd w:val="clear" w:color="auto" w:fill="EEDDA9" w:themeFill="accent6" w:themeFillTint="7F"/>
      </w:tcPr>
    </w:tblStylePr>
    <w:tblStylePr w:type="band1Horz">
      <w:tblPr/>
      <w:tcPr>
        <w:tcBorders>
          <w:insideH w:val="single" w:sz="6" w:space="0" w:color="DEBC53" w:themeColor="accent6"/>
          <w:insideV w:val="single" w:sz="6" w:space="0" w:color="DEBC53" w:themeColor="accent6"/>
        </w:tcBorders>
        <w:shd w:val="clear" w:color="auto" w:fill="EEDDA9"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8D8E6"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214C5E"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214C5E"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214C5E"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214C5E"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71B2CD"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71B2CD" w:themeFill="accent1" w:themeFillTint="7F"/>
      </w:tcPr>
    </w:tblStylePr>
  </w:style>
  <w:style w:type="table" w:styleId="MediumGrid3-Accent2">
    <w:name w:val="Medium Grid 3 Accent 2"/>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6D1D1"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DE4948"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DE4948"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DE4948"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DE4948"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EA3A3"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EA3A3" w:themeFill="accent2" w:themeFillTint="7F"/>
      </w:tcPr>
    </w:tblStylePr>
  </w:style>
  <w:style w:type="table" w:styleId="MediumGrid3-Accent3">
    <w:name w:val="Medium Grid 3 Accent 3"/>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8F1EA"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62C7AD"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62C7AD"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62C7AD"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62C7AD"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0E3D6"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0E3D6" w:themeFill="accent3" w:themeFillTint="7F"/>
      </w:tcPr>
    </w:tblStylePr>
  </w:style>
  <w:style w:type="table" w:styleId="MediumGrid3-Accent4">
    <w:name w:val="Medium Grid 3 Accent 4"/>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DB5CB"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31C3F"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31C3F"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31C3F"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31C3F"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B6B98"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B6B98" w:themeFill="accent4" w:themeFillTint="7F"/>
      </w:tcPr>
    </w:tblStylePr>
  </w:style>
  <w:style w:type="table" w:styleId="MediumGrid3-Accent5">
    <w:name w:val="Medium Grid 3 Accent 5"/>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5DCCB"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D87330"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D87330"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D87330"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D87330"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BB897"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BB897" w:themeFill="accent5" w:themeFillTint="7F"/>
      </w:tcPr>
    </w:tblStylePr>
  </w:style>
  <w:style w:type="table" w:styleId="MediumGrid3-Accent6">
    <w:name w:val="Medium Grid 3 Accent 6"/>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7EED4"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DEBC53"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DEBC53"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DEBC53"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DEBC53"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EDDA9"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EDDA9" w:themeFill="accent6" w:themeFillTint="7F"/>
      </w:tcPr>
    </w:tblStylePr>
  </w:style>
  <w:style w:type="table" w:styleId="MediumList1">
    <w:name w:val="Medium List 1"/>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37030F"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DC2CF0"/>
    <w:pPr>
      <w:spacing w:after="0" w:line="240" w:lineRule="auto"/>
    </w:pPr>
    <w:rPr>
      <w:color w:val="000000" w:themeColor="text1"/>
    </w:rPr>
    <w:tblPr>
      <w:tblStyleRowBandSize w:val="1"/>
      <w:tblStyleColBandSize w:val="1"/>
      <w:tblBorders>
        <w:top w:val="single" w:sz="8" w:space="0" w:color="214C5E" w:themeColor="accent1"/>
        <w:bottom w:val="single" w:sz="8" w:space="0" w:color="214C5E" w:themeColor="accent1"/>
      </w:tblBorders>
    </w:tblPr>
    <w:tblStylePr w:type="firstRow">
      <w:rPr>
        <w:rFonts w:asciiTheme="majorHAnsi" w:eastAsiaTheme="majorEastAsia" w:hAnsiTheme="majorHAnsi" w:cstheme="majorBidi"/>
      </w:rPr>
      <w:tblPr/>
      <w:tcPr>
        <w:tcBorders>
          <w:top w:val="nil"/>
          <w:bottom w:val="single" w:sz="8" w:space="0" w:color="214C5E" w:themeColor="accent1"/>
        </w:tcBorders>
      </w:tcPr>
    </w:tblStylePr>
    <w:tblStylePr w:type="lastRow">
      <w:rPr>
        <w:b/>
        <w:bCs/>
        <w:color w:val="37030F" w:themeColor="text2"/>
      </w:rPr>
      <w:tblPr/>
      <w:tcPr>
        <w:tcBorders>
          <w:top w:val="single" w:sz="8" w:space="0" w:color="214C5E" w:themeColor="accent1"/>
          <w:bottom w:val="single" w:sz="8" w:space="0" w:color="214C5E" w:themeColor="accent1"/>
        </w:tcBorders>
      </w:tcPr>
    </w:tblStylePr>
    <w:tblStylePr w:type="firstCol">
      <w:rPr>
        <w:b/>
        <w:bCs/>
      </w:rPr>
    </w:tblStylePr>
    <w:tblStylePr w:type="lastCol">
      <w:rPr>
        <w:b/>
        <w:bCs/>
      </w:rPr>
      <w:tblPr/>
      <w:tcPr>
        <w:tcBorders>
          <w:top w:val="single" w:sz="8" w:space="0" w:color="214C5E" w:themeColor="accent1"/>
          <w:bottom w:val="single" w:sz="8" w:space="0" w:color="214C5E" w:themeColor="accent1"/>
        </w:tcBorders>
      </w:tcPr>
    </w:tblStylePr>
    <w:tblStylePr w:type="band1Vert">
      <w:tblPr/>
      <w:tcPr>
        <w:shd w:val="clear" w:color="auto" w:fill="B8D8E6" w:themeFill="accent1" w:themeFillTint="3F"/>
      </w:tcPr>
    </w:tblStylePr>
    <w:tblStylePr w:type="band1Horz">
      <w:tblPr/>
      <w:tcPr>
        <w:shd w:val="clear" w:color="auto" w:fill="B8D8E6" w:themeFill="accent1" w:themeFillTint="3F"/>
      </w:tcPr>
    </w:tblStylePr>
  </w:style>
  <w:style w:type="table" w:styleId="MediumList1-Accent2">
    <w:name w:val="Medium List 1 Accent 2"/>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DE4948" w:themeColor="accent2"/>
        <w:bottom w:val="single" w:sz="8" w:space="0" w:color="DE4948" w:themeColor="accent2"/>
      </w:tblBorders>
    </w:tblPr>
    <w:tblStylePr w:type="firstRow">
      <w:rPr>
        <w:rFonts w:asciiTheme="majorHAnsi" w:eastAsiaTheme="majorEastAsia" w:hAnsiTheme="majorHAnsi" w:cstheme="majorBidi"/>
      </w:rPr>
      <w:tblPr/>
      <w:tcPr>
        <w:tcBorders>
          <w:top w:val="nil"/>
          <w:bottom w:val="single" w:sz="8" w:space="0" w:color="DE4948" w:themeColor="accent2"/>
        </w:tcBorders>
      </w:tcPr>
    </w:tblStylePr>
    <w:tblStylePr w:type="lastRow">
      <w:rPr>
        <w:b/>
        <w:bCs/>
        <w:color w:val="37030F" w:themeColor="text2"/>
      </w:rPr>
      <w:tblPr/>
      <w:tcPr>
        <w:tcBorders>
          <w:top w:val="single" w:sz="8" w:space="0" w:color="DE4948" w:themeColor="accent2"/>
          <w:bottom w:val="single" w:sz="8" w:space="0" w:color="DE4948" w:themeColor="accent2"/>
        </w:tcBorders>
      </w:tcPr>
    </w:tblStylePr>
    <w:tblStylePr w:type="firstCol">
      <w:rPr>
        <w:b/>
        <w:bCs/>
      </w:rPr>
    </w:tblStylePr>
    <w:tblStylePr w:type="lastCol">
      <w:rPr>
        <w:b/>
        <w:bCs/>
      </w:rPr>
      <w:tblPr/>
      <w:tcPr>
        <w:tcBorders>
          <w:top w:val="single" w:sz="8" w:space="0" w:color="DE4948" w:themeColor="accent2"/>
          <w:bottom w:val="single" w:sz="8" w:space="0" w:color="DE4948" w:themeColor="accent2"/>
        </w:tcBorders>
      </w:tcPr>
    </w:tblStylePr>
    <w:tblStylePr w:type="band1Vert">
      <w:tblPr/>
      <w:tcPr>
        <w:shd w:val="clear" w:color="auto" w:fill="F6D1D1" w:themeFill="accent2" w:themeFillTint="3F"/>
      </w:tcPr>
    </w:tblStylePr>
    <w:tblStylePr w:type="band1Horz">
      <w:tblPr/>
      <w:tcPr>
        <w:shd w:val="clear" w:color="auto" w:fill="F6D1D1" w:themeFill="accent2" w:themeFillTint="3F"/>
      </w:tcPr>
    </w:tblStylePr>
  </w:style>
  <w:style w:type="table" w:styleId="MediumList1-Accent3">
    <w:name w:val="Medium List 1 Accent 3"/>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62C7AD" w:themeColor="accent3"/>
        <w:bottom w:val="single" w:sz="8" w:space="0" w:color="62C7AD" w:themeColor="accent3"/>
      </w:tblBorders>
    </w:tblPr>
    <w:tblStylePr w:type="firstRow">
      <w:rPr>
        <w:rFonts w:asciiTheme="majorHAnsi" w:eastAsiaTheme="majorEastAsia" w:hAnsiTheme="majorHAnsi" w:cstheme="majorBidi"/>
      </w:rPr>
      <w:tblPr/>
      <w:tcPr>
        <w:tcBorders>
          <w:top w:val="nil"/>
          <w:bottom w:val="single" w:sz="8" w:space="0" w:color="62C7AD" w:themeColor="accent3"/>
        </w:tcBorders>
      </w:tcPr>
    </w:tblStylePr>
    <w:tblStylePr w:type="lastRow">
      <w:rPr>
        <w:b/>
        <w:bCs/>
        <w:color w:val="37030F" w:themeColor="text2"/>
      </w:rPr>
      <w:tblPr/>
      <w:tcPr>
        <w:tcBorders>
          <w:top w:val="single" w:sz="8" w:space="0" w:color="62C7AD" w:themeColor="accent3"/>
          <w:bottom w:val="single" w:sz="8" w:space="0" w:color="62C7AD" w:themeColor="accent3"/>
        </w:tcBorders>
      </w:tcPr>
    </w:tblStylePr>
    <w:tblStylePr w:type="firstCol">
      <w:rPr>
        <w:b/>
        <w:bCs/>
      </w:rPr>
    </w:tblStylePr>
    <w:tblStylePr w:type="lastCol">
      <w:rPr>
        <w:b/>
        <w:bCs/>
      </w:rPr>
      <w:tblPr/>
      <w:tcPr>
        <w:tcBorders>
          <w:top w:val="single" w:sz="8" w:space="0" w:color="62C7AD" w:themeColor="accent3"/>
          <w:bottom w:val="single" w:sz="8" w:space="0" w:color="62C7AD" w:themeColor="accent3"/>
        </w:tcBorders>
      </w:tcPr>
    </w:tblStylePr>
    <w:tblStylePr w:type="band1Vert">
      <w:tblPr/>
      <w:tcPr>
        <w:shd w:val="clear" w:color="auto" w:fill="D8F1EA" w:themeFill="accent3" w:themeFillTint="3F"/>
      </w:tcPr>
    </w:tblStylePr>
    <w:tblStylePr w:type="band1Horz">
      <w:tblPr/>
      <w:tcPr>
        <w:shd w:val="clear" w:color="auto" w:fill="D8F1EA" w:themeFill="accent3" w:themeFillTint="3F"/>
      </w:tcPr>
    </w:tblStylePr>
  </w:style>
  <w:style w:type="table" w:styleId="MediumList1-Accent4">
    <w:name w:val="Medium List 1 Accent 4"/>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731C3F" w:themeColor="accent4"/>
        <w:bottom w:val="single" w:sz="8" w:space="0" w:color="731C3F" w:themeColor="accent4"/>
      </w:tblBorders>
    </w:tblPr>
    <w:tblStylePr w:type="firstRow">
      <w:rPr>
        <w:rFonts w:asciiTheme="majorHAnsi" w:eastAsiaTheme="majorEastAsia" w:hAnsiTheme="majorHAnsi" w:cstheme="majorBidi"/>
      </w:rPr>
      <w:tblPr/>
      <w:tcPr>
        <w:tcBorders>
          <w:top w:val="nil"/>
          <w:bottom w:val="single" w:sz="8" w:space="0" w:color="731C3F" w:themeColor="accent4"/>
        </w:tcBorders>
      </w:tcPr>
    </w:tblStylePr>
    <w:tblStylePr w:type="lastRow">
      <w:rPr>
        <w:b/>
        <w:bCs/>
        <w:color w:val="37030F" w:themeColor="text2"/>
      </w:rPr>
      <w:tblPr/>
      <w:tcPr>
        <w:tcBorders>
          <w:top w:val="single" w:sz="8" w:space="0" w:color="731C3F" w:themeColor="accent4"/>
          <w:bottom w:val="single" w:sz="8" w:space="0" w:color="731C3F" w:themeColor="accent4"/>
        </w:tcBorders>
      </w:tcPr>
    </w:tblStylePr>
    <w:tblStylePr w:type="firstCol">
      <w:rPr>
        <w:b/>
        <w:bCs/>
      </w:rPr>
    </w:tblStylePr>
    <w:tblStylePr w:type="lastCol">
      <w:rPr>
        <w:b/>
        <w:bCs/>
      </w:rPr>
      <w:tblPr/>
      <w:tcPr>
        <w:tcBorders>
          <w:top w:val="single" w:sz="8" w:space="0" w:color="731C3F" w:themeColor="accent4"/>
          <w:bottom w:val="single" w:sz="8" w:space="0" w:color="731C3F" w:themeColor="accent4"/>
        </w:tcBorders>
      </w:tcPr>
    </w:tblStylePr>
    <w:tblStylePr w:type="band1Vert">
      <w:tblPr/>
      <w:tcPr>
        <w:shd w:val="clear" w:color="auto" w:fill="EDB5CB" w:themeFill="accent4" w:themeFillTint="3F"/>
      </w:tcPr>
    </w:tblStylePr>
    <w:tblStylePr w:type="band1Horz">
      <w:tblPr/>
      <w:tcPr>
        <w:shd w:val="clear" w:color="auto" w:fill="EDB5CB" w:themeFill="accent4" w:themeFillTint="3F"/>
      </w:tcPr>
    </w:tblStylePr>
  </w:style>
  <w:style w:type="table" w:styleId="MediumList1-Accent5">
    <w:name w:val="Medium List 1 Accent 5"/>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D87330" w:themeColor="accent5"/>
        <w:bottom w:val="single" w:sz="8" w:space="0" w:color="D87330" w:themeColor="accent5"/>
      </w:tblBorders>
    </w:tblPr>
    <w:tblStylePr w:type="firstRow">
      <w:rPr>
        <w:rFonts w:asciiTheme="majorHAnsi" w:eastAsiaTheme="majorEastAsia" w:hAnsiTheme="majorHAnsi" w:cstheme="majorBidi"/>
      </w:rPr>
      <w:tblPr/>
      <w:tcPr>
        <w:tcBorders>
          <w:top w:val="nil"/>
          <w:bottom w:val="single" w:sz="8" w:space="0" w:color="D87330" w:themeColor="accent5"/>
        </w:tcBorders>
      </w:tcPr>
    </w:tblStylePr>
    <w:tblStylePr w:type="lastRow">
      <w:rPr>
        <w:b/>
        <w:bCs/>
        <w:color w:val="37030F" w:themeColor="text2"/>
      </w:rPr>
      <w:tblPr/>
      <w:tcPr>
        <w:tcBorders>
          <w:top w:val="single" w:sz="8" w:space="0" w:color="D87330" w:themeColor="accent5"/>
          <w:bottom w:val="single" w:sz="8" w:space="0" w:color="D87330" w:themeColor="accent5"/>
        </w:tcBorders>
      </w:tcPr>
    </w:tblStylePr>
    <w:tblStylePr w:type="firstCol">
      <w:rPr>
        <w:b/>
        <w:bCs/>
      </w:rPr>
    </w:tblStylePr>
    <w:tblStylePr w:type="lastCol">
      <w:rPr>
        <w:b/>
        <w:bCs/>
      </w:rPr>
      <w:tblPr/>
      <w:tcPr>
        <w:tcBorders>
          <w:top w:val="single" w:sz="8" w:space="0" w:color="D87330" w:themeColor="accent5"/>
          <w:bottom w:val="single" w:sz="8" w:space="0" w:color="D87330" w:themeColor="accent5"/>
        </w:tcBorders>
      </w:tcPr>
    </w:tblStylePr>
    <w:tblStylePr w:type="band1Vert">
      <w:tblPr/>
      <w:tcPr>
        <w:shd w:val="clear" w:color="auto" w:fill="F5DCCB" w:themeFill="accent5" w:themeFillTint="3F"/>
      </w:tcPr>
    </w:tblStylePr>
    <w:tblStylePr w:type="band1Horz">
      <w:tblPr/>
      <w:tcPr>
        <w:shd w:val="clear" w:color="auto" w:fill="F5DCCB" w:themeFill="accent5" w:themeFillTint="3F"/>
      </w:tcPr>
    </w:tblStylePr>
  </w:style>
  <w:style w:type="table" w:styleId="MediumList1-Accent6">
    <w:name w:val="Medium List 1 Accent 6"/>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DEBC53" w:themeColor="accent6"/>
        <w:bottom w:val="single" w:sz="8" w:space="0" w:color="DEBC53" w:themeColor="accent6"/>
      </w:tblBorders>
    </w:tblPr>
    <w:tblStylePr w:type="firstRow">
      <w:rPr>
        <w:rFonts w:asciiTheme="majorHAnsi" w:eastAsiaTheme="majorEastAsia" w:hAnsiTheme="majorHAnsi" w:cstheme="majorBidi"/>
      </w:rPr>
      <w:tblPr/>
      <w:tcPr>
        <w:tcBorders>
          <w:top w:val="nil"/>
          <w:bottom w:val="single" w:sz="8" w:space="0" w:color="DEBC53" w:themeColor="accent6"/>
        </w:tcBorders>
      </w:tcPr>
    </w:tblStylePr>
    <w:tblStylePr w:type="lastRow">
      <w:rPr>
        <w:b/>
        <w:bCs/>
        <w:color w:val="37030F" w:themeColor="text2"/>
      </w:rPr>
      <w:tblPr/>
      <w:tcPr>
        <w:tcBorders>
          <w:top w:val="single" w:sz="8" w:space="0" w:color="DEBC53" w:themeColor="accent6"/>
          <w:bottom w:val="single" w:sz="8" w:space="0" w:color="DEBC53" w:themeColor="accent6"/>
        </w:tcBorders>
      </w:tcPr>
    </w:tblStylePr>
    <w:tblStylePr w:type="firstCol">
      <w:rPr>
        <w:b/>
        <w:bCs/>
      </w:rPr>
    </w:tblStylePr>
    <w:tblStylePr w:type="lastCol">
      <w:rPr>
        <w:b/>
        <w:bCs/>
      </w:rPr>
      <w:tblPr/>
      <w:tcPr>
        <w:tcBorders>
          <w:top w:val="single" w:sz="8" w:space="0" w:color="DEBC53" w:themeColor="accent6"/>
          <w:bottom w:val="single" w:sz="8" w:space="0" w:color="DEBC53" w:themeColor="accent6"/>
        </w:tcBorders>
      </w:tcPr>
    </w:tblStylePr>
    <w:tblStylePr w:type="band1Vert">
      <w:tblPr/>
      <w:tcPr>
        <w:shd w:val="clear" w:color="auto" w:fill="F7EED4" w:themeFill="accent6" w:themeFillTint="3F"/>
      </w:tcPr>
    </w:tblStylePr>
    <w:tblStylePr w:type="band1Horz">
      <w:tblPr/>
      <w:tcPr>
        <w:shd w:val="clear" w:color="auto" w:fill="F7EED4" w:themeFill="accent6" w:themeFillTint="3F"/>
      </w:tcPr>
    </w:tblStylePr>
  </w:style>
  <w:style w:type="table" w:styleId="MediumList2">
    <w:name w:val="Medium List 2"/>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214C5E" w:themeColor="accent1"/>
        <w:left w:val="single" w:sz="8" w:space="0" w:color="214C5E" w:themeColor="accent1"/>
        <w:bottom w:val="single" w:sz="8" w:space="0" w:color="214C5E" w:themeColor="accent1"/>
        <w:right w:val="single" w:sz="8" w:space="0" w:color="214C5E" w:themeColor="accent1"/>
      </w:tblBorders>
    </w:tblPr>
    <w:tblStylePr w:type="firstRow">
      <w:rPr>
        <w:sz w:val="24"/>
        <w:szCs w:val="24"/>
      </w:rPr>
      <w:tblPr/>
      <w:tcPr>
        <w:tcBorders>
          <w:top w:val="nil"/>
          <w:left w:val="nil"/>
          <w:bottom w:val="single" w:sz="24" w:space="0" w:color="214C5E"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214C5E" w:themeColor="accent1"/>
          <w:insideH w:val="nil"/>
          <w:insideV w:val="nil"/>
        </w:tcBorders>
        <w:shd w:val="clear" w:color="auto" w:fill="FFFFFF" w:themeFill="background1"/>
      </w:tcPr>
    </w:tblStylePr>
    <w:tblStylePr w:type="lastCol">
      <w:tblPr/>
      <w:tcPr>
        <w:tcBorders>
          <w:top w:val="nil"/>
          <w:left w:val="single" w:sz="8" w:space="0" w:color="214C5E"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8D8E6" w:themeFill="accent1" w:themeFillTint="3F"/>
      </w:tcPr>
    </w:tblStylePr>
    <w:tblStylePr w:type="band1Horz">
      <w:tblPr/>
      <w:tcPr>
        <w:tcBorders>
          <w:top w:val="nil"/>
          <w:bottom w:val="nil"/>
          <w:insideH w:val="nil"/>
          <w:insideV w:val="nil"/>
        </w:tcBorders>
        <w:shd w:val="clear" w:color="auto" w:fill="B8D8E6"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E4948" w:themeColor="accent2"/>
        <w:left w:val="single" w:sz="8" w:space="0" w:color="DE4948" w:themeColor="accent2"/>
        <w:bottom w:val="single" w:sz="8" w:space="0" w:color="DE4948" w:themeColor="accent2"/>
        <w:right w:val="single" w:sz="8" w:space="0" w:color="DE4948" w:themeColor="accent2"/>
      </w:tblBorders>
    </w:tblPr>
    <w:tblStylePr w:type="firstRow">
      <w:rPr>
        <w:sz w:val="24"/>
        <w:szCs w:val="24"/>
      </w:rPr>
      <w:tblPr/>
      <w:tcPr>
        <w:tcBorders>
          <w:top w:val="nil"/>
          <w:left w:val="nil"/>
          <w:bottom w:val="single" w:sz="24" w:space="0" w:color="DE4948"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DE4948" w:themeColor="accent2"/>
          <w:insideH w:val="nil"/>
          <w:insideV w:val="nil"/>
        </w:tcBorders>
        <w:shd w:val="clear" w:color="auto" w:fill="FFFFFF" w:themeFill="background1"/>
      </w:tcPr>
    </w:tblStylePr>
    <w:tblStylePr w:type="lastCol">
      <w:tblPr/>
      <w:tcPr>
        <w:tcBorders>
          <w:top w:val="nil"/>
          <w:left w:val="single" w:sz="8" w:space="0" w:color="DE4948"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6D1D1" w:themeFill="accent2" w:themeFillTint="3F"/>
      </w:tcPr>
    </w:tblStylePr>
    <w:tblStylePr w:type="band1Horz">
      <w:tblPr/>
      <w:tcPr>
        <w:tcBorders>
          <w:top w:val="nil"/>
          <w:bottom w:val="nil"/>
          <w:insideH w:val="nil"/>
          <w:insideV w:val="nil"/>
        </w:tcBorders>
        <w:shd w:val="clear" w:color="auto" w:fill="F6D1D1"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62C7AD" w:themeColor="accent3"/>
        <w:left w:val="single" w:sz="8" w:space="0" w:color="62C7AD" w:themeColor="accent3"/>
        <w:bottom w:val="single" w:sz="8" w:space="0" w:color="62C7AD" w:themeColor="accent3"/>
        <w:right w:val="single" w:sz="8" w:space="0" w:color="62C7AD" w:themeColor="accent3"/>
      </w:tblBorders>
    </w:tblPr>
    <w:tblStylePr w:type="firstRow">
      <w:rPr>
        <w:sz w:val="24"/>
        <w:szCs w:val="24"/>
      </w:rPr>
      <w:tblPr/>
      <w:tcPr>
        <w:tcBorders>
          <w:top w:val="nil"/>
          <w:left w:val="nil"/>
          <w:bottom w:val="single" w:sz="24" w:space="0" w:color="62C7AD"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62C7AD" w:themeColor="accent3"/>
          <w:insideH w:val="nil"/>
          <w:insideV w:val="nil"/>
        </w:tcBorders>
        <w:shd w:val="clear" w:color="auto" w:fill="FFFFFF" w:themeFill="background1"/>
      </w:tcPr>
    </w:tblStylePr>
    <w:tblStylePr w:type="lastCol">
      <w:tblPr/>
      <w:tcPr>
        <w:tcBorders>
          <w:top w:val="nil"/>
          <w:left w:val="single" w:sz="8" w:space="0" w:color="62C7AD"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8F1EA" w:themeFill="accent3" w:themeFillTint="3F"/>
      </w:tcPr>
    </w:tblStylePr>
    <w:tblStylePr w:type="band1Horz">
      <w:tblPr/>
      <w:tcPr>
        <w:tcBorders>
          <w:top w:val="nil"/>
          <w:bottom w:val="nil"/>
          <w:insideH w:val="nil"/>
          <w:insideV w:val="nil"/>
        </w:tcBorders>
        <w:shd w:val="clear" w:color="auto" w:fill="D8F1EA"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31C3F" w:themeColor="accent4"/>
        <w:left w:val="single" w:sz="8" w:space="0" w:color="731C3F" w:themeColor="accent4"/>
        <w:bottom w:val="single" w:sz="8" w:space="0" w:color="731C3F" w:themeColor="accent4"/>
        <w:right w:val="single" w:sz="8" w:space="0" w:color="731C3F" w:themeColor="accent4"/>
      </w:tblBorders>
    </w:tblPr>
    <w:tblStylePr w:type="firstRow">
      <w:rPr>
        <w:sz w:val="24"/>
        <w:szCs w:val="24"/>
      </w:rPr>
      <w:tblPr/>
      <w:tcPr>
        <w:tcBorders>
          <w:top w:val="nil"/>
          <w:left w:val="nil"/>
          <w:bottom w:val="single" w:sz="24" w:space="0" w:color="731C3F"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31C3F" w:themeColor="accent4"/>
          <w:insideH w:val="nil"/>
          <w:insideV w:val="nil"/>
        </w:tcBorders>
        <w:shd w:val="clear" w:color="auto" w:fill="FFFFFF" w:themeFill="background1"/>
      </w:tcPr>
    </w:tblStylePr>
    <w:tblStylePr w:type="lastCol">
      <w:tblPr/>
      <w:tcPr>
        <w:tcBorders>
          <w:top w:val="nil"/>
          <w:left w:val="single" w:sz="8" w:space="0" w:color="731C3F"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DB5CB" w:themeFill="accent4" w:themeFillTint="3F"/>
      </w:tcPr>
    </w:tblStylePr>
    <w:tblStylePr w:type="band1Horz">
      <w:tblPr/>
      <w:tcPr>
        <w:tcBorders>
          <w:top w:val="nil"/>
          <w:bottom w:val="nil"/>
          <w:insideH w:val="nil"/>
          <w:insideV w:val="nil"/>
        </w:tcBorders>
        <w:shd w:val="clear" w:color="auto" w:fill="EDB5CB"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87330" w:themeColor="accent5"/>
        <w:left w:val="single" w:sz="8" w:space="0" w:color="D87330" w:themeColor="accent5"/>
        <w:bottom w:val="single" w:sz="8" w:space="0" w:color="D87330" w:themeColor="accent5"/>
        <w:right w:val="single" w:sz="8" w:space="0" w:color="D87330" w:themeColor="accent5"/>
      </w:tblBorders>
    </w:tblPr>
    <w:tblStylePr w:type="firstRow">
      <w:rPr>
        <w:sz w:val="24"/>
        <w:szCs w:val="24"/>
      </w:rPr>
      <w:tblPr/>
      <w:tcPr>
        <w:tcBorders>
          <w:top w:val="nil"/>
          <w:left w:val="nil"/>
          <w:bottom w:val="single" w:sz="24" w:space="0" w:color="D87330"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D87330" w:themeColor="accent5"/>
          <w:insideH w:val="nil"/>
          <w:insideV w:val="nil"/>
        </w:tcBorders>
        <w:shd w:val="clear" w:color="auto" w:fill="FFFFFF" w:themeFill="background1"/>
      </w:tcPr>
    </w:tblStylePr>
    <w:tblStylePr w:type="lastCol">
      <w:tblPr/>
      <w:tcPr>
        <w:tcBorders>
          <w:top w:val="nil"/>
          <w:left w:val="single" w:sz="8" w:space="0" w:color="D87330"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5DCCB" w:themeFill="accent5" w:themeFillTint="3F"/>
      </w:tcPr>
    </w:tblStylePr>
    <w:tblStylePr w:type="band1Horz">
      <w:tblPr/>
      <w:tcPr>
        <w:tcBorders>
          <w:top w:val="nil"/>
          <w:bottom w:val="nil"/>
          <w:insideH w:val="nil"/>
          <w:insideV w:val="nil"/>
        </w:tcBorders>
        <w:shd w:val="clear" w:color="auto" w:fill="F5DCCB"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EBC53" w:themeColor="accent6"/>
        <w:left w:val="single" w:sz="8" w:space="0" w:color="DEBC53" w:themeColor="accent6"/>
        <w:bottom w:val="single" w:sz="8" w:space="0" w:color="DEBC53" w:themeColor="accent6"/>
        <w:right w:val="single" w:sz="8" w:space="0" w:color="DEBC53" w:themeColor="accent6"/>
      </w:tblBorders>
    </w:tblPr>
    <w:tblStylePr w:type="firstRow">
      <w:rPr>
        <w:sz w:val="24"/>
        <w:szCs w:val="24"/>
      </w:rPr>
      <w:tblPr/>
      <w:tcPr>
        <w:tcBorders>
          <w:top w:val="nil"/>
          <w:left w:val="nil"/>
          <w:bottom w:val="single" w:sz="24" w:space="0" w:color="DEBC53"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DEBC53" w:themeColor="accent6"/>
          <w:insideH w:val="nil"/>
          <w:insideV w:val="nil"/>
        </w:tcBorders>
        <w:shd w:val="clear" w:color="auto" w:fill="FFFFFF" w:themeFill="background1"/>
      </w:tcPr>
    </w:tblStylePr>
    <w:tblStylePr w:type="lastCol">
      <w:tblPr/>
      <w:tcPr>
        <w:tcBorders>
          <w:top w:val="nil"/>
          <w:left w:val="single" w:sz="8" w:space="0" w:color="DEBC53"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7EED4" w:themeFill="accent6" w:themeFillTint="3F"/>
      </w:tcPr>
    </w:tblStylePr>
    <w:tblStylePr w:type="band1Horz">
      <w:tblPr/>
      <w:tcPr>
        <w:tcBorders>
          <w:top w:val="nil"/>
          <w:bottom w:val="nil"/>
          <w:insideH w:val="nil"/>
          <w:insideV w:val="nil"/>
        </w:tcBorders>
        <w:shd w:val="clear" w:color="auto" w:fill="F7EED4"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DC2CF0"/>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DC2CF0"/>
    <w:pPr>
      <w:spacing w:after="0" w:line="240" w:lineRule="auto"/>
    </w:pPr>
    <w:tblPr>
      <w:tblStyleRowBandSize w:val="1"/>
      <w:tblStyleColBandSize w:val="1"/>
      <w:tblBorders>
        <w:top w:val="single" w:sz="8" w:space="0" w:color="3A85A4" w:themeColor="accent1" w:themeTint="BF"/>
        <w:left w:val="single" w:sz="8" w:space="0" w:color="3A85A4" w:themeColor="accent1" w:themeTint="BF"/>
        <w:bottom w:val="single" w:sz="8" w:space="0" w:color="3A85A4" w:themeColor="accent1" w:themeTint="BF"/>
        <w:right w:val="single" w:sz="8" w:space="0" w:color="3A85A4" w:themeColor="accent1" w:themeTint="BF"/>
        <w:insideH w:val="single" w:sz="8" w:space="0" w:color="3A85A4" w:themeColor="accent1" w:themeTint="BF"/>
      </w:tblBorders>
    </w:tblPr>
    <w:tblStylePr w:type="firstRow">
      <w:pPr>
        <w:spacing w:before="0" w:after="0" w:line="240" w:lineRule="auto"/>
      </w:pPr>
      <w:rPr>
        <w:b/>
        <w:bCs/>
        <w:color w:val="FFFFFF" w:themeColor="background1"/>
      </w:rPr>
      <w:tblPr/>
      <w:tcPr>
        <w:tcBorders>
          <w:top w:val="single" w:sz="8" w:space="0" w:color="3A85A4" w:themeColor="accent1" w:themeTint="BF"/>
          <w:left w:val="single" w:sz="8" w:space="0" w:color="3A85A4" w:themeColor="accent1" w:themeTint="BF"/>
          <w:bottom w:val="single" w:sz="8" w:space="0" w:color="3A85A4" w:themeColor="accent1" w:themeTint="BF"/>
          <w:right w:val="single" w:sz="8" w:space="0" w:color="3A85A4" w:themeColor="accent1" w:themeTint="BF"/>
          <w:insideH w:val="nil"/>
          <w:insideV w:val="nil"/>
        </w:tcBorders>
        <w:shd w:val="clear" w:color="auto" w:fill="214C5E" w:themeFill="accent1"/>
      </w:tcPr>
    </w:tblStylePr>
    <w:tblStylePr w:type="lastRow">
      <w:pPr>
        <w:spacing w:before="0" w:after="0" w:line="240" w:lineRule="auto"/>
      </w:pPr>
      <w:rPr>
        <w:b/>
        <w:bCs/>
      </w:rPr>
      <w:tblPr/>
      <w:tcPr>
        <w:tcBorders>
          <w:top w:val="double" w:sz="6" w:space="0" w:color="3A85A4" w:themeColor="accent1" w:themeTint="BF"/>
          <w:left w:val="single" w:sz="8" w:space="0" w:color="3A85A4" w:themeColor="accent1" w:themeTint="BF"/>
          <w:bottom w:val="single" w:sz="8" w:space="0" w:color="3A85A4" w:themeColor="accent1" w:themeTint="BF"/>
          <w:right w:val="single" w:sz="8" w:space="0" w:color="3A85A4" w:themeColor="accent1" w:themeTint="BF"/>
          <w:insideH w:val="nil"/>
          <w:insideV w:val="nil"/>
        </w:tcBorders>
      </w:tcPr>
    </w:tblStylePr>
    <w:tblStylePr w:type="firstCol">
      <w:rPr>
        <w:b/>
        <w:bCs/>
      </w:rPr>
    </w:tblStylePr>
    <w:tblStylePr w:type="lastCol">
      <w:rPr>
        <w:b/>
        <w:bCs/>
      </w:rPr>
    </w:tblStylePr>
    <w:tblStylePr w:type="band1Vert">
      <w:tblPr/>
      <w:tcPr>
        <w:shd w:val="clear" w:color="auto" w:fill="B8D8E6" w:themeFill="accent1" w:themeFillTint="3F"/>
      </w:tcPr>
    </w:tblStylePr>
    <w:tblStylePr w:type="band1Horz">
      <w:tblPr/>
      <w:tcPr>
        <w:tcBorders>
          <w:insideH w:val="nil"/>
          <w:insideV w:val="nil"/>
        </w:tcBorders>
        <w:shd w:val="clear" w:color="auto" w:fill="B8D8E6"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DC2CF0"/>
    <w:pPr>
      <w:spacing w:after="0" w:line="240" w:lineRule="auto"/>
    </w:pPr>
    <w:tblPr>
      <w:tblStyleRowBandSize w:val="1"/>
      <w:tblStyleColBandSize w:val="1"/>
      <w:tblBorders>
        <w:top w:val="single" w:sz="8" w:space="0" w:color="E67675" w:themeColor="accent2" w:themeTint="BF"/>
        <w:left w:val="single" w:sz="8" w:space="0" w:color="E67675" w:themeColor="accent2" w:themeTint="BF"/>
        <w:bottom w:val="single" w:sz="8" w:space="0" w:color="E67675" w:themeColor="accent2" w:themeTint="BF"/>
        <w:right w:val="single" w:sz="8" w:space="0" w:color="E67675" w:themeColor="accent2" w:themeTint="BF"/>
        <w:insideH w:val="single" w:sz="8" w:space="0" w:color="E67675" w:themeColor="accent2" w:themeTint="BF"/>
      </w:tblBorders>
    </w:tblPr>
    <w:tblStylePr w:type="firstRow">
      <w:pPr>
        <w:spacing w:before="0" w:after="0" w:line="240" w:lineRule="auto"/>
      </w:pPr>
      <w:rPr>
        <w:b/>
        <w:bCs/>
        <w:color w:val="FFFFFF" w:themeColor="background1"/>
      </w:rPr>
      <w:tblPr/>
      <w:tcPr>
        <w:tcBorders>
          <w:top w:val="single" w:sz="8" w:space="0" w:color="E67675" w:themeColor="accent2" w:themeTint="BF"/>
          <w:left w:val="single" w:sz="8" w:space="0" w:color="E67675" w:themeColor="accent2" w:themeTint="BF"/>
          <w:bottom w:val="single" w:sz="8" w:space="0" w:color="E67675" w:themeColor="accent2" w:themeTint="BF"/>
          <w:right w:val="single" w:sz="8" w:space="0" w:color="E67675" w:themeColor="accent2" w:themeTint="BF"/>
          <w:insideH w:val="nil"/>
          <w:insideV w:val="nil"/>
        </w:tcBorders>
        <w:shd w:val="clear" w:color="auto" w:fill="DE4948" w:themeFill="accent2"/>
      </w:tcPr>
    </w:tblStylePr>
    <w:tblStylePr w:type="lastRow">
      <w:pPr>
        <w:spacing w:before="0" w:after="0" w:line="240" w:lineRule="auto"/>
      </w:pPr>
      <w:rPr>
        <w:b/>
        <w:bCs/>
      </w:rPr>
      <w:tblPr/>
      <w:tcPr>
        <w:tcBorders>
          <w:top w:val="double" w:sz="6" w:space="0" w:color="E67675" w:themeColor="accent2" w:themeTint="BF"/>
          <w:left w:val="single" w:sz="8" w:space="0" w:color="E67675" w:themeColor="accent2" w:themeTint="BF"/>
          <w:bottom w:val="single" w:sz="8" w:space="0" w:color="E67675" w:themeColor="accent2" w:themeTint="BF"/>
          <w:right w:val="single" w:sz="8" w:space="0" w:color="E67675" w:themeColor="accent2" w:themeTint="BF"/>
          <w:insideH w:val="nil"/>
          <w:insideV w:val="nil"/>
        </w:tcBorders>
      </w:tcPr>
    </w:tblStylePr>
    <w:tblStylePr w:type="firstCol">
      <w:rPr>
        <w:b/>
        <w:bCs/>
      </w:rPr>
    </w:tblStylePr>
    <w:tblStylePr w:type="lastCol">
      <w:rPr>
        <w:b/>
        <w:bCs/>
      </w:rPr>
    </w:tblStylePr>
    <w:tblStylePr w:type="band1Vert">
      <w:tblPr/>
      <w:tcPr>
        <w:shd w:val="clear" w:color="auto" w:fill="F6D1D1" w:themeFill="accent2" w:themeFillTint="3F"/>
      </w:tcPr>
    </w:tblStylePr>
    <w:tblStylePr w:type="band1Horz">
      <w:tblPr/>
      <w:tcPr>
        <w:tcBorders>
          <w:insideH w:val="nil"/>
          <w:insideV w:val="nil"/>
        </w:tcBorders>
        <w:shd w:val="clear" w:color="auto" w:fill="F6D1D1"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DC2CF0"/>
    <w:pPr>
      <w:spacing w:after="0" w:line="240" w:lineRule="auto"/>
    </w:pPr>
    <w:tblPr>
      <w:tblStyleRowBandSize w:val="1"/>
      <w:tblStyleColBandSize w:val="1"/>
      <w:tblBorders>
        <w:top w:val="single" w:sz="8" w:space="0" w:color="89D5C1" w:themeColor="accent3" w:themeTint="BF"/>
        <w:left w:val="single" w:sz="8" w:space="0" w:color="89D5C1" w:themeColor="accent3" w:themeTint="BF"/>
        <w:bottom w:val="single" w:sz="8" w:space="0" w:color="89D5C1" w:themeColor="accent3" w:themeTint="BF"/>
        <w:right w:val="single" w:sz="8" w:space="0" w:color="89D5C1" w:themeColor="accent3" w:themeTint="BF"/>
        <w:insideH w:val="single" w:sz="8" w:space="0" w:color="89D5C1" w:themeColor="accent3" w:themeTint="BF"/>
      </w:tblBorders>
    </w:tblPr>
    <w:tblStylePr w:type="firstRow">
      <w:pPr>
        <w:spacing w:before="0" w:after="0" w:line="240" w:lineRule="auto"/>
      </w:pPr>
      <w:rPr>
        <w:b/>
        <w:bCs/>
        <w:color w:val="FFFFFF" w:themeColor="background1"/>
      </w:rPr>
      <w:tblPr/>
      <w:tcPr>
        <w:tcBorders>
          <w:top w:val="single" w:sz="8" w:space="0" w:color="89D5C1" w:themeColor="accent3" w:themeTint="BF"/>
          <w:left w:val="single" w:sz="8" w:space="0" w:color="89D5C1" w:themeColor="accent3" w:themeTint="BF"/>
          <w:bottom w:val="single" w:sz="8" w:space="0" w:color="89D5C1" w:themeColor="accent3" w:themeTint="BF"/>
          <w:right w:val="single" w:sz="8" w:space="0" w:color="89D5C1" w:themeColor="accent3" w:themeTint="BF"/>
          <w:insideH w:val="nil"/>
          <w:insideV w:val="nil"/>
        </w:tcBorders>
        <w:shd w:val="clear" w:color="auto" w:fill="62C7AD" w:themeFill="accent3"/>
      </w:tcPr>
    </w:tblStylePr>
    <w:tblStylePr w:type="lastRow">
      <w:pPr>
        <w:spacing w:before="0" w:after="0" w:line="240" w:lineRule="auto"/>
      </w:pPr>
      <w:rPr>
        <w:b/>
        <w:bCs/>
      </w:rPr>
      <w:tblPr/>
      <w:tcPr>
        <w:tcBorders>
          <w:top w:val="double" w:sz="6" w:space="0" w:color="89D5C1" w:themeColor="accent3" w:themeTint="BF"/>
          <w:left w:val="single" w:sz="8" w:space="0" w:color="89D5C1" w:themeColor="accent3" w:themeTint="BF"/>
          <w:bottom w:val="single" w:sz="8" w:space="0" w:color="89D5C1" w:themeColor="accent3" w:themeTint="BF"/>
          <w:right w:val="single" w:sz="8" w:space="0" w:color="89D5C1" w:themeColor="accent3" w:themeTint="BF"/>
          <w:insideH w:val="nil"/>
          <w:insideV w:val="nil"/>
        </w:tcBorders>
      </w:tcPr>
    </w:tblStylePr>
    <w:tblStylePr w:type="firstCol">
      <w:rPr>
        <w:b/>
        <w:bCs/>
      </w:rPr>
    </w:tblStylePr>
    <w:tblStylePr w:type="lastCol">
      <w:rPr>
        <w:b/>
        <w:bCs/>
      </w:rPr>
    </w:tblStylePr>
    <w:tblStylePr w:type="band1Vert">
      <w:tblPr/>
      <w:tcPr>
        <w:shd w:val="clear" w:color="auto" w:fill="D8F1EA" w:themeFill="accent3" w:themeFillTint="3F"/>
      </w:tcPr>
    </w:tblStylePr>
    <w:tblStylePr w:type="band1Horz">
      <w:tblPr/>
      <w:tcPr>
        <w:tcBorders>
          <w:insideH w:val="nil"/>
          <w:insideV w:val="nil"/>
        </w:tcBorders>
        <w:shd w:val="clear" w:color="auto" w:fill="D8F1EA"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DC2CF0"/>
    <w:pPr>
      <w:spacing w:after="0" w:line="240" w:lineRule="auto"/>
    </w:pPr>
    <w:tblPr>
      <w:tblStyleRowBandSize w:val="1"/>
      <w:tblStyleColBandSize w:val="1"/>
      <w:tblBorders>
        <w:top w:val="single" w:sz="8" w:space="0" w:color="BC2E67" w:themeColor="accent4" w:themeTint="BF"/>
        <w:left w:val="single" w:sz="8" w:space="0" w:color="BC2E67" w:themeColor="accent4" w:themeTint="BF"/>
        <w:bottom w:val="single" w:sz="8" w:space="0" w:color="BC2E67" w:themeColor="accent4" w:themeTint="BF"/>
        <w:right w:val="single" w:sz="8" w:space="0" w:color="BC2E67" w:themeColor="accent4" w:themeTint="BF"/>
        <w:insideH w:val="single" w:sz="8" w:space="0" w:color="BC2E67" w:themeColor="accent4" w:themeTint="BF"/>
      </w:tblBorders>
    </w:tblPr>
    <w:tblStylePr w:type="firstRow">
      <w:pPr>
        <w:spacing w:before="0" w:after="0" w:line="240" w:lineRule="auto"/>
      </w:pPr>
      <w:rPr>
        <w:b/>
        <w:bCs/>
        <w:color w:val="FFFFFF" w:themeColor="background1"/>
      </w:rPr>
      <w:tblPr/>
      <w:tcPr>
        <w:tcBorders>
          <w:top w:val="single" w:sz="8" w:space="0" w:color="BC2E67" w:themeColor="accent4" w:themeTint="BF"/>
          <w:left w:val="single" w:sz="8" w:space="0" w:color="BC2E67" w:themeColor="accent4" w:themeTint="BF"/>
          <w:bottom w:val="single" w:sz="8" w:space="0" w:color="BC2E67" w:themeColor="accent4" w:themeTint="BF"/>
          <w:right w:val="single" w:sz="8" w:space="0" w:color="BC2E67" w:themeColor="accent4" w:themeTint="BF"/>
          <w:insideH w:val="nil"/>
          <w:insideV w:val="nil"/>
        </w:tcBorders>
        <w:shd w:val="clear" w:color="auto" w:fill="731C3F" w:themeFill="accent4"/>
      </w:tcPr>
    </w:tblStylePr>
    <w:tblStylePr w:type="lastRow">
      <w:pPr>
        <w:spacing w:before="0" w:after="0" w:line="240" w:lineRule="auto"/>
      </w:pPr>
      <w:rPr>
        <w:b/>
        <w:bCs/>
      </w:rPr>
      <w:tblPr/>
      <w:tcPr>
        <w:tcBorders>
          <w:top w:val="double" w:sz="6" w:space="0" w:color="BC2E67" w:themeColor="accent4" w:themeTint="BF"/>
          <w:left w:val="single" w:sz="8" w:space="0" w:color="BC2E67" w:themeColor="accent4" w:themeTint="BF"/>
          <w:bottom w:val="single" w:sz="8" w:space="0" w:color="BC2E67" w:themeColor="accent4" w:themeTint="BF"/>
          <w:right w:val="single" w:sz="8" w:space="0" w:color="BC2E67" w:themeColor="accent4" w:themeTint="BF"/>
          <w:insideH w:val="nil"/>
          <w:insideV w:val="nil"/>
        </w:tcBorders>
      </w:tcPr>
    </w:tblStylePr>
    <w:tblStylePr w:type="firstCol">
      <w:rPr>
        <w:b/>
        <w:bCs/>
      </w:rPr>
    </w:tblStylePr>
    <w:tblStylePr w:type="lastCol">
      <w:rPr>
        <w:b/>
        <w:bCs/>
      </w:rPr>
    </w:tblStylePr>
    <w:tblStylePr w:type="band1Vert">
      <w:tblPr/>
      <w:tcPr>
        <w:shd w:val="clear" w:color="auto" w:fill="EDB5CB" w:themeFill="accent4" w:themeFillTint="3F"/>
      </w:tcPr>
    </w:tblStylePr>
    <w:tblStylePr w:type="band1Horz">
      <w:tblPr/>
      <w:tcPr>
        <w:tcBorders>
          <w:insideH w:val="nil"/>
          <w:insideV w:val="nil"/>
        </w:tcBorders>
        <w:shd w:val="clear" w:color="auto" w:fill="EDB5CB"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DC2CF0"/>
    <w:pPr>
      <w:spacing w:after="0" w:line="240" w:lineRule="auto"/>
    </w:pPr>
    <w:tblPr>
      <w:tblStyleRowBandSize w:val="1"/>
      <w:tblStyleColBandSize w:val="1"/>
      <w:tblBorders>
        <w:top w:val="single" w:sz="8" w:space="0" w:color="E19563" w:themeColor="accent5" w:themeTint="BF"/>
        <w:left w:val="single" w:sz="8" w:space="0" w:color="E19563" w:themeColor="accent5" w:themeTint="BF"/>
        <w:bottom w:val="single" w:sz="8" w:space="0" w:color="E19563" w:themeColor="accent5" w:themeTint="BF"/>
        <w:right w:val="single" w:sz="8" w:space="0" w:color="E19563" w:themeColor="accent5" w:themeTint="BF"/>
        <w:insideH w:val="single" w:sz="8" w:space="0" w:color="E19563" w:themeColor="accent5" w:themeTint="BF"/>
      </w:tblBorders>
    </w:tblPr>
    <w:tblStylePr w:type="firstRow">
      <w:pPr>
        <w:spacing w:before="0" w:after="0" w:line="240" w:lineRule="auto"/>
      </w:pPr>
      <w:rPr>
        <w:b/>
        <w:bCs/>
        <w:color w:val="FFFFFF" w:themeColor="background1"/>
      </w:rPr>
      <w:tblPr/>
      <w:tcPr>
        <w:tcBorders>
          <w:top w:val="single" w:sz="8" w:space="0" w:color="E19563" w:themeColor="accent5" w:themeTint="BF"/>
          <w:left w:val="single" w:sz="8" w:space="0" w:color="E19563" w:themeColor="accent5" w:themeTint="BF"/>
          <w:bottom w:val="single" w:sz="8" w:space="0" w:color="E19563" w:themeColor="accent5" w:themeTint="BF"/>
          <w:right w:val="single" w:sz="8" w:space="0" w:color="E19563" w:themeColor="accent5" w:themeTint="BF"/>
          <w:insideH w:val="nil"/>
          <w:insideV w:val="nil"/>
        </w:tcBorders>
        <w:shd w:val="clear" w:color="auto" w:fill="D87330" w:themeFill="accent5"/>
      </w:tcPr>
    </w:tblStylePr>
    <w:tblStylePr w:type="lastRow">
      <w:pPr>
        <w:spacing w:before="0" w:after="0" w:line="240" w:lineRule="auto"/>
      </w:pPr>
      <w:rPr>
        <w:b/>
        <w:bCs/>
      </w:rPr>
      <w:tblPr/>
      <w:tcPr>
        <w:tcBorders>
          <w:top w:val="double" w:sz="6" w:space="0" w:color="E19563" w:themeColor="accent5" w:themeTint="BF"/>
          <w:left w:val="single" w:sz="8" w:space="0" w:color="E19563" w:themeColor="accent5" w:themeTint="BF"/>
          <w:bottom w:val="single" w:sz="8" w:space="0" w:color="E19563" w:themeColor="accent5" w:themeTint="BF"/>
          <w:right w:val="single" w:sz="8" w:space="0" w:color="E19563" w:themeColor="accent5" w:themeTint="BF"/>
          <w:insideH w:val="nil"/>
          <w:insideV w:val="nil"/>
        </w:tcBorders>
      </w:tcPr>
    </w:tblStylePr>
    <w:tblStylePr w:type="firstCol">
      <w:rPr>
        <w:b/>
        <w:bCs/>
      </w:rPr>
    </w:tblStylePr>
    <w:tblStylePr w:type="lastCol">
      <w:rPr>
        <w:b/>
        <w:bCs/>
      </w:rPr>
    </w:tblStylePr>
    <w:tblStylePr w:type="band1Vert">
      <w:tblPr/>
      <w:tcPr>
        <w:shd w:val="clear" w:color="auto" w:fill="F5DCCB" w:themeFill="accent5" w:themeFillTint="3F"/>
      </w:tcPr>
    </w:tblStylePr>
    <w:tblStylePr w:type="band1Horz">
      <w:tblPr/>
      <w:tcPr>
        <w:tcBorders>
          <w:insideH w:val="nil"/>
          <w:insideV w:val="nil"/>
        </w:tcBorders>
        <w:shd w:val="clear" w:color="auto" w:fill="F5DCCB"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DC2CF0"/>
    <w:pPr>
      <w:spacing w:after="0" w:line="240" w:lineRule="auto"/>
    </w:pPr>
    <w:tblPr>
      <w:tblStyleRowBandSize w:val="1"/>
      <w:tblStyleColBandSize w:val="1"/>
      <w:tblBorders>
        <w:top w:val="single" w:sz="8" w:space="0" w:color="E6CC7E" w:themeColor="accent6" w:themeTint="BF"/>
        <w:left w:val="single" w:sz="8" w:space="0" w:color="E6CC7E" w:themeColor="accent6" w:themeTint="BF"/>
        <w:bottom w:val="single" w:sz="8" w:space="0" w:color="E6CC7E" w:themeColor="accent6" w:themeTint="BF"/>
        <w:right w:val="single" w:sz="8" w:space="0" w:color="E6CC7E" w:themeColor="accent6" w:themeTint="BF"/>
        <w:insideH w:val="single" w:sz="8" w:space="0" w:color="E6CC7E" w:themeColor="accent6" w:themeTint="BF"/>
      </w:tblBorders>
    </w:tblPr>
    <w:tblStylePr w:type="firstRow">
      <w:pPr>
        <w:spacing w:before="0" w:after="0" w:line="240" w:lineRule="auto"/>
      </w:pPr>
      <w:rPr>
        <w:b/>
        <w:bCs/>
        <w:color w:val="FFFFFF" w:themeColor="background1"/>
      </w:rPr>
      <w:tblPr/>
      <w:tcPr>
        <w:tcBorders>
          <w:top w:val="single" w:sz="8" w:space="0" w:color="E6CC7E" w:themeColor="accent6" w:themeTint="BF"/>
          <w:left w:val="single" w:sz="8" w:space="0" w:color="E6CC7E" w:themeColor="accent6" w:themeTint="BF"/>
          <w:bottom w:val="single" w:sz="8" w:space="0" w:color="E6CC7E" w:themeColor="accent6" w:themeTint="BF"/>
          <w:right w:val="single" w:sz="8" w:space="0" w:color="E6CC7E" w:themeColor="accent6" w:themeTint="BF"/>
          <w:insideH w:val="nil"/>
          <w:insideV w:val="nil"/>
        </w:tcBorders>
        <w:shd w:val="clear" w:color="auto" w:fill="DEBC53" w:themeFill="accent6"/>
      </w:tcPr>
    </w:tblStylePr>
    <w:tblStylePr w:type="lastRow">
      <w:pPr>
        <w:spacing w:before="0" w:after="0" w:line="240" w:lineRule="auto"/>
      </w:pPr>
      <w:rPr>
        <w:b/>
        <w:bCs/>
      </w:rPr>
      <w:tblPr/>
      <w:tcPr>
        <w:tcBorders>
          <w:top w:val="double" w:sz="6" w:space="0" w:color="E6CC7E" w:themeColor="accent6" w:themeTint="BF"/>
          <w:left w:val="single" w:sz="8" w:space="0" w:color="E6CC7E" w:themeColor="accent6" w:themeTint="BF"/>
          <w:bottom w:val="single" w:sz="8" w:space="0" w:color="E6CC7E" w:themeColor="accent6" w:themeTint="BF"/>
          <w:right w:val="single" w:sz="8" w:space="0" w:color="E6CC7E" w:themeColor="accent6" w:themeTint="BF"/>
          <w:insideH w:val="nil"/>
          <w:insideV w:val="nil"/>
        </w:tcBorders>
      </w:tcPr>
    </w:tblStylePr>
    <w:tblStylePr w:type="firstCol">
      <w:rPr>
        <w:b/>
        <w:bCs/>
      </w:rPr>
    </w:tblStylePr>
    <w:tblStylePr w:type="lastCol">
      <w:rPr>
        <w:b/>
        <w:bCs/>
      </w:rPr>
    </w:tblStylePr>
    <w:tblStylePr w:type="band1Vert">
      <w:tblPr/>
      <w:tcPr>
        <w:shd w:val="clear" w:color="auto" w:fill="F7EED4" w:themeFill="accent6" w:themeFillTint="3F"/>
      </w:tcPr>
    </w:tblStylePr>
    <w:tblStylePr w:type="band1Horz">
      <w:tblPr/>
      <w:tcPr>
        <w:tcBorders>
          <w:insideH w:val="nil"/>
          <w:insideV w:val="nil"/>
        </w:tcBorders>
        <w:shd w:val="clear" w:color="auto" w:fill="F7EED4"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64"/>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214C5E"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214C5E" w:themeFill="accent1"/>
      </w:tcPr>
    </w:tblStylePr>
    <w:tblStylePr w:type="lastCol">
      <w:rPr>
        <w:b/>
        <w:bCs/>
        <w:color w:val="FFFFFF" w:themeColor="background1"/>
      </w:rPr>
      <w:tblPr/>
      <w:tcPr>
        <w:tcBorders>
          <w:left w:val="nil"/>
          <w:right w:val="nil"/>
          <w:insideH w:val="nil"/>
          <w:insideV w:val="nil"/>
        </w:tcBorders>
        <w:shd w:val="clear" w:color="auto" w:fill="214C5E"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DE4948"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E4948" w:themeFill="accent2"/>
      </w:tcPr>
    </w:tblStylePr>
    <w:tblStylePr w:type="lastCol">
      <w:rPr>
        <w:b/>
        <w:bCs/>
        <w:color w:val="FFFFFF" w:themeColor="background1"/>
      </w:rPr>
      <w:tblPr/>
      <w:tcPr>
        <w:tcBorders>
          <w:left w:val="nil"/>
          <w:right w:val="nil"/>
          <w:insideH w:val="nil"/>
          <w:insideV w:val="nil"/>
        </w:tcBorders>
        <w:shd w:val="clear" w:color="auto" w:fill="DE4948"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62C7AD"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62C7AD" w:themeFill="accent3"/>
      </w:tcPr>
    </w:tblStylePr>
    <w:tblStylePr w:type="lastCol">
      <w:rPr>
        <w:b/>
        <w:bCs/>
        <w:color w:val="FFFFFF" w:themeColor="background1"/>
      </w:rPr>
      <w:tblPr/>
      <w:tcPr>
        <w:tcBorders>
          <w:left w:val="nil"/>
          <w:right w:val="nil"/>
          <w:insideH w:val="nil"/>
          <w:insideV w:val="nil"/>
        </w:tcBorders>
        <w:shd w:val="clear" w:color="auto" w:fill="62C7AD"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31C3F"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731C3F" w:themeFill="accent4"/>
      </w:tcPr>
    </w:tblStylePr>
    <w:tblStylePr w:type="lastCol">
      <w:rPr>
        <w:b/>
        <w:bCs/>
        <w:color w:val="FFFFFF" w:themeColor="background1"/>
      </w:rPr>
      <w:tblPr/>
      <w:tcPr>
        <w:tcBorders>
          <w:left w:val="nil"/>
          <w:right w:val="nil"/>
          <w:insideH w:val="nil"/>
          <w:insideV w:val="nil"/>
        </w:tcBorders>
        <w:shd w:val="clear" w:color="auto" w:fill="731C3F"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D87330"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87330" w:themeFill="accent5"/>
      </w:tcPr>
    </w:tblStylePr>
    <w:tblStylePr w:type="lastCol">
      <w:rPr>
        <w:b/>
        <w:bCs/>
        <w:color w:val="FFFFFF" w:themeColor="background1"/>
      </w:rPr>
      <w:tblPr/>
      <w:tcPr>
        <w:tcBorders>
          <w:left w:val="nil"/>
          <w:right w:val="nil"/>
          <w:insideH w:val="nil"/>
          <w:insideV w:val="nil"/>
        </w:tcBorders>
        <w:shd w:val="clear" w:color="auto" w:fill="D87330"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DEBC53"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EBC53" w:themeFill="accent6"/>
      </w:tcPr>
    </w:tblStylePr>
    <w:tblStylePr w:type="lastCol">
      <w:rPr>
        <w:b/>
        <w:bCs/>
        <w:color w:val="FFFFFF" w:themeColor="background1"/>
      </w:rPr>
      <w:tblPr/>
      <w:tcPr>
        <w:tcBorders>
          <w:left w:val="nil"/>
          <w:right w:val="nil"/>
          <w:insideH w:val="nil"/>
          <w:insideV w:val="nil"/>
        </w:tcBorders>
        <w:shd w:val="clear" w:color="auto" w:fill="DEBC53"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character" w:styleId="Mention">
    <w:name w:val="Mention"/>
    <w:basedOn w:val="DefaultParagraphFont"/>
    <w:uiPriority w:val="99"/>
    <w:semiHidden/>
    <w:unhideWhenUsed/>
    <w:rsid w:val="00DC2CF0"/>
    <w:rPr>
      <w:color w:val="2B579A"/>
      <w:shd w:val="clear" w:color="auto" w:fill="E6E6E6"/>
    </w:rPr>
  </w:style>
  <w:style w:type="paragraph" w:styleId="MessageHeader">
    <w:name w:val="Message Header"/>
    <w:basedOn w:val="Normal"/>
    <w:link w:val="MessageHeaderChar"/>
    <w:uiPriority w:val="99"/>
    <w:semiHidden/>
    <w:unhideWhenUsed/>
    <w:rsid w:val="00DC2CF0"/>
    <w:pPr>
      <w:pBdr>
        <w:top w:val="single" w:sz="6" w:space="1" w:color="auto"/>
        <w:left w:val="single" w:sz="6" w:space="1" w:color="auto"/>
        <w:bottom w:val="single" w:sz="6" w:space="1" w:color="auto"/>
        <w:right w:val="single" w:sz="6" w:space="1" w:color="auto"/>
      </w:pBdr>
      <w:shd w:val="pct20" w:color="auto" w:fill="auto"/>
      <w:spacing w:after="0" w:line="240" w:lineRule="auto"/>
      <w:ind w:left="1134" w:hanging="1134"/>
    </w:pPr>
    <w:rPr>
      <w:rFonts w:asciiTheme="majorHAnsi" w:eastAsiaTheme="majorEastAsia" w:hAnsiTheme="majorHAnsi" w:cstheme="majorBidi"/>
      <w:sz w:val="24"/>
      <w:szCs w:val="24"/>
    </w:rPr>
  </w:style>
  <w:style w:type="character" w:customStyle="1" w:styleId="MessageHeaderChar">
    <w:name w:val="Message Header Char"/>
    <w:basedOn w:val="DefaultParagraphFont"/>
    <w:link w:val="MessageHeader"/>
    <w:uiPriority w:val="99"/>
    <w:semiHidden/>
    <w:rsid w:val="00DC2CF0"/>
    <w:rPr>
      <w:rFonts w:asciiTheme="majorHAnsi" w:eastAsiaTheme="majorEastAsia" w:hAnsiTheme="majorHAnsi" w:cstheme="majorBidi"/>
      <w:sz w:val="24"/>
      <w:szCs w:val="24"/>
      <w:shd w:val="pct20" w:color="auto" w:fill="auto"/>
    </w:rPr>
  </w:style>
  <w:style w:type="paragraph" w:styleId="NoSpacing">
    <w:name w:val="No Spacing"/>
    <w:uiPriority w:val="1"/>
    <w:semiHidden/>
    <w:unhideWhenUsed/>
    <w:qFormat/>
    <w:rsid w:val="00DC2CF0"/>
    <w:pPr>
      <w:spacing w:after="0" w:line="240" w:lineRule="auto"/>
    </w:pPr>
  </w:style>
  <w:style w:type="paragraph" w:styleId="NormalWeb">
    <w:name w:val="Normal (Web)"/>
    <w:basedOn w:val="Normal"/>
    <w:uiPriority w:val="99"/>
    <w:semiHidden/>
    <w:unhideWhenUsed/>
    <w:rsid w:val="00DC2CF0"/>
    <w:rPr>
      <w:rFonts w:ascii="Times New Roman" w:hAnsi="Times New Roman" w:cs="Times New Roman"/>
      <w:sz w:val="24"/>
      <w:szCs w:val="24"/>
    </w:rPr>
  </w:style>
  <w:style w:type="paragraph" w:styleId="NormalIndent">
    <w:name w:val="Normal Indent"/>
    <w:basedOn w:val="Normal"/>
    <w:uiPriority w:val="99"/>
    <w:semiHidden/>
    <w:unhideWhenUsed/>
    <w:rsid w:val="00DC2CF0"/>
    <w:pPr>
      <w:ind w:left="720"/>
    </w:pPr>
  </w:style>
  <w:style w:type="paragraph" w:styleId="NoteHeading">
    <w:name w:val="Note Heading"/>
    <w:basedOn w:val="Normal"/>
    <w:next w:val="Normal"/>
    <w:link w:val="NoteHeadingChar"/>
    <w:uiPriority w:val="99"/>
    <w:semiHidden/>
    <w:unhideWhenUsed/>
    <w:rsid w:val="00DC2CF0"/>
    <w:pPr>
      <w:spacing w:after="0" w:line="240" w:lineRule="auto"/>
    </w:pPr>
  </w:style>
  <w:style w:type="character" w:customStyle="1" w:styleId="NoteHeadingChar">
    <w:name w:val="Note Heading Char"/>
    <w:basedOn w:val="DefaultParagraphFont"/>
    <w:link w:val="NoteHeading"/>
    <w:uiPriority w:val="99"/>
    <w:semiHidden/>
    <w:rsid w:val="00DC2CF0"/>
  </w:style>
  <w:style w:type="character" w:styleId="PageNumber">
    <w:name w:val="page number"/>
    <w:basedOn w:val="DefaultParagraphFont"/>
    <w:uiPriority w:val="99"/>
    <w:semiHidden/>
    <w:unhideWhenUsed/>
    <w:rsid w:val="00DC2CF0"/>
  </w:style>
  <w:style w:type="table" w:styleId="PlainTable1">
    <w:name w:val="Plain Table 1"/>
    <w:basedOn w:val="TableNormal"/>
    <w:uiPriority w:val="41"/>
    <w:rsid w:val="00DC2CF0"/>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DC2CF0"/>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DC2CF0"/>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DC2CF0"/>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DC2CF0"/>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DC2CF0"/>
    <w:pPr>
      <w:spacing w:after="0" w:line="240" w:lineRule="auto"/>
    </w:pPr>
    <w:rPr>
      <w:rFonts w:ascii="Consolas" w:hAnsi="Consolas"/>
      <w:sz w:val="22"/>
      <w:szCs w:val="21"/>
    </w:rPr>
  </w:style>
  <w:style w:type="character" w:customStyle="1" w:styleId="PlainTextChar">
    <w:name w:val="Plain Text Char"/>
    <w:basedOn w:val="DefaultParagraphFont"/>
    <w:link w:val="PlainText"/>
    <w:uiPriority w:val="99"/>
    <w:semiHidden/>
    <w:rsid w:val="00DC2CF0"/>
    <w:rPr>
      <w:rFonts w:ascii="Consolas" w:hAnsi="Consolas"/>
      <w:sz w:val="22"/>
      <w:szCs w:val="21"/>
    </w:rPr>
  </w:style>
  <w:style w:type="paragraph" w:styleId="Salutation">
    <w:name w:val="Salutation"/>
    <w:basedOn w:val="Normal"/>
    <w:next w:val="Normal"/>
    <w:link w:val="SalutationChar"/>
    <w:uiPriority w:val="99"/>
    <w:semiHidden/>
    <w:unhideWhenUsed/>
    <w:rsid w:val="00DC2CF0"/>
  </w:style>
  <w:style w:type="character" w:customStyle="1" w:styleId="SalutationChar">
    <w:name w:val="Salutation Char"/>
    <w:basedOn w:val="DefaultParagraphFont"/>
    <w:link w:val="Salutation"/>
    <w:uiPriority w:val="99"/>
    <w:semiHidden/>
    <w:rsid w:val="00DC2CF0"/>
  </w:style>
  <w:style w:type="paragraph" w:styleId="Signature">
    <w:name w:val="Signature"/>
    <w:basedOn w:val="Normal"/>
    <w:link w:val="SignatureChar"/>
    <w:uiPriority w:val="99"/>
    <w:semiHidden/>
    <w:unhideWhenUsed/>
    <w:rsid w:val="00DC2CF0"/>
    <w:pPr>
      <w:spacing w:after="0" w:line="240" w:lineRule="auto"/>
      <w:ind w:left="4252"/>
    </w:pPr>
  </w:style>
  <w:style w:type="character" w:customStyle="1" w:styleId="SignatureChar">
    <w:name w:val="Signature Char"/>
    <w:basedOn w:val="DefaultParagraphFont"/>
    <w:link w:val="Signature"/>
    <w:uiPriority w:val="99"/>
    <w:semiHidden/>
    <w:rsid w:val="00DC2CF0"/>
  </w:style>
  <w:style w:type="character" w:styleId="SmartHyperlink">
    <w:name w:val="Smart Hyperlink"/>
    <w:basedOn w:val="DefaultParagraphFont"/>
    <w:uiPriority w:val="99"/>
    <w:semiHidden/>
    <w:unhideWhenUsed/>
    <w:rsid w:val="00DC2CF0"/>
    <w:rPr>
      <w:u w:val="dotted"/>
    </w:rPr>
  </w:style>
  <w:style w:type="table" w:styleId="Table3Deffects1">
    <w:name w:val="Table 3D effects 1"/>
    <w:basedOn w:val="TableNormal"/>
    <w:uiPriority w:val="99"/>
    <w:semiHidden/>
    <w:unhideWhenUsed/>
    <w:rsid w:val="00DC2CF0"/>
    <w:rPr>
      <w:color w:val="auto"/>
    </w:rPr>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DC2CF0"/>
    <w:rPr>
      <w:color w:val="auto"/>
    </w:rPr>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DC2CF0"/>
    <w:rPr>
      <w:color w:val="auto"/>
    </w:rPr>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DC2CF0"/>
    <w:rPr>
      <w:color w:val="auto"/>
    </w:r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DC2CF0"/>
    <w:rPr>
      <w:color w:val="auto"/>
    </w:rPr>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DC2CF0"/>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DC2CF0"/>
    <w:rPr>
      <w:color w:val="auto"/>
    </w:r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uiPriority w:val="99"/>
    <w:semiHidden/>
    <w:unhideWhenUsed/>
    <w:rsid w:val="00DC2CF0"/>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uiPriority w:val="99"/>
    <w:semiHidden/>
    <w:unhideWhenUsed/>
    <w:rsid w:val="00DC2CF0"/>
    <w:rPr>
      <w:color w:val="auto"/>
    </w:rPr>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uiPriority w:val="99"/>
    <w:semiHidden/>
    <w:unhideWhenUsed/>
    <w:rsid w:val="00DC2CF0"/>
    <w:rPr>
      <w:color w:val="auto"/>
    </w:r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DC2CF0"/>
    <w:rPr>
      <w:b/>
      <w:bCs/>
      <w:color w:val="auto"/>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DC2CF0"/>
    <w:rPr>
      <w:b/>
      <w:bCs/>
      <w:color w:val="auto"/>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DC2CF0"/>
    <w:rPr>
      <w:b/>
      <w:bCs/>
      <w:color w:val="auto"/>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DC2CF0"/>
    <w:rPr>
      <w:color w:val="auto"/>
    </w:rPr>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DC2CF0"/>
    <w:rPr>
      <w:color w:val="auto"/>
    </w:rPr>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DC2CF0"/>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DC2CF0"/>
    <w:rPr>
      <w:color w:val="auto"/>
    </w:r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1">
    <w:name w:val="Table Grid 1"/>
    <w:basedOn w:val="TableNormal"/>
    <w:uiPriority w:val="99"/>
    <w:semiHidden/>
    <w:unhideWhenUsed/>
    <w:rsid w:val="00DC2CF0"/>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DC2CF0"/>
    <w:rPr>
      <w:color w:val="auto"/>
    </w:rPr>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DC2CF0"/>
    <w:rPr>
      <w:color w:val="auto"/>
    </w:r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DC2CF0"/>
    <w:rPr>
      <w:color w:val="auto"/>
    </w:r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DC2CF0"/>
    <w:rPr>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DC2CF0"/>
    <w:rPr>
      <w:color w:val="auto"/>
    </w:r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DC2CF0"/>
    <w:rPr>
      <w:b/>
      <w:bCs/>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DC2CF0"/>
    <w:rPr>
      <w:color w:val="auto"/>
    </w:r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40"/>
    <w:rsid w:val="00DC2CF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DC2CF0"/>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DC2CF0"/>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DC2CF0"/>
    <w:rPr>
      <w:color w:val="auto"/>
    </w:r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DC2CF0"/>
    <w:rPr>
      <w:color w:val="auto"/>
    </w:r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DC2CF0"/>
    <w:rPr>
      <w:color w:val="auto"/>
    </w:r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DC2CF0"/>
    <w:rPr>
      <w:color w:val="auto"/>
    </w:rPr>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DC2CF0"/>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DC2CF0"/>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unhideWhenUsed/>
    <w:rsid w:val="00DC2CF0"/>
    <w:pPr>
      <w:spacing w:after="0"/>
      <w:ind w:left="300" w:hanging="300"/>
    </w:pPr>
  </w:style>
  <w:style w:type="paragraph" w:styleId="TableofFigures">
    <w:name w:val="table of figures"/>
    <w:basedOn w:val="Normal"/>
    <w:next w:val="Normal"/>
    <w:uiPriority w:val="99"/>
    <w:semiHidden/>
    <w:unhideWhenUsed/>
    <w:rsid w:val="00DC2CF0"/>
    <w:pPr>
      <w:spacing w:after="0"/>
    </w:pPr>
  </w:style>
  <w:style w:type="table" w:styleId="TableProfessional">
    <w:name w:val="Table Professional"/>
    <w:basedOn w:val="TableNormal"/>
    <w:uiPriority w:val="99"/>
    <w:semiHidden/>
    <w:unhideWhenUsed/>
    <w:rsid w:val="00DC2CF0"/>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DC2CF0"/>
    <w:rPr>
      <w:color w:val="auto"/>
    </w:rPr>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DC2CF0"/>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DC2CF0"/>
    <w:rPr>
      <w:color w:val="auto"/>
    </w:r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DC2CF0"/>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rsid w:val="00DC2CF0"/>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DC2CF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DC2CF0"/>
    <w:rPr>
      <w:color w:val="auto"/>
    </w:r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DC2CF0"/>
    <w:rPr>
      <w:color w:val="auto"/>
    </w:r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rsid w:val="00DC2CF0"/>
    <w:rPr>
      <w:color w:val="auto"/>
    </w:r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AHeading">
    <w:name w:val="toa heading"/>
    <w:basedOn w:val="Normal"/>
    <w:next w:val="Normal"/>
    <w:uiPriority w:val="99"/>
    <w:semiHidden/>
    <w:unhideWhenUsed/>
    <w:rsid w:val="00DC2CF0"/>
    <w:pPr>
      <w:spacing w:before="120"/>
    </w:pPr>
    <w:rPr>
      <w:rFonts w:asciiTheme="majorHAnsi" w:eastAsiaTheme="majorEastAsia" w:hAnsiTheme="majorHAnsi" w:cstheme="majorBidi"/>
      <w:b/>
      <w:bCs/>
      <w:sz w:val="24"/>
      <w:szCs w:val="24"/>
    </w:rPr>
  </w:style>
  <w:style w:type="paragraph" w:styleId="TOC1">
    <w:name w:val="toc 1"/>
    <w:basedOn w:val="Normal"/>
    <w:next w:val="Normal"/>
    <w:autoRedefine/>
    <w:uiPriority w:val="39"/>
    <w:semiHidden/>
    <w:unhideWhenUsed/>
    <w:rsid w:val="00DC2CF0"/>
    <w:pPr>
      <w:spacing w:after="100"/>
    </w:pPr>
  </w:style>
  <w:style w:type="paragraph" w:styleId="TOC2">
    <w:name w:val="toc 2"/>
    <w:basedOn w:val="Normal"/>
    <w:next w:val="Normal"/>
    <w:autoRedefine/>
    <w:uiPriority w:val="39"/>
    <w:semiHidden/>
    <w:unhideWhenUsed/>
    <w:rsid w:val="00DC2CF0"/>
    <w:pPr>
      <w:spacing w:after="100"/>
      <w:ind w:left="300"/>
    </w:pPr>
  </w:style>
  <w:style w:type="paragraph" w:styleId="TOC3">
    <w:name w:val="toc 3"/>
    <w:basedOn w:val="Normal"/>
    <w:next w:val="Normal"/>
    <w:autoRedefine/>
    <w:uiPriority w:val="39"/>
    <w:semiHidden/>
    <w:unhideWhenUsed/>
    <w:rsid w:val="00DC2CF0"/>
    <w:pPr>
      <w:spacing w:after="100"/>
      <w:ind w:left="600"/>
    </w:pPr>
  </w:style>
  <w:style w:type="paragraph" w:styleId="TOC4">
    <w:name w:val="toc 4"/>
    <w:basedOn w:val="Normal"/>
    <w:next w:val="Normal"/>
    <w:autoRedefine/>
    <w:uiPriority w:val="39"/>
    <w:semiHidden/>
    <w:unhideWhenUsed/>
    <w:rsid w:val="00DC2CF0"/>
    <w:pPr>
      <w:spacing w:after="100"/>
      <w:ind w:left="900"/>
    </w:pPr>
  </w:style>
  <w:style w:type="paragraph" w:styleId="TOC5">
    <w:name w:val="toc 5"/>
    <w:basedOn w:val="Normal"/>
    <w:next w:val="Normal"/>
    <w:autoRedefine/>
    <w:uiPriority w:val="39"/>
    <w:semiHidden/>
    <w:unhideWhenUsed/>
    <w:rsid w:val="00DC2CF0"/>
    <w:pPr>
      <w:spacing w:after="100"/>
      <w:ind w:left="1200"/>
    </w:pPr>
  </w:style>
  <w:style w:type="paragraph" w:styleId="TOC6">
    <w:name w:val="toc 6"/>
    <w:basedOn w:val="Normal"/>
    <w:next w:val="Normal"/>
    <w:autoRedefine/>
    <w:uiPriority w:val="39"/>
    <w:semiHidden/>
    <w:unhideWhenUsed/>
    <w:rsid w:val="00DC2CF0"/>
    <w:pPr>
      <w:spacing w:after="100"/>
      <w:ind w:left="1500"/>
    </w:pPr>
  </w:style>
  <w:style w:type="paragraph" w:styleId="TOC7">
    <w:name w:val="toc 7"/>
    <w:basedOn w:val="Normal"/>
    <w:next w:val="Normal"/>
    <w:autoRedefine/>
    <w:uiPriority w:val="39"/>
    <w:semiHidden/>
    <w:unhideWhenUsed/>
    <w:rsid w:val="00DC2CF0"/>
    <w:pPr>
      <w:spacing w:after="100"/>
      <w:ind w:left="1800"/>
    </w:pPr>
  </w:style>
  <w:style w:type="paragraph" w:styleId="TOC8">
    <w:name w:val="toc 8"/>
    <w:basedOn w:val="Normal"/>
    <w:next w:val="Normal"/>
    <w:autoRedefine/>
    <w:uiPriority w:val="39"/>
    <w:semiHidden/>
    <w:unhideWhenUsed/>
    <w:rsid w:val="00DC2CF0"/>
    <w:pPr>
      <w:spacing w:after="100"/>
      <w:ind w:left="2100"/>
    </w:pPr>
  </w:style>
  <w:style w:type="paragraph" w:styleId="TOC9">
    <w:name w:val="toc 9"/>
    <w:basedOn w:val="Normal"/>
    <w:next w:val="Normal"/>
    <w:autoRedefine/>
    <w:uiPriority w:val="39"/>
    <w:semiHidden/>
    <w:unhideWhenUsed/>
    <w:rsid w:val="00DC2CF0"/>
    <w:pPr>
      <w:spacing w:after="100"/>
      <w:ind w:left="2400"/>
    </w:pPr>
  </w:style>
  <w:style w:type="character" w:styleId="UnresolvedMention">
    <w:name w:val="Unresolved Mention"/>
    <w:basedOn w:val="DefaultParagraphFont"/>
    <w:uiPriority w:val="99"/>
    <w:semiHidden/>
    <w:unhideWhenUsed/>
    <w:rsid w:val="00DC2CF0"/>
    <w:rPr>
      <w:color w:val="595959" w:themeColor="text1" w:themeTint="A6"/>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cottishcarties.org.uk/resources/construction/steering" TargetMode="External"/><Relationship Id="rId3" Type="http://schemas.openxmlformats.org/officeDocument/2006/relationships/settings" Target="settings.xml"/><Relationship Id="rId21" Type="http://schemas.openxmlformats.org/officeDocument/2006/relationships/image" Target="media/image15.png"/><Relationship Id="rId34" Type="http://schemas.openxmlformats.org/officeDocument/2006/relationships/header" Target="header2.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hyperlink" Target="https://l.messenger.com/l.php?u=http%3A%2F%2Fwww.formulagravity.co.uk%2Fbuild.html&amp;h=ATOf26H3JlevTN1tNxrZJzit8aQDttJMCgBJOBzgU6PgfXhnwbhgbyZURYw0Saz5bw3D3JM4y9A_VzUSmylzY_vl9NzO-QWm3syYcpjryzuFvDVujGrQNhxsMVoEFwQ3kLybrPQKTQ9PCAhYShphDQ"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header" Target="header1.xm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hyperlink" Target="https://l.messenger.com/l.php?u=http%3A%2F%2Fwww.buildyourownracecar.com%2Frace-car-chassis-basics-and-design%2F&amp;h=ATOf26H3JlevTN1tNxrZJzit8aQDttJMCgBJOBzgU6PgfXhnwbhgbyZURYw0Saz5bw3D3JM4y9A_VzUSmylzY_vl9NzO-QWm3syYcpjryzuFvDVujGrQNhxsMVoEFwQ3kLybrPQKTQ9PCAhYShphDQ" TargetMode="External"/><Relationship Id="rId36"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yperlink" Target="http://www.winwood-products.com/eng/timber-products/plywood/flexible-plywood.htm"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hyperlink" Target="https://en.wikipedia.org/wiki/Ackermann_steering_geometry" TargetMode="External"/><Relationship Id="rId30" Type="http://schemas.openxmlformats.org/officeDocument/2006/relationships/hyperlink" Target="http://www.centrumdp.sk/wr/201502/15.pdf" TargetMode="External"/><Relationship Id="rId35" Type="http://schemas.openxmlformats.org/officeDocument/2006/relationships/footer" Target="footer2.xml"/></Relationships>
</file>

<file path=word/theme/theme1.xml><?xml version="1.0" encoding="utf-8"?>
<a:theme xmlns:a="http://schemas.openxmlformats.org/drawingml/2006/main" name="Office Theme">
  <a:themeElements>
    <a:clrScheme name="Custom 55">
      <a:dk1>
        <a:sysClr val="windowText" lastClr="000000"/>
      </a:dk1>
      <a:lt1>
        <a:sysClr val="window" lastClr="FFFFFF"/>
      </a:lt1>
      <a:dk2>
        <a:srgbClr val="37030F"/>
      </a:dk2>
      <a:lt2>
        <a:srgbClr val="DEE4C3"/>
      </a:lt2>
      <a:accent1>
        <a:srgbClr val="214C5E"/>
      </a:accent1>
      <a:accent2>
        <a:srgbClr val="DE4948"/>
      </a:accent2>
      <a:accent3>
        <a:srgbClr val="62C7AD"/>
      </a:accent3>
      <a:accent4>
        <a:srgbClr val="731C3F"/>
      </a:accent4>
      <a:accent5>
        <a:srgbClr val="D87330"/>
      </a:accent5>
      <a:accent6>
        <a:srgbClr val="DEBC53"/>
      </a:accent6>
      <a:hlink>
        <a:srgbClr val="62C7AD"/>
      </a:hlink>
      <a:folHlink>
        <a:srgbClr val="895F96"/>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19</Pages>
  <Words>3785</Words>
  <Characters>21575</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Carpanini (1702360)</dc:creator>
  <cp:keywords/>
  <dc:description/>
  <cp:lastModifiedBy>Reuben Shepherdson</cp:lastModifiedBy>
  <cp:revision>3</cp:revision>
  <dcterms:created xsi:type="dcterms:W3CDTF">2018-01-26T18:35:00Z</dcterms:created>
  <dcterms:modified xsi:type="dcterms:W3CDTF">2018-01-26T18:37:00Z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0x010100AA3F7D94069FF64A86F7DFF56D60E3BE</vt:lpwstr>
  </property>
</Properties>
</file>