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911DB" w14:textId="77777777" w:rsidR="009A5DE1" w:rsidRDefault="009A5DE1" w:rsidP="009A5DE1">
      <w:pPr>
        <w:jc w:val="center"/>
        <w:rPr>
          <w:b/>
          <w:bCs/>
          <w:color w:val="000000" w:themeColor="text1"/>
          <w:sz w:val="96"/>
          <w:szCs w:val="96"/>
        </w:rPr>
      </w:pPr>
    </w:p>
    <w:p w14:paraId="6F945133" w14:textId="7DA5B54C" w:rsidR="008C4558" w:rsidRPr="009A5DE1" w:rsidRDefault="005E3F83" w:rsidP="009A5DE1">
      <w:pPr>
        <w:jc w:val="center"/>
        <w:rPr>
          <w:b/>
          <w:bCs/>
          <w:color w:val="000000" w:themeColor="text1"/>
          <w:sz w:val="96"/>
          <w:szCs w:val="96"/>
        </w:rPr>
      </w:pPr>
      <w:r w:rsidRPr="009A5DE1">
        <w:rPr>
          <w:b/>
          <w:bCs/>
          <w:color w:val="000000" w:themeColor="text1"/>
          <w:sz w:val="96"/>
          <w:szCs w:val="96"/>
        </w:rPr>
        <w:t>Dissertation</w:t>
      </w:r>
    </w:p>
    <w:p w14:paraId="0CC1803B" w14:textId="1616E6C2" w:rsidR="005E3F83" w:rsidRPr="000E37D5" w:rsidRDefault="005E3F83" w:rsidP="009A5DE1">
      <w:pPr>
        <w:jc w:val="center"/>
        <w:rPr>
          <w:b/>
          <w:bCs/>
          <w:color w:val="000000" w:themeColor="text1"/>
          <w:sz w:val="56"/>
          <w:szCs w:val="56"/>
        </w:rPr>
      </w:pPr>
      <w:r w:rsidRPr="000E37D5">
        <w:rPr>
          <w:b/>
          <w:bCs/>
          <w:color w:val="000000" w:themeColor="text1"/>
          <w:sz w:val="56"/>
          <w:szCs w:val="56"/>
        </w:rPr>
        <w:t>By Toni Koleva</w:t>
      </w:r>
    </w:p>
    <w:p w14:paraId="27FC0897" w14:textId="77777777" w:rsidR="008C4558" w:rsidRDefault="008C4558" w:rsidP="009A5DE1">
      <w:pPr>
        <w:jc w:val="center"/>
        <w:rPr>
          <w:color w:val="000000" w:themeColor="text1"/>
        </w:rPr>
      </w:pPr>
    </w:p>
    <w:p w14:paraId="29943311" w14:textId="77777777" w:rsidR="00FA038D" w:rsidRDefault="00DE2B9B" w:rsidP="00FA038D">
      <w:pPr>
        <w:jc w:val="left"/>
        <w:rPr>
          <w:color w:val="000000" w:themeColor="text1"/>
        </w:rPr>
      </w:pPr>
      <w:r w:rsidRPr="009579ED">
        <w:rPr>
          <w:color w:val="000000" w:themeColor="text1"/>
        </w:rPr>
        <w:br w:type="page"/>
      </w:r>
      <w:r w:rsidR="00FA038D">
        <w:rPr>
          <w:b/>
          <w:bCs/>
          <w:noProof/>
          <w:color w:val="000000" w:themeColor="text1"/>
          <w:sz w:val="32"/>
        </w:rPr>
        <w:lastRenderedPageBreak/>
        <w:drawing>
          <wp:inline distT="0" distB="0" distL="0" distR="0" wp14:anchorId="440031B2" wp14:editId="0BEE70F8">
            <wp:extent cx="1797050" cy="19685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8">
                      <a:extLst>
                        <a:ext uri="{28A0092B-C50C-407E-A947-70E740481C1C}">
                          <a14:useLocalDpi xmlns:a14="http://schemas.microsoft.com/office/drawing/2010/main" val="0"/>
                        </a:ext>
                      </a:extLst>
                    </a:blip>
                    <a:stretch>
                      <a:fillRect/>
                    </a:stretch>
                  </pic:blipFill>
                  <pic:spPr>
                    <a:xfrm>
                      <a:off x="0" y="0"/>
                      <a:ext cx="1797050" cy="1968500"/>
                    </a:xfrm>
                    <a:prstGeom prst="rect">
                      <a:avLst/>
                    </a:prstGeom>
                  </pic:spPr>
                </pic:pic>
              </a:graphicData>
            </a:graphic>
          </wp:inline>
        </w:drawing>
      </w:r>
    </w:p>
    <w:p w14:paraId="5557A2FF" w14:textId="2F2495D1" w:rsidR="00F8059A" w:rsidRPr="00FA038D" w:rsidRDefault="00521045" w:rsidP="00FA038D">
      <w:pPr>
        <w:jc w:val="center"/>
        <w:rPr>
          <w:rFonts w:eastAsiaTheme="majorEastAsia" w:cstheme="majorBidi"/>
          <w:color w:val="000000" w:themeColor="text1"/>
          <w:szCs w:val="28"/>
          <w:lang w:eastAsia="en-US"/>
        </w:rPr>
      </w:pPr>
      <w:r w:rsidRPr="006E7163">
        <w:rPr>
          <w:b/>
          <w:bCs/>
          <w:color w:val="000000" w:themeColor="text1"/>
          <w:sz w:val="32"/>
        </w:rPr>
        <w:t>University Of Wales</w:t>
      </w:r>
    </w:p>
    <w:p w14:paraId="7BD91EF7" w14:textId="58617DD1" w:rsidR="00FA038D" w:rsidRDefault="00FA038D" w:rsidP="00FA038D">
      <w:pPr>
        <w:jc w:val="center"/>
        <w:rPr>
          <w:b/>
          <w:bCs/>
          <w:color w:val="000000" w:themeColor="text1"/>
          <w:sz w:val="32"/>
        </w:rPr>
      </w:pPr>
      <w:r>
        <w:rPr>
          <w:b/>
          <w:bCs/>
          <w:color w:val="000000" w:themeColor="text1"/>
          <w:sz w:val="32"/>
        </w:rPr>
        <w:t>Trinity Saint David</w:t>
      </w:r>
    </w:p>
    <w:p w14:paraId="45B2892B" w14:textId="721B19D7" w:rsidR="00FA038D" w:rsidRDefault="00FA038D" w:rsidP="00FA038D">
      <w:pPr>
        <w:jc w:val="center"/>
        <w:rPr>
          <w:b/>
          <w:bCs/>
          <w:color w:val="000000" w:themeColor="text1"/>
          <w:sz w:val="32"/>
        </w:rPr>
      </w:pPr>
      <w:r>
        <w:rPr>
          <w:b/>
          <w:bCs/>
          <w:color w:val="000000" w:themeColor="text1"/>
          <w:sz w:val="32"/>
        </w:rPr>
        <w:t>London</w:t>
      </w:r>
    </w:p>
    <w:p w14:paraId="705D388B" w14:textId="058CB78E" w:rsidR="00706328" w:rsidRDefault="00706328" w:rsidP="00FA038D">
      <w:pPr>
        <w:jc w:val="center"/>
        <w:rPr>
          <w:b/>
          <w:bCs/>
          <w:color w:val="000000" w:themeColor="text1"/>
          <w:sz w:val="32"/>
        </w:rPr>
      </w:pPr>
      <w:r>
        <w:rPr>
          <w:b/>
          <w:bCs/>
          <w:color w:val="000000" w:themeColor="text1"/>
          <w:sz w:val="32"/>
        </w:rPr>
        <w:t>Course: BA Business</w:t>
      </w:r>
      <w:r w:rsidR="009D4604">
        <w:rPr>
          <w:b/>
          <w:bCs/>
          <w:color w:val="000000" w:themeColor="text1"/>
          <w:sz w:val="32"/>
        </w:rPr>
        <w:t xml:space="preserve"> Management</w:t>
      </w:r>
    </w:p>
    <w:p w14:paraId="6D4FB1AF" w14:textId="77777777" w:rsidR="001B17D7" w:rsidRDefault="009D4604" w:rsidP="001B17D7">
      <w:pPr>
        <w:jc w:val="center"/>
        <w:rPr>
          <w:b/>
          <w:bCs/>
          <w:color w:val="000000" w:themeColor="text1"/>
          <w:sz w:val="32"/>
        </w:rPr>
      </w:pPr>
      <w:r>
        <w:rPr>
          <w:b/>
          <w:bCs/>
          <w:color w:val="000000" w:themeColor="text1"/>
          <w:sz w:val="32"/>
        </w:rPr>
        <w:t>Dissertation on</w:t>
      </w:r>
    </w:p>
    <w:p w14:paraId="27C6B28E" w14:textId="5EAB5102" w:rsidR="00DE2B9B" w:rsidRDefault="00DE2B9B" w:rsidP="001B17D7">
      <w:pPr>
        <w:jc w:val="center"/>
        <w:rPr>
          <w:b/>
          <w:bCs/>
          <w:color w:val="000000" w:themeColor="text1"/>
          <w:sz w:val="32"/>
        </w:rPr>
      </w:pPr>
      <w:r w:rsidRPr="009579ED">
        <w:rPr>
          <w:b/>
          <w:bCs/>
          <w:color w:val="000000" w:themeColor="text1"/>
          <w:sz w:val="32"/>
        </w:rPr>
        <w:t>The impact of digital marketing strategy on consumer buying behaviour in fashion industry in the UK</w:t>
      </w:r>
    </w:p>
    <w:p w14:paraId="4BA1048B" w14:textId="77777777" w:rsidR="005A27F0" w:rsidRDefault="005A27F0" w:rsidP="001B17D7">
      <w:pPr>
        <w:jc w:val="center"/>
        <w:rPr>
          <w:b/>
          <w:bCs/>
          <w:color w:val="000000" w:themeColor="text1"/>
          <w:sz w:val="32"/>
        </w:rPr>
      </w:pPr>
    </w:p>
    <w:p w14:paraId="31C9A317" w14:textId="5045E1FE" w:rsidR="005A27F0" w:rsidRDefault="00156E3B" w:rsidP="001B17D7">
      <w:pPr>
        <w:jc w:val="center"/>
        <w:rPr>
          <w:b/>
          <w:bCs/>
          <w:color w:val="000000" w:themeColor="text1"/>
          <w:sz w:val="32"/>
        </w:rPr>
      </w:pPr>
      <w:r>
        <w:rPr>
          <w:b/>
          <w:bCs/>
          <w:color w:val="000000" w:themeColor="text1"/>
          <w:sz w:val="32"/>
        </w:rPr>
        <w:t>Student Name: Toni Koleva</w:t>
      </w:r>
    </w:p>
    <w:p w14:paraId="079D3CD7" w14:textId="26FCB9B7" w:rsidR="00156E3B" w:rsidRPr="009579ED" w:rsidRDefault="00156E3B" w:rsidP="001B17D7">
      <w:pPr>
        <w:jc w:val="center"/>
        <w:rPr>
          <w:b/>
          <w:bCs/>
          <w:color w:val="000000" w:themeColor="text1"/>
          <w:sz w:val="32"/>
        </w:rPr>
      </w:pPr>
      <w:r>
        <w:rPr>
          <w:b/>
          <w:bCs/>
          <w:color w:val="000000" w:themeColor="text1"/>
          <w:sz w:val="32"/>
        </w:rPr>
        <w:t>Student ID: 1909490</w:t>
      </w:r>
    </w:p>
    <w:p w14:paraId="0CBCA7EA" w14:textId="77777777" w:rsidR="00DE2B9B" w:rsidRPr="009579ED" w:rsidRDefault="00DE2B9B" w:rsidP="00DE2B9B">
      <w:pPr>
        <w:pStyle w:val="Heading1"/>
        <w:jc w:val="center"/>
        <w:rPr>
          <w:sz w:val="32"/>
        </w:rPr>
      </w:pPr>
    </w:p>
    <w:p w14:paraId="3C826392" w14:textId="77777777" w:rsidR="00DE2B9B" w:rsidRPr="009579ED" w:rsidRDefault="00DE2B9B" w:rsidP="00DE2B9B">
      <w:pPr>
        <w:jc w:val="center"/>
        <w:rPr>
          <w:rFonts w:eastAsiaTheme="majorEastAsia" w:cstheme="majorBidi"/>
          <w:color w:val="000000" w:themeColor="text1"/>
          <w:sz w:val="32"/>
          <w:szCs w:val="28"/>
          <w:lang w:eastAsia="en-US"/>
        </w:rPr>
      </w:pPr>
      <w:r w:rsidRPr="009579ED">
        <w:rPr>
          <w:color w:val="000000" w:themeColor="text1"/>
          <w:sz w:val="32"/>
        </w:rPr>
        <w:br w:type="page"/>
      </w:r>
    </w:p>
    <w:p w14:paraId="7132AE47" w14:textId="77777777" w:rsidR="00E51627" w:rsidRPr="004F3D8B" w:rsidRDefault="00E51627" w:rsidP="00E51627">
      <w:pPr>
        <w:pStyle w:val="Heading1"/>
      </w:pPr>
      <w:bookmarkStart w:id="0" w:name="_Toc111061282"/>
      <w:bookmarkStart w:id="1" w:name="_Toc112438423"/>
      <w:r w:rsidRPr="004F3D8B">
        <w:lastRenderedPageBreak/>
        <w:t>Abstract</w:t>
      </w:r>
      <w:bookmarkEnd w:id="0"/>
      <w:bookmarkEnd w:id="1"/>
    </w:p>
    <w:p w14:paraId="4054DC9E" w14:textId="77777777" w:rsidR="00E51627" w:rsidRDefault="00E51627" w:rsidP="00E51627">
      <w:pPr>
        <w:spacing w:line="480" w:lineRule="auto"/>
        <w:rPr>
          <w:bCs/>
          <w:color w:val="000000" w:themeColor="text1"/>
          <w:szCs w:val="24"/>
        </w:rPr>
      </w:pPr>
      <w:r>
        <w:rPr>
          <w:bCs/>
          <w:color w:val="000000" w:themeColor="text1"/>
          <w:szCs w:val="24"/>
        </w:rPr>
        <w:t>The ever-changing concepts of consumer behaviour and brand loyalty are largely impacted by the digital trends of the market. At the current market scenario, the fashion industry in the UK is elevated using the digital media strategies like social media strategies. The study titled “The impact of digital marketing strategy on the consumer buying behaviour in fashion industry in the UK” aims to investigate the impact of digital marketing, the best use of social media strategies and its impact on conceiving brand loyalty among the population of the UK.</w:t>
      </w:r>
    </w:p>
    <w:p w14:paraId="12A078EF" w14:textId="77777777" w:rsidR="00E51627" w:rsidRDefault="00E51627" w:rsidP="00E51627">
      <w:pPr>
        <w:spacing w:line="480" w:lineRule="auto"/>
        <w:rPr>
          <w:bCs/>
          <w:color w:val="000000" w:themeColor="text1"/>
          <w:szCs w:val="24"/>
        </w:rPr>
      </w:pPr>
      <w:r>
        <w:rPr>
          <w:bCs/>
          <w:color w:val="000000" w:themeColor="text1"/>
          <w:szCs w:val="24"/>
        </w:rPr>
        <w:t>The various social media strategies and its impact on the consumer behaviour were discussed in the literature review. The literature pictures that digital media and social media stays as the crucial part of information access. Similarly, the organic way of attending the interest of the customers through social media answering sessions increases the value of the firm among the customers that leads to the loyalty building measures. The various models like RACE model, Honeycomb model and Keller’s models were used as the tool to pronounce the importance of social media strategies for the fashion sector.</w:t>
      </w:r>
    </w:p>
    <w:p w14:paraId="314C3301" w14:textId="77777777" w:rsidR="00E51627" w:rsidRDefault="00E51627" w:rsidP="00E51627">
      <w:pPr>
        <w:spacing w:line="480" w:lineRule="auto"/>
        <w:rPr>
          <w:bCs/>
          <w:color w:val="000000" w:themeColor="text1"/>
          <w:szCs w:val="24"/>
        </w:rPr>
      </w:pPr>
      <w:r>
        <w:rPr>
          <w:bCs/>
          <w:color w:val="000000" w:themeColor="text1"/>
          <w:szCs w:val="24"/>
        </w:rPr>
        <w:t xml:space="preserve">The study used the quantitative techniques by accommodating a structured survey using structured questionnaire. The sample size considered is 50 and the upper income group is considered as the main participants for the study. The results from the study indicate that almost 58% of the respondents reviewed that social media stays as the true source of information. 40% acknowledged that influencer marketing is one of the dominant social media strategies that attract customers. </w:t>
      </w:r>
    </w:p>
    <w:p w14:paraId="534D8075" w14:textId="77777777" w:rsidR="00E51627" w:rsidRDefault="00E51627" w:rsidP="00E51627">
      <w:pPr>
        <w:spacing w:line="480" w:lineRule="auto"/>
        <w:rPr>
          <w:bCs/>
          <w:color w:val="000000" w:themeColor="text1"/>
          <w:szCs w:val="24"/>
        </w:rPr>
      </w:pPr>
      <w:r>
        <w:rPr>
          <w:bCs/>
          <w:color w:val="000000" w:themeColor="text1"/>
          <w:szCs w:val="24"/>
        </w:rPr>
        <w:t xml:space="preserve">The fashion sector in the UK needs to explore more opportunities using the social media strategies and advanced technologies to attract and retain customers. Therefore, the sector is recommended to create unique strategies with more exclusivity to the demographic factors to increase the quality of the products and content developed to attract the customers. The study </w:t>
      </w:r>
      <w:r>
        <w:rPr>
          <w:bCs/>
          <w:color w:val="000000" w:themeColor="text1"/>
          <w:szCs w:val="24"/>
        </w:rPr>
        <w:lastRenderedPageBreak/>
        <w:t xml:space="preserve">used only 50 respondents and it focussed the industry in general, which stays as the limitation of the study. In the future, the study must accommodate more samples and should provide exclusivity to the different branches of the fashion industry. </w:t>
      </w:r>
    </w:p>
    <w:p w14:paraId="5F45F333" w14:textId="77777777" w:rsidR="00E51627" w:rsidRPr="004F4A41" w:rsidRDefault="00E51627" w:rsidP="00E51627">
      <w:pPr>
        <w:rPr>
          <w:bCs/>
          <w:color w:val="000000" w:themeColor="text1"/>
          <w:szCs w:val="24"/>
        </w:rPr>
      </w:pPr>
    </w:p>
    <w:p w14:paraId="198FDE8C" w14:textId="77777777" w:rsidR="00E51627" w:rsidRPr="009579ED" w:rsidRDefault="00E51627" w:rsidP="00E51627">
      <w:pPr>
        <w:pStyle w:val="Heading1"/>
        <w:jc w:val="center"/>
        <w:rPr>
          <w:sz w:val="32"/>
        </w:rPr>
      </w:pPr>
    </w:p>
    <w:p w14:paraId="3F594D5E" w14:textId="77777777" w:rsidR="00DE2B9B" w:rsidRPr="009579ED" w:rsidRDefault="00DE2B9B" w:rsidP="00DE2B9B">
      <w:pPr>
        <w:rPr>
          <w:color w:val="000000" w:themeColor="text1"/>
          <w:lang w:eastAsia="en-US"/>
        </w:rPr>
      </w:pPr>
    </w:p>
    <w:p w14:paraId="5FF9E4F1" w14:textId="77777777" w:rsidR="00DE2B9B" w:rsidRPr="009579ED" w:rsidRDefault="00DE2B9B" w:rsidP="00DE2B9B">
      <w:pPr>
        <w:rPr>
          <w:rFonts w:eastAsiaTheme="majorEastAsia" w:cstheme="majorBidi"/>
          <w:color w:val="000000" w:themeColor="text1"/>
          <w:szCs w:val="28"/>
          <w:lang w:eastAsia="en-US"/>
        </w:rPr>
      </w:pPr>
      <w:r w:rsidRPr="009579ED">
        <w:rPr>
          <w:color w:val="000000" w:themeColor="text1"/>
        </w:rPr>
        <w:br w:type="page"/>
      </w:r>
    </w:p>
    <w:bookmarkStart w:id="2" w:name="_Toc111030236" w:displacedByCustomXml="next"/>
    <w:bookmarkStart w:id="3" w:name="_Toc107988970" w:displacedByCustomXml="next"/>
    <w:sdt>
      <w:sdtPr>
        <w:rPr>
          <w:rFonts w:ascii="Times New Roman" w:eastAsiaTheme="minorEastAsia" w:hAnsi="Times New Roman" w:cstheme="minorBidi"/>
          <w:b w:val="0"/>
          <w:bCs w:val="0"/>
          <w:color w:val="auto"/>
          <w:sz w:val="24"/>
          <w:szCs w:val="22"/>
          <w:lang w:val="en-GB" w:eastAsia="en-GB"/>
        </w:rPr>
        <w:id w:val="1183243"/>
        <w:docPartObj>
          <w:docPartGallery w:val="Table of Contents"/>
          <w:docPartUnique/>
        </w:docPartObj>
      </w:sdtPr>
      <w:sdtContent>
        <w:p w14:paraId="10D0CA92" w14:textId="77777777" w:rsidR="00E51627" w:rsidRDefault="00E51627">
          <w:pPr>
            <w:pStyle w:val="TOCHeading"/>
          </w:pPr>
          <w:r>
            <w:t>Table of Contents</w:t>
          </w:r>
        </w:p>
        <w:p w14:paraId="34F7EE6C" w14:textId="77777777" w:rsidR="0015454C" w:rsidRDefault="00EF3800">
          <w:pPr>
            <w:pStyle w:val="TOC1"/>
            <w:tabs>
              <w:tab w:val="right" w:leader="dot" w:pos="9016"/>
            </w:tabs>
            <w:rPr>
              <w:rFonts w:asciiTheme="minorHAnsi" w:hAnsiTheme="minorHAnsi"/>
              <w:noProof/>
              <w:sz w:val="22"/>
            </w:rPr>
          </w:pPr>
          <w:r>
            <w:fldChar w:fldCharType="begin"/>
          </w:r>
          <w:r w:rsidR="00E51627">
            <w:instrText xml:space="preserve"> TOC \o "1-3" \h \z \u </w:instrText>
          </w:r>
          <w:r>
            <w:fldChar w:fldCharType="separate"/>
          </w:r>
          <w:hyperlink w:anchor="_Toc112438423" w:history="1">
            <w:r w:rsidR="0015454C" w:rsidRPr="00B44FB0">
              <w:rPr>
                <w:rStyle w:val="Hyperlink"/>
                <w:noProof/>
              </w:rPr>
              <w:t>Abstract</w:t>
            </w:r>
            <w:r w:rsidR="0015454C">
              <w:rPr>
                <w:noProof/>
                <w:webHidden/>
              </w:rPr>
              <w:tab/>
            </w:r>
            <w:r w:rsidR="0015454C">
              <w:rPr>
                <w:noProof/>
                <w:webHidden/>
              </w:rPr>
              <w:fldChar w:fldCharType="begin"/>
            </w:r>
            <w:r w:rsidR="0015454C">
              <w:rPr>
                <w:noProof/>
                <w:webHidden/>
              </w:rPr>
              <w:instrText xml:space="preserve"> PAGEREF _Toc112438423 \h </w:instrText>
            </w:r>
            <w:r w:rsidR="0015454C">
              <w:rPr>
                <w:noProof/>
                <w:webHidden/>
              </w:rPr>
            </w:r>
            <w:r w:rsidR="0015454C">
              <w:rPr>
                <w:noProof/>
                <w:webHidden/>
              </w:rPr>
              <w:fldChar w:fldCharType="separate"/>
            </w:r>
            <w:r w:rsidR="0015454C">
              <w:rPr>
                <w:noProof/>
                <w:webHidden/>
              </w:rPr>
              <w:t>3</w:t>
            </w:r>
            <w:r w:rsidR="0015454C">
              <w:rPr>
                <w:noProof/>
                <w:webHidden/>
              </w:rPr>
              <w:fldChar w:fldCharType="end"/>
            </w:r>
          </w:hyperlink>
        </w:p>
        <w:p w14:paraId="26828598" w14:textId="77777777" w:rsidR="0015454C" w:rsidRDefault="00000000">
          <w:pPr>
            <w:pStyle w:val="TOC1"/>
            <w:tabs>
              <w:tab w:val="right" w:leader="dot" w:pos="9016"/>
            </w:tabs>
            <w:rPr>
              <w:rFonts w:asciiTheme="minorHAnsi" w:hAnsiTheme="minorHAnsi"/>
              <w:noProof/>
              <w:sz w:val="22"/>
            </w:rPr>
          </w:pPr>
          <w:hyperlink w:anchor="_Toc112438424" w:history="1">
            <w:r w:rsidR="0015454C" w:rsidRPr="00B44FB0">
              <w:rPr>
                <w:rStyle w:val="Hyperlink"/>
                <w:noProof/>
              </w:rPr>
              <w:t>Chapter 1 Introduction</w:t>
            </w:r>
            <w:r w:rsidR="0015454C">
              <w:rPr>
                <w:noProof/>
                <w:webHidden/>
              </w:rPr>
              <w:tab/>
            </w:r>
            <w:r w:rsidR="0015454C">
              <w:rPr>
                <w:noProof/>
                <w:webHidden/>
              </w:rPr>
              <w:fldChar w:fldCharType="begin"/>
            </w:r>
            <w:r w:rsidR="0015454C">
              <w:rPr>
                <w:noProof/>
                <w:webHidden/>
              </w:rPr>
              <w:instrText xml:space="preserve"> PAGEREF _Toc112438424 \h </w:instrText>
            </w:r>
            <w:r w:rsidR="0015454C">
              <w:rPr>
                <w:noProof/>
                <w:webHidden/>
              </w:rPr>
            </w:r>
            <w:r w:rsidR="0015454C">
              <w:rPr>
                <w:noProof/>
                <w:webHidden/>
              </w:rPr>
              <w:fldChar w:fldCharType="separate"/>
            </w:r>
            <w:r w:rsidR="0015454C">
              <w:rPr>
                <w:noProof/>
                <w:webHidden/>
              </w:rPr>
              <w:t>7</w:t>
            </w:r>
            <w:r w:rsidR="0015454C">
              <w:rPr>
                <w:noProof/>
                <w:webHidden/>
              </w:rPr>
              <w:fldChar w:fldCharType="end"/>
            </w:r>
          </w:hyperlink>
        </w:p>
        <w:p w14:paraId="784BE252" w14:textId="77777777" w:rsidR="0015454C" w:rsidRDefault="00000000">
          <w:pPr>
            <w:pStyle w:val="TOC2"/>
            <w:tabs>
              <w:tab w:val="right" w:leader="dot" w:pos="9016"/>
            </w:tabs>
            <w:rPr>
              <w:rFonts w:asciiTheme="minorHAnsi" w:hAnsiTheme="minorHAnsi"/>
              <w:noProof/>
              <w:sz w:val="22"/>
            </w:rPr>
          </w:pPr>
          <w:hyperlink w:anchor="_Toc112438425" w:history="1">
            <w:r w:rsidR="0015454C" w:rsidRPr="00B44FB0">
              <w:rPr>
                <w:rStyle w:val="Hyperlink"/>
                <w:noProof/>
              </w:rPr>
              <w:t>1.1 Research Background</w:t>
            </w:r>
            <w:r w:rsidR="0015454C">
              <w:rPr>
                <w:noProof/>
                <w:webHidden/>
              </w:rPr>
              <w:tab/>
            </w:r>
            <w:r w:rsidR="0015454C">
              <w:rPr>
                <w:noProof/>
                <w:webHidden/>
              </w:rPr>
              <w:fldChar w:fldCharType="begin"/>
            </w:r>
            <w:r w:rsidR="0015454C">
              <w:rPr>
                <w:noProof/>
                <w:webHidden/>
              </w:rPr>
              <w:instrText xml:space="preserve"> PAGEREF _Toc112438425 \h </w:instrText>
            </w:r>
            <w:r w:rsidR="0015454C">
              <w:rPr>
                <w:noProof/>
                <w:webHidden/>
              </w:rPr>
            </w:r>
            <w:r w:rsidR="0015454C">
              <w:rPr>
                <w:noProof/>
                <w:webHidden/>
              </w:rPr>
              <w:fldChar w:fldCharType="separate"/>
            </w:r>
            <w:r w:rsidR="0015454C">
              <w:rPr>
                <w:noProof/>
                <w:webHidden/>
              </w:rPr>
              <w:t>7</w:t>
            </w:r>
            <w:r w:rsidR="0015454C">
              <w:rPr>
                <w:noProof/>
                <w:webHidden/>
              </w:rPr>
              <w:fldChar w:fldCharType="end"/>
            </w:r>
          </w:hyperlink>
        </w:p>
        <w:p w14:paraId="12365648" w14:textId="77777777" w:rsidR="0015454C" w:rsidRDefault="00000000">
          <w:pPr>
            <w:pStyle w:val="TOC2"/>
            <w:tabs>
              <w:tab w:val="right" w:leader="dot" w:pos="9016"/>
            </w:tabs>
            <w:rPr>
              <w:rFonts w:asciiTheme="minorHAnsi" w:hAnsiTheme="minorHAnsi"/>
              <w:noProof/>
              <w:sz w:val="22"/>
            </w:rPr>
          </w:pPr>
          <w:hyperlink w:anchor="_Toc112438426" w:history="1">
            <w:r w:rsidR="0015454C" w:rsidRPr="00B44FB0">
              <w:rPr>
                <w:rStyle w:val="Hyperlink"/>
                <w:noProof/>
              </w:rPr>
              <w:t>1.2 Rationale of the study</w:t>
            </w:r>
            <w:r w:rsidR="0015454C">
              <w:rPr>
                <w:noProof/>
                <w:webHidden/>
              </w:rPr>
              <w:tab/>
            </w:r>
            <w:r w:rsidR="0015454C">
              <w:rPr>
                <w:noProof/>
                <w:webHidden/>
              </w:rPr>
              <w:fldChar w:fldCharType="begin"/>
            </w:r>
            <w:r w:rsidR="0015454C">
              <w:rPr>
                <w:noProof/>
                <w:webHidden/>
              </w:rPr>
              <w:instrText xml:space="preserve"> PAGEREF _Toc112438426 \h </w:instrText>
            </w:r>
            <w:r w:rsidR="0015454C">
              <w:rPr>
                <w:noProof/>
                <w:webHidden/>
              </w:rPr>
            </w:r>
            <w:r w:rsidR="0015454C">
              <w:rPr>
                <w:noProof/>
                <w:webHidden/>
              </w:rPr>
              <w:fldChar w:fldCharType="separate"/>
            </w:r>
            <w:r w:rsidR="0015454C">
              <w:rPr>
                <w:noProof/>
                <w:webHidden/>
              </w:rPr>
              <w:t>8</w:t>
            </w:r>
            <w:r w:rsidR="0015454C">
              <w:rPr>
                <w:noProof/>
                <w:webHidden/>
              </w:rPr>
              <w:fldChar w:fldCharType="end"/>
            </w:r>
          </w:hyperlink>
        </w:p>
        <w:p w14:paraId="4998D09D" w14:textId="77777777" w:rsidR="0015454C" w:rsidRDefault="00000000">
          <w:pPr>
            <w:pStyle w:val="TOC2"/>
            <w:tabs>
              <w:tab w:val="right" w:leader="dot" w:pos="9016"/>
            </w:tabs>
            <w:rPr>
              <w:rFonts w:asciiTheme="minorHAnsi" w:hAnsiTheme="minorHAnsi"/>
              <w:noProof/>
              <w:sz w:val="22"/>
            </w:rPr>
          </w:pPr>
          <w:hyperlink w:anchor="_Toc112438427" w:history="1">
            <w:r w:rsidR="0015454C" w:rsidRPr="00B44FB0">
              <w:rPr>
                <w:rStyle w:val="Hyperlink"/>
                <w:rFonts w:cs="Times New Roman"/>
                <w:noProof/>
              </w:rPr>
              <w:t>1.3 Literature Gap</w:t>
            </w:r>
            <w:r w:rsidR="0015454C">
              <w:rPr>
                <w:noProof/>
                <w:webHidden/>
              </w:rPr>
              <w:tab/>
            </w:r>
            <w:r w:rsidR="0015454C">
              <w:rPr>
                <w:noProof/>
                <w:webHidden/>
              </w:rPr>
              <w:fldChar w:fldCharType="begin"/>
            </w:r>
            <w:r w:rsidR="0015454C">
              <w:rPr>
                <w:noProof/>
                <w:webHidden/>
              </w:rPr>
              <w:instrText xml:space="preserve"> PAGEREF _Toc112438427 \h </w:instrText>
            </w:r>
            <w:r w:rsidR="0015454C">
              <w:rPr>
                <w:noProof/>
                <w:webHidden/>
              </w:rPr>
            </w:r>
            <w:r w:rsidR="0015454C">
              <w:rPr>
                <w:noProof/>
                <w:webHidden/>
              </w:rPr>
              <w:fldChar w:fldCharType="separate"/>
            </w:r>
            <w:r w:rsidR="0015454C">
              <w:rPr>
                <w:noProof/>
                <w:webHidden/>
              </w:rPr>
              <w:t>9</w:t>
            </w:r>
            <w:r w:rsidR="0015454C">
              <w:rPr>
                <w:noProof/>
                <w:webHidden/>
              </w:rPr>
              <w:fldChar w:fldCharType="end"/>
            </w:r>
          </w:hyperlink>
        </w:p>
        <w:p w14:paraId="0687E351" w14:textId="77777777" w:rsidR="0015454C" w:rsidRDefault="00000000">
          <w:pPr>
            <w:pStyle w:val="TOC2"/>
            <w:tabs>
              <w:tab w:val="right" w:leader="dot" w:pos="9016"/>
            </w:tabs>
            <w:rPr>
              <w:rFonts w:asciiTheme="minorHAnsi" w:hAnsiTheme="minorHAnsi"/>
              <w:noProof/>
              <w:sz w:val="22"/>
            </w:rPr>
          </w:pPr>
          <w:hyperlink w:anchor="_Toc112438428" w:history="1">
            <w:r w:rsidR="0015454C" w:rsidRPr="00B44FB0">
              <w:rPr>
                <w:rStyle w:val="Hyperlink"/>
                <w:noProof/>
              </w:rPr>
              <w:t>1.4Terms of reference</w:t>
            </w:r>
            <w:r w:rsidR="0015454C">
              <w:rPr>
                <w:noProof/>
                <w:webHidden/>
              </w:rPr>
              <w:tab/>
            </w:r>
            <w:r w:rsidR="0015454C">
              <w:rPr>
                <w:noProof/>
                <w:webHidden/>
              </w:rPr>
              <w:fldChar w:fldCharType="begin"/>
            </w:r>
            <w:r w:rsidR="0015454C">
              <w:rPr>
                <w:noProof/>
                <w:webHidden/>
              </w:rPr>
              <w:instrText xml:space="preserve"> PAGEREF _Toc112438428 \h </w:instrText>
            </w:r>
            <w:r w:rsidR="0015454C">
              <w:rPr>
                <w:noProof/>
                <w:webHidden/>
              </w:rPr>
            </w:r>
            <w:r w:rsidR="0015454C">
              <w:rPr>
                <w:noProof/>
                <w:webHidden/>
              </w:rPr>
              <w:fldChar w:fldCharType="separate"/>
            </w:r>
            <w:r w:rsidR="0015454C">
              <w:rPr>
                <w:noProof/>
                <w:webHidden/>
              </w:rPr>
              <w:t>10</w:t>
            </w:r>
            <w:r w:rsidR="0015454C">
              <w:rPr>
                <w:noProof/>
                <w:webHidden/>
              </w:rPr>
              <w:fldChar w:fldCharType="end"/>
            </w:r>
          </w:hyperlink>
        </w:p>
        <w:p w14:paraId="26284A75" w14:textId="77777777" w:rsidR="0015454C" w:rsidRDefault="00000000">
          <w:pPr>
            <w:pStyle w:val="TOC2"/>
            <w:tabs>
              <w:tab w:val="right" w:leader="dot" w:pos="9016"/>
            </w:tabs>
            <w:rPr>
              <w:rFonts w:asciiTheme="minorHAnsi" w:hAnsiTheme="minorHAnsi"/>
              <w:noProof/>
              <w:sz w:val="22"/>
            </w:rPr>
          </w:pPr>
          <w:hyperlink w:anchor="_Toc112438429" w:history="1">
            <w:r w:rsidR="0015454C" w:rsidRPr="00B44FB0">
              <w:rPr>
                <w:rStyle w:val="Hyperlink"/>
                <w:rFonts w:cs="Times New Roman"/>
                <w:noProof/>
              </w:rPr>
              <w:t>Aims</w:t>
            </w:r>
            <w:r w:rsidR="0015454C">
              <w:rPr>
                <w:noProof/>
                <w:webHidden/>
              </w:rPr>
              <w:tab/>
            </w:r>
            <w:r w:rsidR="0015454C">
              <w:rPr>
                <w:noProof/>
                <w:webHidden/>
              </w:rPr>
              <w:fldChar w:fldCharType="begin"/>
            </w:r>
            <w:r w:rsidR="0015454C">
              <w:rPr>
                <w:noProof/>
                <w:webHidden/>
              </w:rPr>
              <w:instrText xml:space="preserve"> PAGEREF _Toc112438429 \h </w:instrText>
            </w:r>
            <w:r w:rsidR="0015454C">
              <w:rPr>
                <w:noProof/>
                <w:webHidden/>
              </w:rPr>
            </w:r>
            <w:r w:rsidR="0015454C">
              <w:rPr>
                <w:noProof/>
                <w:webHidden/>
              </w:rPr>
              <w:fldChar w:fldCharType="separate"/>
            </w:r>
            <w:r w:rsidR="0015454C">
              <w:rPr>
                <w:noProof/>
                <w:webHidden/>
              </w:rPr>
              <w:t>10</w:t>
            </w:r>
            <w:r w:rsidR="0015454C">
              <w:rPr>
                <w:noProof/>
                <w:webHidden/>
              </w:rPr>
              <w:fldChar w:fldCharType="end"/>
            </w:r>
          </w:hyperlink>
        </w:p>
        <w:p w14:paraId="72BD2E89" w14:textId="77777777" w:rsidR="0015454C" w:rsidRDefault="00000000">
          <w:pPr>
            <w:pStyle w:val="TOC2"/>
            <w:tabs>
              <w:tab w:val="right" w:leader="dot" w:pos="9016"/>
            </w:tabs>
            <w:rPr>
              <w:rFonts w:asciiTheme="minorHAnsi" w:hAnsiTheme="minorHAnsi"/>
              <w:noProof/>
              <w:sz w:val="22"/>
            </w:rPr>
          </w:pPr>
          <w:hyperlink w:anchor="_Toc112438430" w:history="1">
            <w:r w:rsidR="0015454C" w:rsidRPr="00B44FB0">
              <w:rPr>
                <w:rStyle w:val="Hyperlink"/>
                <w:rFonts w:cs="Times New Roman"/>
                <w:noProof/>
              </w:rPr>
              <w:t>Objectives</w:t>
            </w:r>
            <w:r w:rsidR="0015454C">
              <w:rPr>
                <w:noProof/>
                <w:webHidden/>
              </w:rPr>
              <w:tab/>
            </w:r>
            <w:r w:rsidR="0015454C">
              <w:rPr>
                <w:noProof/>
                <w:webHidden/>
              </w:rPr>
              <w:fldChar w:fldCharType="begin"/>
            </w:r>
            <w:r w:rsidR="0015454C">
              <w:rPr>
                <w:noProof/>
                <w:webHidden/>
              </w:rPr>
              <w:instrText xml:space="preserve"> PAGEREF _Toc112438430 \h </w:instrText>
            </w:r>
            <w:r w:rsidR="0015454C">
              <w:rPr>
                <w:noProof/>
                <w:webHidden/>
              </w:rPr>
            </w:r>
            <w:r w:rsidR="0015454C">
              <w:rPr>
                <w:noProof/>
                <w:webHidden/>
              </w:rPr>
              <w:fldChar w:fldCharType="separate"/>
            </w:r>
            <w:r w:rsidR="0015454C">
              <w:rPr>
                <w:noProof/>
                <w:webHidden/>
              </w:rPr>
              <w:t>10</w:t>
            </w:r>
            <w:r w:rsidR="0015454C">
              <w:rPr>
                <w:noProof/>
                <w:webHidden/>
              </w:rPr>
              <w:fldChar w:fldCharType="end"/>
            </w:r>
          </w:hyperlink>
        </w:p>
        <w:p w14:paraId="5EAF3B46" w14:textId="77777777" w:rsidR="0015454C" w:rsidRDefault="00000000">
          <w:pPr>
            <w:pStyle w:val="TOC2"/>
            <w:tabs>
              <w:tab w:val="right" w:leader="dot" w:pos="9016"/>
            </w:tabs>
            <w:rPr>
              <w:rFonts w:asciiTheme="minorHAnsi" w:hAnsiTheme="minorHAnsi"/>
              <w:noProof/>
              <w:sz w:val="22"/>
            </w:rPr>
          </w:pPr>
          <w:hyperlink w:anchor="_Toc112438431" w:history="1">
            <w:r w:rsidR="0015454C" w:rsidRPr="00B44FB0">
              <w:rPr>
                <w:rStyle w:val="Hyperlink"/>
                <w:rFonts w:cs="Times New Roman"/>
                <w:noProof/>
              </w:rPr>
              <w:t>Questions</w:t>
            </w:r>
            <w:r w:rsidR="0015454C">
              <w:rPr>
                <w:noProof/>
                <w:webHidden/>
              </w:rPr>
              <w:tab/>
            </w:r>
            <w:r w:rsidR="0015454C">
              <w:rPr>
                <w:noProof/>
                <w:webHidden/>
              </w:rPr>
              <w:fldChar w:fldCharType="begin"/>
            </w:r>
            <w:r w:rsidR="0015454C">
              <w:rPr>
                <w:noProof/>
                <w:webHidden/>
              </w:rPr>
              <w:instrText xml:space="preserve"> PAGEREF _Toc112438431 \h </w:instrText>
            </w:r>
            <w:r w:rsidR="0015454C">
              <w:rPr>
                <w:noProof/>
                <w:webHidden/>
              </w:rPr>
            </w:r>
            <w:r w:rsidR="0015454C">
              <w:rPr>
                <w:noProof/>
                <w:webHidden/>
              </w:rPr>
              <w:fldChar w:fldCharType="separate"/>
            </w:r>
            <w:r w:rsidR="0015454C">
              <w:rPr>
                <w:noProof/>
                <w:webHidden/>
              </w:rPr>
              <w:t>10</w:t>
            </w:r>
            <w:r w:rsidR="0015454C">
              <w:rPr>
                <w:noProof/>
                <w:webHidden/>
              </w:rPr>
              <w:fldChar w:fldCharType="end"/>
            </w:r>
          </w:hyperlink>
        </w:p>
        <w:p w14:paraId="0381CFDD" w14:textId="77777777" w:rsidR="0015454C" w:rsidRDefault="00000000">
          <w:pPr>
            <w:pStyle w:val="TOC2"/>
            <w:tabs>
              <w:tab w:val="right" w:leader="dot" w:pos="9016"/>
            </w:tabs>
            <w:rPr>
              <w:rFonts w:asciiTheme="minorHAnsi" w:hAnsiTheme="minorHAnsi"/>
              <w:noProof/>
              <w:sz w:val="22"/>
            </w:rPr>
          </w:pPr>
          <w:hyperlink w:anchor="_Toc112438432" w:history="1">
            <w:r w:rsidR="0015454C" w:rsidRPr="00B44FB0">
              <w:rPr>
                <w:rStyle w:val="Hyperlink"/>
                <w:noProof/>
              </w:rPr>
              <w:t>1.5 Research structure</w:t>
            </w:r>
            <w:r w:rsidR="0015454C">
              <w:rPr>
                <w:noProof/>
                <w:webHidden/>
              </w:rPr>
              <w:tab/>
            </w:r>
            <w:r w:rsidR="0015454C">
              <w:rPr>
                <w:noProof/>
                <w:webHidden/>
              </w:rPr>
              <w:fldChar w:fldCharType="begin"/>
            </w:r>
            <w:r w:rsidR="0015454C">
              <w:rPr>
                <w:noProof/>
                <w:webHidden/>
              </w:rPr>
              <w:instrText xml:space="preserve"> PAGEREF _Toc112438432 \h </w:instrText>
            </w:r>
            <w:r w:rsidR="0015454C">
              <w:rPr>
                <w:noProof/>
                <w:webHidden/>
              </w:rPr>
            </w:r>
            <w:r w:rsidR="0015454C">
              <w:rPr>
                <w:noProof/>
                <w:webHidden/>
              </w:rPr>
              <w:fldChar w:fldCharType="separate"/>
            </w:r>
            <w:r w:rsidR="0015454C">
              <w:rPr>
                <w:noProof/>
                <w:webHidden/>
              </w:rPr>
              <w:t>10</w:t>
            </w:r>
            <w:r w:rsidR="0015454C">
              <w:rPr>
                <w:noProof/>
                <w:webHidden/>
              </w:rPr>
              <w:fldChar w:fldCharType="end"/>
            </w:r>
          </w:hyperlink>
        </w:p>
        <w:p w14:paraId="26100630" w14:textId="77777777" w:rsidR="0015454C" w:rsidRDefault="00000000">
          <w:pPr>
            <w:pStyle w:val="TOC1"/>
            <w:tabs>
              <w:tab w:val="right" w:leader="dot" w:pos="9016"/>
            </w:tabs>
            <w:rPr>
              <w:rFonts w:asciiTheme="minorHAnsi" w:hAnsiTheme="minorHAnsi"/>
              <w:noProof/>
              <w:sz w:val="22"/>
            </w:rPr>
          </w:pPr>
          <w:hyperlink w:anchor="_Toc112438433" w:history="1">
            <w:r w:rsidR="0015454C" w:rsidRPr="00B44FB0">
              <w:rPr>
                <w:rStyle w:val="Hyperlink"/>
                <w:noProof/>
              </w:rPr>
              <w:t>Chapter 2 Literature review</w:t>
            </w:r>
            <w:r w:rsidR="0015454C">
              <w:rPr>
                <w:noProof/>
                <w:webHidden/>
              </w:rPr>
              <w:tab/>
            </w:r>
            <w:r w:rsidR="0015454C">
              <w:rPr>
                <w:noProof/>
                <w:webHidden/>
              </w:rPr>
              <w:fldChar w:fldCharType="begin"/>
            </w:r>
            <w:r w:rsidR="0015454C">
              <w:rPr>
                <w:noProof/>
                <w:webHidden/>
              </w:rPr>
              <w:instrText xml:space="preserve"> PAGEREF _Toc112438433 \h </w:instrText>
            </w:r>
            <w:r w:rsidR="0015454C">
              <w:rPr>
                <w:noProof/>
                <w:webHidden/>
              </w:rPr>
            </w:r>
            <w:r w:rsidR="0015454C">
              <w:rPr>
                <w:noProof/>
                <w:webHidden/>
              </w:rPr>
              <w:fldChar w:fldCharType="separate"/>
            </w:r>
            <w:r w:rsidR="0015454C">
              <w:rPr>
                <w:noProof/>
                <w:webHidden/>
              </w:rPr>
              <w:t>12</w:t>
            </w:r>
            <w:r w:rsidR="0015454C">
              <w:rPr>
                <w:noProof/>
                <w:webHidden/>
              </w:rPr>
              <w:fldChar w:fldCharType="end"/>
            </w:r>
          </w:hyperlink>
        </w:p>
        <w:p w14:paraId="4FCA1C0E" w14:textId="77777777" w:rsidR="0015454C" w:rsidRDefault="00000000">
          <w:pPr>
            <w:pStyle w:val="TOC2"/>
            <w:tabs>
              <w:tab w:val="right" w:leader="dot" w:pos="9016"/>
            </w:tabs>
            <w:rPr>
              <w:rFonts w:asciiTheme="minorHAnsi" w:hAnsiTheme="minorHAnsi"/>
              <w:noProof/>
              <w:sz w:val="22"/>
            </w:rPr>
          </w:pPr>
          <w:hyperlink w:anchor="_Toc112438434" w:history="1">
            <w:r w:rsidR="0015454C" w:rsidRPr="00B44FB0">
              <w:rPr>
                <w:rStyle w:val="Hyperlink"/>
                <w:noProof/>
              </w:rPr>
              <w:t>2.1 Introduction</w:t>
            </w:r>
            <w:r w:rsidR="0015454C">
              <w:rPr>
                <w:noProof/>
                <w:webHidden/>
              </w:rPr>
              <w:tab/>
            </w:r>
            <w:r w:rsidR="0015454C">
              <w:rPr>
                <w:noProof/>
                <w:webHidden/>
              </w:rPr>
              <w:fldChar w:fldCharType="begin"/>
            </w:r>
            <w:r w:rsidR="0015454C">
              <w:rPr>
                <w:noProof/>
                <w:webHidden/>
              </w:rPr>
              <w:instrText xml:space="preserve"> PAGEREF _Toc112438434 \h </w:instrText>
            </w:r>
            <w:r w:rsidR="0015454C">
              <w:rPr>
                <w:noProof/>
                <w:webHidden/>
              </w:rPr>
            </w:r>
            <w:r w:rsidR="0015454C">
              <w:rPr>
                <w:noProof/>
                <w:webHidden/>
              </w:rPr>
              <w:fldChar w:fldCharType="separate"/>
            </w:r>
            <w:r w:rsidR="0015454C">
              <w:rPr>
                <w:noProof/>
                <w:webHidden/>
              </w:rPr>
              <w:t>12</w:t>
            </w:r>
            <w:r w:rsidR="0015454C">
              <w:rPr>
                <w:noProof/>
                <w:webHidden/>
              </w:rPr>
              <w:fldChar w:fldCharType="end"/>
            </w:r>
          </w:hyperlink>
        </w:p>
        <w:p w14:paraId="17A31CE8" w14:textId="77777777" w:rsidR="0015454C" w:rsidRDefault="00000000">
          <w:pPr>
            <w:pStyle w:val="TOC2"/>
            <w:tabs>
              <w:tab w:val="right" w:leader="dot" w:pos="9016"/>
            </w:tabs>
            <w:rPr>
              <w:rFonts w:asciiTheme="minorHAnsi" w:hAnsiTheme="minorHAnsi"/>
              <w:noProof/>
              <w:sz w:val="22"/>
            </w:rPr>
          </w:pPr>
          <w:hyperlink w:anchor="_Toc112438435" w:history="1">
            <w:r w:rsidR="0015454C" w:rsidRPr="00B44FB0">
              <w:rPr>
                <w:rStyle w:val="Hyperlink"/>
                <w:noProof/>
              </w:rPr>
              <w:t>2.2 Definitions of key terms</w:t>
            </w:r>
            <w:r w:rsidR="0015454C">
              <w:rPr>
                <w:noProof/>
                <w:webHidden/>
              </w:rPr>
              <w:tab/>
            </w:r>
            <w:r w:rsidR="0015454C">
              <w:rPr>
                <w:noProof/>
                <w:webHidden/>
              </w:rPr>
              <w:fldChar w:fldCharType="begin"/>
            </w:r>
            <w:r w:rsidR="0015454C">
              <w:rPr>
                <w:noProof/>
                <w:webHidden/>
              </w:rPr>
              <w:instrText xml:space="preserve"> PAGEREF _Toc112438435 \h </w:instrText>
            </w:r>
            <w:r w:rsidR="0015454C">
              <w:rPr>
                <w:noProof/>
                <w:webHidden/>
              </w:rPr>
            </w:r>
            <w:r w:rsidR="0015454C">
              <w:rPr>
                <w:noProof/>
                <w:webHidden/>
              </w:rPr>
              <w:fldChar w:fldCharType="separate"/>
            </w:r>
            <w:r w:rsidR="0015454C">
              <w:rPr>
                <w:noProof/>
                <w:webHidden/>
              </w:rPr>
              <w:t>12</w:t>
            </w:r>
            <w:r w:rsidR="0015454C">
              <w:rPr>
                <w:noProof/>
                <w:webHidden/>
              </w:rPr>
              <w:fldChar w:fldCharType="end"/>
            </w:r>
          </w:hyperlink>
        </w:p>
        <w:p w14:paraId="67989F42" w14:textId="77777777" w:rsidR="0015454C" w:rsidRDefault="00000000">
          <w:pPr>
            <w:pStyle w:val="TOC2"/>
            <w:tabs>
              <w:tab w:val="right" w:leader="dot" w:pos="9016"/>
            </w:tabs>
            <w:rPr>
              <w:rFonts w:asciiTheme="minorHAnsi" w:hAnsiTheme="minorHAnsi"/>
              <w:noProof/>
              <w:sz w:val="22"/>
            </w:rPr>
          </w:pPr>
          <w:hyperlink w:anchor="_Toc112438436" w:history="1">
            <w:r w:rsidR="0015454C" w:rsidRPr="00B44FB0">
              <w:rPr>
                <w:rStyle w:val="Hyperlink"/>
                <w:noProof/>
              </w:rPr>
              <w:t>2.3 Digital marketing and digital marketing strategies</w:t>
            </w:r>
            <w:r w:rsidR="0015454C">
              <w:rPr>
                <w:noProof/>
                <w:webHidden/>
              </w:rPr>
              <w:tab/>
            </w:r>
            <w:r w:rsidR="0015454C">
              <w:rPr>
                <w:noProof/>
                <w:webHidden/>
              </w:rPr>
              <w:fldChar w:fldCharType="begin"/>
            </w:r>
            <w:r w:rsidR="0015454C">
              <w:rPr>
                <w:noProof/>
                <w:webHidden/>
              </w:rPr>
              <w:instrText xml:space="preserve"> PAGEREF _Toc112438436 \h </w:instrText>
            </w:r>
            <w:r w:rsidR="0015454C">
              <w:rPr>
                <w:noProof/>
                <w:webHidden/>
              </w:rPr>
            </w:r>
            <w:r w:rsidR="0015454C">
              <w:rPr>
                <w:noProof/>
                <w:webHidden/>
              </w:rPr>
              <w:fldChar w:fldCharType="separate"/>
            </w:r>
            <w:r w:rsidR="0015454C">
              <w:rPr>
                <w:noProof/>
                <w:webHidden/>
              </w:rPr>
              <w:t>13</w:t>
            </w:r>
            <w:r w:rsidR="0015454C">
              <w:rPr>
                <w:noProof/>
                <w:webHidden/>
              </w:rPr>
              <w:fldChar w:fldCharType="end"/>
            </w:r>
          </w:hyperlink>
        </w:p>
        <w:p w14:paraId="6522A2E8" w14:textId="77777777" w:rsidR="0015454C" w:rsidRDefault="00000000">
          <w:pPr>
            <w:pStyle w:val="TOC2"/>
            <w:tabs>
              <w:tab w:val="right" w:leader="dot" w:pos="9016"/>
            </w:tabs>
            <w:rPr>
              <w:rFonts w:asciiTheme="minorHAnsi" w:hAnsiTheme="minorHAnsi"/>
              <w:noProof/>
              <w:sz w:val="22"/>
            </w:rPr>
          </w:pPr>
          <w:hyperlink w:anchor="_Toc112438437" w:history="1">
            <w:r w:rsidR="0015454C" w:rsidRPr="00B44FB0">
              <w:rPr>
                <w:rStyle w:val="Hyperlink"/>
                <w:noProof/>
              </w:rPr>
              <w:t>2.4 Impact of digital marketing on consumer behaviour in fashion industry</w:t>
            </w:r>
            <w:r w:rsidR="0015454C">
              <w:rPr>
                <w:noProof/>
                <w:webHidden/>
              </w:rPr>
              <w:tab/>
            </w:r>
            <w:r w:rsidR="0015454C">
              <w:rPr>
                <w:noProof/>
                <w:webHidden/>
              </w:rPr>
              <w:fldChar w:fldCharType="begin"/>
            </w:r>
            <w:r w:rsidR="0015454C">
              <w:rPr>
                <w:noProof/>
                <w:webHidden/>
              </w:rPr>
              <w:instrText xml:space="preserve"> PAGEREF _Toc112438437 \h </w:instrText>
            </w:r>
            <w:r w:rsidR="0015454C">
              <w:rPr>
                <w:noProof/>
                <w:webHidden/>
              </w:rPr>
            </w:r>
            <w:r w:rsidR="0015454C">
              <w:rPr>
                <w:noProof/>
                <w:webHidden/>
              </w:rPr>
              <w:fldChar w:fldCharType="separate"/>
            </w:r>
            <w:r w:rsidR="0015454C">
              <w:rPr>
                <w:noProof/>
                <w:webHidden/>
              </w:rPr>
              <w:t>16</w:t>
            </w:r>
            <w:r w:rsidR="0015454C">
              <w:rPr>
                <w:noProof/>
                <w:webHidden/>
              </w:rPr>
              <w:fldChar w:fldCharType="end"/>
            </w:r>
          </w:hyperlink>
        </w:p>
        <w:p w14:paraId="7CD088C0" w14:textId="77777777" w:rsidR="0015454C" w:rsidRDefault="00000000">
          <w:pPr>
            <w:pStyle w:val="TOC2"/>
            <w:tabs>
              <w:tab w:val="right" w:leader="dot" w:pos="9016"/>
            </w:tabs>
            <w:rPr>
              <w:rFonts w:asciiTheme="minorHAnsi" w:hAnsiTheme="minorHAnsi"/>
              <w:noProof/>
              <w:sz w:val="22"/>
            </w:rPr>
          </w:pPr>
          <w:hyperlink w:anchor="_Toc112438438" w:history="1">
            <w:r w:rsidR="0015454C" w:rsidRPr="00B44FB0">
              <w:rPr>
                <w:rStyle w:val="Hyperlink"/>
                <w:noProof/>
              </w:rPr>
              <w:t>2.5 Impact of social media marketing on brand loyalty</w:t>
            </w:r>
            <w:r w:rsidR="0015454C">
              <w:rPr>
                <w:noProof/>
                <w:webHidden/>
              </w:rPr>
              <w:tab/>
            </w:r>
            <w:r w:rsidR="0015454C">
              <w:rPr>
                <w:noProof/>
                <w:webHidden/>
              </w:rPr>
              <w:fldChar w:fldCharType="begin"/>
            </w:r>
            <w:r w:rsidR="0015454C">
              <w:rPr>
                <w:noProof/>
                <w:webHidden/>
              </w:rPr>
              <w:instrText xml:space="preserve"> PAGEREF _Toc112438438 \h </w:instrText>
            </w:r>
            <w:r w:rsidR="0015454C">
              <w:rPr>
                <w:noProof/>
                <w:webHidden/>
              </w:rPr>
            </w:r>
            <w:r w:rsidR="0015454C">
              <w:rPr>
                <w:noProof/>
                <w:webHidden/>
              </w:rPr>
              <w:fldChar w:fldCharType="separate"/>
            </w:r>
            <w:r w:rsidR="0015454C">
              <w:rPr>
                <w:noProof/>
                <w:webHidden/>
              </w:rPr>
              <w:t>18</w:t>
            </w:r>
            <w:r w:rsidR="0015454C">
              <w:rPr>
                <w:noProof/>
                <w:webHidden/>
              </w:rPr>
              <w:fldChar w:fldCharType="end"/>
            </w:r>
          </w:hyperlink>
        </w:p>
        <w:p w14:paraId="671B3239" w14:textId="77777777" w:rsidR="0015454C" w:rsidRDefault="00000000">
          <w:pPr>
            <w:pStyle w:val="TOC2"/>
            <w:tabs>
              <w:tab w:val="right" w:leader="dot" w:pos="9016"/>
            </w:tabs>
            <w:rPr>
              <w:rFonts w:asciiTheme="minorHAnsi" w:hAnsiTheme="minorHAnsi"/>
              <w:noProof/>
              <w:sz w:val="22"/>
            </w:rPr>
          </w:pPr>
          <w:hyperlink w:anchor="_Toc112438439" w:history="1">
            <w:r w:rsidR="0015454C" w:rsidRPr="00B44FB0">
              <w:rPr>
                <w:rStyle w:val="Hyperlink"/>
                <w:noProof/>
              </w:rPr>
              <w:t>2.6 Theories and models of digital marketing</w:t>
            </w:r>
            <w:r w:rsidR="0015454C">
              <w:rPr>
                <w:noProof/>
                <w:webHidden/>
              </w:rPr>
              <w:tab/>
            </w:r>
            <w:r w:rsidR="0015454C">
              <w:rPr>
                <w:noProof/>
                <w:webHidden/>
              </w:rPr>
              <w:fldChar w:fldCharType="begin"/>
            </w:r>
            <w:r w:rsidR="0015454C">
              <w:rPr>
                <w:noProof/>
                <w:webHidden/>
              </w:rPr>
              <w:instrText xml:space="preserve"> PAGEREF _Toc112438439 \h </w:instrText>
            </w:r>
            <w:r w:rsidR="0015454C">
              <w:rPr>
                <w:noProof/>
                <w:webHidden/>
              </w:rPr>
            </w:r>
            <w:r w:rsidR="0015454C">
              <w:rPr>
                <w:noProof/>
                <w:webHidden/>
              </w:rPr>
              <w:fldChar w:fldCharType="separate"/>
            </w:r>
            <w:r w:rsidR="0015454C">
              <w:rPr>
                <w:noProof/>
                <w:webHidden/>
              </w:rPr>
              <w:t>18</w:t>
            </w:r>
            <w:r w:rsidR="0015454C">
              <w:rPr>
                <w:noProof/>
                <w:webHidden/>
              </w:rPr>
              <w:fldChar w:fldCharType="end"/>
            </w:r>
          </w:hyperlink>
        </w:p>
        <w:p w14:paraId="196293F2" w14:textId="77777777" w:rsidR="0015454C" w:rsidRDefault="00000000">
          <w:pPr>
            <w:pStyle w:val="TOC2"/>
            <w:tabs>
              <w:tab w:val="right" w:leader="dot" w:pos="9016"/>
            </w:tabs>
            <w:rPr>
              <w:rFonts w:asciiTheme="minorHAnsi" w:hAnsiTheme="minorHAnsi"/>
              <w:noProof/>
              <w:sz w:val="22"/>
            </w:rPr>
          </w:pPr>
          <w:hyperlink w:anchor="_Toc112438440" w:history="1">
            <w:r w:rsidR="0015454C" w:rsidRPr="00B44FB0">
              <w:rPr>
                <w:rStyle w:val="Hyperlink"/>
                <w:noProof/>
              </w:rPr>
              <w:t>2.7Research gap</w:t>
            </w:r>
            <w:r w:rsidR="0015454C">
              <w:rPr>
                <w:noProof/>
                <w:webHidden/>
              </w:rPr>
              <w:tab/>
            </w:r>
            <w:r w:rsidR="0015454C">
              <w:rPr>
                <w:noProof/>
                <w:webHidden/>
              </w:rPr>
              <w:fldChar w:fldCharType="begin"/>
            </w:r>
            <w:r w:rsidR="0015454C">
              <w:rPr>
                <w:noProof/>
                <w:webHidden/>
              </w:rPr>
              <w:instrText xml:space="preserve"> PAGEREF _Toc112438440 \h </w:instrText>
            </w:r>
            <w:r w:rsidR="0015454C">
              <w:rPr>
                <w:noProof/>
                <w:webHidden/>
              </w:rPr>
            </w:r>
            <w:r w:rsidR="0015454C">
              <w:rPr>
                <w:noProof/>
                <w:webHidden/>
              </w:rPr>
              <w:fldChar w:fldCharType="separate"/>
            </w:r>
            <w:r w:rsidR="0015454C">
              <w:rPr>
                <w:noProof/>
                <w:webHidden/>
              </w:rPr>
              <w:t>26</w:t>
            </w:r>
            <w:r w:rsidR="0015454C">
              <w:rPr>
                <w:noProof/>
                <w:webHidden/>
              </w:rPr>
              <w:fldChar w:fldCharType="end"/>
            </w:r>
          </w:hyperlink>
        </w:p>
        <w:p w14:paraId="75D25937" w14:textId="77777777" w:rsidR="0015454C" w:rsidRDefault="00000000">
          <w:pPr>
            <w:pStyle w:val="TOC1"/>
            <w:tabs>
              <w:tab w:val="right" w:leader="dot" w:pos="9016"/>
            </w:tabs>
            <w:rPr>
              <w:rFonts w:asciiTheme="minorHAnsi" w:hAnsiTheme="minorHAnsi"/>
              <w:noProof/>
              <w:sz w:val="22"/>
            </w:rPr>
          </w:pPr>
          <w:hyperlink w:anchor="_Toc112438441" w:history="1">
            <w:r w:rsidR="0015454C" w:rsidRPr="00B44FB0">
              <w:rPr>
                <w:rStyle w:val="Hyperlink"/>
                <w:noProof/>
              </w:rPr>
              <w:t>Chapter 3 Research Methodology</w:t>
            </w:r>
            <w:r w:rsidR="0015454C">
              <w:rPr>
                <w:noProof/>
                <w:webHidden/>
              </w:rPr>
              <w:tab/>
            </w:r>
            <w:r w:rsidR="0015454C">
              <w:rPr>
                <w:noProof/>
                <w:webHidden/>
              </w:rPr>
              <w:fldChar w:fldCharType="begin"/>
            </w:r>
            <w:r w:rsidR="0015454C">
              <w:rPr>
                <w:noProof/>
                <w:webHidden/>
              </w:rPr>
              <w:instrText xml:space="preserve"> PAGEREF _Toc112438441 \h </w:instrText>
            </w:r>
            <w:r w:rsidR="0015454C">
              <w:rPr>
                <w:noProof/>
                <w:webHidden/>
              </w:rPr>
            </w:r>
            <w:r w:rsidR="0015454C">
              <w:rPr>
                <w:noProof/>
                <w:webHidden/>
              </w:rPr>
              <w:fldChar w:fldCharType="separate"/>
            </w:r>
            <w:r w:rsidR="0015454C">
              <w:rPr>
                <w:noProof/>
                <w:webHidden/>
              </w:rPr>
              <w:t>28</w:t>
            </w:r>
            <w:r w:rsidR="0015454C">
              <w:rPr>
                <w:noProof/>
                <w:webHidden/>
              </w:rPr>
              <w:fldChar w:fldCharType="end"/>
            </w:r>
          </w:hyperlink>
        </w:p>
        <w:p w14:paraId="21B59CED" w14:textId="77777777" w:rsidR="0015454C" w:rsidRDefault="00000000">
          <w:pPr>
            <w:pStyle w:val="TOC2"/>
            <w:tabs>
              <w:tab w:val="right" w:leader="dot" w:pos="9016"/>
            </w:tabs>
            <w:rPr>
              <w:rFonts w:asciiTheme="minorHAnsi" w:hAnsiTheme="minorHAnsi"/>
              <w:noProof/>
              <w:sz w:val="22"/>
            </w:rPr>
          </w:pPr>
          <w:hyperlink w:anchor="_Toc112438442" w:history="1">
            <w:r w:rsidR="0015454C" w:rsidRPr="00B44FB0">
              <w:rPr>
                <w:rStyle w:val="Hyperlink"/>
                <w:noProof/>
              </w:rPr>
              <w:t>3.1 Introduction</w:t>
            </w:r>
            <w:r w:rsidR="0015454C">
              <w:rPr>
                <w:noProof/>
                <w:webHidden/>
              </w:rPr>
              <w:tab/>
            </w:r>
            <w:r w:rsidR="0015454C">
              <w:rPr>
                <w:noProof/>
                <w:webHidden/>
              </w:rPr>
              <w:fldChar w:fldCharType="begin"/>
            </w:r>
            <w:r w:rsidR="0015454C">
              <w:rPr>
                <w:noProof/>
                <w:webHidden/>
              </w:rPr>
              <w:instrText xml:space="preserve"> PAGEREF _Toc112438442 \h </w:instrText>
            </w:r>
            <w:r w:rsidR="0015454C">
              <w:rPr>
                <w:noProof/>
                <w:webHidden/>
              </w:rPr>
            </w:r>
            <w:r w:rsidR="0015454C">
              <w:rPr>
                <w:noProof/>
                <w:webHidden/>
              </w:rPr>
              <w:fldChar w:fldCharType="separate"/>
            </w:r>
            <w:r w:rsidR="0015454C">
              <w:rPr>
                <w:noProof/>
                <w:webHidden/>
              </w:rPr>
              <w:t>28</w:t>
            </w:r>
            <w:r w:rsidR="0015454C">
              <w:rPr>
                <w:noProof/>
                <w:webHidden/>
              </w:rPr>
              <w:fldChar w:fldCharType="end"/>
            </w:r>
          </w:hyperlink>
        </w:p>
        <w:p w14:paraId="4F51F302" w14:textId="77777777" w:rsidR="0015454C" w:rsidRDefault="00000000">
          <w:pPr>
            <w:pStyle w:val="TOC2"/>
            <w:tabs>
              <w:tab w:val="right" w:leader="dot" w:pos="9016"/>
            </w:tabs>
            <w:rPr>
              <w:rFonts w:asciiTheme="minorHAnsi" w:hAnsiTheme="minorHAnsi"/>
              <w:noProof/>
              <w:sz w:val="22"/>
            </w:rPr>
          </w:pPr>
          <w:hyperlink w:anchor="_Toc112438443" w:history="1">
            <w:r w:rsidR="0015454C" w:rsidRPr="00B44FB0">
              <w:rPr>
                <w:rStyle w:val="Hyperlink"/>
                <w:noProof/>
              </w:rPr>
              <w:t>3.2 Research onion</w:t>
            </w:r>
            <w:r w:rsidR="0015454C">
              <w:rPr>
                <w:noProof/>
                <w:webHidden/>
              </w:rPr>
              <w:tab/>
            </w:r>
            <w:r w:rsidR="0015454C">
              <w:rPr>
                <w:noProof/>
                <w:webHidden/>
              </w:rPr>
              <w:fldChar w:fldCharType="begin"/>
            </w:r>
            <w:r w:rsidR="0015454C">
              <w:rPr>
                <w:noProof/>
                <w:webHidden/>
              </w:rPr>
              <w:instrText xml:space="preserve"> PAGEREF _Toc112438443 \h </w:instrText>
            </w:r>
            <w:r w:rsidR="0015454C">
              <w:rPr>
                <w:noProof/>
                <w:webHidden/>
              </w:rPr>
            </w:r>
            <w:r w:rsidR="0015454C">
              <w:rPr>
                <w:noProof/>
                <w:webHidden/>
              </w:rPr>
              <w:fldChar w:fldCharType="separate"/>
            </w:r>
            <w:r w:rsidR="0015454C">
              <w:rPr>
                <w:noProof/>
                <w:webHidden/>
              </w:rPr>
              <w:t>28</w:t>
            </w:r>
            <w:r w:rsidR="0015454C">
              <w:rPr>
                <w:noProof/>
                <w:webHidden/>
              </w:rPr>
              <w:fldChar w:fldCharType="end"/>
            </w:r>
          </w:hyperlink>
        </w:p>
        <w:p w14:paraId="15E47570" w14:textId="77777777" w:rsidR="0015454C" w:rsidRDefault="00000000">
          <w:pPr>
            <w:pStyle w:val="TOC3"/>
            <w:tabs>
              <w:tab w:val="right" w:leader="dot" w:pos="9016"/>
            </w:tabs>
            <w:rPr>
              <w:rFonts w:asciiTheme="minorHAnsi" w:hAnsiTheme="minorHAnsi"/>
              <w:noProof/>
              <w:sz w:val="22"/>
            </w:rPr>
          </w:pPr>
          <w:hyperlink w:anchor="_Toc112438444" w:history="1">
            <w:r w:rsidR="0015454C" w:rsidRPr="00B44FB0">
              <w:rPr>
                <w:rStyle w:val="Hyperlink"/>
                <w:rFonts w:cs="Times New Roman"/>
                <w:noProof/>
                <w:lang w:eastAsia="en-US"/>
              </w:rPr>
              <w:t>3.2.1 Research philosophy</w:t>
            </w:r>
            <w:r w:rsidR="0015454C">
              <w:rPr>
                <w:noProof/>
                <w:webHidden/>
              </w:rPr>
              <w:tab/>
            </w:r>
            <w:r w:rsidR="0015454C">
              <w:rPr>
                <w:noProof/>
                <w:webHidden/>
              </w:rPr>
              <w:fldChar w:fldCharType="begin"/>
            </w:r>
            <w:r w:rsidR="0015454C">
              <w:rPr>
                <w:noProof/>
                <w:webHidden/>
              </w:rPr>
              <w:instrText xml:space="preserve"> PAGEREF _Toc112438444 \h </w:instrText>
            </w:r>
            <w:r w:rsidR="0015454C">
              <w:rPr>
                <w:noProof/>
                <w:webHidden/>
              </w:rPr>
            </w:r>
            <w:r w:rsidR="0015454C">
              <w:rPr>
                <w:noProof/>
                <w:webHidden/>
              </w:rPr>
              <w:fldChar w:fldCharType="separate"/>
            </w:r>
            <w:r w:rsidR="0015454C">
              <w:rPr>
                <w:noProof/>
                <w:webHidden/>
              </w:rPr>
              <w:t>29</w:t>
            </w:r>
            <w:r w:rsidR="0015454C">
              <w:rPr>
                <w:noProof/>
                <w:webHidden/>
              </w:rPr>
              <w:fldChar w:fldCharType="end"/>
            </w:r>
          </w:hyperlink>
        </w:p>
        <w:p w14:paraId="7879F7C4" w14:textId="77777777" w:rsidR="0015454C" w:rsidRDefault="00000000">
          <w:pPr>
            <w:pStyle w:val="TOC3"/>
            <w:tabs>
              <w:tab w:val="right" w:leader="dot" w:pos="9016"/>
            </w:tabs>
            <w:rPr>
              <w:rFonts w:asciiTheme="minorHAnsi" w:hAnsiTheme="minorHAnsi"/>
              <w:noProof/>
              <w:sz w:val="22"/>
            </w:rPr>
          </w:pPr>
          <w:hyperlink w:anchor="_Toc112438445" w:history="1">
            <w:r w:rsidR="0015454C" w:rsidRPr="00B44FB0">
              <w:rPr>
                <w:rStyle w:val="Hyperlink"/>
                <w:rFonts w:cs="Times New Roman"/>
                <w:noProof/>
                <w:lang w:eastAsia="en-US"/>
              </w:rPr>
              <w:t>3.2.2 Research approach</w:t>
            </w:r>
            <w:r w:rsidR="0015454C">
              <w:rPr>
                <w:noProof/>
                <w:webHidden/>
              </w:rPr>
              <w:tab/>
            </w:r>
            <w:r w:rsidR="0015454C">
              <w:rPr>
                <w:noProof/>
                <w:webHidden/>
              </w:rPr>
              <w:fldChar w:fldCharType="begin"/>
            </w:r>
            <w:r w:rsidR="0015454C">
              <w:rPr>
                <w:noProof/>
                <w:webHidden/>
              </w:rPr>
              <w:instrText xml:space="preserve"> PAGEREF _Toc112438445 \h </w:instrText>
            </w:r>
            <w:r w:rsidR="0015454C">
              <w:rPr>
                <w:noProof/>
                <w:webHidden/>
              </w:rPr>
            </w:r>
            <w:r w:rsidR="0015454C">
              <w:rPr>
                <w:noProof/>
                <w:webHidden/>
              </w:rPr>
              <w:fldChar w:fldCharType="separate"/>
            </w:r>
            <w:r w:rsidR="0015454C">
              <w:rPr>
                <w:noProof/>
                <w:webHidden/>
              </w:rPr>
              <w:t>30</w:t>
            </w:r>
            <w:r w:rsidR="0015454C">
              <w:rPr>
                <w:noProof/>
                <w:webHidden/>
              </w:rPr>
              <w:fldChar w:fldCharType="end"/>
            </w:r>
          </w:hyperlink>
        </w:p>
        <w:p w14:paraId="7A230F3D" w14:textId="77777777" w:rsidR="0015454C" w:rsidRDefault="00000000">
          <w:pPr>
            <w:pStyle w:val="TOC3"/>
            <w:tabs>
              <w:tab w:val="right" w:leader="dot" w:pos="9016"/>
            </w:tabs>
            <w:rPr>
              <w:rFonts w:asciiTheme="minorHAnsi" w:hAnsiTheme="minorHAnsi"/>
              <w:noProof/>
              <w:sz w:val="22"/>
            </w:rPr>
          </w:pPr>
          <w:hyperlink w:anchor="_Toc112438446" w:history="1">
            <w:r w:rsidR="0015454C" w:rsidRPr="00B44FB0">
              <w:rPr>
                <w:rStyle w:val="Hyperlink"/>
                <w:rFonts w:cs="Times New Roman"/>
                <w:noProof/>
                <w:lang w:eastAsia="en-US"/>
              </w:rPr>
              <w:t>3.2.3 Research strategies</w:t>
            </w:r>
            <w:r w:rsidR="0015454C">
              <w:rPr>
                <w:noProof/>
                <w:webHidden/>
              </w:rPr>
              <w:tab/>
            </w:r>
            <w:r w:rsidR="0015454C">
              <w:rPr>
                <w:noProof/>
                <w:webHidden/>
              </w:rPr>
              <w:fldChar w:fldCharType="begin"/>
            </w:r>
            <w:r w:rsidR="0015454C">
              <w:rPr>
                <w:noProof/>
                <w:webHidden/>
              </w:rPr>
              <w:instrText xml:space="preserve"> PAGEREF _Toc112438446 \h </w:instrText>
            </w:r>
            <w:r w:rsidR="0015454C">
              <w:rPr>
                <w:noProof/>
                <w:webHidden/>
              </w:rPr>
            </w:r>
            <w:r w:rsidR="0015454C">
              <w:rPr>
                <w:noProof/>
                <w:webHidden/>
              </w:rPr>
              <w:fldChar w:fldCharType="separate"/>
            </w:r>
            <w:r w:rsidR="0015454C">
              <w:rPr>
                <w:noProof/>
                <w:webHidden/>
              </w:rPr>
              <w:t>30</w:t>
            </w:r>
            <w:r w:rsidR="0015454C">
              <w:rPr>
                <w:noProof/>
                <w:webHidden/>
              </w:rPr>
              <w:fldChar w:fldCharType="end"/>
            </w:r>
          </w:hyperlink>
        </w:p>
        <w:p w14:paraId="2E0C8CE0" w14:textId="77777777" w:rsidR="0015454C" w:rsidRDefault="00000000">
          <w:pPr>
            <w:pStyle w:val="TOC3"/>
            <w:tabs>
              <w:tab w:val="right" w:leader="dot" w:pos="9016"/>
            </w:tabs>
            <w:rPr>
              <w:rFonts w:asciiTheme="minorHAnsi" w:hAnsiTheme="minorHAnsi"/>
              <w:noProof/>
              <w:sz w:val="22"/>
            </w:rPr>
          </w:pPr>
          <w:hyperlink w:anchor="_Toc112438447" w:history="1">
            <w:r w:rsidR="0015454C" w:rsidRPr="00B44FB0">
              <w:rPr>
                <w:rStyle w:val="Hyperlink"/>
                <w:rFonts w:cs="Times New Roman"/>
                <w:noProof/>
                <w:lang w:eastAsia="en-US"/>
              </w:rPr>
              <w:t>3.2.4 Research choices</w:t>
            </w:r>
            <w:r w:rsidR="0015454C">
              <w:rPr>
                <w:noProof/>
                <w:webHidden/>
              </w:rPr>
              <w:tab/>
            </w:r>
            <w:r w:rsidR="0015454C">
              <w:rPr>
                <w:noProof/>
                <w:webHidden/>
              </w:rPr>
              <w:fldChar w:fldCharType="begin"/>
            </w:r>
            <w:r w:rsidR="0015454C">
              <w:rPr>
                <w:noProof/>
                <w:webHidden/>
              </w:rPr>
              <w:instrText xml:space="preserve"> PAGEREF _Toc112438447 \h </w:instrText>
            </w:r>
            <w:r w:rsidR="0015454C">
              <w:rPr>
                <w:noProof/>
                <w:webHidden/>
              </w:rPr>
            </w:r>
            <w:r w:rsidR="0015454C">
              <w:rPr>
                <w:noProof/>
                <w:webHidden/>
              </w:rPr>
              <w:fldChar w:fldCharType="separate"/>
            </w:r>
            <w:r w:rsidR="0015454C">
              <w:rPr>
                <w:noProof/>
                <w:webHidden/>
              </w:rPr>
              <w:t>31</w:t>
            </w:r>
            <w:r w:rsidR="0015454C">
              <w:rPr>
                <w:noProof/>
                <w:webHidden/>
              </w:rPr>
              <w:fldChar w:fldCharType="end"/>
            </w:r>
          </w:hyperlink>
        </w:p>
        <w:p w14:paraId="32852EA4" w14:textId="77777777" w:rsidR="0015454C" w:rsidRDefault="00000000">
          <w:pPr>
            <w:pStyle w:val="TOC3"/>
            <w:tabs>
              <w:tab w:val="right" w:leader="dot" w:pos="9016"/>
            </w:tabs>
            <w:rPr>
              <w:rFonts w:asciiTheme="minorHAnsi" w:hAnsiTheme="minorHAnsi"/>
              <w:noProof/>
              <w:sz w:val="22"/>
            </w:rPr>
          </w:pPr>
          <w:hyperlink w:anchor="_Toc112438448" w:history="1">
            <w:r w:rsidR="0015454C" w:rsidRPr="00B44FB0">
              <w:rPr>
                <w:rStyle w:val="Hyperlink"/>
                <w:rFonts w:cs="Times New Roman"/>
                <w:noProof/>
                <w:lang w:eastAsia="en-US"/>
              </w:rPr>
              <w:t>3.2.5 Time horizons</w:t>
            </w:r>
            <w:r w:rsidR="0015454C">
              <w:rPr>
                <w:noProof/>
                <w:webHidden/>
              </w:rPr>
              <w:tab/>
            </w:r>
            <w:r w:rsidR="0015454C">
              <w:rPr>
                <w:noProof/>
                <w:webHidden/>
              </w:rPr>
              <w:fldChar w:fldCharType="begin"/>
            </w:r>
            <w:r w:rsidR="0015454C">
              <w:rPr>
                <w:noProof/>
                <w:webHidden/>
              </w:rPr>
              <w:instrText xml:space="preserve"> PAGEREF _Toc112438448 \h </w:instrText>
            </w:r>
            <w:r w:rsidR="0015454C">
              <w:rPr>
                <w:noProof/>
                <w:webHidden/>
              </w:rPr>
            </w:r>
            <w:r w:rsidR="0015454C">
              <w:rPr>
                <w:noProof/>
                <w:webHidden/>
              </w:rPr>
              <w:fldChar w:fldCharType="separate"/>
            </w:r>
            <w:r w:rsidR="0015454C">
              <w:rPr>
                <w:noProof/>
                <w:webHidden/>
              </w:rPr>
              <w:t>32</w:t>
            </w:r>
            <w:r w:rsidR="0015454C">
              <w:rPr>
                <w:noProof/>
                <w:webHidden/>
              </w:rPr>
              <w:fldChar w:fldCharType="end"/>
            </w:r>
          </w:hyperlink>
        </w:p>
        <w:p w14:paraId="3A5B0512" w14:textId="77777777" w:rsidR="0015454C" w:rsidRDefault="00000000">
          <w:pPr>
            <w:pStyle w:val="TOC3"/>
            <w:tabs>
              <w:tab w:val="right" w:leader="dot" w:pos="9016"/>
            </w:tabs>
            <w:rPr>
              <w:rFonts w:asciiTheme="minorHAnsi" w:hAnsiTheme="minorHAnsi"/>
              <w:noProof/>
              <w:sz w:val="22"/>
            </w:rPr>
          </w:pPr>
          <w:hyperlink w:anchor="_Toc112438449" w:history="1">
            <w:r w:rsidR="0015454C" w:rsidRPr="00B44FB0">
              <w:rPr>
                <w:rStyle w:val="Hyperlink"/>
                <w:rFonts w:cs="Times New Roman"/>
                <w:noProof/>
                <w:lang w:eastAsia="en-US"/>
              </w:rPr>
              <w:t>3.2.6 Type of investigation</w:t>
            </w:r>
            <w:r w:rsidR="0015454C">
              <w:rPr>
                <w:noProof/>
                <w:webHidden/>
              </w:rPr>
              <w:tab/>
            </w:r>
            <w:r w:rsidR="0015454C">
              <w:rPr>
                <w:noProof/>
                <w:webHidden/>
              </w:rPr>
              <w:fldChar w:fldCharType="begin"/>
            </w:r>
            <w:r w:rsidR="0015454C">
              <w:rPr>
                <w:noProof/>
                <w:webHidden/>
              </w:rPr>
              <w:instrText xml:space="preserve"> PAGEREF _Toc112438449 \h </w:instrText>
            </w:r>
            <w:r w:rsidR="0015454C">
              <w:rPr>
                <w:noProof/>
                <w:webHidden/>
              </w:rPr>
            </w:r>
            <w:r w:rsidR="0015454C">
              <w:rPr>
                <w:noProof/>
                <w:webHidden/>
              </w:rPr>
              <w:fldChar w:fldCharType="separate"/>
            </w:r>
            <w:r w:rsidR="0015454C">
              <w:rPr>
                <w:noProof/>
                <w:webHidden/>
              </w:rPr>
              <w:t>32</w:t>
            </w:r>
            <w:r w:rsidR="0015454C">
              <w:rPr>
                <w:noProof/>
                <w:webHidden/>
              </w:rPr>
              <w:fldChar w:fldCharType="end"/>
            </w:r>
          </w:hyperlink>
        </w:p>
        <w:p w14:paraId="50DE65EB" w14:textId="77777777" w:rsidR="0015454C" w:rsidRDefault="00000000">
          <w:pPr>
            <w:pStyle w:val="TOC3"/>
            <w:tabs>
              <w:tab w:val="right" w:leader="dot" w:pos="9016"/>
            </w:tabs>
            <w:rPr>
              <w:rFonts w:asciiTheme="minorHAnsi" w:hAnsiTheme="minorHAnsi"/>
              <w:noProof/>
              <w:sz w:val="22"/>
            </w:rPr>
          </w:pPr>
          <w:hyperlink w:anchor="_Toc112438450" w:history="1">
            <w:r w:rsidR="0015454C" w:rsidRPr="00B44FB0">
              <w:rPr>
                <w:rStyle w:val="Hyperlink"/>
                <w:rFonts w:cs="Times New Roman"/>
                <w:noProof/>
                <w:lang w:eastAsia="en-US"/>
              </w:rPr>
              <w:t>3.2.7 Data sampling</w:t>
            </w:r>
            <w:r w:rsidR="0015454C">
              <w:rPr>
                <w:noProof/>
                <w:webHidden/>
              </w:rPr>
              <w:tab/>
            </w:r>
            <w:r w:rsidR="0015454C">
              <w:rPr>
                <w:noProof/>
                <w:webHidden/>
              </w:rPr>
              <w:fldChar w:fldCharType="begin"/>
            </w:r>
            <w:r w:rsidR="0015454C">
              <w:rPr>
                <w:noProof/>
                <w:webHidden/>
              </w:rPr>
              <w:instrText xml:space="preserve"> PAGEREF _Toc112438450 \h </w:instrText>
            </w:r>
            <w:r w:rsidR="0015454C">
              <w:rPr>
                <w:noProof/>
                <w:webHidden/>
              </w:rPr>
            </w:r>
            <w:r w:rsidR="0015454C">
              <w:rPr>
                <w:noProof/>
                <w:webHidden/>
              </w:rPr>
              <w:fldChar w:fldCharType="separate"/>
            </w:r>
            <w:r w:rsidR="0015454C">
              <w:rPr>
                <w:noProof/>
                <w:webHidden/>
              </w:rPr>
              <w:t>33</w:t>
            </w:r>
            <w:r w:rsidR="0015454C">
              <w:rPr>
                <w:noProof/>
                <w:webHidden/>
              </w:rPr>
              <w:fldChar w:fldCharType="end"/>
            </w:r>
          </w:hyperlink>
        </w:p>
        <w:p w14:paraId="7EF8D52A" w14:textId="77777777" w:rsidR="0015454C" w:rsidRDefault="00000000">
          <w:pPr>
            <w:pStyle w:val="TOC3"/>
            <w:tabs>
              <w:tab w:val="right" w:leader="dot" w:pos="9016"/>
            </w:tabs>
            <w:rPr>
              <w:rFonts w:asciiTheme="minorHAnsi" w:hAnsiTheme="minorHAnsi"/>
              <w:noProof/>
              <w:sz w:val="22"/>
            </w:rPr>
          </w:pPr>
          <w:hyperlink w:anchor="_Toc112438451" w:history="1">
            <w:r w:rsidR="0015454C" w:rsidRPr="00B44FB0">
              <w:rPr>
                <w:rStyle w:val="Hyperlink"/>
                <w:rFonts w:cs="Times New Roman"/>
                <w:noProof/>
                <w:lang w:eastAsia="en-US"/>
              </w:rPr>
              <w:t>3.2.8 Data collection</w:t>
            </w:r>
            <w:r w:rsidR="0015454C">
              <w:rPr>
                <w:noProof/>
                <w:webHidden/>
              </w:rPr>
              <w:tab/>
            </w:r>
            <w:r w:rsidR="0015454C">
              <w:rPr>
                <w:noProof/>
                <w:webHidden/>
              </w:rPr>
              <w:fldChar w:fldCharType="begin"/>
            </w:r>
            <w:r w:rsidR="0015454C">
              <w:rPr>
                <w:noProof/>
                <w:webHidden/>
              </w:rPr>
              <w:instrText xml:space="preserve"> PAGEREF _Toc112438451 \h </w:instrText>
            </w:r>
            <w:r w:rsidR="0015454C">
              <w:rPr>
                <w:noProof/>
                <w:webHidden/>
              </w:rPr>
            </w:r>
            <w:r w:rsidR="0015454C">
              <w:rPr>
                <w:noProof/>
                <w:webHidden/>
              </w:rPr>
              <w:fldChar w:fldCharType="separate"/>
            </w:r>
            <w:r w:rsidR="0015454C">
              <w:rPr>
                <w:noProof/>
                <w:webHidden/>
              </w:rPr>
              <w:t>35</w:t>
            </w:r>
            <w:r w:rsidR="0015454C">
              <w:rPr>
                <w:noProof/>
                <w:webHidden/>
              </w:rPr>
              <w:fldChar w:fldCharType="end"/>
            </w:r>
          </w:hyperlink>
        </w:p>
        <w:p w14:paraId="2B16A292" w14:textId="77777777" w:rsidR="0015454C" w:rsidRDefault="00000000">
          <w:pPr>
            <w:pStyle w:val="TOC3"/>
            <w:tabs>
              <w:tab w:val="right" w:leader="dot" w:pos="9016"/>
            </w:tabs>
            <w:rPr>
              <w:rFonts w:asciiTheme="minorHAnsi" w:hAnsiTheme="minorHAnsi"/>
              <w:noProof/>
              <w:sz w:val="22"/>
            </w:rPr>
          </w:pPr>
          <w:hyperlink w:anchor="_Toc112438452" w:history="1">
            <w:r w:rsidR="0015454C" w:rsidRPr="00B44FB0">
              <w:rPr>
                <w:rStyle w:val="Hyperlink"/>
                <w:rFonts w:cs="Times New Roman"/>
                <w:noProof/>
                <w:lang w:eastAsia="en-US"/>
              </w:rPr>
              <w:t>3.2.9Analysis of data</w:t>
            </w:r>
            <w:r w:rsidR="0015454C">
              <w:rPr>
                <w:noProof/>
                <w:webHidden/>
              </w:rPr>
              <w:tab/>
            </w:r>
            <w:r w:rsidR="0015454C">
              <w:rPr>
                <w:noProof/>
                <w:webHidden/>
              </w:rPr>
              <w:fldChar w:fldCharType="begin"/>
            </w:r>
            <w:r w:rsidR="0015454C">
              <w:rPr>
                <w:noProof/>
                <w:webHidden/>
              </w:rPr>
              <w:instrText xml:space="preserve"> PAGEREF _Toc112438452 \h </w:instrText>
            </w:r>
            <w:r w:rsidR="0015454C">
              <w:rPr>
                <w:noProof/>
                <w:webHidden/>
              </w:rPr>
            </w:r>
            <w:r w:rsidR="0015454C">
              <w:rPr>
                <w:noProof/>
                <w:webHidden/>
              </w:rPr>
              <w:fldChar w:fldCharType="separate"/>
            </w:r>
            <w:r w:rsidR="0015454C">
              <w:rPr>
                <w:noProof/>
                <w:webHidden/>
              </w:rPr>
              <w:t>35</w:t>
            </w:r>
            <w:r w:rsidR="0015454C">
              <w:rPr>
                <w:noProof/>
                <w:webHidden/>
              </w:rPr>
              <w:fldChar w:fldCharType="end"/>
            </w:r>
          </w:hyperlink>
        </w:p>
        <w:p w14:paraId="1E678DB0" w14:textId="77777777" w:rsidR="0015454C" w:rsidRDefault="00000000">
          <w:pPr>
            <w:pStyle w:val="TOC3"/>
            <w:tabs>
              <w:tab w:val="right" w:leader="dot" w:pos="9016"/>
            </w:tabs>
            <w:rPr>
              <w:rFonts w:asciiTheme="minorHAnsi" w:hAnsiTheme="minorHAnsi"/>
              <w:noProof/>
              <w:sz w:val="22"/>
            </w:rPr>
          </w:pPr>
          <w:hyperlink w:anchor="_Toc112438453" w:history="1">
            <w:r w:rsidR="0015454C" w:rsidRPr="00B44FB0">
              <w:rPr>
                <w:rStyle w:val="Hyperlink"/>
                <w:rFonts w:cs="Times New Roman"/>
                <w:noProof/>
                <w:lang w:eastAsia="en-US"/>
              </w:rPr>
              <w:t>3.2.10Research ethics</w:t>
            </w:r>
            <w:r w:rsidR="0015454C">
              <w:rPr>
                <w:noProof/>
                <w:webHidden/>
              </w:rPr>
              <w:tab/>
            </w:r>
            <w:r w:rsidR="0015454C">
              <w:rPr>
                <w:noProof/>
                <w:webHidden/>
              </w:rPr>
              <w:fldChar w:fldCharType="begin"/>
            </w:r>
            <w:r w:rsidR="0015454C">
              <w:rPr>
                <w:noProof/>
                <w:webHidden/>
              </w:rPr>
              <w:instrText xml:space="preserve"> PAGEREF _Toc112438453 \h </w:instrText>
            </w:r>
            <w:r w:rsidR="0015454C">
              <w:rPr>
                <w:noProof/>
                <w:webHidden/>
              </w:rPr>
            </w:r>
            <w:r w:rsidR="0015454C">
              <w:rPr>
                <w:noProof/>
                <w:webHidden/>
              </w:rPr>
              <w:fldChar w:fldCharType="separate"/>
            </w:r>
            <w:r w:rsidR="0015454C">
              <w:rPr>
                <w:noProof/>
                <w:webHidden/>
              </w:rPr>
              <w:t>36</w:t>
            </w:r>
            <w:r w:rsidR="0015454C">
              <w:rPr>
                <w:noProof/>
                <w:webHidden/>
              </w:rPr>
              <w:fldChar w:fldCharType="end"/>
            </w:r>
          </w:hyperlink>
        </w:p>
        <w:p w14:paraId="05B359D4" w14:textId="77777777" w:rsidR="0015454C" w:rsidRDefault="00000000">
          <w:pPr>
            <w:pStyle w:val="TOC3"/>
            <w:tabs>
              <w:tab w:val="right" w:leader="dot" w:pos="9016"/>
            </w:tabs>
            <w:rPr>
              <w:rFonts w:asciiTheme="minorHAnsi" w:hAnsiTheme="minorHAnsi"/>
              <w:noProof/>
              <w:sz w:val="22"/>
            </w:rPr>
          </w:pPr>
          <w:hyperlink w:anchor="_Toc112438454" w:history="1">
            <w:r w:rsidR="0015454C" w:rsidRPr="00B44FB0">
              <w:rPr>
                <w:rStyle w:val="Hyperlink"/>
                <w:rFonts w:cs="Times New Roman"/>
                <w:noProof/>
                <w:lang w:eastAsia="en-US"/>
              </w:rPr>
              <w:t>3.2.11Overview of the chapter</w:t>
            </w:r>
            <w:r w:rsidR="0015454C">
              <w:rPr>
                <w:noProof/>
                <w:webHidden/>
              </w:rPr>
              <w:tab/>
            </w:r>
            <w:r w:rsidR="0015454C">
              <w:rPr>
                <w:noProof/>
                <w:webHidden/>
              </w:rPr>
              <w:fldChar w:fldCharType="begin"/>
            </w:r>
            <w:r w:rsidR="0015454C">
              <w:rPr>
                <w:noProof/>
                <w:webHidden/>
              </w:rPr>
              <w:instrText xml:space="preserve"> PAGEREF _Toc112438454 \h </w:instrText>
            </w:r>
            <w:r w:rsidR="0015454C">
              <w:rPr>
                <w:noProof/>
                <w:webHidden/>
              </w:rPr>
            </w:r>
            <w:r w:rsidR="0015454C">
              <w:rPr>
                <w:noProof/>
                <w:webHidden/>
              </w:rPr>
              <w:fldChar w:fldCharType="separate"/>
            </w:r>
            <w:r w:rsidR="0015454C">
              <w:rPr>
                <w:noProof/>
                <w:webHidden/>
              </w:rPr>
              <w:t>36</w:t>
            </w:r>
            <w:r w:rsidR="0015454C">
              <w:rPr>
                <w:noProof/>
                <w:webHidden/>
              </w:rPr>
              <w:fldChar w:fldCharType="end"/>
            </w:r>
          </w:hyperlink>
        </w:p>
        <w:p w14:paraId="4C89D908" w14:textId="77777777" w:rsidR="0015454C" w:rsidRDefault="00000000">
          <w:pPr>
            <w:pStyle w:val="TOC1"/>
            <w:tabs>
              <w:tab w:val="right" w:leader="dot" w:pos="9016"/>
            </w:tabs>
            <w:rPr>
              <w:rFonts w:asciiTheme="minorHAnsi" w:hAnsiTheme="minorHAnsi"/>
              <w:noProof/>
              <w:sz w:val="22"/>
            </w:rPr>
          </w:pPr>
          <w:hyperlink w:anchor="_Toc112438455" w:history="1">
            <w:r w:rsidR="0015454C" w:rsidRPr="00B44FB0">
              <w:rPr>
                <w:rStyle w:val="Hyperlink"/>
                <w:noProof/>
              </w:rPr>
              <w:t>Chapter 4 Findings, Discussion and Analysis</w:t>
            </w:r>
            <w:r w:rsidR="0015454C">
              <w:rPr>
                <w:noProof/>
                <w:webHidden/>
              </w:rPr>
              <w:tab/>
            </w:r>
            <w:r w:rsidR="0015454C">
              <w:rPr>
                <w:noProof/>
                <w:webHidden/>
              </w:rPr>
              <w:fldChar w:fldCharType="begin"/>
            </w:r>
            <w:r w:rsidR="0015454C">
              <w:rPr>
                <w:noProof/>
                <w:webHidden/>
              </w:rPr>
              <w:instrText xml:space="preserve"> PAGEREF _Toc112438455 \h </w:instrText>
            </w:r>
            <w:r w:rsidR="0015454C">
              <w:rPr>
                <w:noProof/>
                <w:webHidden/>
              </w:rPr>
            </w:r>
            <w:r w:rsidR="0015454C">
              <w:rPr>
                <w:noProof/>
                <w:webHidden/>
              </w:rPr>
              <w:fldChar w:fldCharType="separate"/>
            </w:r>
            <w:r w:rsidR="0015454C">
              <w:rPr>
                <w:noProof/>
                <w:webHidden/>
              </w:rPr>
              <w:t>37</w:t>
            </w:r>
            <w:r w:rsidR="0015454C">
              <w:rPr>
                <w:noProof/>
                <w:webHidden/>
              </w:rPr>
              <w:fldChar w:fldCharType="end"/>
            </w:r>
          </w:hyperlink>
        </w:p>
        <w:p w14:paraId="5F57D887" w14:textId="77777777" w:rsidR="0015454C" w:rsidRDefault="00000000">
          <w:pPr>
            <w:pStyle w:val="TOC1"/>
            <w:tabs>
              <w:tab w:val="right" w:leader="dot" w:pos="9016"/>
            </w:tabs>
            <w:rPr>
              <w:rFonts w:asciiTheme="minorHAnsi" w:hAnsiTheme="minorHAnsi"/>
              <w:noProof/>
              <w:sz w:val="22"/>
            </w:rPr>
          </w:pPr>
          <w:hyperlink w:anchor="_Toc112438456" w:history="1">
            <w:r w:rsidR="0015454C" w:rsidRPr="00B44FB0">
              <w:rPr>
                <w:rStyle w:val="Hyperlink"/>
                <w:noProof/>
              </w:rPr>
              <w:t>Chapter 5 Recommendations and conclusion</w:t>
            </w:r>
            <w:r w:rsidR="0015454C">
              <w:rPr>
                <w:noProof/>
                <w:webHidden/>
              </w:rPr>
              <w:tab/>
            </w:r>
            <w:r w:rsidR="0015454C">
              <w:rPr>
                <w:noProof/>
                <w:webHidden/>
              </w:rPr>
              <w:fldChar w:fldCharType="begin"/>
            </w:r>
            <w:r w:rsidR="0015454C">
              <w:rPr>
                <w:noProof/>
                <w:webHidden/>
              </w:rPr>
              <w:instrText xml:space="preserve"> PAGEREF _Toc112438456 \h </w:instrText>
            </w:r>
            <w:r w:rsidR="0015454C">
              <w:rPr>
                <w:noProof/>
                <w:webHidden/>
              </w:rPr>
            </w:r>
            <w:r w:rsidR="0015454C">
              <w:rPr>
                <w:noProof/>
                <w:webHidden/>
              </w:rPr>
              <w:fldChar w:fldCharType="separate"/>
            </w:r>
            <w:r w:rsidR="0015454C">
              <w:rPr>
                <w:noProof/>
                <w:webHidden/>
              </w:rPr>
              <w:t>51</w:t>
            </w:r>
            <w:r w:rsidR="0015454C">
              <w:rPr>
                <w:noProof/>
                <w:webHidden/>
              </w:rPr>
              <w:fldChar w:fldCharType="end"/>
            </w:r>
          </w:hyperlink>
        </w:p>
        <w:p w14:paraId="481A9DF7" w14:textId="77777777" w:rsidR="0015454C" w:rsidRDefault="00000000">
          <w:pPr>
            <w:pStyle w:val="TOC2"/>
            <w:tabs>
              <w:tab w:val="right" w:leader="dot" w:pos="9016"/>
            </w:tabs>
            <w:rPr>
              <w:rFonts w:asciiTheme="minorHAnsi" w:hAnsiTheme="minorHAnsi"/>
              <w:noProof/>
              <w:sz w:val="22"/>
            </w:rPr>
          </w:pPr>
          <w:hyperlink w:anchor="_Toc112438457" w:history="1">
            <w:r w:rsidR="0015454C" w:rsidRPr="00B44FB0">
              <w:rPr>
                <w:rStyle w:val="Hyperlink"/>
                <w:noProof/>
              </w:rPr>
              <w:t>5.1 Conclusion</w:t>
            </w:r>
            <w:r w:rsidR="0015454C">
              <w:rPr>
                <w:noProof/>
                <w:webHidden/>
              </w:rPr>
              <w:tab/>
            </w:r>
            <w:r w:rsidR="0015454C">
              <w:rPr>
                <w:noProof/>
                <w:webHidden/>
              </w:rPr>
              <w:fldChar w:fldCharType="begin"/>
            </w:r>
            <w:r w:rsidR="0015454C">
              <w:rPr>
                <w:noProof/>
                <w:webHidden/>
              </w:rPr>
              <w:instrText xml:space="preserve"> PAGEREF _Toc112438457 \h </w:instrText>
            </w:r>
            <w:r w:rsidR="0015454C">
              <w:rPr>
                <w:noProof/>
                <w:webHidden/>
              </w:rPr>
            </w:r>
            <w:r w:rsidR="0015454C">
              <w:rPr>
                <w:noProof/>
                <w:webHidden/>
              </w:rPr>
              <w:fldChar w:fldCharType="separate"/>
            </w:r>
            <w:r w:rsidR="0015454C">
              <w:rPr>
                <w:noProof/>
                <w:webHidden/>
              </w:rPr>
              <w:t>51</w:t>
            </w:r>
            <w:r w:rsidR="0015454C">
              <w:rPr>
                <w:noProof/>
                <w:webHidden/>
              </w:rPr>
              <w:fldChar w:fldCharType="end"/>
            </w:r>
          </w:hyperlink>
        </w:p>
        <w:p w14:paraId="402AEE4A" w14:textId="77777777" w:rsidR="0015454C" w:rsidRDefault="00000000">
          <w:pPr>
            <w:pStyle w:val="TOC2"/>
            <w:tabs>
              <w:tab w:val="right" w:leader="dot" w:pos="9016"/>
            </w:tabs>
            <w:rPr>
              <w:rFonts w:asciiTheme="minorHAnsi" w:hAnsiTheme="minorHAnsi"/>
              <w:noProof/>
              <w:sz w:val="22"/>
            </w:rPr>
          </w:pPr>
          <w:hyperlink w:anchor="_Toc112438458" w:history="1">
            <w:r w:rsidR="0015454C" w:rsidRPr="00B44FB0">
              <w:rPr>
                <w:rStyle w:val="Hyperlink"/>
                <w:noProof/>
              </w:rPr>
              <w:t>5.2 Addressing the objectives</w:t>
            </w:r>
            <w:r w:rsidR="0015454C">
              <w:rPr>
                <w:noProof/>
                <w:webHidden/>
              </w:rPr>
              <w:tab/>
            </w:r>
            <w:r w:rsidR="0015454C">
              <w:rPr>
                <w:noProof/>
                <w:webHidden/>
              </w:rPr>
              <w:fldChar w:fldCharType="begin"/>
            </w:r>
            <w:r w:rsidR="0015454C">
              <w:rPr>
                <w:noProof/>
                <w:webHidden/>
              </w:rPr>
              <w:instrText xml:space="preserve"> PAGEREF _Toc112438458 \h </w:instrText>
            </w:r>
            <w:r w:rsidR="0015454C">
              <w:rPr>
                <w:noProof/>
                <w:webHidden/>
              </w:rPr>
            </w:r>
            <w:r w:rsidR="0015454C">
              <w:rPr>
                <w:noProof/>
                <w:webHidden/>
              </w:rPr>
              <w:fldChar w:fldCharType="separate"/>
            </w:r>
            <w:r w:rsidR="0015454C">
              <w:rPr>
                <w:noProof/>
                <w:webHidden/>
              </w:rPr>
              <w:t>51</w:t>
            </w:r>
            <w:r w:rsidR="0015454C">
              <w:rPr>
                <w:noProof/>
                <w:webHidden/>
              </w:rPr>
              <w:fldChar w:fldCharType="end"/>
            </w:r>
          </w:hyperlink>
        </w:p>
        <w:p w14:paraId="4A045364" w14:textId="77777777" w:rsidR="0015454C" w:rsidRDefault="00000000">
          <w:pPr>
            <w:pStyle w:val="TOC2"/>
            <w:tabs>
              <w:tab w:val="right" w:leader="dot" w:pos="9016"/>
            </w:tabs>
            <w:rPr>
              <w:rFonts w:asciiTheme="minorHAnsi" w:hAnsiTheme="minorHAnsi"/>
              <w:noProof/>
              <w:sz w:val="22"/>
            </w:rPr>
          </w:pPr>
          <w:hyperlink w:anchor="_Toc112438459" w:history="1">
            <w:r w:rsidR="0015454C" w:rsidRPr="00B44FB0">
              <w:rPr>
                <w:rStyle w:val="Hyperlink"/>
                <w:noProof/>
              </w:rPr>
              <w:t>5.3 Limitations</w:t>
            </w:r>
            <w:r w:rsidR="0015454C">
              <w:rPr>
                <w:noProof/>
                <w:webHidden/>
              </w:rPr>
              <w:tab/>
            </w:r>
            <w:r w:rsidR="0015454C">
              <w:rPr>
                <w:noProof/>
                <w:webHidden/>
              </w:rPr>
              <w:fldChar w:fldCharType="begin"/>
            </w:r>
            <w:r w:rsidR="0015454C">
              <w:rPr>
                <w:noProof/>
                <w:webHidden/>
              </w:rPr>
              <w:instrText xml:space="preserve"> PAGEREF _Toc112438459 \h </w:instrText>
            </w:r>
            <w:r w:rsidR="0015454C">
              <w:rPr>
                <w:noProof/>
                <w:webHidden/>
              </w:rPr>
            </w:r>
            <w:r w:rsidR="0015454C">
              <w:rPr>
                <w:noProof/>
                <w:webHidden/>
              </w:rPr>
              <w:fldChar w:fldCharType="separate"/>
            </w:r>
            <w:r w:rsidR="0015454C">
              <w:rPr>
                <w:noProof/>
                <w:webHidden/>
              </w:rPr>
              <w:t>52</w:t>
            </w:r>
            <w:r w:rsidR="0015454C">
              <w:rPr>
                <w:noProof/>
                <w:webHidden/>
              </w:rPr>
              <w:fldChar w:fldCharType="end"/>
            </w:r>
          </w:hyperlink>
        </w:p>
        <w:p w14:paraId="22FFFA3F" w14:textId="77777777" w:rsidR="0015454C" w:rsidRDefault="00000000">
          <w:pPr>
            <w:pStyle w:val="TOC2"/>
            <w:tabs>
              <w:tab w:val="right" w:leader="dot" w:pos="9016"/>
            </w:tabs>
            <w:rPr>
              <w:rFonts w:asciiTheme="minorHAnsi" w:hAnsiTheme="minorHAnsi"/>
              <w:noProof/>
              <w:sz w:val="22"/>
            </w:rPr>
          </w:pPr>
          <w:hyperlink w:anchor="_Toc112438460" w:history="1">
            <w:r w:rsidR="0015454C" w:rsidRPr="00B44FB0">
              <w:rPr>
                <w:rStyle w:val="Hyperlink"/>
                <w:noProof/>
              </w:rPr>
              <w:t>5.4 Recommendations</w:t>
            </w:r>
            <w:r w:rsidR="0015454C">
              <w:rPr>
                <w:noProof/>
                <w:webHidden/>
              </w:rPr>
              <w:tab/>
            </w:r>
            <w:r w:rsidR="0015454C">
              <w:rPr>
                <w:noProof/>
                <w:webHidden/>
              </w:rPr>
              <w:fldChar w:fldCharType="begin"/>
            </w:r>
            <w:r w:rsidR="0015454C">
              <w:rPr>
                <w:noProof/>
                <w:webHidden/>
              </w:rPr>
              <w:instrText xml:space="preserve"> PAGEREF _Toc112438460 \h </w:instrText>
            </w:r>
            <w:r w:rsidR="0015454C">
              <w:rPr>
                <w:noProof/>
                <w:webHidden/>
              </w:rPr>
            </w:r>
            <w:r w:rsidR="0015454C">
              <w:rPr>
                <w:noProof/>
                <w:webHidden/>
              </w:rPr>
              <w:fldChar w:fldCharType="separate"/>
            </w:r>
            <w:r w:rsidR="0015454C">
              <w:rPr>
                <w:noProof/>
                <w:webHidden/>
              </w:rPr>
              <w:t>53</w:t>
            </w:r>
            <w:r w:rsidR="0015454C">
              <w:rPr>
                <w:noProof/>
                <w:webHidden/>
              </w:rPr>
              <w:fldChar w:fldCharType="end"/>
            </w:r>
          </w:hyperlink>
        </w:p>
        <w:p w14:paraId="51301156" w14:textId="77777777" w:rsidR="0015454C" w:rsidRDefault="00000000">
          <w:pPr>
            <w:pStyle w:val="TOC2"/>
            <w:tabs>
              <w:tab w:val="right" w:leader="dot" w:pos="9016"/>
            </w:tabs>
            <w:rPr>
              <w:rFonts w:asciiTheme="minorHAnsi" w:hAnsiTheme="minorHAnsi"/>
              <w:noProof/>
              <w:sz w:val="22"/>
            </w:rPr>
          </w:pPr>
          <w:hyperlink w:anchor="_Toc112438461" w:history="1">
            <w:r w:rsidR="0015454C" w:rsidRPr="00B44FB0">
              <w:rPr>
                <w:rStyle w:val="Hyperlink"/>
                <w:noProof/>
              </w:rPr>
              <w:t>5.5 Future implications</w:t>
            </w:r>
            <w:r w:rsidR="0015454C">
              <w:rPr>
                <w:noProof/>
                <w:webHidden/>
              </w:rPr>
              <w:tab/>
            </w:r>
            <w:r w:rsidR="0015454C">
              <w:rPr>
                <w:noProof/>
                <w:webHidden/>
              </w:rPr>
              <w:fldChar w:fldCharType="begin"/>
            </w:r>
            <w:r w:rsidR="0015454C">
              <w:rPr>
                <w:noProof/>
                <w:webHidden/>
              </w:rPr>
              <w:instrText xml:space="preserve"> PAGEREF _Toc112438461 \h </w:instrText>
            </w:r>
            <w:r w:rsidR="0015454C">
              <w:rPr>
                <w:noProof/>
                <w:webHidden/>
              </w:rPr>
            </w:r>
            <w:r w:rsidR="0015454C">
              <w:rPr>
                <w:noProof/>
                <w:webHidden/>
              </w:rPr>
              <w:fldChar w:fldCharType="separate"/>
            </w:r>
            <w:r w:rsidR="0015454C">
              <w:rPr>
                <w:noProof/>
                <w:webHidden/>
              </w:rPr>
              <w:t>53</w:t>
            </w:r>
            <w:r w:rsidR="0015454C">
              <w:rPr>
                <w:noProof/>
                <w:webHidden/>
              </w:rPr>
              <w:fldChar w:fldCharType="end"/>
            </w:r>
          </w:hyperlink>
        </w:p>
        <w:p w14:paraId="3C15F0E6" w14:textId="77777777" w:rsidR="0015454C" w:rsidRDefault="00000000">
          <w:pPr>
            <w:pStyle w:val="TOC2"/>
            <w:tabs>
              <w:tab w:val="right" w:leader="dot" w:pos="9016"/>
            </w:tabs>
            <w:rPr>
              <w:rFonts w:asciiTheme="minorHAnsi" w:hAnsiTheme="minorHAnsi"/>
              <w:noProof/>
              <w:sz w:val="22"/>
            </w:rPr>
          </w:pPr>
          <w:hyperlink w:anchor="_Toc112438462" w:history="1">
            <w:r w:rsidR="0015454C" w:rsidRPr="00B44FB0">
              <w:rPr>
                <w:rStyle w:val="Hyperlink"/>
                <w:noProof/>
              </w:rPr>
              <w:t>5.6 Recommendations for future research</w:t>
            </w:r>
            <w:r w:rsidR="0015454C">
              <w:rPr>
                <w:noProof/>
                <w:webHidden/>
              </w:rPr>
              <w:tab/>
            </w:r>
            <w:r w:rsidR="0015454C">
              <w:rPr>
                <w:noProof/>
                <w:webHidden/>
              </w:rPr>
              <w:fldChar w:fldCharType="begin"/>
            </w:r>
            <w:r w:rsidR="0015454C">
              <w:rPr>
                <w:noProof/>
                <w:webHidden/>
              </w:rPr>
              <w:instrText xml:space="preserve"> PAGEREF _Toc112438462 \h </w:instrText>
            </w:r>
            <w:r w:rsidR="0015454C">
              <w:rPr>
                <w:noProof/>
                <w:webHidden/>
              </w:rPr>
            </w:r>
            <w:r w:rsidR="0015454C">
              <w:rPr>
                <w:noProof/>
                <w:webHidden/>
              </w:rPr>
              <w:fldChar w:fldCharType="separate"/>
            </w:r>
            <w:r w:rsidR="0015454C">
              <w:rPr>
                <w:noProof/>
                <w:webHidden/>
              </w:rPr>
              <w:t>54</w:t>
            </w:r>
            <w:r w:rsidR="0015454C">
              <w:rPr>
                <w:noProof/>
                <w:webHidden/>
              </w:rPr>
              <w:fldChar w:fldCharType="end"/>
            </w:r>
          </w:hyperlink>
        </w:p>
        <w:p w14:paraId="30C78D89" w14:textId="77777777" w:rsidR="0015454C" w:rsidRDefault="00000000">
          <w:pPr>
            <w:pStyle w:val="TOC1"/>
            <w:tabs>
              <w:tab w:val="right" w:leader="dot" w:pos="9016"/>
            </w:tabs>
            <w:rPr>
              <w:rFonts w:asciiTheme="minorHAnsi" w:hAnsiTheme="minorHAnsi"/>
              <w:noProof/>
              <w:sz w:val="22"/>
            </w:rPr>
          </w:pPr>
          <w:hyperlink w:anchor="_Toc112438463" w:history="1">
            <w:r w:rsidR="0015454C" w:rsidRPr="00B44FB0">
              <w:rPr>
                <w:rStyle w:val="Hyperlink"/>
                <w:noProof/>
              </w:rPr>
              <w:t>References</w:t>
            </w:r>
            <w:r w:rsidR="0015454C">
              <w:rPr>
                <w:noProof/>
                <w:webHidden/>
              </w:rPr>
              <w:tab/>
            </w:r>
            <w:r w:rsidR="0015454C">
              <w:rPr>
                <w:noProof/>
                <w:webHidden/>
              </w:rPr>
              <w:fldChar w:fldCharType="begin"/>
            </w:r>
            <w:r w:rsidR="0015454C">
              <w:rPr>
                <w:noProof/>
                <w:webHidden/>
              </w:rPr>
              <w:instrText xml:space="preserve"> PAGEREF _Toc112438463 \h </w:instrText>
            </w:r>
            <w:r w:rsidR="0015454C">
              <w:rPr>
                <w:noProof/>
                <w:webHidden/>
              </w:rPr>
            </w:r>
            <w:r w:rsidR="0015454C">
              <w:rPr>
                <w:noProof/>
                <w:webHidden/>
              </w:rPr>
              <w:fldChar w:fldCharType="separate"/>
            </w:r>
            <w:r w:rsidR="0015454C">
              <w:rPr>
                <w:noProof/>
                <w:webHidden/>
              </w:rPr>
              <w:t>55</w:t>
            </w:r>
            <w:r w:rsidR="0015454C">
              <w:rPr>
                <w:noProof/>
                <w:webHidden/>
              </w:rPr>
              <w:fldChar w:fldCharType="end"/>
            </w:r>
          </w:hyperlink>
        </w:p>
        <w:p w14:paraId="728D7C69" w14:textId="77777777" w:rsidR="0015454C" w:rsidRDefault="00000000">
          <w:pPr>
            <w:pStyle w:val="TOC1"/>
            <w:tabs>
              <w:tab w:val="right" w:leader="dot" w:pos="9016"/>
            </w:tabs>
            <w:rPr>
              <w:rFonts w:asciiTheme="minorHAnsi" w:hAnsiTheme="minorHAnsi"/>
              <w:noProof/>
              <w:sz w:val="22"/>
            </w:rPr>
          </w:pPr>
          <w:hyperlink w:anchor="_Toc112438464" w:history="1">
            <w:r w:rsidR="0015454C" w:rsidRPr="00B44FB0">
              <w:rPr>
                <w:rStyle w:val="Hyperlink"/>
                <w:noProof/>
              </w:rPr>
              <w:t>Appendix 1 Questionnaire</w:t>
            </w:r>
            <w:r w:rsidR="0015454C">
              <w:rPr>
                <w:noProof/>
                <w:webHidden/>
              </w:rPr>
              <w:tab/>
            </w:r>
            <w:r w:rsidR="0015454C">
              <w:rPr>
                <w:noProof/>
                <w:webHidden/>
              </w:rPr>
              <w:fldChar w:fldCharType="begin"/>
            </w:r>
            <w:r w:rsidR="0015454C">
              <w:rPr>
                <w:noProof/>
                <w:webHidden/>
              </w:rPr>
              <w:instrText xml:space="preserve"> PAGEREF _Toc112438464 \h </w:instrText>
            </w:r>
            <w:r w:rsidR="0015454C">
              <w:rPr>
                <w:noProof/>
                <w:webHidden/>
              </w:rPr>
            </w:r>
            <w:r w:rsidR="0015454C">
              <w:rPr>
                <w:noProof/>
                <w:webHidden/>
              </w:rPr>
              <w:fldChar w:fldCharType="separate"/>
            </w:r>
            <w:r w:rsidR="0015454C">
              <w:rPr>
                <w:noProof/>
                <w:webHidden/>
              </w:rPr>
              <w:t>58</w:t>
            </w:r>
            <w:r w:rsidR="0015454C">
              <w:rPr>
                <w:noProof/>
                <w:webHidden/>
              </w:rPr>
              <w:fldChar w:fldCharType="end"/>
            </w:r>
          </w:hyperlink>
        </w:p>
        <w:p w14:paraId="38EAB876" w14:textId="77777777" w:rsidR="0015454C" w:rsidRDefault="00000000">
          <w:pPr>
            <w:pStyle w:val="TOC1"/>
            <w:tabs>
              <w:tab w:val="right" w:leader="dot" w:pos="9016"/>
            </w:tabs>
            <w:rPr>
              <w:rFonts w:asciiTheme="minorHAnsi" w:hAnsiTheme="minorHAnsi"/>
              <w:noProof/>
              <w:sz w:val="22"/>
            </w:rPr>
          </w:pPr>
          <w:hyperlink w:anchor="_Toc112438465" w:history="1">
            <w:r w:rsidR="0015454C" w:rsidRPr="00B44FB0">
              <w:rPr>
                <w:rStyle w:val="Hyperlink"/>
                <w:noProof/>
              </w:rPr>
              <w:t>Appendix 2 Data Tables</w:t>
            </w:r>
            <w:r w:rsidR="0015454C">
              <w:rPr>
                <w:noProof/>
                <w:webHidden/>
              </w:rPr>
              <w:tab/>
            </w:r>
            <w:r w:rsidR="0015454C">
              <w:rPr>
                <w:noProof/>
                <w:webHidden/>
              </w:rPr>
              <w:fldChar w:fldCharType="begin"/>
            </w:r>
            <w:r w:rsidR="0015454C">
              <w:rPr>
                <w:noProof/>
                <w:webHidden/>
              </w:rPr>
              <w:instrText xml:space="preserve"> PAGEREF _Toc112438465 \h </w:instrText>
            </w:r>
            <w:r w:rsidR="0015454C">
              <w:rPr>
                <w:noProof/>
                <w:webHidden/>
              </w:rPr>
            </w:r>
            <w:r w:rsidR="0015454C">
              <w:rPr>
                <w:noProof/>
                <w:webHidden/>
              </w:rPr>
              <w:fldChar w:fldCharType="separate"/>
            </w:r>
            <w:r w:rsidR="0015454C">
              <w:rPr>
                <w:noProof/>
                <w:webHidden/>
              </w:rPr>
              <w:t>61</w:t>
            </w:r>
            <w:r w:rsidR="0015454C">
              <w:rPr>
                <w:noProof/>
                <w:webHidden/>
              </w:rPr>
              <w:fldChar w:fldCharType="end"/>
            </w:r>
          </w:hyperlink>
        </w:p>
        <w:p w14:paraId="1FB36B80" w14:textId="77777777" w:rsidR="00E51627" w:rsidRDefault="00EF3800">
          <w:r>
            <w:fldChar w:fldCharType="end"/>
          </w:r>
        </w:p>
      </w:sdtContent>
    </w:sdt>
    <w:p w14:paraId="412FBECE" w14:textId="77777777" w:rsidR="00E51627" w:rsidRDefault="00E51627" w:rsidP="00097C19">
      <w:pPr>
        <w:pStyle w:val="Heading1"/>
      </w:pPr>
    </w:p>
    <w:p w14:paraId="5FB7AC3E" w14:textId="77777777" w:rsidR="00E51627" w:rsidRDefault="00E51627" w:rsidP="00E51627">
      <w:pPr>
        <w:rPr>
          <w:rFonts w:eastAsiaTheme="majorEastAsia" w:cstheme="majorBidi"/>
          <w:color w:val="000000" w:themeColor="text1"/>
          <w:szCs w:val="28"/>
          <w:lang w:eastAsia="en-US"/>
        </w:rPr>
      </w:pPr>
      <w:r>
        <w:br w:type="page"/>
      </w:r>
    </w:p>
    <w:p w14:paraId="2457A456" w14:textId="77777777" w:rsidR="00097C19" w:rsidRPr="009579ED" w:rsidRDefault="00097C19" w:rsidP="00097C19">
      <w:pPr>
        <w:pStyle w:val="Heading1"/>
      </w:pPr>
      <w:bookmarkStart w:id="4" w:name="_Toc112438424"/>
      <w:r w:rsidRPr="009579ED">
        <w:lastRenderedPageBreak/>
        <w:t>Chapter 1 Introduction</w:t>
      </w:r>
      <w:bookmarkEnd w:id="3"/>
      <w:bookmarkEnd w:id="2"/>
      <w:bookmarkEnd w:id="4"/>
    </w:p>
    <w:p w14:paraId="51483A9A" w14:textId="77777777" w:rsidR="00097C19" w:rsidRPr="009579ED" w:rsidRDefault="00097C19" w:rsidP="00097C19">
      <w:pPr>
        <w:pStyle w:val="Heading2"/>
        <w:rPr>
          <w:color w:val="000000" w:themeColor="text1"/>
        </w:rPr>
      </w:pPr>
      <w:bookmarkStart w:id="5" w:name="_Toc107988971"/>
      <w:bookmarkStart w:id="6" w:name="_Toc111030237"/>
      <w:bookmarkStart w:id="7" w:name="_Toc112438425"/>
      <w:r w:rsidRPr="009579ED">
        <w:rPr>
          <w:color w:val="000000" w:themeColor="text1"/>
        </w:rPr>
        <w:t>1.1 Research Background</w:t>
      </w:r>
      <w:bookmarkEnd w:id="5"/>
      <w:bookmarkEnd w:id="6"/>
      <w:bookmarkEnd w:id="7"/>
    </w:p>
    <w:p w14:paraId="5AFD0B19" w14:textId="77777777" w:rsidR="00097C19" w:rsidRPr="009579ED" w:rsidRDefault="00097C19" w:rsidP="00097C19">
      <w:pPr>
        <w:spacing w:line="480" w:lineRule="auto"/>
        <w:rPr>
          <w:rFonts w:cs="Times New Roman"/>
          <w:color w:val="000000" w:themeColor="text1"/>
        </w:rPr>
      </w:pPr>
      <w:r w:rsidRPr="009579ED">
        <w:rPr>
          <w:rFonts w:cs="Times New Roman"/>
          <w:color w:val="000000" w:themeColor="text1"/>
        </w:rPr>
        <w:t xml:space="preserve">As a direct impact of digital marketing, the fashion sector in the UK is undergoing massive changes every now and then. According to the report of Deloitte, the businesses of today believe that digital transformation is the inherent part of business, and it impacts how well the firm is perceived from the </w:t>
      </w:r>
      <w:r w:rsidR="001F62CD" w:rsidRPr="009579ED">
        <w:rPr>
          <w:rFonts w:cs="Times New Roman"/>
          <w:color w:val="000000" w:themeColor="text1"/>
        </w:rPr>
        <w:t xml:space="preserve">market </w:t>
      </w:r>
      <w:sdt>
        <w:sdtPr>
          <w:rPr>
            <w:rFonts w:cs="Times New Roman"/>
            <w:color w:val="000000" w:themeColor="text1"/>
          </w:rPr>
          <w:id w:val="57942797"/>
          <w:citation/>
        </w:sdtPr>
        <w:sdtContent>
          <w:r w:rsidR="00887086" w:rsidRPr="00887086">
            <w:rPr>
              <w:rFonts w:cs="Times New Roman"/>
              <w:noProof/>
              <w:color w:val="000000" w:themeColor="text1"/>
            </w:rPr>
            <w:t>(Deloitte, 2020)</w:t>
          </w:r>
        </w:sdtContent>
      </w:sdt>
      <w:r w:rsidRPr="009579ED">
        <w:rPr>
          <w:rFonts w:cs="Times New Roman"/>
          <w:color w:val="000000" w:themeColor="text1"/>
        </w:rPr>
        <w:t xml:space="preserve">. The consumer expectations, decision making has been highly influenced by the digital marketing trends and so there is a shift in the role of consumers. The Deloitte report from the year 2020, terms that customer has emerged as the dominant factor from an observance stage. A vast majority of the population across the globe access the digital technologies as part of their purchase decision making or as part of post purchase making this making it evident how important it is for an organisation to develop a strong digital marketing strategy </w:t>
      </w:r>
      <w:sdt>
        <w:sdtPr>
          <w:rPr>
            <w:rFonts w:cs="Times New Roman"/>
            <w:color w:val="000000" w:themeColor="text1"/>
          </w:rPr>
          <w:id w:val="57942798"/>
          <w:citation/>
        </w:sdtPr>
        <w:sdtContent>
          <w:r w:rsidR="00887086" w:rsidRPr="00887086">
            <w:rPr>
              <w:rFonts w:cs="Times New Roman"/>
              <w:noProof/>
              <w:color w:val="000000" w:themeColor="text1"/>
            </w:rPr>
            <w:t>(Wang, 2021)</w:t>
          </w:r>
        </w:sdtContent>
      </w:sdt>
      <w:r w:rsidRPr="009579ED">
        <w:rPr>
          <w:rFonts w:cs="Times New Roman"/>
          <w:color w:val="000000" w:themeColor="text1"/>
        </w:rPr>
        <w:t xml:space="preserve">. According to the perspectives of </w:t>
      </w:r>
      <w:r w:rsidR="00A615CF" w:rsidRPr="009579ED">
        <w:rPr>
          <w:rFonts w:cs="Times New Roman"/>
          <w:color w:val="000000" w:themeColor="text1"/>
        </w:rPr>
        <w:t>Manage</w:t>
      </w:r>
      <w:r w:rsidRPr="009579ED">
        <w:rPr>
          <w:rFonts w:cs="Times New Roman"/>
          <w:noProof/>
          <w:color w:val="000000" w:themeColor="text1"/>
        </w:rPr>
        <w:t>&amp; Aseng, (2021)</w:t>
      </w:r>
      <w:r w:rsidRPr="009579ED">
        <w:rPr>
          <w:rFonts w:cs="Times New Roman"/>
          <w:color w:val="000000" w:themeColor="text1"/>
        </w:rPr>
        <w:t xml:space="preserve">, digital marketing technologies are no longer considered as an extra affair to carry out; rather it is a fundamental aspect that paves way for building interesting brands, reputation and excellent customer relations. The studies by </w:t>
      </w:r>
      <w:r w:rsidRPr="009579ED">
        <w:rPr>
          <w:rFonts w:cs="Times New Roman"/>
          <w:noProof/>
          <w:color w:val="000000" w:themeColor="text1"/>
        </w:rPr>
        <w:t>Danhoff &amp; Krebs, (2021)</w:t>
      </w:r>
      <w:r w:rsidRPr="009579ED">
        <w:rPr>
          <w:rFonts w:cs="Times New Roman"/>
          <w:color w:val="000000" w:themeColor="text1"/>
        </w:rPr>
        <w:t xml:space="preserve"> cite that a digital marketing technique has disoriented the traditional distribution systems and has bridged the gap between the customers and the manufacturers. One of the other important advantages that businesses enjoy due to the dominance of digital marketing technologies is the availability of big data and data analytics tools. It helps organisations in the fashion industry to scale the expectations of the customers and aid in understanding the changing consumer behaviour </w:t>
      </w:r>
      <w:sdt>
        <w:sdtPr>
          <w:rPr>
            <w:rFonts w:cs="Times New Roman"/>
            <w:color w:val="000000" w:themeColor="text1"/>
          </w:rPr>
          <w:id w:val="57942801"/>
          <w:citation/>
        </w:sdtPr>
        <w:sdtContent>
          <w:r w:rsidR="00887086" w:rsidRPr="00887086">
            <w:rPr>
              <w:rFonts w:cs="Times New Roman"/>
              <w:noProof/>
              <w:color w:val="000000" w:themeColor="text1"/>
            </w:rPr>
            <w:t>(Danhoff &amp; Krebs, 2021)</w:t>
          </w:r>
        </w:sdtContent>
      </w:sdt>
      <w:r w:rsidRPr="009579ED">
        <w:rPr>
          <w:rFonts w:cs="Times New Roman"/>
          <w:color w:val="000000" w:themeColor="text1"/>
        </w:rPr>
        <w:t xml:space="preserve">.  Digital marketing has altered the way how the high street fashion producers or the luxury makers view the market and also the attitude, perception need of fashion products of the customers. For instance, the general term of one size fit all has </w:t>
      </w:r>
      <w:r w:rsidR="00A615CF" w:rsidRPr="009579ED">
        <w:rPr>
          <w:rFonts w:cs="Times New Roman"/>
          <w:color w:val="000000" w:themeColor="text1"/>
        </w:rPr>
        <w:t>been disregarded</w:t>
      </w:r>
      <w:r w:rsidRPr="009579ED">
        <w:rPr>
          <w:rFonts w:cs="Times New Roman"/>
          <w:color w:val="000000" w:themeColor="text1"/>
        </w:rPr>
        <w:t xml:space="preserve"> as exclusivity, personalisation, and customisation have gained popularity due to digital transformation. </w:t>
      </w:r>
    </w:p>
    <w:p w14:paraId="389FA02A" w14:textId="77777777" w:rsidR="00097C19" w:rsidRPr="009579ED" w:rsidRDefault="00097C19" w:rsidP="00097C19">
      <w:pPr>
        <w:pStyle w:val="Heading2"/>
        <w:rPr>
          <w:color w:val="000000" w:themeColor="text1"/>
        </w:rPr>
      </w:pPr>
      <w:bookmarkStart w:id="8" w:name="_Toc107988972"/>
      <w:bookmarkStart w:id="9" w:name="_Toc111030238"/>
      <w:bookmarkStart w:id="10" w:name="_Toc112438426"/>
      <w:r w:rsidRPr="009579ED">
        <w:rPr>
          <w:color w:val="000000" w:themeColor="text1"/>
        </w:rPr>
        <w:lastRenderedPageBreak/>
        <w:t>1.2 Rationale of the study</w:t>
      </w:r>
      <w:bookmarkEnd w:id="8"/>
      <w:bookmarkEnd w:id="9"/>
      <w:bookmarkEnd w:id="10"/>
    </w:p>
    <w:p w14:paraId="5ED03C2E" w14:textId="77777777" w:rsidR="00097C19" w:rsidRPr="009579ED" w:rsidRDefault="00097C19" w:rsidP="00097C19">
      <w:pPr>
        <w:spacing w:line="480" w:lineRule="auto"/>
        <w:rPr>
          <w:rFonts w:cs="Times New Roman"/>
          <w:color w:val="000000" w:themeColor="text1"/>
        </w:rPr>
      </w:pPr>
      <w:r w:rsidRPr="009579ED">
        <w:rPr>
          <w:rFonts w:cs="Times New Roman"/>
          <w:color w:val="000000" w:themeColor="text1"/>
        </w:rPr>
        <w:t xml:space="preserve">The global fashion retailers ranging from the discount retailers to the luxury retailing brands have accommodated digital technologies as part of gaining competitive </w:t>
      </w:r>
      <w:r w:rsidR="00A615CF" w:rsidRPr="009579ED">
        <w:rPr>
          <w:rFonts w:cs="Times New Roman"/>
          <w:color w:val="000000" w:themeColor="text1"/>
        </w:rPr>
        <w:t xml:space="preserve">advantage </w:t>
      </w:r>
      <w:sdt>
        <w:sdtPr>
          <w:rPr>
            <w:rFonts w:cs="Times New Roman"/>
            <w:color w:val="000000" w:themeColor="text1"/>
          </w:rPr>
          <w:id w:val="57942802"/>
          <w:citation/>
        </w:sdtPr>
        <w:sdtContent>
          <w:r w:rsidR="00887086" w:rsidRPr="00887086">
            <w:rPr>
              <w:rFonts w:cs="Times New Roman"/>
              <w:noProof/>
              <w:color w:val="000000" w:themeColor="text1"/>
            </w:rPr>
            <w:t>(Danhoff &amp; Krebs, 2021)</w:t>
          </w:r>
        </w:sdtContent>
      </w:sdt>
      <w:r w:rsidRPr="009579ED">
        <w:rPr>
          <w:rFonts w:cs="Times New Roman"/>
          <w:color w:val="000000" w:themeColor="text1"/>
        </w:rPr>
        <w:t xml:space="preserve">. In this context, understanding how effectively the techniques are imbibed in stages like marketing communications, product design, and distribution needs to be investigated. Digital marketing has a tedious role in altering the consumer behaviour towards the various fashion </w:t>
      </w:r>
      <w:r w:rsidR="00A615CF" w:rsidRPr="009579ED">
        <w:rPr>
          <w:rFonts w:cs="Times New Roman"/>
          <w:color w:val="000000" w:themeColor="text1"/>
        </w:rPr>
        <w:t xml:space="preserve">products </w:t>
      </w:r>
      <w:sdt>
        <w:sdtPr>
          <w:rPr>
            <w:rFonts w:cs="Times New Roman"/>
            <w:color w:val="000000" w:themeColor="text1"/>
          </w:rPr>
          <w:id w:val="57942805"/>
          <w:citation/>
        </w:sdtPr>
        <w:sdtContent>
          <w:r w:rsidR="00887086" w:rsidRPr="00887086">
            <w:rPr>
              <w:rFonts w:cs="Times New Roman"/>
              <w:noProof/>
              <w:color w:val="000000" w:themeColor="text1"/>
            </w:rPr>
            <w:t>(Egan, 2019)</w:t>
          </w:r>
        </w:sdtContent>
      </w:sdt>
      <w:r w:rsidRPr="009579ED">
        <w:rPr>
          <w:rFonts w:cs="Times New Roman"/>
          <w:color w:val="000000" w:themeColor="text1"/>
        </w:rPr>
        <w:t xml:space="preserve">. According to the data from the Mckinsey, about 70 to 80 percent of the consumers across the globe preferred to buy apparel, fashion and luxury fashion online. According to </w:t>
      </w:r>
      <w:sdt>
        <w:sdtPr>
          <w:rPr>
            <w:rFonts w:cs="Times New Roman"/>
            <w:color w:val="000000" w:themeColor="text1"/>
          </w:rPr>
          <w:id w:val="57942804"/>
          <w:citation/>
        </w:sdtPr>
        <w:sdtContent>
          <w:r w:rsidR="00887086" w:rsidRPr="00887086">
            <w:rPr>
              <w:rFonts w:cs="Times New Roman"/>
              <w:noProof/>
              <w:color w:val="000000" w:themeColor="text1"/>
            </w:rPr>
            <w:t>(Taha, et al., 2021)</w:t>
          </w:r>
        </w:sdtContent>
      </w:sdt>
      <w:r w:rsidRPr="009579ED">
        <w:rPr>
          <w:rFonts w:cs="Times New Roman"/>
          <w:color w:val="000000" w:themeColor="text1"/>
        </w:rPr>
        <w:t xml:space="preserve">for the year 2020-2021, increased online purchase is largely due to the COVID restrictions, but that is the time where firms proved to be competitive by being digitally-savvy. As per the studies of </w:t>
      </w:r>
      <w:r w:rsidRPr="009579ED">
        <w:rPr>
          <w:rFonts w:cs="Times New Roman"/>
          <w:noProof/>
          <w:color w:val="000000" w:themeColor="text1"/>
        </w:rPr>
        <w:t>Wang, (2021)</w:t>
      </w:r>
      <w:r w:rsidRPr="009579ED">
        <w:rPr>
          <w:rFonts w:cs="Times New Roman"/>
          <w:color w:val="000000" w:themeColor="text1"/>
        </w:rPr>
        <w:t xml:space="preserve">, consumer behaviour has seen vigorous changes due to the robust dissemination of data through social media. According to </w:t>
      </w:r>
      <w:r w:rsidRPr="009579ED">
        <w:rPr>
          <w:rFonts w:cs="Times New Roman"/>
          <w:noProof/>
          <w:color w:val="000000" w:themeColor="text1"/>
        </w:rPr>
        <w:t>Wang, (2021)</w:t>
      </w:r>
      <w:r w:rsidRPr="009579ED">
        <w:rPr>
          <w:rFonts w:cs="Times New Roman"/>
          <w:color w:val="000000" w:themeColor="text1"/>
        </w:rPr>
        <w:t xml:space="preserve">, consumers are able to familiarise, compare, contrast products with preference to the design, usability, colour, quality and more. This increases the range of competition a fashion retailer faces since the consumers have the highest dominance and abundance of information. The challenges in the fashion sector increases due to the competitive digital marketing strategies. As per the views of </w:t>
      </w:r>
      <w:r w:rsidRPr="009579ED">
        <w:rPr>
          <w:rFonts w:cs="Times New Roman"/>
          <w:noProof/>
          <w:color w:val="000000" w:themeColor="text1"/>
        </w:rPr>
        <w:t>Smith, (2019</w:t>
      </w:r>
      <w:r w:rsidR="00CB48BC" w:rsidRPr="009579ED">
        <w:rPr>
          <w:rFonts w:cs="Times New Roman"/>
          <w:noProof/>
          <w:color w:val="000000" w:themeColor="text1"/>
        </w:rPr>
        <w:t>)</w:t>
      </w:r>
      <w:r w:rsidR="00CB48BC" w:rsidRPr="009579ED">
        <w:rPr>
          <w:rFonts w:cs="Times New Roman"/>
          <w:color w:val="000000" w:themeColor="text1"/>
        </w:rPr>
        <w:t xml:space="preserve"> the</w:t>
      </w:r>
      <w:r w:rsidR="00A615CF" w:rsidRPr="009579ED">
        <w:rPr>
          <w:rFonts w:cs="Times New Roman"/>
          <w:color w:val="000000" w:themeColor="text1"/>
        </w:rPr>
        <w:t xml:space="preserve"> important</w:t>
      </w:r>
      <w:r w:rsidRPr="009579ED">
        <w:rPr>
          <w:rFonts w:cs="Times New Roman"/>
          <w:color w:val="000000" w:themeColor="text1"/>
        </w:rPr>
        <w:t xml:space="preserve"> digital marketing strategies like reverse showrooming; it equips the customers with enough of information to make a purchase offline effectively. Similarly, virtual reality is another important aspect that enables the customers to make an effective decision of a product online. The industry is at a pivotal state where it requires revisiting existing social media strategies and other digital strategies and tunes it to meet the changing consumer behaviour. The current study involves exploring the various digital marketing strategies, social media strategies and its impact on brand loyalty. The competitive strategy used by the fashion companies impacts the decision-making aspects of the consumers and </w:t>
      </w:r>
      <w:r w:rsidRPr="009579ED">
        <w:rPr>
          <w:rFonts w:cs="Times New Roman"/>
          <w:color w:val="000000" w:themeColor="text1"/>
        </w:rPr>
        <w:lastRenderedPageBreak/>
        <w:t>divide the revenues of the firms. Thus, to have an undivided customer inflow it is inevitable to implement effective social media and digital marketing strategies. This study is pertinent to learn the underlying factors that impact the consumer behaviour and loyalty with reference to the implementation of digital marketing and social media marketing strategies.</w:t>
      </w:r>
    </w:p>
    <w:p w14:paraId="75A19124" w14:textId="77777777" w:rsidR="00097C19" w:rsidRPr="009579ED" w:rsidRDefault="00097C19" w:rsidP="001F62CD">
      <w:pPr>
        <w:pStyle w:val="Heading2"/>
        <w:rPr>
          <w:rFonts w:cs="Times New Roman"/>
          <w:color w:val="000000" w:themeColor="text1"/>
        </w:rPr>
      </w:pPr>
      <w:bookmarkStart w:id="11" w:name="_Toc111030239"/>
      <w:bookmarkStart w:id="12" w:name="_Toc112438427"/>
      <w:r w:rsidRPr="009579ED">
        <w:rPr>
          <w:rFonts w:cs="Times New Roman"/>
          <w:color w:val="000000" w:themeColor="text1"/>
        </w:rPr>
        <w:t>1.3 Literature Gap</w:t>
      </w:r>
      <w:bookmarkEnd w:id="11"/>
      <w:bookmarkEnd w:id="12"/>
    </w:p>
    <w:p w14:paraId="524A0983" w14:textId="77777777" w:rsidR="00097C19" w:rsidRPr="009579ED" w:rsidRDefault="00097C19" w:rsidP="001F62CD">
      <w:pPr>
        <w:spacing w:line="480" w:lineRule="auto"/>
        <w:rPr>
          <w:rFonts w:cs="Times New Roman"/>
          <w:color w:val="000000" w:themeColor="text1"/>
        </w:rPr>
      </w:pPr>
      <w:r w:rsidRPr="009579ED">
        <w:rPr>
          <w:rFonts w:cs="Times New Roman"/>
          <w:color w:val="000000" w:themeColor="text1"/>
        </w:rPr>
        <w:t xml:space="preserve">Technological advancements, drive for innovation, competition and the current digital developments have supported the emergence of digitally savvy consumers. The literature works present with reference to the digital marketing impact on consumer behaviour will always need an updated version. Since, the consumers are changing, and the things exposed to them are different for every two to three years. According to the views of </w:t>
      </w:r>
      <w:r w:rsidR="0065080C" w:rsidRPr="009579ED">
        <w:rPr>
          <w:rFonts w:cs="Times New Roman"/>
          <w:noProof/>
          <w:color w:val="000000" w:themeColor="text1"/>
          <w:lang w:val="en-US"/>
        </w:rPr>
        <w:t>Egan, (2019)</w:t>
      </w:r>
      <w:r w:rsidRPr="009579ED">
        <w:rPr>
          <w:rFonts w:cs="Times New Roman"/>
          <w:color w:val="000000" w:themeColor="text1"/>
        </w:rPr>
        <w:t xml:space="preserve">, changing consumer preferences, consumption pattern, level of engagement and brand interaction has seen tremendous impact due to digital technologies. The factors that </w:t>
      </w:r>
      <w:r w:rsidR="007B509B" w:rsidRPr="009579ED">
        <w:rPr>
          <w:rFonts w:cs="Times New Roman"/>
          <w:color w:val="000000" w:themeColor="text1"/>
        </w:rPr>
        <w:t>affect</w:t>
      </w:r>
      <w:r w:rsidRPr="009579ED">
        <w:rPr>
          <w:rFonts w:cs="Times New Roman"/>
          <w:color w:val="000000" w:themeColor="text1"/>
        </w:rPr>
        <w:t xml:space="preserve"> the </w:t>
      </w:r>
      <w:r w:rsidR="005B275F">
        <w:rPr>
          <w:rFonts w:cs="Times New Roman"/>
          <w:color w:val="000000" w:themeColor="text1"/>
        </w:rPr>
        <w:t>consumers</w:t>
      </w:r>
      <w:r w:rsidR="005B275F" w:rsidRPr="009579ED">
        <w:rPr>
          <w:rFonts w:cs="Times New Roman"/>
          <w:color w:val="000000" w:themeColor="text1"/>
        </w:rPr>
        <w:t xml:space="preserve"> need</w:t>
      </w:r>
      <w:r w:rsidRPr="009579ED">
        <w:rPr>
          <w:rFonts w:cs="Times New Roman"/>
          <w:color w:val="000000" w:themeColor="text1"/>
        </w:rPr>
        <w:t xml:space="preserve"> to be studied further to scale its importance and relevance for the future. Similarly, brand loyalty is seen going down amidst all the engagement efforts taken by the fashion brands across the world. Previous </w:t>
      </w:r>
      <w:r w:rsidR="000726F2" w:rsidRPr="009579ED">
        <w:rPr>
          <w:rFonts w:cs="Times New Roman"/>
          <w:color w:val="000000" w:themeColor="text1"/>
        </w:rPr>
        <w:t>research</w:t>
      </w:r>
      <w:r w:rsidRPr="009579ED">
        <w:rPr>
          <w:rFonts w:cs="Times New Roman"/>
          <w:color w:val="000000" w:themeColor="text1"/>
        </w:rPr>
        <w:t xml:space="preserve"> in this topic always </w:t>
      </w:r>
      <w:r w:rsidR="000726F2" w:rsidRPr="009579ED">
        <w:rPr>
          <w:rFonts w:cs="Times New Roman"/>
          <w:color w:val="000000" w:themeColor="text1"/>
        </w:rPr>
        <w:t>points</w:t>
      </w:r>
      <w:r w:rsidRPr="009579ED">
        <w:rPr>
          <w:rFonts w:cs="Times New Roman"/>
          <w:color w:val="000000" w:themeColor="text1"/>
        </w:rPr>
        <w:t xml:space="preserve"> the short living customer focus towards brands. </w:t>
      </w:r>
      <w:r w:rsidR="000726F2" w:rsidRPr="009579ED">
        <w:rPr>
          <w:rFonts w:cs="Times New Roman"/>
          <w:color w:val="000000" w:themeColor="text1"/>
        </w:rPr>
        <w:t>But</w:t>
      </w:r>
      <w:r w:rsidRPr="009579ED">
        <w:rPr>
          <w:rFonts w:cs="Times New Roman"/>
          <w:color w:val="000000" w:themeColor="text1"/>
        </w:rPr>
        <w:t xml:space="preserve"> contrastingly there are brands that have amassed more people and have created advocates using digital technologies. There is a strong notion that there are more brands and thus the customers are scattered. The study analyses the key social media factor that keep the customers engaged and increases customer loyalty in the fashion industry.</w:t>
      </w:r>
    </w:p>
    <w:p w14:paraId="7D5BD51B" w14:textId="77777777" w:rsidR="00F95EC5" w:rsidRPr="009579ED" w:rsidRDefault="00F95EC5" w:rsidP="001F62CD">
      <w:pPr>
        <w:spacing w:line="480" w:lineRule="auto"/>
        <w:rPr>
          <w:rFonts w:cs="Times New Roman"/>
          <w:color w:val="000000" w:themeColor="text1"/>
        </w:rPr>
      </w:pPr>
    </w:p>
    <w:p w14:paraId="470B69F0" w14:textId="77777777" w:rsidR="00097C19" w:rsidRPr="009579ED" w:rsidRDefault="00097C19" w:rsidP="00097C19">
      <w:pPr>
        <w:pStyle w:val="Heading2"/>
        <w:rPr>
          <w:color w:val="000000" w:themeColor="text1"/>
        </w:rPr>
      </w:pPr>
      <w:bookmarkStart w:id="13" w:name="_Toc107988973"/>
      <w:bookmarkStart w:id="14" w:name="_Toc111030240"/>
      <w:bookmarkStart w:id="15" w:name="_Toc112438428"/>
      <w:r w:rsidRPr="009579ED">
        <w:rPr>
          <w:color w:val="000000" w:themeColor="text1"/>
        </w:rPr>
        <w:lastRenderedPageBreak/>
        <w:t>1.4Terms of reference</w:t>
      </w:r>
      <w:bookmarkEnd w:id="13"/>
      <w:bookmarkEnd w:id="14"/>
      <w:bookmarkEnd w:id="15"/>
    </w:p>
    <w:p w14:paraId="1BEC0337" w14:textId="77777777" w:rsidR="00097C19" w:rsidRPr="009579ED" w:rsidRDefault="00097C19" w:rsidP="00F95EC5">
      <w:pPr>
        <w:pStyle w:val="Heading2"/>
        <w:rPr>
          <w:rFonts w:cs="Times New Roman"/>
          <w:color w:val="000000" w:themeColor="text1"/>
          <w:szCs w:val="24"/>
        </w:rPr>
      </w:pPr>
      <w:bookmarkStart w:id="16" w:name="_Toc101516864"/>
      <w:bookmarkStart w:id="17" w:name="_Toc107988974"/>
      <w:bookmarkStart w:id="18" w:name="_Toc111030241"/>
      <w:bookmarkStart w:id="19" w:name="_Toc112438429"/>
      <w:r w:rsidRPr="009579ED">
        <w:rPr>
          <w:rFonts w:cs="Times New Roman"/>
          <w:color w:val="000000" w:themeColor="text1"/>
          <w:szCs w:val="24"/>
        </w:rPr>
        <w:t>Aims</w:t>
      </w:r>
      <w:bookmarkEnd w:id="16"/>
      <w:bookmarkEnd w:id="17"/>
      <w:bookmarkEnd w:id="18"/>
      <w:bookmarkEnd w:id="19"/>
    </w:p>
    <w:p w14:paraId="48442574" w14:textId="77777777" w:rsidR="00097C19" w:rsidRPr="009579ED" w:rsidRDefault="00097C19" w:rsidP="00F95EC5">
      <w:pPr>
        <w:spacing w:line="480" w:lineRule="auto"/>
        <w:rPr>
          <w:rFonts w:cs="Times New Roman"/>
          <w:color w:val="000000" w:themeColor="text1"/>
          <w:szCs w:val="24"/>
        </w:rPr>
      </w:pPr>
      <w:r w:rsidRPr="009579ED">
        <w:rPr>
          <w:rFonts w:cs="Times New Roman"/>
          <w:color w:val="000000" w:themeColor="text1"/>
          <w:szCs w:val="24"/>
        </w:rPr>
        <w:t>To analyse the impact of digital marketing strategy on brand loyalty of consumer and its influence on buying behaviour in fashion industry in the UK.</w:t>
      </w:r>
    </w:p>
    <w:p w14:paraId="795DB020" w14:textId="77777777" w:rsidR="00097C19" w:rsidRPr="009579ED" w:rsidRDefault="00097C19" w:rsidP="00F95EC5">
      <w:pPr>
        <w:pStyle w:val="Heading2"/>
        <w:rPr>
          <w:rFonts w:cs="Times New Roman"/>
          <w:color w:val="000000" w:themeColor="text1"/>
          <w:szCs w:val="24"/>
        </w:rPr>
      </w:pPr>
      <w:bookmarkStart w:id="20" w:name="_Toc101516865"/>
      <w:bookmarkStart w:id="21" w:name="_Toc107988975"/>
      <w:bookmarkStart w:id="22" w:name="_Toc111030242"/>
      <w:bookmarkStart w:id="23" w:name="_Toc112438430"/>
      <w:r w:rsidRPr="009579ED">
        <w:rPr>
          <w:rFonts w:cs="Times New Roman"/>
          <w:color w:val="000000" w:themeColor="text1"/>
          <w:szCs w:val="24"/>
        </w:rPr>
        <w:t>Objectives</w:t>
      </w:r>
      <w:bookmarkEnd w:id="20"/>
      <w:bookmarkEnd w:id="21"/>
      <w:bookmarkEnd w:id="22"/>
      <w:bookmarkEnd w:id="23"/>
    </w:p>
    <w:p w14:paraId="1A3AA56D" w14:textId="77777777" w:rsidR="00097C19" w:rsidRPr="009579ED" w:rsidRDefault="00097C19" w:rsidP="00F95EC5">
      <w:pPr>
        <w:spacing w:line="480" w:lineRule="auto"/>
        <w:rPr>
          <w:rFonts w:cs="Times New Roman"/>
          <w:color w:val="000000" w:themeColor="text1"/>
          <w:szCs w:val="24"/>
        </w:rPr>
      </w:pPr>
      <w:r w:rsidRPr="009579ED">
        <w:rPr>
          <w:rFonts w:cs="Times New Roman"/>
          <w:color w:val="000000" w:themeColor="text1"/>
          <w:szCs w:val="24"/>
        </w:rPr>
        <w:t>a) To determine the current digital marketing strategy utilised by companies in the fashion industry.</w:t>
      </w:r>
    </w:p>
    <w:p w14:paraId="56E90C5B" w14:textId="77777777" w:rsidR="00097C19" w:rsidRPr="009579ED" w:rsidRDefault="00097C19" w:rsidP="00F95EC5">
      <w:pPr>
        <w:spacing w:line="480" w:lineRule="auto"/>
        <w:rPr>
          <w:rFonts w:cs="Times New Roman"/>
          <w:color w:val="000000" w:themeColor="text1"/>
          <w:szCs w:val="24"/>
        </w:rPr>
      </w:pPr>
      <w:r w:rsidRPr="009579ED">
        <w:rPr>
          <w:rFonts w:cs="Times New Roman"/>
          <w:color w:val="000000" w:themeColor="text1"/>
          <w:szCs w:val="24"/>
        </w:rPr>
        <w:t>b) To investigate the current social media marketing strategies implemented in the fashion industry.</w:t>
      </w:r>
    </w:p>
    <w:p w14:paraId="458BDD05" w14:textId="77777777" w:rsidR="00097C19" w:rsidRPr="009579ED" w:rsidRDefault="00097C19" w:rsidP="00F95EC5">
      <w:pPr>
        <w:spacing w:line="480" w:lineRule="auto"/>
        <w:rPr>
          <w:rFonts w:cs="Times New Roman"/>
          <w:color w:val="000000" w:themeColor="text1"/>
          <w:szCs w:val="24"/>
        </w:rPr>
      </w:pPr>
      <w:r w:rsidRPr="009579ED">
        <w:rPr>
          <w:rFonts w:cs="Times New Roman"/>
          <w:color w:val="000000" w:themeColor="text1"/>
          <w:szCs w:val="24"/>
        </w:rPr>
        <w:t>c) To analyse the impact of social media on brand loyalty of customers in the fashion industry.</w:t>
      </w:r>
    </w:p>
    <w:p w14:paraId="21AADA1E" w14:textId="77777777" w:rsidR="00097C19" w:rsidRPr="009579ED" w:rsidRDefault="00097C19" w:rsidP="00F95EC5">
      <w:pPr>
        <w:pStyle w:val="Heading2"/>
        <w:rPr>
          <w:rFonts w:cs="Times New Roman"/>
          <w:color w:val="000000" w:themeColor="text1"/>
          <w:szCs w:val="24"/>
        </w:rPr>
      </w:pPr>
      <w:bookmarkStart w:id="24" w:name="_Toc101516866"/>
      <w:bookmarkStart w:id="25" w:name="_Toc107988976"/>
      <w:bookmarkStart w:id="26" w:name="_Toc111030243"/>
      <w:bookmarkStart w:id="27" w:name="_Toc112438431"/>
      <w:r w:rsidRPr="009579ED">
        <w:rPr>
          <w:rFonts w:cs="Times New Roman"/>
          <w:color w:val="000000" w:themeColor="text1"/>
          <w:szCs w:val="24"/>
        </w:rPr>
        <w:t>Questions</w:t>
      </w:r>
      <w:bookmarkEnd w:id="24"/>
      <w:bookmarkEnd w:id="25"/>
      <w:bookmarkEnd w:id="26"/>
      <w:bookmarkEnd w:id="27"/>
    </w:p>
    <w:p w14:paraId="327E6773" w14:textId="77777777" w:rsidR="00097C19" w:rsidRPr="009579ED" w:rsidRDefault="00097C19" w:rsidP="00F95EC5">
      <w:pPr>
        <w:spacing w:line="480" w:lineRule="auto"/>
        <w:rPr>
          <w:rFonts w:cs="Times New Roman"/>
          <w:color w:val="000000" w:themeColor="text1"/>
          <w:szCs w:val="24"/>
        </w:rPr>
      </w:pPr>
      <w:r w:rsidRPr="009579ED">
        <w:rPr>
          <w:rFonts w:cs="Times New Roman"/>
          <w:color w:val="000000" w:themeColor="text1"/>
          <w:szCs w:val="24"/>
        </w:rPr>
        <w:t>a) What current digital marketing strategy is utili</w:t>
      </w:r>
      <w:r w:rsidR="000726F2" w:rsidRPr="009579ED">
        <w:rPr>
          <w:rFonts w:cs="Times New Roman"/>
          <w:color w:val="000000" w:themeColor="text1"/>
          <w:szCs w:val="24"/>
        </w:rPr>
        <w:t>s</w:t>
      </w:r>
      <w:r w:rsidRPr="009579ED">
        <w:rPr>
          <w:rFonts w:cs="Times New Roman"/>
          <w:color w:val="000000" w:themeColor="text1"/>
          <w:szCs w:val="24"/>
        </w:rPr>
        <w:t>ed by companies in fashion industry?</w:t>
      </w:r>
    </w:p>
    <w:p w14:paraId="3653633F" w14:textId="77777777" w:rsidR="00097C19" w:rsidRPr="009579ED" w:rsidRDefault="00097C19" w:rsidP="00F95EC5">
      <w:pPr>
        <w:spacing w:line="480" w:lineRule="auto"/>
        <w:rPr>
          <w:rFonts w:cs="Times New Roman"/>
          <w:color w:val="000000" w:themeColor="text1"/>
          <w:szCs w:val="24"/>
        </w:rPr>
      </w:pPr>
      <w:r w:rsidRPr="009579ED">
        <w:rPr>
          <w:rFonts w:cs="Times New Roman"/>
          <w:color w:val="000000" w:themeColor="text1"/>
          <w:szCs w:val="24"/>
        </w:rPr>
        <w:t>b) What are the current social media marketing strategies to implement by companies in the fashion industry?</w:t>
      </w:r>
    </w:p>
    <w:p w14:paraId="381331C4" w14:textId="77777777" w:rsidR="00097C19" w:rsidRPr="009579ED" w:rsidRDefault="00097C19" w:rsidP="00F95EC5">
      <w:pPr>
        <w:spacing w:line="480" w:lineRule="auto"/>
        <w:rPr>
          <w:rFonts w:cs="Times New Roman"/>
          <w:color w:val="000000" w:themeColor="text1"/>
          <w:szCs w:val="24"/>
        </w:rPr>
      </w:pPr>
      <w:r w:rsidRPr="009579ED">
        <w:rPr>
          <w:rFonts w:cs="Times New Roman"/>
          <w:color w:val="000000" w:themeColor="text1"/>
          <w:szCs w:val="24"/>
        </w:rPr>
        <w:t>c) What is the impact of social media marketing on brand loyalty of customers in the fashion industry?</w:t>
      </w:r>
    </w:p>
    <w:p w14:paraId="536909CA" w14:textId="77777777" w:rsidR="00097C19" w:rsidRPr="009579ED" w:rsidRDefault="001F62CD" w:rsidP="00F95EC5">
      <w:pPr>
        <w:pStyle w:val="Heading2"/>
        <w:rPr>
          <w:color w:val="000000" w:themeColor="text1"/>
        </w:rPr>
      </w:pPr>
      <w:bookmarkStart w:id="28" w:name="_Toc107988977"/>
      <w:bookmarkStart w:id="29" w:name="_Toc111030244"/>
      <w:bookmarkStart w:id="30" w:name="_Toc112438432"/>
      <w:r w:rsidRPr="009579ED">
        <w:rPr>
          <w:color w:val="000000" w:themeColor="text1"/>
        </w:rPr>
        <w:t>1.5</w:t>
      </w:r>
      <w:r w:rsidR="00097C19" w:rsidRPr="009579ED">
        <w:rPr>
          <w:color w:val="000000" w:themeColor="text1"/>
        </w:rPr>
        <w:t xml:space="preserve"> Research structure</w:t>
      </w:r>
      <w:bookmarkEnd w:id="28"/>
      <w:bookmarkEnd w:id="29"/>
      <w:bookmarkEnd w:id="30"/>
    </w:p>
    <w:p w14:paraId="7FA95F33" w14:textId="77777777" w:rsidR="00097C19" w:rsidRPr="009579ED" w:rsidRDefault="00097C19" w:rsidP="00F95EC5">
      <w:pPr>
        <w:spacing w:line="480" w:lineRule="auto"/>
        <w:rPr>
          <w:rFonts w:cs="Times New Roman"/>
          <w:b/>
          <w:color w:val="000000" w:themeColor="text1"/>
        </w:rPr>
      </w:pPr>
      <w:r w:rsidRPr="009579ED">
        <w:rPr>
          <w:rFonts w:cs="Times New Roman"/>
          <w:b/>
          <w:color w:val="000000" w:themeColor="text1"/>
        </w:rPr>
        <w:t>Chapter 1 Introduction</w:t>
      </w:r>
    </w:p>
    <w:p w14:paraId="1FB6190C" w14:textId="77777777" w:rsidR="00097C19" w:rsidRPr="009579ED" w:rsidRDefault="00097C19" w:rsidP="00F95EC5">
      <w:pPr>
        <w:spacing w:line="480" w:lineRule="auto"/>
        <w:rPr>
          <w:rFonts w:cs="Times New Roman"/>
          <w:color w:val="000000" w:themeColor="text1"/>
        </w:rPr>
      </w:pPr>
      <w:r w:rsidRPr="009579ED">
        <w:rPr>
          <w:rFonts w:cs="Times New Roman"/>
          <w:color w:val="000000" w:themeColor="text1"/>
        </w:rPr>
        <w:t xml:space="preserve">This chapter introduces the study with an overview on impact of digital technologies on fashion. It presents a background to the study by providing data from the fashion industry. The rationale of the study presents the gaps in the literature with reference to the digital </w:t>
      </w:r>
      <w:r w:rsidRPr="009579ED">
        <w:rPr>
          <w:rFonts w:cs="Times New Roman"/>
          <w:color w:val="000000" w:themeColor="text1"/>
        </w:rPr>
        <w:lastRenderedPageBreak/>
        <w:t>marketing technologies on fashion industry. The chapter closes with terms of reference that describes aims, objectives and research questions.</w:t>
      </w:r>
    </w:p>
    <w:p w14:paraId="27EB9C08" w14:textId="77777777" w:rsidR="00097C19" w:rsidRPr="009579ED" w:rsidRDefault="00097C19" w:rsidP="00F95EC5">
      <w:pPr>
        <w:spacing w:line="480" w:lineRule="auto"/>
        <w:rPr>
          <w:rFonts w:cs="Times New Roman"/>
          <w:b/>
          <w:color w:val="000000" w:themeColor="text1"/>
        </w:rPr>
      </w:pPr>
      <w:r w:rsidRPr="009579ED">
        <w:rPr>
          <w:rFonts w:cs="Times New Roman"/>
          <w:b/>
          <w:color w:val="000000" w:themeColor="text1"/>
        </w:rPr>
        <w:t>Chapter 2 Literature review</w:t>
      </w:r>
    </w:p>
    <w:p w14:paraId="14CD9B00" w14:textId="77777777" w:rsidR="00097C19" w:rsidRPr="009579ED" w:rsidRDefault="00097C19" w:rsidP="00F95EC5">
      <w:pPr>
        <w:spacing w:line="480" w:lineRule="auto"/>
        <w:rPr>
          <w:rFonts w:cs="Times New Roman"/>
          <w:color w:val="000000" w:themeColor="text1"/>
        </w:rPr>
      </w:pPr>
      <w:r w:rsidRPr="009579ED">
        <w:rPr>
          <w:rFonts w:cs="Times New Roman"/>
          <w:color w:val="000000" w:themeColor="text1"/>
        </w:rPr>
        <w:t xml:space="preserve">Chapter 2 of the study presents the various literature </w:t>
      </w:r>
      <w:r w:rsidR="00737A3E" w:rsidRPr="009579ED">
        <w:rPr>
          <w:rFonts w:cs="Times New Roman"/>
          <w:color w:val="000000" w:themeColor="text1"/>
        </w:rPr>
        <w:t>evidence</w:t>
      </w:r>
      <w:r w:rsidRPr="009579ED">
        <w:rPr>
          <w:rFonts w:cs="Times New Roman"/>
          <w:color w:val="000000" w:themeColor="text1"/>
        </w:rPr>
        <w:t xml:space="preserve"> relating to the digital marketing impacts on consumer behaviour with reference to the fashion industry. </w:t>
      </w:r>
    </w:p>
    <w:p w14:paraId="2EC01C67" w14:textId="77777777" w:rsidR="00097C19" w:rsidRPr="009579ED" w:rsidRDefault="00097C19" w:rsidP="00F95EC5">
      <w:pPr>
        <w:spacing w:line="480" w:lineRule="auto"/>
        <w:rPr>
          <w:rFonts w:cs="Times New Roman"/>
          <w:b/>
          <w:color w:val="000000" w:themeColor="text1"/>
        </w:rPr>
      </w:pPr>
      <w:r w:rsidRPr="009579ED">
        <w:rPr>
          <w:rFonts w:cs="Times New Roman"/>
          <w:b/>
          <w:color w:val="000000" w:themeColor="text1"/>
        </w:rPr>
        <w:t>Chapter 3 Research methodology</w:t>
      </w:r>
    </w:p>
    <w:p w14:paraId="1B0E673F" w14:textId="77777777" w:rsidR="00097C19" w:rsidRPr="009579ED" w:rsidRDefault="00097C19" w:rsidP="00F95EC5">
      <w:pPr>
        <w:spacing w:line="480" w:lineRule="auto"/>
        <w:rPr>
          <w:rFonts w:cs="Times New Roman"/>
          <w:color w:val="000000" w:themeColor="text1"/>
        </w:rPr>
      </w:pPr>
      <w:r w:rsidRPr="009579ED">
        <w:rPr>
          <w:rFonts w:cs="Times New Roman"/>
          <w:color w:val="000000" w:themeColor="text1"/>
        </w:rPr>
        <w:t>The research onion is used to present the research methodologies applied to the study. This chapter explains the data collection process applied to the study.</w:t>
      </w:r>
    </w:p>
    <w:p w14:paraId="129BAED6" w14:textId="77777777" w:rsidR="00097C19" w:rsidRPr="009579ED" w:rsidRDefault="00097C19" w:rsidP="00F95EC5">
      <w:pPr>
        <w:spacing w:line="480" w:lineRule="auto"/>
        <w:rPr>
          <w:rFonts w:cs="Times New Roman"/>
          <w:b/>
          <w:color w:val="000000" w:themeColor="text1"/>
        </w:rPr>
      </w:pPr>
      <w:r w:rsidRPr="009579ED">
        <w:rPr>
          <w:rFonts w:cs="Times New Roman"/>
          <w:b/>
          <w:color w:val="000000" w:themeColor="text1"/>
        </w:rPr>
        <w:t>Chapter 4 Data Analysis</w:t>
      </w:r>
    </w:p>
    <w:p w14:paraId="798EFE23" w14:textId="77777777" w:rsidR="00097C19" w:rsidRPr="009579ED" w:rsidRDefault="00097C19" w:rsidP="00F95EC5">
      <w:pPr>
        <w:spacing w:line="480" w:lineRule="auto"/>
        <w:rPr>
          <w:rFonts w:cs="Times New Roman"/>
          <w:color w:val="000000" w:themeColor="text1"/>
        </w:rPr>
      </w:pPr>
      <w:r w:rsidRPr="009579ED">
        <w:rPr>
          <w:rFonts w:cs="Times New Roman"/>
          <w:color w:val="000000" w:themeColor="text1"/>
        </w:rPr>
        <w:t>Chapter 4 of the study use statistical tools to present the collected data as tables and charts.</w:t>
      </w:r>
    </w:p>
    <w:p w14:paraId="7DB87FF8" w14:textId="77777777" w:rsidR="00097C19" w:rsidRPr="009579ED" w:rsidRDefault="00097C19" w:rsidP="00F95EC5">
      <w:pPr>
        <w:spacing w:line="480" w:lineRule="auto"/>
        <w:rPr>
          <w:rFonts w:cs="Times New Roman"/>
          <w:b/>
          <w:color w:val="000000" w:themeColor="text1"/>
        </w:rPr>
      </w:pPr>
      <w:r w:rsidRPr="009579ED">
        <w:rPr>
          <w:rFonts w:cs="Times New Roman"/>
          <w:b/>
          <w:color w:val="000000" w:themeColor="text1"/>
        </w:rPr>
        <w:t>Chapter 5 Discussion and Findings</w:t>
      </w:r>
    </w:p>
    <w:p w14:paraId="2A1245A8" w14:textId="77777777" w:rsidR="00097C19" w:rsidRPr="009579ED" w:rsidRDefault="00097C19" w:rsidP="00F95EC5">
      <w:pPr>
        <w:spacing w:line="480" w:lineRule="auto"/>
        <w:rPr>
          <w:rFonts w:cs="Times New Roman"/>
          <w:color w:val="000000" w:themeColor="text1"/>
        </w:rPr>
      </w:pPr>
      <w:r w:rsidRPr="009579ED">
        <w:rPr>
          <w:rFonts w:cs="Times New Roman"/>
          <w:color w:val="000000" w:themeColor="text1"/>
        </w:rPr>
        <w:t xml:space="preserve">This chapter explains the research questions by critically analysing the research data and the existing research evidence. </w:t>
      </w:r>
    </w:p>
    <w:p w14:paraId="1A06FB8D" w14:textId="77777777" w:rsidR="00097C19" w:rsidRPr="009579ED" w:rsidRDefault="00097C19" w:rsidP="00F95EC5">
      <w:pPr>
        <w:spacing w:line="480" w:lineRule="auto"/>
        <w:rPr>
          <w:rFonts w:cs="Times New Roman"/>
          <w:b/>
          <w:color w:val="000000" w:themeColor="text1"/>
        </w:rPr>
      </w:pPr>
      <w:r w:rsidRPr="009579ED">
        <w:rPr>
          <w:rFonts w:cs="Times New Roman"/>
          <w:b/>
          <w:color w:val="000000" w:themeColor="text1"/>
        </w:rPr>
        <w:t>Chapter 6 Conclusion and Recommendations</w:t>
      </w:r>
    </w:p>
    <w:p w14:paraId="18ED0892" w14:textId="77777777" w:rsidR="00097C19" w:rsidRPr="009579ED" w:rsidRDefault="00097C19" w:rsidP="00F95EC5">
      <w:pPr>
        <w:spacing w:line="480" w:lineRule="auto"/>
        <w:rPr>
          <w:rFonts w:cs="Times New Roman"/>
          <w:color w:val="000000" w:themeColor="text1"/>
        </w:rPr>
      </w:pPr>
      <w:r w:rsidRPr="009579ED">
        <w:rPr>
          <w:rFonts w:cs="Times New Roman"/>
          <w:color w:val="000000" w:themeColor="text1"/>
        </w:rPr>
        <w:t xml:space="preserve">This chapter will suggest suitable recommendations to overcome the challenges faced by the fashion sector due to the increased viability of digital technologies. </w:t>
      </w:r>
    </w:p>
    <w:p w14:paraId="586E934B" w14:textId="77777777" w:rsidR="00097C19" w:rsidRPr="009579ED" w:rsidRDefault="00097C19" w:rsidP="00F95EC5">
      <w:pPr>
        <w:pStyle w:val="Heading1"/>
      </w:pPr>
    </w:p>
    <w:p w14:paraId="25157E50" w14:textId="77777777" w:rsidR="001F62CD" w:rsidRPr="009579ED" w:rsidRDefault="001F62CD" w:rsidP="00F95EC5">
      <w:pPr>
        <w:spacing w:line="480" w:lineRule="auto"/>
        <w:rPr>
          <w:color w:val="000000" w:themeColor="text1"/>
          <w:lang w:eastAsia="en-US"/>
        </w:rPr>
      </w:pPr>
    </w:p>
    <w:p w14:paraId="449B8347" w14:textId="77777777" w:rsidR="001F62CD" w:rsidRPr="009579ED" w:rsidRDefault="001F62CD" w:rsidP="001F62CD">
      <w:pPr>
        <w:rPr>
          <w:color w:val="000000" w:themeColor="text1"/>
          <w:lang w:eastAsia="en-US"/>
        </w:rPr>
      </w:pPr>
    </w:p>
    <w:p w14:paraId="1D0807D2" w14:textId="77777777" w:rsidR="001F62CD" w:rsidRPr="009579ED" w:rsidRDefault="001F62CD" w:rsidP="001F62CD">
      <w:pPr>
        <w:rPr>
          <w:color w:val="000000" w:themeColor="text1"/>
          <w:lang w:eastAsia="en-US"/>
        </w:rPr>
      </w:pPr>
    </w:p>
    <w:p w14:paraId="5820D2A3" w14:textId="77777777" w:rsidR="00FB158B" w:rsidRPr="009579ED" w:rsidRDefault="00351F2C" w:rsidP="001F62CD">
      <w:pPr>
        <w:pStyle w:val="Heading1"/>
      </w:pPr>
      <w:bookmarkStart w:id="31" w:name="_Toc111030245"/>
      <w:bookmarkStart w:id="32" w:name="_Toc112438433"/>
      <w:r w:rsidRPr="009579ED">
        <w:lastRenderedPageBreak/>
        <w:t>Chapter 2 Literature review</w:t>
      </w:r>
      <w:bookmarkEnd w:id="31"/>
      <w:bookmarkEnd w:id="32"/>
    </w:p>
    <w:p w14:paraId="7E3D9EC3" w14:textId="77777777" w:rsidR="00351F2C" w:rsidRPr="009579ED" w:rsidRDefault="00351F2C" w:rsidP="001F62CD">
      <w:pPr>
        <w:pStyle w:val="Heading2"/>
        <w:rPr>
          <w:color w:val="000000" w:themeColor="text1"/>
        </w:rPr>
      </w:pPr>
      <w:bookmarkStart w:id="33" w:name="_Toc111030246"/>
      <w:bookmarkStart w:id="34" w:name="_Toc112438434"/>
      <w:r w:rsidRPr="009579ED">
        <w:rPr>
          <w:color w:val="000000" w:themeColor="text1"/>
        </w:rPr>
        <w:t>2.1 Introduction</w:t>
      </w:r>
      <w:bookmarkEnd w:id="33"/>
      <w:bookmarkEnd w:id="34"/>
    </w:p>
    <w:p w14:paraId="1D00A018" w14:textId="77777777" w:rsidR="00F231DB" w:rsidRPr="009579ED" w:rsidRDefault="00351F2C" w:rsidP="001F62CD">
      <w:pPr>
        <w:spacing w:line="480" w:lineRule="auto"/>
        <w:rPr>
          <w:color w:val="000000" w:themeColor="text1"/>
          <w:lang w:eastAsia="en-US"/>
        </w:rPr>
      </w:pPr>
      <w:r w:rsidRPr="009579ED">
        <w:rPr>
          <w:color w:val="000000" w:themeColor="text1"/>
          <w:lang w:eastAsia="en-US"/>
        </w:rPr>
        <w:t>Globally the fashion sector is moving faster with new trends like fast fashion, advanced technologies in product design, technology in marketing and customisation &amp;personalisation</w:t>
      </w:r>
      <w:r w:rsidR="004F21BA" w:rsidRPr="009579ED">
        <w:rPr>
          <w:color w:val="000000" w:themeColor="text1"/>
          <w:lang w:eastAsia="en-US"/>
        </w:rPr>
        <w:t xml:space="preserve">. According to the reports of </w:t>
      </w:r>
      <w:r w:rsidR="004F21BA" w:rsidRPr="009579ED">
        <w:rPr>
          <w:noProof/>
          <w:color w:val="000000" w:themeColor="text1"/>
          <w:lang w:val="en-US" w:eastAsia="en-US"/>
        </w:rPr>
        <w:t>Deloitte, (2020)</w:t>
      </w:r>
      <w:r w:rsidRPr="009579ED">
        <w:rPr>
          <w:color w:val="000000" w:themeColor="text1"/>
          <w:lang w:eastAsia="en-US"/>
        </w:rPr>
        <w:t xml:space="preserve">, the increased consumption pattern among the young population of the UK is triggered a lot due to the social media impacts. The interest to flaunt the fashion choices in the social media largely impacted what consumers buy and consume as fashion content. At this competitive digital media race in the fashion industry, it is inevitable for every firm to stay ahead of their competitors by adopting digital technologies. </w:t>
      </w:r>
      <w:r w:rsidR="00F231DB" w:rsidRPr="009579ED">
        <w:rPr>
          <w:color w:val="000000" w:themeColor="text1"/>
          <w:lang w:eastAsia="en-US"/>
        </w:rPr>
        <w:t xml:space="preserve">The literature review of the dissertation presents the </w:t>
      </w:r>
      <w:r w:rsidR="000508D2" w:rsidRPr="009579ED">
        <w:rPr>
          <w:color w:val="000000" w:themeColor="text1"/>
          <w:lang w:eastAsia="en-US"/>
        </w:rPr>
        <w:t xml:space="preserve">different </w:t>
      </w:r>
      <w:r w:rsidR="00F231DB" w:rsidRPr="009579ED">
        <w:rPr>
          <w:color w:val="000000" w:themeColor="text1"/>
          <w:lang w:eastAsia="en-US"/>
        </w:rPr>
        <w:t xml:space="preserve">views </w:t>
      </w:r>
      <w:r w:rsidR="000508D2" w:rsidRPr="009579ED">
        <w:rPr>
          <w:color w:val="000000" w:themeColor="text1"/>
          <w:lang w:eastAsia="en-US"/>
        </w:rPr>
        <w:t>from multiple sources</w:t>
      </w:r>
      <w:r w:rsidR="00F231DB" w:rsidRPr="009579ED">
        <w:rPr>
          <w:color w:val="000000" w:themeColor="text1"/>
          <w:lang w:eastAsia="en-US"/>
        </w:rPr>
        <w:t xml:space="preserve"> on the impact of digital marketing techniques on consumer behaviour. The review examines the fashions industry and the changing landscape of consumer behaviour with reference to the technology adaption in the various aspects of marketing. The relevant models/theories relevant to the consumer behaviour and digital marketing technologies are used to critically analyse and to understand the fashion sector in the UK.</w:t>
      </w:r>
    </w:p>
    <w:p w14:paraId="3C0A78EF" w14:textId="77777777" w:rsidR="00F231DB" w:rsidRPr="009579ED" w:rsidRDefault="00F231DB" w:rsidP="001F62CD">
      <w:pPr>
        <w:pStyle w:val="Heading2"/>
        <w:rPr>
          <w:color w:val="000000" w:themeColor="text1"/>
        </w:rPr>
      </w:pPr>
      <w:bookmarkStart w:id="35" w:name="_Toc111030247"/>
      <w:bookmarkStart w:id="36" w:name="_Toc112438435"/>
      <w:r w:rsidRPr="009579ED">
        <w:rPr>
          <w:color w:val="000000" w:themeColor="text1"/>
        </w:rPr>
        <w:t>2.2 Definitions of key terms</w:t>
      </w:r>
      <w:bookmarkEnd w:id="35"/>
      <w:bookmarkEnd w:id="36"/>
    </w:p>
    <w:p w14:paraId="78CE35D9" w14:textId="77777777" w:rsidR="00F231DB" w:rsidRPr="009579ED" w:rsidRDefault="00F231DB" w:rsidP="001F62CD">
      <w:pPr>
        <w:spacing w:line="480" w:lineRule="auto"/>
        <w:rPr>
          <w:b/>
          <w:color w:val="000000" w:themeColor="text1"/>
          <w:lang w:eastAsia="en-US"/>
        </w:rPr>
      </w:pPr>
      <w:r w:rsidRPr="009579ED">
        <w:rPr>
          <w:b/>
          <w:color w:val="000000" w:themeColor="text1"/>
          <w:lang w:eastAsia="en-US"/>
        </w:rPr>
        <w:t>Digital marketing</w:t>
      </w:r>
    </w:p>
    <w:p w14:paraId="19F4BB8C" w14:textId="77777777" w:rsidR="00C02F3B" w:rsidRPr="009579ED" w:rsidRDefault="00C02F3B" w:rsidP="001F62CD">
      <w:pPr>
        <w:spacing w:line="480" w:lineRule="auto"/>
        <w:rPr>
          <w:color w:val="000000" w:themeColor="text1"/>
          <w:lang w:eastAsia="en-US"/>
        </w:rPr>
      </w:pPr>
      <w:r w:rsidRPr="009579ED">
        <w:rPr>
          <w:color w:val="000000" w:themeColor="text1"/>
          <w:lang w:eastAsia="en-US"/>
        </w:rPr>
        <w:t>Ac</w:t>
      </w:r>
      <w:r w:rsidR="004F21BA" w:rsidRPr="009579ED">
        <w:rPr>
          <w:color w:val="000000" w:themeColor="text1"/>
          <w:lang w:eastAsia="en-US"/>
        </w:rPr>
        <w:t xml:space="preserve">cording to the definitions of </w:t>
      </w:r>
      <w:r w:rsidR="004F21BA" w:rsidRPr="009579ED">
        <w:rPr>
          <w:noProof/>
          <w:color w:val="000000" w:themeColor="text1"/>
          <w:lang w:val="en-US" w:eastAsia="en-US"/>
        </w:rPr>
        <w:t>Giovannoni, (2020)</w:t>
      </w:r>
      <w:r w:rsidRPr="009579ED">
        <w:rPr>
          <w:color w:val="000000" w:themeColor="text1"/>
          <w:lang w:eastAsia="en-US"/>
        </w:rPr>
        <w:t xml:space="preserve">, the digital marketing is the </w:t>
      </w:r>
      <w:r w:rsidR="006305AD" w:rsidRPr="009579ED">
        <w:rPr>
          <w:color w:val="000000" w:themeColor="text1"/>
          <w:lang w:eastAsia="en-US"/>
        </w:rPr>
        <w:t>process</w:t>
      </w:r>
      <w:r w:rsidRPr="009579ED">
        <w:rPr>
          <w:color w:val="000000" w:themeColor="text1"/>
          <w:lang w:eastAsia="en-US"/>
        </w:rPr>
        <w:t xml:space="preserve"> of promoting, selling and marketing products to the customers by leveraging the available digital technologies. </w:t>
      </w:r>
    </w:p>
    <w:p w14:paraId="5CCBAB1F" w14:textId="77777777" w:rsidR="004207F0" w:rsidRPr="009579ED" w:rsidRDefault="004207F0" w:rsidP="001F62CD">
      <w:pPr>
        <w:spacing w:line="480" w:lineRule="auto"/>
        <w:rPr>
          <w:color w:val="000000" w:themeColor="text1"/>
          <w:lang w:eastAsia="en-US"/>
        </w:rPr>
      </w:pPr>
    </w:p>
    <w:p w14:paraId="0C70A61F" w14:textId="77777777" w:rsidR="004207F0" w:rsidRPr="009579ED" w:rsidRDefault="004207F0" w:rsidP="001F62CD">
      <w:pPr>
        <w:spacing w:line="480" w:lineRule="auto"/>
        <w:rPr>
          <w:color w:val="000000" w:themeColor="text1"/>
          <w:lang w:eastAsia="en-US"/>
        </w:rPr>
      </w:pPr>
    </w:p>
    <w:p w14:paraId="58A1AF47" w14:textId="77777777" w:rsidR="004207F0" w:rsidRPr="009579ED" w:rsidRDefault="004207F0" w:rsidP="001F62CD">
      <w:pPr>
        <w:spacing w:line="480" w:lineRule="auto"/>
        <w:rPr>
          <w:color w:val="000000" w:themeColor="text1"/>
          <w:lang w:eastAsia="en-US"/>
        </w:rPr>
      </w:pPr>
    </w:p>
    <w:p w14:paraId="4DCE2397" w14:textId="77777777" w:rsidR="00F231DB" w:rsidRPr="009579ED" w:rsidRDefault="00F231DB" w:rsidP="001F62CD">
      <w:pPr>
        <w:spacing w:line="480" w:lineRule="auto"/>
        <w:rPr>
          <w:b/>
          <w:color w:val="000000" w:themeColor="text1"/>
          <w:lang w:eastAsia="en-US"/>
        </w:rPr>
      </w:pPr>
      <w:r w:rsidRPr="009579ED">
        <w:rPr>
          <w:b/>
          <w:color w:val="000000" w:themeColor="text1"/>
          <w:lang w:eastAsia="en-US"/>
        </w:rPr>
        <w:lastRenderedPageBreak/>
        <w:t>Consumer behaviour</w:t>
      </w:r>
    </w:p>
    <w:p w14:paraId="783827CD" w14:textId="77777777" w:rsidR="00457D11" w:rsidRPr="009579ED" w:rsidRDefault="00457D11" w:rsidP="001F62CD">
      <w:pPr>
        <w:spacing w:line="480" w:lineRule="auto"/>
        <w:rPr>
          <w:color w:val="000000" w:themeColor="text1"/>
          <w:lang w:eastAsia="en-US"/>
        </w:rPr>
      </w:pPr>
      <w:r w:rsidRPr="009579ED">
        <w:rPr>
          <w:color w:val="000000" w:themeColor="text1"/>
          <w:lang w:eastAsia="en-US"/>
        </w:rPr>
        <w:t xml:space="preserve">As per the definition of </w:t>
      </w:r>
      <w:r w:rsidRPr="009579ED">
        <w:rPr>
          <w:noProof/>
          <w:color w:val="000000" w:themeColor="text1"/>
          <w:lang w:val="en-US" w:eastAsia="en-US"/>
        </w:rPr>
        <w:t>Abdullahi, (2018)</w:t>
      </w:r>
      <w:r w:rsidRPr="009579ED">
        <w:rPr>
          <w:color w:val="000000" w:themeColor="text1"/>
          <w:lang w:eastAsia="en-US"/>
        </w:rPr>
        <w:t xml:space="preserve"> consumer behavio</w:t>
      </w:r>
      <w:r w:rsidR="000508D2" w:rsidRPr="009579ED">
        <w:rPr>
          <w:color w:val="000000" w:themeColor="text1"/>
          <w:lang w:eastAsia="en-US"/>
        </w:rPr>
        <w:t>ur refers to the activities involved</w:t>
      </w:r>
      <w:r w:rsidRPr="009579ED">
        <w:rPr>
          <w:color w:val="000000" w:themeColor="text1"/>
          <w:lang w:eastAsia="en-US"/>
        </w:rPr>
        <w:t xml:space="preserve"> in the purchase decision making of customers. It refers to how the customers make decisions with reference to their needs and wants. </w:t>
      </w:r>
    </w:p>
    <w:p w14:paraId="1D5BDC69" w14:textId="77777777" w:rsidR="00C02F3B" w:rsidRPr="009579ED" w:rsidRDefault="00E3705D" w:rsidP="001F62CD">
      <w:pPr>
        <w:pStyle w:val="Heading2"/>
        <w:rPr>
          <w:color w:val="000000" w:themeColor="text1"/>
        </w:rPr>
      </w:pPr>
      <w:bookmarkStart w:id="37" w:name="_Toc111030248"/>
      <w:bookmarkStart w:id="38" w:name="_Toc112438436"/>
      <w:r w:rsidRPr="009579ED">
        <w:rPr>
          <w:color w:val="000000" w:themeColor="text1"/>
        </w:rPr>
        <w:t xml:space="preserve">2.3 Digital marketing </w:t>
      </w:r>
      <w:r w:rsidR="00E07698" w:rsidRPr="009579ED">
        <w:rPr>
          <w:color w:val="000000" w:themeColor="text1"/>
        </w:rPr>
        <w:t>and digital marketing strategies</w:t>
      </w:r>
      <w:bookmarkEnd w:id="37"/>
      <w:bookmarkEnd w:id="38"/>
    </w:p>
    <w:p w14:paraId="68236236" w14:textId="77777777" w:rsidR="003F0A69" w:rsidRPr="009579ED" w:rsidRDefault="003700FA" w:rsidP="001F62CD">
      <w:pPr>
        <w:spacing w:line="480" w:lineRule="auto"/>
        <w:rPr>
          <w:color w:val="000000" w:themeColor="text1"/>
          <w:lang w:eastAsia="en-US"/>
        </w:rPr>
      </w:pPr>
      <w:r w:rsidRPr="009579ED">
        <w:rPr>
          <w:color w:val="000000" w:themeColor="text1"/>
          <w:lang w:eastAsia="en-US"/>
        </w:rPr>
        <w:t>Digital marketing is the process that aims to engage, focus and develop on customer journey through technolo</w:t>
      </w:r>
      <w:r w:rsidR="004F21BA" w:rsidRPr="009579ED">
        <w:rPr>
          <w:color w:val="000000" w:themeColor="text1"/>
          <w:lang w:eastAsia="en-US"/>
        </w:rPr>
        <w:t xml:space="preserve">gical aspects. The purview of </w:t>
      </w:r>
      <w:r w:rsidR="004F21BA" w:rsidRPr="009579ED">
        <w:rPr>
          <w:noProof/>
          <w:color w:val="000000" w:themeColor="text1"/>
          <w:lang w:val="en-US" w:eastAsia="en-US"/>
        </w:rPr>
        <w:t>khoiriyah, et al., (2018)</w:t>
      </w:r>
      <w:r w:rsidRPr="009579ED">
        <w:rPr>
          <w:color w:val="000000" w:themeColor="text1"/>
          <w:lang w:eastAsia="en-US"/>
        </w:rPr>
        <w:t xml:space="preserve"> says </w:t>
      </w:r>
      <w:r w:rsidR="00331B85" w:rsidRPr="009579ED">
        <w:rPr>
          <w:color w:val="000000" w:themeColor="text1"/>
          <w:lang w:eastAsia="en-US"/>
        </w:rPr>
        <w:t>that</w:t>
      </w:r>
      <w:r w:rsidRPr="009579ED">
        <w:rPr>
          <w:color w:val="000000" w:themeColor="text1"/>
          <w:lang w:eastAsia="en-US"/>
        </w:rPr>
        <w:t xml:space="preserve"> the traditional marketing and digital marketing travels on the same wavelength of creating a nourishing customer relationship establishment, but through</w:t>
      </w:r>
      <w:r w:rsidR="004F21BA" w:rsidRPr="009579ED">
        <w:rPr>
          <w:color w:val="000000" w:themeColor="text1"/>
          <w:lang w:eastAsia="en-US"/>
        </w:rPr>
        <w:t xml:space="preserve"> digital trends. According to </w:t>
      </w:r>
      <w:r w:rsidR="004F21BA" w:rsidRPr="009579ED">
        <w:rPr>
          <w:noProof/>
          <w:color w:val="000000" w:themeColor="text1"/>
          <w:lang w:val="en-US" w:eastAsia="en-US"/>
        </w:rPr>
        <w:t>Rathnayaka, (2018)</w:t>
      </w:r>
      <w:r w:rsidRPr="009579ED">
        <w:rPr>
          <w:color w:val="000000" w:themeColor="text1"/>
          <w:lang w:eastAsia="en-US"/>
        </w:rPr>
        <w:t xml:space="preserve">, there are many digital marketing technologies that are used under different circumstance of a customer journey and based on the core objective. </w:t>
      </w:r>
      <w:r w:rsidR="001E7345" w:rsidRPr="009579ED">
        <w:rPr>
          <w:color w:val="000000" w:themeColor="text1"/>
          <w:lang w:eastAsia="en-US"/>
        </w:rPr>
        <w:t xml:space="preserve">The various digital marketing strategies that are used are the E-mail marketing, online advertising, mobile marketing and social media marketing. These channels are explored based on the need and objective of the brands. The social media strategy is the trending strategy that is been accommodated by most of the fashion brands worldwide. The general practices of social media marketing are creating content via various channels like You Tube, Facebook, Twitter and </w:t>
      </w:r>
      <w:r w:rsidR="001F62CD" w:rsidRPr="009579ED">
        <w:rPr>
          <w:color w:val="000000" w:themeColor="text1"/>
          <w:lang w:eastAsia="en-US"/>
        </w:rPr>
        <w:t xml:space="preserve">Instagram </w:t>
      </w:r>
      <w:sdt>
        <w:sdtPr>
          <w:rPr>
            <w:color w:val="000000" w:themeColor="text1"/>
            <w:lang w:eastAsia="en-US"/>
          </w:rPr>
          <w:id w:val="120272098"/>
          <w:citation/>
        </w:sdtPr>
        <w:sdtContent>
          <w:r w:rsidR="00887086" w:rsidRPr="00887086">
            <w:rPr>
              <w:noProof/>
              <w:color w:val="000000" w:themeColor="text1"/>
              <w:lang w:val="en-US" w:eastAsia="en-US"/>
            </w:rPr>
            <w:t>(Mckinsey, 2020)</w:t>
          </w:r>
        </w:sdtContent>
      </w:sdt>
      <w:r w:rsidR="001E7345" w:rsidRPr="009579ED">
        <w:rPr>
          <w:color w:val="000000" w:themeColor="text1"/>
          <w:lang w:eastAsia="en-US"/>
        </w:rPr>
        <w:t xml:space="preserve">. The fashion industry is navigating towards Instagram a lot lately, as it has the effect of influencer marketing which creates a solid performance in the market. Online advertising is one of the other important digital marketing strategies that are used by the fashion industry. Offering range of information with effective pictorial, visual and video content enhances the awareness of the brand among the target audience without borders. It covers all and helps to establish the brand </w:t>
      </w:r>
      <w:r w:rsidR="001F62CD" w:rsidRPr="009579ED">
        <w:rPr>
          <w:color w:val="000000" w:themeColor="text1"/>
          <w:lang w:eastAsia="en-US"/>
        </w:rPr>
        <w:t xml:space="preserve">easily </w:t>
      </w:r>
      <w:sdt>
        <w:sdtPr>
          <w:rPr>
            <w:color w:val="000000" w:themeColor="text1"/>
            <w:lang w:eastAsia="en-US"/>
          </w:rPr>
          <w:id w:val="120272099"/>
          <w:citation/>
        </w:sdtPr>
        <w:sdtContent>
          <w:r w:rsidR="00887086" w:rsidRPr="00887086">
            <w:rPr>
              <w:noProof/>
              <w:color w:val="000000" w:themeColor="text1"/>
              <w:lang w:val="en-US" w:eastAsia="en-US"/>
            </w:rPr>
            <w:t>(Wang, 2021)</w:t>
          </w:r>
        </w:sdtContent>
      </w:sdt>
      <w:r w:rsidR="001E7345" w:rsidRPr="009579ED">
        <w:rPr>
          <w:color w:val="000000" w:themeColor="text1"/>
          <w:lang w:eastAsia="en-US"/>
        </w:rPr>
        <w:t xml:space="preserve">. Mobile marketing is the most personalised form of digital marketing in trend. Availability of metrics and analytics helps businesses to track the purchase history of the customers, their latest searches and create, curate offers based on that. E-Mail marketing is traditionally used since the </w:t>
      </w:r>
      <w:r w:rsidR="001E7345" w:rsidRPr="009579ED">
        <w:rPr>
          <w:color w:val="000000" w:themeColor="text1"/>
          <w:lang w:eastAsia="en-US"/>
        </w:rPr>
        <w:lastRenderedPageBreak/>
        <w:t xml:space="preserve">emergence of internet, however, these days the trends are different. Customers sent E-mails with effective </w:t>
      </w:r>
      <w:r w:rsidR="000508D2" w:rsidRPr="009579ED">
        <w:rPr>
          <w:color w:val="000000" w:themeColor="text1"/>
          <w:lang w:eastAsia="en-US"/>
        </w:rPr>
        <w:t xml:space="preserve">content and surprise </w:t>
      </w:r>
      <w:r w:rsidR="007E0802" w:rsidRPr="009579ED">
        <w:rPr>
          <w:color w:val="000000" w:themeColor="text1"/>
          <w:lang w:eastAsia="en-US"/>
        </w:rPr>
        <w:t>offers that</w:t>
      </w:r>
      <w:r w:rsidR="000508D2" w:rsidRPr="009579ED">
        <w:rPr>
          <w:color w:val="000000" w:themeColor="text1"/>
          <w:lang w:eastAsia="en-US"/>
        </w:rPr>
        <w:t xml:space="preserve"> most times help</w:t>
      </w:r>
      <w:r w:rsidR="001E7345" w:rsidRPr="009579ED">
        <w:rPr>
          <w:color w:val="000000" w:themeColor="text1"/>
          <w:lang w:eastAsia="en-US"/>
        </w:rPr>
        <w:t xml:space="preserve"> the firm to build </w:t>
      </w:r>
      <w:r w:rsidR="007E0802" w:rsidRPr="009579ED">
        <w:rPr>
          <w:color w:val="000000" w:themeColor="text1"/>
          <w:lang w:eastAsia="en-US"/>
        </w:rPr>
        <w:t>traffic</w:t>
      </w:r>
      <w:r w:rsidR="001E7345" w:rsidRPr="009579ED">
        <w:rPr>
          <w:color w:val="000000" w:themeColor="text1"/>
          <w:lang w:eastAsia="en-US"/>
        </w:rPr>
        <w:t xml:space="preserve"> when the customers click links. </w:t>
      </w:r>
    </w:p>
    <w:p w14:paraId="307BA90E" w14:textId="77777777" w:rsidR="00C02F3B" w:rsidRPr="009579ED" w:rsidRDefault="003700FA" w:rsidP="001F62CD">
      <w:pPr>
        <w:spacing w:line="480" w:lineRule="auto"/>
        <w:rPr>
          <w:color w:val="000000" w:themeColor="text1"/>
          <w:lang w:eastAsia="en-US"/>
        </w:rPr>
      </w:pPr>
      <w:r w:rsidRPr="009579ED">
        <w:rPr>
          <w:color w:val="000000" w:themeColor="text1"/>
          <w:lang w:eastAsia="en-US"/>
        </w:rPr>
        <w:t>Acc</w:t>
      </w:r>
      <w:r w:rsidR="004F21BA" w:rsidRPr="009579ED">
        <w:rPr>
          <w:color w:val="000000" w:themeColor="text1"/>
          <w:lang w:eastAsia="en-US"/>
        </w:rPr>
        <w:t xml:space="preserve">ording to the perspectives of </w:t>
      </w:r>
      <w:r w:rsidR="004F21BA" w:rsidRPr="009579ED">
        <w:rPr>
          <w:noProof/>
          <w:color w:val="000000" w:themeColor="text1"/>
          <w:lang w:val="en-US" w:eastAsia="en-US"/>
        </w:rPr>
        <w:t>Danhoff &amp; Krebs, (2021)</w:t>
      </w:r>
      <w:r w:rsidRPr="009579ED">
        <w:rPr>
          <w:color w:val="000000" w:themeColor="text1"/>
          <w:lang w:eastAsia="en-US"/>
        </w:rPr>
        <w:t>, in order to create awareness about a particular brand, it is essential to use digital technologies like digital advertising, search marketing, content marketing, social media marketing, community management and copywriting. These digital techniques are fast in providing the initial attraction and curiosity about a product or brand. Familiarising a brand to the customers is the first step of customer journey when it comes to the digital ma</w:t>
      </w:r>
      <w:r w:rsidR="004F21BA" w:rsidRPr="009579ED">
        <w:rPr>
          <w:color w:val="000000" w:themeColor="text1"/>
          <w:lang w:eastAsia="en-US"/>
        </w:rPr>
        <w:t xml:space="preserve">rketing. However, authors like </w:t>
      </w:r>
      <w:r w:rsidR="004F21BA" w:rsidRPr="009579ED">
        <w:rPr>
          <w:noProof/>
          <w:color w:val="000000" w:themeColor="text1"/>
          <w:lang w:val="en-US" w:eastAsia="en-US"/>
        </w:rPr>
        <w:t>Wang, (2021)</w:t>
      </w:r>
      <w:r w:rsidRPr="009579ED">
        <w:rPr>
          <w:color w:val="000000" w:themeColor="text1"/>
          <w:lang w:eastAsia="en-US"/>
        </w:rPr>
        <w:t xml:space="preserve"> often refute that, the awareness does not provide any conversion until a customer has a real need for the product. A</w:t>
      </w:r>
      <w:r w:rsidR="004F21BA" w:rsidRPr="009579ED">
        <w:rPr>
          <w:color w:val="000000" w:themeColor="text1"/>
          <w:lang w:eastAsia="en-US"/>
        </w:rPr>
        <w:t xml:space="preserve">lbeit these </w:t>
      </w:r>
      <w:r w:rsidR="008B7ECA" w:rsidRPr="009579ED">
        <w:rPr>
          <w:color w:val="000000" w:themeColor="text1"/>
          <w:lang w:eastAsia="en-US"/>
        </w:rPr>
        <w:t>viewpoint</w:t>
      </w:r>
      <w:r w:rsidR="004F21BA" w:rsidRPr="009579ED">
        <w:rPr>
          <w:color w:val="000000" w:themeColor="text1"/>
          <w:lang w:eastAsia="en-US"/>
        </w:rPr>
        <w:t xml:space="preserve"> from </w:t>
      </w:r>
      <w:r w:rsidR="004F21BA" w:rsidRPr="009579ED">
        <w:rPr>
          <w:noProof/>
          <w:color w:val="000000" w:themeColor="text1"/>
          <w:lang w:val="en-US" w:eastAsia="en-US"/>
        </w:rPr>
        <w:t>Mandagi &amp; Aseng, (2021)</w:t>
      </w:r>
      <w:r w:rsidR="004F21BA" w:rsidRPr="009579ED">
        <w:rPr>
          <w:color w:val="000000" w:themeColor="text1"/>
          <w:lang w:eastAsia="en-US"/>
        </w:rPr>
        <w:t xml:space="preserve">, the perspectives of </w:t>
      </w:r>
      <w:r w:rsidR="004F21BA" w:rsidRPr="009579ED">
        <w:rPr>
          <w:noProof/>
          <w:color w:val="000000" w:themeColor="text1"/>
          <w:lang w:val="en-US" w:eastAsia="en-US"/>
        </w:rPr>
        <w:t>Danhoff &amp; Krebs, (2021)</w:t>
      </w:r>
      <w:r w:rsidRPr="009579ED">
        <w:rPr>
          <w:color w:val="000000" w:themeColor="text1"/>
          <w:lang w:eastAsia="en-US"/>
        </w:rPr>
        <w:t xml:space="preserve">, suggests that curious customers often end in impulsive </w:t>
      </w:r>
      <w:r w:rsidR="001F62CD" w:rsidRPr="009579ED">
        <w:rPr>
          <w:color w:val="000000" w:themeColor="text1"/>
          <w:lang w:eastAsia="en-US"/>
        </w:rPr>
        <w:t>buying which</w:t>
      </w:r>
      <w:r w:rsidRPr="009579ED">
        <w:rPr>
          <w:color w:val="000000" w:themeColor="text1"/>
          <w:lang w:eastAsia="en-US"/>
        </w:rPr>
        <w:t xml:space="preserve"> is one form of conversion for the </w:t>
      </w:r>
      <w:r w:rsidR="00331B85" w:rsidRPr="009579ED">
        <w:rPr>
          <w:color w:val="000000" w:themeColor="text1"/>
          <w:lang w:eastAsia="en-US"/>
        </w:rPr>
        <w:t>firm,</w:t>
      </w:r>
      <w:r w:rsidRPr="009579ED">
        <w:rPr>
          <w:color w:val="000000" w:themeColor="text1"/>
          <w:lang w:eastAsia="en-US"/>
        </w:rPr>
        <w:t xml:space="preserve"> and it is the product and customer </w:t>
      </w:r>
      <w:r w:rsidR="00386949" w:rsidRPr="009579ED">
        <w:rPr>
          <w:color w:val="000000" w:themeColor="text1"/>
          <w:lang w:eastAsia="en-US"/>
        </w:rPr>
        <w:t>engagement</w:t>
      </w:r>
      <w:r w:rsidRPr="009579ED">
        <w:rPr>
          <w:color w:val="000000" w:themeColor="text1"/>
          <w:lang w:eastAsia="en-US"/>
        </w:rPr>
        <w:t xml:space="preserve"> helps in retaining the conversion. </w:t>
      </w:r>
    </w:p>
    <w:p w14:paraId="13114618" w14:textId="77777777" w:rsidR="003700FA" w:rsidRPr="009579ED" w:rsidRDefault="00C35302" w:rsidP="001F62CD">
      <w:pPr>
        <w:spacing w:line="480" w:lineRule="auto"/>
        <w:rPr>
          <w:color w:val="000000" w:themeColor="text1"/>
          <w:lang w:eastAsia="en-US"/>
        </w:rPr>
      </w:pPr>
      <w:r w:rsidRPr="009579ED">
        <w:rPr>
          <w:color w:val="000000" w:themeColor="text1"/>
          <w:lang w:eastAsia="en-US"/>
        </w:rPr>
        <w:t>I</w:t>
      </w:r>
      <w:r w:rsidR="0057011C" w:rsidRPr="009579ED">
        <w:rPr>
          <w:color w:val="000000" w:themeColor="text1"/>
          <w:lang w:eastAsia="en-US"/>
        </w:rPr>
        <w:t>n the next stage of customer journey, marketers need to create engagement once they have created awareness. At this stage, developing a be</w:t>
      </w:r>
      <w:r w:rsidR="009118DD" w:rsidRPr="009579ED">
        <w:rPr>
          <w:color w:val="000000" w:themeColor="text1"/>
          <w:lang w:eastAsia="en-US"/>
        </w:rPr>
        <w:t>fore purchase relationship is essential and this can be achieved using digital technologies like content marketing, social media marketing</w:t>
      </w:r>
      <w:r w:rsidR="00504815" w:rsidRPr="009579ED">
        <w:rPr>
          <w:color w:val="000000" w:themeColor="text1"/>
          <w:lang w:eastAsia="en-US"/>
        </w:rPr>
        <w:t xml:space="preserve">, community management and </w:t>
      </w:r>
      <w:r w:rsidR="004F21BA" w:rsidRPr="009579ED">
        <w:rPr>
          <w:color w:val="000000" w:themeColor="text1"/>
          <w:lang w:eastAsia="en-US"/>
        </w:rPr>
        <w:t xml:space="preserve">E-mail marketing. The study by </w:t>
      </w:r>
      <w:r w:rsidR="004F21BA" w:rsidRPr="009579ED">
        <w:rPr>
          <w:noProof/>
          <w:color w:val="000000" w:themeColor="text1"/>
          <w:lang w:val="en-US" w:eastAsia="en-US"/>
        </w:rPr>
        <w:t>khoiriyah, et al., (2018)</w:t>
      </w:r>
      <w:r w:rsidR="00504815" w:rsidRPr="009579ED">
        <w:rPr>
          <w:color w:val="000000" w:themeColor="text1"/>
          <w:lang w:eastAsia="en-US"/>
        </w:rPr>
        <w:t xml:space="preserve"> argues that the positive interaction by a brand with its customers creates a sense of belongingness to the brand. The study also identified that the positive </w:t>
      </w:r>
      <w:r w:rsidR="007B509B" w:rsidRPr="009579ED">
        <w:rPr>
          <w:color w:val="000000" w:themeColor="text1"/>
          <w:lang w:eastAsia="en-US"/>
        </w:rPr>
        <w:t>message</w:t>
      </w:r>
      <w:r w:rsidR="00504815" w:rsidRPr="009579ED">
        <w:rPr>
          <w:color w:val="000000" w:themeColor="text1"/>
          <w:lang w:eastAsia="en-US"/>
        </w:rPr>
        <w:t xml:space="preserve"> on Instagram has more validity than a tweet on twitter. The increased engagement online on a social media platform amuses the 80% of the GenZ and they take it as a </w:t>
      </w:r>
      <w:r w:rsidR="001F62CD" w:rsidRPr="009579ED">
        <w:rPr>
          <w:color w:val="000000" w:themeColor="text1"/>
          <w:lang w:eastAsia="en-US"/>
        </w:rPr>
        <w:t xml:space="preserve">pride </w:t>
      </w:r>
      <w:sdt>
        <w:sdtPr>
          <w:rPr>
            <w:color w:val="000000" w:themeColor="text1"/>
            <w:lang w:eastAsia="en-US"/>
          </w:rPr>
          <w:id w:val="120272105"/>
          <w:citation/>
        </w:sdtPr>
        <w:sdtContent>
          <w:r w:rsidR="00887086" w:rsidRPr="00887086">
            <w:rPr>
              <w:noProof/>
              <w:color w:val="000000" w:themeColor="text1"/>
              <w:lang w:val="en-US" w:eastAsia="en-US"/>
            </w:rPr>
            <w:t>(Mckinsey, 2020)</w:t>
          </w:r>
        </w:sdtContent>
      </w:sdt>
      <w:r w:rsidR="00504815" w:rsidRPr="009579ED">
        <w:rPr>
          <w:color w:val="000000" w:themeColor="text1"/>
          <w:lang w:eastAsia="en-US"/>
        </w:rPr>
        <w:t xml:space="preserve">. </w:t>
      </w:r>
      <w:r w:rsidR="00B677FF" w:rsidRPr="009579ED">
        <w:rPr>
          <w:color w:val="000000" w:themeColor="text1"/>
          <w:lang w:eastAsia="en-US"/>
        </w:rPr>
        <w:t>Also</w:t>
      </w:r>
      <w:r w:rsidR="008B7ECA" w:rsidRPr="009579ED">
        <w:rPr>
          <w:color w:val="000000" w:themeColor="text1"/>
          <w:lang w:eastAsia="en-US"/>
        </w:rPr>
        <w:t>,</w:t>
      </w:r>
      <w:r w:rsidR="00B677FF" w:rsidRPr="009579ED">
        <w:rPr>
          <w:color w:val="000000" w:themeColor="text1"/>
          <w:lang w:eastAsia="en-US"/>
        </w:rPr>
        <w:t xml:space="preserve"> the study revealed that, at the introduction stage of the brand, the popularity of the promoter plays critical role in gaining the intended engagement across the social media platforms.</w:t>
      </w:r>
    </w:p>
    <w:p w14:paraId="18BACF8D" w14:textId="77777777" w:rsidR="00B677FF" w:rsidRPr="009579ED" w:rsidRDefault="00B677FF" w:rsidP="001F62CD">
      <w:pPr>
        <w:spacing w:line="480" w:lineRule="auto"/>
        <w:rPr>
          <w:color w:val="000000" w:themeColor="text1"/>
          <w:lang w:eastAsia="en-US"/>
        </w:rPr>
      </w:pPr>
      <w:r w:rsidRPr="009579ED">
        <w:rPr>
          <w:color w:val="000000" w:themeColor="text1"/>
          <w:lang w:eastAsia="en-US"/>
        </w:rPr>
        <w:lastRenderedPageBreak/>
        <w:t xml:space="preserve">The next stage of digital marketing is gaining subscribers by increasing engagement through various digital tools. Gaining the subscription or letting the customers to fill-in a form with basic contact information is the important process. This helps organisations to track and understand customers, create a conversion and increasing reach by continuous contact through newsletters. </w:t>
      </w:r>
      <w:r w:rsidR="004F21BA" w:rsidRPr="009579ED">
        <w:rPr>
          <w:color w:val="000000" w:themeColor="text1"/>
          <w:lang w:eastAsia="en-US"/>
        </w:rPr>
        <w:t xml:space="preserve">As per the views of </w:t>
      </w:r>
      <w:r w:rsidR="004F21BA" w:rsidRPr="009579ED">
        <w:rPr>
          <w:noProof/>
          <w:color w:val="000000" w:themeColor="text1"/>
          <w:lang w:val="en-US" w:eastAsia="en-US"/>
        </w:rPr>
        <w:t>Giovannoni, (2020)</w:t>
      </w:r>
      <w:r w:rsidR="007B0F91" w:rsidRPr="009579ED">
        <w:rPr>
          <w:color w:val="000000" w:themeColor="text1"/>
          <w:lang w:eastAsia="en-US"/>
        </w:rPr>
        <w:t xml:space="preserve">, this is an exchange where the firm offers something to the customer, instead of paying money the customers are asked to give a useful prospect. This technique is being used by most of the brands in the form of giveaways at the start of their journey, to popularise and familiarise the brand to the customers. This helps brands to mobilise positive reviews online. </w:t>
      </w:r>
      <w:r w:rsidR="00B01E56" w:rsidRPr="009579ED">
        <w:rPr>
          <w:color w:val="000000" w:themeColor="text1"/>
          <w:lang w:eastAsia="en-US"/>
        </w:rPr>
        <w:t xml:space="preserve">In order to achieve the subscription, the firms use technologies like E-mail marketing, social media marketing, conversion rate optimisation and copywriting. </w:t>
      </w:r>
    </w:p>
    <w:p w14:paraId="51B91CFA" w14:textId="77777777" w:rsidR="00B01E56" w:rsidRPr="009579ED" w:rsidRDefault="0020724B" w:rsidP="001F62CD">
      <w:pPr>
        <w:spacing w:line="480" w:lineRule="auto"/>
        <w:rPr>
          <w:color w:val="000000" w:themeColor="text1"/>
          <w:lang w:eastAsia="en-US"/>
        </w:rPr>
      </w:pPr>
      <w:r w:rsidRPr="009579ED">
        <w:rPr>
          <w:color w:val="000000" w:themeColor="text1"/>
          <w:lang w:eastAsia="en-US"/>
        </w:rPr>
        <w:t>When the brand experience success in the form of increased engagement and increased subscriptions, now they have to move towards the conversion stage. Retaining and changing the subscriptions as profitable, loyal prospec</w:t>
      </w:r>
      <w:r w:rsidR="004F21BA" w:rsidRPr="009579ED">
        <w:rPr>
          <w:color w:val="000000" w:themeColor="text1"/>
          <w:lang w:eastAsia="en-US"/>
        </w:rPr>
        <w:t xml:space="preserve">ts. According to the views of </w:t>
      </w:r>
      <w:r w:rsidR="004F21BA" w:rsidRPr="009579ED">
        <w:rPr>
          <w:noProof/>
          <w:color w:val="000000" w:themeColor="text1"/>
          <w:lang w:val="en-US" w:eastAsia="en-US"/>
        </w:rPr>
        <w:t>Abdullahi, (2018)</w:t>
      </w:r>
      <w:r w:rsidRPr="009579ED">
        <w:rPr>
          <w:color w:val="000000" w:themeColor="text1"/>
          <w:lang w:eastAsia="en-US"/>
        </w:rPr>
        <w:t xml:space="preserve"> this is one of the most frustrating stage</w:t>
      </w:r>
      <w:r w:rsidR="00C35302" w:rsidRPr="009579ED">
        <w:rPr>
          <w:color w:val="000000" w:themeColor="text1"/>
          <w:lang w:eastAsia="en-US"/>
        </w:rPr>
        <w:t>s</w:t>
      </w:r>
      <w:r w:rsidRPr="009579ED">
        <w:rPr>
          <w:color w:val="000000" w:themeColor="text1"/>
          <w:lang w:eastAsia="en-US"/>
        </w:rPr>
        <w:t xml:space="preserve"> for any marketer as they have to create conversion, and most firms use the entry point offers to the customers. </w:t>
      </w:r>
      <w:r w:rsidR="00816487" w:rsidRPr="009579ED">
        <w:rPr>
          <w:color w:val="000000" w:themeColor="text1"/>
          <w:lang w:eastAsia="en-US"/>
        </w:rPr>
        <w:t xml:space="preserve">In this strategy the </w:t>
      </w:r>
      <w:r w:rsidR="00F84978" w:rsidRPr="009579ED">
        <w:rPr>
          <w:color w:val="000000" w:themeColor="text1"/>
          <w:lang w:eastAsia="en-US"/>
        </w:rPr>
        <w:t>brand influences</w:t>
      </w:r>
      <w:r w:rsidR="00816487" w:rsidRPr="009579ED">
        <w:rPr>
          <w:color w:val="000000" w:themeColor="text1"/>
          <w:lang w:eastAsia="en-US"/>
        </w:rPr>
        <w:t xml:space="preserve"> them to take the offer without hurting their pockets. </w:t>
      </w:r>
      <w:r w:rsidR="004F21BA" w:rsidRPr="009579ED">
        <w:rPr>
          <w:color w:val="000000" w:themeColor="text1"/>
          <w:lang w:eastAsia="en-US"/>
        </w:rPr>
        <w:t xml:space="preserve">The studies by </w:t>
      </w:r>
      <w:r w:rsidR="004F21BA" w:rsidRPr="009579ED">
        <w:rPr>
          <w:noProof/>
          <w:color w:val="000000" w:themeColor="text1"/>
          <w:lang w:val="en-US" w:eastAsia="en-US"/>
        </w:rPr>
        <w:t>Osifo, (2019)</w:t>
      </w:r>
      <w:r w:rsidR="00F84978" w:rsidRPr="009579ED">
        <w:rPr>
          <w:color w:val="000000" w:themeColor="text1"/>
          <w:lang w:eastAsia="en-US"/>
        </w:rPr>
        <w:t xml:space="preserve">, suggest that the entry point offers given through social media actually crunch the profit base of the brand and that helps to build customer inflow. </w:t>
      </w:r>
      <w:r w:rsidR="0025405C" w:rsidRPr="009579ED">
        <w:rPr>
          <w:color w:val="000000" w:themeColor="text1"/>
          <w:lang w:eastAsia="en-US"/>
        </w:rPr>
        <w:t xml:space="preserve">However, it is also important to notice </w:t>
      </w:r>
      <w:r w:rsidR="00331B85" w:rsidRPr="009579ED">
        <w:rPr>
          <w:color w:val="000000" w:themeColor="text1"/>
          <w:lang w:eastAsia="en-US"/>
        </w:rPr>
        <w:t>that</w:t>
      </w:r>
      <w:r w:rsidR="0025405C" w:rsidRPr="009579ED">
        <w:rPr>
          <w:color w:val="000000" w:themeColor="text1"/>
          <w:lang w:eastAsia="en-US"/>
        </w:rPr>
        <w:t xml:space="preserve"> all that customers turned in will not stay committed towards the brand and there is highest possibility of losing some in the advance stages. </w:t>
      </w:r>
      <w:r w:rsidR="002E1FB7" w:rsidRPr="009579ED">
        <w:rPr>
          <w:color w:val="000000" w:themeColor="text1"/>
          <w:lang w:eastAsia="en-US"/>
        </w:rPr>
        <w:t>In order to achieve greater lengths at creating conversion, firms ha</w:t>
      </w:r>
      <w:r w:rsidR="00C35302" w:rsidRPr="009579ED">
        <w:rPr>
          <w:color w:val="000000" w:themeColor="text1"/>
          <w:lang w:eastAsia="en-US"/>
        </w:rPr>
        <w:t>ve</w:t>
      </w:r>
      <w:r w:rsidR="002E1FB7" w:rsidRPr="009579ED">
        <w:rPr>
          <w:color w:val="000000" w:themeColor="text1"/>
          <w:lang w:eastAsia="en-US"/>
        </w:rPr>
        <w:t xml:space="preserve"> to use content marketing, E-mail marketing, search marketing and copywriting. </w:t>
      </w:r>
    </w:p>
    <w:p w14:paraId="45998AF8" w14:textId="77777777" w:rsidR="002E1FB7" w:rsidRPr="009579ED" w:rsidRDefault="00EE5B05" w:rsidP="001F62CD">
      <w:pPr>
        <w:spacing w:line="480" w:lineRule="auto"/>
        <w:rPr>
          <w:color w:val="000000" w:themeColor="text1"/>
          <w:lang w:eastAsia="en-US"/>
        </w:rPr>
      </w:pPr>
      <w:r w:rsidRPr="009579ED">
        <w:rPr>
          <w:color w:val="000000" w:themeColor="text1"/>
          <w:lang w:eastAsia="en-US"/>
        </w:rPr>
        <w:t xml:space="preserve">Creating an excitement post purchase is the important element that stimulates repurchases from the brand. If the customer did not enjoy the expected value out of the purchase, it is </w:t>
      </w:r>
      <w:r w:rsidRPr="009579ED">
        <w:rPr>
          <w:color w:val="000000" w:themeColor="text1"/>
          <w:lang w:eastAsia="en-US"/>
        </w:rPr>
        <w:lastRenderedPageBreak/>
        <w:t xml:space="preserve">tough for the brand to bring back them to the circle. </w:t>
      </w:r>
      <w:r w:rsidR="00B50D81" w:rsidRPr="009579ED">
        <w:rPr>
          <w:color w:val="000000" w:themeColor="text1"/>
          <w:lang w:eastAsia="en-US"/>
        </w:rPr>
        <w:t xml:space="preserve">Therefore, creating that excitement of purchase in every purchase is inevitable and it is essentially achieved through digital marketing. </w:t>
      </w:r>
    </w:p>
    <w:p w14:paraId="2E75385E" w14:textId="77777777" w:rsidR="00884D82" w:rsidRPr="009579ED" w:rsidRDefault="00884D82" w:rsidP="001F62CD">
      <w:pPr>
        <w:spacing w:line="480" w:lineRule="auto"/>
        <w:rPr>
          <w:color w:val="000000" w:themeColor="text1"/>
          <w:lang w:eastAsia="en-US"/>
        </w:rPr>
      </w:pPr>
      <w:r w:rsidRPr="009579ED">
        <w:rPr>
          <w:color w:val="000000" w:themeColor="text1"/>
          <w:lang w:eastAsia="en-US"/>
        </w:rPr>
        <w:t>Creating advocates for the brand is a widely expected by every marketer, as the customer journey with the brand is be</w:t>
      </w:r>
      <w:r w:rsidR="001F62CD" w:rsidRPr="009579ED">
        <w:rPr>
          <w:color w:val="000000" w:themeColor="text1"/>
          <w:lang w:eastAsia="en-US"/>
        </w:rPr>
        <w:t>neficial. Advocates supports and</w:t>
      </w:r>
      <w:r w:rsidRPr="009579ED">
        <w:rPr>
          <w:color w:val="000000" w:themeColor="text1"/>
          <w:lang w:eastAsia="en-US"/>
        </w:rPr>
        <w:t xml:space="preserve"> elevates the brand through personal efforts. According</w:t>
      </w:r>
      <w:r w:rsidR="004F21BA" w:rsidRPr="009579ED">
        <w:rPr>
          <w:color w:val="000000" w:themeColor="text1"/>
          <w:lang w:eastAsia="en-US"/>
        </w:rPr>
        <w:t xml:space="preserve"> to </w:t>
      </w:r>
      <w:r w:rsidR="004F21BA" w:rsidRPr="009579ED">
        <w:rPr>
          <w:noProof/>
          <w:color w:val="000000" w:themeColor="text1"/>
          <w:lang w:val="en-US" w:eastAsia="en-US"/>
        </w:rPr>
        <w:t>Rathnayaka, (2018</w:t>
      </w:r>
      <w:r w:rsidR="001F62CD" w:rsidRPr="009579ED">
        <w:rPr>
          <w:noProof/>
          <w:color w:val="000000" w:themeColor="text1"/>
          <w:lang w:val="en-US" w:eastAsia="en-US"/>
        </w:rPr>
        <w:t>)</w:t>
      </w:r>
      <w:r w:rsidR="001F62CD" w:rsidRPr="009579ED">
        <w:rPr>
          <w:color w:val="000000" w:themeColor="text1"/>
          <w:lang w:eastAsia="en-US"/>
        </w:rPr>
        <w:t xml:space="preserve"> a</w:t>
      </w:r>
      <w:r w:rsidR="004F21BA" w:rsidRPr="009579ED">
        <w:rPr>
          <w:color w:val="000000" w:themeColor="text1"/>
          <w:lang w:eastAsia="en-US"/>
        </w:rPr>
        <w:t xml:space="preserve"> passive promoter necessarily involves</w:t>
      </w:r>
      <w:r w:rsidRPr="009579ED">
        <w:rPr>
          <w:color w:val="000000" w:themeColor="text1"/>
          <w:lang w:eastAsia="en-US"/>
        </w:rPr>
        <w:t xml:space="preserve"> in promoting the brand but, when asked for reviews they always stand in the positive side. A review from the customers in the social media pages is an attractive way used by brands to create advocates. As</w:t>
      </w:r>
      <w:r w:rsidR="004F21BA" w:rsidRPr="009579ED">
        <w:rPr>
          <w:color w:val="000000" w:themeColor="text1"/>
          <w:lang w:eastAsia="en-US"/>
        </w:rPr>
        <w:t xml:space="preserve"> per the views of </w:t>
      </w:r>
      <w:r w:rsidR="004F21BA" w:rsidRPr="009579ED">
        <w:rPr>
          <w:noProof/>
          <w:color w:val="000000" w:themeColor="text1"/>
          <w:lang w:val="en-US" w:eastAsia="en-US"/>
        </w:rPr>
        <w:t>Achim Berg, (2018)</w:t>
      </w:r>
      <w:r w:rsidRPr="009579ED">
        <w:rPr>
          <w:color w:val="000000" w:themeColor="text1"/>
          <w:lang w:eastAsia="en-US"/>
        </w:rPr>
        <w:t>, the various digital marketing tools should be used based on the consumer behaviour and the customer journey stages. This will help in achieving the goals set for every stage with exclusivity.</w:t>
      </w:r>
    </w:p>
    <w:p w14:paraId="620033AE" w14:textId="77777777" w:rsidR="00686D90" w:rsidRPr="009579ED" w:rsidRDefault="00E07698" w:rsidP="001F62CD">
      <w:pPr>
        <w:pStyle w:val="Heading2"/>
        <w:rPr>
          <w:color w:val="000000" w:themeColor="text1"/>
        </w:rPr>
      </w:pPr>
      <w:bookmarkStart w:id="39" w:name="_Toc111030249"/>
      <w:bookmarkStart w:id="40" w:name="_Toc112438437"/>
      <w:r w:rsidRPr="009579ED">
        <w:rPr>
          <w:color w:val="000000" w:themeColor="text1"/>
        </w:rPr>
        <w:t>2.4</w:t>
      </w:r>
      <w:r w:rsidR="00184D67" w:rsidRPr="009579ED">
        <w:rPr>
          <w:color w:val="000000" w:themeColor="text1"/>
        </w:rPr>
        <w:t xml:space="preserve"> Impact of digital marketing on consumer behaviour in fashion industry</w:t>
      </w:r>
      <w:bookmarkEnd w:id="39"/>
      <w:bookmarkEnd w:id="40"/>
    </w:p>
    <w:p w14:paraId="3CCB89A1" w14:textId="77777777" w:rsidR="00184D67" w:rsidRPr="009579ED" w:rsidRDefault="00184D67" w:rsidP="001F62CD">
      <w:pPr>
        <w:spacing w:line="480" w:lineRule="auto"/>
        <w:rPr>
          <w:color w:val="000000" w:themeColor="text1"/>
          <w:lang w:eastAsia="en-US"/>
        </w:rPr>
      </w:pPr>
      <w:r w:rsidRPr="009579ED">
        <w:rPr>
          <w:color w:val="000000" w:themeColor="text1"/>
          <w:lang w:eastAsia="en-US"/>
        </w:rPr>
        <w:t xml:space="preserve">Consumer behaviour is a specific part of the marketing process where the consumers are in quest for information, purchase activity, consumption, evaluating and categorising the brands that actually suit their needs. According </w:t>
      </w:r>
      <w:r w:rsidR="003B7C36" w:rsidRPr="009579ED">
        <w:rPr>
          <w:color w:val="000000" w:themeColor="text1"/>
          <w:lang w:eastAsia="en-US"/>
        </w:rPr>
        <w:t xml:space="preserve">to the perspectives of </w:t>
      </w:r>
      <w:r w:rsidR="003B7C36" w:rsidRPr="009579ED">
        <w:rPr>
          <w:noProof/>
          <w:color w:val="000000" w:themeColor="text1"/>
          <w:lang w:val="en-US" w:eastAsia="en-US"/>
        </w:rPr>
        <w:t>Taha, et al., (2021)</w:t>
      </w:r>
      <w:r w:rsidRPr="009579ED">
        <w:rPr>
          <w:color w:val="000000" w:themeColor="text1"/>
          <w:lang w:eastAsia="en-US"/>
        </w:rPr>
        <w:t xml:space="preserve"> consumer behaviour is the </w:t>
      </w:r>
      <w:r w:rsidR="00086B49" w:rsidRPr="009579ED">
        <w:rPr>
          <w:color w:val="000000" w:themeColor="text1"/>
          <w:lang w:eastAsia="en-US"/>
        </w:rPr>
        <w:t xml:space="preserve">process of observing how consumers spend their </w:t>
      </w:r>
      <w:r w:rsidR="00DA62BD" w:rsidRPr="009579ED">
        <w:rPr>
          <w:color w:val="000000" w:themeColor="text1"/>
          <w:lang w:eastAsia="en-US"/>
        </w:rPr>
        <w:t>time,</w:t>
      </w:r>
      <w:r w:rsidR="00086B49" w:rsidRPr="009579ED">
        <w:rPr>
          <w:color w:val="000000" w:themeColor="text1"/>
          <w:lang w:eastAsia="en-US"/>
        </w:rPr>
        <w:t xml:space="preserve"> money and effort in making a purchase of any goods. The </w:t>
      </w:r>
      <w:r w:rsidR="002E357A" w:rsidRPr="009579ED">
        <w:rPr>
          <w:color w:val="000000" w:themeColor="text1"/>
          <w:lang w:eastAsia="en-US"/>
        </w:rPr>
        <w:t xml:space="preserve">views of </w:t>
      </w:r>
      <w:r w:rsidR="002E357A" w:rsidRPr="009579ED">
        <w:rPr>
          <w:noProof/>
          <w:color w:val="000000" w:themeColor="text1"/>
          <w:lang w:val="en-US" w:eastAsia="en-US"/>
        </w:rPr>
        <w:t>Wren, (2022)</w:t>
      </w:r>
      <w:r w:rsidR="002E357A" w:rsidRPr="009579ED">
        <w:rPr>
          <w:color w:val="000000" w:themeColor="text1"/>
          <w:lang w:eastAsia="en-US"/>
        </w:rPr>
        <w:t xml:space="preserve"> suggest</w:t>
      </w:r>
      <w:r w:rsidR="00086B49" w:rsidRPr="009579ED">
        <w:rPr>
          <w:color w:val="000000" w:themeColor="text1"/>
          <w:lang w:eastAsia="en-US"/>
        </w:rPr>
        <w:t xml:space="preserve"> that consumer behaviour is an internal process, where the customers make their own decisions in purview with the external and internal stimulus factors. Here, the role of digital marketing </w:t>
      </w:r>
      <w:r w:rsidR="006D4D43" w:rsidRPr="009579ED">
        <w:rPr>
          <w:color w:val="000000" w:themeColor="text1"/>
          <w:lang w:eastAsia="en-US"/>
        </w:rPr>
        <w:t>is crucial</w:t>
      </w:r>
      <w:r w:rsidR="00086B49" w:rsidRPr="009579ED">
        <w:rPr>
          <w:color w:val="000000" w:themeColor="text1"/>
          <w:lang w:eastAsia="en-US"/>
        </w:rPr>
        <w:t xml:space="preserve">, as </w:t>
      </w:r>
      <w:r w:rsidR="006D4D43" w:rsidRPr="009579ED">
        <w:rPr>
          <w:color w:val="000000" w:themeColor="text1"/>
          <w:lang w:eastAsia="en-US"/>
        </w:rPr>
        <w:t>today’s</w:t>
      </w:r>
      <w:r w:rsidR="00086B49" w:rsidRPr="009579ED">
        <w:rPr>
          <w:color w:val="000000" w:themeColor="text1"/>
          <w:lang w:eastAsia="en-US"/>
        </w:rPr>
        <w:t xml:space="preserve">’ consumers look for 80% of the information online. </w:t>
      </w:r>
      <w:r w:rsidR="006D4D43" w:rsidRPr="009579ED">
        <w:rPr>
          <w:color w:val="000000" w:themeColor="text1"/>
          <w:lang w:eastAsia="en-US"/>
        </w:rPr>
        <w:t xml:space="preserve">The role and impact of digital marketing in consumer decision making is tedious </w:t>
      </w:r>
      <w:r w:rsidR="00DA62BD" w:rsidRPr="009579ED">
        <w:rPr>
          <w:color w:val="000000" w:themeColor="text1"/>
          <w:lang w:eastAsia="en-US"/>
        </w:rPr>
        <w:t xml:space="preserve">since the trustworthiness built over the various digital marketing channels are high. The </w:t>
      </w:r>
      <w:r w:rsidR="002E357A" w:rsidRPr="009579ED">
        <w:rPr>
          <w:color w:val="000000" w:themeColor="text1"/>
          <w:lang w:eastAsia="en-US"/>
        </w:rPr>
        <w:t xml:space="preserve">perspectives of </w:t>
      </w:r>
      <w:r w:rsidR="002E357A" w:rsidRPr="009579ED">
        <w:rPr>
          <w:noProof/>
          <w:color w:val="000000" w:themeColor="text1"/>
          <w:lang w:val="en-US" w:eastAsia="en-US"/>
        </w:rPr>
        <w:t>Wang, (2021</w:t>
      </w:r>
      <w:r w:rsidR="00CB48BC" w:rsidRPr="009579ED">
        <w:rPr>
          <w:noProof/>
          <w:color w:val="000000" w:themeColor="text1"/>
          <w:lang w:val="en-US" w:eastAsia="en-US"/>
        </w:rPr>
        <w:t>)</w:t>
      </w:r>
      <w:r w:rsidR="00CB48BC" w:rsidRPr="009579ED">
        <w:rPr>
          <w:color w:val="000000" w:themeColor="text1"/>
          <w:lang w:eastAsia="en-US"/>
        </w:rPr>
        <w:t xml:space="preserve"> argue</w:t>
      </w:r>
      <w:r w:rsidR="001F62CD" w:rsidRPr="009579ED">
        <w:rPr>
          <w:color w:val="000000" w:themeColor="text1"/>
          <w:lang w:eastAsia="en-US"/>
        </w:rPr>
        <w:t xml:space="preserve"> that</w:t>
      </w:r>
      <w:r w:rsidR="00DA62BD" w:rsidRPr="009579ED">
        <w:rPr>
          <w:color w:val="000000" w:themeColor="text1"/>
          <w:lang w:eastAsia="en-US"/>
        </w:rPr>
        <w:t xml:space="preserve"> the digital marketing strategies are highly supported by the cultural and social factors. In other words, it can be stated that, the digital marketing strategies are effective in taking any shape </w:t>
      </w:r>
      <w:r w:rsidR="00DA62BD" w:rsidRPr="009579ED">
        <w:rPr>
          <w:color w:val="000000" w:themeColor="text1"/>
          <w:lang w:eastAsia="en-US"/>
        </w:rPr>
        <w:lastRenderedPageBreak/>
        <w:t xml:space="preserve">with reference to the socio-cultural aspects which stays highly appealing to the masses of today when it comes to the fashion industry. </w:t>
      </w:r>
    </w:p>
    <w:p w14:paraId="676BC326" w14:textId="77777777" w:rsidR="007814F3" w:rsidRPr="009579ED" w:rsidRDefault="007814F3" w:rsidP="001F62CD">
      <w:pPr>
        <w:spacing w:line="480" w:lineRule="auto"/>
        <w:rPr>
          <w:color w:val="000000" w:themeColor="text1"/>
          <w:lang w:eastAsia="en-US"/>
        </w:rPr>
      </w:pPr>
      <w:r w:rsidRPr="009579ED">
        <w:rPr>
          <w:color w:val="000000" w:themeColor="text1"/>
          <w:lang w:eastAsia="en-US"/>
        </w:rPr>
        <w:t xml:space="preserve">When it comes to the fashion industry, consumers are having new fun ways to experience fashion brands rather than making a purchase to experience it. The choice of fashion products that a customer can have today is vast, and there is immense supply of information, accessibility to the products and touch and feel aspects through technology makes it the most competitive sector. </w:t>
      </w:r>
      <w:r w:rsidR="00165D2D" w:rsidRPr="009579ED">
        <w:rPr>
          <w:color w:val="000000" w:themeColor="text1"/>
          <w:lang w:eastAsia="en-US"/>
        </w:rPr>
        <w:t xml:space="preserve">The cons of impact of digital marketing on fashion industry are </w:t>
      </w:r>
      <w:r w:rsidR="003B6F6A" w:rsidRPr="009579ED">
        <w:rPr>
          <w:color w:val="000000" w:themeColor="text1"/>
          <w:lang w:eastAsia="en-US"/>
        </w:rPr>
        <w:t>that</w:t>
      </w:r>
      <w:r w:rsidR="00165D2D" w:rsidRPr="009579ED">
        <w:rPr>
          <w:color w:val="000000" w:themeColor="text1"/>
          <w:lang w:eastAsia="en-US"/>
        </w:rPr>
        <w:t xml:space="preserve"> the customers are growing highly less tolerant, in other words, when a </w:t>
      </w:r>
      <w:r w:rsidR="001F62CD" w:rsidRPr="009579ED">
        <w:rPr>
          <w:color w:val="000000" w:themeColor="text1"/>
          <w:lang w:eastAsia="en-US"/>
        </w:rPr>
        <w:t>customer’s expectations</w:t>
      </w:r>
      <w:r w:rsidR="00165D2D" w:rsidRPr="009579ED">
        <w:rPr>
          <w:color w:val="000000" w:themeColor="text1"/>
          <w:lang w:eastAsia="en-US"/>
        </w:rPr>
        <w:t xml:space="preserve"> are not met, they are likely to spread their disappointment online. Similarly, the availability of more brands in the market </w:t>
      </w:r>
      <w:r w:rsidR="003B6F6A" w:rsidRPr="009579ED">
        <w:rPr>
          <w:color w:val="000000" w:themeColor="text1"/>
          <w:lang w:eastAsia="en-US"/>
        </w:rPr>
        <w:t>keeps</w:t>
      </w:r>
      <w:r w:rsidR="00165D2D" w:rsidRPr="009579ED">
        <w:rPr>
          <w:color w:val="000000" w:themeColor="text1"/>
          <w:lang w:eastAsia="en-US"/>
        </w:rPr>
        <w:t xml:space="preserve"> them open to switch for any brands that gives value and thus the consumers in the fashion industry is not loyal. </w:t>
      </w:r>
    </w:p>
    <w:p w14:paraId="2C2A6498" w14:textId="77777777" w:rsidR="003F0A69" w:rsidRPr="009579ED" w:rsidRDefault="003F0A69" w:rsidP="001F62CD">
      <w:pPr>
        <w:spacing w:line="480" w:lineRule="auto"/>
        <w:jc w:val="center"/>
        <w:rPr>
          <w:b/>
          <w:color w:val="000000" w:themeColor="text1"/>
          <w:lang w:eastAsia="en-US"/>
        </w:rPr>
      </w:pPr>
      <w:r w:rsidRPr="009579ED">
        <w:rPr>
          <w:b/>
          <w:color w:val="000000" w:themeColor="text1"/>
          <w:lang w:eastAsia="en-US"/>
        </w:rPr>
        <w:t>Role and impact of Digital marketing in Fashion industry</w:t>
      </w:r>
    </w:p>
    <w:p w14:paraId="7161E240" w14:textId="77777777" w:rsidR="003F0A69" w:rsidRPr="009579ED" w:rsidRDefault="003F0A69" w:rsidP="001F62CD">
      <w:pPr>
        <w:spacing w:line="480" w:lineRule="auto"/>
        <w:rPr>
          <w:color w:val="000000" w:themeColor="text1"/>
          <w:lang w:eastAsia="en-US"/>
        </w:rPr>
      </w:pPr>
      <w:r w:rsidRPr="009579ED">
        <w:rPr>
          <w:noProof/>
          <w:color w:val="000000" w:themeColor="text1"/>
        </w:rPr>
        <w:drawing>
          <wp:inline distT="0" distB="0" distL="0" distR="0" wp14:anchorId="45C67247" wp14:editId="691AE289">
            <wp:extent cx="5731510" cy="2602230"/>
            <wp:effectExtent l="19050" t="0" r="2540" b="0"/>
            <wp:docPr id="1" name="Picture 0" descr="lit image 1 uhay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t image 1 uhaya.PNG"/>
                    <pic:cNvPicPr/>
                  </pic:nvPicPr>
                  <pic:blipFill>
                    <a:blip r:embed="rId9"/>
                    <a:stretch>
                      <a:fillRect/>
                    </a:stretch>
                  </pic:blipFill>
                  <pic:spPr>
                    <a:xfrm>
                      <a:off x="0" y="0"/>
                      <a:ext cx="5731510" cy="2602230"/>
                    </a:xfrm>
                    <a:prstGeom prst="rect">
                      <a:avLst/>
                    </a:prstGeom>
                  </pic:spPr>
                </pic:pic>
              </a:graphicData>
            </a:graphic>
          </wp:inline>
        </w:drawing>
      </w:r>
    </w:p>
    <w:p w14:paraId="53319295" w14:textId="77777777" w:rsidR="003F0A69" w:rsidRPr="009579ED" w:rsidRDefault="003F0A69" w:rsidP="001F62CD">
      <w:pPr>
        <w:spacing w:line="480" w:lineRule="auto"/>
        <w:jc w:val="center"/>
        <w:rPr>
          <w:b/>
          <w:color w:val="000000" w:themeColor="text1"/>
          <w:lang w:eastAsia="en-US"/>
        </w:rPr>
      </w:pPr>
      <w:r w:rsidRPr="009579ED">
        <w:rPr>
          <w:b/>
          <w:color w:val="000000" w:themeColor="text1"/>
          <w:lang w:eastAsia="en-US"/>
        </w:rPr>
        <w:t xml:space="preserve">Figure 1: Source: Adapted from </w:t>
      </w:r>
      <w:r w:rsidRPr="009579ED">
        <w:rPr>
          <w:b/>
          <w:noProof/>
          <w:color w:val="000000" w:themeColor="text1"/>
          <w:lang w:val="en-US" w:eastAsia="en-US"/>
        </w:rPr>
        <w:t>Rathnayaka, (2018)</w:t>
      </w:r>
    </w:p>
    <w:p w14:paraId="2FD1362C" w14:textId="77777777" w:rsidR="00DA62BD" w:rsidRPr="009579ED" w:rsidRDefault="00DA62BD" w:rsidP="001F62CD">
      <w:pPr>
        <w:spacing w:line="480" w:lineRule="auto"/>
        <w:rPr>
          <w:color w:val="000000" w:themeColor="text1"/>
          <w:lang w:eastAsia="en-US"/>
        </w:rPr>
      </w:pPr>
    </w:p>
    <w:p w14:paraId="0817F9E0" w14:textId="77777777" w:rsidR="00686D90" w:rsidRPr="009579ED" w:rsidRDefault="00E07698" w:rsidP="001F62CD">
      <w:pPr>
        <w:pStyle w:val="Heading2"/>
        <w:rPr>
          <w:color w:val="000000" w:themeColor="text1"/>
        </w:rPr>
      </w:pPr>
      <w:bookmarkStart w:id="41" w:name="_Toc111030250"/>
      <w:bookmarkStart w:id="42" w:name="_Toc112438438"/>
      <w:r w:rsidRPr="009579ED">
        <w:rPr>
          <w:color w:val="000000" w:themeColor="text1"/>
        </w:rPr>
        <w:lastRenderedPageBreak/>
        <w:t>2.5</w:t>
      </w:r>
      <w:r w:rsidR="00686D90" w:rsidRPr="009579ED">
        <w:rPr>
          <w:color w:val="000000" w:themeColor="text1"/>
        </w:rPr>
        <w:t xml:space="preserve"> Impact of social media marketing on brand loyalty</w:t>
      </w:r>
      <w:bookmarkEnd w:id="41"/>
      <w:bookmarkEnd w:id="42"/>
    </w:p>
    <w:p w14:paraId="1AD9A938" w14:textId="77777777" w:rsidR="00C22F56" w:rsidRPr="009579ED" w:rsidRDefault="009E6125" w:rsidP="001F62CD">
      <w:pPr>
        <w:spacing w:line="480" w:lineRule="auto"/>
        <w:rPr>
          <w:color w:val="000000" w:themeColor="text1"/>
          <w:lang w:eastAsia="en-US"/>
        </w:rPr>
      </w:pPr>
      <w:r w:rsidRPr="009579ED">
        <w:rPr>
          <w:color w:val="000000" w:themeColor="text1"/>
          <w:lang w:eastAsia="en-US"/>
        </w:rPr>
        <w:t xml:space="preserve">Building and sustaining brand loyalty </w:t>
      </w:r>
      <w:r w:rsidR="00C35302" w:rsidRPr="009579ED">
        <w:rPr>
          <w:color w:val="000000" w:themeColor="text1"/>
          <w:lang w:eastAsia="en-US"/>
        </w:rPr>
        <w:t>is</w:t>
      </w:r>
      <w:r w:rsidRPr="009579ED">
        <w:rPr>
          <w:color w:val="000000" w:themeColor="text1"/>
          <w:lang w:eastAsia="en-US"/>
        </w:rPr>
        <w:t xml:space="preserve"> one of the primary aims of marketers in the fashion industry today. In the wake of digital marketing, </w:t>
      </w:r>
      <w:r w:rsidR="006C5B5F" w:rsidRPr="009579ED">
        <w:rPr>
          <w:color w:val="000000" w:themeColor="text1"/>
          <w:lang w:eastAsia="en-US"/>
        </w:rPr>
        <w:t>social</w:t>
      </w:r>
      <w:r w:rsidRPr="009579ED">
        <w:rPr>
          <w:color w:val="000000" w:themeColor="text1"/>
          <w:lang w:eastAsia="en-US"/>
        </w:rPr>
        <w:t xml:space="preserve"> media marketing is </w:t>
      </w:r>
      <w:r w:rsidR="00C35302" w:rsidRPr="009579ED">
        <w:rPr>
          <w:color w:val="000000" w:themeColor="text1"/>
          <w:lang w:eastAsia="en-US"/>
        </w:rPr>
        <w:t>has risen to be</w:t>
      </w:r>
      <w:r w:rsidRPr="009579ED">
        <w:rPr>
          <w:color w:val="000000" w:themeColor="text1"/>
          <w:lang w:eastAsia="en-US"/>
        </w:rPr>
        <w:t xml:space="preserve"> as the most positive </w:t>
      </w:r>
      <w:r w:rsidR="00AC566E" w:rsidRPr="009579ED">
        <w:rPr>
          <w:color w:val="000000" w:themeColor="text1"/>
          <w:lang w:eastAsia="en-US"/>
        </w:rPr>
        <w:t>results creator. Accordin</w:t>
      </w:r>
      <w:r w:rsidR="002E357A" w:rsidRPr="009579ED">
        <w:rPr>
          <w:color w:val="000000" w:themeColor="text1"/>
          <w:lang w:eastAsia="en-US"/>
        </w:rPr>
        <w:t xml:space="preserve">g to the study by </w:t>
      </w:r>
      <w:r w:rsidR="002E357A" w:rsidRPr="009579ED">
        <w:rPr>
          <w:noProof/>
          <w:color w:val="000000" w:themeColor="text1"/>
          <w:lang w:val="en-US" w:eastAsia="en-US"/>
        </w:rPr>
        <w:t>Mandagi &amp; Aseng, (2021)</w:t>
      </w:r>
      <w:r w:rsidR="00AC566E" w:rsidRPr="009579ED">
        <w:rPr>
          <w:color w:val="000000" w:themeColor="text1"/>
          <w:lang w:eastAsia="en-US"/>
        </w:rPr>
        <w:t xml:space="preserve">, offers and advantageous campaigns, interesting offer related content, and interaction through various platforms increases the intent for brand loyalty. </w:t>
      </w:r>
      <w:r w:rsidR="001270C7" w:rsidRPr="009579ED">
        <w:rPr>
          <w:color w:val="000000" w:themeColor="text1"/>
          <w:lang w:eastAsia="en-US"/>
        </w:rPr>
        <w:t xml:space="preserve">According </w:t>
      </w:r>
      <w:r w:rsidR="002E357A" w:rsidRPr="009579ED">
        <w:rPr>
          <w:color w:val="000000" w:themeColor="text1"/>
          <w:lang w:eastAsia="en-US"/>
        </w:rPr>
        <w:t xml:space="preserve">to the perspectives of </w:t>
      </w:r>
      <w:r w:rsidR="002E357A" w:rsidRPr="009579ED">
        <w:rPr>
          <w:noProof/>
          <w:color w:val="000000" w:themeColor="text1"/>
          <w:lang w:val="en-US" w:eastAsia="en-US"/>
        </w:rPr>
        <w:t>Achim Berg, (2018)</w:t>
      </w:r>
      <w:r w:rsidR="001270C7" w:rsidRPr="009579ED">
        <w:rPr>
          <w:color w:val="000000" w:themeColor="text1"/>
          <w:lang w:eastAsia="en-US"/>
        </w:rPr>
        <w:t xml:space="preserve">, social media marketing is way different from the traditional marketing strategies, as its core aim is to establish a </w:t>
      </w:r>
      <w:r w:rsidR="003B6F6A" w:rsidRPr="009579ED">
        <w:rPr>
          <w:color w:val="000000" w:themeColor="text1"/>
          <w:lang w:eastAsia="en-US"/>
        </w:rPr>
        <w:t>one-to-one</w:t>
      </w:r>
      <w:r w:rsidR="001270C7" w:rsidRPr="009579ED">
        <w:rPr>
          <w:color w:val="000000" w:themeColor="text1"/>
          <w:lang w:eastAsia="en-US"/>
        </w:rPr>
        <w:t xml:space="preserve"> relationship with customers and drive them towards being a part of the brand. A </w:t>
      </w:r>
      <w:r w:rsidR="002E357A" w:rsidRPr="009579ED">
        <w:rPr>
          <w:color w:val="000000" w:themeColor="text1"/>
          <w:lang w:eastAsia="en-US"/>
        </w:rPr>
        <w:t>recent study by Deloitte</w:t>
      </w:r>
      <w:r w:rsidR="001270C7" w:rsidRPr="009579ED">
        <w:rPr>
          <w:color w:val="000000" w:themeColor="text1"/>
          <w:lang w:eastAsia="en-US"/>
        </w:rPr>
        <w:t xml:space="preserve"> identified that 82% of the millennial tries to stay loyal to the brands that are showing innovative ideas in promoting the brand in social </w:t>
      </w:r>
      <w:r w:rsidR="001F62CD" w:rsidRPr="009579ED">
        <w:rPr>
          <w:color w:val="000000" w:themeColor="text1"/>
          <w:lang w:eastAsia="en-US"/>
        </w:rPr>
        <w:t xml:space="preserve">media </w:t>
      </w:r>
      <w:sdt>
        <w:sdtPr>
          <w:rPr>
            <w:color w:val="000000" w:themeColor="text1"/>
            <w:lang w:eastAsia="en-US"/>
          </w:rPr>
          <w:id w:val="120272117"/>
          <w:citation/>
        </w:sdtPr>
        <w:sdtContent>
          <w:r w:rsidR="00887086" w:rsidRPr="00887086">
            <w:rPr>
              <w:noProof/>
              <w:color w:val="000000" w:themeColor="text1"/>
              <w:lang w:val="en-US" w:eastAsia="en-US"/>
            </w:rPr>
            <w:t>(Deloitte, 2020)</w:t>
          </w:r>
        </w:sdtContent>
      </w:sdt>
      <w:r w:rsidR="001270C7" w:rsidRPr="009579ED">
        <w:rPr>
          <w:color w:val="000000" w:themeColor="text1"/>
          <w:lang w:eastAsia="en-US"/>
        </w:rPr>
        <w:t>. The social media marketing in the fashion industry acts in five different constructs that contributes to brand loyalty, they are entertainment, customisat</w:t>
      </w:r>
      <w:r w:rsidR="00EE48B5">
        <w:rPr>
          <w:color w:val="000000" w:themeColor="text1"/>
          <w:lang w:eastAsia="en-US"/>
        </w:rPr>
        <w:t xml:space="preserve">ion, interaction and trendiness </w:t>
      </w:r>
      <w:r w:rsidR="003B6F6A" w:rsidRPr="009579ED">
        <w:rPr>
          <w:color w:val="000000" w:themeColor="text1"/>
          <w:lang w:eastAsia="en-US"/>
        </w:rPr>
        <w:t>and</w:t>
      </w:r>
      <w:r w:rsidR="001270C7" w:rsidRPr="009579ED">
        <w:rPr>
          <w:color w:val="000000" w:themeColor="text1"/>
          <w:lang w:eastAsia="en-US"/>
        </w:rPr>
        <w:t>eWOM</w:t>
      </w:r>
      <w:r w:rsidR="009D301E" w:rsidRPr="009579ED">
        <w:rPr>
          <w:color w:val="000000" w:themeColor="text1"/>
          <w:lang w:eastAsia="en-US"/>
        </w:rPr>
        <w:t xml:space="preserve"> (Electronic Word of Mouth)</w:t>
      </w:r>
      <w:r w:rsidR="001270C7" w:rsidRPr="009579ED">
        <w:rPr>
          <w:color w:val="000000" w:themeColor="text1"/>
          <w:lang w:eastAsia="en-US"/>
        </w:rPr>
        <w:t>.</w:t>
      </w:r>
    </w:p>
    <w:p w14:paraId="2B3D8E94" w14:textId="77777777" w:rsidR="00EF09DB" w:rsidRPr="009579ED" w:rsidRDefault="00E07698" w:rsidP="001F62CD">
      <w:pPr>
        <w:pStyle w:val="Heading2"/>
        <w:rPr>
          <w:color w:val="000000" w:themeColor="text1"/>
        </w:rPr>
      </w:pPr>
      <w:bookmarkStart w:id="43" w:name="_Toc111030251"/>
      <w:bookmarkStart w:id="44" w:name="_Toc112438439"/>
      <w:r w:rsidRPr="009579ED">
        <w:rPr>
          <w:color w:val="000000" w:themeColor="text1"/>
        </w:rPr>
        <w:t>2.6</w:t>
      </w:r>
      <w:r w:rsidR="00EF09DB" w:rsidRPr="009579ED">
        <w:rPr>
          <w:color w:val="000000" w:themeColor="text1"/>
        </w:rPr>
        <w:t xml:space="preserve"> Theories and models of digital marketing</w:t>
      </w:r>
      <w:bookmarkEnd w:id="43"/>
      <w:bookmarkEnd w:id="44"/>
    </w:p>
    <w:p w14:paraId="7393974F" w14:textId="77777777" w:rsidR="00EF09DB" w:rsidRPr="009579ED" w:rsidRDefault="00EF09DB" w:rsidP="001F62CD">
      <w:pPr>
        <w:spacing w:line="480" w:lineRule="auto"/>
        <w:rPr>
          <w:b/>
          <w:color w:val="000000" w:themeColor="text1"/>
          <w:lang w:eastAsia="en-US"/>
        </w:rPr>
      </w:pPr>
      <w:r w:rsidRPr="009579ED">
        <w:rPr>
          <w:b/>
          <w:color w:val="000000" w:themeColor="text1"/>
          <w:lang w:eastAsia="en-US"/>
        </w:rPr>
        <w:t>RACE model</w:t>
      </w:r>
    </w:p>
    <w:p w14:paraId="00209FD9" w14:textId="77777777" w:rsidR="003F0A69" w:rsidRPr="009579ED" w:rsidRDefault="00FC4AA8" w:rsidP="001F62CD">
      <w:pPr>
        <w:spacing w:line="480" w:lineRule="auto"/>
        <w:rPr>
          <w:color w:val="000000" w:themeColor="text1"/>
          <w:lang w:eastAsia="en-US"/>
        </w:rPr>
      </w:pPr>
      <w:r w:rsidRPr="009579ED">
        <w:rPr>
          <w:color w:val="000000" w:themeColor="text1"/>
          <w:lang w:eastAsia="en-US"/>
        </w:rPr>
        <w:t xml:space="preserve">The RACE model was developed back in the year 2010 and has seen drastic updates until 2015. The model consists of four stages they are Reach, Act, Convert and Engage. At the exploration stage of the consumer journey, the </w:t>
      </w:r>
      <w:r w:rsidR="000F75E6" w:rsidRPr="009579ED">
        <w:rPr>
          <w:color w:val="000000" w:themeColor="text1"/>
          <w:lang w:eastAsia="en-US"/>
        </w:rPr>
        <w:t>customers try</w:t>
      </w:r>
      <w:r w:rsidRPr="009579ED">
        <w:rPr>
          <w:color w:val="000000" w:themeColor="text1"/>
          <w:lang w:eastAsia="en-US"/>
        </w:rPr>
        <w:t xml:space="preserve"> to familiarise with a brand by exploring more information</w:t>
      </w:r>
      <w:r w:rsidR="000F75E6" w:rsidRPr="009579ED">
        <w:rPr>
          <w:color w:val="000000" w:themeColor="text1"/>
          <w:lang w:eastAsia="en-US"/>
        </w:rPr>
        <w:t xml:space="preserve"> about it in the </w:t>
      </w:r>
      <w:r w:rsidR="001F62CD" w:rsidRPr="009579ED">
        <w:rPr>
          <w:color w:val="000000" w:themeColor="text1"/>
          <w:lang w:eastAsia="en-US"/>
        </w:rPr>
        <w:t xml:space="preserve">web </w:t>
      </w:r>
      <w:sdt>
        <w:sdtPr>
          <w:rPr>
            <w:color w:val="000000" w:themeColor="text1"/>
            <w:lang w:eastAsia="en-US"/>
          </w:rPr>
          <w:id w:val="120272118"/>
          <w:citation/>
        </w:sdtPr>
        <w:sdtContent>
          <w:r w:rsidR="00887086" w:rsidRPr="00887086">
            <w:rPr>
              <w:noProof/>
              <w:color w:val="000000" w:themeColor="text1"/>
              <w:lang w:val="en-US" w:eastAsia="en-US"/>
            </w:rPr>
            <w:t>(Danhoff &amp; Krebs, 2021)</w:t>
          </w:r>
        </w:sdtContent>
      </w:sdt>
      <w:r w:rsidR="000F75E6" w:rsidRPr="009579ED">
        <w:rPr>
          <w:color w:val="000000" w:themeColor="text1"/>
          <w:lang w:eastAsia="en-US"/>
        </w:rPr>
        <w:t>. Here the</w:t>
      </w:r>
      <w:r w:rsidRPr="009579ED">
        <w:rPr>
          <w:color w:val="000000" w:themeColor="text1"/>
          <w:lang w:eastAsia="en-US"/>
        </w:rPr>
        <w:t xml:space="preserve"> campaign flyers, content from the brand, images, videos, </w:t>
      </w:r>
      <w:r w:rsidR="000F75E6" w:rsidRPr="009579ED">
        <w:rPr>
          <w:color w:val="000000" w:themeColor="text1"/>
          <w:lang w:eastAsia="en-US"/>
        </w:rPr>
        <w:t>influencer</w:t>
      </w:r>
      <w:r w:rsidRPr="009579ED">
        <w:rPr>
          <w:color w:val="000000" w:themeColor="text1"/>
          <w:lang w:eastAsia="en-US"/>
        </w:rPr>
        <w:t xml:space="preserve"> articles and blogs are explored from the customer side. </w:t>
      </w:r>
    </w:p>
    <w:p w14:paraId="7EA0FBE7" w14:textId="77777777" w:rsidR="004207F0" w:rsidRPr="009579ED" w:rsidRDefault="004207F0" w:rsidP="001F62CD">
      <w:pPr>
        <w:spacing w:line="480" w:lineRule="auto"/>
        <w:rPr>
          <w:color w:val="000000" w:themeColor="text1"/>
          <w:lang w:eastAsia="en-US"/>
        </w:rPr>
      </w:pPr>
    </w:p>
    <w:p w14:paraId="00ECD658" w14:textId="77777777" w:rsidR="004207F0" w:rsidRPr="009579ED" w:rsidRDefault="004207F0" w:rsidP="001F62CD">
      <w:pPr>
        <w:spacing w:line="480" w:lineRule="auto"/>
        <w:rPr>
          <w:color w:val="000000" w:themeColor="text1"/>
          <w:lang w:eastAsia="en-US"/>
        </w:rPr>
      </w:pPr>
    </w:p>
    <w:p w14:paraId="18E78E6A" w14:textId="77777777" w:rsidR="003F0A69" w:rsidRPr="009579ED" w:rsidRDefault="003F0A69" w:rsidP="001F62CD">
      <w:pPr>
        <w:spacing w:line="480" w:lineRule="auto"/>
        <w:jc w:val="center"/>
        <w:rPr>
          <w:b/>
          <w:color w:val="000000" w:themeColor="text1"/>
          <w:lang w:eastAsia="en-US"/>
        </w:rPr>
      </w:pPr>
      <w:r w:rsidRPr="009579ED">
        <w:rPr>
          <w:b/>
          <w:color w:val="000000" w:themeColor="text1"/>
          <w:lang w:eastAsia="en-US"/>
        </w:rPr>
        <w:lastRenderedPageBreak/>
        <w:t>RACE model of Digital marketing planning</w:t>
      </w:r>
    </w:p>
    <w:p w14:paraId="064F44F1" w14:textId="77777777" w:rsidR="003F0A69" w:rsidRPr="009579ED" w:rsidRDefault="003F0A69" w:rsidP="001F62CD">
      <w:pPr>
        <w:spacing w:line="480" w:lineRule="auto"/>
        <w:rPr>
          <w:color w:val="000000" w:themeColor="text1"/>
          <w:lang w:eastAsia="en-US"/>
        </w:rPr>
      </w:pPr>
      <w:r w:rsidRPr="009579ED">
        <w:rPr>
          <w:noProof/>
          <w:color w:val="000000" w:themeColor="text1"/>
        </w:rPr>
        <w:drawing>
          <wp:inline distT="0" distB="0" distL="0" distR="0" wp14:anchorId="47718C51" wp14:editId="6A20E480">
            <wp:extent cx="5191850" cy="3010320"/>
            <wp:effectExtent l="19050" t="0" r="8800" b="0"/>
            <wp:docPr id="2" name="Picture 1" descr="lit img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t img 2.PNG"/>
                    <pic:cNvPicPr/>
                  </pic:nvPicPr>
                  <pic:blipFill>
                    <a:blip r:embed="rId10"/>
                    <a:stretch>
                      <a:fillRect/>
                    </a:stretch>
                  </pic:blipFill>
                  <pic:spPr>
                    <a:xfrm>
                      <a:off x="0" y="0"/>
                      <a:ext cx="5191850" cy="3010320"/>
                    </a:xfrm>
                    <a:prstGeom prst="rect">
                      <a:avLst/>
                    </a:prstGeom>
                  </pic:spPr>
                </pic:pic>
              </a:graphicData>
            </a:graphic>
          </wp:inline>
        </w:drawing>
      </w:r>
    </w:p>
    <w:p w14:paraId="2A1474A8" w14:textId="77777777" w:rsidR="003F0A69" w:rsidRPr="009579ED" w:rsidRDefault="003F0A69" w:rsidP="001F62CD">
      <w:pPr>
        <w:spacing w:line="480" w:lineRule="auto"/>
        <w:jc w:val="center"/>
        <w:rPr>
          <w:b/>
          <w:color w:val="000000" w:themeColor="text1"/>
          <w:lang w:eastAsia="en-US"/>
        </w:rPr>
      </w:pPr>
      <w:r w:rsidRPr="009579ED">
        <w:rPr>
          <w:b/>
          <w:color w:val="000000" w:themeColor="text1"/>
          <w:lang w:eastAsia="en-US"/>
        </w:rPr>
        <w:t xml:space="preserve">Figure 2: Source: Adapted from </w:t>
      </w:r>
      <w:r w:rsidRPr="009579ED">
        <w:rPr>
          <w:b/>
          <w:noProof/>
          <w:color w:val="000000" w:themeColor="text1"/>
          <w:lang w:val="en-US" w:eastAsia="en-US"/>
        </w:rPr>
        <w:t>Giovannoni, (2020)</w:t>
      </w:r>
    </w:p>
    <w:p w14:paraId="6DCC1B78" w14:textId="77777777" w:rsidR="003F0A69" w:rsidRPr="009579ED" w:rsidRDefault="003F0A69" w:rsidP="001F62CD">
      <w:pPr>
        <w:spacing w:line="480" w:lineRule="auto"/>
        <w:rPr>
          <w:color w:val="000000" w:themeColor="text1"/>
          <w:lang w:eastAsia="en-US"/>
        </w:rPr>
      </w:pPr>
    </w:p>
    <w:p w14:paraId="4A46C942" w14:textId="77777777" w:rsidR="00FC4AA8" w:rsidRPr="009579ED" w:rsidRDefault="000F75E6" w:rsidP="001F62CD">
      <w:pPr>
        <w:spacing w:line="480" w:lineRule="auto"/>
        <w:rPr>
          <w:color w:val="000000" w:themeColor="text1"/>
          <w:lang w:eastAsia="en-US"/>
        </w:rPr>
      </w:pPr>
      <w:r w:rsidRPr="009579ED">
        <w:rPr>
          <w:color w:val="000000" w:themeColor="text1"/>
          <w:lang w:eastAsia="en-US"/>
        </w:rPr>
        <w:t>At the second stage of Act, the customers involve in making the right decision with respect to the data gathered from different sources.</w:t>
      </w:r>
      <w:r w:rsidR="0038087E" w:rsidRPr="009579ED">
        <w:rPr>
          <w:color w:val="000000" w:themeColor="text1"/>
          <w:lang w:eastAsia="en-US"/>
        </w:rPr>
        <w:t xml:space="preserve"> According</w:t>
      </w:r>
      <w:r w:rsidR="002E357A" w:rsidRPr="009579ED">
        <w:rPr>
          <w:color w:val="000000" w:themeColor="text1"/>
          <w:lang w:eastAsia="en-US"/>
        </w:rPr>
        <w:t xml:space="preserve"> to </w:t>
      </w:r>
      <w:sdt>
        <w:sdtPr>
          <w:rPr>
            <w:color w:val="000000" w:themeColor="text1"/>
            <w:lang w:eastAsia="en-US"/>
          </w:rPr>
          <w:id w:val="120272119"/>
          <w:citation/>
        </w:sdtPr>
        <w:sdtContent>
          <w:r w:rsidR="00887086" w:rsidRPr="00887086">
            <w:rPr>
              <w:noProof/>
              <w:color w:val="000000" w:themeColor="text1"/>
              <w:lang w:val="en-US" w:eastAsia="en-US"/>
            </w:rPr>
            <w:t>(Giovannoni, 2020)</w:t>
          </w:r>
        </w:sdtContent>
      </w:sdt>
      <w:r w:rsidR="0038087E" w:rsidRPr="009579ED">
        <w:rPr>
          <w:color w:val="000000" w:themeColor="text1"/>
          <w:lang w:eastAsia="en-US"/>
        </w:rPr>
        <w:t>, after making the decision to go with the brand, the customers usually look for more particular information about products, reviews from the other customers and more.</w:t>
      </w:r>
      <w:r w:rsidR="008F6304" w:rsidRPr="009579ED">
        <w:rPr>
          <w:color w:val="000000" w:themeColor="text1"/>
          <w:lang w:eastAsia="en-US"/>
        </w:rPr>
        <w:t xml:space="preserve"> At this point they take initiatives to interact with the brand by socially following it, liking it and more. The next stage is to conversion of the prospective customers who shows interest to interact with the brand. Providing initial offers like some reward points, offers on the products could create conversion. When the customer is highly satisfied with the </w:t>
      </w:r>
      <w:r w:rsidR="003B6F6A" w:rsidRPr="009579ED">
        <w:rPr>
          <w:color w:val="000000" w:themeColor="text1"/>
          <w:lang w:eastAsia="en-US"/>
        </w:rPr>
        <w:t>brand,</w:t>
      </w:r>
      <w:r w:rsidR="008F6304" w:rsidRPr="009579ED">
        <w:rPr>
          <w:color w:val="000000" w:themeColor="text1"/>
          <w:lang w:eastAsia="en-US"/>
        </w:rPr>
        <w:t xml:space="preserve"> they all share positive reviews about it socially and this advocacy helps the brand to grow further. </w:t>
      </w:r>
      <w:r w:rsidRPr="009579ED">
        <w:rPr>
          <w:color w:val="000000" w:themeColor="text1"/>
          <w:lang w:eastAsia="en-US"/>
        </w:rPr>
        <w:t xml:space="preserve"> At this point most of the firm provides the opening offer or the first purchase </w:t>
      </w:r>
      <w:r w:rsidR="0036067D" w:rsidRPr="009579ED">
        <w:rPr>
          <w:color w:val="000000" w:themeColor="text1"/>
          <w:lang w:eastAsia="en-US"/>
        </w:rPr>
        <w:t>offer, which</w:t>
      </w:r>
      <w:r w:rsidRPr="009579ED">
        <w:rPr>
          <w:color w:val="000000" w:themeColor="text1"/>
          <w:lang w:eastAsia="en-US"/>
        </w:rPr>
        <w:t xml:space="preserve"> ease out the cost invested by the customers. </w:t>
      </w:r>
    </w:p>
    <w:p w14:paraId="18A3D88C" w14:textId="77777777" w:rsidR="00EF09DB" w:rsidRPr="009579ED" w:rsidRDefault="00EF09DB" w:rsidP="001F62CD">
      <w:pPr>
        <w:spacing w:line="480" w:lineRule="auto"/>
        <w:rPr>
          <w:b/>
          <w:color w:val="000000" w:themeColor="text1"/>
          <w:lang w:eastAsia="en-US"/>
        </w:rPr>
      </w:pPr>
      <w:r w:rsidRPr="009579ED">
        <w:rPr>
          <w:b/>
          <w:color w:val="000000" w:themeColor="text1"/>
          <w:lang w:eastAsia="en-US"/>
        </w:rPr>
        <w:lastRenderedPageBreak/>
        <w:t xml:space="preserve">The honeycomb </w:t>
      </w:r>
      <w:r w:rsidR="00737A3E" w:rsidRPr="009579ED">
        <w:rPr>
          <w:b/>
          <w:color w:val="000000" w:themeColor="text1"/>
          <w:lang w:eastAsia="en-US"/>
        </w:rPr>
        <w:t>models</w:t>
      </w:r>
    </w:p>
    <w:p w14:paraId="60B73817" w14:textId="77777777" w:rsidR="00EF09DB" w:rsidRPr="009579ED" w:rsidRDefault="00EF09DB" w:rsidP="001F62CD">
      <w:pPr>
        <w:spacing w:line="480" w:lineRule="auto"/>
        <w:rPr>
          <w:color w:val="000000" w:themeColor="text1"/>
          <w:lang w:eastAsia="en-US"/>
        </w:rPr>
      </w:pPr>
      <w:r w:rsidRPr="009579ED">
        <w:rPr>
          <w:color w:val="000000" w:themeColor="text1"/>
          <w:lang w:eastAsia="en-US"/>
        </w:rPr>
        <w:t xml:space="preserve">The honeycomb model is an effective strategy that sets out the essential forces that impacts the social media ecosystem of an organisation. The seven hexagonal </w:t>
      </w:r>
      <w:r w:rsidR="006A1495" w:rsidRPr="009579ED">
        <w:rPr>
          <w:color w:val="000000" w:themeColor="text1"/>
          <w:lang w:eastAsia="en-US"/>
        </w:rPr>
        <w:t>combs</w:t>
      </w:r>
      <w:r w:rsidRPr="009579ED">
        <w:rPr>
          <w:color w:val="000000" w:themeColor="text1"/>
          <w:lang w:eastAsia="en-US"/>
        </w:rPr>
        <w:t xml:space="preserve"> like structure can either applied altogether or individually to analyse the factors like social media strategy, the audience and the ecosystem where it operates. The honeycomb model is different model from others that it counts the ecosystem </w:t>
      </w:r>
      <w:r w:rsidR="001F62CD" w:rsidRPr="009579ED">
        <w:rPr>
          <w:color w:val="000000" w:themeColor="text1"/>
          <w:lang w:eastAsia="en-US"/>
        </w:rPr>
        <w:t xml:space="preserve">effectively </w:t>
      </w:r>
      <w:sdt>
        <w:sdtPr>
          <w:rPr>
            <w:color w:val="000000" w:themeColor="text1"/>
            <w:lang w:eastAsia="en-US"/>
          </w:rPr>
          <w:id w:val="120272120"/>
          <w:citation/>
        </w:sdtPr>
        <w:sdtContent>
          <w:r w:rsidR="00887086" w:rsidRPr="00887086">
            <w:rPr>
              <w:noProof/>
              <w:color w:val="000000" w:themeColor="text1"/>
              <w:lang w:val="en-US" w:eastAsia="en-US"/>
            </w:rPr>
            <w:t>(Giovannoni, 2020)</w:t>
          </w:r>
        </w:sdtContent>
      </w:sdt>
      <w:r w:rsidRPr="009579ED">
        <w:rPr>
          <w:color w:val="000000" w:themeColor="text1"/>
          <w:lang w:eastAsia="en-US"/>
        </w:rPr>
        <w:t>. According to the model, Facebook and LinkedIn has different set of audience with different purpose and thus the messages, communication has also show difference.</w:t>
      </w:r>
    </w:p>
    <w:p w14:paraId="6FEFC443" w14:textId="77777777" w:rsidR="00363781" w:rsidRPr="009579ED" w:rsidRDefault="00363781" w:rsidP="001F62CD">
      <w:pPr>
        <w:spacing w:line="480" w:lineRule="auto"/>
        <w:jc w:val="center"/>
        <w:rPr>
          <w:b/>
          <w:color w:val="000000" w:themeColor="text1"/>
          <w:lang w:eastAsia="en-US"/>
        </w:rPr>
      </w:pPr>
      <w:r w:rsidRPr="009579ED">
        <w:rPr>
          <w:b/>
          <w:color w:val="000000" w:themeColor="text1"/>
          <w:lang w:eastAsia="en-US"/>
        </w:rPr>
        <w:t>Honeycomb model</w:t>
      </w:r>
    </w:p>
    <w:p w14:paraId="5C492C7C" w14:textId="77777777" w:rsidR="00363781" w:rsidRPr="009579ED" w:rsidRDefault="00363781" w:rsidP="001F62CD">
      <w:pPr>
        <w:spacing w:line="480" w:lineRule="auto"/>
        <w:rPr>
          <w:color w:val="000000" w:themeColor="text1"/>
          <w:lang w:eastAsia="en-US"/>
        </w:rPr>
      </w:pPr>
      <w:r w:rsidRPr="009579ED">
        <w:rPr>
          <w:noProof/>
          <w:color w:val="000000" w:themeColor="text1"/>
        </w:rPr>
        <w:drawing>
          <wp:inline distT="0" distB="0" distL="0" distR="0" wp14:anchorId="0AEB03FB" wp14:editId="750462DC">
            <wp:extent cx="5533292" cy="3114989"/>
            <wp:effectExtent l="19050" t="0" r="0" b="0"/>
            <wp:docPr id="3" name="Picture 2" descr="The-honeycomb-framework-of-social-media-Kietzmann-et-al-2011-p-2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honeycomb-framework-of-social-media-Kietzmann-et-al-2011-p-243.png"/>
                    <pic:cNvPicPr/>
                  </pic:nvPicPr>
                  <pic:blipFill>
                    <a:blip r:embed="rId11"/>
                    <a:stretch>
                      <a:fillRect/>
                    </a:stretch>
                  </pic:blipFill>
                  <pic:spPr>
                    <a:xfrm>
                      <a:off x="0" y="0"/>
                      <a:ext cx="5534025" cy="3115401"/>
                    </a:xfrm>
                    <a:prstGeom prst="rect">
                      <a:avLst/>
                    </a:prstGeom>
                  </pic:spPr>
                </pic:pic>
              </a:graphicData>
            </a:graphic>
          </wp:inline>
        </w:drawing>
      </w:r>
    </w:p>
    <w:p w14:paraId="7E3C6B7B" w14:textId="77777777" w:rsidR="00363781" w:rsidRPr="009579ED" w:rsidRDefault="00363781" w:rsidP="001F62CD">
      <w:pPr>
        <w:spacing w:line="480" w:lineRule="auto"/>
        <w:jc w:val="center"/>
        <w:rPr>
          <w:b/>
          <w:color w:val="000000" w:themeColor="text1"/>
          <w:lang w:eastAsia="en-US"/>
        </w:rPr>
      </w:pPr>
      <w:r w:rsidRPr="009579ED">
        <w:rPr>
          <w:b/>
          <w:color w:val="000000" w:themeColor="text1"/>
          <w:lang w:eastAsia="en-US"/>
        </w:rPr>
        <w:t xml:space="preserve">Figure 3: Source: Adapted from </w:t>
      </w:r>
      <w:r w:rsidRPr="009579ED">
        <w:rPr>
          <w:b/>
          <w:noProof/>
          <w:color w:val="000000" w:themeColor="text1"/>
          <w:lang w:val="en-US" w:eastAsia="en-US"/>
        </w:rPr>
        <w:t>Danhoff &amp; Krebs, (2021)</w:t>
      </w:r>
    </w:p>
    <w:p w14:paraId="6EF45719" w14:textId="77777777" w:rsidR="006B02E7" w:rsidRPr="009579ED" w:rsidRDefault="006B02E7" w:rsidP="001F62CD">
      <w:pPr>
        <w:spacing w:line="480" w:lineRule="auto"/>
        <w:rPr>
          <w:color w:val="000000" w:themeColor="text1"/>
          <w:lang w:eastAsia="en-US"/>
        </w:rPr>
      </w:pPr>
      <w:r w:rsidRPr="009579ED">
        <w:rPr>
          <w:color w:val="000000" w:themeColor="text1"/>
          <w:lang w:eastAsia="en-US"/>
        </w:rPr>
        <w:t xml:space="preserve">Identity is the first factor of the model that describes the importance of knowing the identity of the customers using their social media profile. The changing consumer buying behaviour has a lot to do with the individual identity, habits, needs and future course of action. For instance, when a fashion firm targets a teenager, a Gen Z, the firm can customise </w:t>
      </w:r>
      <w:r w:rsidRPr="009579ED">
        <w:rPr>
          <w:color w:val="000000" w:themeColor="text1"/>
          <w:lang w:eastAsia="en-US"/>
        </w:rPr>
        <w:lastRenderedPageBreak/>
        <w:t xml:space="preserve">communication focussing them. This could attract the young generation to leave their data in the engagement level of customer </w:t>
      </w:r>
      <w:r w:rsidR="001F62CD" w:rsidRPr="009579ED">
        <w:rPr>
          <w:color w:val="000000" w:themeColor="text1"/>
          <w:lang w:eastAsia="en-US"/>
        </w:rPr>
        <w:t xml:space="preserve">journey </w:t>
      </w:r>
      <w:sdt>
        <w:sdtPr>
          <w:rPr>
            <w:color w:val="000000" w:themeColor="text1"/>
            <w:lang w:eastAsia="en-US"/>
          </w:rPr>
          <w:id w:val="120272121"/>
          <w:citation/>
        </w:sdtPr>
        <w:sdtContent>
          <w:r w:rsidR="00887086" w:rsidRPr="00887086">
            <w:rPr>
              <w:noProof/>
              <w:color w:val="000000" w:themeColor="text1"/>
              <w:lang w:val="en-US" w:eastAsia="en-US"/>
            </w:rPr>
            <w:t>(Wang, 2021)</w:t>
          </w:r>
        </w:sdtContent>
      </w:sdt>
      <w:r w:rsidRPr="009579ED">
        <w:rPr>
          <w:color w:val="000000" w:themeColor="text1"/>
          <w:lang w:eastAsia="en-US"/>
        </w:rPr>
        <w:t>. Continuous tracking can help the firm to offer specialised offers based on age, gender, buying behaviour and more.</w:t>
      </w:r>
    </w:p>
    <w:p w14:paraId="2EBE5F61" w14:textId="77777777" w:rsidR="006B02E7" w:rsidRPr="009579ED" w:rsidRDefault="00574C26" w:rsidP="001F62CD">
      <w:pPr>
        <w:spacing w:line="480" w:lineRule="auto"/>
        <w:rPr>
          <w:color w:val="000000" w:themeColor="text1"/>
          <w:lang w:eastAsia="en-US"/>
        </w:rPr>
      </w:pPr>
      <w:r w:rsidRPr="009579ED">
        <w:rPr>
          <w:color w:val="000000" w:themeColor="text1"/>
          <w:lang w:eastAsia="en-US"/>
        </w:rPr>
        <w:t>Conversations in the social media platform are an interesting way to keep the customers engaged and to get their positive responded online. It acts as a true promotion for the brand and product where the customers have the comfort of talking directly to the brand. Such conversations nourish and help educating the customers with various information and product related knowledge. For instance, when a customer wanted to know when the spring collection is out, they can ask directly. According</w:t>
      </w:r>
      <w:r w:rsidR="002E357A" w:rsidRPr="009579ED">
        <w:rPr>
          <w:color w:val="000000" w:themeColor="text1"/>
          <w:lang w:eastAsia="en-US"/>
        </w:rPr>
        <w:t xml:space="preserve"> to </w:t>
      </w:r>
      <w:r w:rsidR="001F62CD" w:rsidRPr="009579ED">
        <w:rPr>
          <w:color w:val="000000" w:themeColor="text1"/>
          <w:lang w:eastAsia="en-US"/>
        </w:rPr>
        <w:t>Mckinsey</w:t>
      </w:r>
      <w:r w:rsidR="001F62CD" w:rsidRPr="009579ED">
        <w:rPr>
          <w:noProof/>
          <w:color w:val="000000" w:themeColor="text1"/>
          <w:lang w:val="en-US" w:eastAsia="en-US"/>
        </w:rPr>
        <w:t xml:space="preserve"> (</w:t>
      </w:r>
      <w:r w:rsidR="002E357A" w:rsidRPr="009579ED">
        <w:rPr>
          <w:noProof/>
          <w:color w:val="000000" w:themeColor="text1"/>
          <w:lang w:val="en-US" w:eastAsia="en-US"/>
        </w:rPr>
        <w:t>2020)</w:t>
      </w:r>
      <w:r w:rsidRPr="009579ED">
        <w:rPr>
          <w:color w:val="000000" w:themeColor="text1"/>
          <w:lang w:eastAsia="en-US"/>
        </w:rPr>
        <w:t>, the continuous communication and responses online help developing loyalty among the customers. Most customers turn as advocates due to the solid interaction that takes place relating to the brand and products.</w:t>
      </w:r>
    </w:p>
    <w:p w14:paraId="585DEB79" w14:textId="77777777" w:rsidR="00574C26" w:rsidRPr="009579ED" w:rsidRDefault="00574C26" w:rsidP="001F62CD">
      <w:pPr>
        <w:spacing w:line="480" w:lineRule="auto"/>
        <w:rPr>
          <w:color w:val="000000" w:themeColor="text1"/>
          <w:lang w:eastAsia="en-US"/>
        </w:rPr>
      </w:pPr>
      <w:r w:rsidRPr="009579ED">
        <w:rPr>
          <w:color w:val="000000" w:themeColor="text1"/>
          <w:lang w:eastAsia="en-US"/>
        </w:rPr>
        <w:t>Sharing is the next factor that induces the success of social media strategies. When content is shared in the platform, it has views, comments and options to share. When the customers are enchanted with the content, they are often tending to share. According</w:t>
      </w:r>
      <w:r w:rsidR="002E357A" w:rsidRPr="009579ED">
        <w:rPr>
          <w:color w:val="000000" w:themeColor="text1"/>
          <w:lang w:eastAsia="en-US"/>
        </w:rPr>
        <w:t xml:space="preserve"> to the views of </w:t>
      </w:r>
      <w:r w:rsidR="002E357A" w:rsidRPr="009579ED">
        <w:rPr>
          <w:noProof/>
          <w:color w:val="000000" w:themeColor="text1"/>
          <w:lang w:val="en-US" w:eastAsia="en-US"/>
        </w:rPr>
        <w:t>Rathnayaka, (2018)</w:t>
      </w:r>
      <w:r w:rsidRPr="009579ED">
        <w:rPr>
          <w:color w:val="000000" w:themeColor="text1"/>
          <w:lang w:eastAsia="en-US"/>
        </w:rPr>
        <w:t xml:space="preserve">, customers share content of brands that really goes with their personal character and style. </w:t>
      </w:r>
    </w:p>
    <w:p w14:paraId="261F55A1" w14:textId="77777777" w:rsidR="00574C26" w:rsidRPr="009579ED" w:rsidRDefault="006A1495" w:rsidP="001F62CD">
      <w:pPr>
        <w:spacing w:line="480" w:lineRule="auto"/>
        <w:rPr>
          <w:color w:val="000000" w:themeColor="text1"/>
          <w:lang w:eastAsia="en-US"/>
        </w:rPr>
      </w:pPr>
      <w:r w:rsidRPr="009579ED">
        <w:rPr>
          <w:color w:val="000000" w:themeColor="text1"/>
          <w:lang w:eastAsia="en-US"/>
        </w:rPr>
        <w:t xml:space="preserve">Presence, the social media presence to take on questions and responses are very important to keep the customers engaged. In Facebook, it can be seen how long a business takes time to respond. Similarly, there is a social trend like Ask Me Anything session in Instagram live. These strategies help brands to build their capability to reach and presence across platforms and cover maximum individuals. </w:t>
      </w:r>
    </w:p>
    <w:p w14:paraId="1B24BEB5" w14:textId="77777777" w:rsidR="006A1495" w:rsidRPr="009579ED" w:rsidRDefault="006A1495" w:rsidP="001F62CD">
      <w:pPr>
        <w:spacing w:line="480" w:lineRule="auto"/>
        <w:rPr>
          <w:color w:val="000000" w:themeColor="text1"/>
          <w:lang w:eastAsia="en-US"/>
        </w:rPr>
      </w:pPr>
      <w:r w:rsidRPr="009579ED">
        <w:rPr>
          <w:color w:val="000000" w:themeColor="text1"/>
          <w:lang w:eastAsia="en-US"/>
        </w:rPr>
        <w:t>Building relationships between the businesses to customers simply requires more attention in the content side. According</w:t>
      </w:r>
      <w:r w:rsidR="002E357A" w:rsidRPr="009579ED">
        <w:rPr>
          <w:color w:val="000000" w:themeColor="text1"/>
          <w:lang w:eastAsia="en-US"/>
        </w:rPr>
        <w:t xml:space="preserve"> to the purview of </w:t>
      </w:r>
      <w:r w:rsidR="002E357A" w:rsidRPr="009579ED">
        <w:rPr>
          <w:noProof/>
          <w:color w:val="000000" w:themeColor="text1"/>
          <w:lang w:val="en-US" w:eastAsia="en-US"/>
        </w:rPr>
        <w:t>Achim Berg, (2018)</w:t>
      </w:r>
      <w:r w:rsidRPr="009579ED">
        <w:rPr>
          <w:color w:val="000000" w:themeColor="text1"/>
          <w:lang w:eastAsia="en-US"/>
        </w:rPr>
        <w:t xml:space="preserve">, most of the customers </w:t>
      </w:r>
      <w:r w:rsidR="002C6D84" w:rsidRPr="009579ED">
        <w:rPr>
          <w:color w:val="000000" w:themeColor="text1"/>
          <w:lang w:eastAsia="en-US"/>
        </w:rPr>
        <w:t>strive</w:t>
      </w:r>
      <w:r w:rsidRPr="009579ED">
        <w:rPr>
          <w:color w:val="000000" w:themeColor="text1"/>
          <w:lang w:eastAsia="en-US"/>
        </w:rPr>
        <w:t xml:space="preserve"> to create a relationship simply to get the content feed, relating to offers, giveaways in </w:t>
      </w:r>
      <w:r w:rsidRPr="009579ED">
        <w:rPr>
          <w:color w:val="000000" w:themeColor="text1"/>
          <w:lang w:eastAsia="en-US"/>
        </w:rPr>
        <w:lastRenderedPageBreak/>
        <w:t xml:space="preserve">their feed page others are forced to follow when they make a purchase, service transaction and more. </w:t>
      </w:r>
    </w:p>
    <w:p w14:paraId="6BB4E896" w14:textId="77777777" w:rsidR="006A1495" w:rsidRPr="009579ED" w:rsidRDefault="00633ABB" w:rsidP="001F62CD">
      <w:pPr>
        <w:spacing w:line="480" w:lineRule="auto"/>
        <w:rPr>
          <w:color w:val="000000" w:themeColor="text1"/>
          <w:lang w:eastAsia="en-US"/>
        </w:rPr>
      </w:pPr>
      <w:r w:rsidRPr="009579ED">
        <w:rPr>
          <w:color w:val="000000" w:themeColor="text1"/>
          <w:lang w:eastAsia="en-US"/>
        </w:rPr>
        <w:t xml:space="preserve">Quantifying the reputation in the social media is </w:t>
      </w:r>
      <w:r w:rsidR="00234EE3" w:rsidRPr="009579ED">
        <w:rPr>
          <w:color w:val="000000" w:themeColor="text1"/>
          <w:lang w:eastAsia="en-US"/>
        </w:rPr>
        <w:t>a</w:t>
      </w:r>
      <w:r w:rsidRPr="009579ED">
        <w:rPr>
          <w:color w:val="000000" w:themeColor="text1"/>
          <w:lang w:eastAsia="en-US"/>
        </w:rPr>
        <w:t xml:space="preserve"> pertinent factor to gain momentum in the digital marketing strategy. In the present times, Bot plays a prominent role in creating engagement in social media. This increases the engagement score of the organisation, but the reputation is not amplified as customers today can understand that it is just a bot that shares preloaded answers. The reputation scores are high for brands that adopt the traditional human approach in creating consistent communication online earn much better score. </w:t>
      </w:r>
    </w:p>
    <w:p w14:paraId="164BC399" w14:textId="77777777" w:rsidR="00234EE3" w:rsidRPr="009579ED" w:rsidRDefault="00234EE3" w:rsidP="001F62CD">
      <w:pPr>
        <w:spacing w:line="480" w:lineRule="auto"/>
        <w:rPr>
          <w:color w:val="000000" w:themeColor="text1"/>
          <w:lang w:eastAsia="en-US"/>
        </w:rPr>
      </w:pPr>
      <w:r w:rsidRPr="009579ED">
        <w:rPr>
          <w:color w:val="000000" w:themeColor="text1"/>
          <w:lang w:eastAsia="en-US"/>
        </w:rPr>
        <w:t xml:space="preserve">Groups in the honeycomb model suggest the usage of communities to grow brands. However, it is also wise to notice that it has the negative aspects like hater comments and negative publicity for the brand. Therefore, it is imperative to choose the right group as the channel of broadcast the information. </w:t>
      </w:r>
      <w:r w:rsidR="00767634" w:rsidRPr="009579ED">
        <w:rPr>
          <w:color w:val="000000" w:themeColor="text1"/>
          <w:lang w:eastAsia="en-US"/>
        </w:rPr>
        <w:t>According</w:t>
      </w:r>
      <w:r w:rsidR="008521A0" w:rsidRPr="009579ED">
        <w:rPr>
          <w:color w:val="000000" w:themeColor="text1"/>
          <w:lang w:eastAsia="en-US"/>
        </w:rPr>
        <w:t xml:space="preserve"> to the views of </w:t>
      </w:r>
      <w:r w:rsidR="008521A0" w:rsidRPr="009579ED">
        <w:rPr>
          <w:noProof/>
          <w:color w:val="000000" w:themeColor="text1"/>
          <w:lang w:val="en-US" w:eastAsia="en-US"/>
        </w:rPr>
        <w:t>Giovannoni, (2020)</w:t>
      </w:r>
      <w:r w:rsidR="00767634" w:rsidRPr="009579ED">
        <w:rPr>
          <w:color w:val="000000" w:themeColor="text1"/>
          <w:lang w:eastAsia="en-US"/>
        </w:rPr>
        <w:t xml:space="preserve"> accommodating honeycomb model cannot resolve all the challenges that a social media campaign faces, but it can help to plan and execute the campaign effectively. </w:t>
      </w:r>
    </w:p>
    <w:p w14:paraId="739B76DB" w14:textId="77777777" w:rsidR="00515C09" w:rsidRPr="006955FD" w:rsidRDefault="004F5138" w:rsidP="00515C09">
      <w:pPr>
        <w:spacing w:line="480" w:lineRule="auto"/>
        <w:rPr>
          <w:b/>
          <w:bCs/>
          <w:color w:val="000000" w:themeColor="text1"/>
          <w:szCs w:val="24"/>
          <w:lang w:eastAsia="en-US"/>
        </w:rPr>
      </w:pPr>
      <w:r w:rsidRPr="006955FD">
        <w:rPr>
          <w:b/>
          <w:bCs/>
          <w:color w:val="000000" w:themeColor="text1"/>
          <w:szCs w:val="24"/>
          <w:lang w:eastAsia="en-US"/>
        </w:rPr>
        <w:t>Compare RACE</w:t>
      </w:r>
      <w:r w:rsidR="00515C09" w:rsidRPr="006955FD">
        <w:rPr>
          <w:b/>
          <w:bCs/>
          <w:color w:val="000000" w:themeColor="text1"/>
          <w:szCs w:val="24"/>
          <w:lang w:eastAsia="en-US"/>
        </w:rPr>
        <w:t xml:space="preserve"> and Honeycomb model and determine similarities and differences</w:t>
      </w:r>
    </w:p>
    <w:p w14:paraId="2E2BAB31" w14:textId="77777777" w:rsidR="007D7575" w:rsidRPr="006955FD" w:rsidRDefault="007D7575" w:rsidP="00515C09">
      <w:pPr>
        <w:spacing w:line="480" w:lineRule="auto"/>
        <w:rPr>
          <w:b/>
          <w:bCs/>
          <w:color w:val="000000" w:themeColor="text1"/>
          <w:szCs w:val="24"/>
          <w:lang w:eastAsia="en-US"/>
        </w:rPr>
      </w:pPr>
      <w:r w:rsidRPr="006955FD">
        <w:rPr>
          <w:b/>
          <w:bCs/>
          <w:color w:val="000000" w:themeColor="text1"/>
          <w:szCs w:val="24"/>
          <w:lang w:eastAsia="en-US"/>
        </w:rPr>
        <w:t>A comparison of the RACE and Honeycomb model and Similarities and Differences of the models</w:t>
      </w:r>
    </w:p>
    <w:p w14:paraId="5C53458D" w14:textId="77777777" w:rsidR="00515C09" w:rsidRPr="009579ED" w:rsidRDefault="00515C09" w:rsidP="00515C09">
      <w:pPr>
        <w:spacing w:line="480" w:lineRule="auto"/>
        <w:rPr>
          <w:bCs/>
          <w:color w:val="000000" w:themeColor="text1"/>
          <w:szCs w:val="24"/>
          <w:lang w:eastAsia="en-US"/>
        </w:rPr>
      </w:pPr>
      <w:r w:rsidRPr="009579ED">
        <w:rPr>
          <w:bCs/>
          <w:color w:val="000000" w:themeColor="text1"/>
          <w:szCs w:val="24"/>
          <w:lang w:eastAsia="en-US"/>
        </w:rPr>
        <w:t>The honeycomb model presents with different blocks that a company can choose to focus on those functionalities. The RACE model is in integrated strategic planning of digital marketing activities of an organisation. RACE model focuses on to improve the digital marketing success of the organisation through effective content</w:t>
      </w:r>
      <w:sdt>
        <w:sdtPr>
          <w:rPr>
            <w:bCs/>
            <w:color w:val="000000" w:themeColor="text1"/>
            <w:szCs w:val="24"/>
            <w:lang w:eastAsia="en-US"/>
          </w:rPr>
          <w:id w:val="12353111"/>
          <w:citation/>
        </w:sdtPr>
        <w:sdtContent>
          <w:r w:rsidR="00887086" w:rsidRPr="00887086">
            <w:rPr>
              <w:noProof/>
              <w:color w:val="000000" w:themeColor="text1"/>
              <w:szCs w:val="24"/>
              <w:lang w:val="en-US" w:eastAsia="en-US"/>
            </w:rPr>
            <w:t>(Fetais, et al., 2022)</w:t>
          </w:r>
        </w:sdtContent>
      </w:sdt>
      <w:r w:rsidRPr="009579ED">
        <w:rPr>
          <w:bCs/>
          <w:color w:val="000000" w:themeColor="text1"/>
          <w:szCs w:val="24"/>
          <w:lang w:eastAsia="en-US"/>
        </w:rPr>
        <w:t xml:space="preserve">. And it classifies the stages into Reach, Act, Convert and Engage. It is a process that aid the organisation in making </w:t>
      </w:r>
      <w:r w:rsidR="00737A3E" w:rsidRPr="009579ED">
        <w:rPr>
          <w:bCs/>
          <w:color w:val="000000" w:themeColor="text1"/>
          <w:szCs w:val="24"/>
          <w:lang w:eastAsia="en-US"/>
        </w:rPr>
        <w:t>data-based</w:t>
      </w:r>
      <w:r w:rsidRPr="009579ED">
        <w:rPr>
          <w:bCs/>
          <w:color w:val="000000" w:themeColor="text1"/>
          <w:szCs w:val="24"/>
          <w:lang w:eastAsia="en-US"/>
        </w:rPr>
        <w:t xml:space="preserve"> decision making at various stages of the digital marketing. In contrast to </w:t>
      </w:r>
      <w:r w:rsidRPr="009579ED">
        <w:rPr>
          <w:bCs/>
          <w:color w:val="000000" w:themeColor="text1"/>
          <w:szCs w:val="24"/>
          <w:lang w:eastAsia="en-US"/>
        </w:rPr>
        <w:lastRenderedPageBreak/>
        <w:t xml:space="preserve">the RACE model, the Honeycomb model focuses on the key strategic factors and the most important element of the organisation at the given time frame. The honeycomb model helps in two ways like in assessing campaigns and also in designing a strategy to the given product through its elements. Both the models support in the digital marketing success and able to lead a campaign. </w:t>
      </w:r>
    </w:p>
    <w:p w14:paraId="01A00865" w14:textId="77777777" w:rsidR="00F95EC5" w:rsidRPr="009579ED" w:rsidRDefault="00F95EC5" w:rsidP="00F95EC5">
      <w:pPr>
        <w:spacing w:line="480" w:lineRule="auto"/>
        <w:jc w:val="center"/>
        <w:rPr>
          <w:b/>
          <w:bCs/>
          <w:color w:val="000000" w:themeColor="text1"/>
          <w:szCs w:val="24"/>
          <w:lang w:eastAsia="en-US"/>
        </w:rPr>
      </w:pPr>
      <w:r w:rsidRPr="009579ED">
        <w:rPr>
          <w:b/>
          <w:bCs/>
          <w:color w:val="000000" w:themeColor="text1"/>
          <w:szCs w:val="24"/>
          <w:lang w:eastAsia="en-US"/>
        </w:rPr>
        <w:t>Similarities and dissimilarities of RACE and Honeycomb model</w:t>
      </w:r>
    </w:p>
    <w:tbl>
      <w:tblPr>
        <w:tblStyle w:val="TableGrid"/>
        <w:tblW w:w="0" w:type="auto"/>
        <w:tblLook w:val="04A0" w:firstRow="1" w:lastRow="0" w:firstColumn="1" w:lastColumn="0" w:noHBand="0" w:noVBand="1"/>
      </w:tblPr>
      <w:tblGrid>
        <w:gridCol w:w="4621"/>
        <w:gridCol w:w="4621"/>
      </w:tblGrid>
      <w:tr w:rsidR="009579ED" w:rsidRPr="009579ED" w14:paraId="774EA983" w14:textId="77777777" w:rsidTr="00607D2F">
        <w:tc>
          <w:tcPr>
            <w:tcW w:w="4621" w:type="dxa"/>
          </w:tcPr>
          <w:p w14:paraId="736EB9D2" w14:textId="77777777" w:rsidR="00515C09" w:rsidRPr="009579ED" w:rsidRDefault="00515C09" w:rsidP="00607D2F">
            <w:pPr>
              <w:spacing w:line="480" w:lineRule="auto"/>
              <w:rPr>
                <w:b/>
                <w:bCs/>
                <w:color w:val="000000" w:themeColor="text1"/>
                <w:szCs w:val="24"/>
                <w:lang w:eastAsia="en-US"/>
              </w:rPr>
            </w:pPr>
            <w:r w:rsidRPr="009579ED">
              <w:rPr>
                <w:b/>
                <w:bCs/>
                <w:color w:val="000000" w:themeColor="text1"/>
                <w:szCs w:val="24"/>
                <w:lang w:eastAsia="en-US"/>
              </w:rPr>
              <w:t xml:space="preserve">Similarities </w:t>
            </w:r>
          </w:p>
        </w:tc>
        <w:tc>
          <w:tcPr>
            <w:tcW w:w="4621" w:type="dxa"/>
          </w:tcPr>
          <w:p w14:paraId="79DB90CB" w14:textId="77777777" w:rsidR="00515C09" w:rsidRPr="009579ED" w:rsidRDefault="00515C09" w:rsidP="00607D2F">
            <w:pPr>
              <w:spacing w:line="480" w:lineRule="auto"/>
              <w:rPr>
                <w:b/>
                <w:bCs/>
                <w:color w:val="000000" w:themeColor="text1"/>
                <w:szCs w:val="24"/>
                <w:lang w:eastAsia="en-US"/>
              </w:rPr>
            </w:pPr>
            <w:r w:rsidRPr="009579ED">
              <w:rPr>
                <w:b/>
                <w:bCs/>
                <w:color w:val="000000" w:themeColor="text1"/>
                <w:szCs w:val="24"/>
                <w:lang w:eastAsia="en-US"/>
              </w:rPr>
              <w:t xml:space="preserve">Dissimilarities </w:t>
            </w:r>
          </w:p>
        </w:tc>
      </w:tr>
      <w:tr w:rsidR="009579ED" w:rsidRPr="009579ED" w14:paraId="081E4A69" w14:textId="77777777" w:rsidTr="00607D2F">
        <w:tc>
          <w:tcPr>
            <w:tcW w:w="4621" w:type="dxa"/>
          </w:tcPr>
          <w:p w14:paraId="1FCA0AD7" w14:textId="77777777" w:rsidR="00515C09" w:rsidRPr="009579ED" w:rsidRDefault="00515C09" w:rsidP="00607D2F">
            <w:pPr>
              <w:spacing w:line="480" w:lineRule="auto"/>
              <w:rPr>
                <w:bCs/>
                <w:color w:val="000000" w:themeColor="text1"/>
                <w:szCs w:val="24"/>
                <w:lang w:eastAsia="en-US"/>
              </w:rPr>
            </w:pPr>
            <w:r w:rsidRPr="009579ED">
              <w:rPr>
                <w:bCs/>
                <w:color w:val="000000" w:themeColor="text1"/>
                <w:szCs w:val="24"/>
                <w:lang w:eastAsia="en-US"/>
              </w:rPr>
              <w:t>Both are digital management tools that are used to design strategies and analyse success of the strategies.</w:t>
            </w:r>
          </w:p>
        </w:tc>
        <w:tc>
          <w:tcPr>
            <w:tcW w:w="4621" w:type="dxa"/>
          </w:tcPr>
          <w:p w14:paraId="250EA483" w14:textId="77777777" w:rsidR="00515C09" w:rsidRPr="009579ED" w:rsidRDefault="00515C09" w:rsidP="00607D2F">
            <w:pPr>
              <w:spacing w:line="480" w:lineRule="auto"/>
              <w:rPr>
                <w:bCs/>
                <w:color w:val="000000" w:themeColor="text1"/>
                <w:szCs w:val="24"/>
                <w:lang w:eastAsia="en-US"/>
              </w:rPr>
            </w:pPr>
            <w:r w:rsidRPr="009579ED">
              <w:rPr>
                <w:bCs/>
                <w:color w:val="000000" w:themeColor="text1"/>
                <w:szCs w:val="24"/>
                <w:lang w:eastAsia="en-US"/>
              </w:rPr>
              <w:t xml:space="preserve">RACE model focuses on the wider span with aim for data driven decision making at every stage. </w:t>
            </w:r>
            <w:r w:rsidR="00620C21" w:rsidRPr="009579ED">
              <w:rPr>
                <w:bCs/>
                <w:color w:val="000000" w:themeColor="text1"/>
                <w:szCs w:val="24"/>
                <w:lang w:eastAsia="en-US"/>
              </w:rPr>
              <w:t>But</w:t>
            </w:r>
            <w:r w:rsidRPr="009579ED">
              <w:rPr>
                <w:bCs/>
                <w:color w:val="000000" w:themeColor="text1"/>
                <w:szCs w:val="24"/>
                <w:lang w:eastAsia="en-US"/>
              </w:rPr>
              <w:t xml:space="preserve"> application of Honeycomb model majorly tries to </w:t>
            </w:r>
            <w:r w:rsidR="00620C21" w:rsidRPr="009579ED">
              <w:rPr>
                <w:bCs/>
                <w:color w:val="000000" w:themeColor="text1"/>
                <w:szCs w:val="24"/>
                <w:lang w:eastAsia="en-US"/>
              </w:rPr>
              <w:t>focus</w:t>
            </w:r>
            <w:r w:rsidRPr="009579ED">
              <w:rPr>
                <w:bCs/>
                <w:color w:val="000000" w:themeColor="text1"/>
                <w:szCs w:val="24"/>
                <w:lang w:eastAsia="en-US"/>
              </w:rPr>
              <w:t xml:space="preserve"> the most important element.</w:t>
            </w:r>
          </w:p>
          <w:p w14:paraId="3DC9F73A" w14:textId="77777777" w:rsidR="00515C09" w:rsidRPr="009579ED" w:rsidRDefault="00515C09" w:rsidP="00607D2F">
            <w:pPr>
              <w:spacing w:line="480" w:lineRule="auto"/>
              <w:rPr>
                <w:bCs/>
                <w:color w:val="000000" w:themeColor="text1"/>
                <w:szCs w:val="24"/>
                <w:lang w:eastAsia="en-US"/>
              </w:rPr>
            </w:pPr>
            <w:r w:rsidRPr="009579ED">
              <w:rPr>
                <w:bCs/>
                <w:color w:val="000000" w:themeColor="text1"/>
                <w:szCs w:val="24"/>
                <w:lang w:eastAsia="en-US"/>
              </w:rPr>
              <w:t xml:space="preserve">Honeycomb model tries to establish the level of revelations given by the customer and tend to form strategies to improve it. RACE model analyse, synthesis strategies to increase conversions and engagement. </w:t>
            </w:r>
          </w:p>
        </w:tc>
      </w:tr>
    </w:tbl>
    <w:p w14:paraId="0D19458F" w14:textId="77777777" w:rsidR="00515C09" w:rsidRPr="009579ED" w:rsidRDefault="00F95EC5" w:rsidP="00F95EC5">
      <w:pPr>
        <w:spacing w:line="480" w:lineRule="auto"/>
        <w:jc w:val="center"/>
        <w:rPr>
          <w:b/>
          <w:bCs/>
          <w:color w:val="000000" w:themeColor="text1"/>
          <w:szCs w:val="24"/>
          <w:lang w:eastAsia="en-US"/>
        </w:rPr>
      </w:pPr>
      <w:r w:rsidRPr="009579ED">
        <w:rPr>
          <w:b/>
          <w:bCs/>
          <w:color w:val="000000" w:themeColor="text1"/>
          <w:szCs w:val="24"/>
          <w:lang w:eastAsia="en-US"/>
        </w:rPr>
        <w:t>Table 1: Source: Adapted from</w:t>
      </w:r>
      <w:sdt>
        <w:sdtPr>
          <w:rPr>
            <w:b/>
            <w:bCs/>
            <w:color w:val="000000" w:themeColor="text1"/>
            <w:szCs w:val="24"/>
            <w:lang w:eastAsia="en-US"/>
          </w:rPr>
          <w:id w:val="12353112"/>
          <w:citation/>
        </w:sdtPr>
        <w:sdtContent>
          <w:r w:rsidR="00887086" w:rsidRPr="00887086">
            <w:rPr>
              <w:noProof/>
              <w:color w:val="000000" w:themeColor="text1"/>
              <w:szCs w:val="24"/>
              <w:lang w:val="en-US" w:eastAsia="en-US"/>
            </w:rPr>
            <w:t>(Egan, 2019)</w:t>
          </w:r>
        </w:sdtContent>
      </w:sdt>
    </w:p>
    <w:p w14:paraId="1D8E4742" w14:textId="77777777" w:rsidR="00515C09" w:rsidRPr="009579ED" w:rsidRDefault="00515C09" w:rsidP="001F62CD">
      <w:pPr>
        <w:spacing w:line="480" w:lineRule="auto"/>
        <w:rPr>
          <w:color w:val="000000" w:themeColor="text1"/>
          <w:lang w:eastAsia="en-US"/>
        </w:rPr>
      </w:pPr>
    </w:p>
    <w:p w14:paraId="76506D50" w14:textId="77777777" w:rsidR="00F231DB" w:rsidRPr="009579ED" w:rsidRDefault="006674B0" w:rsidP="001F62CD">
      <w:pPr>
        <w:spacing w:line="480" w:lineRule="auto"/>
        <w:rPr>
          <w:b/>
          <w:color w:val="000000" w:themeColor="text1"/>
          <w:lang w:eastAsia="en-US"/>
        </w:rPr>
      </w:pPr>
      <w:r w:rsidRPr="009579ED">
        <w:rPr>
          <w:b/>
          <w:color w:val="000000" w:themeColor="text1"/>
          <w:lang w:eastAsia="en-US"/>
        </w:rPr>
        <w:t>Keller’s brand equity model</w:t>
      </w:r>
    </w:p>
    <w:p w14:paraId="067E9B10" w14:textId="77777777" w:rsidR="006674B0" w:rsidRPr="009579ED" w:rsidRDefault="006674B0" w:rsidP="001F62CD">
      <w:pPr>
        <w:spacing w:line="480" w:lineRule="auto"/>
        <w:rPr>
          <w:color w:val="000000" w:themeColor="text1"/>
          <w:lang w:eastAsia="en-US"/>
        </w:rPr>
      </w:pPr>
      <w:r w:rsidRPr="009579ED">
        <w:rPr>
          <w:color w:val="000000" w:themeColor="text1"/>
          <w:lang w:eastAsia="en-US"/>
        </w:rPr>
        <w:t xml:space="preserve">The Keller’s brand equity model is also known as the </w:t>
      </w:r>
      <w:r w:rsidR="003B6F6A" w:rsidRPr="009579ED">
        <w:rPr>
          <w:color w:val="000000" w:themeColor="text1"/>
          <w:lang w:eastAsia="en-US"/>
        </w:rPr>
        <w:t>customer-based</w:t>
      </w:r>
      <w:r w:rsidRPr="009579ED">
        <w:rPr>
          <w:color w:val="000000" w:themeColor="text1"/>
          <w:lang w:eastAsia="en-US"/>
        </w:rPr>
        <w:t xml:space="preserve"> brand equity model. In the recent times, the fashion brands across the globe are well aware of the importance of creating and communicating the brand as it creates the initial connection with the customers. The brand equity pyramid deals with the building brand equity by implementing the right strategies to gain competitive advantage in the congested fashion industry. The brands like </w:t>
      </w:r>
      <w:r w:rsidRPr="009579ED">
        <w:rPr>
          <w:color w:val="000000" w:themeColor="text1"/>
          <w:lang w:eastAsia="en-US"/>
        </w:rPr>
        <w:lastRenderedPageBreak/>
        <w:t xml:space="preserve">Gucci, Prada and Louis </w:t>
      </w:r>
      <w:r w:rsidR="003B6F6A" w:rsidRPr="009579ED">
        <w:rPr>
          <w:color w:val="000000" w:themeColor="text1"/>
          <w:lang w:eastAsia="en-US"/>
        </w:rPr>
        <w:t>Vuitton</w:t>
      </w:r>
      <w:r w:rsidRPr="009579ED">
        <w:rPr>
          <w:color w:val="000000" w:themeColor="text1"/>
          <w:lang w:eastAsia="en-US"/>
        </w:rPr>
        <w:t xml:space="preserve"> are renowned luxury fashion brands. They have achieved </w:t>
      </w:r>
      <w:r w:rsidR="00620C21" w:rsidRPr="009579ED">
        <w:rPr>
          <w:color w:val="000000" w:themeColor="text1"/>
          <w:lang w:eastAsia="en-US"/>
        </w:rPr>
        <w:t>this brand</w:t>
      </w:r>
      <w:r w:rsidRPr="009579ED">
        <w:rPr>
          <w:color w:val="000000" w:themeColor="text1"/>
          <w:lang w:eastAsia="en-US"/>
        </w:rPr>
        <w:t xml:space="preserve"> status by continuously targeting and positioning the products in the luxury category for years now.</w:t>
      </w:r>
    </w:p>
    <w:p w14:paraId="420F782C" w14:textId="77777777" w:rsidR="00073ECE" w:rsidRPr="009579ED" w:rsidRDefault="00073ECE" w:rsidP="001F62CD">
      <w:pPr>
        <w:spacing w:line="480" w:lineRule="auto"/>
        <w:jc w:val="center"/>
        <w:rPr>
          <w:b/>
          <w:color w:val="000000" w:themeColor="text1"/>
          <w:lang w:eastAsia="en-US"/>
        </w:rPr>
      </w:pPr>
      <w:r w:rsidRPr="009579ED">
        <w:rPr>
          <w:b/>
          <w:color w:val="000000" w:themeColor="text1"/>
          <w:lang w:eastAsia="en-US"/>
        </w:rPr>
        <w:t>Keller’s brand equity model</w:t>
      </w:r>
    </w:p>
    <w:p w14:paraId="66821523" w14:textId="77777777" w:rsidR="00073ECE" w:rsidRPr="009579ED" w:rsidRDefault="00073ECE" w:rsidP="001F62CD">
      <w:pPr>
        <w:spacing w:line="480" w:lineRule="auto"/>
        <w:rPr>
          <w:color w:val="000000" w:themeColor="text1"/>
          <w:lang w:eastAsia="en-US"/>
        </w:rPr>
      </w:pPr>
      <w:r w:rsidRPr="009579ED">
        <w:rPr>
          <w:noProof/>
          <w:color w:val="000000" w:themeColor="text1"/>
        </w:rPr>
        <w:drawing>
          <wp:inline distT="0" distB="0" distL="0" distR="0" wp14:anchorId="44519858" wp14:editId="094E3CB7">
            <wp:extent cx="5731510" cy="2579370"/>
            <wp:effectExtent l="19050" t="0" r="2540" b="0"/>
            <wp:docPr id="4" name="Picture 3" descr="kellers-brand-equity-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ellers-brand-equity-model.png"/>
                    <pic:cNvPicPr/>
                  </pic:nvPicPr>
                  <pic:blipFill>
                    <a:blip r:embed="rId12"/>
                    <a:stretch>
                      <a:fillRect/>
                    </a:stretch>
                  </pic:blipFill>
                  <pic:spPr>
                    <a:xfrm>
                      <a:off x="0" y="0"/>
                      <a:ext cx="5731510" cy="2579370"/>
                    </a:xfrm>
                    <a:prstGeom prst="rect">
                      <a:avLst/>
                    </a:prstGeom>
                  </pic:spPr>
                </pic:pic>
              </a:graphicData>
            </a:graphic>
          </wp:inline>
        </w:drawing>
      </w:r>
    </w:p>
    <w:p w14:paraId="2771C1CC" w14:textId="77777777" w:rsidR="00073ECE" w:rsidRPr="009579ED" w:rsidRDefault="00073ECE" w:rsidP="001F62CD">
      <w:pPr>
        <w:spacing w:line="480" w:lineRule="auto"/>
        <w:jc w:val="center"/>
        <w:rPr>
          <w:b/>
          <w:noProof/>
          <w:color w:val="000000" w:themeColor="text1"/>
          <w:lang w:val="en-US" w:eastAsia="en-US"/>
        </w:rPr>
      </w:pPr>
      <w:r w:rsidRPr="009579ED">
        <w:rPr>
          <w:b/>
          <w:color w:val="000000" w:themeColor="text1"/>
          <w:lang w:eastAsia="en-US"/>
        </w:rPr>
        <w:t xml:space="preserve">Figure 4: Source: Adapted from </w:t>
      </w:r>
      <w:r w:rsidRPr="009579ED">
        <w:rPr>
          <w:b/>
          <w:noProof/>
          <w:color w:val="000000" w:themeColor="text1"/>
          <w:lang w:val="en-US" w:eastAsia="en-US"/>
        </w:rPr>
        <w:t>Giovannoni, (2020)</w:t>
      </w:r>
    </w:p>
    <w:p w14:paraId="52248008" w14:textId="77777777" w:rsidR="00073ECE" w:rsidRPr="009579ED" w:rsidRDefault="00073ECE" w:rsidP="001F62CD">
      <w:pPr>
        <w:spacing w:line="480" w:lineRule="auto"/>
        <w:jc w:val="center"/>
        <w:rPr>
          <w:b/>
          <w:color w:val="000000" w:themeColor="text1"/>
          <w:lang w:eastAsia="en-US"/>
        </w:rPr>
      </w:pPr>
    </w:p>
    <w:p w14:paraId="5D509356" w14:textId="77777777" w:rsidR="005D2D02" w:rsidRPr="009579ED" w:rsidRDefault="005D2D02" w:rsidP="001F62CD">
      <w:pPr>
        <w:spacing w:line="480" w:lineRule="auto"/>
        <w:rPr>
          <w:b/>
          <w:color w:val="000000" w:themeColor="text1"/>
          <w:lang w:eastAsia="en-US"/>
        </w:rPr>
      </w:pPr>
      <w:r w:rsidRPr="009579ED">
        <w:rPr>
          <w:b/>
          <w:color w:val="000000" w:themeColor="text1"/>
          <w:lang w:eastAsia="en-US"/>
        </w:rPr>
        <w:t>Level 1 Brand Identity</w:t>
      </w:r>
    </w:p>
    <w:p w14:paraId="773141AD" w14:textId="77777777" w:rsidR="005D2D02" w:rsidRPr="009579ED" w:rsidRDefault="005D2D02" w:rsidP="001F62CD">
      <w:pPr>
        <w:spacing w:line="480" w:lineRule="auto"/>
        <w:rPr>
          <w:color w:val="000000" w:themeColor="text1"/>
          <w:lang w:eastAsia="en-US"/>
        </w:rPr>
      </w:pPr>
      <w:r w:rsidRPr="009579ED">
        <w:rPr>
          <w:color w:val="000000" w:themeColor="text1"/>
          <w:lang w:eastAsia="en-US"/>
        </w:rPr>
        <w:t>Brand identity refers to the image perceived by the customers over the brand and how they distinguish it from the other brand. According</w:t>
      </w:r>
      <w:r w:rsidR="008521A0" w:rsidRPr="009579ED">
        <w:rPr>
          <w:color w:val="000000" w:themeColor="text1"/>
          <w:lang w:eastAsia="en-US"/>
        </w:rPr>
        <w:t xml:space="preserve"> to the perspectives of </w:t>
      </w:r>
      <w:r w:rsidR="008521A0" w:rsidRPr="009579ED">
        <w:rPr>
          <w:noProof/>
          <w:color w:val="000000" w:themeColor="text1"/>
          <w:lang w:val="en-US" w:eastAsia="en-US"/>
        </w:rPr>
        <w:t>Cope &amp; Maloney, (2020)</w:t>
      </w:r>
      <w:r w:rsidRPr="009579ED">
        <w:rPr>
          <w:color w:val="000000" w:themeColor="text1"/>
          <w:lang w:eastAsia="en-US"/>
        </w:rPr>
        <w:t xml:space="preserve">, brand identify is created when the customers are not aware of the brand, in other words it is the stage of awareness.  The positioning strategy of the organisation has a larger impact on how the brand is being created and perceived by the customers. For instance, in the year 2017, Burberry transformed itself to a </w:t>
      </w:r>
      <w:r w:rsidR="003B6F6A" w:rsidRPr="009579ED">
        <w:rPr>
          <w:color w:val="000000" w:themeColor="text1"/>
          <w:lang w:eastAsia="en-US"/>
        </w:rPr>
        <w:t>luxury</w:t>
      </w:r>
      <w:r w:rsidRPr="009579ED">
        <w:rPr>
          <w:color w:val="000000" w:themeColor="text1"/>
          <w:lang w:eastAsia="en-US"/>
        </w:rPr>
        <w:t xml:space="preserve"> retailer from its earlier image of high street fashion. In order to achieve this </w:t>
      </w:r>
      <w:r w:rsidR="003B6F6A" w:rsidRPr="009579ED">
        <w:rPr>
          <w:color w:val="000000" w:themeColor="text1"/>
          <w:lang w:eastAsia="en-US"/>
        </w:rPr>
        <w:t>positioning,</w:t>
      </w:r>
      <w:r w:rsidRPr="009579ED">
        <w:rPr>
          <w:color w:val="000000" w:themeColor="text1"/>
          <w:lang w:eastAsia="en-US"/>
        </w:rPr>
        <w:t xml:space="preserve"> the firm transformed its product lines and </w:t>
      </w:r>
      <w:r w:rsidRPr="009579ED">
        <w:rPr>
          <w:color w:val="000000" w:themeColor="text1"/>
          <w:lang w:eastAsia="en-US"/>
        </w:rPr>
        <w:lastRenderedPageBreak/>
        <w:t>customer experience during the purchase journey. They created the needed awareness by using social media strategy and customised E-mail marketing.</w:t>
      </w:r>
    </w:p>
    <w:p w14:paraId="37B17838" w14:textId="77777777" w:rsidR="004207F0" w:rsidRPr="009579ED" w:rsidRDefault="004207F0" w:rsidP="001F62CD">
      <w:pPr>
        <w:spacing w:line="480" w:lineRule="auto"/>
        <w:rPr>
          <w:color w:val="000000" w:themeColor="text1"/>
          <w:lang w:eastAsia="en-US"/>
        </w:rPr>
      </w:pPr>
    </w:p>
    <w:p w14:paraId="2E5DC540" w14:textId="77777777" w:rsidR="005D2D02" w:rsidRPr="009579ED" w:rsidRDefault="00FB5CA8" w:rsidP="001F62CD">
      <w:pPr>
        <w:spacing w:line="480" w:lineRule="auto"/>
        <w:rPr>
          <w:b/>
          <w:color w:val="000000" w:themeColor="text1"/>
          <w:lang w:eastAsia="en-US"/>
        </w:rPr>
      </w:pPr>
      <w:r w:rsidRPr="009579ED">
        <w:rPr>
          <w:b/>
          <w:color w:val="000000" w:themeColor="text1"/>
          <w:lang w:eastAsia="en-US"/>
        </w:rPr>
        <w:t>Level 2 B</w:t>
      </w:r>
      <w:r w:rsidR="009C5BCF" w:rsidRPr="009579ED">
        <w:rPr>
          <w:b/>
          <w:color w:val="000000" w:themeColor="text1"/>
          <w:lang w:eastAsia="en-US"/>
        </w:rPr>
        <w:t>rand meaning</w:t>
      </w:r>
    </w:p>
    <w:p w14:paraId="5E64F7F9" w14:textId="77777777" w:rsidR="009C5BCF" w:rsidRPr="009579ED" w:rsidRDefault="009C5BCF" w:rsidP="001F62CD">
      <w:pPr>
        <w:spacing w:line="480" w:lineRule="auto"/>
        <w:rPr>
          <w:color w:val="000000" w:themeColor="text1"/>
          <w:lang w:eastAsia="en-US"/>
        </w:rPr>
      </w:pPr>
      <w:r w:rsidRPr="009579ED">
        <w:rPr>
          <w:color w:val="000000" w:themeColor="text1"/>
          <w:lang w:eastAsia="en-US"/>
        </w:rPr>
        <w:t xml:space="preserve">The brand meaning in Keller’s brand equity model is categorised under brand performance and brand imagery. The meaning refers to what is being expected out of the brand over time. Brands like </w:t>
      </w:r>
      <w:r w:rsidR="007E7E6E" w:rsidRPr="009579ED">
        <w:rPr>
          <w:color w:val="000000" w:themeColor="text1"/>
          <w:lang w:eastAsia="en-US"/>
        </w:rPr>
        <w:t>Zara and John Lewis</w:t>
      </w:r>
      <w:r w:rsidRPr="009579ED">
        <w:rPr>
          <w:color w:val="000000" w:themeColor="text1"/>
          <w:lang w:eastAsia="en-US"/>
        </w:rPr>
        <w:t xml:space="preserve"> are considered as the b</w:t>
      </w:r>
      <w:r w:rsidR="007E6D5C">
        <w:rPr>
          <w:color w:val="000000" w:themeColor="text1"/>
          <w:lang w:eastAsia="en-US"/>
        </w:rPr>
        <w:t xml:space="preserve">est performing fashion </w:t>
      </w:r>
      <w:r w:rsidR="00737A3E">
        <w:rPr>
          <w:color w:val="000000" w:themeColor="text1"/>
          <w:lang w:eastAsia="en-US"/>
        </w:rPr>
        <w:t>brands,</w:t>
      </w:r>
      <w:r w:rsidRPr="009579ED">
        <w:rPr>
          <w:color w:val="000000" w:themeColor="text1"/>
          <w:lang w:eastAsia="en-US"/>
        </w:rPr>
        <w:t xml:space="preserve"> and it </w:t>
      </w:r>
      <w:r w:rsidR="00DF4093" w:rsidRPr="009579ED">
        <w:rPr>
          <w:color w:val="000000" w:themeColor="text1"/>
          <w:lang w:eastAsia="en-US"/>
        </w:rPr>
        <w:t>has</w:t>
      </w:r>
      <w:r w:rsidRPr="009579ED">
        <w:rPr>
          <w:color w:val="000000" w:themeColor="text1"/>
          <w:lang w:eastAsia="en-US"/>
        </w:rPr>
        <w:t xml:space="preserve"> been asso</w:t>
      </w:r>
      <w:r w:rsidR="007E6D5C">
        <w:rPr>
          <w:color w:val="000000" w:themeColor="text1"/>
          <w:lang w:eastAsia="en-US"/>
        </w:rPr>
        <w:t>ciated with customer</w:t>
      </w:r>
      <w:r w:rsidRPr="009579ED">
        <w:rPr>
          <w:color w:val="000000" w:themeColor="text1"/>
          <w:lang w:eastAsia="en-US"/>
        </w:rPr>
        <w:t xml:space="preserve"> experience. In other words, the performance </w:t>
      </w:r>
      <w:r w:rsidR="00CB48BC" w:rsidRPr="009579ED">
        <w:rPr>
          <w:color w:val="000000" w:themeColor="text1"/>
          <w:lang w:eastAsia="en-US"/>
        </w:rPr>
        <w:t>is being</w:t>
      </w:r>
      <w:r w:rsidRPr="009579ED">
        <w:rPr>
          <w:color w:val="000000" w:themeColor="text1"/>
          <w:lang w:eastAsia="en-US"/>
        </w:rPr>
        <w:t xml:space="preserve"> enjoyed and the meaning is created as the best performing brands. The other factor is imagery, where the how the brand is being perceived from the customer point of view. </w:t>
      </w:r>
    </w:p>
    <w:p w14:paraId="6289EF7C" w14:textId="77777777" w:rsidR="009C5BCF" w:rsidRPr="009579ED" w:rsidRDefault="009C5BCF" w:rsidP="001F62CD">
      <w:pPr>
        <w:spacing w:line="480" w:lineRule="auto"/>
        <w:rPr>
          <w:b/>
          <w:color w:val="000000" w:themeColor="text1"/>
          <w:lang w:eastAsia="en-US"/>
        </w:rPr>
      </w:pPr>
      <w:r w:rsidRPr="009579ED">
        <w:rPr>
          <w:b/>
          <w:color w:val="000000" w:themeColor="text1"/>
          <w:lang w:eastAsia="en-US"/>
        </w:rPr>
        <w:t>Level 3 Brand response</w:t>
      </w:r>
    </w:p>
    <w:p w14:paraId="60B554B1" w14:textId="77777777" w:rsidR="009C5BCF" w:rsidRPr="009579ED" w:rsidRDefault="009C5BCF" w:rsidP="001F62CD">
      <w:pPr>
        <w:spacing w:line="480" w:lineRule="auto"/>
        <w:rPr>
          <w:color w:val="000000" w:themeColor="text1"/>
          <w:lang w:eastAsia="en-US"/>
        </w:rPr>
      </w:pPr>
      <w:r w:rsidRPr="009579ED">
        <w:rPr>
          <w:color w:val="000000" w:themeColor="text1"/>
          <w:lang w:eastAsia="en-US"/>
        </w:rPr>
        <w:t>According</w:t>
      </w:r>
      <w:r w:rsidR="008521A0" w:rsidRPr="009579ED">
        <w:rPr>
          <w:color w:val="000000" w:themeColor="text1"/>
          <w:lang w:eastAsia="en-US"/>
        </w:rPr>
        <w:t xml:space="preserve"> to the perspectives of </w:t>
      </w:r>
      <w:r w:rsidR="008521A0" w:rsidRPr="009579ED">
        <w:rPr>
          <w:noProof/>
          <w:color w:val="000000" w:themeColor="text1"/>
          <w:lang w:val="en-US" w:eastAsia="en-US"/>
        </w:rPr>
        <w:t>khoiriyah, et al., (2018)</w:t>
      </w:r>
      <w:r w:rsidRPr="009579ED">
        <w:rPr>
          <w:color w:val="000000" w:themeColor="text1"/>
          <w:lang w:eastAsia="en-US"/>
        </w:rPr>
        <w:t xml:space="preserve">, if a customer is making a </w:t>
      </w:r>
      <w:r w:rsidR="008521A0" w:rsidRPr="009579ED">
        <w:rPr>
          <w:color w:val="000000" w:themeColor="text1"/>
          <w:lang w:eastAsia="en-US"/>
        </w:rPr>
        <w:t>purchase, which</w:t>
      </w:r>
      <w:r w:rsidRPr="009579ED">
        <w:rPr>
          <w:color w:val="000000" w:themeColor="text1"/>
          <w:lang w:eastAsia="en-US"/>
        </w:rPr>
        <w:t xml:space="preserve"> means he has a certain expectation about the brand. If the expectation is fulfilled rightly, the customer feels excited and starts to spread positive reviews about the product. In today’s digital generation, customers rave their experience in social media, which obviously creates positive promotions to the brand. The advocacy stage of the customer is literally based on the judgement and feeling created during the consumption process. </w:t>
      </w:r>
    </w:p>
    <w:p w14:paraId="277EF2AD" w14:textId="77777777" w:rsidR="00402571" w:rsidRPr="009579ED" w:rsidRDefault="00402571" w:rsidP="001F62CD">
      <w:pPr>
        <w:spacing w:line="480" w:lineRule="auto"/>
        <w:rPr>
          <w:b/>
          <w:color w:val="000000" w:themeColor="text1"/>
          <w:lang w:eastAsia="en-US"/>
        </w:rPr>
      </w:pPr>
      <w:r w:rsidRPr="009579ED">
        <w:rPr>
          <w:b/>
          <w:color w:val="000000" w:themeColor="text1"/>
          <w:lang w:eastAsia="en-US"/>
        </w:rPr>
        <w:t>Level 4: Brand resonance</w:t>
      </w:r>
    </w:p>
    <w:p w14:paraId="4C30B1A9" w14:textId="77777777" w:rsidR="00402571" w:rsidRDefault="00402571" w:rsidP="001F62CD">
      <w:pPr>
        <w:spacing w:line="480" w:lineRule="auto"/>
        <w:rPr>
          <w:color w:val="000000" w:themeColor="text1"/>
          <w:lang w:eastAsia="en-US"/>
        </w:rPr>
      </w:pPr>
      <w:r w:rsidRPr="009579ED">
        <w:rPr>
          <w:color w:val="000000" w:themeColor="text1"/>
          <w:lang w:eastAsia="en-US"/>
        </w:rPr>
        <w:t xml:space="preserve">The resonance refers to the interest of the customers in owning the brand as their value. </w:t>
      </w:r>
      <w:r w:rsidR="007E7E6E" w:rsidRPr="009579ED">
        <w:rPr>
          <w:color w:val="000000" w:themeColor="text1"/>
          <w:lang w:eastAsia="en-US"/>
        </w:rPr>
        <w:t xml:space="preserve">Gucci is considered as the </w:t>
      </w:r>
      <w:r w:rsidR="00620C21" w:rsidRPr="009579ED">
        <w:rPr>
          <w:color w:val="000000" w:themeColor="text1"/>
          <w:lang w:eastAsia="en-US"/>
        </w:rPr>
        <w:t>topmost</w:t>
      </w:r>
      <w:r w:rsidR="007E7E6E" w:rsidRPr="009579ED">
        <w:rPr>
          <w:color w:val="000000" w:themeColor="text1"/>
          <w:lang w:eastAsia="en-US"/>
        </w:rPr>
        <w:t xml:space="preserve"> luxury brand that every fashionista </w:t>
      </w:r>
      <w:r w:rsidR="00737A3E" w:rsidRPr="009579ED">
        <w:rPr>
          <w:color w:val="000000" w:themeColor="text1"/>
          <w:lang w:eastAsia="en-US"/>
        </w:rPr>
        <w:t>looks</w:t>
      </w:r>
      <w:r w:rsidR="007E7E6E" w:rsidRPr="009579ED">
        <w:rPr>
          <w:color w:val="000000" w:themeColor="text1"/>
          <w:lang w:eastAsia="en-US"/>
        </w:rPr>
        <w:t xml:space="preserve"> for. Most of the customers of Gucci have a sense of owning a piece of product from the brand is like owning it all. </w:t>
      </w:r>
      <w:r w:rsidRPr="009579ED">
        <w:rPr>
          <w:color w:val="000000" w:themeColor="text1"/>
          <w:lang w:eastAsia="en-US"/>
        </w:rPr>
        <w:t xml:space="preserve">Resonance is the final stage of advocacy, as the customers start to evangelise the brand to others as if it is their own brand. </w:t>
      </w:r>
    </w:p>
    <w:p w14:paraId="031C7FEF" w14:textId="77777777" w:rsidR="00EE48B5" w:rsidRPr="009579ED" w:rsidRDefault="00EE48B5" w:rsidP="001F62CD">
      <w:pPr>
        <w:spacing w:line="480" w:lineRule="auto"/>
        <w:rPr>
          <w:color w:val="000000" w:themeColor="text1"/>
          <w:lang w:eastAsia="en-US"/>
        </w:rPr>
      </w:pPr>
    </w:p>
    <w:p w14:paraId="776497A3" w14:textId="77777777" w:rsidR="009452C2" w:rsidRPr="009579ED" w:rsidRDefault="009452C2" w:rsidP="009452C2">
      <w:pPr>
        <w:spacing w:line="480" w:lineRule="auto"/>
        <w:rPr>
          <w:b/>
          <w:color w:val="000000" w:themeColor="text1"/>
          <w:lang w:eastAsia="en-US"/>
        </w:rPr>
      </w:pPr>
      <w:r w:rsidRPr="009579ED">
        <w:rPr>
          <w:b/>
          <w:color w:val="000000" w:themeColor="text1"/>
          <w:lang w:eastAsia="en-US"/>
        </w:rPr>
        <w:t>Advantages and disadvantages of Keller model</w:t>
      </w:r>
    </w:p>
    <w:p w14:paraId="691A41AC" w14:textId="77777777" w:rsidR="009452C2" w:rsidRPr="009579ED" w:rsidRDefault="00F95EC5" w:rsidP="009452C2">
      <w:pPr>
        <w:spacing w:line="480" w:lineRule="auto"/>
        <w:rPr>
          <w:bCs/>
          <w:color w:val="000000" w:themeColor="text1"/>
          <w:lang w:eastAsia="en-US"/>
        </w:rPr>
      </w:pPr>
      <w:r w:rsidRPr="009579ED">
        <w:rPr>
          <w:bCs/>
          <w:color w:val="000000" w:themeColor="text1"/>
          <w:lang w:eastAsia="en-US"/>
        </w:rPr>
        <w:t xml:space="preserve">According to </w:t>
      </w:r>
      <w:r w:rsidRPr="009579ED">
        <w:rPr>
          <w:noProof/>
          <w:color w:val="000000" w:themeColor="text1"/>
          <w:lang w:val="en-US" w:eastAsia="en-US"/>
        </w:rPr>
        <w:t>Danhoff &amp; Krebs, (2021)</w:t>
      </w:r>
      <w:r w:rsidR="009452C2" w:rsidRPr="009579ED">
        <w:rPr>
          <w:bCs/>
          <w:color w:val="000000" w:themeColor="text1"/>
          <w:lang w:eastAsia="en-US"/>
        </w:rPr>
        <w:t xml:space="preserve"> customer brand equity refers to the impact of the attitudes of the customers on the brand factors and the overall business. The brand equity model developed by Keller illustrates how journey of the customers with the brand and the experience create positive impact. One of the prominent advantages of Keller model is that it emphasises the importance of individual perceptions. In the fashion sector, the individual perceptions and ideas about a brand has a strong impact on others as well. Since, people can see different piece of fashion when an individual style a product. The brand performance suggested by Keller counts the most functional aspects like primary material, allied products, quality of the product, style, design and price. Thus, this model helps brands to sustain in the market even after the initial awareness and identification in the market. </w:t>
      </w:r>
    </w:p>
    <w:p w14:paraId="2F566530" w14:textId="77777777" w:rsidR="00EE48B5" w:rsidRPr="00620C21" w:rsidRDefault="00F95EC5" w:rsidP="001F62CD">
      <w:pPr>
        <w:spacing w:line="480" w:lineRule="auto"/>
        <w:rPr>
          <w:bCs/>
          <w:color w:val="000000" w:themeColor="text1"/>
          <w:lang w:eastAsia="en-US"/>
        </w:rPr>
      </w:pPr>
      <w:r w:rsidRPr="009579ED">
        <w:rPr>
          <w:bCs/>
          <w:color w:val="000000" w:themeColor="text1"/>
          <w:lang w:eastAsia="en-US"/>
        </w:rPr>
        <w:t xml:space="preserve">According to </w:t>
      </w:r>
      <w:r w:rsidRPr="009579ED">
        <w:rPr>
          <w:noProof/>
          <w:color w:val="000000" w:themeColor="text1"/>
          <w:lang w:val="en-US" w:eastAsia="en-US"/>
        </w:rPr>
        <w:t>Giovannoni, (2020)</w:t>
      </w:r>
      <w:r w:rsidR="009452C2" w:rsidRPr="009579ED">
        <w:rPr>
          <w:bCs/>
          <w:color w:val="000000" w:themeColor="text1"/>
          <w:lang w:eastAsia="en-US"/>
        </w:rPr>
        <w:t xml:space="preserve">, Keller’s model is not actually counting the support factors of a brand which in other words can be said as the customer, </w:t>
      </w:r>
      <w:r w:rsidRPr="009579ED">
        <w:rPr>
          <w:bCs/>
          <w:color w:val="000000" w:themeColor="text1"/>
          <w:lang w:eastAsia="en-US"/>
        </w:rPr>
        <w:t>salesperson’s</w:t>
      </w:r>
      <w:r w:rsidR="009452C2" w:rsidRPr="009579ED">
        <w:rPr>
          <w:bCs/>
          <w:color w:val="000000" w:themeColor="text1"/>
          <w:lang w:eastAsia="en-US"/>
        </w:rPr>
        <w:t xml:space="preserve"> relationship during the sales process.  The customer shopping experience adds to the brand value to a large extent, but the Keller’s model has not acknowledged it</w:t>
      </w:r>
      <w:sdt>
        <w:sdtPr>
          <w:rPr>
            <w:bCs/>
            <w:color w:val="000000" w:themeColor="text1"/>
            <w:lang w:eastAsia="en-US"/>
          </w:rPr>
          <w:id w:val="12353115"/>
          <w:citation/>
        </w:sdtPr>
        <w:sdtContent>
          <w:r w:rsidR="00887086" w:rsidRPr="00887086">
            <w:rPr>
              <w:noProof/>
              <w:color w:val="000000" w:themeColor="text1"/>
              <w:lang w:val="en-US" w:eastAsia="en-US"/>
            </w:rPr>
            <w:t>(Fetais, et al., 2022)</w:t>
          </w:r>
        </w:sdtContent>
      </w:sdt>
      <w:r w:rsidR="009452C2" w:rsidRPr="009579ED">
        <w:rPr>
          <w:bCs/>
          <w:color w:val="000000" w:themeColor="text1"/>
          <w:lang w:eastAsia="en-US"/>
        </w:rPr>
        <w:t>. The Keller’s pyramid also focuses only the individual brand value and ignores other elements like supply chain and customer relationships. This downgrades the overall brand experience for the customers and might lead to poor turn-in in the long run.</w:t>
      </w:r>
    </w:p>
    <w:p w14:paraId="2074A606" w14:textId="77777777" w:rsidR="00351F2C" w:rsidRPr="009579ED" w:rsidRDefault="00DE2B9B" w:rsidP="001F62CD">
      <w:pPr>
        <w:pStyle w:val="Heading2"/>
        <w:rPr>
          <w:color w:val="000000" w:themeColor="text1"/>
        </w:rPr>
      </w:pPr>
      <w:bookmarkStart w:id="45" w:name="_Toc111030252"/>
      <w:bookmarkStart w:id="46" w:name="_Toc112438440"/>
      <w:r w:rsidRPr="009579ED">
        <w:rPr>
          <w:color w:val="000000" w:themeColor="text1"/>
        </w:rPr>
        <w:t>2.7</w:t>
      </w:r>
      <w:r w:rsidR="00C22F56" w:rsidRPr="009579ED">
        <w:rPr>
          <w:color w:val="000000" w:themeColor="text1"/>
        </w:rPr>
        <w:t xml:space="preserve">Research </w:t>
      </w:r>
      <w:r w:rsidR="00FB6538" w:rsidRPr="009579ED">
        <w:rPr>
          <w:color w:val="000000" w:themeColor="text1"/>
        </w:rPr>
        <w:t>gap</w:t>
      </w:r>
      <w:bookmarkEnd w:id="45"/>
      <w:bookmarkEnd w:id="46"/>
    </w:p>
    <w:p w14:paraId="361207E0" w14:textId="77777777" w:rsidR="00FB6538" w:rsidRPr="009579ED" w:rsidRDefault="00DF7582" w:rsidP="001F62CD">
      <w:pPr>
        <w:spacing w:line="480" w:lineRule="auto"/>
        <w:rPr>
          <w:color w:val="000000" w:themeColor="text1"/>
          <w:lang w:eastAsia="en-US"/>
        </w:rPr>
      </w:pPr>
      <w:r w:rsidRPr="009579ED">
        <w:rPr>
          <w:color w:val="000000" w:themeColor="text1"/>
          <w:lang w:eastAsia="en-US"/>
        </w:rPr>
        <w:t xml:space="preserve">At present, the fashion industry is taking new ways of producing goods by assimilating technology in every aspect. There are enough of studies that shows the impact of digital marketing on consumer behaviour when it comes to the fashion industry. However, when the technology is advancing, socio-cultural aspects are advancing and likeliness for switching </w:t>
      </w:r>
      <w:r w:rsidRPr="009579ED">
        <w:rPr>
          <w:color w:val="000000" w:themeColor="text1"/>
          <w:lang w:eastAsia="en-US"/>
        </w:rPr>
        <w:lastRenderedPageBreak/>
        <w:t xml:space="preserve">brands is also advancing. At this juncture, it is crucial for brands to understand the factors that really impact the consumer behaviour and influence them to switch brands or degrading loyalty is to be studied. </w:t>
      </w:r>
    </w:p>
    <w:p w14:paraId="6CC4F217" w14:textId="77777777" w:rsidR="004207F0" w:rsidRPr="009579ED" w:rsidRDefault="004207F0" w:rsidP="001F62CD">
      <w:pPr>
        <w:spacing w:line="480" w:lineRule="auto"/>
        <w:rPr>
          <w:color w:val="000000" w:themeColor="text1"/>
          <w:lang w:eastAsia="en-US"/>
        </w:rPr>
      </w:pPr>
    </w:p>
    <w:p w14:paraId="5A8854C4" w14:textId="77777777" w:rsidR="004207F0" w:rsidRDefault="004207F0" w:rsidP="001F62CD">
      <w:pPr>
        <w:spacing w:line="480" w:lineRule="auto"/>
        <w:rPr>
          <w:color w:val="000000" w:themeColor="text1"/>
          <w:lang w:eastAsia="en-US"/>
        </w:rPr>
      </w:pPr>
    </w:p>
    <w:p w14:paraId="3B28B926" w14:textId="77777777" w:rsidR="00221417" w:rsidRDefault="00221417" w:rsidP="001F62CD">
      <w:pPr>
        <w:spacing w:line="480" w:lineRule="auto"/>
        <w:rPr>
          <w:color w:val="000000" w:themeColor="text1"/>
          <w:lang w:eastAsia="en-US"/>
        </w:rPr>
      </w:pPr>
    </w:p>
    <w:p w14:paraId="2453A765" w14:textId="77777777" w:rsidR="00221417" w:rsidRDefault="00221417" w:rsidP="001F62CD">
      <w:pPr>
        <w:spacing w:line="480" w:lineRule="auto"/>
        <w:rPr>
          <w:color w:val="000000" w:themeColor="text1"/>
          <w:lang w:eastAsia="en-US"/>
        </w:rPr>
      </w:pPr>
    </w:p>
    <w:p w14:paraId="38499732" w14:textId="77777777" w:rsidR="00221417" w:rsidRDefault="00221417" w:rsidP="001F62CD">
      <w:pPr>
        <w:spacing w:line="480" w:lineRule="auto"/>
        <w:rPr>
          <w:color w:val="000000" w:themeColor="text1"/>
          <w:lang w:eastAsia="en-US"/>
        </w:rPr>
      </w:pPr>
    </w:p>
    <w:p w14:paraId="7A3A3A45" w14:textId="77777777" w:rsidR="00221417" w:rsidRDefault="00221417" w:rsidP="001F62CD">
      <w:pPr>
        <w:spacing w:line="480" w:lineRule="auto"/>
        <w:rPr>
          <w:color w:val="000000" w:themeColor="text1"/>
          <w:lang w:eastAsia="en-US"/>
        </w:rPr>
      </w:pPr>
    </w:p>
    <w:p w14:paraId="26DA527E" w14:textId="77777777" w:rsidR="00221417" w:rsidRDefault="00221417" w:rsidP="001F62CD">
      <w:pPr>
        <w:spacing w:line="480" w:lineRule="auto"/>
        <w:rPr>
          <w:color w:val="000000" w:themeColor="text1"/>
          <w:lang w:eastAsia="en-US"/>
        </w:rPr>
      </w:pPr>
    </w:p>
    <w:p w14:paraId="209B7521" w14:textId="77777777" w:rsidR="00221417" w:rsidRDefault="00221417" w:rsidP="001F62CD">
      <w:pPr>
        <w:spacing w:line="480" w:lineRule="auto"/>
        <w:rPr>
          <w:color w:val="000000" w:themeColor="text1"/>
          <w:lang w:eastAsia="en-US"/>
        </w:rPr>
      </w:pPr>
    </w:p>
    <w:p w14:paraId="06E9462A" w14:textId="77777777" w:rsidR="00221417" w:rsidRDefault="00221417" w:rsidP="001F62CD">
      <w:pPr>
        <w:spacing w:line="480" w:lineRule="auto"/>
        <w:rPr>
          <w:color w:val="000000" w:themeColor="text1"/>
          <w:lang w:eastAsia="en-US"/>
        </w:rPr>
      </w:pPr>
    </w:p>
    <w:p w14:paraId="3E355E33" w14:textId="77777777" w:rsidR="00221417" w:rsidRDefault="00221417" w:rsidP="001F62CD">
      <w:pPr>
        <w:spacing w:line="480" w:lineRule="auto"/>
        <w:rPr>
          <w:color w:val="000000" w:themeColor="text1"/>
          <w:lang w:eastAsia="en-US"/>
        </w:rPr>
      </w:pPr>
    </w:p>
    <w:p w14:paraId="206B930F" w14:textId="77777777" w:rsidR="00221417" w:rsidRDefault="00221417" w:rsidP="001F62CD">
      <w:pPr>
        <w:spacing w:line="480" w:lineRule="auto"/>
        <w:rPr>
          <w:color w:val="000000" w:themeColor="text1"/>
          <w:lang w:eastAsia="en-US"/>
        </w:rPr>
      </w:pPr>
    </w:p>
    <w:p w14:paraId="59F579B1" w14:textId="77777777" w:rsidR="00620C21" w:rsidRDefault="00620C21" w:rsidP="001F62CD">
      <w:pPr>
        <w:spacing w:line="480" w:lineRule="auto"/>
        <w:rPr>
          <w:color w:val="000000" w:themeColor="text1"/>
          <w:lang w:eastAsia="en-US"/>
        </w:rPr>
      </w:pPr>
    </w:p>
    <w:p w14:paraId="394A73F0" w14:textId="77777777" w:rsidR="00221417" w:rsidRDefault="00221417" w:rsidP="001F62CD">
      <w:pPr>
        <w:spacing w:line="480" w:lineRule="auto"/>
        <w:rPr>
          <w:color w:val="000000" w:themeColor="text1"/>
          <w:lang w:eastAsia="en-US"/>
        </w:rPr>
      </w:pPr>
    </w:p>
    <w:p w14:paraId="784E8298" w14:textId="77777777" w:rsidR="00221417" w:rsidRDefault="00221417" w:rsidP="001F62CD">
      <w:pPr>
        <w:spacing w:line="480" w:lineRule="auto"/>
        <w:rPr>
          <w:color w:val="000000" w:themeColor="text1"/>
          <w:lang w:eastAsia="en-US"/>
        </w:rPr>
      </w:pPr>
    </w:p>
    <w:p w14:paraId="76F4FB33" w14:textId="77777777" w:rsidR="00221417" w:rsidRPr="009A77C4" w:rsidRDefault="00EE48B5" w:rsidP="009A77C4">
      <w:pPr>
        <w:pStyle w:val="Heading1"/>
      </w:pPr>
      <w:bookmarkStart w:id="47" w:name="_Toc111030253"/>
      <w:bookmarkStart w:id="48" w:name="_Toc112438441"/>
      <w:r w:rsidRPr="009A77C4">
        <w:lastRenderedPageBreak/>
        <w:t>Chapter 3 Research Methodology</w:t>
      </w:r>
      <w:bookmarkEnd w:id="47"/>
      <w:bookmarkEnd w:id="48"/>
    </w:p>
    <w:p w14:paraId="2F55C8A4" w14:textId="77777777" w:rsidR="00221417" w:rsidRPr="00555145" w:rsidRDefault="00221417" w:rsidP="009A77C4">
      <w:pPr>
        <w:pStyle w:val="Heading2"/>
      </w:pPr>
      <w:bookmarkStart w:id="49" w:name="_Toc109322938"/>
      <w:bookmarkStart w:id="50" w:name="_Toc111030254"/>
      <w:bookmarkStart w:id="51" w:name="_Toc112438442"/>
      <w:r w:rsidRPr="00555145">
        <w:t>3.1 Introduction</w:t>
      </w:r>
      <w:bookmarkEnd w:id="49"/>
      <w:bookmarkEnd w:id="50"/>
      <w:bookmarkEnd w:id="51"/>
    </w:p>
    <w:p w14:paraId="08FF11D3" w14:textId="77777777" w:rsidR="00221417" w:rsidRDefault="00221417" w:rsidP="009A77C4">
      <w:pPr>
        <w:spacing w:line="480" w:lineRule="auto"/>
        <w:rPr>
          <w:lang w:eastAsia="en-US"/>
        </w:rPr>
      </w:pPr>
      <w:r>
        <w:rPr>
          <w:lang w:eastAsia="en-US"/>
        </w:rPr>
        <w:t xml:space="preserve">The research methodology offers a scientific path for the research to travel on and provides the scope to present valid, legitimate scientifically proven </w:t>
      </w:r>
      <w:r w:rsidR="00FD3F31">
        <w:rPr>
          <w:lang w:eastAsia="en-US"/>
        </w:rPr>
        <w:t xml:space="preserve">results </w:t>
      </w:r>
      <w:sdt>
        <w:sdtPr>
          <w:rPr>
            <w:lang w:eastAsia="en-US"/>
          </w:rPr>
          <w:id w:val="217419"/>
          <w:citation/>
        </w:sdtPr>
        <w:sdtContent>
          <w:r w:rsidR="00887086" w:rsidRPr="00887086">
            <w:rPr>
              <w:noProof/>
              <w:lang w:val="en-US" w:eastAsia="en-US"/>
            </w:rPr>
            <w:t>(Munot, 2019)</w:t>
          </w:r>
        </w:sdtContent>
      </w:sdt>
      <w:r>
        <w:rPr>
          <w:lang w:eastAsia="en-US"/>
        </w:rPr>
        <w:t>. The study on the impact of social media on consumer behaviour is an evolving phenomenon that alters the course of businesses. Therefore, it is essential to learn the consumer behaviour impacts due to social media with scientifically backed research methodologies are significant. The chapter 3 of the study encapsulates the various research techniques that were accommodated to bring on the viable and valid results. In this section, the component of research onion is used to describe the research techniques adopted to conduct the study. The various elements are explained, and the suitable methods accommodated are selected based on the given objective of the study.</w:t>
      </w:r>
    </w:p>
    <w:p w14:paraId="3C5B81C0" w14:textId="77777777" w:rsidR="00221417" w:rsidRPr="00555145" w:rsidRDefault="00221417" w:rsidP="009A77C4">
      <w:pPr>
        <w:pStyle w:val="Heading2"/>
      </w:pPr>
      <w:bookmarkStart w:id="52" w:name="_Toc109322939"/>
      <w:bookmarkStart w:id="53" w:name="_Toc111030255"/>
      <w:bookmarkStart w:id="54" w:name="_Toc112438443"/>
      <w:r w:rsidRPr="00555145">
        <w:t>3.2 Research onion</w:t>
      </w:r>
      <w:bookmarkEnd w:id="52"/>
      <w:bookmarkEnd w:id="53"/>
      <w:bookmarkEnd w:id="54"/>
    </w:p>
    <w:p w14:paraId="1D8D8223" w14:textId="77777777" w:rsidR="00221417" w:rsidRDefault="00221417" w:rsidP="009A77C4">
      <w:pPr>
        <w:spacing w:line="480" w:lineRule="auto"/>
        <w:rPr>
          <w:lang w:eastAsia="en-US"/>
        </w:rPr>
      </w:pPr>
      <w:r w:rsidRPr="00270677">
        <w:rPr>
          <w:lang w:eastAsia="en-US"/>
        </w:rPr>
        <w:t>Saunders research onion illustrates the various steps involve in streamlining a social research</w:t>
      </w:r>
      <w:r>
        <w:rPr>
          <w:lang w:eastAsia="en-US"/>
        </w:rPr>
        <w:t xml:space="preserve"> process. The model developed in the year 2007 offers an excellent flow of research work and directs the researchers in taking the right decision in applying the </w:t>
      </w:r>
      <w:r w:rsidR="00CB48BC">
        <w:rPr>
          <w:lang w:eastAsia="en-US"/>
        </w:rPr>
        <w:t xml:space="preserve">methodologies </w:t>
      </w:r>
      <w:sdt>
        <w:sdtPr>
          <w:rPr>
            <w:lang w:eastAsia="en-US"/>
          </w:rPr>
          <w:id w:val="217420"/>
          <w:citation/>
        </w:sdtPr>
        <w:sdtContent>
          <w:r w:rsidR="00887086" w:rsidRPr="00887086">
            <w:rPr>
              <w:noProof/>
              <w:lang w:val="en-US" w:eastAsia="en-US"/>
            </w:rPr>
            <w:t>(Sordi, 2021)</w:t>
          </w:r>
        </w:sdtContent>
      </w:sdt>
      <w:r>
        <w:rPr>
          <w:lang w:eastAsia="en-US"/>
        </w:rPr>
        <w:t>. As per the author, approaching the research onion from the outer layer to the inner layer is more prospective in getting the right results from a research work. The six different layers of the research onion present a deep approach to each concept and helps researchers in focussing the research goals effectively.</w:t>
      </w:r>
    </w:p>
    <w:p w14:paraId="58C634F5" w14:textId="77777777" w:rsidR="00A93403" w:rsidRDefault="00A93403" w:rsidP="009A77C4">
      <w:pPr>
        <w:spacing w:line="480" w:lineRule="auto"/>
        <w:rPr>
          <w:lang w:eastAsia="en-US"/>
        </w:rPr>
      </w:pPr>
    </w:p>
    <w:p w14:paraId="46EA7657" w14:textId="77777777" w:rsidR="00A93403" w:rsidRDefault="00A93403" w:rsidP="009A77C4">
      <w:pPr>
        <w:spacing w:line="480" w:lineRule="auto"/>
        <w:rPr>
          <w:lang w:eastAsia="en-US"/>
        </w:rPr>
      </w:pPr>
    </w:p>
    <w:p w14:paraId="2BCAD18E" w14:textId="77777777" w:rsidR="00A93403" w:rsidRDefault="00A93403" w:rsidP="009A77C4">
      <w:pPr>
        <w:spacing w:line="480" w:lineRule="auto"/>
        <w:rPr>
          <w:lang w:eastAsia="en-US"/>
        </w:rPr>
      </w:pPr>
    </w:p>
    <w:p w14:paraId="1ED60848" w14:textId="77777777" w:rsidR="00A93403" w:rsidRPr="00CE5177" w:rsidRDefault="00A93403" w:rsidP="00A93403">
      <w:pPr>
        <w:spacing w:line="480" w:lineRule="auto"/>
        <w:jc w:val="center"/>
        <w:rPr>
          <w:b/>
          <w:lang w:eastAsia="en-US"/>
        </w:rPr>
      </w:pPr>
      <w:r w:rsidRPr="00CE5177">
        <w:rPr>
          <w:b/>
          <w:lang w:eastAsia="en-US"/>
        </w:rPr>
        <w:lastRenderedPageBreak/>
        <w:t>Research Onion</w:t>
      </w:r>
    </w:p>
    <w:p w14:paraId="140887E1" w14:textId="77777777" w:rsidR="00A93403" w:rsidRDefault="00A93403" w:rsidP="00A93403">
      <w:pPr>
        <w:spacing w:line="480" w:lineRule="auto"/>
        <w:rPr>
          <w:lang w:eastAsia="en-US"/>
        </w:rPr>
      </w:pPr>
      <w:r>
        <w:rPr>
          <w:noProof/>
        </w:rPr>
        <w:drawing>
          <wp:inline distT="0" distB="0" distL="0" distR="0" wp14:anchorId="197BFCAB" wp14:editId="4498EAD6">
            <wp:extent cx="5731510" cy="2674620"/>
            <wp:effectExtent l="19050" t="0" r="2540" b="0"/>
            <wp:docPr id="6" name="Picture 5" descr="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nion.jpg"/>
                    <pic:cNvPicPr/>
                  </pic:nvPicPr>
                  <pic:blipFill>
                    <a:blip r:embed="rId13"/>
                    <a:stretch>
                      <a:fillRect/>
                    </a:stretch>
                  </pic:blipFill>
                  <pic:spPr>
                    <a:xfrm>
                      <a:off x="0" y="0"/>
                      <a:ext cx="5731510" cy="2674620"/>
                    </a:xfrm>
                    <a:prstGeom prst="rect">
                      <a:avLst/>
                    </a:prstGeom>
                  </pic:spPr>
                </pic:pic>
              </a:graphicData>
            </a:graphic>
          </wp:inline>
        </w:drawing>
      </w:r>
    </w:p>
    <w:p w14:paraId="26516E6C" w14:textId="77777777" w:rsidR="00A93403" w:rsidRPr="00CE5177" w:rsidRDefault="00A93403" w:rsidP="00A93403">
      <w:pPr>
        <w:spacing w:line="480" w:lineRule="auto"/>
        <w:jc w:val="center"/>
        <w:rPr>
          <w:b/>
          <w:lang w:eastAsia="en-US"/>
        </w:rPr>
      </w:pPr>
      <w:r w:rsidRPr="00CE5177">
        <w:rPr>
          <w:b/>
          <w:lang w:eastAsia="en-US"/>
        </w:rPr>
        <w:t xml:space="preserve">Figure 5: Source Adapted from </w:t>
      </w:r>
      <w:sdt>
        <w:sdtPr>
          <w:rPr>
            <w:b/>
            <w:lang w:eastAsia="en-US"/>
          </w:rPr>
          <w:id w:val="8456705"/>
          <w:citation/>
        </w:sdtPr>
        <w:sdtContent>
          <w:r w:rsidRPr="00CE5177">
            <w:rPr>
              <w:b/>
              <w:noProof/>
              <w:lang w:val="en-US" w:eastAsia="en-US"/>
            </w:rPr>
            <w:t>(Thomas, 2021)</w:t>
          </w:r>
        </w:sdtContent>
      </w:sdt>
    </w:p>
    <w:p w14:paraId="1D05FB1B" w14:textId="77777777" w:rsidR="00A93403" w:rsidRDefault="00A93403" w:rsidP="009A77C4">
      <w:pPr>
        <w:spacing w:line="480" w:lineRule="auto"/>
        <w:rPr>
          <w:lang w:eastAsia="en-US"/>
        </w:rPr>
      </w:pPr>
    </w:p>
    <w:p w14:paraId="097EF46F" w14:textId="77777777" w:rsidR="00221417" w:rsidRPr="00555145" w:rsidRDefault="00221417" w:rsidP="009A77C4">
      <w:pPr>
        <w:pStyle w:val="Heading3"/>
        <w:spacing w:line="480" w:lineRule="auto"/>
        <w:rPr>
          <w:rFonts w:ascii="Times New Roman" w:hAnsi="Times New Roman" w:cs="Times New Roman"/>
          <w:color w:val="000000" w:themeColor="text1"/>
          <w:lang w:eastAsia="en-US"/>
        </w:rPr>
      </w:pPr>
      <w:bookmarkStart w:id="55" w:name="_Toc109322940"/>
      <w:bookmarkStart w:id="56" w:name="_Toc111030256"/>
      <w:bookmarkStart w:id="57" w:name="_Toc112438444"/>
      <w:r w:rsidRPr="00555145">
        <w:rPr>
          <w:rFonts w:ascii="Times New Roman" w:hAnsi="Times New Roman" w:cs="Times New Roman"/>
          <w:color w:val="000000" w:themeColor="text1"/>
          <w:lang w:eastAsia="en-US"/>
        </w:rPr>
        <w:t>3.2.1 Research philosophy</w:t>
      </w:r>
      <w:bookmarkEnd w:id="55"/>
      <w:bookmarkEnd w:id="56"/>
      <w:bookmarkEnd w:id="57"/>
    </w:p>
    <w:p w14:paraId="6673ED96" w14:textId="77777777" w:rsidR="00221417" w:rsidRDefault="00221417" w:rsidP="009A77C4">
      <w:pPr>
        <w:spacing w:line="480" w:lineRule="auto"/>
        <w:rPr>
          <w:lang w:eastAsia="en-US"/>
        </w:rPr>
      </w:pPr>
      <w:r>
        <w:rPr>
          <w:lang w:eastAsia="en-US"/>
        </w:rPr>
        <w:t xml:space="preserve">The research philosophy represents the belief of the researcher with respect to the reality that is being investigated. According to the perspectives of </w:t>
      </w:r>
      <w:r w:rsidRPr="008511CF">
        <w:rPr>
          <w:noProof/>
          <w:lang w:val="en-US" w:eastAsia="en-US"/>
        </w:rPr>
        <w:t xml:space="preserve">Munot </w:t>
      </w:r>
      <w:r>
        <w:rPr>
          <w:noProof/>
          <w:lang w:val="en-US" w:eastAsia="en-US"/>
        </w:rPr>
        <w:t>(</w:t>
      </w:r>
      <w:r w:rsidRPr="008511CF">
        <w:rPr>
          <w:noProof/>
          <w:lang w:val="en-US" w:eastAsia="en-US"/>
        </w:rPr>
        <w:t>2019)</w:t>
      </w:r>
      <w:r>
        <w:rPr>
          <w:lang w:eastAsia="en-US"/>
        </w:rPr>
        <w:t>, research philosophy is defined based on the kind of reality that is being investigated. The three different philosophies includ</w:t>
      </w:r>
      <w:r w:rsidR="00A93403">
        <w:rPr>
          <w:lang w:eastAsia="en-US"/>
        </w:rPr>
        <w:t>e the positivism, interpretivism and realism. Interpretivism</w:t>
      </w:r>
      <w:r>
        <w:rPr>
          <w:lang w:eastAsia="en-US"/>
        </w:rPr>
        <w:t xml:space="preserve"> refers to the impact of social phenomenon, the different meanings associated with it and its impact on the nature of the actors. </w:t>
      </w:r>
      <w:r w:rsidR="00A93403">
        <w:rPr>
          <w:lang w:eastAsia="en-US"/>
        </w:rPr>
        <w:t xml:space="preserve">Whereas realism suggests that the inherent meaning is anchored towards the scientific </w:t>
      </w:r>
      <w:r w:rsidR="00D44D08">
        <w:rPr>
          <w:lang w:eastAsia="en-US"/>
        </w:rPr>
        <w:t>evidence</w:t>
      </w:r>
      <w:r w:rsidR="00A93403">
        <w:rPr>
          <w:lang w:eastAsia="en-US"/>
        </w:rPr>
        <w:t xml:space="preserve"> rather than the different based on the group of people or individual associations </w:t>
      </w:r>
      <w:sdt>
        <w:sdtPr>
          <w:rPr>
            <w:lang w:eastAsia="en-US"/>
          </w:rPr>
          <w:id w:val="75320251"/>
          <w:citation/>
        </w:sdtPr>
        <w:sdtContent>
          <w:r w:rsidR="00887086" w:rsidRPr="00887086">
            <w:rPr>
              <w:noProof/>
              <w:lang w:val="en-US" w:eastAsia="en-US"/>
            </w:rPr>
            <w:t>(Flick, 2020)</w:t>
          </w:r>
        </w:sdtContent>
      </w:sdt>
      <w:r>
        <w:rPr>
          <w:lang w:eastAsia="en-US"/>
        </w:rPr>
        <w:t xml:space="preserve">. In other words, a social phenomenon cannot have same impact or actors cannot have same opinion over the happenings. According to the views of </w:t>
      </w:r>
      <w:r w:rsidRPr="008511CF">
        <w:rPr>
          <w:noProof/>
          <w:lang w:val="en-US" w:eastAsia="en-US"/>
        </w:rPr>
        <w:t xml:space="preserve">Sordi, </w:t>
      </w:r>
      <w:r>
        <w:rPr>
          <w:noProof/>
          <w:lang w:val="en-US" w:eastAsia="en-US"/>
        </w:rPr>
        <w:t>(</w:t>
      </w:r>
      <w:r w:rsidRPr="008511CF">
        <w:rPr>
          <w:noProof/>
          <w:lang w:val="en-US" w:eastAsia="en-US"/>
        </w:rPr>
        <w:t>2021)</w:t>
      </w:r>
      <w:r>
        <w:rPr>
          <w:lang w:eastAsia="en-US"/>
        </w:rPr>
        <w:t xml:space="preserve"> positivist knowledge can be learnt only through scientific analysis. The research concerning the impact of social media strategies on the consumer behaviour requires recording the different perspectives and changing consumer behaviour patterns. A scientific </w:t>
      </w:r>
      <w:r>
        <w:rPr>
          <w:lang w:eastAsia="en-US"/>
        </w:rPr>
        <w:lastRenderedPageBreak/>
        <w:t>approach in recording the viewpoints would increase the credibility of the research. Therefore, the study incorporated the positivism approach which is more suitable than the other two methods.</w:t>
      </w:r>
    </w:p>
    <w:p w14:paraId="086E743A" w14:textId="77777777" w:rsidR="00221417" w:rsidRPr="00EE30F7" w:rsidRDefault="00221417" w:rsidP="009A77C4">
      <w:pPr>
        <w:pStyle w:val="Heading3"/>
        <w:spacing w:line="480" w:lineRule="auto"/>
        <w:rPr>
          <w:rFonts w:ascii="Times New Roman" w:hAnsi="Times New Roman" w:cs="Times New Roman"/>
          <w:color w:val="000000" w:themeColor="text1"/>
          <w:lang w:eastAsia="en-US"/>
        </w:rPr>
      </w:pPr>
      <w:bookmarkStart w:id="58" w:name="_Toc109322941"/>
      <w:bookmarkStart w:id="59" w:name="_Toc111030257"/>
      <w:bookmarkStart w:id="60" w:name="_Toc112438445"/>
      <w:r w:rsidRPr="00EE30F7">
        <w:rPr>
          <w:rFonts w:ascii="Times New Roman" w:hAnsi="Times New Roman" w:cs="Times New Roman"/>
          <w:color w:val="000000" w:themeColor="text1"/>
          <w:lang w:eastAsia="en-US"/>
        </w:rPr>
        <w:t>3.2.2 Research approach</w:t>
      </w:r>
      <w:bookmarkEnd w:id="58"/>
      <w:bookmarkEnd w:id="59"/>
      <w:bookmarkEnd w:id="60"/>
    </w:p>
    <w:p w14:paraId="106D9BA8" w14:textId="77777777" w:rsidR="00221417" w:rsidRDefault="00221417" w:rsidP="009A77C4">
      <w:pPr>
        <w:spacing w:line="480" w:lineRule="auto"/>
        <w:rPr>
          <w:lang w:eastAsia="en-US"/>
        </w:rPr>
      </w:pPr>
      <w:r>
        <w:rPr>
          <w:lang w:eastAsia="en-US"/>
        </w:rPr>
        <w:t xml:space="preserve">The deductive and inductive approach falls in the second layer of the research onion. According to </w:t>
      </w:r>
      <w:r w:rsidRPr="008511CF">
        <w:rPr>
          <w:noProof/>
          <w:lang w:val="en-US" w:eastAsia="en-US"/>
        </w:rPr>
        <w:t xml:space="preserve">Saunders, et al. </w:t>
      </w:r>
      <w:r>
        <w:rPr>
          <w:noProof/>
          <w:lang w:val="en-US" w:eastAsia="en-US"/>
        </w:rPr>
        <w:t>(</w:t>
      </w:r>
      <w:r w:rsidRPr="008511CF">
        <w:rPr>
          <w:noProof/>
          <w:lang w:val="en-US" w:eastAsia="en-US"/>
        </w:rPr>
        <w:t>2019)</w:t>
      </w:r>
      <w:r>
        <w:rPr>
          <w:lang w:eastAsia="en-US"/>
        </w:rPr>
        <w:t>, the deductive approach utilises the existing theories and secondary data to form hypothesis and subsequently forms the research approach to it. It moves from a more general concept to the specific themes through its course. The inductive approach has the contrasting characteristics when compared to the deductive approach</w:t>
      </w:r>
      <w:sdt>
        <w:sdtPr>
          <w:rPr>
            <w:lang w:eastAsia="en-US"/>
          </w:rPr>
          <w:id w:val="75320254"/>
          <w:citation/>
        </w:sdtPr>
        <w:sdtContent>
          <w:r w:rsidR="00887086" w:rsidRPr="00887086">
            <w:rPr>
              <w:noProof/>
              <w:lang w:val="en-US" w:eastAsia="en-US"/>
            </w:rPr>
            <w:t>(Novikov &amp; Novikov, 2019)</w:t>
          </w:r>
        </w:sdtContent>
      </w:sdt>
      <w:r>
        <w:rPr>
          <w:lang w:eastAsia="en-US"/>
        </w:rPr>
        <w:t>. Inductive approach creates a theory on its own rather than considering the pre-existing concepts. Also, it moves from a more specific to a general theme. In this approach there is no framework that effectively conveys the data collection. But the deductive approach has a solid platform that insists on collecting data through questionnaires, interviews and case study methods. When considering the core aim of the study, it is imminent to have a detailed scientific system to data collection. The study aims to learn the digital marketing impact on consumer behaviour, social media impact on customer loyalty which needs classified and categorised data collection. The fashion industry in the UK is going through massive changes and so the customers and thus tapping the data systematically is inevitable. Therefore, the deductive approach is incorporated for the study.</w:t>
      </w:r>
    </w:p>
    <w:p w14:paraId="57F9338D" w14:textId="77777777" w:rsidR="00221417" w:rsidRPr="00EE30F7" w:rsidRDefault="00221417" w:rsidP="009A77C4">
      <w:pPr>
        <w:pStyle w:val="Heading3"/>
        <w:spacing w:line="480" w:lineRule="auto"/>
        <w:rPr>
          <w:rFonts w:ascii="Times New Roman" w:hAnsi="Times New Roman" w:cs="Times New Roman"/>
          <w:color w:val="000000" w:themeColor="text1"/>
          <w:lang w:eastAsia="en-US"/>
        </w:rPr>
      </w:pPr>
      <w:bookmarkStart w:id="61" w:name="_Toc109322942"/>
      <w:bookmarkStart w:id="62" w:name="_Toc111030258"/>
      <w:bookmarkStart w:id="63" w:name="_Toc112438446"/>
      <w:r w:rsidRPr="00EE30F7">
        <w:rPr>
          <w:rFonts w:ascii="Times New Roman" w:hAnsi="Times New Roman" w:cs="Times New Roman"/>
          <w:color w:val="000000" w:themeColor="text1"/>
          <w:lang w:eastAsia="en-US"/>
        </w:rPr>
        <w:t>3.2.3 Research strategies</w:t>
      </w:r>
      <w:bookmarkEnd w:id="61"/>
      <w:bookmarkEnd w:id="62"/>
      <w:bookmarkEnd w:id="63"/>
    </w:p>
    <w:p w14:paraId="0E3B98EB" w14:textId="77777777" w:rsidR="00221417" w:rsidRDefault="00221417" w:rsidP="009A77C4">
      <w:pPr>
        <w:spacing w:line="480" w:lineRule="auto"/>
        <w:rPr>
          <w:lang w:eastAsia="en-US"/>
        </w:rPr>
      </w:pPr>
      <w:r>
        <w:rPr>
          <w:lang w:eastAsia="en-US"/>
        </w:rPr>
        <w:t>The research strategies describe how the researcher intent to take forwards the research by applying suitable techniques for data collection</w:t>
      </w:r>
      <w:sdt>
        <w:sdtPr>
          <w:rPr>
            <w:lang w:eastAsia="en-US"/>
          </w:rPr>
          <w:id w:val="75320255"/>
          <w:citation/>
        </w:sdtPr>
        <w:sdtContent>
          <w:r w:rsidR="00887086" w:rsidRPr="00887086">
            <w:rPr>
              <w:noProof/>
              <w:lang w:val="en-US" w:eastAsia="en-US"/>
            </w:rPr>
            <w:t>(Novikov &amp; Novikov, 2019)</w:t>
          </w:r>
        </w:sdtContent>
      </w:sdt>
      <w:r>
        <w:rPr>
          <w:lang w:eastAsia="en-US"/>
        </w:rPr>
        <w:t xml:space="preserve">. The research strategies include experimental research, action research, case study method, interviews, surveys and systematic analysis of existing literature. The study has incorporated the deductive approach which involves in the collection of first-hand information. The study </w:t>
      </w:r>
      <w:r>
        <w:rPr>
          <w:lang w:eastAsia="en-US"/>
        </w:rPr>
        <w:lastRenderedPageBreak/>
        <w:t>concerning the impact of digital marketing on the consumer behaviour with respect to the fashion industry needs a categorical approach to the data inputs. In such scenario, applying the experimental research, where the data is collected through observation cannot present the apt results as the meaning associated might be different. Yet again, the action research and case study research are not effective in recording the true meaning and perception of the fashion consumers, as fashion choices are impacted by multiple factors. Thus, the study prefers to use the survey method, where it helps the researcher in accommodating a systematic flow of questions and answers. The viewpoints fall under any of the given categorises which is suitable for quantification and scientific analysis</w:t>
      </w:r>
      <w:sdt>
        <w:sdtPr>
          <w:rPr>
            <w:lang w:eastAsia="en-US"/>
          </w:rPr>
          <w:id w:val="75320256"/>
          <w:citation/>
        </w:sdtPr>
        <w:sdtContent>
          <w:r w:rsidR="00887086" w:rsidRPr="00887086">
            <w:rPr>
              <w:noProof/>
              <w:lang w:val="en-US" w:eastAsia="en-US"/>
            </w:rPr>
            <w:t>(Giri, 2019)</w:t>
          </w:r>
        </w:sdtContent>
      </w:sdt>
      <w:r>
        <w:rPr>
          <w:lang w:eastAsia="en-US"/>
        </w:rPr>
        <w:t>. Therefore, the study accommodated the survey method of research strategy to measure the impact of digital marketing on consumer behaviour with reference to the fashion industry in the UK.</w:t>
      </w:r>
    </w:p>
    <w:p w14:paraId="1F662A0B" w14:textId="77777777" w:rsidR="00221417" w:rsidRPr="00EE30F7" w:rsidRDefault="00221417" w:rsidP="009A77C4">
      <w:pPr>
        <w:pStyle w:val="Heading3"/>
        <w:spacing w:line="480" w:lineRule="auto"/>
        <w:rPr>
          <w:rFonts w:ascii="Times New Roman" w:hAnsi="Times New Roman" w:cs="Times New Roman"/>
          <w:color w:val="000000" w:themeColor="text1"/>
          <w:lang w:eastAsia="en-US"/>
        </w:rPr>
      </w:pPr>
      <w:bookmarkStart w:id="64" w:name="_Toc109322943"/>
      <w:bookmarkStart w:id="65" w:name="_Toc111030259"/>
      <w:bookmarkStart w:id="66" w:name="_Toc112438447"/>
      <w:r w:rsidRPr="00EE30F7">
        <w:rPr>
          <w:rFonts w:ascii="Times New Roman" w:hAnsi="Times New Roman" w:cs="Times New Roman"/>
          <w:color w:val="000000" w:themeColor="text1"/>
          <w:lang w:eastAsia="en-US"/>
        </w:rPr>
        <w:t xml:space="preserve">3.2.4 Research </w:t>
      </w:r>
      <w:bookmarkEnd w:id="64"/>
      <w:r w:rsidR="00A93403">
        <w:rPr>
          <w:rFonts w:ascii="Times New Roman" w:hAnsi="Times New Roman" w:cs="Times New Roman"/>
          <w:color w:val="000000" w:themeColor="text1"/>
          <w:lang w:eastAsia="en-US"/>
        </w:rPr>
        <w:t>choices</w:t>
      </w:r>
      <w:bookmarkEnd w:id="65"/>
      <w:bookmarkEnd w:id="66"/>
    </w:p>
    <w:p w14:paraId="2D67A417" w14:textId="77777777" w:rsidR="00221417" w:rsidRPr="008F744A" w:rsidRDefault="00221417" w:rsidP="009A77C4">
      <w:pPr>
        <w:spacing w:line="480" w:lineRule="auto"/>
        <w:rPr>
          <w:lang w:eastAsia="en-US"/>
        </w:rPr>
      </w:pPr>
      <w:r>
        <w:rPr>
          <w:lang w:eastAsia="en-US"/>
        </w:rPr>
        <w:t xml:space="preserve">The choice of methodologies can be categorised as quantitative, qualitative and mixed methods. The qualitative research methodologies are highly opened ended and able to accommodate more observation, opinions and theories. However, it is not easy to quantify to form a numerical valid result. According to the perspectives of </w:t>
      </w:r>
      <w:r>
        <w:rPr>
          <w:noProof/>
          <w:lang w:val="en-US" w:eastAsia="en-US"/>
        </w:rPr>
        <w:t>Saha</w:t>
      </w:r>
      <w:r w:rsidRPr="008511CF">
        <w:rPr>
          <w:noProof/>
          <w:lang w:val="en-US" w:eastAsia="en-US"/>
        </w:rPr>
        <w:t xml:space="preserve">, </w:t>
      </w:r>
      <w:r>
        <w:rPr>
          <w:noProof/>
          <w:lang w:val="en-US" w:eastAsia="en-US"/>
        </w:rPr>
        <w:t>(</w:t>
      </w:r>
      <w:r w:rsidRPr="008511CF">
        <w:rPr>
          <w:noProof/>
          <w:lang w:val="en-US" w:eastAsia="en-US"/>
        </w:rPr>
        <w:t>2020)</w:t>
      </w:r>
      <w:r>
        <w:rPr>
          <w:lang w:eastAsia="en-US"/>
        </w:rPr>
        <w:t>, the subjective nature of the qualitative methods makes it less attractive when a researcher aims to provide scientifically valid results. The other method is quantitative methods, and objectivity is its core advantage. Traditionally it believes on numerical data and effective in presenting data in a scientifically proven ways. In this way, researchers can avoid biases and can provide validity, reliability to the results identified</w:t>
      </w:r>
      <w:sdt>
        <w:sdtPr>
          <w:rPr>
            <w:lang w:eastAsia="en-US"/>
          </w:rPr>
          <w:id w:val="75320258"/>
          <w:citation/>
        </w:sdtPr>
        <w:sdtContent>
          <w:r w:rsidR="00887086" w:rsidRPr="00887086">
            <w:rPr>
              <w:noProof/>
              <w:lang w:val="en-US" w:eastAsia="en-US"/>
            </w:rPr>
            <w:t>(Sordi, 2021)</w:t>
          </w:r>
        </w:sdtContent>
      </w:sdt>
      <w:r>
        <w:rPr>
          <w:lang w:eastAsia="en-US"/>
        </w:rPr>
        <w:t xml:space="preserve">. The current study on the impact of digital marketing on consumer behaviour in the fashion industry requires numerical data to arrive at a valid </w:t>
      </w:r>
      <w:r w:rsidR="00737A3E">
        <w:rPr>
          <w:lang w:eastAsia="en-US"/>
        </w:rPr>
        <w:t>conclusion.</w:t>
      </w:r>
      <w:r w:rsidR="00737A3E" w:rsidRPr="00FF19AF">
        <w:rPr>
          <w:color w:val="000000" w:themeColor="text1"/>
          <w:lang w:eastAsia="en-US"/>
        </w:rPr>
        <w:t xml:space="preserve"> The</w:t>
      </w:r>
      <w:r w:rsidR="00A93403" w:rsidRPr="00FF19AF">
        <w:rPr>
          <w:color w:val="000000" w:themeColor="text1"/>
          <w:lang w:eastAsia="en-US"/>
        </w:rPr>
        <w:t xml:space="preserve"> mono method applies either quantitative or qualitative method. The study concerning the consumer behaviour and loyalty at the fashion industry indulges in the mono method with the quantitative type of </w:t>
      </w:r>
      <w:r w:rsidR="00737A3E" w:rsidRPr="00FF19AF">
        <w:rPr>
          <w:color w:val="000000" w:themeColor="text1"/>
          <w:lang w:eastAsia="en-US"/>
        </w:rPr>
        <w:t>data.</w:t>
      </w:r>
      <w:r w:rsidR="00737A3E">
        <w:rPr>
          <w:lang w:eastAsia="en-US"/>
        </w:rPr>
        <w:t xml:space="preserve"> Presenting</w:t>
      </w:r>
      <w:r>
        <w:rPr>
          <w:lang w:eastAsia="en-US"/>
        </w:rPr>
        <w:t xml:space="preserve"> subjective data </w:t>
      </w:r>
      <w:r>
        <w:rPr>
          <w:lang w:eastAsia="en-US"/>
        </w:rPr>
        <w:lastRenderedPageBreak/>
        <w:t>about the consumer behaviour cannot support industries in making proper decisions, as the subjectivity eliminates quality of results. Thus, the study incorporated the quantitative techniques to arrive at the results. Using the quantitative techniques could help the researcher in providing results with proper scientific analysis. Quantitative data collection can support the researchers with advantages like effective time management and cost effectiveness. The possibility of data management and quantification process helps the researcher to analyse the data effectively.</w:t>
      </w:r>
    </w:p>
    <w:p w14:paraId="7C0ED3C1" w14:textId="77777777" w:rsidR="00221417" w:rsidRPr="00EE30F7" w:rsidRDefault="00221417" w:rsidP="009A77C4">
      <w:pPr>
        <w:pStyle w:val="Heading3"/>
        <w:spacing w:line="480" w:lineRule="auto"/>
        <w:rPr>
          <w:rFonts w:ascii="Times New Roman" w:hAnsi="Times New Roman" w:cs="Times New Roman"/>
          <w:color w:val="000000" w:themeColor="text1"/>
          <w:lang w:eastAsia="en-US"/>
        </w:rPr>
      </w:pPr>
      <w:bookmarkStart w:id="67" w:name="_Toc109322944"/>
      <w:bookmarkStart w:id="68" w:name="_Toc111030260"/>
      <w:bookmarkStart w:id="69" w:name="_Toc112438448"/>
      <w:r w:rsidRPr="00EE30F7">
        <w:rPr>
          <w:rFonts w:ascii="Times New Roman" w:hAnsi="Times New Roman" w:cs="Times New Roman"/>
          <w:color w:val="000000" w:themeColor="text1"/>
          <w:lang w:eastAsia="en-US"/>
        </w:rPr>
        <w:t>3.2.5 Time horizons</w:t>
      </w:r>
      <w:bookmarkEnd w:id="67"/>
      <w:bookmarkEnd w:id="68"/>
      <w:bookmarkEnd w:id="69"/>
    </w:p>
    <w:p w14:paraId="5FDE854D" w14:textId="77777777" w:rsidR="00221417" w:rsidRDefault="00221417" w:rsidP="009A77C4">
      <w:pPr>
        <w:spacing w:line="480" w:lineRule="auto"/>
        <w:rPr>
          <w:lang w:eastAsia="en-US"/>
        </w:rPr>
      </w:pPr>
      <w:r>
        <w:rPr>
          <w:lang w:eastAsia="en-US"/>
        </w:rPr>
        <w:t>The time horizons refer to the time taken by the researcher to complete the research. Cross sectional and longitudinal are the two different time horizons specified in the research onion</w:t>
      </w:r>
      <w:sdt>
        <w:sdtPr>
          <w:rPr>
            <w:lang w:eastAsia="en-US"/>
          </w:rPr>
          <w:id w:val="75320259"/>
          <w:citation/>
        </w:sdtPr>
        <w:sdtContent>
          <w:r w:rsidR="00887086" w:rsidRPr="00887086">
            <w:rPr>
              <w:noProof/>
              <w:lang w:val="en-US" w:eastAsia="en-US"/>
            </w:rPr>
            <w:t>(Flick, 2020)</w:t>
          </w:r>
        </w:sdtContent>
      </w:sdt>
      <w:r>
        <w:rPr>
          <w:lang w:eastAsia="en-US"/>
        </w:rPr>
        <w:t>. The cross-sectional time horizons use a specific set period to carry out the research and the data collection is done through that period only. Whereas in the longitudinal research the data collection is done repeatedly over an extended duration as the important factor of the research changes over</w:t>
      </w:r>
      <w:sdt>
        <w:sdtPr>
          <w:rPr>
            <w:lang w:eastAsia="en-US"/>
          </w:rPr>
          <w:id w:val="75320260"/>
          <w:citation/>
        </w:sdtPr>
        <w:sdtContent>
          <w:r w:rsidR="00887086" w:rsidRPr="00887086">
            <w:rPr>
              <w:noProof/>
              <w:lang w:val="en-US" w:eastAsia="en-US"/>
            </w:rPr>
            <w:t>(Pruzan, 2018)</w:t>
          </w:r>
        </w:sdtContent>
      </w:sdt>
      <w:r>
        <w:rPr>
          <w:lang w:eastAsia="en-US"/>
        </w:rPr>
        <w:t xml:space="preserve">.  The research concerning the impact of digital marketing on consumer behaviour with reference to the fashion industry in the UK needs a specific period for data collection. It is important to understand the customers during the particular time frame and it has an impact on the validity of the data collected. Thus, the study accommodated the cross-sectional time horizons to collect data from the consumers. </w:t>
      </w:r>
    </w:p>
    <w:p w14:paraId="76ACD447" w14:textId="77777777" w:rsidR="00221417" w:rsidRPr="0015098E" w:rsidRDefault="00221417" w:rsidP="009A77C4">
      <w:pPr>
        <w:pStyle w:val="Heading3"/>
        <w:spacing w:line="480" w:lineRule="auto"/>
        <w:rPr>
          <w:rFonts w:ascii="Times New Roman" w:hAnsi="Times New Roman" w:cs="Times New Roman"/>
          <w:color w:val="000000" w:themeColor="text1"/>
          <w:lang w:eastAsia="en-US"/>
        </w:rPr>
      </w:pPr>
      <w:bookmarkStart w:id="70" w:name="_Toc109322945"/>
      <w:bookmarkStart w:id="71" w:name="_Toc111030261"/>
      <w:bookmarkStart w:id="72" w:name="_Toc112438449"/>
      <w:r w:rsidRPr="0015098E">
        <w:rPr>
          <w:rFonts w:ascii="Times New Roman" w:hAnsi="Times New Roman" w:cs="Times New Roman"/>
          <w:color w:val="000000" w:themeColor="text1"/>
          <w:lang w:eastAsia="en-US"/>
        </w:rPr>
        <w:t>3.2.6 Type of investigation</w:t>
      </w:r>
      <w:bookmarkEnd w:id="70"/>
      <w:bookmarkEnd w:id="71"/>
      <w:bookmarkEnd w:id="72"/>
    </w:p>
    <w:p w14:paraId="5F58AAEA" w14:textId="77777777" w:rsidR="00221417" w:rsidRDefault="00221417" w:rsidP="009A77C4">
      <w:pPr>
        <w:spacing w:line="480" w:lineRule="auto"/>
        <w:rPr>
          <w:b/>
          <w:lang w:eastAsia="en-US"/>
        </w:rPr>
      </w:pPr>
      <w:r>
        <w:rPr>
          <w:b/>
          <w:lang w:eastAsia="en-US"/>
        </w:rPr>
        <w:t>Primary research</w:t>
      </w:r>
    </w:p>
    <w:p w14:paraId="67A1CE6A" w14:textId="77777777" w:rsidR="00221417" w:rsidRDefault="00221417" w:rsidP="009A77C4">
      <w:pPr>
        <w:spacing w:line="480" w:lineRule="auto"/>
        <w:rPr>
          <w:lang w:eastAsia="en-US"/>
        </w:rPr>
      </w:pPr>
      <w:r>
        <w:rPr>
          <w:lang w:eastAsia="en-US"/>
        </w:rPr>
        <w:t xml:space="preserve">Primary research is the method where the researcher gathers data from the direct sources. According to </w:t>
      </w:r>
      <w:r>
        <w:rPr>
          <w:noProof/>
          <w:lang w:val="en-US" w:eastAsia="en-US"/>
        </w:rPr>
        <w:t>Saha</w:t>
      </w:r>
      <w:r w:rsidRPr="008511CF">
        <w:rPr>
          <w:noProof/>
          <w:lang w:val="en-US" w:eastAsia="en-US"/>
        </w:rPr>
        <w:t>,</w:t>
      </w:r>
      <w:r>
        <w:rPr>
          <w:noProof/>
          <w:lang w:val="en-US" w:eastAsia="en-US"/>
        </w:rPr>
        <w:t>(</w:t>
      </w:r>
      <w:r w:rsidRPr="008511CF">
        <w:rPr>
          <w:noProof/>
          <w:lang w:val="en-US" w:eastAsia="en-US"/>
        </w:rPr>
        <w:t xml:space="preserve"> 2020)</w:t>
      </w:r>
      <w:r>
        <w:rPr>
          <w:lang w:eastAsia="en-US"/>
        </w:rPr>
        <w:t xml:space="preserve"> the primary research is often termed as the field research where the researcher needs to access the location to gather the required data from the original sources. The primary research uses the tools like questionnaires and interviews as their tool to </w:t>
      </w:r>
      <w:r>
        <w:rPr>
          <w:lang w:eastAsia="en-US"/>
        </w:rPr>
        <w:lastRenderedPageBreak/>
        <w:t>conduct the data collection. One of the important advantages of primary research is that it provides up-to-date information which is crucial for social researches that studying the consumer behaviour confining to particular industry. Many of the researchers use surveys, interviews, focus group interviews and observations as the key means of primary research</w:t>
      </w:r>
      <w:sdt>
        <w:sdtPr>
          <w:rPr>
            <w:lang w:eastAsia="en-US"/>
          </w:rPr>
          <w:id w:val="75320262"/>
          <w:citation/>
        </w:sdtPr>
        <w:sdtContent>
          <w:r w:rsidR="00887086" w:rsidRPr="00887086">
            <w:rPr>
              <w:noProof/>
              <w:lang w:val="en-US" w:eastAsia="en-US"/>
            </w:rPr>
            <w:t>(Sordi, 2021)</w:t>
          </w:r>
        </w:sdtContent>
      </w:sdt>
      <w:r>
        <w:rPr>
          <w:lang w:eastAsia="en-US"/>
        </w:rPr>
        <w:t xml:space="preserve">. Amidst, all these advantages, the primary research are one of the most time-consuming </w:t>
      </w:r>
      <w:r w:rsidR="00CB48BC">
        <w:rPr>
          <w:lang w:eastAsia="en-US"/>
        </w:rPr>
        <w:t>processes</w:t>
      </w:r>
      <w:r>
        <w:rPr>
          <w:lang w:eastAsia="en-US"/>
        </w:rPr>
        <w:t xml:space="preserve">. Similarly, it collects personal data; therefore, it is inevitable for the researcher to create a privacy policy and ethical considerations to safeguard the data collected as per Law. </w:t>
      </w:r>
    </w:p>
    <w:p w14:paraId="45789891" w14:textId="77777777" w:rsidR="00221417" w:rsidRDefault="00221417" w:rsidP="009A77C4">
      <w:pPr>
        <w:spacing w:line="480" w:lineRule="auto"/>
        <w:rPr>
          <w:b/>
          <w:lang w:eastAsia="en-US"/>
        </w:rPr>
      </w:pPr>
      <w:r w:rsidRPr="00EF0710">
        <w:rPr>
          <w:b/>
          <w:lang w:eastAsia="en-US"/>
        </w:rPr>
        <w:t xml:space="preserve">Secondary research </w:t>
      </w:r>
    </w:p>
    <w:p w14:paraId="3E81C745" w14:textId="77777777" w:rsidR="00A93403" w:rsidRPr="00FF19AF" w:rsidRDefault="00221417" w:rsidP="00A93403">
      <w:pPr>
        <w:spacing w:line="480" w:lineRule="auto"/>
        <w:rPr>
          <w:color w:val="000000" w:themeColor="text1"/>
          <w:lang w:eastAsia="en-US"/>
        </w:rPr>
      </w:pPr>
      <w:r>
        <w:rPr>
          <w:lang w:eastAsia="en-US"/>
        </w:rPr>
        <w:t>In the secondary research the design of the study is limited to the existing data and theories. The secondary research is bigger process, where it requires investigating a vast amount of existing published resources to provide valid results</w:t>
      </w:r>
      <w:sdt>
        <w:sdtPr>
          <w:rPr>
            <w:lang w:eastAsia="en-US"/>
          </w:rPr>
          <w:id w:val="75320263"/>
          <w:citation/>
        </w:sdtPr>
        <w:sdtContent>
          <w:r w:rsidR="00887086" w:rsidRPr="00887086">
            <w:rPr>
              <w:noProof/>
              <w:lang w:val="en-US" w:eastAsia="en-US"/>
            </w:rPr>
            <w:t>(Sordi, 2021)</w:t>
          </w:r>
        </w:sdtContent>
      </w:sdt>
      <w:r>
        <w:rPr>
          <w:lang w:eastAsia="en-US"/>
        </w:rPr>
        <w:t xml:space="preserve">. The secondary research is not time consuming and accessible to various perspectives and thoughts across the globe. But it is high in subjectivity. The current study concerning the impact of digital marketing on consumer behaviour incorporated the primary research studies. As it will help in bringing the current approach of the consumers towards the fashion choices that are made among the UK consumers. </w:t>
      </w:r>
      <w:r w:rsidR="00A93403" w:rsidRPr="00FF19AF">
        <w:rPr>
          <w:color w:val="000000" w:themeColor="text1"/>
          <w:lang w:eastAsia="en-US"/>
        </w:rPr>
        <w:t xml:space="preserve">As far as the study concerned, the secondary research is conducted with the review of literature. The various published articles are explored to create a concrete understanding about the study. </w:t>
      </w:r>
    </w:p>
    <w:p w14:paraId="13C67EAE" w14:textId="77777777" w:rsidR="00221417" w:rsidRDefault="00221417" w:rsidP="009A77C4">
      <w:pPr>
        <w:spacing w:line="480" w:lineRule="auto"/>
        <w:rPr>
          <w:lang w:eastAsia="en-US"/>
        </w:rPr>
      </w:pPr>
    </w:p>
    <w:p w14:paraId="40F6A02B" w14:textId="77777777" w:rsidR="00221417" w:rsidRPr="0015098E" w:rsidRDefault="00221417" w:rsidP="009A77C4">
      <w:pPr>
        <w:pStyle w:val="Heading3"/>
        <w:spacing w:line="480" w:lineRule="auto"/>
        <w:rPr>
          <w:rFonts w:ascii="Times New Roman" w:hAnsi="Times New Roman" w:cs="Times New Roman"/>
          <w:color w:val="000000" w:themeColor="text1"/>
          <w:lang w:eastAsia="en-US"/>
        </w:rPr>
      </w:pPr>
      <w:bookmarkStart w:id="73" w:name="_Toc109322946"/>
      <w:bookmarkStart w:id="74" w:name="_Toc111030262"/>
      <w:bookmarkStart w:id="75" w:name="_Toc112438450"/>
      <w:r w:rsidRPr="0015098E">
        <w:rPr>
          <w:rFonts w:ascii="Times New Roman" w:hAnsi="Times New Roman" w:cs="Times New Roman"/>
          <w:color w:val="000000" w:themeColor="text1"/>
          <w:lang w:eastAsia="en-US"/>
        </w:rPr>
        <w:t>3.2.7 Data sampling</w:t>
      </w:r>
      <w:bookmarkEnd w:id="73"/>
      <w:bookmarkEnd w:id="74"/>
      <w:bookmarkEnd w:id="75"/>
    </w:p>
    <w:p w14:paraId="506B6BFC" w14:textId="77777777" w:rsidR="00221417" w:rsidRPr="006955FD" w:rsidRDefault="00221417" w:rsidP="009A77C4">
      <w:pPr>
        <w:spacing w:line="480" w:lineRule="auto"/>
        <w:rPr>
          <w:color w:val="000000" w:themeColor="text1"/>
          <w:lang w:eastAsia="en-US"/>
        </w:rPr>
      </w:pPr>
      <w:r>
        <w:rPr>
          <w:lang w:eastAsia="en-US"/>
        </w:rPr>
        <w:t>Sampling is the process of choosing the certain number of representation from the large group of sample</w:t>
      </w:r>
      <w:sdt>
        <w:sdtPr>
          <w:rPr>
            <w:lang w:eastAsia="en-US"/>
          </w:rPr>
          <w:id w:val="75320264"/>
          <w:citation/>
        </w:sdtPr>
        <w:sdtContent>
          <w:r w:rsidR="00887086" w:rsidRPr="00887086">
            <w:rPr>
              <w:noProof/>
              <w:lang w:val="en-US" w:eastAsia="en-US"/>
            </w:rPr>
            <w:t>(Saunders, et al., 2019)</w:t>
          </w:r>
        </w:sdtContent>
      </w:sdt>
      <w:r>
        <w:rPr>
          <w:lang w:eastAsia="en-US"/>
        </w:rPr>
        <w:t xml:space="preserve">. The study is aiming to understand the impact of digital marketing on customer loyalty and consumer behaviour with reference to the fashion </w:t>
      </w:r>
      <w:r>
        <w:rPr>
          <w:lang w:eastAsia="en-US"/>
        </w:rPr>
        <w:lastRenderedPageBreak/>
        <w:t xml:space="preserve">industry in the UK. Similarly, the study utilises primary research tools to conduct the study. A total of 50 respondents were considered as the sample for the study. The links of the survey were sent to the selected 50 respondents only. The respondents are a mix of male and female with age ranging from 18 years to 60 years. The upper-class customers from the market </w:t>
      </w:r>
      <w:r w:rsidR="00737A3E">
        <w:rPr>
          <w:lang w:eastAsia="en-US"/>
        </w:rPr>
        <w:t>are considered</w:t>
      </w:r>
      <w:r>
        <w:rPr>
          <w:lang w:eastAsia="en-US"/>
        </w:rPr>
        <w:t xml:space="preserve"> for the study to track down the impact of digital ma</w:t>
      </w:r>
      <w:r w:rsidR="00607D2F">
        <w:rPr>
          <w:lang w:eastAsia="en-US"/>
        </w:rPr>
        <w:t xml:space="preserve">rketing on the fashion industry. </w:t>
      </w:r>
      <w:r w:rsidR="00607D2F" w:rsidRPr="006955FD">
        <w:rPr>
          <w:color w:val="000000" w:themeColor="text1"/>
          <w:lang w:eastAsia="en-US"/>
        </w:rPr>
        <w:t>The required samples for the study were accessed from the</w:t>
      </w:r>
      <w:r w:rsidR="00D82FC4" w:rsidRPr="006955FD">
        <w:rPr>
          <w:color w:val="000000" w:themeColor="text1"/>
          <w:lang w:eastAsia="en-US"/>
        </w:rPr>
        <w:t xml:space="preserve"> premises of different malls from</w:t>
      </w:r>
      <w:r w:rsidR="00607D2F" w:rsidRPr="006955FD">
        <w:rPr>
          <w:color w:val="000000" w:themeColor="text1"/>
          <w:lang w:eastAsia="en-US"/>
        </w:rPr>
        <w:t xml:space="preserve"> the UK. </w:t>
      </w:r>
    </w:p>
    <w:p w14:paraId="441A7EA2" w14:textId="77777777" w:rsidR="00221417" w:rsidRDefault="00221417" w:rsidP="009A77C4">
      <w:pPr>
        <w:spacing w:line="480" w:lineRule="auto"/>
        <w:rPr>
          <w:b/>
          <w:lang w:eastAsia="en-US"/>
        </w:rPr>
      </w:pPr>
      <w:r w:rsidRPr="00754A8C">
        <w:rPr>
          <w:b/>
          <w:lang w:eastAsia="en-US"/>
        </w:rPr>
        <w:t>Sampling method</w:t>
      </w:r>
    </w:p>
    <w:p w14:paraId="4778EFC2" w14:textId="77777777" w:rsidR="00A93403" w:rsidRPr="00FF19AF" w:rsidRDefault="00221417" w:rsidP="00A93403">
      <w:pPr>
        <w:spacing w:line="480" w:lineRule="auto"/>
        <w:rPr>
          <w:color w:val="000000" w:themeColor="text1"/>
          <w:lang w:eastAsia="en-US"/>
        </w:rPr>
      </w:pPr>
      <w:r>
        <w:rPr>
          <w:lang w:eastAsia="en-US"/>
        </w:rPr>
        <w:t xml:space="preserve">Sampling helps the researcher in providing the right representation of respondents in the sample selected. The sampling methods can be classified into probability sampling and non-probability sampling method. The study accommodated non-probability sampling and further it considered convenience sampling in accessing the samples. The non-probability sampling offers an equal and fair representation of the population. The study aims to understand the impact of digital marketing on the consumer behaviour and customer loyalty in the fashion industry. In that case, it is important to track down the customers who are highly into purchasing more fashion goods and thus the research focus to include more people from the high-income category or the high-status people. Accommodating convenience sampling helped the researcher in narrow down the profile needed to fill in the questionnaire. </w:t>
      </w:r>
      <w:r w:rsidR="00A93403" w:rsidRPr="00FF19AF">
        <w:rPr>
          <w:color w:val="000000" w:themeColor="text1"/>
          <w:lang w:eastAsia="en-US"/>
        </w:rPr>
        <w:t xml:space="preserve">According to </w:t>
      </w:r>
      <w:r w:rsidR="00A93403" w:rsidRPr="00FF19AF">
        <w:rPr>
          <w:noProof/>
          <w:color w:val="000000" w:themeColor="text1"/>
          <w:lang w:val="en-US" w:eastAsia="en-US"/>
        </w:rPr>
        <w:t>Sordi, (2021)</w:t>
      </w:r>
      <w:r w:rsidR="00A93403" w:rsidRPr="00FF19AF">
        <w:rPr>
          <w:color w:val="000000" w:themeColor="text1"/>
          <w:lang w:eastAsia="en-US"/>
        </w:rPr>
        <w:t xml:space="preserve"> convenience sampling is easy to implement, efficient and cost effective. Advocating convenience sampling is advantageous for the researchers in accessing the participants easily. The perspectives of </w:t>
      </w:r>
      <w:r w:rsidR="00A93403" w:rsidRPr="00FF19AF">
        <w:rPr>
          <w:noProof/>
          <w:color w:val="000000" w:themeColor="text1"/>
          <w:lang w:val="en-US" w:eastAsia="en-US"/>
        </w:rPr>
        <w:t>Novikov &amp; Novikov, (2019)</w:t>
      </w:r>
      <w:r w:rsidR="00A93403" w:rsidRPr="00FF19AF">
        <w:rPr>
          <w:color w:val="000000" w:themeColor="text1"/>
          <w:lang w:eastAsia="en-US"/>
        </w:rPr>
        <w:t xml:space="preserve"> suggest that convenience sampling is often biased, as it can provide sample with underrepresentation or over representation. </w:t>
      </w:r>
    </w:p>
    <w:p w14:paraId="0592B654" w14:textId="77777777" w:rsidR="00221417" w:rsidRPr="00754A8C" w:rsidRDefault="00221417" w:rsidP="009A77C4">
      <w:pPr>
        <w:spacing w:line="480" w:lineRule="auto"/>
        <w:rPr>
          <w:lang w:eastAsia="en-US"/>
        </w:rPr>
      </w:pPr>
    </w:p>
    <w:p w14:paraId="6869679D" w14:textId="77777777" w:rsidR="00221417" w:rsidRPr="00B654B7" w:rsidRDefault="00221417" w:rsidP="009A77C4">
      <w:pPr>
        <w:pStyle w:val="Heading3"/>
        <w:spacing w:line="480" w:lineRule="auto"/>
        <w:rPr>
          <w:rFonts w:ascii="Times New Roman" w:hAnsi="Times New Roman" w:cs="Times New Roman"/>
          <w:color w:val="000000" w:themeColor="text1"/>
          <w:lang w:eastAsia="en-US"/>
        </w:rPr>
      </w:pPr>
      <w:bookmarkStart w:id="76" w:name="_Toc109322947"/>
      <w:bookmarkStart w:id="77" w:name="_Toc111030263"/>
      <w:bookmarkStart w:id="78" w:name="_Toc112438451"/>
      <w:r w:rsidRPr="00B654B7">
        <w:rPr>
          <w:rFonts w:ascii="Times New Roman" w:hAnsi="Times New Roman" w:cs="Times New Roman"/>
          <w:color w:val="000000" w:themeColor="text1"/>
          <w:lang w:eastAsia="en-US"/>
        </w:rPr>
        <w:lastRenderedPageBreak/>
        <w:t>3.2.8 Data collection</w:t>
      </w:r>
      <w:bookmarkEnd w:id="76"/>
      <w:bookmarkEnd w:id="77"/>
      <w:bookmarkEnd w:id="78"/>
    </w:p>
    <w:p w14:paraId="2EB8ED98" w14:textId="77777777" w:rsidR="00221417" w:rsidRPr="006955FD" w:rsidRDefault="00221417" w:rsidP="009A77C4">
      <w:pPr>
        <w:spacing w:line="480" w:lineRule="auto"/>
        <w:rPr>
          <w:color w:val="000000" w:themeColor="text1"/>
          <w:lang w:eastAsia="en-US"/>
        </w:rPr>
      </w:pPr>
      <w:r>
        <w:rPr>
          <w:lang w:eastAsia="en-US"/>
        </w:rPr>
        <w:t>Data collection is the process of gathering the required data in line with the aim of the study. Gathering the data can be done with secondary data collection and primary data collection</w:t>
      </w:r>
      <w:sdt>
        <w:sdtPr>
          <w:rPr>
            <w:lang w:eastAsia="en-US"/>
          </w:rPr>
          <w:id w:val="75320265"/>
          <w:citation/>
        </w:sdtPr>
        <w:sdtContent>
          <w:r w:rsidR="00887086" w:rsidRPr="00887086">
            <w:rPr>
              <w:noProof/>
              <w:lang w:val="en-US" w:eastAsia="en-US"/>
            </w:rPr>
            <w:t>(Pruzan, 2018)</w:t>
          </w:r>
        </w:sdtContent>
      </w:sdt>
      <w:r>
        <w:rPr>
          <w:lang w:eastAsia="en-US"/>
        </w:rPr>
        <w:t>. Primary data collection is the process of collecting the data direct from the original sources. Surveys, interviews, focus group interviews, observation are some of the possible methods that can be used to collect primary data. The secondary data collection is the process of exploring the published and unpublished sources of existing data relating to the aim of the study. The secondary data collection sources include journals, books, magazines, reports, market research reports and government directives. The study incorporates the deductive approach and primary research techniques to arrive at the results. Therefore, the study is taken forward with primary data collection. Survey was identified as the apt method, as it covers maximum population within a shorter period. Also, the survey with a structured questionnaire increases the quality of data collected. The study aims to explore the impact of digital marketing on customer loyalty and buying behaviour of the consumers. Therefore, the questionnaire contains 8-10 closed ended questions and few questions to understand the demographic background of the respondents. The survey is designed as an online survey where the respondents are not influenced by the researcher and also a time limit is set for the submission.</w:t>
      </w:r>
      <w:r w:rsidR="006374C3">
        <w:rPr>
          <w:lang w:eastAsia="en-US"/>
        </w:rPr>
        <w:t xml:space="preserve"> </w:t>
      </w:r>
      <w:r w:rsidR="006374C3" w:rsidRPr="006955FD">
        <w:rPr>
          <w:color w:val="000000" w:themeColor="text1"/>
          <w:lang w:eastAsia="en-US"/>
        </w:rPr>
        <w:t xml:space="preserve">The online survey was conducted with the help of Google forms was used. The links containing the questions were shared to the samples via E-mail. </w:t>
      </w:r>
      <w:r w:rsidRPr="006955FD">
        <w:rPr>
          <w:color w:val="000000" w:themeColor="text1"/>
          <w:lang w:eastAsia="en-US"/>
        </w:rPr>
        <w:t xml:space="preserve"> </w:t>
      </w:r>
      <w:r w:rsidR="006374C3" w:rsidRPr="006955FD">
        <w:rPr>
          <w:color w:val="000000" w:themeColor="text1"/>
          <w:lang w:eastAsia="en-US"/>
        </w:rPr>
        <w:t>The survey method used for the study in online survey method, which is time efficient. The online form was active for a week from the date of the mail within the time frame, the responses were received.</w:t>
      </w:r>
    </w:p>
    <w:p w14:paraId="077FA7DB" w14:textId="77777777" w:rsidR="00221417" w:rsidRPr="00B654B7" w:rsidRDefault="00221417" w:rsidP="009A77C4">
      <w:pPr>
        <w:pStyle w:val="Heading3"/>
        <w:spacing w:line="480" w:lineRule="auto"/>
        <w:rPr>
          <w:rFonts w:ascii="Times New Roman" w:hAnsi="Times New Roman" w:cs="Times New Roman"/>
          <w:color w:val="000000" w:themeColor="text1"/>
          <w:lang w:eastAsia="en-US"/>
        </w:rPr>
      </w:pPr>
      <w:bookmarkStart w:id="79" w:name="_Toc109322948"/>
      <w:bookmarkStart w:id="80" w:name="_Toc111030264"/>
      <w:bookmarkStart w:id="81" w:name="_Toc112438452"/>
      <w:r>
        <w:rPr>
          <w:rFonts w:ascii="Times New Roman" w:hAnsi="Times New Roman" w:cs="Times New Roman"/>
          <w:color w:val="000000" w:themeColor="text1"/>
          <w:lang w:eastAsia="en-US"/>
        </w:rPr>
        <w:t>3.2.9</w:t>
      </w:r>
      <w:r w:rsidRPr="00B654B7">
        <w:rPr>
          <w:rFonts w:ascii="Times New Roman" w:hAnsi="Times New Roman" w:cs="Times New Roman"/>
          <w:color w:val="000000" w:themeColor="text1"/>
          <w:lang w:eastAsia="en-US"/>
        </w:rPr>
        <w:t>Analysis of data</w:t>
      </w:r>
      <w:bookmarkEnd w:id="79"/>
      <w:bookmarkEnd w:id="80"/>
      <w:bookmarkEnd w:id="81"/>
    </w:p>
    <w:p w14:paraId="4757228C" w14:textId="77777777" w:rsidR="00221417" w:rsidRDefault="00221417" w:rsidP="009A77C4">
      <w:pPr>
        <w:spacing w:line="480" w:lineRule="auto"/>
        <w:rPr>
          <w:lang w:eastAsia="en-US"/>
        </w:rPr>
      </w:pPr>
      <w:r>
        <w:rPr>
          <w:lang w:eastAsia="en-US"/>
        </w:rPr>
        <w:t>Analysing the dat</w:t>
      </w:r>
      <w:r>
        <w:rPr>
          <w:b/>
          <w:lang w:eastAsia="en-US"/>
        </w:rPr>
        <w:t xml:space="preserve">a collected </w:t>
      </w:r>
      <w:r>
        <w:rPr>
          <w:lang w:eastAsia="en-US"/>
        </w:rPr>
        <w:t xml:space="preserve">is essential to quantify the results. The inputs gathered from the questionnaires were categorised and analysed through the Microsoft excel </w:t>
      </w:r>
      <w:r w:rsidR="00737A3E">
        <w:rPr>
          <w:lang w:eastAsia="en-US"/>
        </w:rPr>
        <w:t>application.</w:t>
      </w:r>
      <w:r w:rsidR="00737A3E" w:rsidRPr="00FF19AF">
        <w:rPr>
          <w:color w:val="000000" w:themeColor="text1"/>
          <w:lang w:eastAsia="en-US"/>
        </w:rPr>
        <w:t xml:space="preserve"> The</w:t>
      </w:r>
      <w:r w:rsidR="00A93403" w:rsidRPr="00FF19AF">
        <w:rPr>
          <w:color w:val="000000" w:themeColor="text1"/>
          <w:lang w:eastAsia="en-US"/>
        </w:rPr>
        <w:t xml:space="preserve"> </w:t>
      </w:r>
      <w:r w:rsidR="00A93403" w:rsidRPr="00FF19AF">
        <w:rPr>
          <w:color w:val="000000" w:themeColor="text1"/>
          <w:lang w:eastAsia="en-US"/>
        </w:rPr>
        <w:lastRenderedPageBreak/>
        <w:t xml:space="preserve">quantitative data collected through the questionnaires are analysed using the Excel </w:t>
      </w:r>
      <w:r w:rsidR="00737A3E" w:rsidRPr="00FF19AF">
        <w:rPr>
          <w:color w:val="000000" w:themeColor="text1"/>
          <w:lang w:eastAsia="en-US"/>
        </w:rPr>
        <w:t>application.</w:t>
      </w:r>
      <w:r w:rsidR="00737A3E">
        <w:rPr>
          <w:lang w:eastAsia="en-US"/>
        </w:rPr>
        <w:t xml:space="preserve"> The</w:t>
      </w:r>
      <w:r>
        <w:rPr>
          <w:lang w:eastAsia="en-US"/>
        </w:rPr>
        <w:t xml:space="preserve"> identified results are presented in the form of graphs, charts and tables. </w:t>
      </w:r>
    </w:p>
    <w:p w14:paraId="74D53238" w14:textId="77777777" w:rsidR="00221417" w:rsidRPr="00B654B7" w:rsidRDefault="00221417" w:rsidP="009A77C4">
      <w:pPr>
        <w:pStyle w:val="Heading3"/>
        <w:spacing w:line="480" w:lineRule="auto"/>
        <w:rPr>
          <w:rFonts w:ascii="Times New Roman" w:hAnsi="Times New Roman" w:cs="Times New Roman"/>
          <w:color w:val="000000" w:themeColor="text1"/>
          <w:lang w:eastAsia="en-US"/>
        </w:rPr>
      </w:pPr>
      <w:bookmarkStart w:id="82" w:name="_Toc109322949"/>
      <w:bookmarkStart w:id="83" w:name="_Toc111030265"/>
      <w:bookmarkStart w:id="84" w:name="_Toc112438453"/>
      <w:r>
        <w:rPr>
          <w:rFonts w:ascii="Times New Roman" w:hAnsi="Times New Roman" w:cs="Times New Roman"/>
          <w:color w:val="000000" w:themeColor="text1"/>
          <w:lang w:eastAsia="en-US"/>
        </w:rPr>
        <w:t>3.2.10</w:t>
      </w:r>
      <w:r w:rsidRPr="00B654B7">
        <w:rPr>
          <w:rFonts w:ascii="Times New Roman" w:hAnsi="Times New Roman" w:cs="Times New Roman"/>
          <w:color w:val="000000" w:themeColor="text1"/>
          <w:lang w:eastAsia="en-US"/>
        </w:rPr>
        <w:t>Research ethics</w:t>
      </w:r>
      <w:bookmarkEnd w:id="82"/>
      <w:bookmarkEnd w:id="83"/>
      <w:bookmarkEnd w:id="84"/>
    </w:p>
    <w:p w14:paraId="31F4749F" w14:textId="77777777" w:rsidR="00221417" w:rsidRDefault="00221417" w:rsidP="009A77C4">
      <w:pPr>
        <w:spacing w:line="480" w:lineRule="auto"/>
        <w:rPr>
          <w:lang w:eastAsia="en-US"/>
        </w:rPr>
      </w:pPr>
      <w:r>
        <w:rPr>
          <w:lang w:eastAsia="en-US"/>
        </w:rPr>
        <w:t xml:space="preserve">The research ethics are the binding principles that a researcher must follow to conduct a fair and unbiased research. Ensuring the privacy and data safety is the primary aspect of research ethics. The research conducted is an online survey; the process offered an introduction about the study to the respondents. It also took the consent of the respondents and their agreement with the terms of the study. The respondents were assured with the data privacy and data storage policies in advance as it collected demographic data from the respondents. The obtained data from the respondents are not re-used rather it is discarded after the usage of the data for analysis and interpretation. The presentation of the report used the perspectives many authors and the authors are credited using the Harvard referencing system. </w:t>
      </w:r>
    </w:p>
    <w:p w14:paraId="0A2ACF5B" w14:textId="77777777" w:rsidR="00221417" w:rsidRPr="00B654B7" w:rsidRDefault="00221417" w:rsidP="009A77C4">
      <w:pPr>
        <w:pStyle w:val="Heading3"/>
        <w:spacing w:line="480" w:lineRule="auto"/>
        <w:rPr>
          <w:rFonts w:ascii="Times New Roman" w:hAnsi="Times New Roman" w:cs="Times New Roman"/>
          <w:color w:val="000000" w:themeColor="text1"/>
          <w:lang w:eastAsia="en-US"/>
        </w:rPr>
      </w:pPr>
      <w:bookmarkStart w:id="85" w:name="_Toc109322950"/>
      <w:bookmarkStart w:id="86" w:name="_Toc111030266"/>
      <w:bookmarkStart w:id="87" w:name="_Toc112438454"/>
      <w:r>
        <w:rPr>
          <w:rFonts w:ascii="Times New Roman" w:hAnsi="Times New Roman" w:cs="Times New Roman"/>
          <w:color w:val="000000" w:themeColor="text1"/>
          <w:lang w:eastAsia="en-US"/>
        </w:rPr>
        <w:t>3.2.11</w:t>
      </w:r>
      <w:r w:rsidRPr="00B654B7">
        <w:rPr>
          <w:rFonts w:ascii="Times New Roman" w:hAnsi="Times New Roman" w:cs="Times New Roman"/>
          <w:color w:val="000000" w:themeColor="text1"/>
          <w:lang w:eastAsia="en-US"/>
        </w:rPr>
        <w:t>Overview of the chapter</w:t>
      </w:r>
      <w:bookmarkEnd w:id="85"/>
      <w:bookmarkEnd w:id="86"/>
      <w:bookmarkEnd w:id="87"/>
    </w:p>
    <w:p w14:paraId="27619680" w14:textId="77777777" w:rsidR="00221417" w:rsidRPr="000740FE" w:rsidRDefault="00221417" w:rsidP="009A77C4">
      <w:pPr>
        <w:spacing w:line="480" w:lineRule="auto"/>
        <w:rPr>
          <w:lang w:eastAsia="en-US"/>
        </w:rPr>
      </w:pPr>
      <w:r>
        <w:rPr>
          <w:lang w:eastAsia="en-US"/>
        </w:rPr>
        <w:t xml:space="preserve">The chapter describes the research methodologies adopted by the researcher in conducting the study. The research onion developed by Saunders was used to take forward the study in a systematic manner. The study accommodated the primary research methodologies and incorporated the primary data collection methods. The survey was used the tool for data collection to understand the impacts of digital marketing on customer loyalty and consumer behaviour. The results were presented using the Microsoft excel application using the tables and charts. </w:t>
      </w:r>
    </w:p>
    <w:p w14:paraId="65D76811" w14:textId="77777777" w:rsidR="00221417" w:rsidRDefault="00221417" w:rsidP="00221417">
      <w:pPr>
        <w:rPr>
          <w:lang w:eastAsia="en-US"/>
        </w:rPr>
      </w:pPr>
    </w:p>
    <w:p w14:paraId="13C03D87" w14:textId="77777777" w:rsidR="00372389" w:rsidRDefault="00372389" w:rsidP="00221417">
      <w:pPr>
        <w:rPr>
          <w:lang w:eastAsia="en-US"/>
        </w:rPr>
      </w:pPr>
    </w:p>
    <w:p w14:paraId="5105265B" w14:textId="77777777" w:rsidR="00372389" w:rsidRDefault="00372389" w:rsidP="00221417">
      <w:pPr>
        <w:rPr>
          <w:lang w:eastAsia="en-US"/>
        </w:rPr>
      </w:pPr>
    </w:p>
    <w:p w14:paraId="4D9D4162" w14:textId="77777777" w:rsidR="00372389" w:rsidRDefault="00372389" w:rsidP="00221417">
      <w:pPr>
        <w:rPr>
          <w:lang w:eastAsia="en-US"/>
        </w:rPr>
      </w:pPr>
    </w:p>
    <w:p w14:paraId="24E21BA7" w14:textId="77777777" w:rsidR="00372389" w:rsidRPr="00656854" w:rsidRDefault="00372389" w:rsidP="00221417">
      <w:pPr>
        <w:rPr>
          <w:lang w:eastAsia="en-US"/>
        </w:rPr>
      </w:pPr>
    </w:p>
    <w:p w14:paraId="114BA159" w14:textId="77777777" w:rsidR="00DE74EA" w:rsidRPr="00C27D38" w:rsidRDefault="00DE74EA" w:rsidP="00DE74EA">
      <w:pPr>
        <w:pStyle w:val="Heading1"/>
      </w:pPr>
      <w:bookmarkStart w:id="88" w:name="_Toc111030267"/>
      <w:bookmarkStart w:id="89" w:name="_Toc112438455"/>
      <w:r w:rsidRPr="00C27D38">
        <w:t>Chapter 4 Findings, Discussion and Analysis</w:t>
      </w:r>
      <w:bookmarkEnd w:id="88"/>
      <w:bookmarkEnd w:id="89"/>
    </w:p>
    <w:p w14:paraId="1D799858" w14:textId="77777777" w:rsidR="00DE74EA" w:rsidRDefault="00DE74EA" w:rsidP="00DE74EA">
      <w:pPr>
        <w:pStyle w:val="ListParagraph"/>
        <w:numPr>
          <w:ilvl w:val="0"/>
          <w:numId w:val="1"/>
        </w:numPr>
        <w:spacing w:line="480" w:lineRule="auto"/>
      </w:pPr>
      <w:r>
        <w:t>What is your gender?</w:t>
      </w:r>
    </w:p>
    <w:p w14:paraId="5CD6269B" w14:textId="77777777" w:rsidR="00DE74EA" w:rsidRDefault="00DE74EA" w:rsidP="00DE74EA">
      <w:pPr>
        <w:pStyle w:val="ListParagraph"/>
        <w:spacing w:line="480" w:lineRule="auto"/>
        <w:jc w:val="center"/>
      </w:pPr>
      <w:r>
        <w:t>Gender of the respondents</w:t>
      </w:r>
    </w:p>
    <w:p w14:paraId="1E9402D2" w14:textId="77777777" w:rsidR="00DE74EA" w:rsidRDefault="00DE74EA" w:rsidP="00DE74EA">
      <w:pPr>
        <w:spacing w:line="480" w:lineRule="auto"/>
      </w:pPr>
      <w:r>
        <w:rPr>
          <w:noProof/>
        </w:rPr>
        <w:drawing>
          <wp:inline distT="0" distB="0" distL="0" distR="0" wp14:anchorId="3975EEDB" wp14:editId="7C591C99">
            <wp:extent cx="5715000" cy="3533775"/>
            <wp:effectExtent l="19050" t="0" r="0" b="0"/>
            <wp:docPr id="5" name="Picture 0" descr="Gender of the responden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der of the respondents.png"/>
                    <pic:cNvPicPr/>
                  </pic:nvPicPr>
                  <pic:blipFill>
                    <a:blip r:embed="rId14"/>
                    <a:stretch>
                      <a:fillRect/>
                    </a:stretch>
                  </pic:blipFill>
                  <pic:spPr>
                    <a:xfrm>
                      <a:off x="0" y="0"/>
                      <a:ext cx="5715000" cy="3533775"/>
                    </a:xfrm>
                    <a:prstGeom prst="rect">
                      <a:avLst/>
                    </a:prstGeom>
                  </pic:spPr>
                </pic:pic>
              </a:graphicData>
            </a:graphic>
          </wp:inline>
        </w:drawing>
      </w:r>
    </w:p>
    <w:p w14:paraId="2F3CE518" w14:textId="77777777" w:rsidR="00DE74EA" w:rsidRDefault="00DE74EA" w:rsidP="00DE74EA">
      <w:pPr>
        <w:pStyle w:val="ListParagraph"/>
        <w:spacing w:line="480" w:lineRule="auto"/>
        <w:jc w:val="center"/>
      </w:pPr>
      <w:r>
        <w:t xml:space="preserve">Chart No 1: Source: (Created by </w:t>
      </w:r>
      <w:r w:rsidR="00CB6E8D">
        <w:t>Toni Koleva</w:t>
      </w:r>
      <w:r>
        <w:t xml:space="preserve"> 2022)</w:t>
      </w:r>
    </w:p>
    <w:p w14:paraId="4E2D830A" w14:textId="77777777" w:rsidR="00DE74EA" w:rsidRDefault="00DE74EA" w:rsidP="00DE74EA">
      <w:pPr>
        <w:pStyle w:val="ListParagraph"/>
        <w:spacing w:line="480" w:lineRule="auto"/>
        <w:jc w:val="center"/>
      </w:pPr>
    </w:p>
    <w:p w14:paraId="4308EEC0" w14:textId="77777777" w:rsidR="00DE74EA" w:rsidRDefault="00DE74EA" w:rsidP="00D44D08">
      <w:pPr>
        <w:spacing w:line="480" w:lineRule="auto"/>
      </w:pPr>
      <w:r>
        <w:t xml:space="preserve">The results from the survey reveal that 39 of the respondents were female and 11 are male. </w:t>
      </w:r>
    </w:p>
    <w:p w14:paraId="48BC069A" w14:textId="77777777" w:rsidR="00DE74EA" w:rsidRDefault="00DE74EA" w:rsidP="00DE74EA">
      <w:pPr>
        <w:pStyle w:val="ListParagraph"/>
        <w:spacing w:line="480" w:lineRule="auto"/>
        <w:jc w:val="center"/>
      </w:pPr>
    </w:p>
    <w:p w14:paraId="70562D64" w14:textId="77777777" w:rsidR="00DE74EA" w:rsidRDefault="00DE74EA" w:rsidP="00DE74EA">
      <w:pPr>
        <w:pStyle w:val="ListParagraph"/>
        <w:spacing w:line="480" w:lineRule="auto"/>
        <w:jc w:val="center"/>
      </w:pPr>
    </w:p>
    <w:p w14:paraId="3518414D" w14:textId="77777777" w:rsidR="00DE74EA" w:rsidRDefault="00DE74EA" w:rsidP="00DE74EA">
      <w:pPr>
        <w:pStyle w:val="ListParagraph"/>
        <w:spacing w:line="480" w:lineRule="auto"/>
        <w:jc w:val="center"/>
      </w:pPr>
    </w:p>
    <w:p w14:paraId="7E8DF711" w14:textId="77777777" w:rsidR="00DE74EA" w:rsidRDefault="00DE74EA" w:rsidP="00DE74EA">
      <w:pPr>
        <w:pStyle w:val="ListParagraph"/>
        <w:spacing w:line="480" w:lineRule="auto"/>
        <w:jc w:val="center"/>
      </w:pPr>
    </w:p>
    <w:p w14:paraId="274C4E0C" w14:textId="77777777" w:rsidR="00DE74EA" w:rsidRDefault="00DE74EA" w:rsidP="00DE74EA">
      <w:pPr>
        <w:pStyle w:val="ListParagraph"/>
        <w:spacing w:line="480" w:lineRule="auto"/>
        <w:jc w:val="center"/>
      </w:pPr>
    </w:p>
    <w:p w14:paraId="355AFA67" w14:textId="77777777" w:rsidR="00DE74EA" w:rsidRDefault="00DE74EA" w:rsidP="00DE74EA">
      <w:pPr>
        <w:pStyle w:val="ListParagraph"/>
        <w:spacing w:line="480" w:lineRule="auto"/>
        <w:jc w:val="center"/>
      </w:pPr>
    </w:p>
    <w:p w14:paraId="7E45054D" w14:textId="77777777" w:rsidR="00DE74EA" w:rsidRDefault="00DE74EA" w:rsidP="00DE74EA">
      <w:pPr>
        <w:pStyle w:val="ListParagraph"/>
        <w:spacing w:line="480" w:lineRule="auto"/>
        <w:jc w:val="center"/>
      </w:pPr>
    </w:p>
    <w:p w14:paraId="38E94A8B" w14:textId="77777777" w:rsidR="00DE74EA" w:rsidRDefault="00DE74EA" w:rsidP="00DE74EA">
      <w:pPr>
        <w:pStyle w:val="ListParagraph"/>
        <w:spacing w:line="480" w:lineRule="auto"/>
        <w:jc w:val="center"/>
      </w:pPr>
    </w:p>
    <w:p w14:paraId="68DD7BCD" w14:textId="77777777" w:rsidR="00DE74EA" w:rsidRDefault="00DE74EA" w:rsidP="00DE74EA">
      <w:pPr>
        <w:spacing w:line="480" w:lineRule="auto"/>
      </w:pPr>
    </w:p>
    <w:p w14:paraId="13E3685A" w14:textId="77777777" w:rsidR="00DE74EA" w:rsidRDefault="00DE74EA" w:rsidP="00DE74EA">
      <w:pPr>
        <w:pStyle w:val="ListParagraph"/>
        <w:numPr>
          <w:ilvl w:val="0"/>
          <w:numId w:val="1"/>
        </w:numPr>
        <w:spacing w:line="480" w:lineRule="auto"/>
      </w:pPr>
      <w:r>
        <w:t>State your age group from the below options</w:t>
      </w:r>
    </w:p>
    <w:p w14:paraId="1627085C" w14:textId="77777777" w:rsidR="00DE74EA" w:rsidRDefault="00DE74EA" w:rsidP="00DE74EA">
      <w:pPr>
        <w:spacing w:line="480" w:lineRule="auto"/>
        <w:jc w:val="center"/>
      </w:pPr>
      <w:r>
        <w:t>Age group of the respondents</w:t>
      </w:r>
    </w:p>
    <w:p w14:paraId="727865B8" w14:textId="77777777" w:rsidR="00DE74EA" w:rsidRDefault="00DE74EA" w:rsidP="00DE74EA">
      <w:pPr>
        <w:spacing w:line="480" w:lineRule="auto"/>
      </w:pPr>
      <w:r>
        <w:rPr>
          <w:noProof/>
        </w:rPr>
        <w:drawing>
          <wp:inline distT="0" distB="0" distL="0" distR="0" wp14:anchorId="01AB2002" wp14:editId="1CF79B1C">
            <wp:extent cx="5710541" cy="2091447"/>
            <wp:effectExtent l="19050" t="0" r="4459" b="0"/>
            <wp:docPr id="7" name="Picture 1" descr="Age group of the responden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ge group of the respondents.png"/>
                    <pic:cNvPicPr/>
                  </pic:nvPicPr>
                  <pic:blipFill>
                    <a:blip r:embed="rId15"/>
                    <a:stretch>
                      <a:fillRect/>
                    </a:stretch>
                  </pic:blipFill>
                  <pic:spPr>
                    <a:xfrm>
                      <a:off x="0" y="0"/>
                      <a:ext cx="5715000" cy="2093080"/>
                    </a:xfrm>
                    <a:prstGeom prst="rect">
                      <a:avLst/>
                    </a:prstGeom>
                  </pic:spPr>
                </pic:pic>
              </a:graphicData>
            </a:graphic>
          </wp:inline>
        </w:drawing>
      </w:r>
    </w:p>
    <w:p w14:paraId="0FE33BCF" w14:textId="77777777" w:rsidR="00DE74EA" w:rsidRDefault="00DE74EA" w:rsidP="00DE74EA">
      <w:pPr>
        <w:pStyle w:val="ListParagraph"/>
        <w:spacing w:line="480" w:lineRule="auto"/>
        <w:jc w:val="center"/>
      </w:pPr>
      <w:r>
        <w:t xml:space="preserve">Chart No 2: Source: (Created by </w:t>
      </w:r>
      <w:r w:rsidR="00913E3F">
        <w:t>Toni Koleva</w:t>
      </w:r>
      <w:r>
        <w:t>, 2022)</w:t>
      </w:r>
    </w:p>
    <w:p w14:paraId="1B7A2056" w14:textId="77777777" w:rsidR="00DE74EA" w:rsidRDefault="00DE74EA" w:rsidP="00DE74EA">
      <w:pPr>
        <w:spacing w:line="480" w:lineRule="auto"/>
      </w:pPr>
    </w:p>
    <w:p w14:paraId="37373632" w14:textId="77777777" w:rsidR="00DE74EA" w:rsidRDefault="00DE74EA" w:rsidP="00DE74EA">
      <w:pPr>
        <w:spacing w:line="480" w:lineRule="auto"/>
      </w:pPr>
      <w:r>
        <w:t>The results revealed that 27 respondents were from 19-25 groups of age and 10 members fall under the 25-35 age groups. This shows that more financial independence gives more opportunity for more shopping.</w:t>
      </w:r>
    </w:p>
    <w:p w14:paraId="5C26E36B" w14:textId="77777777" w:rsidR="00DE74EA" w:rsidRDefault="00DE74EA" w:rsidP="00DE74EA">
      <w:pPr>
        <w:spacing w:line="480" w:lineRule="auto"/>
      </w:pPr>
    </w:p>
    <w:p w14:paraId="5AEF761B" w14:textId="77777777" w:rsidR="00DE74EA" w:rsidRDefault="00DE74EA" w:rsidP="00DE74EA">
      <w:pPr>
        <w:spacing w:line="480" w:lineRule="auto"/>
      </w:pPr>
    </w:p>
    <w:p w14:paraId="2F92DBC7" w14:textId="77777777" w:rsidR="00DE74EA" w:rsidRDefault="00DE74EA" w:rsidP="00DE74EA">
      <w:pPr>
        <w:spacing w:line="480" w:lineRule="auto"/>
      </w:pPr>
    </w:p>
    <w:p w14:paraId="30061F56" w14:textId="77777777" w:rsidR="00DE74EA" w:rsidRDefault="00DE74EA" w:rsidP="00DE74EA">
      <w:pPr>
        <w:spacing w:line="480" w:lineRule="auto"/>
      </w:pPr>
    </w:p>
    <w:p w14:paraId="75ECE900" w14:textId="77777777" w:rsidR="00D44D08" w:rsidRDefault="00D44D08" w:rsidP="00DE74EA">
      <w:pPr>
        <w:spacing w:line="480" w:lineRule="auto"/>
      </w:pPr>
    </w:p>
    <w:p w14:paraId="1CB39F23" w14:textId="77777777" w:rsidR="00DE74EA" w:rsidRDefault="00DE74EA" w:rsidP="00DE74EA">
      <w:pPr>
        <w:pStyle w:val="ListParagraph"/>
        <w:numPr>
          <w:ilvl w:val="0"/>
          <w:numId w:val="1"/>
        </w:numPr>
        <w:spacing w:line="480" w:lineRule="auto"/>
      </w:pPr>
      <w:r>
        <w:t>State the appropriate income group that you fall under</w:t>
      </w:r>
    </w:p>
    <w:p w14:paraId="31ECB830" w14:textId="77777777" w:rsidR="00DE74EA" w:rsidRDefault="00DE74EA" w:rsidP="00DE74EA">
      <w:pPr>
        <w:spacing w:line="480" w:lineRule="auto"/>
        <w:ind w:left="360"/>
        <w:jc w:val="center"/>
      </w:pPr>
      <w:r>
        <w:t>Income group of the respondents</w:t>
      </w:r>
    </w:p>
    <w:p w14:paraId="6162E54C" w14:textId="77777777" w:rsidR="00DE74EA" w:rsidRDefault="00DE74EA" w:rsidP="00DE74EA">
      <w:pPr>
        <w:spacing w:line="480" w:lineRule="auto"/>
        <w:ind w:left="360"/>
      </w:pPr>
      <w:r>
        <w:rPr>
          <w:noProof/>
        </w:rPr>
        <w:drawing>
          <wp:inline distT="0" distB="0" distL="0" distR="0" wp14:anchorId="6206455B" wp14:editId="259FB024">
            <wp:extent cx="5710541" cy="2694562"/>
            <wp:effectExtent l="19050" t="0" r="4459" b="0"/>
            <wp:docPr id="8" name="Picture 2" descr="Income group of the responden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come group of the respondents.png"/>
                    <pic:cNvPicPr/>
                  </pic:nvPicPr>
                  <pic:blipFill>
                    <a:blip r:embed="rId16"/>
                    <a:stretch>
                      <a:fillRect/>
                    </a:stretch>
                  </pic:blipFill>
                  <pic:spPr>
                    <a:xfrm>
                      <a:off x="0" y="0"/>
                      <a:ext cx="5715000" cy="2696666"/>
                    </a:xfrm>
                    <a:prstGeom prst="rect">
                      <a:avLst/>
                    </a:prstGeom>
                  </pic:spPr>
                </pic:pic>
              </a:graphicData>
            </a:graphic>
          </wp:inline>
        </w:drawing>
      </w:r>
    </w:p>
    <w:p w14:paraId="2A0388FA" w14:textId="77777777" w:rsidR="00DE74EA" w:rsidRDefault="00DE74EA" w:rsidP="00DE74EA">
      <w:pPr>
        <w:pStyle w:val="ListParagraph"/>
        <w:spacing w:line="480" w:lineRule="auto"/>
        <w:jc w:val="center"/>
      </w:pPr>
      <w:r>
        <w:t xml:space="preserve">Chart No 3: Source: (Created by </w:t>
      </w:r>
      <w:r w:rsidR="00913E3F">
        <w:t>Toni Koleva</w:t>
      </w:r>
      <w:r>
        <w:t>, 2022)</w:t>
      </w:r>
    </w:p>
    <w:p w14:paraId="64AA95AA" w14:textId="77777777" w:rsidR="00DE74EA" w:rsidRDefault="00DE74EA" w:rsidP="00DE74EA">
      <w:pPr>
        <w:spacing w:line="480" w:lineRule="auto"/>
        <w:ind w:left="360"/>
      </w:pPr>
    </w:p>
    <w:p w14:paraId="7F3C9975" w14:textId="77777777" w:rsidR="00DE74EA" w:rsidRDefault="00DE74EA" w:rsidP="00D44D08">
      <w:pPr>
        <w:spacing w:line="480" w:lineRule="auto"/>
      </w:pPr>
      <w:r>
        <w:t xml:space="preserve">45 of the respondents fall under the </w:t>
      </w:r>
      <w:r w:rsidR="00D44D08">
        <w:t>high-income</w:t>
      </w:r>
      <w:r>
        <w:t xml:space="preserve"> group. 6 respondents were from the high upper-Middle income group. 2 of the respondents were from lower income and another 2 from the lower </w:t>
      </w:r>
      <w:r w:rsidR="00D44D08">
        <w:t>middle-income</w:t>
      </w:r>
      <w:r>
        <w:t xml:space="preserve"> group. </w:t>
      </w:r>
    </w:p>
    <w:p w14:paraId="52D823A0" w14:textId="77777777" w:rsidR="00DE74EA" w:rsidRDefault="00DE74EA" w:rsidP="00DE74EA">
      <w:pPr>
        <w:spacing w:line="480" w:lineRule="auto"/>
        <w:ind w:left="360"/>
      </w:pPr>
    </w:p>
    <w:p w14:paraId="48DB905C" w14:textId="77777777" w:rsidR="00DE74EA" w:rsidRDefault="00DE74EA" w:rsidP="00DE74EA">
      <w:pPr>
        <w:spacing w:line="480" w:lineRule="auto"/>
        <w:ind w:left="360"/>
      </w:pPr>
    </w:p>
    <w:p w14:paraId="2A3DEE18" w14:textId="77777777" w:rsidR="00DE74EA" w:rsidRDefault="00DE74EA" w:rsidP="00DE74EA">
      <w:pPr>
        <w:spacing w:line="480" w:lineRule="auto"/>
        <w:ind w:left="360"/>
      </w:pPr>
    </w:p>
    <w:p w14:paraId="24E3CBF0" w14:textId="77777777" w:rsidR="00DE74EA" w:rsidRDefault="00DE74EA" w:rsidP="00DE74EA">
      <w:pPr>
        <w:spacing w:line="480" w:lineRule="auto"/>
        <w:ind w:left="360"/>
      </w:pPr>
    </w:p>
    <w:p w14:paraId="52137906" w14:textId="77777777" w:rsidR="00DE74EA" w:rsidRDefault="00DE74EA" w:rsidP="00DE74EA">
      <w:pPr>
        <w:spacing w:line="480" w:lineRule="auto"/>
        <w:ind w:left="360"/>
      </w:pPr>
    </w:p>
    <w:p w14:paraId="5016B5EB" w14:textId="77777777" w:rsidR="00DE74EA" w:rsidRDefault="00DE74EA" w:rsidP="00DE74EA">
      <w:pPr>
        <w:spacing w:line="480" w:lineRule="auto"/>
        <w:ind w:left="360"/>
      </w:pPr>
    </w:p>
    <w:p w14:paraId="124DD0F0" w14:textId="77777777" w:rsidR="00DE74EA" w:rsidRDefault="00DE74EA" w:rsidP="00DE74EA">
      <w:pPr>
        <w:pStyle w:val="ListParagraph"/>
        <w:numPr>
          <w:ilvl w:val="0"/>
          <w:numId w:val="1"/>
        </w:numPr>
        <w:spacing w:line="480" w:lineRule="auto"/>
      </w:pPr>
      <w:r>
        <w:t>Which is the most accessed digital medium to gain data about your favourite fashion brand in the market? Most accessed digital medium</w:t>
      </w:r>
    </w:p>
    <w:p w14:paraId="4E55557D" w14:textId="77777777" w:rsidR="00DE74EA" w:rsidRDefault="00DE74EA" w:rsidP="00DE74EA">
      <w:pPr>
        <w:spacing w:line="480" w:lineRule="auto"/>
        <w:ind w:left="360"/>
      </w:pPr>
    </w:p>
    <w:p w14:paraId="3ABD6F22" w14:textId="77777777" w:rsidR="00DE74EA" w:rsidRDefault="00DE74EA" w:rsidP="00DE74EA">
      <w:pPr>
        <w:spacing w:line="480" w:lineRule="auto"/>
        <w:ind w:left="360"/>
      </w:pPr>
      <w:r>
        <w:rPr>
          <w:noProof/>
        </w:rPr>
        <w:drawing>
          <wp:inline distT="0" distB="0" distL="0" distR="0" wp14:anchorId="7A35271F" wp14:editId="642ACC7E">
            <wp:extent cx="5710541" cy="2315183"/>
            <wp:effectExtent l="19050" t="0" r="4459" b="0"/>
            <wp:docPr id="9" name="Picture 3" descr="Most accessed digital mediu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st accessed digital medium.png"/>
                    <pic:cNvPicPr/>
                  </pic:nvPicPr>
                  <pic:blipFill>
                    <a:blip r:embed="rId17"/>
                    <a:stretch>
                      <a:fillRect/>
                    </a:stretch>
                  </pic:blipFill>
                  <pic:spPr>
                    <a:xfrm>
                      <a:off x="0" y="0"/>
                      <a:ext cx="5715000" cy="2316991"/>
                    </a:xfrm>
                    <a:prstGeom prst="rect">
                      <a:avLst/>
                    </a:prstGeom>
                  </pic:spPr>
                </pic:pic>
              </a:graphicData>
            </a:graphic>
          </wp:inline>
        </w:drawing>
      </w:r>
    </w:p>
    <w:p w14:paraId="105D3336" w14:textId="77777777" w:rsidR="00DE74EA" w:rsidRDefault="00DE74EA" w:rsidP="00DE74EA">
      <w:pPr>
        <w:pStyle w:val="ListParagraph"/>
        <w:spacing w:line="480" w:lineRule="auto"/>
        <w:jc w:val="center"/>
      </w:pPr>
      <w:r>
        <w:t xml:space="preserve">Chart No 4: Source: (Created by </w:t>
      </w:r>
      <w:r w:rsidR="00913E3F">
        <w:t>Toni Koleva</w:t>
      </w:r>
      <w:r>
        <w:t>, 2022)</w:t>
      </w:r>
    </w:p>
    <w:p w14:paraId="62825982" w14:textId="77777777" w:rsidR="00DE74EA" w:rsidRDefault="00DE74EA" w:rsidP="00D44D08">
      <w:pPr>
        <w:spacing w:line="480" w:lineRule="auto"/>
      </w:pPr>
      <w:r>
        <w:t xml:space="preserve">29 respondents out of the 50 revealed that social media platforms stay as the priority for information access. Secondly, 10 respondents acknowledged that they rely on mobile marketing as the key source of information. 8 respondents dependent on search engines to gain more information and </w:t>
      </w:r>
      <w:r w:rsidR="00737A3E">
        <w:t>the</w:t>
      </w:r>
      <w:r>
        <w:t xml:space="preserve"> least number of individuals </w:t>
      </w:r>
      <w:r w:rsidR="00737A3E">
        <w:t>i.e.,</w:t>
      </w:r>
      <w:r>
        <w:t xml:space="preserve"> 1 respondent consider affiliate marketing as interesting. </w:t>
      </w:r>
    </w:p>
    <w:p w14:paraId="3DB0C796" w14:textId="77777777" w:rsidR="00DE74EA" w:rsidRDefault="00DE74EA" w:rsidP="00DE74EA">
      <w:pPr>
        <w:pStyle w:val="ListParagraph"/>
        <w:spacing w:line="480" w:lineRule="auto"/>
      </w:pPr>
    </w:p>
    <w:p w14:paraId="41E5ACE5" w14:textId="77777777" w:rsidR="00DE74EA" w:rsidRDefault="00DE74EA" w:rsidP="00DE74EA">
      <w:pPr>
        <w:pStyle w:val="ListParagraph"/>
        <w:spacing w:line="480" w:lineRule="auto"/>
      </w:pPr>
    </w:p>
    <w:p w14:paraId="23269A25" w14:textId="77777777" w:rsidR="00DE74EA" w:rsidRDefault="00DE74EA" w:rsidP="00DE74EA">
      <w:pPr>
        <w:pStyle w:val="ListParagraph"/>
        <w:spacing w:line="480" w:lineRule="auto"/>
      </w:pPr>
    </w:p>
    <w:p w14:paraId="1AF445D3" w14:textId="77777777" w:rsidR="00DE74EA" w:rsidRDefault="00DE74EA" w:rsidP="00DE74EA">
      <w:pPr>
        <w:pStyle w:val="ListParagraph"/>
        <w:spacing w:line="480" w:lineRule="auto"/>
      </w:pPr>
    </w:p>
    <w:p w14:paraId="282774F6" w14:textId="77777777" w:rsidR="00DE74EA" w:rsidRDefault="00DE74EA" w:rsidP="00DE74EA">
      <w:pPr>
        <w:pStyle w:val="ListParagraph"/>
        <w:spacing w:line="480" w:lineRule="auto"/>
      </w:pPr>
    </w:p>
    <w:p w14:paraId="0CBEDBE2" w14:textId="77777777" w:rsidR="00DE74EA" w:rsidRDefault="00DE74EA" w:rsidP="00DE74EA">
      <w:pPr>
        <w:pStyle w:val="ListParagraph"/>
        <w:spacing w:line="480" w:lineRule="auto"/>
      </w:pPr>
    </w:p>
    <w:p w14:paraId="110630C4" w14:textId="77777777" w:rsidR="00DE74EA" w:rsidRDefault="00DE74EA" w:rsidP="00DE74EA">
      <w:pPr>
        <w:pStyle w:val="ListParagraph"/>
        <w:spacing w:line="480" w:lineRule="auto"/>
      </w:pPr>
    </w:p>
    <w:p w14:paraId="35898381" w14:textId="77777777" w:rsidR="00DE74EA" w:rsidRDefault="00DE74EA" w:rsidP="00DE74EA">
      <w:pPr>
        <w:pStyle w:val="ListParagraph"/>
        <w:spacing w:line="480" w:lineRule="auto"/>
        <w:jc w:val="center"/>
      </w:pPr>
    </w:p>
    <w:p w14:paraId="7786BD75" w14:textId="77777777" w:rsidR="00DE74EA" w:rsidRDefault="00DE74EA" w:rsidP="00DE74EA">
      <w:pPr>
        <w:pStyle w:val="ListParagraph"/>
        <w:numPr>
          <w:ilvl w:val="0"/>
          <w:numId w:val="1"/>
        </w:numPr>
        <w:spacing w:line="480" w:lineRule="auto"/>
      </w:pPr>
      <w:r>
        <w:t>State the social media strategy that has the highest impact on your purchase decision with reference to the fashion goods.</w:t>
      </w:r>
    </w:p>
    <w:p w14:paraId="071F2A4B" w14:textId="77777777" w:rsidR="00DE74EA" w:rsidRDefault="00DE74EA" w:rsidP="00DE74EA">
      <w:pPr>
        <w:pStyle w:val="ListParagraph"/>
        <w:spacing w:line="480" w:lineRule="auto"/>
        <w:jc w:val="center"/>
      </w:pPr>
      <w:r>
        <w:t>Social media strategy on purchase decision</w:t>
      </w:r>
    </w:p>
    <w:p w14:paraId="51A62B3A" w14:textId="77777777" w:rsidR="00DE74EA" w:rsidRDefault="00DE74EA" w:rsidP="00DE74EA">
      <w:pPr>
        <w:spacing w:line="480" w:lineRule="auto"/>
        <w:ind w:left="360"/>
      </w:pPr>
      <w:r>
        <w:rPr>
          <w:noProof/>
        </w:rPr>
        <w:drawing>
          <wp:inline distT="0" distB="0" distL="0" distR="0" wp14:anchorId="58F3DDE8" wp14:editId="1E94E8D9">
            <wp:extent cx="5710541" cy="2898842"/>
            <wp:effectExtent l="19050" t="0" r="4459" b="0"/>
            <wp:docPr id="10" name="Picture 4" descr="Impact of social media strategy on purchase decis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pact of social media strategy on purchase decision.png"/>
                    <pic:cNvPicPr/>
                  </pic:nvPicPr>
                  <pic:blipFill>
                    <a:blip r:embed="rId18"/>
                    <a:stretch>
                      <a:fillRect/>
                    </a:stretch>
                  </pic:blipFill>
                  <pic:spPr>
                    <a:xfrm>
                      <a:off x="0" y="0"/>
                      <a:ext cx="5715000" cy="2901106"/>
                    </a:xfrm>
                    <a:prstGeom prst="rect">
                      <a:avLst/>
                    </a:prstGeom>
                  </pic:spPr>
                </pic:pic>
              </a:graphicData>
            </a:graphic>
          </wp:inline>
        </w:drawing>
      </w:r>
    </w:p>
    <w:p w14:paraId="6ED541CF" w14:textId="77777777" w:rsidR="00DE74EA" w:rsidRDefault="00DE74EA" w:rsidP="00DE74EA">
      <w:pPr>
        <w:pStyle w:val="ListParagraph"/>
        <w:spacing w:line="480" w:lineRule="auto"/>
        <w:jc w:val="center"/>
      </w:pPr>
      <w:r>
        <w:t xml:space="preserve">Chart No 5: Source: (Created by </w:t>
      </w:r>
      <w:r w:rsidR="00913E3F">
        <w:t>Toni Koleva</w:t>
      </w:r>
      <w:r>
        <w:t>, 2022)</w:t>
      </w:r>
    </w:p>
    <w:p w14:paraId="064A9811" w14:textId="77777777" w:rsidR="00DE74EA" w:rsidRDefault="00DE74EA" w:rsidP="00DE74EA">
      <w:pPr>
        <w:spacing w:line="480" w:lineRule="auto"/>
        <w:ind w:left="360"/>
      </w:pPr>
    </w:p>
    <w:p w14:paraId="76B86D02" w14:textId="77777777" w:rsidR="00DE74EA" w:rsidRDefault="00DE74EA" w:rsidP="00D44D08">
      <w:pPr>
        <w:spacing w:line="480" w:lineRule="auto"/>
      </w:pPr>
      <w:r>
        <w:t xml:space="preserve">Influencer marketing has grabbed the maximum attention of the respondents, as 20 respondents called it as the best in attracting them. 12 of the respondents acknowledged the importance of content. 7 respondents termed that sometimes the remarketing strategy creates the initial click and that leads to purchase. Another 7 respondents informed that contest and giveaways </w:t>
      </w:r>
      <w:r w:rsidR="00D44D08">
        <w:t>increase</w:t>
      </w:r>
      <w:r>
        <w:t xml:space="preserve"> the interest to try a new product. 4 respondents claimed that the signup points as the key factors that induce purchase.</w:t>
      </w:r>
    </w:p>
    <w:p w14:paraId="1C3AE5B5" w14:textId="77777777" w:rsidR="00DE74EA" w:rsidRDefault="00DE74EA" w:rsidP="00DE74EA">
      <w:pPr>
        <w:spacing w:line="480" w:lineRule="auto"/>
        <w:ind w:left="360"/>
      </w:pPr>
    </w:p>
    <w:p w14:paraId="1A8B0D86" w14:textId="77777777" w:rsidR="00DE74EA" w:rsidRDefault="00DE74EA" w:rsidP="00DE74EA">
      <w:pPr>
        <w:spacing w:line="480" w:lineRule="auto"/>
        <w:ind w:left="360"/>
      </w:pPr>
    </w:p>
    <w:p w14:paraId="63928D11" w14:textId="77777777" w:rsidR="00DE74EA" w:rsidRDefault="00DE74EA" w:rsidP="00DE74EA">
      <w:pPr>
        <w:pStyle w:val="ListParagraph"/>
        <w:numPr>
          <w:ilvl w:val="0"/>
          <w:numId w:val="2"/>
        </w:numPr>
        <w:spacing w:line="480" w:lineRule="auto"/>
      </w:pPr>
      <w:r>
        <w:t>The increased awareness and immediate responses from the brands through social media platform promote brand loyalty?</w:t>
      </w:r>
    </w:p>
    <w:p w14:paraId="083AB8A5" w14:textId="77777777" w:rsidR="00DE74EA" w:rsidRDefault="00DE74EA" w:rsidP="00DE74EA">
      <w:pPr>
        <w:pStyle w:val="ListParagraph"/>
        <w:spacing w:line="480" w:lineRule="auto"/>
        <w:jc w:val="center"/>
      </w:pPr>
      <w:r>
        <w:t>Social media strategy promotes brand loyalty</w:t>
      </w:r>
    </w:p>
    <w:p w14:paraId="4FCA41E5" w14:textId="77777777" w:rsidR="00DE74EA" w:rsidRDefault="00DE74EA" w:rsidP="00DE74EA">
      <w:pPr>
        <w:pStyle w:val="ListParagraph"/>
        <w:spacing w:line="480" w:lineRule="auto"/>
      </w:pPr>
    </w:p>
    <w:p w14:paraId="1D4ED1A0" w14:textId="77777777" w:rsidR="00DE74EA" w:rsidRDefault="00DE74EA" w:rsidP="00DE74EA">
      <w:pPr>
        <w:pStyle w:val="ListParagraph"/>
        <w:spacing w:line="480" w:lineRule="auto"/>
      </w:pPr>
      <w:r>
        <w:rPr>
          <w:noProof/>
        </w:rPr>
        <w:drawing>
          <wp:inline distT="0" distB="0" distL="0" distR="0" wp14:anchorId="51B57EF5" wp14:editId="3AD46AB3">
            <wp:extent cx="5710541" cy="2723745"/>
            <wp:effectExtent l="19050" t="0" r="4459" b="0"/>
            <wp:docPr id="11" name="Picture 5" descr="Impact of social meida strategy on brand loyal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pact of social meida strategy on brand loyalty.png"/>
                    <pic:cNvPicPr/>
                  </pic:nvPicPr>
                  <pic:blipFill>
                    <a:blip r:embed="rId19"/>
                    <a:stretch>
                      <a:fillRect/>
                    </a:stretch>
                  </pic:blipFill>
                  <pic:spPr>
                    <a:xfrm>
                      <a:off x="0" y="0"/>
                      <a:ext cx="5715000" cy="2725872"/>
                    </a:xfrm>
                    <a:prstGeom prst="rect">
                      <a:avLst/>
                    </a:prstGeom>
                  </pic:spPr>
                </pic:pic>
              </a:graphicData>
            </a:graphic>
          </wp:inline>
        </w:drawing>
      </w:r>
    </w:p>
    <w:p w14:paraId="73CC9C06" w14:textId="77777777" w:rsidR="00DE74EA" w:rsidRDefault="00DE74EA" w:rsidP="00DE74EA">
      <w:pPr>
        <w:pStyle w:val="ListParagraph"/>
        <w:spacing w:line="480" w:lineRule="auto"/>
        <w:jc w:val="center"/>
      </w:pPr>
      <w:r>
        <w:t xml:space="preserve">Chart No 6: Source: (Created by </w:t>
      </w:r>
      <w:r w:rsidR="00084952">
        <w:t>Toni Koleva</w:t>
      </w:r>
      <w:r>
        <w:t>, 2022)</w:t>
      </w:r>
    </w:p>
    <w:p w14:paraId="0B8A752A" w14:textId="77777777" w:rsidR="00DE74EA" w:rsidRDefault="00DE74EA" w:rsidP="00DE74EA">
      <w:pPr>
        <w:pStyle w:val="ListParagraph"/>
        <w:spacing w:line="480" w:lineRule="auto"/>
        <w:jc w:val="center"/>
      </w:pPr>
    </w:p>
    <w:p w14:paraId="59BD7DC9" w14:textId="77777777" w:rsidR="00DE74EA" w:rsidRDefault="00DE74EA" w:rsidP="00D44D08">
      <w:pPr>
        <w:spacing w:line="480" w:lineRule="auto"/>
      </w:pPr>
      <w:r>
        <w:t xml:space="preserve">19 of the respondents agree that the social media platforms increase the brand loyalty as it offers ways to be in touch with the brand itself. 13 respondents strongly agreed to the statement. 9 respondents strongly disagreed that social media does not provide any experiential value to increase loyalty.  5 respondents </w:t>
      </w:r>
      <w:r w:rsidR="00D44D08">
        <w:t>disagree</w:t>
      </w:r>
      <w:r>
        <w:t xml:space="preserve"> the statement. </w:t>
      </w:r>
    </w:p>
    <w:p w14:paraId="558F6455" w14:textId="77777777" w:rsidR="00DE74EA" w:rsidRDefault="00DE74EA" w:rsidP="00DE74EA">
      <w:pPr>
        <w:pStyle w:val="ListParagraph"/>
        <w:spacing w:line="480" w:lineRule="auto"/>
        <w:jc w:val="center"/>
      </w:pPr>
    </w:p>
    <w:p w14:paraId="7908E253" w14:textId="77777777" w:rsidR="00DE74EA" w:rsidRDefault="00DE74EA" w:rsidP="00DE74EA">
      <w:pPr>
        <w:pStyle w:val="ListParagraph"/>
        <w:spacing w:line="480" w:lineRule="auto"/>
        <w:jc w:val="center"/>
      </w:pPr>
    </w:p>
    <w:p w14:paraId="64DF7500" w14:textId="77777777" w:rsidR="00DE74EA" w:rsidRDefault="00DE74EA" w:rsidP="00DE74EA">
      <w:pPr>
        <w:pStyle w:val="ListParagraph"/>
        <w:spacing w:line="480" w:lineRule="auto"/>
        <w:jc w:val="center"/>
      </w:pPr>
    </w:p>
    <w:p w14:paraId="6B985BBC" w14:textId="77777777" w:rsidR="00DE74EA" w:rsidRDefault="00DE74EA" w:rsidP="00DE74EA">
      <w:pPr>
        <w:pStyle w:val="ListParagraph"/>
        <w:spacing w:line="480" w:lineRule="auto"/>
        <w:jc w:val="center"/>
      </w:pPr>
    </w:p>
    <w:p w14:paraId="4F043A3A" w14:textId="77777777" w:rsidR="00DE74EA" w:rsidRDefault="00DE74EA" w:rsidP="00DE74EA">
      <w:pPr>
        <w:pStyle w:val="ListParagraph"/>
        <w:spacing w:line="480" w:lineRule="auto"/>
        <w:jc w:val="center"/>
      </w:pPr>
    </w:p>
    <w:p w14:paraId="703A9185" w14:textId="77777777" w:rsidR="00DE74EA" w:rsidRDefault="00DE74EA" w:rsidP="00DE74EA">
      <w:pPr>
        <w:pStyle w:val="ListParagraph"/>
        <w:spacing w:line="480" w:lineRule="auto"/>
        <w:jc w:val="center"/>
      </w:pPr>
    </w:p>
    <w:p w14:paraId="11ED7BFA" w14:textId="77777777" w:rsidR="00DE74EA" w:rsidRDefault="00DE74EA" w:rsidP="00DE74EA">
      <w:pPr>
        <w:pStyle w:val="ListParagraph"/>
        <w:spacing w:line="480" w:lineRule="auto"/>
        <w:jc w:val="center"/>
      </w:pPr>
    </w:p>
    <w:p w14:paraId="5EB9E595" w14:textId="77777777" w:rsidR="00DE74EA" w:rsidRDefault="00DE74EA" w:rsidP="00DE74EA">
      <w:pPr>
        <w:pStyle w:val="ListParagraph"/>
        <w:spacing w:line="480" w:lineRule="auto"/>
      </w:pPr>
    </w:p>
    <w:p w14:paraId="1CA97513" w14:textId="77777777" w:rsidR="00DE74EA" w:rsidRDefault="00DE74EA" w:rsidP="00DE74EA">
      <w:pPr>
        <w:pStyle w:val="ListParagraph"/>
        <w:numPr>
          <w:ilvl w:val="0"/>
          <w:numId w:val="2"/>
        </w:numPr>
        <w:spacing w:line="480" w:lineRule="auto"/>
      </w:pPr>
      <w:r>
        <w:t xml:space="preserve">The fashion brands use the social media as the core tool to influence the purchase decisions of the customers </w:t>
      </w:r>
    </w:p>
    <w:p w14:paraId="2BFD1B9E" w14:textId="77777777" w:rsidR="00DE74EA" w:rsidRDefault="00DE74EA" w:rsidP="00DE74EA">
      <w:pPr>
        <w:spacing w:line="480" w:lineRule="auto"/>
        <w:ind w:left="360"/>
        <w:jc w:val="center"/>
      </w:pPr>
      <w:r>
        <w:t>Social media as core tool</w:t>
      </w:r>
    </w:p>
    <w:p w14:paraId="28193B57" w14:textId="77777777" w:rsidR="00DE74EA" w:rsidRDefault="00DE74EA" w:rsidP="00DE74EA">
      <w:pPr>
        <w:spacing w:line="480" w:lineRule="auto"/>
        <w:ind w:left="360"/>
      </w:pPr>
    </w:p>
    <w:p w14:paraId="6B064242" w14:textId="77777777" w:rsidR="00DE74EA" w:rsidRDefault="00DE74EA" w:rsidP="00DE74EA">
      <w:pPr>
        <w:spacing w:line="480" w:lineRule="auto"/>
        <w:ind w:left="360"/>
      </w:pPr>
      <w:r>
        <w:rPr>
          <w:noProof/>
        </w:rPr>
        <w:drawing>
          <wp:inline distT="0" distB="0" distL="0" distR="0" wp14:anchorId="020E2BE0" wp14:editId="74B5D17E">
            <wp:extent cx="5710541" cy="2684834"/>
            <wp:effectExtent l="19050" t="0" r="4459" b="0"/>
            <wp:docPr id="12" name="Picture 6" descr="Percentage vs Social media is used to influence purchase decis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rcentage vs Social media is used to influence purchase decision.png"/>
                    <pic:cNvPicPr/>
                  </pic:nvPicPr>
                  <pic:blipFill>
                    <a:blip r:embed="rId20"/>
                    <a:stretch>
                      <a:fillRect/>
                    </a:stretch>
                  </pic:blipFill>
                  <pic:spPr>
                    <a:xfrm>
                      <a:off x="0" y="0"/>
                      <a:ext cx="5715000" cy="2686930"/>
                    </a:xfrm>
                    <a:prstGeom prst="rect">
                      <a:avLst/>
                    </a:prstGeom>
                  </pic:spPr>
                </pic:pic>
              </a:graphicData>
            </a:graphic>
          </wp:inline>
        </w:drawing>
      </w:r>
    </w:p>
    <w:p w14:paraId="6A28CD05" w14:textId="77777777" w:rsidR="00DE74EA" w:rsidRDefault="00DE74EA" w:rsidP="00DE74EA">
      <w:pPr>
        <w:spacing w:line="480" w:lineRule="auto"/>
        <w:ind w:left="360"/>
        <w:jc w:val="center"/>
      </w:pPr>
      <w:r>
        <w:t xml:space="preserve">Chart No 7: Source: (Created by </w:t>
      </w:r>
      <w:r w:rsidR="00084952">
        <w:t xml:space="preserve">Toni Koleva </w:t>
      </w:r>
      <w:r>
        <w:t>2022)</w:t>
      </w:r>
    </w:p>
    <w:p w14:paraId="3A4E1A26" w14:textId="77777777" w:rsidR="00DE74EA" w:rsidRDefault="00DE74EA" w:rsidP="00D44D08">
      <w:pPr>
        <w:spacing w:line="480" w:lineRule="auto"/>
      </w:pPr>
      <w:r>
        <w:t xml:space="preserve">25 of the respondents strongly agree that fashion brands are highly into social media in impacting the purchase decision of the customers. 10 respondents </w:t>
      </w:r>
      <w:r w:rsidR="00D44D08">
        <w:t>disagree</w:t>
      </w:r>
      <w:r>
        <w:t xml:space="preserve"> the statement and 4 respondents strongly disagree the statement. </w:t>
      </w:r>
    </w:p>
    <w:p w14:paraId="614DFBC5" w14:textId="77777777" w:rsidR="00DE74EA" w:rsidRDefault="00DE74EA" w:rsidP="00DE74EA">
      <w:pPr>
        <w:spacing w:line="480" w:lineRule="auto"/>
        <w:ind w:left="360"/>
        <w:jc w:val="center"/>
      </w:pPr>
    </w:p>
    <w:p w14:paraId="07C097DA" w14:textId="77777777" w:rsidR="00DE74EA" w:rsidRDefault="00DE74EA" w:rsidP="00DE74EA">
      <w:pPr>
        <w:spacing w:line="480" w:lineRule="auto"/>
        <w:ind w:left="360"/>
        <w:jc w:val="center"/>
      </w:pPr>
    </w:p>
    <w:p w14:paraId="028E2D29" w14:textId="77777777" w:rsidR="00DE74EA" w:rsidRDefault="00DE74EA" w:rsidP="00DE74EA">
      <w:pPr>
        <w:spacing w:line="480" w:lineRule="auto"/>
        <w:ind w:left="360"/>
        <w:jc w:val="center"/>
      </w:pPr>
    </w:p>
    <w:p w14:paraId="236742C1" w14:textId="77777777" w:rsidR="00DE74EA" w:rsidRDefault="00DE74EA" w:rsidP="00DE74EA">
      <w:pPr>
        <w:spacing w:line="480" w:lineRule="auto"/>
        <w:ind w:left="360"/>
        <w:jc w:val="center"/>
      </w:pPr>
    </w:p>
    <w:p w14:paraId="4B78BD2F" w14:textId="77777777" w:rsidR="00DE74EA" w:rsidRDefault="00DE74EA" w:rsidP="00DE74EA">
      <w:pPr>
        <w:spacing w:line="480" w:lineRule="auto"/>
        <w:ind w:left="360"/>
        <w:jc w:val="center"/>
      </w:pPr>
    </w:p>
    <w:p w14:paraId="71FE8119" w14:textId="77777777" w:rsidR="00DE74EA" w:rsidRDefault="00DE74EA" w:rsidP="00DE74EA">
      <w:pPr>
        <w:pStyle w:val="ListParagraph"/>
        <w:numPr>
          <w:ilvl w:val="0"/>
          <w:numId w:val="2"/>
        </w:numPr>
        <w:spacing w:line="480" w:lineRule="auto"/>
      </w:pPr>
      <w:r>
        <w:t>Fashion brands relying on influencer marketing increases the advocacy of the brand</w:t>
      </w:r>
    </w:p>
    <w:p w14:paraId="4BAB91CB" w14:textId="77777777" w:rsidR="00DE74EA" w:rsidRDefault="00DE74EA" w:rsidP="00DE74EA">
      <w:pPr>
        <w:pStyle w:val="ListParagraph"/>
        <w:spacing w:line="480" w:lineRule="auto"/>
        <w:jc w:val="center"/>
      </w:pPr>
      <w:r w:rsidRPr="00C2600E">
        <w:rPr>
          <w:rFonts w:eastAsia="Times New Roman" w:cs="Times New Roman"/>
          <w:szCs w:val="24"/>
        </w:rPr>
        <w:t>Influencer marketing increases advocacy</w:t>
      </w:r>
    </w:p>
    <w:p w14:paraId="10050060" w14:textId="77777777" w:rsidR="00DE74EA" w:rsidRDefault="00DE74EA" w:rsidP="00DE74EA">
      <w:pPr>
        <w:spacing w:line="480" w:lineRule="auto"/>
        <w:ind w:left="360"/>
      </w:pPr>
      <w:r>
        <w:rPr>
          <w:noProof/>
        </w:rPr>
        <w:drawing>
          <wp:inline distT="0" distB="0" distL="0" distR="0" wp14:anchorId="7E32B38D" wp14:editId="7A1F24D3">
            <wp:extent cx="5710541" cy="2587558"/>
            <wp:effectExtent l="19050" t="0" r="4459" b="0"/>
            <wp:docPr id="13" name="Picture 7" descr="Influencer Marketing increases advocac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fluencer Marketing increases advocacy.png"/>
                    <pic:cNvPicPr/>
                  </pic:nvPicPr>
                  <pic:blipFill>
                    <a:blip r:embed="rId21"/>
                    <a:stretch>
                      <a:fillRect/>
                    </a:stretch>
                  </pic:blipFill>
                  <pic:spPr>
                    <a:xfrm>
                      <a:off x="0" y="0"/>
                      <a:ext cx="5715000" cy="2589578"/>
                    </a:xfrm>
                    <a:prstGeom prst="rect">
                      <a:avLst/>
                    </a:prstGeom>
                  </pic:spPr>
                </pic:pic>
              </a:graphicData>
            </a:graphic>
          </wp:inline>
        </w:drawing>
      </w:r>
    </w:p>
    <w:p w14:paraId="2AEC1E5F" w14:textId="77777777" w:rsidR="00DE74EA" w:rsidRDefault="00DE74EA" w:rsidP="00DE74EA">
      <w:pPr>
        <w:pStyle w:val="ListParagraph"/>
        <w:spacing w:line="480" w:lineRule="auto"/>
        <w:jc w:val="center"/>
      </w:pPr>
      <w:r>
        <w:t xml:space="preserve">Chart No 8: Source: (Created by </w:t>
      </w:r>
      <w:r w:rsidR="00084952">
        <w:t>Toni Koleva</w:t>
      </w:r>
      <w:r>
        <w:t>, 2022)</w:t>
      </w:r>
    </w:p>
    <w:p w14:paraId="3F55DE88" w14:textId="77777777" w:rsidR="00DE74EA" w:rsidRDefault="00DE74EA" w:rsidP="00D44D08">
      <w:pPr>
        <w:spacing w:line="480" w:lineRule="auto"/>
      </w:pPr>
      <w:r>
        <w:t xml:space="preserve">Influence marketing is admired as the best tool in increasing advocacy as 18 respondents strongly agree it. 14 respondents agree the statement. 7 respondents opted for neither disagree nor agree. 6 respondents disagree the statement and 5 respondents strongly disagree the statement. </w:t>
      </w:r>
    </w:p>
    <w:p w14:paraId="5C46CDD6" w14:textId="77777777" w:rsidR="00DE74EA" w:rsidRDefault="00DE74EA" w:rsidP="00DE74EA">
      <w:pPr>
        <w:spacing w:line="480" w:lineRule="auto"/>
        <w:ind w:left="360"/>
      </w:pPr>
    </w:p>
    <w:p w14:paraId="2353810E" w14:textId="77777777" w:rsidR="00DE74EA" w:rsidRDefault="00DE74EA" w:rsidP="00DE74EA">
      <w:pPr>
        <w:spacing w:line="480" w:lineRule="auto"/>
        <w:ind w:left="360"/>
      </w:pPr>
    </w:p>
    <w:p w14:paraId="558AC8A8" w14:textId="77777777" w:rsidR="00DE74EA" w:rsidRDefault="00DE74EA" w:rsidP="00DE74EA">
      <w:pPr>
        <w:spacing w:line="480" w:lineRule="auto"/>
        <w:ind w:left="360"/>
      </w:pPr>
    </w:p>
    <w:p w14:paraId="4840B550" w14:textId="77777777" w:rsidR="00DE74EA" w:rsidRDefault="00DE74EA" w:rsidP="00DE74EA">
      <w:pPr>
        <w:spacing w:line="480" w:lineRule="auto"/>
        <w:ind w:left="360"/>
      </w:pPr>
    </w:p>
    <w:p w14:paraId="7578A78F" w14:textId="77777777" w:rsidR="00DE74EA" w:rsidRDefault="00DE74EA" w:rsidP="00DE74EA">
      <w:pPr>
        <w:spacing w:line="480" w:lineRule="auto"/>
        <w:ind w:left="360"/>
      </w:pPr>
    </w:p>
    <w:p w14:paraId="30C10F90" w14:textId="77777777" w:rsidR="00DE74EA" w:rsidRDefault="00DE74EA" w:rsidP="00DE74EA">
      <w:pPr>
        <w:spacing w:line="480" w:lineRule="auto"/>
        <w:ind w:left="360"/>
      </w:pPr>
    </w:p>
    <w:p w14:paraId="797ECF77" w14:textId="77777777" w:rsidR="00DE74EA" w:rsidRDefault="00DE74EA" w:rsidP="00DE74EA">
      <w:pPr>
        <w:spacing w:line="480" w:lineRule="auto"/>
        <w:ind w:left="360"/>
      </w:pPr>
    </w:p>
    <w:p w14:paraId="10EA055D" w14:textId="77777777" w:rsidR="00DE74EA" w:rsidRDefault="00DE74EA" w:rsidP="00DE74EA">
      <w:pPr>
        <w:pStyle w:val="ListParagraph"/>
        <w:numPr>
          <w:ilvl w:val="0"/>
          <w:numId w:val="2"/>
        </w:numPr>
        <w:spacing w:line="480" w:lineRule="auto"/>
      </w:pPr>
      <w:r>
        <w:t>Do you agree that the fashion industry is more into social media marketing to increase the growth of the brand rather than aligning it with quality?</w:t>
      </w:r>
    </w:p>
    <w:p w14:paraId="7CDC8172" w14:textId="77777777" w:rsidR="00DE74EA" w:rsidRPr="00C2600E" w:rsidRDefault="00DE74EA" w:rsidP="00DE74EA">
      <w:pPr>
        <w:spacing w:line="480" w:lineRule="auto"/>
        <w:ind w:left="360"/>
        <w:jc w:val="center"/>
        <w:rPr>
          <w:rFonts w:cs="Times New Roman"/>
          <w:sz w:val="32"/>
        </w:rPr>
      </w:pPr>
      <w:r w:rsidRPr="00C2600E">
        <w:rPr>
          <w:rFonts w:eastAsia="Times New Roman" w:cs="Times New Roman"/>
          <w:szCs w:val="20"/>
        </w:rPr>
        <w:t>Lack of alignment with quality</w:t>
      </w:r>
    </w:p>
    <w:p w14:paraId="325EE940" w14:textId="77777777" w:rsidR="00DE74EA" w:rsidRDefault="00DE74EA" w:rsidP="00DE74EA">
      <w:pPr>
        <w:spacing w:line="480" w:lineRule="auto"/>
        <w:ind w:left="360"/>
      </w:pPr>
      <w:r>
        <w:rPr>
          <w:noProof/>
        </w:rPr>
        <w:drawing>
          <wp:inline distT="0" distB="0" distL="0" distR="0" wp14:anchorId="17D4B58E" wp14:editId="5645C8A6">
            <wp:extent cx="5710541" cy="2675106"/>
            <wp:effectExtent l="19050" t="0" r="4459" b="0"/>
            <wp:docPr id="26" name="Picture 8" descr="Lack of alignment with quali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ck of alignment with quality.png"/>
                    <pic:cNvPicPr/>
                  </pic:nvPicPr>
                  <pic:blipFill>
                    <a:blip r:embed="rId22"/>
                    <a:stretch>
                      <a:fillRect/>
                    </a:stretch>
                  </pic:blipFill>
                  <pic:spPr>
                    <a:xfrm>
                      <a:off x="0" y="0"/>
                      <a:ext cx="5715000" cy="2677195"/>
                    </a:xfrm>
                    <a:prstGeom prst="rect">
                      <a:avLst/>
                    </a:prstGeom>
                  </pic:spPr>
                </pic:pic>
              </a:graphicData>
            </a:graphic>
          </wp:inline>
        </w:drawing>
      </w:r>
    </w:p>
    <w:p w14:paraId="7E271962" w14:textId="77777777" w:rsidR="00DE74EA" w:rsidRDefault="00DE74EA" w:rsidP="00DE74EA">
      <w:pPr>
        <w:pStyle w:val="ListParagraph"/>
        <w:spacing w:line="480" w:lineRule="auto"/>
        <w:jc w:val="center"/>
      </w:pPr>
      <w:r>
        <w:t xml:space="preserve">Chart No 9: Source: (Created by </w:t>
      </w:r>
      <w:r w:rsidR="00084952">
        <w:t>Toni Koleva</w:t>
      </w:r>
      <w:r>
        <w:t>, 2022)</w:t>
      </w:r>
    </w:p>
    <w:p w14:paraId="3D05BC56" w14:textId="77777777" w:rsidR="00DE74EA" w:rsidRDefault="00DE74EA" w:rsidP="00D44D08">
      <w:pPr>
        <w:spacing w:line="480" w:lineRule="auto"/>
      </w:pPr>
      <w:r>
        <w:t xml:space="preserve">21 respondents opted for neither agree nor disagree. 12 respondents strongly agree the statement. 6 of the respondents disagree that brands are into social media ignoring quality. 6 of the respondents strongly disagrees the statement. </w:t>
      </w:r>
    </w:p>
    <w:p w14:paraId="20171346" w14:textId="77777777" w:rsidR="00DE74EA" w:rsidRDefault="00DE74EA" w:rsidP="00DE74EA">
      <w:pPr>
        <w:spacing w:line="480" w:lineRule="auto"/>
        <w:ind w:left="360"/>
      </w:pPr>
    </w:p>
    <w:p w14:paraId="304B2AB7" w14:textId="77777777" w:rsidR="00DE74EA" w:rsidRDefault="00DE74EA" w:rsidP="00DE74EA">
      <w:pPr>
        <w:spacing w:line="480" w:lineRule="auto"/>
        <w:ind w:left="360"/>
      </w:pPr>
    </w:p>
    <w:p w14:paraId="4EB2707E" w14:textId="77777777" w:rsidR="00DE74EA" w:rsidRDefault="00DE74EA" w:rsidP="00DE74EA">
      <w:pPr>
        <w:spacing w:line="480" w:lineRule="auto"/>
        <w:ind w:left="360"/>
      </w:pPr>
    </w:p>
    <w:p w14:paraId="2E926C97" w14:textId="77777777" w:rsidR="00DE74EA" w:rsidRDefault="00DE74EA" w:rsidP="00DE74EA">
      <w:pPr>
        <w:spacing w:line="480" w:lineRule="auto"/>
        <w:ind w:left="360"/>
      </w:pPr>
    </w:p>
    <w:p w14:paraId="425C9607" w14:textId="77777777" w:rsidR="00DE74EA" w:rsidRDefault="00DE74EA" w:rsidP="00DE74EA">
      <w:pPr>
        <w:spacing w:line="480" w:lineRule="auto"/>
        <w:ind w:left="360"/>
      </w:pPr>
    </w:p>
    <w:p w14:paraId="74F454B8" w14:textId="77777777" w:rsidR="00DE74EA" w:rsidRDefault="00DE74EA" w:rsidP="00DE74EA">
      <w:pPr>
        <w:spacing w:line="480" w:lineRule="auto"/>
        <w:ind w:left="360"/>
      </w:pPr>
    </w:p>
    <w:p w14:paraId="5C63104D" w14:textId="77777777" w:rsidR="00DE74EA" w:rsidRDefault="00DE74EA" w:rsidP="00DE74EA">
      <w:pPr>
        <w:pStyle w:val="ListParagraph"/>
        <w:numPr>
          <w:ilvl w:val="0"/>
          <w:numId w:val="2"/>
        </w:numPr>
        <w:spacing w:line="480" w:lineRule="auto"/>
        <w:rPr>
          <w:noProof/>
        </w:rPr>
      </w:pPr>
      <w:r>
        <w:t xml:space="preserve">Increasing the quality of the content and relationship building with organic efforts is important to </w:t>
      </w:r>
    </w:p>
    <w:p w14:paraId="5F7544BE" w14:textId="77777777" w:rsidR="00DE74EA" w:rsidRPr="002551B3" w:rsidRDefault="00DE74EA" w:rsidP="00DE74EA">
      <w:pPr>
        <w:spacing w:line="480" w:lineRule="auto"/>
        <w:ind w:left="360"/>
        <w:jc w:val="center"/>
        <w:rPr>
          <w:rFonts w:cs="Times New Roman"/>
          <w:szCs w:val="24"/>
        </w:rPr>
      </w:pPr>
      <w:r w:rsidRPr="002551B3">
        <w:rPr>
          <w:rFonts w:eastAsia="Times New Roman" w:cs="Times New Roman"/>
          <w:szCs w:val="24"/>
        </w:rPr>
        <w:t>Importance of content and relationship building</w:t>
      </w:r>
    </w:p>
    <w:p w14:paraId="30DB2702" w14:textId="77777777" w:rsidR="00DE74EA" w:rsidRDefault="00DE74EA" w:rsidP="00DE74EA">
      <w:pPr>
        <w:spacing w:line="480" w:lineRule="auto"/>
        <w:ind w:left="360"/>
        <w:rPr>
          <w:noProof/>
        </w:rPr>
      </w:pPr>
      <w:r>
        <w:rPr>
          <w:noProof/>
        </w:rPr>
        <w:drawing>
          <wp:inline distT="0" distB="0" distL="0" distR="0" wp14:anchorId="4E2F6DC2" wp14:editId="0C928312">
            <wp:extent cx="5340890" cy="2391142"/>
            <wp:effectExtent l="19050" t="0" r="0" b="0"/>
            <wp:docPr id="27" name="Picture 12" descr="Importance of content and relationship build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portance of content and relationship building.png"/>
                    <pic:cNvPicPr/>
                  </pic:nvPicPr>
                  <pic:blipFill>
                    <a:blip r:embed="rId23"/>
                    <a:stretch>
                      <a:fillRect/>
                    </a:stretch>
                  </pic:blipFill>
                  <pic:spPr>
                    <a:xfrm>
                      <a:off x="0" y="0"/>
                      <a:ext cx="5349224" cy="2394873"/>
                    </a:xfrm>
                    <a:prstGeom prst="rect">
                      <a:avLst/>
                    </a:prstGeom>
                  </pic:spPr>
                </pic:pic>
              </a:graphicData>
            </a:graphic>
          </wp:inline>
        </w:drawing>
      </w:r>
    </w:p>
    <w:p w14:paraId="62744679" w14:textId="77777777" w:rsidR="00DE74EA" w:rsidRDefault="00DE74EA" w:rsidP="00DE74EA">
      <w:pPr>
        <w:pStyle w:val="ListParagraph"/>
        <w:spacing w:line="480" w:lineRule="auto"/>
        <w:jc w:val="center"/>
      </w:pPr>
      <w:r>
        <w:t>Chart No 10: Source: (Created</w:t>
      </w:r>
      <w:r w:rsidR="00084952">
        <w:t xml:space="preserve"> by Toni Koleva</w:t>
      </w:r>
      <w:r>
        <w:t>, 2022)</w:t>
      </w:r>
    </w:p>
    <w:p w14:paraId="21C08C7D" w14:textId="77777777" w:rsidR="00DE74EA" w:rsidRDefault="00DE74EA" w:rsidP="00D44D08">
      <w:pPr>
        <w:spacing w:line="480" w:lineRule="auto"/>
        <w:rPr>
          <w:noProof/>
        </w:rPr>
      </w:pPr>
      <w:r>
        <w:rPr>
          <w:noProof/>
        </w:rPr>
        <w:t xml:space="preserve">21 of the respondents claimed that content and relationship building are the important factors in attaining growth and attraction from the customers. 10 respondents agreed to the statement. However, 12 respondents strongly disagree the statement citing relationship building is not important than other product factors. 6 respondents opted for neither agree nor disagree. </w:t>
      </w:r>
    </w:p>
    <w:p w14:paraId="72DA6CE7" w14:textId="77777777" w:rsidR="00DE74EA" w:rsidRDefault="00DE74EA" w:rsidP="00DE74EA">
      <w:pPr>
        <w:spacing w:line="480" w:lineRule="auto"/>
        <w:ind w:left="360"/>
        <w:rPr>
          <w:noProof/>
        </w:rPr>
      </w:pPr>
    </w:p>
    <w:p w14:paraId="4090BD6C" w14:textId="77777777" w:rsidR="00DE74EA" w:rsidRDefault="00DE74EA" w:rsidP="00DE74EA">
      <w:pPr>
        <w:spacing w:line="480" w:lineRule="auto"/>
        <w:ind w:left="360"/>
        <w:rPr>
          <w:noProof/>
        </w:rPr>
      </w:pPr>
    </w:p>
    <w:p w14:paraId="0BBFBA78" w14:textId="77777777" w:rsidR="00DE74EA" w:rsidRDefault="00DE74EA" w:rsidP="00DE74EA">
      <w:pPr>
        <w:spacing w:line="480" w:lineRule="auto"/>
        <w:ind w:left="360"/>
        <w:rPr>
          <w:noProof/>
        </w:rPr>
      </w:pPr>
    </w:p>
    <w:p w14:paraId="55614617" w14:textId="77777777" w:rsidR="00DE74EA" w:rsidRDefault="00DE74EA" w:rsidP="00DE74EA">
      <w:pPr>
        <w:spacing w:line="480" w:lineRule="auto"/>
        <w:ind w:left="360"/>
        <w:rPr>
          <w:noProof/>
        </w:rPr>
      </w:pPr>
    </w:p>
    <w:p w14:paraId="0FCAB88D" w14:textId="77777777" w:rsidR="00DE74EA" w:rsidRDefault="00DE74EA" w:rsidP="00DE74EA">
      <w:pPr>
        <w:spacing w:line="480" w:lineRule="auto"/>
        <w:ind w:left="360"/>
        <w:rPr>
          <w:noProof/>
        </w:rPr>
      </w:pPr>
    </w:p>
    <w:p w14:paraId="6F16A4AE" w14:textId="77777777" w:rsidR="00DE74EA" w:rsidRDefault="00DE74EA" w:rsidP="00DE74EA">
      <w:pPr>
        <w:spacing w:line="480" w:lineRule="auto"/>
        <w:ind w:left="360"/>
        <w:rPr>
          <w:noProof/>
        </w:rPr>
      </w:pPr>
    </w:p>
    <w:p w14:paraId="52B88E89" w14:textId="77777777" w:rsidR="00DE74EA" w:rsidRDefault="00DE74EA" w:rsidP="00DE74EA">
      <w:pPr>
        <w:pStyle w:val="ListParagraph"/>
        <w:numPr>
          <w:ilvl w:val="0"/>
          <w:numId w:val="2"/>
        </w:numPr>
        <w:spacing w:line="480" w:lineRule="auto"/>
      </w:pPr>
      <w:r>
        <w:t>Have any of your friends recommended you a brand based on their exposure to it through digital marketing?</w:t>
      </w:r>
    </w:p>
    <w:p w14:paraId="0D410A32" w14:textId="77777777" w:rsidR="00DE74EA" w:rsidRDefault="00DE74EA" w:rsidP="00DE74EA">
      <w:pPr>
        <w:pStyle w:val="ListParagraph"/>
        <w:spacing w:line="480" w:lineRule="auto"/>
        <w:jc w:val="center"/>
      </w:pPr>
      <w:r>
        <w:t>Recommendation from friends</w:t>
      </w:r>
    </w:p>
    <w:p w14:paraId="1330CD46" w14:textId="77777777" w:rsidR="00DE74EA" w:rsidRDefault="00DE74EA" w:rsidP="00DE74EA">
      <w:pPr>
        <w:spacing w:line="480" w:lineRule="auto"/>
        <w:ind w:left="360"/>
      </w:pPr>
    </w:p>
    <w:p w14:paraId="523FB73E" w14:textId="77777777" w:rsidR="00DE74EA" w:rsidRDefault="00DE74EA" w:rsidP="00DE74EA">
      <w:pPr>
        <w:spacing w:line="480" w:lineRule="auto"/>
        <w:ind w:left="360"/>
      </w:pPr>
      <w:r>
        <w:rPr>
          <w:noProof/>
        </w:rPr>
        <w:drawing>
          <wp:inline distT="0" distB="0" distL="0" distR="0" wp14:anchorId="6BBB09FA" wp14:editId="017A9DC1">
            <wp:extent cx="5715000" cy="3533775"/>
            <wp:effectExtent l="19050" t="0" r="0" b="0"/>
            <wp:docPr id="28" name="Picture 10" descr="Recommendations from friends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ommendations from friends .png"/>
                    <pic:cNvPicPr/>
                  </pic:nvPicPr>
                  <pic:blipFill>
                    <a:blip r:embed="rId24"/>
                    <a:stretch>
                      <a:fillRect/>
                    </a:stretch>
                  </pic:blipFill>
                  <pic:spPr>
                    <a:xfrm>
                      <a:off x="0" y="0"/>
                      <a:ext cx="5715000" cy="3533775"/>
                    </a:xfrm>
                    <a:prstGeom prst="rect">
                      <a:avLst/>
                    </a:prstGeom>
                  </pic:spPr>
                </pic:pic>
              </a:graphicData>
            </a:graphic>
          </wp:inline>
        </w:drawing>
      </w:r>
    </w:p>
    <w:p w14:paraId="7165A3EE" w14:textId="77777777" w:rsidR="00DE74EA" w:rsidRDefault="00DE74EA" w:rsidP="00DE74EA">
      <w:pPr>
        <w:pStyle w:val="ListParagraph"/>
        <w:spacing w:line="480" w:lineRule="auto"/>
        <w:jc w:val="center"/>
      </w:pPr>
      <w:r>
        <w:t xml:space="preserve">Chart No 11: Source: (Created by </w:t>
      </w:r>
      <w:r w:rsidR="00084952">
        <w:t>Toni Koleva</w:t>
      </w:r>
      <w:r>
        <w:t>, 2022)</w:t>
      </w:r>
    </w:p>
    <w:p w14:paraId="634EDC91" w14:textId="77777777" w:rsidR="00DE74EA" w:rsidRDefault="00DE74EA" w:rsidP="00D44D08">
      <w:pPr>
        <w:spacing w:line="480" w:lineRule="auto"/>
      </w:pPr>
      <w:r>
        <w:t xml:space="preserve">31 respondents said that they get recommendations from friends based on their exposure to digital media tools. 13 respondents shared that no such recommendations are </w:t>
      </w:r>
      <w:r w:rsidR="00D44D08">
        <w:t>received,</w:t>
      </w:r>
      <w:r>
        <w:t xml:space="preserve"> and 6 respondents opted for may be. </w:t>
      </w:r>
    </w:p>
    <w:p w14:paraId="6370914C" w14:textId="77777777" w:rsidR="00DE74EA" w:rsidRDefault="00DE74EA" w:rsidP="00DE74EA">
      <w:pPr>
        <w:pStyle w:val="ListParagraph"/>
        <w:spacing w:line="480" w:lineRule="auto"/>
      </w:pPr>
    </w:p>
    <w:p w14:paraId="7082FCA7" w14:textId="77777777" w:rsidR="00DE74EA" w:rsidRDefault="00DE74EA" w:rsidP="00DE74EA">
      <w:pPr>
        <w:pStyle w:val="ListParagraph"/>
        <w:spacing w:line="480" w:lineRule="auto"/>
      </w:pPr>
    </w:p>
    <w:p w14:paraId="6C239005" w14:textId="77777777" w:rsidR="00DE74EA" w:rsidRDefault="00DE74EA" w:rsidP="00DE74EA">
      <w:pPr>
        <w:pStyle w:val="ListParagraph"/>
        <w:spacing w:line="480" w:lineRule="auto"/>
      </w:pPr>
    </w:p>
    <w:p w14:paraId="2B590BAD" w14:textId="77777777" w:rsidR="00DE74EA" w:rsidRDefault="00DE74EA" w:rsidP="00DE74EA">
      <w:pPr>
        <w:pStyle w:val="ListParagraph"/>
        <w:spacing w:line="480" w:lineRule="auto"/>
      </w:pPr>
    </w:p>
    <w:p w14:paraId="1221A911" w14:textId="77777777" w:rsidR="00DE74EA" w:rsidRDefault="00DE74EA" w:rsidP="00DE74EA">
      <w:pPr>
        <w:spacing w:line="480" w:lineRule="auto"/>
        <w:ind w:left="360"/>
      </w:pPr>
    </w:p>
    <w:p w14:paraId="305FB403" w14:textId="77777777" w:rsidR="00DE74EA" w:rsidRDefault="00DE74EA" w:rsidP="00DE74EA">
      <w:pPr>
        <w:pStyle w:val="ListParagraph"/>
        <w:numPr>
          <w:ilvl w:val="0"/>
          <w:numId w:val="3"/>
        </w:numPr>
        <w:spacing w:line="480" w:lineRule="auto"/>
      </w:pPr>
      <w:r>
        <w:t>Would you switch your brand to another one if it is more digitally present and known?</w:t>
      </w:r>
    </w:p>
    <w:p w14:paraId="6289B1D4" w14:textId="77777777" w:rsidR="00DE74EA" w:rsidRDefault="00DE74EA" w:rsidP="00DE74EA">
      <w:pPr>
        <w:spacing w:line="480" w:lineRule="auto"/>
        <w:ind w:left="360"/>
      </w:pPr>
    </w:p>
    <w:p w14:paraId="5777EA94" w14:textId="77777777" w:rsidR="00DE74EA" w:rsidRDefault="00DE74EA" w:rsidP="00DE74EA">
      <w:pPr>
        <w:spacing w:line="480" w:lineRule="auto"/>
        <w:ind w:left="360"/>
        <w:jc w:val="center"/>
      </w:pPr>
      <w:r>
        <w:t>Switch to other brands</w:t>
      </w:r>
    </w:p>
    <w:p w14:paraId="2E6F246E" w14:textId="77777777" w:rsidR="00DE74EA" w:rsidRDefault="00DE74EA" w:rsidP="00DE74EA">
      <w:pPr>
        <w:spacing w:line="480" w:lineRule="auto"/>
        <w:ind w:left="360"/>
      </w:pPr>
      <w:r>
        <w:rPr>
          <w:noProof/>
        </w:rPr>
        <w:drawing>
          <wp:inline distT="0" distB="0" distL="0" distR="0" wp14:anchorId="5802B82C" wp14:editId="7B605FA0">
            <wp:extent cx="5710541" cy="2840477"/>
            <wp:effectExtent l="19050" t="0" r="4459" b="0"/>
            <wp:docPr id="29" name="Picture 11" descr="Switch to other brand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itch to other brands(1).png"/>
                    <pic:cNvPicPr/>
                  </pic:nvPicPr>
                  <pic:blipFill>
                    <a:blip r:embed="rId25"/>
                    <a:stretch>
                      <a:fillRect/>
                    </a:stretch>
                  </pic:blipFill>
                  <pic:spPr>
                    <a:xfrm>
                      <a:off x="0" y="0"/>
                      <a:ext cx="5715000" cy="2842695"/>
                    </a:xfrm>
                    <a:prstGeom prst="rect">
                      <a:avLst/>
                    </a:prstGeom>
                  </pic:spPr>
                </pic:pic>
              </a:graphicData>
            </a:graphic>
          </wp:inline>
        </w:drawing>
      </w:r>
    </w:p>
    <w:p w14:paraId="78D562AE" w14:textId="77777777" w:rsidR="00DE74EA" w:rsidRDefault="00DE74EA" w:rsidP="00DE74EA">
      <w:pPr>
        <w:pStyle w:val="ListParagraph"/>
        <w:spacing w:line="480" w:lineRule="auto"/>
        <w:jc w:val="center"/>
      </w:pPr>
      <w:r>
        <w:t xml:space="preserve">Chart No 12: Source: (Created by </w:t>
      </w:r>
      <w:r w:rsidR="00084952">
        <w:t>Toni Koleva</w:t>
      </w:r>
      <w:r>
        <w:t>, 2022)</w:t>
      </w:r>
    </w:p>
    <w:p w14:paraId="2D379B6F" w14:textId="77777777" w:rsidR="00DE74EA" w:rsidRDefault="00DE74EA" w:rsidP="00D44D08">
      <w:pPr>
        <w:spacing w:line="480" w:lineRule="auto"/>
      </w:pPr>
      <w:r>
        <w:t xml:space="preserve">23 of the respondents are willing to switch to a brand that is digitally present as it gives more sense of trustworthiness. 20 of the respondents cited that digital presence does not make big difference. 7 of the respondents opted for may be. </w:t>
      </w:r>
    </w:p>
    <w:p w14:paraId="4952AC4B" w14:textId="77777777" w:rsidR="00DE74EA" w:rsidRDefault="00DE74EA" w:rsidP="00DE74EA">
      <w:pPr>
        <w:spacing w:line="480" w:lineRule="auto"/>
        <w:ind w:left="360"/>
      </w:pPr>
    </w:p>
    <w:p w14:paraId="03A89137" w14:textId="77777777" w:rsidR="00DE74EA" w:rsidRDefault="00DE74EA" w:rsidP="00DE74EA">
      <w:pPr>
        <w:spacing w:line="480" w:lineRule="auto"/>
        <w:ind w:left="360"/>
      </w:pPr>
    </w:p>
    <w:p w14:paraId="74D7A7E5" w14:textId="77777777" w:rsidR="00DE74EA" w:rsidRDefault="00DE74EA" w:rsidP="00DE74EA">
      <w:pPr>
        <w:spacing w:line="480" w:lineRule="auto"/>
        <w:ind w:left="360"/>
      </w:pPr>
    </w:p>
    <w:p w14:paraId="1050EFE2" w14:textId="77777777" w:rsidR="00DE74EA" w:rsidRDefault="00DE74EA" w:rsidP="00DE74EA">
      <w:pPr>
        <w:spacing w:line="480" w:lineRule="auto"/>
        <w:ind w:left="360"/>
      </w:pPr>
    </w:p>
    <w:p w14:paraId="0C0F75F7" w14:textId="77777777" w:rsidR="00DE74EA" w:rsidRDefault="00DE74EA" w:rsidP="00DE74EA">
      <w:pPr>
        <w:spacing w:line="480" w:lineRule="auto"/>
        <w:ind w:left="360"/>
        <w:rPr>
          <w:b/>
        </w:rPr>
      </w:pPr>
      <w:r>
        <w:rPr>
          <w:b/>
        </w:rPr>
        <w:t>Findings and discussion</w:t>
      </w:r>
    </w:p>
    <w:p w14:paraId="482D356F" w14:textId="77777777" w:rsidR="00DE74EA" w:rsidRDefault="00DE74EA" w:rsidP="00DE74EA">
      <w:pPr>
        <w:spacing w:line="480" w:lineRule="auto"/>
        <w:ind w:left="360"/>
        <w:rPr>
          <w:b/>
        </w:rPr>
      </w:pPr>
      <w:r w:rsidRPr="00F44E94">
        <w:rPr>
          <w:b/>
        </w:rPr>
        <w:t>Current digital marketing strategies</w:t>
      </w:r>
    </w:p>
    <w:p w14:paraId="0967BFB7" w14:textId="77777777" w:rsidR="00DE74EA" w:rsidRDefault="00DE74EA" w:rsidP="00DE74EA">
      <w:pPr>
        <w:spacing w:line="480" w:lineRule="auto"/>
        <w:ind w:left="360"/>
      </w:pPr>
      <w:r>
        <w:t xml:space="preserve">Social media marketing strategies is the trending technique that the fashion industry mostly relies on. There is a general notion that fashion brands are highly in media marketing rather than aligning it with quality. This reflects the lack of picturing the right content to the customers. The recommendations from friends who get exposed to the digital media marketing of these fashion brands are highly reliable, as there is a sense of trust between friends and their experiences. It is evident that, the fashion brands use the social media marketing as it is valuable marketing means in the current times. </w:t>
      </w:r>
    </w:p>
    <w:p w14:paraId="6C328188" w14:textId="77777777" w:rsidR="00DE74EA" w:rsidRDefault="00DE74EA" w:rsidP="00DE74EA">
      <w:pPr>
        <w:spacing w:line="480" w:lineRule="auto"/>
        <w:ind w:left="360"/>
        <w:rPr>
          <w:b/>
        </w:rPr>
      </w:pPr>
      <w:r>
        <w:rPr>
          <w:b/>
        </w:rPr>
        <w:t>Current social media strategy</w:t>
      </w:r>
    </w:p>
    <w:p w14:paraId="68A02521" w14:textId="77777777" w:rsidR="00DE74EA" w:rsidRDefault="00DE74EA" w:rsidP="00DE74EA">
      <w:pPr>
        <w:spacing w:line="480" w:lineRule="auto"/>
        <w:ind w:left="360"/>
      </w:pPr>
      <w:r>
        <w:t xml:space="preserve">The influencer marketing plays a prominent role in increasing advocacy. The results strongly communicate how the fashion brands are inducing purchase decisions by employing influencers for their brands under variety of product bases. This helps the customers in relating to an active real situation which is not possible only with celebrity endorsements. </w:t>
      </w:r>
      <w:r w:rsidR="00D44D08">
        <w:t>Therefore,</w:t>
      </w:r>
      <w:r>
        <w:t xml:space="preserve"> it can be stated that the influencer marketing is the current mode of social media marketing by most of the fashion brands which is cited to be effective. </w:t>
      </w:r>
    </w:p>
    <w:p w14:paraId="62BD6463" w14:textId="77777777" w:rsidR="00DE74EA" w:rsidRDefault="00DE74EA" w:rsidP="00DE74EA">
      <w:pPr>
        <w:spacing w:line="480" w:lineRule="auto"/>
        <w:ind w:left="360"/>
      </w:pPr>
      <w:r w:rsidRPr="005D6440">
        <w:rPr>
          <w:b/>
        </w:rPr>
        <w:t>Social media on brand loyalty</w:t>
      </w:r>
    </w:p>
    <w:p w14:paraId="16C11E68" w14:textId="77777777" w:rsidR="00EF2DED" w:rsidRDefault="00DE74EA" w:rsidP="00D44D08">
      <w:pPr>
        <w:spacing w:line="480" w:lineRule="auto"/>
        <w:ind w:left="360"/>
      </w:pPr>
      <w:r>
        <w:t xml:space="preserve">Brand loyalty has a great impact from immediate replies, follow-ups from the brand. This shows that, the measures taken to the queries raised in the social media pages gives a </w:t>
      </w:r>
      <w:r>
        <w:lastRenderedPageBreak/>
        <w:t xml:space="preserve">sense of trustworthiness about the brand. </w:t>
      </w:r>
      <w:r w:rsidR="00D44D08">
        <w:t>Therefore,</w:t>
      </w:r>
      <w:r>
        <w:t xml:space="preserve"> it can be stated that the relationship building mechanism through social media communication and influencer marketing has a strong impact on the brand loyalty in the fashion sector. </w:t>
      </w:r>
    </w:p>
    <w:p w14:paraId="09B8399A" w14:textId="77777777" w:rsidR="00F06C6E" w:rsidRDefault="00F06C6E" w:rsidP="00D44D08">
      <w:pPr>
        <w:spacing w:line="480" w:lineRule="auto"/>
        <w:ind w:left="360"/>
      </w:pPr>
    </w:p>
    <w:p w14:paraId="7B8676CC" w14:textId="77777777" w:rsidR="00F06C6E" w:rsidRDefault="00F06C6E" w:rsidP="00D44D08">
      <w:pPr>
        <w:spacing w:line="480" w:lineRule="auto"/>
        <w:ind w:left="360"/>
      </w:pPr>
    </w:p>
    <w:p w14:paraId="7088769A" w14:textId="77777777" w:rsidR="00F06C6E" w:rsidRDefault="00F06C6E" w:rsidP="00D44D08">
      <w:pPr>
        <w:spacing w:line="480" w:lineRule="auto"/>
        <w:ind w:left="360"/>
      </w:pPr>
    </w:p>
    <w:p w14:paraId="3E3AF3F2" w14:textId="77777777" w:rsidR="00F06C6E" w:rsidRDefault="00F06C6E" w:rsidP="00D44D08">
      <w:pPr>
        <w:spacing w:line="480" w:lineRule="auto"/>
        <w:ind w:left="360"/>
      </w:pPr>
    </w:p>
    <w:p w14:paraId="76AD6A72" w14:textId="77777777" w:rsidR="00F06C6E" w:rsidRDefault="00F06C6E" w:rsidP="00D44D08">
      <w:pPr>
        <w:spacing w:line="480" w:lineRule="auto"/>
        <w:ind w:left="360"/>
      </w:pPr>
    </w:p>
    <w:p w14:paraId="75D987F4" w14:textId="77777777" w:rsidR="00F06C6E" w:rsidRDefault="00F06C6E" w:rsidP="00D44D08">
      <w:pPr>
        <w:spacing w:line="480" w:lineRule="auto"/>
        <w:ind w:left="360"/>
      </w:pPr>
    </w:p>
    <w:p w14:paraId="35419540" w14:textId="77777777" w:rsidR="00F06C6E" w:rsidRDefault="00F06C6E" w:rsidP="00D44D08">
      <w:pPr>
        <w:spacing w:line="480" w:lineRule="auto"/>
        <w:ind w:left="360"/>
      </w:pPr>
    </w:p>
    <w:p w14:paraId="30078A99" w14:textId="77777777" w:rsidR="00F06C6E" w:rsidRDefault="00F06C6E" w:rsidP="00D44D08">
      <w:pPr>
        <w:spacing w:line="480" w:lineRule="auto"/>
        <w:ind w:left="360"/>
      </w:pPr>
    </w:p>
    <w:p w14:paraId="2C5CDAF6" w14:textId="77777777" w:rsidR="00F06C6E" w:rsidRDefault="00F06C6E" w:rsidP="00D44D08">
      <w:pPr>
        <w:spacing w:line="480" w:lineRule="auto"/>
        <w:ind w:left="360"/>
      </w:pPr>
    </w:p>
    <w:p w14:paraId="0148DEDF" w14:textId="77777777" w:rsidR="00F06C6E" w:rsidRDefault="00F06C6E" w:rsidP="00D44D08">
      <w:pPr>
        <w:spacing w:line="480" w:lineRule="auto"/>
        <w:ind w:left="360"/>
      </w:pPr>
    </w:p>
    <w:p w14:paraId="639AB9C5" w14:textId="77777777" w:rsidR="00F06C6E" w:rsidRDefault="00F06C6E" w:rsidP="00D44D08">
      <w:pPr>
        <w:spacing w:line="480" w:lineRule="auto"/>
        <w:ind w:left="360"/>
      </w:pPr>
    </w:p>
    <w:p w14:paraId="41D5B394" w14:textId="77777777" w:rsidR="00F06C6E" w:rsidRDefault="00F06C6E" w:rsidP="00D44D08">
      <w:pPr>
        <w:spacing w:line="480" w:lineRule="auto"/>
        <w:ind w:left="360"/>
      </w:pPr>
    </w:p>
    <w:p w14:paraId="3E57011E" w14:textId="77777777" w:rsidR="00F06C6E" w:rsidRDefault="00F06C6E" w:rsidP="00D44D08">
      <w:pPr>
        <w:spacing w:line="480" w:lineRule="auto"/>
        <w:ind w:left="360"/>
      </w:pPr>
    </w:p>
    <w:p w14:paraId="2AD2B943" w14:textId="77777777" w:rsidR="00F06C6E" w:rsidRDefault="00F06C6E" w:rsidP="00D44D08">
      <w:pPr>
        <w:spacing w:line="480" w:lineRule="auto"/>
        <w:ind w:left="360"/>
      </w:pPr>
    </w:p>
    <w:p w14:paraId="7119FF40" w14:textId="77777777" w:rsidR="00F06C6E" w:rsidRDefault="00F06C6E" w:rsidP="00D44D08">
      <w:pPr>
        <w:spacing w:line="480" w:lineRule="auto"/>
        <w:ind w:left="360"/>
      </w:pPr>
    </w:p>
    <w:p w14:paraId="0D623822" w14:textId="77777777" w:rsidR="001A52A2" w:rsidRDefault="001A52A2" w:rsidP="001A52A2">
      <w:pPr>
        <w:pStyle w:val="Heading1"/>
        <w:rPr>
          <w:b w:val="0"/>
        </w:rPr>
      </w:pPr>
      <w:bookmarkStart w:id="90" w:name="_Toc111017031"/>
      <w:bookmarkStart w:id="91" w:name="_Toc111061315"/>
      <w:bookmarkStart w:id="92" w:name="_Toc112438456"/>
      <w:r w:rsidRPr="00D533B7">
        <w:lastRenderedPageBreak/>
        <w:t>Chapter 5 Recommendations and conclusion</w:t>
      </w:r>
      <w:bookmarkEnd w:id="90"/>
      <w:bookmarkEnd w:id="91"/>
      <w:bookmarkEnd w:id="92"/>
    </w:p>
    <w:p w14:paraId="0C1029D3" w14:textId="77777777" w:rsidR="001A52A2" w:rsidRDefault="001A52A2" w:rsidP="001A52A2">
      <w:pPr>
        <w:pStyle w:val="Heading2"/>
        <w:rPr>
          <w:b w:val="0"/>
        </w:rPr>
      </w:pPr>
      <w:bookmarkStart w:id="93" w:name="_Toc111017032"/>
      <w:bookmarkStart w:id="94" w:name="_Toc111061316"/>
      <w:bookmarkStart w:id="95" w:name="_Toc112438457"/>
      <w:r>
        <w:t>5.1 Conclusion</w:t>
      </w:r>
      <w:bookmarkEnd w:id="93"/>
      <w:bookmarkEnd w:id="94"/>
      <w:bookmarkEnd w:id="95"/>
    </w:p>
    <w:p w14:paraId="63214357" w14:textId="77777777" w:rsidR="001A52A2" w:rsidRDefault="001A52A2" w:rsidP="001A52A2">
      <w:pPr>
        <w:spacing w:line="480" w:lineRule="auto"/>
      </w:pPr>
      <w:r>
        <w:t>The study aimed to analyse the impact of digital technologies in affecting the purchase decisions and brand loyalty of the customers especially in the fashion industry. The results pitch a solid importance and growth gained by the fashion industry in altering the consumer behaviour and its efforts to retain them using sensible loyalty strategies. Throughout the research it can be witnessed that the consumers are highly appreciative about the social media strategies used by the fashion industries. For instance, majority of the respondents are highly attracted by the influencer marketing strategies. Similarly, the content strategies have a prominent role in shaping up the consumer behaviour towards the fashion industry. The prevailing interest among the consumers with reference to the digital marketing presents a ubiquitous opportunity to the marketers to do more. It is important for the fashion companies to adopt unique content and influencer marketing to stay alive in the competition of attracting and retaining the customers.</w:t>
      </w:r>
    </w:p>
    <w:p w14:paraId="0E214995" w14:textId="77777777" w:rsidR="001A52A2" w:rsidRDefault="001A52A2" w:rsidP="001A52A2">
      <w:pPr>
        <w:pStyle w:val="Heading2"/>
      </w:pPr>
      <w:bookmarkStart w:id="96" w:name="_Toc111017033"/>
      <w:bookmarkStart w:id="97" w:name="_Toc111061317"/>
      <w:bookmarkStart w:id="98" w:name="_Toc112438458"/>
      <w:r w:rsidRPr="00C15FA1">
        <w:t>5.2 Addressing the objectives</w:t>
      </w:r>
      <w:bookmarkEnd w:id="96"/>
      <w:bookmarkEnd w:id="97"/>
      <w:bookmarkEnd w:id="98"/>
    </w:p>
    <w:p w14:paraId="2E109EF7" w14:textId="77777777" w:rsidR="001A52A2" w:rsidRDefault="001A52A2" w:rsidP="001A52A2">
      <w:pPr>
        <w:spacing w:line="480" w:lineRule="auto"/>
        <w:rPr>
          <w:lang w:eastAsia="en-US"/>
        </w:rPr>
      </w:pPr>
      <w:r>
        <w:rPr>
          <w:lang w:eastAsia="en-US"/>
        </w:rPr>
        <w:t xml:space="preserve">The objectives of the study focussed to address the trending digital media strategy used by the fashion industries to impact the purchase decision of the customers. The literature review of the study presented the importance of different digital media strategies and how it is exploited by fashion brands to create the initial awareness. The RACE model is used to describe how well the digital marketing aid the marketers to win the consumer minds throughout the consumer journey. The results from the study clearly defined that among the different digital marketing strategies, the social media strategies are the dominant aspect when it comes to the fashion sector. As most of the participants reported that they access the social media for the much-needed data about a fashion brand. </w:t>
      </w:r>
    </w:p>
    <w:p w14:paraId="4EAF284C" w14:textId="77777777" w:rsidR="001A52A2" w:rsidRDefault="001A52A2" w:rsidP="001A52A2">
      <w:pPr>
        <w:spacing w:line="480" w:lineRule="auto"/>
        <w:rPr>
          <w:lang w:eastAsia="en-US"/>
        </w:rPr>
      </w:pPr>
      <w:r>
        <w:rPr>
          <w:lang w:eastAsia="en-US"/>
        </w:rPr>
        <w:lastRenderedPageBreak/>
        <w:t>In order to investigate the current social media strategies used by the fashion brands, the various aspects covering the social media strategies were discussed in the literature review. The honeycomb model is applied to present the how social media impacts the decision making of the customers. The results reported that, the consumers are highly conscious about the content that is being created by the firm and also the influencer created content on variety of fashion goods. This shows it is significant for the fashion firms to invest in effective content marketing when it comes to social media strategies.</w:t>
      </w:r>
    </w:p>
    <w:p w14:paraId="30A9B8C9" w14:textId="77777777" w:rsidR="001A52A2" w:rsidRDefault="001A52A2" w:rsidP="001A52A2">
      <w:pPr>
        <w:spacing w:line="480" w:lineRule="auto"/>
        <w:rPr>
          <w:lang w:eastAsia="en-US"/>
        </w:rPr>
      </w:pPr>
      <w:r>
        <w:rPr>
          <w:lang w:eastAsia="en-US"/>
        </w:rPr>
        <w:t>The other objective of the study is to investigate the social media impact on the brand loyalty. The literature review discussed that the relationship building is effectively taking place due to the social media strategies available. Similarly, the results from the study also cited that, the consumers feel related and owned when the brand replies to the queries made by them online. Hence, fashion firms must embark in creating solid relationship management activities using the social media strategies.</w:t>
      </w:r>
    </w:p>
    <w:p w14:paraId="7A22D44D" w14:textId="77777777" w:rsidR="00513094" w:rsidRDefault="00513094" w:rsidP="00513094">
      <w:pPr>
        <w:pStyle w:val="Heading2"/>
      </w:pPr>
      <w:bookmarkStart w:id="99" w:name="_Toc111017035"/>
      <w:bookmarkStart w:id="100" w:name="_Toc111061319"/>
      <w:bookmarkStart w:id="101" w:name="_Toc112438459"/>
      <w:r>
        <w:t>5.3 Limitations</w:t>
      </w:r>
      <w:bookmarkEnd w:id="99"/>
      <w:bookmarkEnd w:id="100"/>
      <w:bookmarkEnd w:id="101"/>
    </w:p>
    <w:p w14:paraId="253793A6" w14:textId="77777777" w:rsidR="00513094" w:rsidRDefault="00513094" w:rsidP="00513094">
      <w:pPr>
        <w:spacing w:line="480" w:lineRule="auto"/>
        <w:rPr>
          <w:lang w:eastAsia="en-US"/>
        </w:rPr>
      </w:pPr>
      <w:r>
        <w:rPr>
          <w:lang w:eastAsia="en-US"/>
        </w:rPr>
        <w:t xml:space="preserve">The research was time bound and was focussing the upper income group of the market, and thus it was difficult to reach to more than 50 respondents. Therefore, the limited input of data impacts the overall quality of the results identified, as the fashion industry is made of a greater number of products and categories. Similarly, the study focussed the fashion industry in general, therefore, the insights gained was also more generic rather than specific to the particular segment of the fashion industry. The usage of convenience sampling creates a difference in the actual fashion awareness and the social media impacts. </w:t>
      </w:r>
    </w:p>
    <w:p w14:paraId="6027FC94" w14:textId="77777777" w:rsidR="00513094" w:rsidRDefault="00513094" w:rsidP="001A52A2">
      <w:pPr>
        <w:spacing w:line="480" w:lineRule="auto"/>
        <w:rPr>
          <w:lang w:eastAsia="en-US"/>
        </w:rPr>
      </w:pPr>
    </w:p>
    <w:p w14:paraId="79119939" w14:textId="77777777" w:rsidR="001A52A2" w:rsidRDefault="00513094" w:rsidP="001A52A2">
      <w:pPr>
        <w:pStyle w:val="Heading2"/>
      </w:pPr>
      <w:bookmarkStart w:id="102" w:name="_Toc111017034"/>
      <w:bookmarkStart w:id="103" w:name="_Toc111061318"/>
      <w:bookmarkStart w:id="104" w:name="_Toc112438460"/>
      <w:r>
        <w:lastRenderedPageBreak/>
        <w:t>5.4</w:t>
      </w:r>
      <w:r w:rsidR="001A52A2" w:rsidRPr="0087763B">
        <w:t xml:space="preserve"> Recommendations</w:t>
      </w:r>
      <w:bookmarkEnd w:id="102"/>
      <w:bookmarkEnd w:id="103"/>
      <w:bookmarkEnd w:id="104"/>
    </w:p>
    <w:p w14:paraId="33300948" w14:textId="77777777" w:rsidR="001A52A2" w:rsidRDefault="001A52A2" w:rsidP="001A52A2">
      <w:pPr>
        <w:spacing w:line="480" w:lineRule="auto"/>
        <w:rPr>
          <w:lang w:eastAsia="en-US"/>
        </w:rPr>
      </w:pPr>
      <w:r>
        <w:rPr>
          <w:lang w:eastAsia="en-US"/>
        </w:rPr>
        <w:t>From the results it can be identified that, the fashion industry is anchored towards the digital and social media marketing to impact the customer decision making and brand loyalty. Also, it is essential to notice that most of the firms are using the same strategies to attract the customers. Sooner, it will become very common and soon customers might loss the interest when the quality is compromised. The study also revealed that the alignment between the quality and marketing efforts are not sensible. Thus, the fashions brands are suggested to take up interesting thematic and quality marketing efforts.</w:t>
      </w:r>
    </w:p>
    <w:p w14:paraId="54E0E672" w14:textId="77777777" w:rsidR="001A52A2" w:rsidRDefault="001A52A2" w:rsidP="001A52A2">
      <w:pPr>
        <w:pStyle w:val="ListParagraph"/>
        <w:numPr>
          <w:ilvl w:val="0"/>
          <w:numId w:val="4"/>
        </w:numPr>
        <w:spacing w:line="480" w:lineRule="auto"/>
        <w:rPr>
          <w:lang w:eastAsia="en-US"/>
        </w:rPr>
      </w:pPr>
      <w:r>
        <w:rPr>
          <w:lang w:eastAsia="en-US"/>
        </w:rPr>
        <w:t xml:space="preserve">The results identified that majority of the customers rely on social media for initial awareness and best suggestions from friends are from digital media exposure. Hence to exploit this opportunity, the fashion brand requires reinforcing the brand credibility and recognition using the social media strategies. Reaching to the fashion-conscious people through online fashion shows, photo participations, and video participations from commoners could increase the brand recognition. Increased participation is increased credibility and recognition. </w:t>
      </w:r>
    </w:p>
    <w:p w14:paraId="52F594B4" w14:textId="77777777" w:rsidR="001A52A2" w:rsidRDefault="001A52A2" w:rsidP="001A52A2">
      <w:pPr>
        <w:pStyle w:val="ListParagraph"/>
        <w:numPr>
          <w:ilvl w:val="0"/>
          <w:numId w:val="4"/>
        </w:numPr>
        <w:spacing w:line="480" w:lineRule="auto"/>
        <w:rPr>
          <w:lang w:eastAsia="en-US"/>
        </w:rPr>
      </w:pPr>
      <w:r>
        <w:rPr>
          <w:lang w:eastAsia="en-US"/>
        </w:rPr>
        <w:t xml:space="preserve">Content is the crown of the social media marketing. Fashions appeals visually to the customers, and thus creating interesting succinct content in the form of pictures, videos and DIY videos could provide rave traffic to the site. This can further turn into a prospective lead or conversion using data analytics. Ascribing to the digital analytics is crucial to increase the traffic and to understand the customer needs. </w:t>
      </w:r>
    </w:p>
    <w:p w14:paraId="3256AFCF" w14:textId="77777777" w:rsidR="001A52A2" w:rsidRDefault="001A52A2" w:rsidP="001A52A2">
      <w:pPr>
        <w:pStyle w:val="Heading2"/>
      </w:pPr>
      <w:bookmarkStart w:id="105" w:name="_Toc111017036"/>
      <w:bookmarkStart w:id="106" w:name="_Toc111061320"/>
      <w:bookmarkStart w:id="107" w:name="_Toc112438461"/>
      <w:r>
        <w:t>5.5 Future implications</w:t>
      </w:r>
      <w:bookmarkEnd w:id="105"/>
      <w:bookmarkEnd w:id="106"/>
      <w:bookmarkEnd w:id="107"/>
    </w:p>
    <w:p w14:paraId="42A359B0" w14:textId="77777777" w:rsidR="001A52A2" w:rsidRDefault="001A52A2" w:rsidP="001A52A2">
      <w:pPr>
        <w:spacing w:line="480" w:lineRule="auto"/>
        <w:rPr>
          <w:lang w:eastAsia="en-US"/>
        </w:rPr>
      </w:pPr>
      <w:r>
        <w:rPr>
          <w:lang w:eastAsia="en-US"/>
        </w:rPr>
        <w:t xml:space="preserve">During the course of the research, I developed a strong interest for digital marketing trends. Extensive reading across different journals and books from different authors gave lot of new ideas. And also, I enjoyed learning more about the consumer behaviour and their interest towards the digital trends. The survey process helped me to develop my communication skills </w:t>
      </w:r>
      <w:r>
        <w:rPr>
          <w:lang w:eastAsia="en-US"/>
        </w:rPr>
        <w:lastRenderedPageBreak/>
        <w:t>a lot, as I had to approach more new people with an objective. Throughout the study, I maintained integrity and never tried to influence the respondents. I hope the learning from the research process will increase my ability to understand critical information and to make effective decisions for the future.</w:t>
      </w:r>
    </w:p>
    <w:p w14:paraId="0FB48557" w14:textId="77777777" w:rsidR="001A52A2" w:rsidRPr="00793D44" w:rsidRDefault="001A52A2" w:rsidP="001A52A2">
      <w:pPr>
        <w:pStyle w:val="Heading2"/>
      </w:pPr>
      <w:bookmarkStart w:id="108" w:name="_Toc111017037"/>
      <w:bookmarkStart w:id="109" w:name="_Toc111061321"/>
      <w:bookmarkStart w:id="110" w:name="_Toc112438462"/>
      <w:r>
        <w:t>5.6 Recommendations for future research</w:t>
      </w:r>
      <w:bookmarkEnd w:id="108"/>
      <w:bookmarkEnd w:id="109"/>
      <w:bookmarkEnd w:id="110"/>
    </w:p>
    <w:p w14:paraId="1B6C0A43" w14:textId="77777777" w:rsidR="001A52A2" w:rsidRDefault="001A52A2" w:rsidP="001A52A2">
      <w:pPr>
        <w:spacing w:line="480" w:lineRule="auto"/>
      </w:pPr>
      <w:r>
        <w:t xml:space="preserve">The present study will help the fashion industry in adopting the best social media strategies to explore more opportunities. However, the study is more generic to the overall fashion industry. The fashion industry is fragmented with different type of produces like the high street fashion, the fast fashion brands, the luxury fashion brands, cosmetics, accessories and more. Even the segment is highly exclusive to men, women, and kids and today the plus size fashion is also getting momentum. Therefore, in future, the study should be conducted with exclusivity to the different fashion segment so as to create strategies that effectively attract customers with more unique content. Apart from learning the consumer behaviour and customer loyalty, it is significant to learn about the maximum spend on one brand by the customers, as most Gen Z has less loyalty towards brands, and they switch easily. Thus, the future research should focus more on how digital marketing strategies can be used to reduce the level of switching behaviour of the consumers with reference to the fashion industry. </w:t>
      </w:r>
    </w:p>
    <w:p w14:paraId="1AD273E6" w14:textId="77777777" w:rsidR="001A52A2" w:rsidRPr="00D533B7" w:rsidRDefault="001A52A2" w:rsidP="001A52A2">
      <w:pPr>
        <w:spacing w:line="480" w:lineRule="auto"/>
      </w:pPr>
    </w:p>
    <w:p w14:paraId="16B503F1" w14:textId="77777777" w:rsidR="001A52A2" w:rsidRDefault="001A52A2" w:rsidP="00D44D08">
      <w:pPr>
        <w:spacing w:line="480" w:lineRule="auto"/>
        <w:ind w:left="360"/>
      </w:pPr>
    </w:p>
    <w:p w14:paraId="3964EFAC" w14:textId="77777777" w:rsidR="00F06C6E" w:rsidRDefault="00F06C6E" w:rsidP="00D44D08">
      <w:pPr>
        <w:spacing w:line="480" w:lineRule="auto"/>
        <w:ind w:left="360"/>
      </w:pPr>
    </w:p>
    <w:p w14:paraId="704B5905" w14:textId="77777777" w:rsidR="00F06C6E" w:rsidRDefault="00F06C6E" w:rsidP="00D44D08">
      <w:pPr>
        <w:spacing w:line="480" w:lineRule="auto"/>
        <w:ind w:left="360"/>
      </w:pPr>
    </w:p>
    <w:p w14:paraId="15A31638" w14:textId="77777777" w:rsidR="00F06C6E" w:rsidRDefault="00F06C6E" w:rsidP="00D44D08">
      <w:pPr>
        <w:spacing w:line="480" w:lineRule="auto"/>
        <w:ind w:left="360"/>
      </w:pPr>
    </w:p>
    <w:p w14:paraId="2C98307F" w14:textId="77777777" w:rsidR="00F06C6E" w:rsidRDefault="00F06C6E" w:rsidP="00D44D08">
      <w:pPr>
        <w:spacing w:line="480" w:lineRule="auto"/>
        <w:ind w:left="360"/>
      </w:pPr>
    </w:p>
    <w:p w14:paraId="65893CEB" w14:textId="77777777" w:rsidR="00F06C6E" w:rsidRDefault="00F06C6E" w:rsidP="00D44D08">
      <w:pPr>
        <w:spacing w:line="480" w:lineRule="auto"/>
        <w:ind w:left="360"/>
      </w:pPr>
    </w:p>
    <w:bookmarkStart w:id="111" w:name="_Toc111030268" w:displacedByCustomXml="next"/>
    <w:sdt>
      <w:sdtPr>
        <w:rPr>
          <w:rFonts w:eastAsiaTheme="minorEastAsia" w:cstheme="minorBidi"/>
          <w:b w:val="0"/>
          <w:bCs w:val="0"/>
          <w:color w:val="auto"/>
          <w:szCs w:val="22"/>
          <w:lang w:eastAsia="en-GB"/>
        </w:rPr>
        <w:id w:val="120272136"/>
        <w:docPartObj>
          <w:docPartGallery w:val="Bibliographies"/>
          <w:docPartUnique/>
        </w:docPartObj>
      </w:sdtPr>
      <w:sdtContent>
        <w:bookmarkStart w:id="112" w:name="_Toc112438463" w:displacedByCustomXml="prev"/>
        <w:p w14:paraId="5CF2F9D5" w14:textId="77777777" w:rsidR="00DE2B9B" w:rsidRPr="009579ED" w:rsidRDefault="00DE2B9B">
          <w:pPr>
            <w:pStyle w:val="Heading1"/>
          </w:pPr>
          <w:r w:rsidRPr="009579ED">
            <w:t>References</w:t>
          </w:r>
          <w:bookmarkEnd w:id="111"/>
          <w:bookmarkEnd w:id="112"/>
        </w:p>
        <w:sdt>
          <w:sdtPr>
            <w:rPr>
              <w:color w:val="000000" w:themeColor="text1"/>
            </w:rPr>
            <w:id w:val="111145805"/>
            <w:bibliography/>
          </w:sdtPr>
          <w:sdtContent>
            <w:p w14:paraId="706740E2" w14:textId="77777777" w:rsidR="00887086" w:rsidRDefault="00887086" w:rsidP="00887086">
              <w:pPr>
                <w:pStyle w:val="Bibliography"/>
                <w:rPr>
                  <w:noProof/>
                </w:rPr>
              </w:pPr>
              <w:r>
                <w:rPr>
                  <w:noProof/>
                </w:rPr>
                <w:t xml:space="preserve">Abdullahi, Y. B., (2018) </w:t>
              </w:r>
              <w:r>
                <w:rPr>
                  <w:i/>
                  <w:iCs/>
                  <w:noProof/>
                </w:rPr>
                <w:t xml:space="preserve">Factors that Influence Consumer Behaviour Towards Buying Sustainable Products. </w:t>
              </w:r>
              <w:r>
                <w:rPr>
                  <w:noProof/>
                </w:rPr>
                <w:t>Norderstedt: GRIN Verlag.</w:t>
              </w:r>
            </w:p>
            <w:p w14:paraId="44311C81" w14:textId="77777777" w:rsidR="00887086" w:rsidRDefault="00887086" w:rsidP="00887086">
              <w:pPr>
                <w:pStyle w:val="Bibliography"/>
                <w:rPr>
                  <w:noProof/>
                </w:rPr>
              </w:pPr>
              <w:r>
                <w:rPr>
                  <w:noProof/>
                </w:rPr>
                <w:t xml:space="preserve">Achim Berg, M. L. F. R. a. P. S., (2018) </w:t>
              </w:r>
              <w:r>
                <w:rPr>
                  <w:i/>
                  <w:iCs/>
                  <w:noProof/>
                </w:rPr>
                <w:t xml:space="preserve">Faster fashion: How to shorten the apparel calendar. </w:t>
              </w:r>
              <w:r>
                <w:rPr>
                  <w:noProof/>
                </w:rPr>
                <w:t xml:space="preserve">[Online] </w:t>
              </w:r>
              <w:r>
                <w:rPr>
                  <w:noProof/>
                </w:rPr>
                <w:br/>
                <w:t xml:space="preserve">Available at: </w:t>
              </w:r>
              <w:r>
                <w:rPr>
                  <w:noProof/>
                  <w:u w:val="single"/>
                </w:rPr>
                <w:t>https://www.mckinsey.com/industries/retail/our-insights/faster-fashion-how-to-shorten-the-apparel-calendar</w:t>
              </w:r>
              <w:r>
                <w:rPr>
                  <w:noProof/>
                </w:rPr>
                <w:br/>
                <w:t>[Accessed 19 May 2022].</w:t>
              </w:r>
            </w:p>
            <w:p w14:paraId="2B1F6B30" w14:textId="77777777" w:rsidR="00887086" w:rsidRDefault="00887086" w:rsidP="00887086">
              <w:pPr>
                <w:pStyle w:val="Bibliography"/>
                <w:rPr>
                  <w:noProof/>
                </w:rPr>
              </w:pPr>
              <w:r>
                <w:rPr>
                  <w:noProof/>
                </w:rPr>
                <w:t xml:space="preserve">Cope, J. &amp; Maloney, D., (2020) </w:t>
              </w:r>
              <w:r>
                <w:rPr>
                  <w:i/>
                  <w:iCs/>
                  <w:noProof/>
                </w:rPr>
                <w:t xml:space="preserve">Fashion Promotion in Practice. </w:t>
              </w:r>
              <w:r>
                <w:rPr>
                  <w:noProof/>
                </w:rPr>
                <w:t>First Edition ed. London: Bloomsbury Publishing.</w:t>
              </w:r>
            </w:p>
            <w:p w14:paraId="6F5FE09C" w14:textId="77777777" w:rsidR="00887086" w:rsidRDefault="00887086" w:rsidP="00887086">
              <w:pPr>
                <w:pStyle w:val="Bibliography"/>
                <w:rPr>
                  <w:noProof/>
                </w:rPr>
              </w:pPr>
              <w:r>
                <w:rPr>
                  <w:noProof/>
                </w:rPr>
                <w:t xml:space="preserve">Danhoff, G. &amp; Krebs, L., (2021) </w:t>
              </w:r>
              <w:r>
                <w:rPr>
                  <w:i/>
                  <w:iCs/>
                  <w:noProof/>
                </w:rPr>
                <w:t xml:space="preserve">Zagging: Building Advocacy Through Digital and Social Media. </w:t>
              </w:r>
              <w:r>
                <w:rPr>
                  <w:noProof/>
                </w:rPr>
                <w:t>Iowa: Kendall Hunt Publishing Company.</w:t>
              </w:r>
            </w:p>
            <w:p w14:paraId="4C38A826" w14:textId="77777777" w:rsidR="00887086" w:rsidRDefault="00887086" w:rsidP="00887086">
              <w:pPr>
                <w:pStyle w:val="Bibliography"/>
                <w:rPr>
                  <w:noProof/>
                </w:rPr>
              </w:pPr>
              <w:r>
                <w:rPr>
                  <w:noProof/>
                </w:rPr>
                <w:t xml:space="preserve">Deloitte, (2020) </w:t>
              </w:r>
              <w:r>
                <w:rPr>
                  <w:i/>
                  <w:iCs/>
                  <w:noProof/>
                </w:rPr>
                <w:t xml:space="preserve">Digital Consumer Trends 2020. </w:t>
              </w:r>
              <w:r>
                <w:rPr>
                  <w:noProof/>
                </w:rPr>
                <w:t xml:space="preserve">[Online] </w:t>
              </w:r>
              <w:r>
                <w:rPr>
                  <w:noProof/>
                </w:rPr>
                <w:br/>
                <w:t xml:space="preserve">Available at: </w:t>
              </w:r>
              <w:r>
                <w:rPr>
                  <w:noProof/>
                  <w:u w:val="single"/>
                </w:rPr>
                <w:t>https://www2.deloitte.com/uk/en/pages/technology-media-and-telecommunications/articles/digital-consumer-trends-lockdown-behaviour.html</w:t>
              </w:r>
              <w:r>
                <w:rPr>
                  <w:noProof/>
                </w:rPr>
                <w:br/>
                <w:t>[Accessed 4 July 2022].</w:t>
              </w:r>
            </w:p>
            <w:p w14:paraId="34978DCD" w14:textId="77777777" w:rsidR="00887086" w:rsidRDefault="00887086" w:rsidP="00887086">
              <w:pPr>
                <w:pStyle w:val="Bibliography"/>
                <w:rPr>
                  <w:noProof/>
                </w:rPr>
              </w:pPr>
              <w:r>
                <w:rPr>
                  <w:noProof/>
                </w:rPr>
                <w:t xml:space="preserve">Egan, J., (2019) </w:t>
              </w:r>
              <w:r>
                <w:rPr>
                  <w:i/>
                  <w:iCs/>
                  <w:noProof/>
                </w:rPr>
                <w:t xml:space="preserve">Marketing Communications. </w:t>
              </w:r>
              <w:r>
                <w:rPr>
                  <w:noProof/>
                </w:rPr>
                <w:t>Second Edition ed. London: SAGE,.</w:t>
              </w:r>
            </w:p>
            <w:p w14:paraId="3527BCB4" w14:textId="77777777" w:rsidR="00887086" w:rsidRDefault="00887086" w:rsidP="00887086">
              <w:pPr>
                <w:pStyle w:val="Bibliography"/>
                <w:rPr>
                  <w:noProof/>
                </w:rPr>
              </w:pPr>
              <w:r>
                <w:rPr>
                  <w:noProof/>
                </w:rPr>
                <w:t xml:space="preserve">Fetais, A. H., Algharabat, R. S., Aljafari, A. &amp; Rana, N. P., (2022) Do Social Media Marketing Activities Improve Brand Loyalty? An Empirical Study on Luxury Fashion Brands. </w:t>
              </w:r>
              <w:r>
                <w:rPr>
                  <w:i/>
                  <w:iCs/>
                  <w:noProof/>
                </w:rPr>
                <w:t xml:space="preserve">nformation Systems Frontiers, </w:t>
              </w:r>
              <w:r>
                <w:rPr>
                  <w:noProof/>
                </w:rPr>
                <w:t>12(1).</w:t>
              </w:r>
            </w:p>
            <w:p w14:paraId="507F06F4" w14:textId="77777777" w:rsidR="00887086" w:rsidRDefault="00887086" w:rsidP="00887086">
              <w:pPr>
                <w:pStyle w:val="Bibliography"/>
                <w:rPr>
                  <w:noProof/>
                </w:rPr>
              </w:pPr>
              <w:r>
                <w:rPr>
                  <w:noProof/>
                </w:rPr>
                <w:t xml:space="preserve">Flick, U., (2020) </w:t>
              </w:r>
              <w:r>
                <w:rPr>
                  <w:i/>
                  <w:iCs/>
                  <w:noProof/>
                </w:rPr>
                <w:t xml:space="preserve">Introducing Research Methodology. </w:t>
              </w:r>
              <w:r>
                <w:rPr>
                  <w:noProof/>
                </w:rPr>
                <w:t>5 ed. New York: SAGE Publications.</w:t>
              </w:r>
            </w:p>
            <w:p w14:paraId="343A9602" w14:textId="77777777" w:rsidR="00887086" w:rsidRDefault="00887086" w:rsidP="00887086">
              <w:pPr>
                <w:pStyle w:val="Bibliography"/>
                <w:rPr>
                  <w:noProof/>
                </w:rPr>
              </w:pPr>
              <w:r>
                <w:rPr>
                  <w:noProof/>
                </w:rPr>
                <w:t xml:space="preserve">Giovannoni, E., (2020) </w:t>
              </w:r>
              <w:r>
                <w:rPr>
                  <w:i/>
                  <w:iCs/>
                  <w:noProof/>
                </w:rPr>
                <w:t xml:space="preserve">Digital Marketing Planning. </w:t>
              </w:r>
              <w:r>
                <w:rPr>
                  <w:noProof/>
                </w:rPr>
                <w:t>London: Chasefive.com,.</w:t>
              </w:r>
            </w:p>
            <w:p w14:paraId="46999CA0" w14:textId="77777777" w:rsidR="00887086" w:rsidRDefault="00887086" w:rsidP="00887086">
              <w:pPr>
                <w:pStyle w:val="Bibliography"/>
                <w:rPr>
                  <w:noProof/>
                </w:rPr>
              </w:pPr>
              <w:r>
                <w:rPr>
                  <w:noProof/>
                </w:rPr>
                <w:t xml:space="preserve">Giri, A., (2019) </w:t>
              </w:r>
              <w:r>
                <w:rPr>
                  <w:i/>
                  <w:iCs/>
                  <w:noProof/>
                </w:rPr>
                <w:t xml:space="preserve">Research Methodology for Social Sciences. </w:t>
              </w:r>
              <w:r>
                <w:rPr>
                  <w:noProof/>
                </w:rPr>
                <w:t>1 ed. London: SAGE Publications.</w:t>
              </w:r>
            </w:p>
            <w:p w14:paraId="0E1A6E0F" w14:textId="77777777" w:rsidR="00887086" w:rsidRDefault="00887086" w:rsidP="00887086">
              <w:pPr>
                <w:pStyle w:val="Bibliography"/>
                <w:rPr>
                  <w:noProof/>
                </w:rPr>
              </w:pPr>
              <w:r>
                <w:rPr>
                  <w:noProof/>
                </w:rPr>
                <w:t xml:space="preserve">Green Business Bureau, (2021) </w:t>
              </w:r>
              <w:r>
                <w:rPr>
                  <w:i/>
                  <w:iCs/>
                  <w:noProof/>
                </w:rPr>
                <w:t xml:space="preserve">sustainable Fashion: Identifying Fast Fashion Flaws and Extending the Life Cycle of Clothing. </w:t>
              </w:r>
              <w:r>
                <w:rPr>
                  <w:noProof/>
                </w:rPr>
                <w:t xml:space="preserve">[Online] </w:t>
              </w:r>
              <w:r>
                <w:rPr>
                  <w:noProof/>
                </w:rPr>
                <w:br/>
              </w:r>
              <w:r>
                <w:rPr>
                  <w:noProof/>
                </w:rPr>
                <w:lastRenderedPageBreak/>
                <w:t xml:space="preserve">Available at: </w:t>
              </w:r>
              <w:r>
                <w:rPr>
                  <w:noProof/>
                  <w:u w:val="single"/>
                </w:rPr>
                <w:t>https://greenbusinessbureau.com/industries/fashion/sustainable-fashion-identifying-fast-fashion-flaws-and-extending-the-life-cycle-of-clothing/</w:t>
              </w:r>
              <w:r>
                <w:rPr>
                  <w:noProof/>
                </w:rPr>
                <w:br/>
                <w:t>[Accessed 19 May 2022].</w:t>
              </w:r>
            </w:p>
            <w:p w14:paraId="26FCF750" w14:textId="77777777" w:rsidR="00887086" w:rsidRDefault="00887086" w:rsidP="00887086">
              <w:pPr>
                <w:pStyle w:val="Bibliography"/>
                <w:rPr>
                  <w:noProof/>
                </w:rPr>
              </w:pPr>
              <w:r>
                <w:rPr>
                  <w:noProof/>
                </w:rPr>
                <w:t xml:space="preserve">khoiriyah, S., wahyudi, L., toro, M. j. s. &amp; dewi, A. s., (2018) Consumer switching intention, what factors that affects it?. </w:t>
              </w:r>
              <w:r>
                <w:rPr>
                  <w:i/>
                  <w:iCs/>
                  <w:noProof/>
                </w:rPr>
                <w:t xml:space="preserve">International Journal of Management and Applied Science, </w:t>
              </w:r>
              <w:r>
                <w:rPr>
                  <w:noProof/>
                </w:rPr>
                <w:t>4(1), pp. 80-83.</w:t>
              </w:r>
            </w:p>
            <w:p w14:paraId="51A884F0" w14:textId="77777777" w:rsidR="00887086" w:rsidRDefault="00887086" w:rsidP="00887086">
              <w:pPr>
                <w:pStyle w:val="Bibliography"/>
                <w:rPr>
                  <w:noProof/>
                </w:rPr>
              </w:pPr>
              <w:r>
                <w:rPr>
                  <w:noProof/>
                </w:rPr>
                <w:t xml:space="preserve">Mandagi, D. W. &amp; Aseng, A. C., (2021) Millennials and Gen Z’s Perception of Social Media Marketing Effectiveness on the Festival’s Branding:The Mediating Effect of Brand Gestalt. </w:t>
              </w:r>
              <w:r>
                <w:rPr>
                  <w:i/>
                  <w:iCs/>
                  <w:noProof/>
                </w:rPr>
                <w:t xml:space="preserve">Asia-Pacific Social Science Revi, </w:t>
              </w:r>
              <w:r>
                <w:rPr>
                  <w:noProof/>
                </w:rPr>
                <w:t>21(3).</w:t>
              </w:r>
            </w:p>
            <w:p w14:paraId="4900D2F7" w14:textId="77777777" w:rsidR="00887086" w:rsidRDefault="00887086" w:rsidP="00887086">
              <w:pPr>
                <w:pStyle w:val="Bibliography"/>
                <w:rPr>
                  <w:noProof/>
                </w:rPr>
              </w:pPr>
              <w:r>
                <w:rPr>
                  <w:noProof/>
                </w:rPr>
                <w:t xml:space="preserve">Mckinsey, (2020) </w:t>
              </w:r>
              <w:r>
                <w:rPr>
                  <w:i/>
                  <w:iCs/>
                  <w:noProof/>
                </w:rPr>
                <w:t xml:space="preserve">Fashion’s digital transformation: Now or never. </w:t>
              </w:r>
              <w:r>
                <w:rPr>
                  <w:noProof/>
                </w:rPr>
                <w:t xml:space="preserve">[Online] </w:t>
              </w:r>
              <w:r>
                <w:rPr>
                  <w:noProof/>
                </w:rPr>
                <w:br/>
                <w:t xml:space="preserve">Available at: </w:t>
              </w:r>
              <w:r>
                <w:rPr>
                  <w:noProof/>
                  <w:u w:val="single"/>
                </w:rPr>
                <w:t>https://www.mckinsey.com/industries/retail/our-insights/fashions-digital-transformation-now-or-never</w:t>
              </w:r>
              <w:r>
                <w:rPr>
                  <w:noProof/>
                </w:rPr>
                <w:br/>
                <w:t>[Accessed 4 July 2022].</w:t>
              </w:r>
            </w:p>
            <w:p w14:paraId="3FAA1729" w14:textId="77777777" w:rsidR="00887086" w:rsidRDefault="00887086" w:rsidP="00887086">
              <w:pPr>
                <w:pStyle w:val="Bibliography"/>
                <w:rPr>
                  <w:noProof/>
                </w:rPr>
              </w:pPr>
              <w:r>
                <w:rPr>
                  <w:noProof/>
                </w:rPr>
                <w:t xml:space="preserve">Munot, M. V., (2019) </w:t>
              </w:r>
              <w:r>
                <w:rPr>
                  <w:i/>
                  <w:iCs/>
                  <w:noProof/>
                </w:rPr>
                <w:t xml:space="preserve">Research Methodology. </w:t>
              </w:r>
              <w:r>
                <w:rPr>
                  <w:noProof/>
                </w:rPr>
                <w:t>2 ed. Boca raton: CRC Press.</w:t>
              </w:r>
            </w:p>
            <w:p w14:paraId="7B475A08" w14:textId="77777777" w:rsidR="00887086" w:rsidRDefault="00887086" w:rsidP="00887086">
              <w:pPr>
                <w:pStyle w:val="Bibliography"/>
                <w:rPr>
                  <w:noProof/>
                </w:rPr>
              </w:pPr>
              <w:r>
                <w:rPr>
                  <w:noProof/>
                </w:rPr>
                <w:t xml:space="preserve">Novikov, A. M. &amp; Novikov, D. A., (2019) </w:t>
              </w:r>
              <w:r>
                <w:rPr>
                  <w:i/>
                  <w:iCs/>
                  <w:noProof/>
                </w:rPr>
                <w:t xml:space="preserve">Research Methodology. </w:t>
              </w:r>
              <w:r>
                <w:rPr>
                  <w:noProof/>
                </w:rPr>
                <w:t>Reprint ed. Boca Raton: CRC Press LLC.</w:t>
              </w:r>
            </w:p>
            <w:p w14:paraId="7B55D273" w14:textId="77777777" w:rsidR="00887086" w:rsidRDefault="00887086" w:rsidP="00887086">
              <w:pPr>
                <w:pStyle w:val="Bibliography"/>
                <w:rPr>
                  <w:noProof/>
                </w:rPr>
              </w:pPr>
              <w:r>
                <w:rPr>
                  <w:noProof/>
                </w:rPr>
                <w:t xml:space="preserve">Orendorff, A., (2022) </w:t>
              </w:r>
              <w:r>
                <w:rPr>
                  <w:i/>
                  <w:iCs/>
                  <w:noProof/>
                </w:rPr>
                <w:t xml:space="preserve">Ecommerce Fashion Industry Grows to $1 Trillion by 2025. </w:t>
              </w:r>
              <w:r>
                <w:rPr>
                  <w:noProof/>
                </w:rPr>
                <w:t xml:space="preserve">[Online] </w:t>
              </w:r>
              <w:r>
                <w:rPr>
                  <w:noProof/>
                </w:rPr>
                <w:br/>
                <w:t xml:space="preserve">Available at: </w:t>
              </w:r>
              <w:r>
                <w:rPr>
                  <w:noProof/>
                  <w:u w:val="single"/>
                </w:rPr>
                <w:t>https://commonthreadco.com/blogs/coachs-corner/fashion-ecommerce-industry-trends</w:t>
              </w:r>
              <w:r>
                <w:rPr>
                  <w:noProof/>
                </w:rPr>
                <w:br/>
                <w:t>[Accessed 14 April 2022].</w:t>
              </w:r>
            </w:p>
            <w:p w14:paraId="26777533" w14:textId="77777777" w:rsidR="00887086" w:rsidRDefault="00887086" w:rsidP="00887086">
              <w:pPr>
                <w:pStyle w:val="Bibliography"/>
                <w:rPr>
                  <w:noProof/>
                </w:rPr>
              </w:pPr>
              <w:r>
                <w:rPr>
                  <w:noProof/>
                </w:rPr>
                <w:t xml:space="preserve">Osifo, O. O. &amp;. S. J., (2019) Celebrity Endorsement and Consumer Purchasing Behavior among Students of the University of Benin: A Case Study of the Nigerian Telecommunication Industry. </w:t>
              </w:r>
              <w:r>
                <w:rPr>
                  <w:i/>
                  <w:iCs/>
                  <w:noProof/>
                </w:rPr>
                <w:t xml:space="preserve">Amity Journal of Marketing, </w:t>
              </w:r>
              <w:r>
                <w:rPr>
                  <w:noProof/>
                </w:rPr>
                <w:t>4(1), pp. 18-32.</w:t>
              </w:r>
            </w:p>
            <w:p w14:paraId="4FD7DCE6" w14:textId="77777777" w:rsidR="00887086" w:rsidRDefault="00887086" w:rsidP="00887086">
              <w:pPr>
                <w:pStyle w:val="Bibliography"/>
                <w:rPr>
                  <w:noProof/>
                </w:rPr>
              </w:pPr>
              <w:r>
                <w:rPr>
                  <w:noProof/>
                </w:rPr>
                <w:t xml:space="preserve">Pruzan, P., (2018) </w:t>
              </w:r>
              <w:r>
                <w:rPr>
                  <w:i/>
                  <w:iCs/>
                  <w:noProof/>
                </w:rPr>
                <w:t xml:space="preserve">Research Methodology: The Aims, Practices and Ethics of Science. </w:t>
              </w:r>
              <w:r>
                <w:rPr>
                  <w:noProof/>
                </w:rPr>
                <w:t>Illustrated ed. New Jersey: Springer.</w:t>
              </w:r>
            </w:p>
            <w:p w14:paraId="27424650" w14:textId="77777777" w:rsidR="00887086" w:rsidRDefault="00887086" w:rsidP="00887086">
              <w:pPr>
                <w:pStyle w:val="Bibliography"/>
                <w:rPr>
                  <w:noProof/>
                </w:rPr>
              </w:pPr>
              <w:r>
                <w:rPr>
                  <w:noProof/>
                </w:rPr>
                <w:t xml:space="preserve">Rathnayaka, U., (2018) Role of Digital Marketing in Retail Fashion Industry: A Synthesis of the Theory and the Practice. </w:t>
              </w:r>
              <w:r>
                <w:rPr>
                  <w:i/>
                  <w:iCs/>
                  <w:noProof/>
                </w:rPr>
                <w:t xml:space="preserve">Journal of Accounting &amp; Marketing, </w:t>
              </w:r>
              <w:r>
                <w:rPr>
                  <w:noProof/>
                </w:rPr>
                <w:t>7(2).</w:t>
              </w:r>
            </w:p>
            <w:p w14:paraId="34902DF9" w14:textId="77777777" w:rsidR="00887086" w:rsidRDefault="00887086" w:rsidP="00887086">
              <w:pPr>
                <w:pStyle w:val="Bibliography"/>
                <w:rPr>
                  <w:noProof/>
                </w:rPr>
              </w:pPr>
              <w:r>
                <w:rPr>
                  <w:noProof/>
                </w:rPr>
                <w:t xml:space="preserve">SAHA, I., (2020) </w:t>
              </w:r>
              <w:r>
                <w:rPr>
                  <w:i/>
                  <w:iCs/>
                  <w:noProof/>
                </w:rPr>
                <w:t xml:space="preserve">ESSENTIALS OF BIOSTATISTICS &amp; RESEARCH METHODOLOGY. </w:t>
              </w:r>
              <w:r>
                <w:rPr>
                  <w:noProof/>
                </w:rPr>
                <w:t>3 ed. london: Academic Publishers.</w:t>
              </w:r>
            </w:p>
            <w:p w14:paraId="1A408B2B" w14:textId="77777777" w:rsidR="00887086" w:rsidRDefault="00887086" w:rsidP="00887086">
              <w:pPr>
                <w:pStyle w:val="Bibliography"/>
                <w:rPr>
                  <w:noProof/>
                </w:rPr>
              </w:pPr>
              <w:r>
                <w:rPr>
                  <w:noProof/>
                </w:rPr>
                <w:lastRenderedPageBreak/>
                <w:t xml:space="preserve">Saunders, M., Lewis, P. &amp; Thornhill, A., (2019) </w:t>
              </w:r>
              <w:r>
                <w:rPr>
                  <w:i/>
                  <w:iCs/>
                  <w:noProof/>
                </w:rPr>
                <w:t xml:space="preserve">Research Methods for Business Students. </w:t>
              </w:r>
              <w:r>
                <w:rPr>
                  <w:noProof/>
                </w:rPr>
                <w:t>Illustrated ed. London: Pearson.</w:t>
              </w:r>
            </w:p>
            <w:p w14:paraId="39279EB4" w14:textId="77777777" w:rsidR="00887086" w:rsidRDefault="00887086" w:rsidP="00887086">
              <w:pPr>
                <w:pStyle w:val="Bibliography"/>
                <w:rPr>
                  <w:noProof/>
                </w:rPr>
              </w:pPr>
              <w:r>
                <w:rPr>
                  <w:noProof/>
                </w:rPr>
                <w:t xml:space="preserve">Sordi, J. O. D., (2021) </w:t>
              </w:r>
              <w:r>
                <w:rPr>
                  <w:i/>
                  <w:iCs/>
                  <w:noProof/>
                </w:rPr>
                <w:t xml:space="preserve">Design Science Research Methodology: Theory Development from Artifacts. </w:t>
              </w:r>
              <w:r>
                <w:rPr>
                  <w:noProof/>
                </w:rPr>
                <w:t>Illustrated ed. New Jersey: Springer Nature.</w:t>
              </w:r>
            </w:p>
            <w:p w14:paraId="40002E11" w14:textId="77777777" w:rsidR="00887086" w:rsidRDefault="00887086" w:rsidP="00887086">
              <w:pPr>
                <w:pStyle w:val="Bibliography"/>
                <w:rPr>
                  <w:noProof/>
                </w:rPr>
              </w:pPr>
              <w:r>
                <w:rPr>
                  <w:noProof/>
                </w:rPr>
                <w:t xml:space="preserve">Taha, V. A. et al., (2021) The Use of Social Media and Its Impact on Shopping Behavior of Slovak and Italian Consumers during COVID-19 Pandemic. </w:t>
              </w:r>
              <w:r>
                <w:rPr>
                  <w:i/>
                  <w:iCs/>
                  <w:noProof/>
                </w:rPr>
                <w:t xml:space="preserve">Sustainablility, </w:t>
              </w:r>
              <w:r>
                <w:rPr>
                  <w:noProof/>
                </w:rPr>
                <w:t>5(2).</w:t>
              </w:r>
            </w:p>
            <w:p w14:paraId="61F41160" w14:textId="77777777" w:rsidR="00887086" w:rsidRDefault="00887086" w:rsidP="00887086">
              <w:pPr>
                <w:pStyle w:val="Bibliography"/>
                <w:rPr>
                  <w:noProof/>
                </w:rPr>
              </w:pPr>
              <w:r>
                <w:rPr>
                  <w:noProof/>
                </w:rPr>
                <w:t xml:space="preserve">Thomas, C. G., (2021) </w:t>
              </w:r>
              <w:r>
                <w:rPr>
                  <w:i/>
                  <w:iCs/>
                  <w:noProof/>
                </w:rPr>
                <w:t xml:space="preserve">Research Methodology and Scientific Writing. </w:t>
              </w:r>
              <w:r>
                <w:rPr>
                  <w:noProof/>
                </w:rPr>
                <w:t>1 ed. Hamburg: Springer International Publishing.</w:t>
              </w:r>
            </w:p>
            <w:p w14:paraId="6B4B697D" w14:textId="77777777" w:rsidR="00887086" w:rsidRDefault="00887086" w:rsidP="00887086">
              <w:pPr>
                <w:pStyle w:val="Bibliography"/>
                <w:rPr>
                  <w:noProof/>
                </w:rPr>
              </w:pPr>
              <w:r>
                <w:rPr>
                  <w:noProof/>
                </w:rPr>
                <w:t xml:space="preserve">Wang, Y., (2021) Setting the future of digital and social media marketing research: Perspectives and research propositions. </w:t>
              </w:r>
              <w:r>
                <w:rPr>
                  <w:i/>
                  <w:iCs/>
                  <w:noProof/>
                </w:rPr>
                <w:t xml:space="preserve">International Journal of Information Management, </w:t>
              </w:r>
              <w:r>
                <w:rPr>
                  <w:noProof/>
                </w:rPr>
                <w:t>59(3).</w:t>
              </w:r>
            </w:p>
            <w:p w14:paraId="471AC38A" w14:textId="77777777" w:rsidR="00887086" w:rsidRDefault="00887086" w:rsidP="00887086">
              <w:pPr>
                <w:pStyle w:val="Bibliography"/>
                <w:rPr>
                  <w:noProof/>
                </w:rPr>
              </w:pPr>
              <w:r>
                <w:rPr>
                  <w:noProof/>
                </w:rPr>
                <w:t xml:space="preserve">Wren, B., (2022) Sustainable supply chain management in the fast fashion Industry: Acomparative study of current efforts and best practices to address the climatcrisis. </w:t>
              </w:r>
              <w:r>
                <w:rPr>
                  <w:i/>
                  <w:iCs/>
                  <w:noProof/>
                </w:rPr>
                <w:t xml:space="preserve">Cleaner Logistics and Supply Chain, </w:t>
              </w:r>
              <w:r>
                <w:rPr>
                  <w:noProof/>
                </w:rPr>
                <w:t>pp. 1-22.</w:t>
              </w:r>
            </w:p>
            <w:p w14:paraId="68CC6AF5" w14:textId="77777777" w:rsidR="00DE2B9B" w:rsidRPr="009579ED" w:rsidRDefault="00000000" w:rsidP="00887086">
              <w:pPr>
                <w:rPr>
                  <w:color w:val="000000" w:themeColor="text1"/>
                </w:rPr>
              </w:pPr>
            </w:p>
          </w:sdtContent>
        </w:sdt>
      </w:sdtContent>
    </w:sdt>
    <w:p w14:paraId="05303371" w14:textId="77777777" w:rsidR="00DE2B9B" w:rsidRDefault="00DE2B9B" w:rsidP="00351F2C">
      <w:pPr>
        <w:rPr>
          <w:color w:val="000000" w:themeColor="text1"/>
          <w:lang w:eastAsia="en-US"/>
        </w:rPr>
      </w:pPr>
    </w:p>
    <w:p w14:paraId="253221E3" w14:textId="77777777" w:rsidR="00F66428" w:rsidRDefault="00F66428" w:rsidP="00351F2C">
      <w:pPr>
        <w:rPr>
          <w:color w:val="000000" w:themeColor="text1"/>
          <w:lang w:eastAsia="en-US"/>
        </w:rPr>
      </w:pPr>
    </w:p>
    <w:p w14:paraId="0F4ABEE9" w14:textId="77777777" w:rsidR="00F66428" w:rsidRDefault="00F66428" w:rsidP="00351F2C">
      <w:pPr>
        <w:rPr>
          <w:color w:val="000000" w:themeColor="text1"/>
          <w:lang w:eastAsia="en-US"/>
        </w:rPr>
      </w:pPr>
    </w:p>
    <w:p w14:paraId="418AA206" w14:textId="77777777" w:rsidR="00F66428" w:rsidRDefault="00F66428" w:rsidP="00351F2C">
      <w:pPr>
        <w:rPr>
          <w:color w:val="000000" w:themeColor="text1"/>
          <w:lang w:eastAsia="en-US"/>
        </w:rPr>
      </w:pPr>
    </w:p>
    <w:p w14:paraId="7E768E8D" w14:textId="77777777" w:rsidR="00F66428" w:rsidRDefault="00F66428" w:rsidP="00351F2C">
      <w:pPr>
        <w:rPr>
          <w:color w:val="000000" w:themeColor="text1"/>
          <w:lang w:eastAsia="en-US"/>
        </w:rPr>
      </w:pPr>
    </w:p>
    <w:p w14:paraId="2547B747" w14:textId="77777777" w:rsidR="00F66428" w:rsidRDefault="00F66428" w:rsidP="00351F2C">
      <w:pPr>
        <w:rPr>
          <w:color w:val="000000" w:themeColor="text1"/>
          <w:lang w:eastAsia="en-US"/>
        </w:rPr>
      </w:pPr>
    </w:p>
    <w:p w14:paraId="4B4EE29A" w14:textId="77777777" w:rsidR="00F66428" w:rsidRDefault="00F66428" w:rsidP="00351F2C">
      <w:pPr>
        <w:rPr>
          <w:color w:val="000000" w:themeColor="text1"/>
          <w:lang w:eastAsia="en-US"/>
        </w:rPr>
      </w:pPr>
    </w:p>
    <w:p w14:paraId="2C58168C" w14:textId="77777777" w:rsidR="00F66428" w:rsidRDefault="00F66428" w:rsidP="00351F2C">
      <w:pPr>
        <w:rPr>
          <w:color w:val="000000" w:themeColor="text1"/>
          <w:lang w:eastAsia="en-US"/>
        </w:rPr>
      </w:pPr>
    </w:p>
    <w:p w14:paraId="4A65C237" w14:textId="77777777" w:rsidR="00F66428" w:rsidRDefault="00F66428" w:rsidP="00351F2C">
      <w:pPr>
        <w:rPr>
          <w:color w:val="000000" w:themeColor="text1"/>
          <w:lang w:eastAsia="en-US"/>
        </w:rPr>
      </w:pPr>
    </w:p>
    <w:p w14:paraId="3CD88B27" w14:textId="77777777" w:rsidR="00F66428" w:rsidRDefault="00F66428" w:rsidP="00351F2C">
      <w:pPr>
        <w:rPr>
          <w:color w:val="000000" w:themeColor="text1"/>
          <w:lang w:eastAsia="en-US"/>
        </w:rPr>
      </w:pPr>
    </w:p>
    <w:p w14:paraId="5A5F2278" w14:textId="77777777" w:rsidR="00315E8D" w:rsidRDefault="00F66428" w:rsidP="00D44D08">
      <w:pPr>
        <w:pStyle w:val="Heading1"/>
      </w:pPr>
      <w:bookmarkStart w:id="113" w:name="_Toc111030269"/>
      <w:bookmarkStart w:id="114" w:name="_Toc112438464"/>
      <w:r>
        <w:lastRenderedPageBreak/>
        <w:t>Appendix</w:t>
      </w:r>
      <w:r w:rsidR="00315E8D">
        <w:t xml:space="preserve"> 1 Questionnaire</w:t>
      </w:r>
      <w:bookmarkEnd w:id="113"/>
      <w:bookmarkEnd w:id="114"/>
    </w:p>
    <w:p w14:paraId="0EBA447E" w14:textId="77777777" w:rsidR="00315E8D" w:rsidRDefault="00361870" w:rsidP="00361870">
      <w:pPr>
        <w:ind w:left="360"/>
      </w:pPr>
      <w:r>
        <w:t>1</w:t>
      </w:r>
      <w:r w:rsidR="00D44D08">
        <w:t xml:space="preserve">. </w:t>
      </w:r>
      <w:r w:rsidR="00315E8D">
        <w:t>What is your gender?</w:t>
      </w:r>
    </w:p>
    <w:p w14:paraId="1AE242A8" w14:textId="77777777" w:rsidR="00315E8D" w:rsidRDefault="00315E8D" w:rsidP="00315E8D">
      <w:pPr>
        <w:pStyle w:val="ListParagraph"/>
        <w:numPr>
          <w:ilvl w:val="0"/>
          <w:numId w:val="5"/>
        </w:numPr>
      </w:pPr>
      <w:r>
        <w:t>Male</w:t>
      </w:r>
    </w:p>
    <w:p w14:paraId="7523F94D" w14:textId="77777777" w:rsidR="00315E8D" w:rsidRDefault="00315E8D" w:rsidP="00315E8D">
      <w:pPr>
        <w:pStyle w:val="ListParagraph"/>
        <w:numPr>
          <w:ilvl w:val="0"/>
          <w:numId w:val="5"/>
        </w:numPr>
      </w:pPr>
      <w:r>
        <w:t>Female</w:t>
      </w:r>
    </w:p>
    <w:p w14:paraId="001FE9C0" w14:textId="77777777" w:rsidR="00315E8D" w:rsidRDefault="00361870" w:rsidP="00361870">
      <w:pPr>
        <w:ind w:left="360"/>
      </w:pPr>
      <w:r>
        <w:t>2</w:t>
      </w:r>
      <w:r w:rsidR="00D44D08">
        <w:t xml:space="preserve">. </w:t>
      </w:r>
      <w:r w:rsidR="00315E8D">
        <w:t>State you age group from the below options</w:t>
      </w:r>
    </w:p>
    <w:p w14:paraId="63571814" w14:textId="77777777" w:rsidR="00315E8D" w:rsidRDefault="00315E8D" w:rsidP="00315E8D">
      <w:pPr>
        <w:pStyle w:val="ListParagraph"/>
        <w:numPr>
          <w:ilvl w:val="0"/>
          <w:numId w:val="6"/>
        </w:numPr>
      </w:pPr>
      <w:r>
        <w:t>15-18</w:t>
      </w:r>
    </w:p>
    <w:p w14:paraId="1F43B35A" w14:textId="77777777" w:rsidR="00315E8D" w:rsidRDefault="00315E8D" w:rsidP="00315E8D">
      <w:pPr>
        <w:pStyle w:val="ListParagraph"/>
        <w:numPr>
          <w:ilvl w:val="0"/>
          <w:numId w:val="6"/>
        </w:numPr>
      </w:pPr>
      <w:r>
        <w:t>19-25</w:t>
      </w:r>
    </w:p>
    <w:p w14:paraId="03443DC5" w14:textId="77777777" w:rsidR="00315E8D" w:rsidRDefault="00315E8D" w:rsidP="00315E8D">
      <w:pPr>
        <w:pStyle w:val="ListParagraph"/>
        <w:numPr>
          <w:ilvl w:val="0"/>
          <w:numId w:val="6"/>
        </w:numPr>
      </w:pPr>
      <w:r>
        <w:t>25-35</w:t>
      </w:r>
    </w:p>
    <w:p w14:paraId="6C025946" w14:textId="77777777" w:rsidR="00315E8D" w:rsidRDefault="00315E8D" w:rsidP="00315E8D">
      <w:pPr>
        <w:pStyle w:val="ListParagraph"/>
        <w:numPr>
          <w:ilvl w:val="0"/>
          <w:numId w:val="6"/>
        </w:numPr>
      </w:pPr>
      <w:r>
        <w:t>36-44</w:t>
      </w:r>
    </w:p>
    <w:p w14:paraId="3127C0CD" w14:textId="77777777" w:rsidR="00315E8D" w:rsidRDefault="00315E8D" w:rsidP="00315E8D">
      <w:pPr>
        <w:pStyle w:val="ListParagraph"/>
        <w:numPr>
          <w:ilvl w:val="0"/>
          <w:numId w:val="6"/>
        </w:numPr>
      </w:pPr>
      <w:r>
        <w:t>45- 55</w:t>
      </w:r>
    </w:p>
    <w:p w14:paraId="5D1C584E" w14:textId="77777777" w:rsidR="00315E8D" w:rsidRDefault="00315E8D" w:rsidP="00315E8D">
      <w:pPr>
        <w:pStyle w:val="ListParagraph"/>
        <w:numPr>
          <w:ilvl w:val="0"/>
          <w:numId w:val="6"/>
        </w:numPr>
      </w:pPr>
      <w:r>
        <w:t>Over 55</w:t>
      </w:r>
    </w:p>
    <w:p w14:paraId="23748E64" w14:textId="77777777" w:rsidR="00315E8D" w:rsidRDefault="00361870" w:rsidP="00361870">
      <w:pPr>
        <w:ind w:left="360"/>
      </w:pPr>
      <w:r>
        <w:t>3</w:t>
      </w:r>
      <w:r w:rsidR="00D44D08">
        <w:t xml:space="preserve">. </w:t>
      </w:r>
      <w:r w:rsidR="00315E8D">
        <w:t>State the appropriate income group that you fall under</w:t>
      </w:r>
    </w:p>
    <w:p w14:paraId="498754F0" w14:textId="77777777" w:rsidR="00315E8D" w:rsidRDefault="00315E8D" w:rsidP="00315E8D">
      <w:pPr>
        <w:pStyle w:val="ListParagraph"/>
        <w:numPr>
          <w:ilvl w:val="0"/>
          <w:numId w:val="7"/>
        </w:numPr>
      </w:pPr>
      <w:r>
        <w:t>Low income</w:t>
      </w:r>
    </w:p>
    <w:p w14:paraId="67D26762" w14:textId="77777777" w:rsidR="00315E8D" w:rsidRDefault="00315E8D" w:rsidP="00315E8D">
      <w:pPr>
        <w:pStyle w:val="ListParagraph"/>
        <w:numPr>
          <w:ilvl w:val="0"/>
          <w:numId w:val="7"/>
        </w:numPr>
      </w:pPr>
      <w:r>
        <w:t>Lower-Middle Income</w:t>
      </w:r>
    </w:p>
    <w:p w14:paraId="0DD4FF89" w14:textId="77777777" w:rsidR="00315E8D" w:rsidRDefault="00315E8D" w:rsidP="00315E8D">
      <w:pPr>
        <w:pStyle w:val="ListParagraph"/>
        <w:numPr>
          <w:ilvl w:val="0"/>
          <w:numId w:val="7"/>
        </w:numPr>
      </w:pPr>
      <w:r>
        <w:t>Upper-Middle Income</w:t>
      </w:r>
    </w:p>
    <w:p w14:paraId="3F5BD195" w14:textId="77777777" w:rsidR="00315E8D" w:rsidRDefault="00315E8D" w:rsidP="00315E8D">
      <w:pPr>
        <w:pStyle w:val="ListParagraph"/>
        <w:numPr>
          <w:ilvl w:val="0"/>
          <w:numId w:val="7"/>
        </w:numPr>
      </w:pPr>
      <w:r>
        <w:t>High Income</w:t>
      </w:r>
    </w:p>
    <w:p w14:paraId="40841E6A" w14:textId="77777777" w:rsidR="00315E8D" w:rsidRDefault="00361870" w:rsidP="00361870">
      <w:pPr>
        <w:ind w:left="360"/>
      </w:pPr>
      <w:r>
        <w:t>4</w:t>
      </w:r>
      <w:r w:rsidR="00D44D08">
        <w:t xml:space="preserve">. </w:t>
      </w:r>
      <w:r w:rsidR="00315E8D">
        <w:t>Which is the most accessed digital medium to gain data about your favourite fashion brand in the market?</w:t>
      </w:r>
    </w:p>
    <w:p w14:paraId="278FA7D2" w14:textId="77777777" w:rsidR="00315E8D" w:rsidRDefault="00315E8D" w:rsidP="00315E8D">
      <w:pPr>
        <w:pStyle w:val="ListParagraph"/>
        <w:numPr>
          <w:ilvl w:val="0"/>
          <w:numId w:val="8"/>
        </w:numPr>
      </w:pPr>
      <w:r>
        <w:t>Social media Platform</w:t>
      </w:r>
    </w:p>
    <w:p w14:paraId="4D25D890" w14:textId="77777777" w:rsidR="00315E8D" w:rsidRDefault="00315E8D" w:rsidP="00315E8D">
      <w:pPr>
        <w:pStyle w:val="ListParagraph"/>
        <w:numPr>
          <w:ilvl w:val="0"/>
          <w:numId w:val="8"/>
        </w:numPr>
      </w:pPr>
      <w:r>
        <w:t>Mobile Marketing</w:t>
      </w:r>
    </w:p>
    <w:p w14:paraId="3FF1EBC5" w14:textId="77777777" w:rsidR="00315E8D" w:rsidRDefault="00315E8D" w:rsidP="00315E8D">
      <w:pPr>
        <w:pStyle w:val="ListParagraph"/>
        <w:numPr>
          <w:ilvl w:val="0"/>
          <w:numId w:val="8"/>
        </w:numPr>
      </w:pPr>
      <w:r>
        <w:t>Search Engine Optimisation</w:t>
      </w:r>
    </w:p>
    <w:p w14:paraId="3EEECE24" w14:textId="77777777" w:rsidR="00315E8D" w:rsidRDefault="00315E8D" w:rsidP="00315E8D">
      <w:pPr>
        <w:pStyle w:val="ListParagraph"/>
        <w:numPr>
          <w:ilvl w:val="0"/>
          <w:numId w:val="8"/>
        </w:numPr>
      </w:pPr>
      <w:r>
        <w:t>Affiliate marketing</w:t>
      </w:r>
    </w:p>
    <w:p w14:paraId="6A67124B" w14:textId="77777777" w:rsidR="00315E8D" w:rsidRDefault="00315E8D" w:rsidP="00315E8D">
      <w:pPr>
        <w:pStyle w:val="ListParagraph"/>
        <w:numPr>
          <w:ilvl w:val="0"/>
          <w:numId w:val="8"/>
        </w:numPr>
      </w:pPr>
      <w:r>
        <w:t>None of the Above</w:t>
      </w:r>
    </w:p>
    <w:p w14:paraId="0F35B193" w14:textId="77777777" w:rsidR="00315E8D" w:rsidRDefault="00361870" w:rsidP="00361870">
      <w:pPr>
        <w:ind w:left="360"/>
      </w:pPr>
      <w:r>
        <w:t>5</w:t>
      </w:r>
      <w:r w:rsidR="00D44D08">
        <w:t xml:space="preserve">. </w:t>
      </w:r>
      <w:r w:rsidR="00315E8D">
        <w:t>State the social media strategy that has the highest impact on your purchase decision with reference to the fashion goods.</w:t>
      </w:r>
    </w:p>
    <w:p w14:paraId="19E9FE37" w14:textId="77777777" w:rsidR="00315E8D" w:rsidRDefault="00315E8D" w:rsidP="00315E8D">
      <w:pPr>
        <w:pStyle w:val="ListParagraph"/>
        <w:numPr>
          <w:ilvl w:val="0"/>
          <w:numId w:val="9"/>
        </w:numPr>
      </w:pPr>
      <w:r>
        <w:t>Content marketing through social media pages</w:t>
      </w:r>
    </w:p>
    <w:p w14:paraId="40CA4518" w14:textId="77777777" w:rsidR="00315E8D" w:rsidRDefault="00315E8D" w:rsidP="00315E8D">
      <w:pPr>
        <w:pStyle w:val="ListParagraph"/>
        <w:numPr>
          <w:ilvl w:val="0"/>
          <w:numId w:val="9"/>
        </w:numPr>
      </w:pPr>
      <w:r>
        <w:t>Influencer and celebrity endorsements</w:t>
      </w:r>
    </w:p>
    <w:p w14:paraId="2AC97DA4" w14:textId="77777777" w:rsidR="00315E8D" w:rsidRDefault="00315E8D" w:rsidP="00315E8D">
      <w:pPr>
        <w:pStyle w:val="ListParagraph"/>
        <w:numPr>
          <w:ilvl w:val="0"/>
          <w:numId w:val="9"/>
        </w:numPr>
      </w:pPr>
      <w:r>
        <w:t>Remarketing</w:t>
      </w:r>
    </w:p>
    <w:p w14:paraId="0EE5C0D7" w14:textId="77777777" w:rsidR="00315E8D" w:rsidRDefault="00315E8D" w:rsidP="00315E8D">
      <w:pPr>
        <w:pStyle w:val="ListParagraph"/>
        <w:numPr>
          <w:ilvl w:val="0"/>
          <w:numId w:val="9"/>
        </w:numPr>
      </w:pPr>
      <w:r>
        <w:t>Online contests and giveaways</w:t>
      </w:r>
    </w:p>
    <w:p w14:paraId="1F23BDCB" w14:textId="77777777" w:rsidR="00315E8D" w:rsidRDefault="00315E8D" w:rsidP="00315E8D">
      <w:pPr>
        <w:pStyle w:val="ListParagraph"/>
        <w:numPr>
          <w:ilvl w:val="0"/>
          <w:numId w:val="9"/>
        </w:numPr>
      </w:pPr>
      <w:r>
        <w:lastRenderedPageBreak/>
        <w:t>Signup-points and cash offers</w:t>
      </w:r>
    </w:p>
    <w:p w14:paraId="3934C560" w14:textId="77777777" w:rsidR="00315E8D" w:rsidRDefault="00D44D08" w:rsidP="00D44D08">
      <w:r>
        <w:t xml:space="preserve">6. </w:t>
      </w:r>
      <w:r w:rsidR="00315E8D">
        <w:t xml:space="preserve">The increased awareness and immediate responses from the brands through social media platform </w:t>
      </w:r>
      <w:r w:rsidR="00361870">
        <w:t>promote brand</w:t>
      </w:r>
      <w:r w:rsidR="00315E8D">
        <w:t xml:space="preserve"> loyalty?</w:t>
      </w:r>
    </w:p>
    <w:p w14:paraId="3884C94B" w14:textId="77777777" w:rsidR="00315E8D" w:rsidRDefault="00315E8D" w:rsidP="00315E8D">
      <w:pPr>
        <w:pStyle w:val="ListParagraph"/>
        <w:numPr>
          <w:ilvl w:val="0"/>
          <w:numId w:val="10"/>
        </w:numPr>
      </w:pPr>
      <w:r>
        <w:t>Agree</w:t>
      </w:r>
    </w:p>
    <w:p w14:paraId="592B1EC8" w14:textId="77777777" w:rsidR="00315E8D" w:rsidRDefault="00315E8D" w:rsidP="00315E8D">
      <w:pPr>
        <w:pStyle w:val="ListParagraph"/>
        <w:numPr>
          <w:ilvl w:val="0"/>
          <w:numId w:val="10"/>
        </w:numPr>
      </w:pPr>
      <w:r>
        <w:t>Strongly Agree</w:t>
      </w:r>
    </w:p>
    <w:p w14:paraId="6648C502" w14:textId="77777777" w:rsidR="00315E8D" w:rsidRDefault="00315E8D" w:rsidP="00315E8D">
      <w:pPr>
        <w:pStyle w:val="ListParagraph"/>
        <w:numPr>
          <w:ilvl w:val="0"/>
          <w:numId w:val="10"/>
        </w:numPr>
      </w:pPr>
      <w:r>
        <w:t>Neither Disagree Nor agree</w:t>
      </w:r>
    </w:p>
    <w:p w14:paraId="10BABC37" w14:textId="77777777" w:rsidR="00315E8D" w:rsidRDefault="00315E8D" w:rsidP="00315E8D">
      <w:pPr>
        <w:pStyle w:val="ListParagraph"/>
        <w:numPr>
          <w:ilvl w:val="0"/>
          <w:numId w:val="10"/>
        </w:numPr>
      </w:pPr>
      <w:r>
        <w:t>Disagree</w:t>
      </w:r>
    </w:p>
    <w:p w14:paraId="66D33F54" w14:textId="77777777" w:rsidR="00315E8D" w:rsidRDefault="00315E8D" w:rsidP="00315E8D">
      <w:pPr>
        <w:pStyle w:val="ListParagraph"/>
        <w:numPr>
          <w:ilvl w:val="0"/>
          <w:numId w:val="10"/>
        </w:numPr>
      </w:pPr>
      <w:r>
        <w:t>Strongly Disagree</w:t>
      </w:r>
    </w:p>
    <w:p w14:paraId="51315FF1" w14:textId="77777777" w:rsidR="00315E8D" w:rsidRDefault="00361870" w:rsidP="00361870">
      <w:pPr>
        <w:ind w:left="360"/>
      </w:pPr>
      <w:r>
        <w:t>7</w:t>
      </w:r>
      <w:r w:rsidR="00D44D08">
        <w:t xml:space="preserve">. </w:t>
      </w:r>
      <w:r w:rsidR="00315E8D">
        <w:t xml:space="preserve">The fashion brands use the social media as the core tool to influence the purchase decisions of the customers </w:t>
      </w:r>
    </w:p>
    <w:p w14:paraId="6E3A8600" w14:textId="77777777" w:rsidR="00315E8D" w:rsidRDefault="00315E8D" w:rsidP="00315E8D">
      <w:pPr>
        <w:pStyle w:val="ListParagraph"/>
        <w:numPr>
          <w:ilvl w:val="0"/>
          <w:numId w:val="11"/>
        </w:numPr>
        <w:ind w:left="1080"/>
      </w:pPr>
      <w:r>
        <w:t>Agree</w:t>
      </w:r>
    </w:p>
    <w:p w14:paraId="5633ABF4" w14:textId="77777777" w:rsidR="00315E8D" w:rsidRDefault="00315E8D" w:rsidP="00315E8D">
      <w:pPr>
        <w:pStyle w:val="ListParagraph"/>
        <w:numPr>
          <w:ilvl w:val="0"/>
          <w:numId w:val="11"/>
        </w:numPr>
        <w:ind w:left="1080"/>
      </w:pPr>
      <w:r>
        <w:t>Strongly Agree</w:t>
      </w:r>
    </w:p>
    <w:p w14:paraId="17589685" w14:textId="77777777" w:rsidR="00315E8D" w:rsidRDefault="00315E8D" w:rsidP="00315E8D">
      <w:pPr>
        <w:pStyle w:val="ListParagraph"/>
        <w:numPr>
          <w:ilvl w:val="0"/>
          <w:numId w:val="11"/>
        </w:numPr>
        <w:ind w:left="1080"/>
      </w:pPr>
      <w:r>
        <w:t>Neither Disagree Nor agree</w:t>
      </w:r>
    </w:p>
    <w:p w14:paraId="3C932EDA" w14:textId="77777777" w:rsidR="00315E8D" w:rsidRDefault="00315E8D" w:rsidP="00315E8D">
      <w:pPr>
        <w:pStyle w:val="ListParagraph"/>
        <w:numPr>
          <w:ilvl w:val="0"/>
          <w:numId w:val="11"/>
        </w:numPr>
        <w:ind w:left="1080"/>
      </w:pPr>
      <w:r>
        <w:t>Disagree</w:t>
      </w:r>
    </w:p>
    <w:p w14:paraId="7579466C" w14:textId="77777777" w:rsidR="00315E8D" w:rsidRDefault="00315E8D" w:rsidP="00315E8D">
      <w:pPr>
        <w:pStyle w:val="ListParagraph"/>
        <w:numPr>
          <w:ilvl w:val="0"/>
          <w:numId w:val="11"/>
        </w:numPr>
        <w:ind w:left="1080"/>
      </w:pPr>
      <w:r>
        <w:t>Strongly Disagree</w:t>
      </w:r>
    </w:p>
    <w:p w14:paraId="488F8649" w14:textId="77777777" w:rsidR="00315E8D" w:rsidRDefault="00361870" w:rsidP="00361870">
      <w:pPr>
        <w:ind w:left="360"/>
      </w:pPr>
      <w:r>
        <w:t>8</w:t>
      </w:r>
      <w:r w:rsidR="00D44D08">
        <w:t xml:space="preserve">. </w:t>
      </w:r>
      <w:r w:rsidR="00315E8D">
        <w:t>Fashion brands relying on influencer marketing increases the advocacy of the brand</w:t>
      </w:r>
    </w:p>
    <w:p w14:paraId="451F6B79" w14:textId="77777777" w:rsidR="00315E8D" w:rsidRDefault="00315E8D" w:rsidP="00315E8D">
      <w:pPr>
        <w:pStyle w:val="ListParagraph"/>
        <w:numPr>
          <w:ilvl w:val="0"/>
          <w:numId w:val="12"/>
        </w:numPr>
        <w:ind w:left="1080"/>
      </w:pPr>
      <w:r>
        <w:t>Agree</w:t>
      </w:r>
    </w:p>
    <w:p w14:paraId="616AC956" w14:textId="77777777" w:rsidR="00315E8D" w:rsidRDefault="00315E8D" w:rsidP="00315E8D">
      <w:pPr>
        <w:pStyle w:val="ListParagraph"/>
        <w:numPr>
          <w:ilvl w:val="0"/>
          <w:numId w:val="12"/>
        </w:numPr>
        <w:ind w:left="1080"/>
      </w:pPr>
      <w:r>
        <w:t>Strongly Agree</w:t>
      </w:r>
    </w:p>
    <w:p w14:paraId="58BAD3EA" w14:textId="77777777" w:rsidR="00315E8D" w:rsidRDefault="00315E8D" w:rsidP="00315E8D">
      <w:pPr>
        <w:pStyle w:val="ListParagraph"/>
        <w:numPr>
          <w:ilvl w:val="0"/>
          <w:numId w:val="12"/>
        </w:numPr>
        <w:ind w:left="1080"/>
      </w:pPr>
      <w:r>
        <w:t>Neither Disagree Nor agree</w:t>
      </w:r>
    </w:p>
    <w:p w14:paraId="12609286" w14:textId="77777777" w:rsidR="00315E8D" w:rsidRDefault="00315E8D" w:rsidP="00315E8D">
      <w:pPr>
        <w:pStyle w:val="ListParagraph"/>
        <w:numPr>
          <w:ilvl w:val="0"/>
          <w:numId w:val="12"/>
        </w:numPr>
        <w:ind w:left="1080"/>
      </w:pPr>
      <w:r>
        <w:t>Disagree</w:t>
      </w:r>
    </w:p>
    <w:p w14:paraId="1DE1E258" w14:textId="77777777" w:rsidR="00315E8D" w:rsidRDefault="00315E8D" w:rsidP="00315E8D">
      <w:pPr>
        <w:pStyle w:val="ListParagraph"/>
        <w:numPr>
          <w:ilvl w:val="0"/>
          <w:numId w:val="12"/>
        </w:numPr>
        <w:ind w:left="1080"/>
      </w:pPr>
      <w:r>
        <w:t>Strongly Disagree</w:t>
      </w:r>
    </w:p>
    <w:p w14:paraId="7DB4FE44" w14:textId="77777777" w:rsidR="00315E8D" w:rsidRDefault="00361870" w:rsidP="00361870">
      <w:pPr>
        <w:ind w:left="360"/>
      </w:pPr>
      <w:r>
        <w:t>9</w:t>
      </w:r>
      <w:r w:rsidR="00D44D08">
        <w:t xml:space="preserve">. </w:t>
      </w:r>
      <w:r w:rsidR="00315E8D">
        <w:t>Do you agree that the fashion industry is more into social media marketing to increase the growth of the brand rather than aligning it with quality?</w:t>
      </w:r>
    </w:p>
    <w:p w14:paraId="238B6EAA" w14:textId="77777777" w:rsidR="00315E8D" w:rsidRDefault="00315E8D" w:rsidP="00315E8D">
      <w:pPr>
        <w:pStyle w:val="ListParagraph"/>
        <w:numPr>
          <w:ilvl w:val="1"/>
          <w:numId w:val="1"/>
        </w:numPr>
      </w:pPr>
      <w:r>
        <w:t>Agree</w:t>
      </w:r>
    </w:p>
    <w:p w14:paraId="37214241" w14:textId="77777777" w:rsidR="00315E8D" w:rsidRDefault="00315E8D" w:rsidP="00315E8D">
      <w:pPr>
        <w:pStyle w:val="ListParagraph"/>
        <w:numPr>
          <w:ilvl w:val="1"/>
          <w:numId w:val="1"/>
        </w:numPr>
      </w:pPr>
      <w:r>
        <w:t>Strongly Agree</w:t>
      </w:r>
    </w:p>
    <w:p w14:paraId="11F790EE" w14:textId="77777777" w:rsidR="00315E8D" w:rsidRDefault="00315E8D" w:rsidP="00315E8D">
      <w:pPr>
        <w:pStyle w:val="ListParagraph"/>
        <w:numPr>
          <w:ilvl w:val="1"/>
          <w:numId w:val="1"/>
        </w:numPr>
      </w:pPr>
      <w:r>
        <w:t>Neither Disagree Nor agree</w:t>
      </w:r>
    </w:p>
    <w:p w14:paraId="617FC1B7" w14:textId="77777777" w:rsidR="00315E8D" w:rsidRDefault="00315E8D" w:rsidP="00315E8D">
      <w:pPr>
        <w:pStyle w:val="ListParagraph"/>
        <w:numPr>
          <w:ilvl w:val="1"/>
          <w:numId w:val="1"/>
        </w:numPr>
      </w:pPr>
      <w:r>
        <w:t>Disagree</w:t>
      </w:r>
    </w:p>
    <w:p w14:paraId="7D377FB7" w14:textId="77777777" w:rsidR="00315E8D" w:rsidRDefault="00315E8D" w:rsidP="00315E8D">
      <w:pPr>
        <w:pStyle w:val="ListParagraph"/>
        <w:numPr>
          <w:ilvl w:val="1"/>
          <w:numId w:val="1"/>
        </w:numPr>
      </w:pPr>
      <w:r>
        <w:t>Strongly Disagree</w:t>
      </w:r>
    </w:p>
    <w:p w14:paraId="552B8172" w14:textId="77777777" w:rsidR="00315E8D" w:rsidRDefault="00361870" w:rsidP="00361870">
      <w:pPr>
        <w:ind w:left="360"/>
      </w:pPr>
      <w:r>
        <w:lastRenderedPageBreak/>
        <w:t>10</w:t>
      </w:r>
      <w:r w:rsidR="00D44D08">
        <w:t xml:space="preserve">. </w:t>
      </w:r>
      <w:r w:rsidR="00315E8D">
        <w:t>Increasing the quality of the content and relationship building with organic efforts is important to gain competitive position in the market.</w:t>
      </w:r>
    </w:p>
    <w:p w14:paraId="0111D6E6" w14:textId="77777777" w:rsidR="00315E8D" w:rsidRDefault="00315E8D" w:rsidP="00315E8D">
      <w:pPr>
        <w:pStyle w:val="ListParagraph"/>
        <w:numPr>
          <w:ilvl w:val="0"/>
          <w:numId w:val="13"/>
        </w:numPr>
        <w:ind w:left="1080"/>
      </w:pPr>
      <w:r>
        <w:t>Agree</w:t>
      </w:r>
    </w:p>
    <w:p w14:paraId="246DD8EC" w14:textId="77777777" w:rsidR="00315E8D" w:rsidRDefault="00315E8D" w:rsidP="00315E8D">
      <w:pPr>
        <w:pStyle w:val="ListParagraph"/>
        <w:numPr>
          <w:ilvl w:val="0"/>
          <w:numId w:val="13"/>
        </w:numPr>
        <w:ind w:left="1080"/>
      </w:pPr>
      <w:r>
        <w:t>Strongly Agree</w:t>
      </w:r>
    </w:p>
    <w:p w14:paraId="2527A563" w14:textId="77777777" w:rsidR="00315E8D" w:rsidRDefault="00315E8D" w:rsidP="00315E8D">
      <w:pPr>
        <w:pStyle w:val="ListParagraph"/>
        <w:numPr>
          <w:ilvl w:val="0"/>
          <w:numId w:val="13"/>
        </w:numPr>
        <w:ind w:left="1080"/>
      </w:pPr>
      <w:r>
        <w:t>Neither Disagree Nor agree</w:t>
      </w:r>
    </w:p>
    <w:p w14:paraId="7D008929" w14:textId="77777777" w:rsidR="00315E8D" w:rsidRDefault="00315E8D" w:rsidP="00315E8D">
      <w:pPr>
        <w:pStyle w:val="ListParagraph"/>
        <w:numPr>
          <w:ilvl w:val="0"/>
          <w:numId w:val="13"/>
        </w:numPr>
        <w:ind w:left="1080"/>
      </w:pPr>
      <w:r>
        <w:t>Disagree</w:t>
      </w:r>
    </w:p>
    <w:p w14:paraId="189AE950" w14:textId="77777777" w:rsidR="00315E8D" w:rsidRDefault="00315E8D" w:rsidP="00315E8D">
      <w:pPr>
        <w:pStyle w:val="ListParagraph"/>
        <w:numPr>
          <w:ilvl w:val="0"/>
          <w:numId w:val="13"/>
        </w:numPr>
        <w:ind w:left="1080"/>
      </w:pPr>
      <w:r>
        <w:t>Strongly Disagree</w:t>
      </w:r>
    </w:p>
    <w:p w14:paraId="09F5643A" w14:textId="77777777" w:rsidR="00315E8D" w:rsidRDefault="00361870" w:rsidP="00361870">
      <w:pPr>
        <w:ind w:left="360"/>
      </w:pPr>
      <w:r>
        <w:t>11</w:t>
      </w:r>
      <w:r w:rsidR="00D44D08">
        <w:t xml:space="preserve">. </w:t>
      </w:r>
      <w:r w:rsidR="00315E8D">
        <w:t>Has any of your friends recommended you a brand based on their exposure to it through digital marketing?</w:t>
      </w:r>
    </w:p>
    <w:p w14:paraId="2612C775" w14:textId="77777777" w:rsidR="00315E8D" w:rsidRDefault="006075E5" w:rsidP="006075E5">
      <w:pPr>
        <w:ind w:left="1080"/>
      </w:pPr>
      <w:r>
        <w:t xml:space="preserve">A </w:t>
      </w:r>
      <w:r w:rsidR="00315E8D">
        <w:t>Yes</w:t>
      </w:r>
    </w:p>
    <w:p w14:paraId="397AAACC" w14:textId="77777777" w:rsidR="00315E8D" w:rsidRDefault="006075E5" w:rsidP="006075E5">
      <w:pPr>
        <w:ind w:left="1080"/>
      </w:pPr>
      <w:r>
        <w:t xml:space="preserve">B </w:t>
      </w:r>
      <w:r w:rsidR="00315E8D">
        <w:t>No</w:t>
      </w:r>
    </w:p>
    <w:p w14:paraId="31F71F0A" w14:textId="77777777" w:rsidR="00315E8D" w:rsidRDefault="006075E5" w:rsidP="006075E5">
      <w:pPr>
        <w:ind w:left="1080"/>
      </w:pPr>
      <w:r>
        <w:t xml:space="preserve">C </w:t>
      </w:r>
      <w:r w:rsidR="00315E8D">
        <w:t>Maybe</w:t>
      </w:r>
    </w:p>
    <w:p w14:paraId="706E8EAF" w14:textId="77777777" w:rsidR="00315E8D" w:rsidRDefault="00315E8D" w:rsidP="00315E8D">
      <w:pPr>
        <w:pStyle w:val="ListParagraph"/>
        <w:ind w:left="1440"/>
      </w:pPr>
    </w:p>
    <w:p w14:paraId="5C64B76C" w14:textId="77777777" w:rsidR="00315E8D" w:rsidRDefault="00361870" w:rsidP="00361870">
      <w:pPr>
        <w:ind w:left="360"/>
      </w:pPr>
      <w:r>
        <w:t>12</w:t>
      </w:r>
      <w:r w:rsidR="00D44D08">
        <w:t xml:space="preserve">. </w:t>
      </w:r>
      <w:r w:rsidR="00315E8D">
        <w:t>Would you switch your brand to another one if it is more digitally present and known?</w:t>
      </w:r>
    </w:p>
    <w:p w14:paraId="1EDDA126" w14:textId="77777777" w:rsidR="00315E8D" w:rsidRDefault="006075E5" w:rsidP="006075E5">
      <w:pPr>
        <w:ind w:left="1080"/>
      </w:pPr>
      <w:r>
        <w:t xml:space="preserve">A </w:t>
      </w:r>
      <w:r w:rsidR="00315E8D">
        <w:t>Yes</w:t>
      </w:r>
    </w:p>
    <w:p w14:paraId="377BEC66" w14:textId="77777777" w:rsidR="00315E8D" w:rsidRDefault="006075E5" w:rsidP="006075E5">
      <w:pPr>
        <w:ind w:left="1080"/>
      </w:pPr>
      <w:r>
        <w:t xml:space="preserve">B </w:t>
      </w:r>
      <w:r w:rsidR="00315E8D">
        <w:t>No</w:t>
      </w:r>
    </w:p>
    <w:p w14:paraId="2828C45F" w14:textId="77777777" w:rsidR="00315E8D" w:rsidRDefault="006075E5" w:rsidP="006075E5">
      <w:pPr>
        <w:ind w:left="1080"/>
      </w:pPr>
      <w:r>
        <w:t xml:space="preserve">C </w:t>
      </w:r>
      <w:r w:rsidR="00315E8D">
        <w:t>Maybe</w:t>
      </w:r>
    </w:p>
    <w:p w14:paraId="3F0236A5" w14:textId="77777777" w:rsidR="00C2669B" w:rsidRDefault="00C2669B" w:rsidP="006075E5">
      <w:pPr>
        <w:ind w:left="1080"/>
      </w:pPr>
    </w:p>
    <w:p w14:paraId="52F73261" w14:textId="77777777" w:rsidR="00C2669B" w:rsidRDefault="00C2669B" w:rsidP="006075E5">
      <w:pPr>
        <w:ind w:left="1080"/>
      </w:pPr>
    </w:p>
    <w:p w14:paraId="7054964A" w14:textId="77777777" w:rsidR="00C2669B" w:rsidRDefault="00C2669B" w:rsidP="006075E5">
      <w:pPr>
        <w:ind w:left="1080"/>
      </w:pPr>
    </w:p>
    <w:p w14:paraId="78169A07" w14:textId="77777777" w:rsidR="00C2669B" w:rsidRDefault="00C2669B" w:rsidP="006075E5">
      <w:pPr>
        <w:ind w:left="1080"/>
      </w:pPr>
    </w:p>
    <w:p w14:paraId="161FF635" w14:textId="77777777" w:rsidR="00C2669B" w:rsidRDefault="00C2669B" w:rsidP="00C2669B">
      <w:pPr>
        <w:pStyle w:val="Heading1"/>
      </w:pPr>
    </w:p>
    <w:p w14:paraId="633505E0" w14:textId="77777777" w:rsidR="00C2669B" w:rsidRDefault="00C2669B" w:rsidP="00C2669B">
      <w:pPr>
        <w:pStyle w:val="Heading1"/>
      </w:pPr>
      <w:bookmarkStart w:id="115" w:name="_Toc111030270"/>
      <w:bookmarkStart w:id="116" w:name="_Toc112438465"/>
      <w:r>
        <w:t>Appendix 2 Data Tables</w:t>
      </w:r>
      <w:bookmarkEnd w:id="115"/>
      <w:bookmarkEnd w:id="116"/>
    </w:p>
    <w:p w14:paraId="042F4C2D" w14:textId="77777777" w:rsidR="006603C3" w:rsidRDefault="006603C3" w:rsidP="006603C3">
      <w:pPr>
        <w:ind w:left="360"/>
      </w:pPr>
      <w:r>
        <w:t>1 What is your gender?</w:t>
      </w:r>
    </w:p>
    <w:p w14:paraId="258A201C" w14:textId="77777777" w:rsidR="006603C3" w:rsidRDefault="006603C3" w:rsidP="006603C3">
      <w:pPr>
        <w:ind w:left="360"/>
        <w:jc w:val="center"/>
      </w:pPr>
      <w:r>
        <w:t>Gender of the respondents</w:t>
      </w:r>
    </w:p>
    <w:tbl>
      <w:tblPr>
        <w:tblW w:w="0" w:type="dxa"/>
        <w:jc w:val="center"/>
        <w:tblCellMar>
          <w:left w:w="0" w:type="dxa"/>
          <w:right w:w="0" w:type="dxa"/>
        </w:tblCellMar>
        <w:tblLook w:val="04A0" w:firstRow="1" w:lastRow="0" w:firstColumn="1" w:lastColumn="0" w:noHBand="0" w:noVBand="1"/>
      </w:tblPr>
      <w:tblGrid>
        <w:gridCol w:w="2618"/>
        <w:gridCol w:w="1145"/>
        <w:gridCol w:w="1319"/>
      </w:tblGrid>
      <w:tr w:rsidR="006603C3" w:rsidRPr="004B0F94" w14:paraId="0EC6C2FF" w14:textId="77777777" w:rsidTr="00607D2F">
        <w:trPr>
          <w:trHeight w:val="322"/>
          <w:jc w:val="center"/>
        </w:trPr>
        <w:tc>
          <w:tcPr>
            <w:tcW w:w="0" w:type="auto"/>
            <w:tcBorders>
              <w:top w:val="single" w:sz="6" w:space="0" w:color="000000"/>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3EFE89C5"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Gender of the respondents</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5F81BDD"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Percentage</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A51CA32"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Respondents</w:t>
            </w:r>
          </w:p>
        </w:tc>
      </w:tr>
      <w:tr w:rsidR="006603C3" w:rsidRPr="004B0F94" w14:paraId="197064AB"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A337A83"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Male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3EFF78A"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22</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7F83E07"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11</w:t>
            </w:r>
          </w:p>
        </w:tc>
      </w:tr>
      <w:tr w:rsidR="006603C3" w:rsidRPr="004B0F94" w14:paraId="634191B2"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07D2AA99"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Female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7E76515"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78</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31DA4A1"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39</w:t>
            </w:r>
          </w:p>
        </w:tc>
      </w:tr>
      <w:tr w:rsidR="006603C3" w:rsidRPr="004B0F94" w14:paraId="07E328E2"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657F585E" w14:textId="77777777" w:rsidR="006603C3" w:rsidRPr="004B0F94" w:rsidRDefault="006603C3" w:rsidP="00607D2F">
            <w:pPr>
              <w:spacing w:after="0" w:line="240" w:lineRule="auto"/>
              <w:jc w:val="left"/>
              <w:rPr>
                <w:rFonts w:eastAsia="Times New Roman" w:cs="Times New Roman"/>
                <w:szCs w:val="24"/>
              </w:rPr>
            </w:pP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16DEDE8" w14:textId="77777777" w:rsidR="006603C3" w:rsidRPr="004B0F94" w:rsidRDefault="006603C3" w:rsidP="00607D2F">
            <w:pPr>
              <w:spacing w:after="0" w:line="240" w:lineRule="auto"/>
              <w:jc w:val="left"/>
              <w:rPr>
                <w:rFonts w:eastAsia="Times New Roman" w:cs="Times New Roman"/>
                <w:szCs w:val="24"/>
              </w:rPr>
            </w:pP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14CBC5D"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50</w:t>
            </w:r>
          </w:p>
        </w:tc>
      </w:tr>
    </w:tbl>
    <w:p w14:paraId="30A42B90" w14:textId="77777777" w:rsidR="006603C3" w:rsidRDefault="006603C3" w:rsidP="006603C3">
      <w:pPr>
        <w:jc w:val="center"/>
      </w:pPr>
      <w:r>
        <w:t xml:space="preserve">Table No 1: Source: (Created by </w:t>
      </w:r>
      <w:r w:rsidR="00084952">
        <w:t>Toni Koleva</w:t>
      </w:r>
      <w:r>
        <w:t>, 2022)</w:t>
      </w:r>
    </w:p>
    <w:p w14:paraId="2527F567" w14:textId="77777777" w:rsidR="006603C3" w:rsidRDefault="006603C3" w:rsidP="006603C3">
      <w:pPr>
        <w:ind w:left="360"/>
      </w:pPr>
      <w:r>
        <w:t>2 State your age group from the below options</w:t>
      </w:r>
    </w:p>
    <w:p w14:paraId="08FE2BD7" w14:textId="77777777" w:rsidR="006603C3" w:rsidRDefault="006603C3" w:rsidP="006603C3">
      <w:pPr>
        <w:jc w:val="center"/>
      </w:pPr>
      <w:r>
        <w:t>Age group of the respondents</w:t>
      </w:r>
    </w:p>
    <w:tbl>
      <w:tblPr>
        <w:tblW w:w="3576" w:type="dxa"/>
        <w:jc w:val="center"/>
        <w:tblCellMar>
          <w:left w:w="0" w:type="dxa"/>
          <w:right w:w="0" w:type="dxa"/>
        </w:tblCellMar>
        <w:tblLook w:val="04A0" w:firstRow="1" w:lastRow="0" w:firstColumn="1" w:lastColumn="0" w:noHBand="0" w:noVBand="1"/>
      </w:tblPr>
      <w:tblGrid>
        <w:gridCol w:w="1112"/>
        <w:gridCol w:w="1145"/>
        <w:gridCol w:w="1319"/>
      </w:tblGrid>
      <w:tr w:rsidR="006603C3" w:rsidRPr="004B0F94" w14:paraId="5DF9ECEB" w14:textId="77777777" w:rsidTr="00607D2F">
        <w:trPr>
          <w:trHeight w:val="322"/>
          <w:jc w:val="center"/>
        </w:trPr>
        <w:tc>
          <w:tcPr>
            <w:tcW w:w="0" w:type="auto"/>
            <w:tcBorders>
              <w:top w:val="single" w:sz="6" w:space="0" w:color="000000"/>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19E48C28"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Age group</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FE1A515"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Percentage</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E870C91"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Respondents</w:t>
            </w:r>
          </w:p>
        </w:tc>
      </w:tr>
      <w:tr w:rsidR="006603C3" w:rsidRPr="004B0F94" w14:paraId="5D7E64C0"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5802CFD5"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15-18</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EEBFDC2"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14</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E730472"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7</w:t>
            </w:r>
          </w:p>
        </w:tc>
      </w:tr>
      <w:tr w:rsidR="006603C3" w:rsidRPr="004B0F94" w14:paraId="73A35124"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54EC03B3"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19-25</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D56BDB8"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54</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3B937EE"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27</w:t>
            </w:r>
          </w:p>
        </w:tc>
      </w:tr>
      <w:tr w:rsidR="006603C3" w:rsidRPr="004B0F94" w14:paraId="02ADD032"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5B6CCE4F"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25-35</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8338CD4"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20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CAEA2F0"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10</w:t>
            </w:r>
          </w:p>
        </w:tc>
      </w:tr>
      <w:tr w:rsidR="006603C3" w:rsidRPr="004B0F94" w14:paraId="1AACCFF0"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6118BD24"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36-44</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D1D0A04"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6</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E15F034"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3</w:t>
            </w:r>
          </w:p>
        </w:tc>
      </w:tr>
      <w:tr w:rsidR="006603C3" w:rsidRPr="004B0F94" w14:paraId="45B2409F"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2B1E3E1"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45- 55</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D8029B2"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4</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8CC6E5A"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2</w:t>
            </w:r>
          </w:p>
        </w:tc>
      </w:tr>
      <w:tr w:rsidR="006603C3" w:rsidRPr="004B0F94" w14:paraId="536A25F3"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6265EA01"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Over 55</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ACF04D2"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2</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2F8F209"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1</w:t>
            </w:r>
          </w:p>
        </w:tc>
      </w:tr>
      <w:tr w:rsidR="006603C3" w:rsidRPr="004B0F94" w14:paraId="4E9BEC4D"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2A3EBDA9" w14:textId="77777777" w:rsidR="006603C3" w:rsidRPr="004B0F94" w:rsidRDefault="006603C3" w:rsidP="00607D2F">
            <w:pPr>
              <w:spacing w:after="0" w:line="240" w:lineRule="auto"/>
              <w:jc w:val="left"/>
              <w:rPr>
                <w:rFonts w:eastAsia="Times New Roman" w:cs="Times New Roman"/>
                <w:szCs w:val="24"/>
              </w:rPr>
            </w:pP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3FEC2D4"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100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F850EF7"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50</w:t>
            </w:r>
          </w:p>
        </w:tc>
      </w:tr>
    </w:tbl>
    <w:p w14:paraId="4EC52641" w14:textId="77777777" w:rsidR="006603C3" w:rsidRDefault="006603C3" w:rsidP="006603C3">
      <w:pPr>
        <w:pStyle w:val="ListParagraph"/>
        <w:jc w:val="center"/>
      </w:pPr>
      <w:r>
        <w:t xml:space="preserve">Table No 2: Source: (Created by </w:t>
      </w:r>
      <w:r w:rsidR="00084952">
        <w:t>Toni Koleva</w:t>
      </w:r>
      <w:r>
        <w:t>, 2022)</w:t>
      </w:r>
    </w:p>
    <w:p w14:paraId="7C59751C" w14:textId="77777777" w:rsidR="006603C3" w:rsidRDefault="006603C3" w:rsidP="006603C3">
      <w:pPr>
        <w:ind w:left="360"/>
      </w:pPr>
      <w:r>
        <w:t>3 State the appropriate income group that you fall under</w:t>
      </w:r>
    </w:p>
    <w:p w14:paraId="0EEEA9C9" w14:textId="77777777" w:rsidR="006603C3" w:rsidRDefault="006603C3" w:rsidP="006603C3">
      <w:pPr>
        <w:ind w:left="360"/>
        <w:jc w:val="center"/>
      </w:pPr>
      <w:r>
        <w:t>Income group of the respondents</w:t>
      </w:r>
    </w:p>
    <w:tbl>
      <w:tblPr>
        <w:tblW w:w="4736" w:type="dxa"/>
        <w:jc w:val="center"/>
        <w:tblCellMar>
          <w:left w:w="0" w:type="dxa"/>
          <w:right w:w="0" w:type="dxa"/>
        </w:tblCellMar>
        <w:tblLook w:val="04A0" w:firstRow="1" w:lastRow="0" w:firstColumn="1" w:lastColumn="0" w:noHBand="0" w:noVBand="1"/>
      </w:tblPr>
      <w:tblGrid>
        <w:gridCol w:w="2272"/>
        <w:gridCol w:w="1145"/>
        <w:gridCol w:w="1319"/>
      </w:tblGrid>
      <w:tr w:rsidR="006603C3" w:rsidRPr="004B0F94" w14:paraId="2A46C0CA" w14:textId="77777777" w:rsidTr="00607D2F">
        <w:trPr>
          <w:trHeight w:val="322"/>
          <w:jc w:val="center"/>
        </w:trPr>
        <w:tc>
          <w:tcPr>
            <w:tcW w:w="0" w:type="auto"/>
            <w:tcBorders>
              <w:top w:val="single" w:sz="6" w:space="0" w:color="000000"/>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4F44C2C"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Income group</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B1B311D"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Percentage</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D380C90"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Respondents</w:t>
            </w:r>
          </w:p>
        </w:tc>
      </w:tr>
      <w:tr w:rsidR="006603C3" w:rsidRPr="004B0F94" w14:paraId="634BE069"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75EBC01"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Low income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85F5C2A"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2</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D5F7D04"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1</w:t>
            </w:r>
          </w:p>
        </w:tc>
      </w:tr>
      <w:tr w:rsidR="006603C3" w:rsidRPr="004B0F94" w14:paraId="5A539A39"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0ED13CD"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Lower-Middle Income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21DA2BF"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2</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5F95C37"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1</w:t>
            </w:r>
          </w:p>
        </w:tc>
      </w:tr>
      <w:tr w:rsidR="006603C3" w:rsidRPr="004B0F94" w14:paraId="49A7F679"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54505A4B"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Upper-Middle Income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9A4C411"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6</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1028B55"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3</w:t>
            </w:r>
          </w:p>
        </w:tc>
      </w:tr>
      <w:tr w:rsidR="006603C3" w:rsidRPr="004B0F94" w14:paraId="6A4C411E"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4BA75B72" w14:textId="77777777" w:rsidR="006603C3" w:rsidRPr="004B0F94" w:rsidRDefault="006603C3" w:rsidP="00607D2F">
            <w:pPr>
              <w:spacing w:after="0" w:line="240" w:lineRule="auto"/>
              <w:jc w:val="left"/>
              <w:rPr>
                <w:rFonts w:eastAsia="Times New Roman" w:cs="Times New Roman"/>
                <w:szCs w:val="24"/>
              </w:rPr>
            </w:pPr>
            <w:r w:rsidRPr="004B0F94">
              <w:rPr>
                <w:rFonts w:eastAsia="Times New Roman" w:cs="Times New Roman"/>
                <w:szCs w:val="24"/>
              </w:rPr>
              <w:t>High Income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E6BF5EF"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90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EC6C3A4"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45</w:t>
            </w:r>
          </w:p>
        </w:tc>
      </w:tr>
      <w:tr w:rsidR="006603C3" w:rsidRPr="004B0F94" w14:paraId="3F5A32D1"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0A6B143D" w14:textId="77777777" w:rsidR="006603C3" w:rsidRPr="004B0F94" w:rsidRDefault="006603C3" w:rsidP="00607D2F">
            <w:pPr>
              <w:spacing w:after="0" w:line="240" w:lineRule="auto"/>
              <w:jc w:val="left"/>
              <w:rPr>
                <w:rFonts w:eastAsia="Times New Roman" w:cs="Times New Roman"/>
                <w:szCs w:val="24"/>
              </w:rPr>
            </w:pP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8F410B2"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100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63160C4" w14:textId="77777777" w:rsidR="006603C3" w:rsidRPr="004B0F94" w:rsidRDefault="006603C3" w:rsidP="00607D2F">
            <w:pPr>
              <w:spacing w:after="0" w:line="240" w:lineRule="auto"/>
              <w:jc w:val="right"/>
              <w:rPr>
                <w:rFonts w:eastAsia="Times New Roman" w:cs="Times New Roman"/>
                <w:szCs w:val="24"/>
              </w:rPr>
            </w:pPr>
            <w:r w:rsidRPr="004B0F94">
              <w:rPr>
                <w:rFonts w:eastAsia="Times New Roman" w:cs="Times New Roman"/>
                <w:szCs w:val="24"/>
              </w:rPr>
              <w:t>50</w:t>
            </w:r>
          </w:p>
        </w:tc>
      </w:tr>
    </w:tbl>
    <w:p w14:paraId="025C602F" w14:textId="77777777" w:rsidR="006603C3" w:rsidRDefault="006603C3" w:rsidP="006603C3">
      <w:pPr>
        <w:pStyle w:val="ListParagraph"/>
        <w:jc w:val="center"/>
      </w:pPr>
      <w:r>
        <w:lastRenderedPageBreak/>
        <w:t xml:space="preserve">Table No 3: Source: (Created by </w:t>
      </w:r>
      <w:r w:rsidR="00084952">
        <w:t>Toni Koleva</w:t>
      </w:r>
      <w:r>
        <w:t>, 2022)</w:t>
      </w:r>
    </w:p>
    <w:p w14:paraId="2CE29FE6" w14:textId="77777777" w:rsidR="006603C3" w:rsidRDefault="006603C3" w:rsidP="006603C3"/>
    <w:p w14:paraId="0D1D1693" w14:textId="77777777" w:rsidR="006603C3" w:rsidRDefault="006603C3" w:rsidP="006603C3"/>
    <w:p w14:paraId="2FF7AB9E" w14:textId="77777777" w:rsidR="006603C3" w:rsidRDefault="006603C3" w:rsidP="006603C3">
      <w:pPr>
        <w:pStyle w:val="ListParagraph"/>
        <w:numPr>
          <w:ilvl w:val="0"/>
          <w:numId w:val="15"/>
        </w:numPr>
      </w:pPr>
      <w:r>
        <w:t>Which is the most accessed digital medium to gain data about your favourite fashion brand in the market?</w:t>
      </w:r>
    </w:p>
    <w:p w14:paraId="4B7F984D" w14:textId="77777777" w:rsidR="006603C3" w:rsidRDefault="006603C3" w:rsidP="006603C3">
      <w:pPr>
        <w:ind w:left="360"/>
        <w:jc w:val="center"/>
      </w:pPr>
      <w:r>
        <w:t>Most accessed digital medium</w:t>
      </w:r>
    </w:p>
    <w:tbl>
      <w:tblPr>
        <w:tblW w:w="5456" w:type="dxa"/>
        <w:jc w:val="center"/>
        <w:tblCellMar>
          <w:left w:w="0" w:type="dxa"/>
          <w:right w:w="0" w:type="dxa"/>
        </w:tblCellMar>
        <w:tblLook w:val="04A0" w:firstRow="1" w:lastRow="0" w:firstColumn="1" w:lastColumn="0" w:noHBand="0" w:noVBand="1"/>
      </w:tblPr>
      <w:tblGrid>
        <w:gridCol w:w="3005"/>
        <w:gridCol w:w="1132"/>
        <w:gridCol w:w="1319"/>
      </w:tblGrid>
      <w:tr w:rsidR="006603C3" w:rsidRPr="00C33741" w14:paraId="6CB3F6CF" w14:textId="77777777" w:rsidTr="00607D2F">
        <w:trPr>
          <w:trHeight w:val="322"/>
          <w:jc w:val="center"/>
        </w:trPr>
        <w:tc>
          <w:tcPr>
            <w:tcW w:w="0" w:type="auto"/>
            <w:tcBorders>
              <w:top w:val="single" w:sz="6" w:space="0" w:color="000000"/>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9029BE2" w14:textId="77777777" w:rsidR="006603C3" w:rsidRPr="00C33741" w:rsidRDefault="006603C3" w:rsidP="00607D2F">
            <w:pPr>
              <w:spacing w:after="0" w:line="240" w:lineRule="auto"/>
              <w:jc w:val="left"/>
              <w:rPr>
                <w:rFonts w:eastAsia="Times New Roman" w:cs="Times New Roman"/>
                <w:szCs w:val="24"/>
              </w:rPr>
            </w:pPr>
            <w:r w:rsidRPr="00C33741">
              <w:rPr>
                <w:rFonts w:eastAsia="Times New Roman" w:cs="Times New Roman"/>
                <w:szCs w:val="24"/>
              </w:rPr>
              <w:t>Most accessed digital medium</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4232C1A" w14:textId="77777777" w:rsidR="006603C3" w:rsidRPr="00C33741" w:rsidRDefault="006603C3" w:rsidP="00607D2F">
            <w:pPr>
              <w:spacing w:after="0" w:line="240" w:lineRule="auto"/>
              <w:jc w:val="left"/>
              <w:rPr>
                <w:rFonts w:eastAsia="Times New Roman" w:cs="Times New Roman"/>
                <w:szCs w:val="24"/>
              </w:rPr>
            </w:pPr>
            <w:r w:rsidRPr="00C33741">
              <w:rPr>
                <w:rFonts w:eastAsia="Times New Roman" w:cs="Times New Roman"/>
                <w:szCs w:val="24"/>
              </w:rPr>
              <w:t xml:space="preserve">percentage </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45FDD28" w14:textId="77777777" w:rsidR="006603C3" w:rsidRPr="00C33741" w:rsidRDefault="006603C3" w:rsidP="00607D2F">
            <w:pPr>
              <w:spacing w:after="0" w:line="240" w:lineRule="auto"/>
              <w:jc w:val="left"/>
              <w:rPr>
                <w:rFonts w:eastAsia="Times New Roman" w:cs="Times New Roman"/>
                <w:szCs w:val="24"/>
              </w:rPr>
            </w:pPr>
            <w:r w:rsidRPr="00C33741">
              <w:rPr>
                <w:rFonts w:eastAsia="Times New Roman" w:cs="Times New Roman"/>
                <w:szCs w:val="24"/>
              </w:rPr>
              <w:t>Respondents</w:t>
            </w:r>
          </w:p>
        </w:tc>
      </w:tr>
      <w:tr w:rsidR="006603C3" w:rsidRPr="00C33741" w14:paraId="43DFC073"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4F1054A4" w14:textId="77777777" w:rsidR="006603C3" w:rsidRPr="00C33741" w:rsidRDefault="006603C3" w:rsidP="00607D2F">
            <w:pPr>
              <w:spacing w:after="0" w:line="240" w:lineRule="auto"/>
              <w:jc w:val="left"/>
              <w:rPr>
                <w:rFonts w:eastAsia="Times New Roman" w:cs="Times New Roman"/>
                <w:szCs w:val="24"/>
              </w:rPr>
            </w:pPr>
            <w:r w:rsidRPr="00C33741">
              <w:rPr>
                <w:rFonts w:eastAsia="Times New Roman" w:cs="Times New Roman"/>
                <w:szCs w:val="24"/>
              </w:rPr>
              <w:t>Social media Platform</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08BF1B8" w14:textId="77777777" w:rsidR="006603C3" w:rsidRPr="00C33741" w:rsidRDefault="006603C3" w:rsidP="00607D2F">
            <w:pPr>
              <w:spacing w:after="0" w:line="240" w:lineRule="auto"/>
              <w:jc w:val="right"/>
              <w:rPr>
                <w:rFonts w:eastAsia="Times New Roman" w:cs="Times New Roman"/>
                <w:szCs w:val="24"/>
              </w:rPr>
            </w:pPr>
            <w:r w:rsidRPr="00C33741">
              <w:rPr>
                <w:rFonts w:eastAsia="Times New Roman" w:cs="Times New Roman"/>
                <w:szCs w:val="24"/>
              </w:rPr>
              <w:t>58</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3C4E706" w14:textId="77777777" w:rsidR="006603C3" w:rsidRPr="00C33741" w:rsidRDefault="006603C3" w:rsidP="00607D2F">
            <w:pPr>
              <w:spacing w:after="0" w:line="240" w:lineRule="auto"/>
              <w:jc w:val="right"/>
              <w:rPr>
                <w:rFonts w:eastAsia="Times New Roman" w:cs="Times New Roman"/>
                <w:szCs w:val="24"/>
              </w:rPr>
            </w:pPr>
            <w:r w:rsidRPr="00C33741">
              <w:rPr>
                <w:rFonts w:eastAsia="Times New Roman" w:cs="Times New Roman"/>
                <w:szCs w:val="24"/>
              </w:rPr>
              <w:t>29</w:t>
            </w:r>
          </w:p>
        </w:tc>
      </w:tr>
      <w:tr w:rsidR="006603C3" w:rsidRPr="00C33741" w14:paraId="4A916C2F"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9E6CB7F" w14:textId="77777777" w:rsidR="006603C3" w:rsidRPr="00C33741" w:rsidRDefault="006603C3" w:rsidP="00607D2F">
            <w:pPr>
              <w:spacing w:after="0" w:line="240" w:lineRule="auto"/>
              <w:jc w:val="left"/>
              <w:rPr>
                <w:rFonts w:eastAsia="Times New Roman" w:cs="Times New Roman"/>
                <w:szCs w:val="24"/>
              </w:rPr>
            </w:pPr>
            <w:r w:rsidRPr="00C33741">
              <w:rPr>
                <w:rFonts w:eastAsia="Times New Roman" w:cs="Times New Roman"/>
                <w:szCs w:val="24"/>
              </w:rPr>
              <w:t>Mobile Marketing</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619D188" w14:textId="77777777" w:rsidR="006603C3" w:rsidRPr="00C33741" w:rsidRDefault="006603C3" w:rsidP="00607D2F">
            <w:pPr>
              <w:spacing w:after="0" w:line="240" w:lineRule="auto"/>
              <w:jc w:val="right"/>
              <w:rPr>
                <w:rFonts w:eastAsia="Times New Roman" w:cs="Times New Roman"/>
                <w:szCs w:val="24"/>
              </w:rPr>
            </w:pPr>
            <w:r w:rsidRPr="00C33741">
              <w:rPr>
                <w:rFonts w:eastAsia="Times New Roman" w:cs="Times New Roman"/>
                <w:szCs w:val="24"/>
              </w:rPr>
              <w:t>20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78814C4" w14:textId="77777777" w:rsidR="006603C3" w:rsidRPr="00C33741" w:rsidRDefault="006603C3" w:rsidP="00607D2F">
            <w:pPr>
              <w:spacing w:after="0" w:line="240" w:lineRule="auto"/>
              <w:jc w:val="right"/>
              <w:rPr>
                <w:rFonts w:eastAsia="Times New Roman" w:cs="Times New Roman"/>
                <w:szCs w:val="24"/>
              </w:rPr>
            </w:pPr>
            <w:r w:rsidRPr="00C33741">
              <w:rPr>
                <w:rFonts w:eastAsia="Times New Roman" w:cs="Times New Roman"/>
                <w:szCs w:val="24"/>
              </w:rPr>
              <w:t>10</w:t>
            </w:r>
          </w:p>
        </w:tc>
      </w:tr>
      <w:tr w:rsidR="006603C3" w:rsidRPr="00C33741" w14:paraId="65ED87A7"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47F01DC4" w14:textId="77777777" w:rsidR="006603C3" w:rsidRPr="00C33741" w:rsidRDefault="006603C3" w:rsidP="00607D2F">
            <w:pPr>
              <w:spacing w:after="0" w:line="240" w:lineRule="auto"/>
              <w:jc w:val="left"/>
              <w:rPr>
                <w:rFonts w:eastAsia="Times New Roman" w:cs="Times New Roman"/>
                <w:szCs w:val="24"/>
              </w:rPr>
            </w:pPr>
            <w:r w:rsidRPr="00C33741">
              <w:rPr>
                <w:rFonts w:eastAsia="Times New Roman" w:cs="Times New Roman"/>
                <w:szCs w:val="24"/>
              </w:rPr>
              <w:t>Search Engine Optimisation</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1B2C81C" w14:textId="77777777" w:rsidR="006603C3" w:rsidRPr="00C33741" w:rsidRDefault="006603C3" w:rsidP="00607D2F">
            <w:pPr>
              <w:spacing w:after="0" w:line="240" w:lineRule="auto"/>
              <w:jc w:val="right"/>
              <w:rPr>
                <w:rFonts w:eastAsia="Times New Roman" w:cs="Times New Roman"/>
                <w:szCs w:val="24"/>
              </w:rPr>
            </w:pPr>
            <w:r w:rsidRPr="00C33741">
              <w:rPr>
                <w:rFonts w:eastAsia="Times New Roman" w:cs="Times New Roman"/>
                <w:szCs w:val="24"/>
              </w:rPr>
              <w:t>16</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2B3C732" w14:textId="77777777" w:rsidR="006603C3" w:rsidRPr="00C33741" w:rsidRDefault="006603C3" w:rsidP="00607D2F">
            <w:pPr>
              <w:spacing w:after="0" w:line="240" w:lineRule="auto"/>
              <w:jc w:val="right"/>
              <w:rPr>
                <w:rFonts w:eastAsia="Times New Roman" w:cs="Times New Roman"/>
                <w:szCs w:val="24"/>
              </w:rPr>
            </w:pPr>
            <w:r w:rsidRPr="00C33741">
              <w:rPr>
                <w:rFonts w:eastAsia="Times New Roman" w:cs="Times New Roman"/>
                <w:szCs w:val="24"/>
              </w:rPr>
              <w:t>8</w:t>
            </w:r>
          </w:p>
        </w:tc>
      </w:tr>
      <w:tr w:rsidR="006603C3" w:rsidRPr="00C33741" w14:paraId="7938B7D4"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6479FE3D" w14:textId="77777777" w:rsidR="006603C3" w:rsidRPr="00C33741" w:rsidRDefault="006603C3" w:rsidP="00607D2F">
            <w:pPr>
              <w:spacing w:after="0" w:line="240" w:lineRule="auto"/>
              <w:jc w:val="left"/>
              <w:rPr>
                <w:rFonts w:eastAsia="Times New Roman" w:cs="Times New Roman"/>
                <w:szCs w:val="24"/>
              </w:rPr>
            </w:pPr>
            <w:r w:rsidRPr="00C33741">
              <w:rPr>
                <w:rFonts w:eastAsia="Times New Roman" w:cs="Times New Roman"/>
                <w:szCs w:val="24"/>
              </w:rPr>
              <w:t>Affiliate marketing</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71B4B91" w14:textId="77777777" w:rsidR="006603C3" w:rsidRPr="00C33741" w:rsidRDefault="006603C3" w:rsidP="00607D2F">
            <w:pPr>
              <w:spacing w:after="0" w:line="240" w:lineRule="auto"/>
              <w:jc w:val="right"/>
              <w:rPr>
                <w:rFonts w:eastAsia="Times New Roman" w:cs="Times New Roman"/>
                <w:szCs w:val="24"/>
              </w:rPr>
            </w:pPr>
            <w:r w:rsidRPr="00C33741">
              <w:rPr>
                <w:rFonts w:eastAsia="Times New Roman" w:cs="Times New Roman"/>
                <w:szCs w:val="24"/>
              </w:rPr>
              <w:t>2</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D2ED89D" w14:textId="77777777" w:rsidR="006603C3" w:rsidRPr="00C33741" w:rsidRDefault="006603C3" w:rsidP="00607D2F">
            <w:pPr>
              <w:spacing w:after="0" w:line="240" w:lineRule="auto"/>
              <w:jc w:val="right"/>
              <w:rPr>
                <w:rFonts w:eastAsia="Times New Roman" w:cs="Times New Roman"/>
                <w:szCs w:val="24"/>
              </w:rPr>
            </w:pPr>
            <w:r w:rsidRPr="00C33741">
              <w:rPr>
                <w:rFonts w:eastAsia="Times New Roman" w:cs="Times New Roman"/>
                <w:szCs w:val="24"/>
              </w:rPr>
              <w:t>1</w:t>
            </w:r>
          </w:p>
        </w:tc>
      </w:tr>
      <w:tr w:rsidR="006603C3" w:rsidRPr="00C33741" w14:paraId="0632E5BE"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0FF13415" w14:textId="77777777" w:rsidR="006603C3" w:rsidRPr="00C33741" w:rsidRDefault="006603C3" w:rsidP="00607D2F">
            <w:pPr>
              <w:spacing w:after="0" w:line="240" w:lineRule="auto"/>
              <w:jc w:val="left"/>
              <w:rPr>
                <w:rFonts w:eastAsia="Times New Roman" w:cs="Times New Roman"/>
                <w:szCs w:val="24"/>
              </w:rPr>
            </w:pPr>
            <w:r w:rsidRPr="00C33741">
              <w:rPr>
                <w:rFonts w:eastAsia="Times New Roman" w:cs="Times New Roman"/>
                <w:szCs w:val="24"/>
              </w:rPr>
              <w:t>None of the Above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367CB0B" w14:textId="77777777" w:rsidR="006603C3" w:rsidRPr="00C33741" w:rsidRDefault="006603C3" w:rsidP="00607D2F">
            <w:pPr>
              <w:spacing w:after="0" w:line="240" w:lineRule="auto"/>
              <w:jc w:val="right"/>
              <w:rPr>
                <w:rFonts w:eastAsia="Times New Roman" w:cs="Times New Roman"/>
                <w:szCs w:val="24"/>
              </w:rPr>
            </w:pPr>
            <w:r w:rsidRPr="00C33741">
              <w:rPr>
                <w:rFonts w:eastAsia="Times New Roman" w:cs="Times New Roman"/>
                <w:szCs w:val="24"/>
              </w:rPr>
              <w:t>4</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FE52E6D" w14:textId="77777777" w:rsidR="006603C3" w:rsidRPr="00C33741" w:rsidRDefault="006603C3" w:rsidP="00607D2F">
            <w:pPr>
              <w:spacing w:after="0" w:line="240" w:lineRule="auto"/>
              <w:jc w:val="right"/>
              <w:rPr>
                <w:rFonts w:eastAsia="Times New Roman" w:cs="Times New Roman"/>
                <w:szCs w:val="24"/>
              </w:rPr>
            </w:pPr>
            <w:r w:rsidRPr="00C33741">
              <w:rPr>
                <w:rFonts w:eastAsia="Times New Roman" w:cs="Times New Roman"/>
                <w:szCs w:val="24"/>
              </w:rPr>
              <w:t>2</w:t>
            </w:r>
          </w:p>
        </w:tc>
      </w:tr>
      <w:tr w:rsidR="006603C3" w:rsidRPr="00C33741" w14:paraId="2AB50C9D"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69A44AD7" w14:textId="77777777" w:rsidR="006603C3" w:rsidRPr="00C33741" w:rsidRDefault="006603C3" w:rsidP="00607D2F">
            <w:pPr>
              <w:spacing w:after="0" w:line="240" w:lineRule="auto"/>
              <w:jc w:val="left"/>
              <w:rPr>
                <w:rFonts w:eastAsia="Times New Roman" w:cs="Times New Roman"/>
                <w:szCs w:val="24"/>
              </w:rPr>
            </w:pP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ED8095F" w14:textId="77777777" w:rsidR="006603C3" w:rsidRPr="00C33741" w:rsidRDefault="006603C3" w:rsidP="00607D2F">
            <w:pPr>
              <w:spacing w:after="0" w:line="240" w:lineRule="auto"/>
              <w:jc w:val="right"/>
              <w:rPr>
                <w:rFonts w:eastAsia="Times New Roman" w:cs="Times New Roman"/>
                <w:szCs w:val="24"/>
              </w:rPr>
            </w:pPr>
            <w:r w:rsidRPr="00C33741">
              <w:rPr>
                <w:rFonts w:eastAsia="Times New Roman" w:cs="Times New Roman"/>
                <w:szCs w:val="24"/>
              </w:rPr>
              <w:t>100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0EC779A" w14:textId="77777777" w:rsidR="006603C3" w:rsidRPr="00C33741" w:rsidRDefault="006603C3" w:rsidP="00607D2F">
            <w:pPr>
              <w:spacing w:after="0" w:line="240" w:lineRule="auto"/>
              <w:jc w:val="right"/>
              <w:rPr>
                <w:rFonts w:eastAsia="Times New Roman" w:cs="Times New Roman"/>
                <w:szCs w:val="24"/>
              </w:rPr>
            </w:pPr>
            <w:r w:rsidRPr="00C33741">
              <w:rPr>
                <w:rFonts w:eastAsia="Times New Roman" w:cs="Times New Roman"/>
                <w:szCs w:val="24"/>
              </w:rPr>
              <w:t>50</w:t>
            </w:r>
          </w:p>
        </w:tc>
      </w:tr>
    </w:tbl>
    <w:p w14:paraId="7EB1A950" w14:textId="77777777" w:rsidR="006603C3" w:rsidRDefault="006603C3" w:rsidP="006603C3">
      <w:pPr>
        <w:pStyle w:val="ListParagraph"/>
        <w:jc w:val="center"/>
      </w:pPr>
      <w:r>
        <w:t xml:space="preserve">Table No 4: Source: (Created by </w:t>
      </w:r>
      <w:r w:rsidR="00084952">
        <w:t>Toni Koleva</w:t>
      </w:r>
      <w:r>
        <w:t>, 2022)</w:t>
      </w:r>
    </w:p>
    <w:p w14:paraId="00B970CE" w14:textId="77777777" w:rsidR="006603C3" w:rsidRDefault="006603C3" w:rsidP="006603C3">
      <w:pPr>
        <w:pStyle w:val="ListParagraph"/>
        <w:numPr>
          <w:ilvl w:val="0"/>
          <w:numId w:val="15"/>
        </w:numPr>
      </w:pPr>
      <w:r>
        <w:t>State the social media strategy that has the highest impact on your purchase decision with reference to the fashion goods.</w:t>
      </w:r>
    </w:p>
    <w:p w14:paraId="6529435C" w14:textId="77777777" w:rsidR="006603C3" w:rsidRDefault="006603C3" w:rsidP="006603C3">
      <w:pPr>
        <w:pStyle w:val="ListParagraph"/>
        <w:jc w:val="center"/>
      </w:pPr>
      <w:r>
        <w:t>Social media strategy on purchase decision</w:t>
      </w:r>
    </w:p>
    <w:tbl>
      <w:tblPr>
        <w:tblW w:w="7029" w:type="dxa"/>
        <w:jc w:val="center"/>
        <w:tblCellMar>
          <w:left w:w="0" w:type="dxa"/>
          <w:right w:w="0" w:type="dxa"/>
        </w:tblCellMar>
        <w:tblLook w:val="04A0" w:firstRow="1" w:lastRow="0" w:firstColumn="1" w:lastColumn="0" w:noHBand="0" w:noVBand="1"/>
      </w:tblPr>
      <w:tblGrid>
        <w:gridCol w:w="4565"/>
        <w:gridCol w:w="1145"/>
        <w:gridCol w:w="1319"/>
      </w:tblGrid>
      <w:tr w:rsidR="006603C3" w:rsidRPr="004E6209" w14:paraId="0792B274" w14:textId="77777777" w:rsidTr="00607D2F">
        <w:trPr>
          <w:trHeight w:val="322"/>
          <w:jc w:val="center"/>
        </w:trPr>
        <w:tc>
          <w:tcPr>
            <w:tcW w:w="0" w:type="auto"/>
            <w:tcBorders>
              <w:top w:val="single" w:sz="6" w:space="0" w:color="000000"/>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B0A06EC" w14:textId="77777777" w:rsidR="006603C3" w:rsidRPr="004E6209" w:rsidRDefault="006603C3" w:rsidP="00607D2F">
            <w:pPr>
              <w:spacing w:after="0" w:line="240" w:lineRule="auto"/>
              <w:jc w:val="left"/>
              <w:rPr>
                <w:rFonts w:eastAsia="Times New Roman" w:cs="Times New Roman"/>
                <w:szCs w:val="24"/>
              </w:rPr>
            </w:pPr>
            <w:r w:rsidRPr="004E6209">
              <w:rPr>
                <w:rFonts w:eastAsia="Times New Roman" w:cs="Times New Roman"/>
                <w:szCs w:val="24"/>
              </w:rPr>
              <w:t xml:space="preserve">Social media strategy </w:t>
            </w:r>
            <w:r>
              <w:rPr>
                <w:rFonts w:eastAsia="Times New Roman" w:cs="Times New Roman"/>
                <w:szCs w:val="24"/>
              </w:rPr>
              <w:t>impact</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AB8839F" w14:textId="77777777" w:rsidR="006603C3" w:rsidRPr="004E6209" w:rsidRDefault="006603C3" w:rsidP="00607D2F">
            <w:pPr>
              <w:spacing w:after="0" w:line="240" w:lineRule="auto"/>
              <w:jc w:val="left"/>
              <w:rPr>
                <w:rFonts w:eastAsia="Times New Roman" w:cs="Times New Roman"/>
                <w:szCs w:val="24"/>
              </w:rPr>
            </w:pPr>
            <w:r w:rsidRPr="004E6209">
              <w:rPr>
                <w:rFonts w:eastAsia="Times New Roman" w:cs="Times New Roman"/>
                <w:szCs w:val="24"/>
              </w:rPr>
              <w:t>Percentage</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39E3637" w14:textId="77777777" w:rsidR="006603C3" w:rsidRPr="004E6209" w:rsidRDefault="006603C3" w:rsidP="00607D2F">
            <w:pPr>
              <w:spacing w:after="0" w:line="240" w:lineRule="auto"/>
              <w:jc w:val="left"/>
              <w:rPr>
                <w:rFonts w:eastAsia="Times New Roman" w:cs="Times New Roman"/>
                <w:szCs w:val="24"/>
              </w:rPr>
            </w:pPr>
            <w:r w:rsidRPr="004E6209">
              <w:rPr>
                <w:rFonts w:eastAsia="Times New Roman" w:cs="Times New Roman"/>
                <w:szCs w:val="24"/>
              </w:rPr>
              <w:t>Respondents</w:t>
            </w:r>
          </w:p>
        </w:tc>
      </w:tr>
      <w:tr w:rsidR="006603C3" w:rsidRPr="004E6209" w14:paraId="7F3C619C"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21D4B0C8" w14:textId="77777777" w:rsidR="006603C3" w:rsidRPr="004E6209" w:rsidRDefault="006603C3" w:rsidP="00607D2F">
            <w:pPr>
              <w:spacing w:after="0" w:line="240" w:lineRule="auto"/>
              <w:jc w:val="left"/>
              <w:rPr>
                <w:rFonts w:eastAsia="Times New Roman" w:cs="Times New Roman"/>
                <w:szCs w:val="24"/>
              </w:rPr>
            </w:pPr>
            <w:r w:rsidRPr="004E6209">
              <w:rPr>
                <w:rFonts w:eastAsia="Times New Roman" w:cs="Times New Roman"/>
                <w:szCs w:val="24"/>
              </w:rPr>
              <w:t>Content marketing through social media pages</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78EBBAC" w14:textId="77777777" w:rsidR="006603C3" w:rsidRPr="004E6209" w:rsidRDefault="006603C3" w:rsidP="00607D2F">
            <w:pPr>
              <w:spacing w:after="0" w:line="240" w:lineRule="auto"/>
              <w:jc w:val="right"/>
              <w:rPr>
                <w:rFonts w:eastAsia="Times New Roman" w:cs="Times New Roman"/>
                <w:szCs w:val="24"/>
              </w:rPr>
            </w:pPr>
            <w:r w:rsidRPr="004E6209">
              <w:rPr>
                <w:rFonts w:eastAsia="Times New Roman" w:cs="Times New Roman"/>
                <w:szCs w:val="24"/>
              </w:rPr>
              <w:t>24</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9C2BF94" w14:textId="77777777" w:rsidR="006603C3" w:rsidRPr="004E6209" w:rsidRDefault="006603C3" w:rsidP="00607D2F">
            <w:pPr>
              <w:spacing w:after="0" w:line="240" w:lineRule="auto"/>
              <w:jc w:val="right"/>
              <w:rPr>
                <w:rFonts w:eastAsia="Times New Roman" w:cs="Times New Roman"/>
                <w:szCs w:val="24"/>
              </w:rPr>
            </w:pPr>
            <w:r w:rsidRPr="004E6209">
              <w:rPr>
                <w:rFonts w:eastAsia="Times New Roman" w:cs="Times New Roman"/>
                <w:szCs w:val="24"/>
              </w:rPr>
              <w:t>12</w:t>
            </w:r>
          </w:p>
        </w:tc>
      </w:tr>
      <w:tr w:rsidR="006603C3" w:rsidRPr="004E6209" w14:paraId="399393BE"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4A799D80" w14:textId="77777777" w:rsidR="006603C3" w:rsidRPr="004E6209" w:rsidRDefault="006603C3" w:rsidP="00607D2F">
            <w:pPr>
              <w:spacing w:after="0" w:line="240" w:lineRule="auto"/>
              <w:jc w:val="left"/>
              <w:rPr>
                <w:rFonts w:eastAsia="Times New Roman" w:cs="Times New Roman"/>
                <w:szCs w:val="24"/>
              </w:rPr>
            </w:pPr>
            <w:r w:rsidRPr="004E6209">
              <w:rPr>
                <w:rFonts w:eastAsia="Times New Roman" w:cs="Times New Roman"/>
                <w:szCs w:val="24"/>
              </w:rPr>
              <w:t>Influencer and celebrity endorsements</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69C0CD8" w14:textId="77777777" w:rsidR="006603C3" w:rsidRPr="004E6209" w:rsidRDefault="006603C3" w:rsidP="00607D2F">
            <w:pPr>
              <w:spacing w:after="0" w:line="240" w:lineRule="auto"/>
              <w:jc w:val="right"/>
              <w:rPr>
                <w:rFonts w:eastAsia="Times New Roman" w:cs="Times New Roman"/>
                <w:szCs w:val="24"/>
              </w:rPr>
            </w:pPr>
            <w:r w:rsidRPr="004E6209">
              <w:rPr>
                <w:rFonts w:eastAsia="Times New Roman" w:cs="Times New Roman"/>
                <w:szCs w:val="24"/>
              </w:rPr>
              <w:t>40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BA5900A" w14:textId="77777777" w:rsidR="006603C3" w:rsidRPr="004E6209" w:rsidRDefault="006603C3" w:rsidP="00607D2F">
            <w:pPr>
              <w:spacing w:after="0" w:line="240" w:lineRule="auto"/>
              <w:jc w:val="right"/>
              <w:rPr>
                <w:rFonts w:eastAsia="Times New Roman" w:cs="Times New Roman"/>
                <w:szCs w:val="24"/>
              </w:rPr>
            </w:pPr>
            <w:r w:rsidRPr="004E6209">
              <w:rPr>
                <w:rFonts w:eastAsia="Times New Roman" w:cs="Times New Roman"/>
                <w:szCs w:val="24"/>
              </w:rPr>
              <w:t>20</w:t>
            </w:r>
          </w:p>
        </w:tc>
      </w:tr>
      <w:tr w:rsidR="006603C3" w:rsidRPr="004E6209" w14:paraId="4C80406B"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6D97BE22" w14:textId="77777777" w:rsidR="006603C3" w:rsidRPr="004E6209" w:rsidRDefault="006603C3" w:rsidP="00607D2F">
            <w:pPr>
              <w:spacing w:after="0" w:line="240" w:lineRule="auto"/>
              <w:jc w:val="left"/>
              <w:rPr>
                <w:rFonts w:eastAsia="Times New Roman" w:cs="Times New Roman"/>
                <w:szCs w:val="24"/>
              </w:rPr>
            </w:pPr>
            <w:r w:rsidRPr="004E6209">
              <w:rPr>
                <w:rFonts w:eastAsia="Times New Roman" w:cs="Times New Roman"/>
                <w:szCs w:val="24"/>
              </w:rPr>
              <w:t>Remarketing</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165FD95" w14:textId="77777777" w:rsidR="006603C3" w:rsidRPr="004E6209" w:rsidRDefault="006603C3" w:rsidP="00607D2F">
            <w:pPr>
              <w:spacing w:after="0" w:line="240" w:lineRule="auto"/>
              <w:jc w:val="right"/>
              <w:rPr>
                <w:rFonts w:eastAsia="Times New Roman" w:cs="Times New Roman"/>
                <w:szCs w:val="24"/>
              </w:rPr>
            </w:pPr>
            <w:r w:rsidRPr="004E6209">
              <w:rPr>
                <w:rFonts w:eastAsia="Times New Roman" w:cs="Times New Roman"/>
                <w:szCs w:val="24"/>
              </w:rPr>
              <w:t>14</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0BE383C" w14:textId="77777777" w:rsidR="006603C3" w:rsidRPr="004E6209" w:rsidRDefault="006603C3" w:rsidP="00607D2F">
            <w:pPr>
              <w:spacing w:after="0" w:line="240" w:lineRule="auto"/>
              <w:jc w:val="right"/>
              <w:rPr>
                <w:rFonts w:eastAsia="Times New Roman" w:cs="Times New Roman"/>
                <w:szCs w:val="24"/>
              </w:rPr>
            </w:pPr>
            <w:r w:rsidRPr="004E6209">
              <w:rPr>
                <w:rFonts w:eastAsia="Times New Roman" w:cs="Times New Roman"/>
                <w:szCs w:val="24"/>
              </w:rPr>
              <w:t>7</w:t>
            </w:r>
          </w:p>
        </w:tc>
      </w:tr>
      <w:tr w:rsidR="006603C3" w:rsidRPr="004E6209" w14:paraId="06144A60"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6F3434FD" w14:textId="77777777" w:rsidR="006603C3" w:rsidRPr="004E6209" w:rsidRDefault="006603C3" w:rsidP="00607D2F">
            <w:pPr>
              <w:spacing w:after="0" w:line="240" w:lineRule="auto"/>
              <w:jc w:val="left"/>
              <w:rPr>
                <w:rFonts w:eastAsia="Times New Roman" w:cs="Times New Roman"/>
                <w:szCs w:val="24"/>
              </w:rPr>
            </w:pPr>
            <w:r w:rsidRPr="004E6209">
              <w:rPr>
                <w:rFonts w:eastAsia="Times New Roman" w:cs="Times New Roman"/>
                <w:szCs w:val="24"/>
              </w:rPr>
              <w:t>Online contests and giveaways</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0E1D23C" w14:textId="77777777" w:rsidR="006603C3" w:rsidRPr="004E6209" w:rsidRDefault="006603C3" w:rsidP="00607D2F">
            <w:pPr>
              <w:spacing w:after="0" w:line="240" w:lineRule="auto"/>
              <w:jc w:val="right"/>
              <w:rPr>
                <w:rFonts w:eastAsia="Times New Roman" w:cs="Times New Roman"/>
                <w:szCs w:val="24"/>
              </w:rPr>
            </w:pPr>
            <w:r w:rsidRPr="004E6209">
              <w:rPr>
                <w:rFonts w:eastAsia="Times New Roman" w:cs="Times New Roman"/>
                <w:szCs w:val="24"/>
              </w:rPr>
              <w:t>14</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24B193F" w14:textId="77777777" w:rsidR="006603C3" w:rsidRPr="004E6209" w:rsidRDefault="006603C3" w:rsidP="00607D2F">
            <w:pPr>
              <w:spacing w:after="0" w:line="240" w:lineRule="auto"/>
              <w:jc w:val="right"/>
              <w:rPr>
                <w:rFonts w:eastAsia="Times New Roman" w:cs="Times New Roman"/>
                <w:szCs w:val="24"/>
              </w:rPr>
            </w:pPr>
            <w:r w:rsidRPr="004E6209">
              <w:rPr>
                <w:rFonts w:eastAsia="Times New Roman" w:cs="Times New Roman"/>
                <w:szCs w:val="24"/>
              </w:rPr>
              <w:t>7</w:t>
            </w:r>
          </w:p>
        </w:tc>
      </w:tr>
      <w:tr w:rsidR="006603C3" w:rsidRPr="004E6209" w14:paraId="2CAA8776"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5375F919" w14:textId="77777777" w:rsidR="006603C3" w:rsidRPr="004E6209" w:rsidRDefault="006603C3" w:rsidP="00607D2F">
            <w:pPr>
              <w:spacing w:after="0" w:line="240" w:lineRule="auto"/>
              <w:jc w:val="left"/>
              <w:rPr>
                <w:rFonts w:eastAsia="Times New Roman" w:cs="Times New Roman"/>
                <w:szCs w:val="24"/>
              </w:rPr>
            </w:pPr>
            <w:r w:rsidRPr="004E6209">
              <w:rPr>
                <w:rFonts w:eastAsia="Times New Roman" w:cs="Times New Roman"/>
                <w:szCs w:val="24"/>
              </w:rPr>
              <w:t>Signup-points and cash offers</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FE22512" w14:textId="77777777" w:rsidR="006603C3" w:rsidRPr="004E6209" w:rsidRDefault="006603C3" w:rsidP="00607D2F">
            <w:pPr>
              <w:spacing w:after="0" w:line="240" w:lineRule="auto"/>
              <w:jc w:val="right"/>
              <w:rPr>
                <w:rFonts w:eastAsia="Times New Roman" w:cs="Times New Roman"/>
                <w:szCs w:val="24"/>
              </w:rPr>
            </w:pPr>
            <w:r w:rsidRPr="004E6209">
              <w:rPr>
                <w:rFonts w:eastAsia="Times New Roman" w:cs="Times New Roman"/>
                <w:szCs w:val="24"/>
              </w:rPr>
              <w:t>8</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1B52072" w14:textId="77777777" w:rsidR="006603C3" w:rsidRPr="004E6209" w:rsidRDefault="006603C3" w:rsidP="00607D2F">
            <w:pPr>
              <w:spacing w:after="0" w:line="240" w:lineRule="auto"/>
              <w:jc w:val="right"/>
              <w:rPr>
                <w:rFonts w:eastAsia="Times New Roman" w:cs="Times New Roman"/>
                <w:szCs w:val="24"/>
              </w:rPr>
            </w:pPr>
            <w:r w:rsidRPr="004E6209">
              <w:rPr>
                <w:rFonts w:eastAsia="Times New Roman" w:cs="Times New Roman"/>
                <w:szCs w:val="24"/>
              </w:rPr>
              <w:t>4</w:t>
            </w:r>
          </w:p>
        </w:tc>
      </w:tr>
      <w:tr w:rsidR="006603C3" w:rsidRPr="004E6209" w14:paraId="267EEB64"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251B8FBD" w14:textId="77777777" w:rsidR="006603C3" w:rsidRPr="004E6209" w:rsidRDefault="006603C3" w:rsidP="00607D2F">
            <w:pPr>
              <w:spacing w:after="0" w:line="240" w:lineRule="auto"/>
              <w:jc w:val="left"/>
              <w:rPr>
                <w:rFonts w:eastAsia="Times New Roman" w:cs="Times New Roman"/>
                <w:szCs w:val="24"/>
              </w:rPr>
            </w:pP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D65FF48" w14:textId="77777777" w:rsidR="006603C3" w:rsidRPr="004E6209" w:rsidRDefault="006603C3" w:rsidP="00607D2F">
            <w:pPr>
              <w:spacing w:after="0" w:line="240" w:lineRule="auto"/>
              <w:jc w:val="right"/>
              <w:rPr>
                <w:rFonts w:eastAsia="Times New Roman" w:cs="Times New Roman"/>
                <w:szCs w:val="24"/>
              </w:rPr>
            </w:pPr>
            <w:r w:rsidRPr="004E6209">
              <w:rPr>
                <w:rFonts w:eastAsia="Times New Roman" w:cs="Times New Roman"/>
                <w:szCs w:val="24"/>
              </w:rPr>
              <w:t>100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CFF3AC8" w14:textId="77777777" w:rsidR="006603C3" w:rsidRPr="004E6209" w:rsidRDefault="006603C3" w:rsidP="00607D2F">
            <w:pPr>
              <w:spacing w:after="0" w:line="240" w:lineRule="auto"/>
              <w:jc w:val="right"/>
              <w:rPr>
                <w:rFonts w:eastAsia="Times New Roman" w:cs="Times New Roman"/>
                <w:szCs w:val="24"/>
              </w:rPr>
            </w:pPr>
            <w:r w:rsidRPr="004E6209">
              <w:rPr>
                <w:rFonts w:eastAsia="Times New Roman" w:cs="Times New Roman"/>
                <w:szCs w:val="24"/>
              </w:rPr>
              <w:t>50</w:t>
            </w:r>
          </w:p>
        </w:tc>
      </w:tr>
    </w:tbl>
    <w:p w14:paraId="6E1921E8" w14:textId="77777777" w:rsidR="006603C3" w:rsidRDefault="006603C3" w:rsidP="006603C3">
      <w:pPr>
        <w:pStyle w:val="ListParagraph"/>
        <w:jc w:val="center"/>
      </w:pPr>
      <w:r>
        <w:t xml:space="preserve">Table No 5: Source: (Created by </w:t>
      </w:r>
      <w:r w:rsidR="00084952">
        <w:t xml:space="preserve">Toni </w:t>
      </w:r>
      <w:r w:rsidR="006825B7">
        <w:t>Koleva</w:t>
      </w:r>
      <w:r>
        <w:t>, 2022)</w:t>
      </w:r>
    </w:p>
    <w:p w14:paraId="5536C587" w14:textId="77777777" w:rsidR="006603C3" w:rsidRDefault="006603C3" w:rsidP="006603C3">
      <w:pPr>
        <w:pStyle w:val="ListParagraph"/>
        <w:numPr>
          <w:ilvl w:val="0"/>
          <w:numId w:val="2"/>
        </w:numPr>
      </w:pPr>
      <w:r>
        <w:t>The increased awareness and immediate responses from the brands through social media platform promote brand loyalty?</w:t>
      </w:r>
    </w:p>
    <w:p w14:paraId="3144BCD0" w14:textId="77777777" w:rsidR="006603C3" w:rsidRDefault="006603C3" w:rsidP="006603C3">
      <w:pPr>
        <w:pStyle w:val="ListParagraph"/>
        <w:jc w:val="center"/>
      </w:pPr>
      <w:r>
        <w:t>Social media strategy promotes brand loyalty</w:t>
      </w:r>
    </w:p>
    <w:tbl>
      <w:tblPr>
        <w:tblW w:w="6869" w:type="dxa"/>
        <w:jc w:val="center"/>
        <w:tblCellMar>
          <w:left w:w="0" w:type="dxa"/>
          <w:right w:w="0" w:type="dxa"/>
        </w:tblCellMar>
        <w:tblLook w:val="04A0" w:firstRow="1" w:lastRow="0" w:firstColumn="1" w:lastColumn="0" w:noHBand="0" w:noVBand="1"/>
      </w:tblPr>
      <w:tblGrid>
        <w:gridCol w:w="4405"/>
        <w:gridCol w:w="1145"/>
        <w:gridCol w:w="1319"/>
      </w:tblGrid>
      <w:tr w:rsidR="006603C3" w:rsidRPr="008D59AF" w14:paraId="419F191E" w14:textId="77777777" w:rsidTr="00607D2F">
        <w:trPr>
          <w:trHeight w:val="322"/>
          <w:jc w:val="center"/>
        </w:trPr>
        <w:tc>
          <w:tcPr>
            <w:tcW w:w="0" w:type="auto"/>
            <w:tcBorders>
              <w:top w:val="single" w:sz="6" w:space="0" w:color="000000"/>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350C3933" w14:textId="77777777" w:rsidR="006603C3" w:rsidRPr="008D59AF" w:rsidRDefault="006603C3" w:rsidP="00607D2F">
            <w:pPr>
              <w:spacing w:after="0" w:line="240" w:lineRule="auto"/>
              <w:jc w:val="left"/>
              <w:rPr>
                <w:rFonts w:eastAsia="Times New Roman" w:cs="Times New Roman"/>
                <w:szCs w:val="24"/>
              </w:rPr>
            </w:pPr>
            <w:r w:rsidRPr="008D59AF">
              <w:rPr>
                <w:rFonts w:eastAsia="Times New Roman" w:cs="Times New Roman"/>
                <w:szCs w:val="24"/>
              </w:rPr>
              <w:t>social media strategy promotes brand loyalty</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0FB37DD" w14:textId="77777777" w:rsidR="006603C3" w:rsidRPr="008D59AF" w:rsidRDefault="006603C3" w:rsidP="00607D2F">
            <w:pPr>
              <w:spacing w:after="0" w:line="240" w:lineRule="auto"/>
              <w:jc w:val="left"/>
              <w:rPr>
                <w:rFonts w:eastAsia="Times New Roman" w:cs="Times New Roman"/>
                <w:szCs w:val="24"/>
              </w:rPr>
            </w:pPr>
            <w:r w:rsidRPr="008D59AF">
              <w:rPr>
                <w:rFonts w:eastAsia="Times New Roman" w:cs="Times New Roman"/>
                <w:szCs w:val="24"/>
              </w:rPr>
              <w:t>Percentage</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09AE710" w14:textId="77777777" w:rsidR="006603C3" w:rsidRPr="008D59AF" w:rsidRDefault="006603C3" w:rsidP="00607D2F">
            <w:pPr>
              <w:spacing w:after="0" w:line="240" w:lineRule="auto"/>
              <w:jc w:val="left"/>
              <w:rPr>
                <w:rFonts w:eastAsia="Times New Roman" w:cs="Times New Roman"/>
                <w:szCs w:val="24"/>
              </w:rPr>
            </w:pPr>
            <w:r w:rsidRPr="008D59AF">
              <w:rPr>
                <w:rFonts w:eastAsia="Times New Roman" w:cs="Times New Roman"/>
                <w:szCs w:val="24"/>
              </w:rPr>
              <w:t>Respondents</w:t>
            </w:r>
          </w:p>
        </w:tc>
      </w:tr>
      <w:tr w:rsidR="006603C3" w:rsidRPr="008D59AF" w14:paraId="7ECA75B0"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0F93789B" w14:textId="77777777" w:rsidR="006603C3" w:rsidRPr="008D59AF" w:rsidRDefault="006603C3" w:rsidP="00607D2F">
            <w:pPr>
              <w:spacing w:after="0" w:line="240" w:lineRule="auto"/>
              <w:jc w:val="left"/>
              <w:rPr>
                <w:rFonts w:eastAsia="Times New Roman" w:cs="Times New Roman"/>
                <w:szCs w:val="24"/>
              </w:rPr>
            </w:pPr>
            <w:r w:rsidRPr="008D59AF">
              <w:rPr>
                <w:rFonts w:eastAsia="Times New Roman" w:cs="Times New Roman"/>
                <w:szCs w:val="24"/>
              </w:rPr>
              <w:t>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7868A95" w14:textId="77777777" w:rsidR="006603C3" w:rsidRPr="008D59AF" w:rsidRDefault="006603C3" w:rsidP="00607D2F">
            <w:pPr>
              <w:spacing w:after="0" w:line="240" w:lineRule="auto"/>
              <w:jc w:val="right"/>
              <w:rPr>
                <w:rFonts w:eastAsia="Times New Roman" w:cs="Times New Roman"/>
                <w:szCs w:val="24"/>
              </w:rPr>
            </w:pPr>
            <w:r w:rsidRPr="008D59AF">
              <w:rPr>
                <w:rFonts w:eastAsia="Times New Roman" w:cs="Times New Roman"/>
                <w:szCs w:val="24"/>
              </w:rPr>
              <w:t>38</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F7F3969" w14:textId="77777777" w:rsidR="006603C3" w:rsidRPr="008D59AF" w:rsidRDefault="006603C3" w:rsidP="00607D2F">
            <w:pPr>
              <w:spacing w:after="0" w:line="240" w:lineRule="auto"/>
              <w:jc w:val="right"/>
              <w:rPr>
                <w:rFonts w:eastAsia="Times New Roman" w:cs="Times New Roman"/>
                <w:szCs w:val="24"/>
              </w:rPr>
            </w:pPr>
            <w:r w:rsidRPr="008D59AF">
              <w:rPr>
                <w:rFonts w:eastAsia="Times New Roman" w:cs="Times New Roman"/>
                <w:szCs w:val="24"/>
              </w:rPr>
              <w:t>19</w:t>
            </w:r>
          </w:p>
        </w:tc>
      </w:tr>
      <w:tr w:rsidR="006603C3" w:rsidRPr="008D59AF" w14:paraId="38D92CDB"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3811ED94" w14:textId="77777777" w:rsidR="006603C3" w:rsidRPr="008D59AF" w:rsidRDefault="006603C3" w:rsidP="00607D2F">
            <w:pPr>
              <w:spacing w:after="0" w:line="240" w:lineRule="auto"/>
              <w:jc w:val="left"/>
              <w:rPr>
                <w:rFonts w:eastAsia="Times New Roman" w:cs="Times New Roman"/>
                <w:szCs w:val="24"/>
              </w:rPr>
            </w:pPr>
            <w:r w:rsidRPr="008D59AF">
              <w:rPr>
                <w:rFonts w:eastAsia="Times New Roman" w:cs="Times New Roman"/>
                <w:szCs w:val="24"/>
              </w:rPr>
              <w:lastRenderedPageBreak/>
              <w:t>Strongly 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2D41E5C" w14:textId="77777777" w:rsidR="006603C3" w:rsidRPr="008D59AF" w:rsidRDefault="006603C3" w:rsidP="00607D2F">
            <w:pPr>
              <w:spacing w:after="0" w:line="240" w:lineRule="auto"/>
              <w:jc w:val="right"/>
              <w:rPr>
                <w:rFonts w:eastAsia="Times New Roman" w:cs="Times New Roman"/>
                <w:szCs w:val="24"/>
              </w:rPr>
            </w:pPr>
            <w:r w:rsidRPr="008D59AF">
              <w:rPr>
                <w:rFonts w:eastAsia="Times New Roman" w:cs="Times New Roman"/>
                <w:szCs w:val="24"/>
              </w:rPr>
              <w:t>26</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E9D6FDC" w14:textId="77777777" w:rsidR="006603C3" w:rsidRPr="008D59AF" w:rsidRDefault="006603C3" w:rsidP="00607D2F">
            <w:pPr>
              <w:spacing w:after="0" w:line="240" w:lineRule="auto"/>
              <w:jc w:val="right"/>
              <w:rPr>
                <w:rFonts w:eastAsia="Times New Roman" w:cs="Times New Roman"/>
                <w:szCs w:val="24"/>
              </w:rPr>
            </w:pPr>
            <w:r w:rsidRPr="008D59AF">
              <w:rPr>
                <w:rFonts w:eastAsia="Times New Roman" w:cs="Times New Roman"/>
                <w:szCs w:val="24"/>
              </w:rPr>
              <w:t>13</w:t>
            </w:r>
          </w:p>
        </w:tc>
      </w:tr>
      <w:tr w:rsidR="006603C3" w:rsidRPr="008D59AF" w14:paraId="7523829E"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E9A908A" w14:textId="77777777" w:rsidR="006603C3" w:rsidRPr="008D59AF" w:rsidRDefault="006603C3" w:rsidP="00607D2F">
            <w:pPr>
              <w:spacing w:after="0" w:line="240" w:lineRule="auto"/>
              <w:jc w:val="left"/>
              <w:rPr>
                <w:rFonts w:eastAsia="Times New Roman" w:cs="Times New Roman"/>
                <w:szCs w:val="24"/>
              </w:rPr>
            </w:pPr>
            <w:r w:rsidRPr="008D59AF">
              <w:rPr>
                <w:rFonts w:eastAsia="Times New Roman" w:cs="Times New Roman"/>
                <w:szCs w:val="24"/>
              </w:rPr>
              <w:t xml:space="preserve">Neither Disagree </w:t>
            </w:r>
            <w:r w:rsidR="00737A3E" w:rsidRPr="008D59AF">
              <w:rPr>
                <w:rFonts w:eastAsia="Times New Roman" w:cs="Times New Roman"/>
                <w:szCs w:val="24"/>
              </w:rPr>
              <w:t>nor</w:t>
            </w:r>
            <w:r w:rsidRPr="008D59AF">
              <w:rPr>
                <w:rFonts w:eastAsia="Times New Roman" w:cs="Times New Roman"/>
                <w:szCs w:val="24"/>
              </w:rPr>
              <w:t xml:space="preserve"> 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AA80D2D" w14:textId="77777777" w:rsidR="006603C3" w:rsidRPr="008D59AF" w:rsidRDefault="006603C3" w:rsidP="00607D2F">
            <w:pPr>
              <w:spacing w:after="0" w:line="240" w:lineRule="auto"/>
              <w:jc w:val="right"/>
              <w:rPr>
                <w:rFonts w:eastAsia="Times New Roman" w:cs="Times New Roman"/>
                <w:szCs w:val="24"/>
              </w:rPr>
            </w:pPr>
            <w:r w:rsidRPr="008D59AF">
              <w:rPr>
                <w:rFonts w:eastAsia="Times New Roman" w:cs="Times New Roman"/>
                <w:szCs w:val="24"/>
              </w:rPr>
              <w:t>8</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C0E2161" w14:textId="77777777" w:rsidR="006603C3" w:rsidRPr="008D59AF" w:rsidRDefault="006603C3" w:rsidP="00607D2F">
            <w:pPr>
              <w:spacing w:after="0" w:line="240" w:lineRule="auto"/>
              <w:jc w:val="right"/>
              <w:rPr>
                <w:rFonts w:eastAsia="Times New Roman" w:cs="Times New Roman"/>
                <w:szCs w:val="24"/>
              </w:rPr>
            </w:pPr>
            <w:r w:rsidRPr="008D59AF">
              <w:rPr>
                <w:rFonts w:eastAsia="Times New Roman" w:cs="Times New Roman"/>
                <w:szCs w:val="24"/>
              </w:rPr>
              <w:t>4</w:t>
            </w:r>
          </w:p>
        </w:tc>
      </w:tr>
      <w:tr w:rsidR="006603C3" w:rsidRPr="008D59AF" w14:paraId="484AE9E5"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6E56D551" w14:textId="77777777" w:rsidR="006603C3" w:rsidRPr="008D59AF" w:rsidRDefault="006603C3" w:rsidP="00607D2F">
            <w:pPr>
              <w:spacing w:after="0" w:line="240" w:lineRule="auto"/>
              <w:jc w:val="left"/>
              <w:rPr>
                <w:rFonts w:eastAsia="Times New Roman" w:cs="Times New Roman"/>
                <w:szCs w:val="24"/>
              </w:rPr>
            </w:pPr>
            <w:r w:rsidRPr="008D59AF">
              <w:rPr>
                <w:rFonts w:eastAsia="Times New Roman" w:cs="Times New Roman"/>
                <w:szCs w:val="24"/>
              </w:rPr>
              <w:t>Disagree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4427040" w14:textId="77777777" w:rsidR="006603C3" w:rsidRPr="008D59AF" w:rsidRDefault="006603C3" w:rsidP="00607D2F">
            <w:pPr>
              <w:spacing w:after="0" w:line="240" w:lineRule="auto"/>
              <w:jc w:val="right"/>
              <w:rPr>
                <w:rFonts w:eastAsia="Times New Roman" w:cs="Times New Roman"/>
                <w:szCs w:val="24"/>
              </w:rPr>
            </w:pPr>
            <w:r w:rsidRPr="008D59AF">
              <w:rPr>
                <w:rFonts w:eastAsia="Times New Roman" w:cs="Times New Roman"/>
                <w:szCs w:val="24"/>
              </w:rPr>
              <w:t>10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3D90969" w14:textId="77777777" w:rsidR="006603C3" w:rsidRPr="008D59AF" w:rsidRDefault="006603C3" w:rsidP="00607D2F">
            <w:pPr>
              <w:spacing w:after="0" w:line="240" w:lineRule="auto"/>
              <w:jc w:val="right"/>
              <w:rPr>
                <w:rFonts w:eastAsia="Times New Roman" w:cs="Times New Roman"/>
                <w:szCs w:val="24"/>
              </w:rPr>
            </w:pPr>
            <w:r w:rsidRPr="008D59AF">
              <w:rPr>
                <w:rFonts w:eastAsia="Times New Roman" w:cs="Times New Roman"/>
                <w:szCs w:val="24"/>
              </w:rPr>
              <w:t>5</w:t>
            </w:r>
          </w:p>
        </w:tc>
      </w:tr>
      <w:tr w:rsidR="006603C3" w:rsidRPr="008D59AF" w14:paraId="6813E4DC"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CFBCD7B" w14:textId="77777777" w:rsidR="006603C3" w:rsidRPr="008D59AF" w:rsidRDefault="006603C3" w:rsidP="00607D2F">
            <w:pPr>
              <w:spacing w:after="0" w:line="240" w:lineRule="auto"/>
              <w:jc w:val="left"/>
              <w:rPr>
                <w:rFonts w:eastAsia="Times New Roman" w:cs="Times New Roman"/>
                <w:szCs w:val="24"/>
              </w:rPr>
            </w:pPr>
            <w:r w:rsidRPr="008D59AF">
              <w:rPr>
                <w:rFonts w:eastAsia="Times New Roman" w:cs="Times New Roman"/>
                <w:szCs w:val="24"/>
              </w:rPr>
              <w:t>Strongly Disagree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306D8F9" w14:textId="77777777" w:rsidR="006603C3" w:rsidRPr="008D59AF" w:rsidRDefault="006603C3" w:rsidP="00607D2F">
            <w:pPr>
              <w:spacing w:after="0" w:line="240" w:lineRule="auto"/>
              <w:jc w:val="right"/>
              <w:rPr>
                <w:rFonts w:eastAsia="Times New Roman" w:cs="Times New Roman"/>
                <w:szCs w:val="24"/>
              </w:rPr>
            </w:pPr>
            <w:r w:rsidRPr="008D59AF">
              <w:rPr>
                <w:rFonts w:eastAsia="Times New Roman" w:cs="Times New Roman"/>
                <w:szCs w:val="24"/>
              </w:rPr>
              <w:t>18</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8BEBAE0" w14:textId="77777777" w:rsidR="006603C3" w:rsidRPr="008D59AF" w:rsidRDefault="006603C3" w:rsidP="00607D2F">
            <w:pPr>
              <w:spacing w:after="0" w:line="240" w:lineRule="auto"/>
              <w:jc w:val="right"/>
              <w:rPr>
                <w:rFonts w:eastAsia="Times New Roman" w:cs="Times New Roman"/>
                <w:szCs w:val="24"/>
              </w:rPr>
            </w:pPr>
            <w:r w:rsidRPr="008D59AF">
              <w:rPr>
                <w:rFonts w:eastAsia="Times New Roman" w:cs="Times New Roman"/>
                <w:szCs w:val="24"/>
              </w:rPr>
              <w:t>9</w:t>
            </w:r>
          </w:p>
        </w:tc>
      </w:tr>
      <w:tr w:rsidR="006603C3" w:rsidRPr="008D59AF" w14:paraId="23B5BEAE"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5E3FC2AF" w14:textId="77777777" w:rsidR="006603C3" w:rsidRPr="008D59AF" w:rsidRDefault="006603C3" w:rsidP="00607D2F">
            <w:pPr>
              <w:spacing w:after="0" w:line="240" w:lineRule="auto"/>
              <w:jc w:val="left"/>
              <w:rPr>
                <w:rFonts w:eastAsia="Times New Roman" w:cs="Times New Roman"/>
                <w:szCs w:val="24"/>
              </w:rPr>
            </w:pP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F1C8997" w14:textId="77777777" w:rsidR="006603C3" w:rsidRPr="008D59AF" w:rsidRDefault="006603C3" w:rsidP="00607D2F">
            <w:pPr>
              <w:spacing w:after="0" w:line="240" w:lineRule="auto"/>
              <w:jc w:val="right"/>
              <w:rPr>
                <w:rFonts w:eastAsia="Times New Roman" w:cs="Times New Roman"/>
                <w:szCs w:val="24"/>
              </w:rPr>
            </w:pPr>
            <w:r w:rsidRPr="008D59AF">
              <w:rPr>
                <w:rFonts w:eastAsia="Times New Roman" w:cs="Times New Roman"/>
                <w:szCs w:val="24"/>
              </w:rPr>
              <w:t>100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4D753C7" w14:textId="77777777" w:rsidR="006603C3" w:rsidRPr="008D59AF" w:rsidRDefault="006603C3" w:rsidP="00607D2F">
            <w:pPr>
              <w:spacing w:after="0" w:line="240" w:lineRule="auto"/>
              <w:jc w:val="right"/>
              <w:rPr>
                <w:rFonts w:eastAsia="Times New Roman" w:cs="Times New Roman"/>
                <w:szCs w:val="24"/>
              </w:rPr>
            </w:pPr>
            <w:r w:rsidRPr="008D59AF">
              <w:rPr>
                <w:rFonts w:eastAsia="Times New Roman" w:cs="Times New Roman"/>
                <w:szCs w:val="24"/>
              </w:rPr>
              <w:t>50</w:t>
            </w:r>
          </w:p>
        </w:tc>
      </w:tr>
    </w:tbl>
    <w:p w14:paraId="0E60D455" w14:textId="77777777" w:rsidR="006603C3" w:rsidRDefault="006603C3" w:rsidP="006603C3">
      <w:pPr>
        <w:pStyle w:val="ListParagraph"/>
        <w:jc w:val="center"/>
      </w:pPr>
      <w:r>
        <w:t xml:space="preserve">Table No 6: Source: (Created by </w:t>
      </w:r>
      <w:r w:rsidR="00084952">
        <w:t>Toni Koleva</w:t>
      </w:r>
      <w:r>
        <w:t>, 2022)</w:t>
      </w:r>
    </w:p>
    <w:p w14:paraId="33BE806B" w14:textId="77777777" w:rsidR="006603C3" w:rsidRDefault="006603C3" w:rsidP="006603C3">
      <w:pPr>
        <w:pStyle w:val="ListParagraph"/>
        <w:numPr>
          <w:ilvl w:val="0"/>
          <w:numId w:val="2"/>
        </w:numPr>
      </w:pPr>
      <w:r>
        <w:t xml:space="preserve">The fashion brands use the social media as the core tool to influence the purchase decisions of the customers </w:t>
      </w:r>
    </w:p>
    <w:p w14:paraId="2E5163E9" w14:textId="77777777" w:rsidR="006603C3" w:rsidRDefault="006603C3" w:rsidP="006603C3">
      <w:pPr>
        <w:ind w:left="360"/>
        <w:jc w:val="center"/>
      </w:pPr>
      <w:r>
        <w:t>Social media as core tool</w:t>
      </w:r>
    </w:p>
    <w:tbl>
      <w:tblPr>
        <w:tblW w:w="5269" w:type="dxa"/>
        <w:jc w:val="center"/>
        <w:tblCellMar>
          <w:left w:w="0" w:type="dxa"/>
          <w:right w:w="0" w:type="dxa"/>
        </w:tblCellMar>
        <w:tblLook w:val="04A0" w:firstRow="1" w:lastRow="0" w:firstColumn="1" w:lastColumn="0" w:noHBand="0" w:noVBand="1"/>
      </w:tblPr>
      <w:tblGrid>
        <w:gridCol w:w="2779"/>
        <w:gridCol w:w="1157"/>
        <w:gridCol w:w="1333"/>
      </w:tblGrid>
      <w:tr w:rsidR="006603C3" w:rsidRPr="002861EF" w14:paraId="5B4A9530" w14:textId="77777777" w:rsidTr="00607D2F">
        <w:trPr>
          <w:trHeight w:val="322"/>
          <w:jc w:val="center"/>
        </w:trPr>
        <w:tc>
          <w:tcPr>
            <w:tcW w:w="0" w:type="auto"/>
            <w:tcBorders>
              <w:top w:val="single" w:sz="6" w:space="0" w:color="000000"/>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0372AFB9" w14:textId="77777777" w:rsidR="006603C3" w:rsidRPr="002861EF" w:rsidRDefault="006603C3" w:rsidP="00607D2F">
            <w:pPr>
              <w:spacing w:after="0" w:line="240" w:lineRule="auto"/>
              <w:jc w:val="left"/>
              <w:rPr>
                <w:rFonts w:eastAsia="Times New Roman" w:cs="Times New Roman"/>
                <w:szCs w:val="24"/>
              </w:rPr>
            </w:pPr>
            <w:r w:rsidRPr="002861EF">
              <w:rPr>
                <w:rFonts w:eastAsia="Times New Roman" w:cs="Times New Roman"/>
                <w:szCs w:val="24"/>
              </w:rPr>
              <w:t>Social media as core tool</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1CC0A05" w14:textId="77777777" w:rsidR="006603C3" w:rsidRPr="002861EF" w:rsidRDefault="006603C3" w:rsidP="00607D2F">
            <w:pPr>
              <w:spacing w:after="0" w:line="240" w:lineRule="auto"/>
              <w:jc w:val="left"/>
              <w:rPr>
                <w:rFonts w:eastAsia="Times New Roman" w:cs="Times New Roman"/>
                <w:szCs w:val="24"/>
              </w:rPr>
            </w:pPr>
            <w:r w:rsidRPr="002861EF">
              <w:rPr>
                <w:rFonts w:eastAsia="Times New Roman" w:cs="Times New Roman"/>
                <w:szCs w:val="24"/>
              </w:rPr>
              <w:t>Percentage</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BA95C66" w14:textId="77777777" w:rsidR="006603C3" w:rsidRPr="002861EF" w:rsidRDefault="006603C3" w:rsidP="00607D2F">
            <w:pPr>
              <w:spacing w:after="0" w:line="240" w:lineRule="auto"/>
              <w:jc w:val="left"/>
              <w:rPr>
                <w:rFonts w:eastAsia="Times New Roman" w:cs="Times New Roman"/>
                <w:szCs w:val="24"/>
              </w:rPr>
            </w:pPr>
            <w:r w:rsidRPr="002861EF">
              <w:rPr>
                <w:rFonts w:eastAsia="Times New Roman" w:cs="Times New Roman"/>
                <w:szCs w:val="24"/>
              </w:rPr>
              <w:t>Respondents</w:t>
            </w:r>
          </w:p>
        </w:tc>
      </w:tr>
      <w:tr w:rsidR="006603C3" w:rsidRPr="002861EF" w14:paraId="1EE415DB"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574A2E13" w14:textId="77777777" w:rsidR="006603C3" w:rsidRPr="002861EF" w:rsidRDefault="006603C3" w:rsidP="00607D2F">
            <w:pPr>
              <w:spacing w:after="0" w:line="240" w:lineRule="auto"/>
              <w:jc w:val="left"/>
              <w:rPr>
                <w:rFonts w:eastAsia="Times New Roman" w:cs="Times New Roman"/>
                <w:szCs w:val="24"/>
              </w:rPr>
            </w:pPr>
            <w:r w:rsidRPr="002861EF">
              <w:rPr>
                <w:rFonts w:eastAsia="Times New Roman" w:cs="Times New Roman"/>
                <w:szCs w:val="24"/>
              </w:rPr>
              <w:t>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3D66E5C" w14:textId="77777777" w:rsidR="006603C3" w:rsidRPr="002861EF" w:rsidRDefault="006603C3" w:rsidP="00607D2F">
            <w:pPr>
              <w:spacing w:after="0" w:line="240" w:lineRule="auto"/>
              <w:jc w:val="right"/>
              <w:rPr>
                <w:rFonts w:eastAsia="Times New Roman" w:cs="Times New Roman"/>
                <w:szCs w:val="24"/>
              </w:rPr>
            </w:pPr>
            <w:r w:rsidRPr="002861EF">
              <w:rPr>
                <w:rFonts w:eastAsia="Times New Roman" w:cs="Times New Roman"/>
                <w:szCs w:val="24"/>
              </w:rPr>
              <w:t>14</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454A8FE" w14:textId="77777777" w:rsidR="006603C3" w:rsidRPr="002861EF" w:rsidRDefault="006603C3" w:rsidP="00607D2F">
            <w:pPr>
              <w:spacing w:after="0" w:line="240" w:lineRule="auto"/>
              <w:jc w:val="right"/>
              <w:rPr>
                <w:rFonts w:eastAsia="Times New Roman" w:cs="Times New Roman"/>
                <w:szCs w:val="24"/>
              </w:rPr>
            </w:pPr>
            <w:r w:rsidRPr="002861EF">
              <w:rPr>
                <w:rFonts w:eastAsia="Times New Roman" w:cs="Times New Roman"/>
                <w:szCs w:val="24"/>
              </w:rPr>
              <w:t>7</w:t>
            </w:r>
          </w:p>
        </w:tc>
      </w:tr>
      <w:tr w:rsidR="006603C3" w:rsidRPr="002861EF" w14:paraId="72A7EE62"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2F273685" w14:textId="77777777" w:rsidR="006603C3" w:rsidRPr="002861EF" w:rsidRDefault="006603C3" w:rsidP="00607D2F">
            <w:pPr>
              <w:spacing w:after="0" w:line="240" w:lineRule="auto"/>
              <w:jc w:val="left"/>
              <w:rPr>
                <w:rFonts w:eastAsia="Times New Roman" w:cs="Times New Roman"/>
                <w:szCs w:val="24"/>
              </w:rPr>
            </w:pPr>
            <w:r w:rsidRPr="002861EF">
              <w:rPr>
                <w:rFonts w:eastAsia="Times New Roman" w:cs="Times New Roman"/>
                <w:szCs w:val="24"/>
              </w:rPr>
              <w:t>Strongly 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E635C7E" w14:textId="77777777" w:rsidR="006603C3" w:rsidRPr="002861EF" w:rsidRDefault="006603C3" w:rsidP="00607D2F">
            <w:pPr>
              <w:spacing w:after="0" w:line="240" w:lineRule="auto"/>
              <w:jc w:val="right"/>
              <w:rPr>
                <w:rFonts w:eastAsia="Times New Roman" w:cs="Times New Roman"/>
                <w:szCs w:val="24"/>
              </w:rPr>
            </w:pPr>
            <w:r w:rsidRPr="002861EF">
              <w:rPr>
                <w:rFonts w:eastAsia="Times New Roman" w:cs="Times New Roman"/>
                <w:szCs w:val="24"/>
              </w:rPr>
              <w:t>50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4E00EE4" w14:textId="77777777" w:rsidR="006603C3" w:rsidRPr="002861EF" w:rsidRDefault="006603C3" w:rsidP="00607D2F">
            <w:pPr>
              <w:spacing w:after="0" w:line="240" w:lineRule="auto"/>
              <w:jc w:val="right"/>
              <w:rPr>
                <w:rFonts w:eastAsia="Times New Roman" w:cs="Times New Roman"/>
                <w:szCs w:val="24"/>
              </w:rPr>
            </w:pPr>
            <w:r w:rsidRPr="002861EF">
              <w:rPr>
                <w:rFonts w:eastAsia="Times New Roman" w:cs="Times New Roman"/>
                <w:szCs w:val="24"/>
              </w:rPr>
              <w:t>25</w:t>
            </w:r>
          </w:p>
        </w:tc>
      </w:tr>
      <w:tr w:rsidR="006603C3" w:rsidRPr="002861EF" w14:paraId="3222181E"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2F71103A" w14:textId="77777777" w:rsidR="006603C3" w:rsidRPr="002861EF" w:rsidRDefault="006603C3" w:rsidP="00607D2F">
            <w:pPr>
              <w:spacing w:after="0" w:line="240" w:lineRule="auto"/>
              <w:jc w:val="left"/>
              <w:rPr>
                <w:rFonts w:eastAsia="Times New Roman" w:cs="Times New Roman"/>
                <w:szCs w:val="24"/>
              </w:rPr>
            </w:pPr>
            <w:r w:rsidRPr="002861EF">
              <w:rPr>
                <w:rFonts w:eastAsia="Times New Roman" w:cs="Times New Roman"/>
                <w:szCs w:val="24"/>
              </w:rPr>
              <w:t xml:space="preserve">Neither Disagree </w:t>
            </w:r>
            <w:r w:rsidR="00737A3E" w:rsidRPr="002861EF">
              <w:rPr>
                <w:rFonts w:eastAsia="Times New Roman" w:cs="Times New Roman"/>
                <w:szCs w:val="24"/>
              </w:rPr>
              <w:t>nor</w:t>
            </w:r>
            <w:r w:rsidRPr="002861EF">
              <w:rPr>
                <w:rFonts w:eastAsia="Times New Roman" w:cs="Times New Roman"/>
                <w:szCs w:val="24"/>
              </w:rPr>
              <w:t xml:space="preserve"> 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F8846D5" w14:textId="77777777" w:rsidR="006603C3" w:rsidRPr="002861EF" w:rsidRDefault="006603C3" w:rsidP="00607D2F">
            <w:pPr>
              <w:spacing w:after="0" w:line="240" w:lineRule="auto"/>
              <w:jc w:val="right"/>
              <w:rPr>
                <w:rFonts w:eastAsia="Times New Roman" w:cs="Times New Roman"/>
                <w:szCs w:val="24"/>
              </w:rPr>
            </w:pPr>
            <w:r w:rsidRPr="002861EF">
              <w:rPr>
                <w:rFonts w:eastAsia="Times New Roman" w:cs="Times New Roman"/>
                <w:szCs w:val="24"/>
              </w:rPr>
              <w:t>8</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A1210FA" w14:textId="77777777" w:rsidR="006603C3" w:rsidRPr="002861EF" w:rsidRDefault="006603C3" w:rsidP="00607D2F">
            <w:pPr>
              <w:spacing w:after="0" w:line="240" w:lineRule="auto"/>
              <w:jc w:val="right"/>
              <w:rPr>
                <w:rFonts w:eastAsia="Times New Roman" w:cs="Times New Roman"/>
                <w:szCs w:val="24"/>
              </w:rPr>
            </w:pPr>
            <w:r w:rsidRPr="002861EF">
              <w:rPr>
                <w:rFonts w:eastAsia="Times New Roman" w:cs="Times New Roman"/>
                <w:szCs w:val="24"/>
              </w:rPr>
              <w:t>4</w:t>
            </w:r>
          </w:p>
        </w:tc>
      </w:tr>
      <w:tr w:rsidR="006603C3" w:rsidRPr="002861EF" w14:paraId="17550FC2"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610413CF" w14:textId="77777777" w:rsidR="006603C3" w:rsidRPr="002861EF" w:rsidRDefault="006603C3" w:rsidP="00607D2F">
            <w:pPr>
              <w:spacing w:after="0" w:line="240" w:lineRule="auto"/>
              <w:jc w:val="left"/>
              <w:rPr>
                <w:rFonts w:eastAsia="Times New Roman" w:cs="Times New Roman"/>
                <w:szCs w:val="24"/>
              </w:rPr>
            </w:pPr>
            <w:r w:rsidRPr="002861EF">
              <w:rPr>
                <w:rFonts w:eastAsia="Times New Roman" w:cs="Times New Roman"/>
                <w:szCs w:val="24"/>
              </w:rPr>
              <w:t>Disagree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478CF07" w14:textId="77777777" w:rsidR="006603C3" w:rsidRPr="002861EF" w:rsidRDefault="006603C3" w:rsidP="00607D2F">
            <w:pPr>
              <w:spacing w:after="0" w:line="240" w:lineRule="auto"/>
              <w:jc w:val="right"/>
              <w:rPr>
                <w:rFonts w:eastAsia="Times New Roman" w:cs="Times New Roman"/>
                <w:szCs w:val="24"/>
              </w:rPr>
            </w:pPr>
            <w:r w:rsidRPr="002861EF">
              <w:rPr>
                <w:rFonts w:eastAsia="Times New Roman" w:cs="Times New Roman"/>
                <w:szCs w:val="24"/>
              </w:rPr>
              <w:t>20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9AB2FC9" w14:textId="77777777" w:rsidR="006603C3" w:rsidRPr="002861EF" w:rsidRDefault="006603C3" w:rsidP="00607D2F">
            <w:pPr>
              <w:spacing w:after="0" w:line="240" w:lineRule="auto"/>
              <w:jc w:val="right"/>
              <w:rPr>
                <w:rFonts w:eastAsia="Times New Roman" w:cs="Times New Roman"/>
                <w:szCs w:val="24"/>
              </w:rPr>
            </w:pPr>
            <w:r w:rsidRPr="002861EF">
              <w:rPr>
                <w:rFonts w:eastAsia="Times New Roman" w:cs="Times New Roman"/>
                <w:szCs w:val="24"/>
              </w:rPr>
              <w:t>10</w:t>
            </w:r>
          </w:p>
        </w:tc>
      </w:tr>
      <w:tr w:rsidR="006603C3" w:rsidRPr="002861EF" w14:paraId="46B4407F"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354A41DF" w14:textId="77777777" w:rsidR="006603C3" w:rsidRPr="002861EF" w:rsidRDefault="006603C3" w:rsidP="00607D2F">
            <w:pPr>
              <w:spacing w:after="0" w:line="240" w:lineRule="auto"/>
              <w:jc w:val="left"/>
              <w:rPr>
                <w:rFonts w:eastAsia="Times New Roman" w:cs="Times New Roman"/>
                <w:szCs w:val="24"/>
              </w:rPr>
            </w:pPr>
            <w:r w:rsidRPr="002861EF">
              <w:rPr>
                <w:rFonts w:eastAsia="Times New Roman" w:cs="Times New Roman"/>
                <w:szCs w:val="24"/>
              </w:rPr>
              <w:t>Strongly Disagree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CCDCAEB" w14:textId="77777777" w:rsidR="006603C3" w:rsidRPr="002861EF" w:rsidRDefault="006603C3" w:rsidP="00607D2F">
            <w:pPr>
              <w:spacing w:after="0" w:line="240" w:lineRule="auto"/>
              <w:jc w:val="right"/>
              <w:rPr>
                <w:rFonts w:eastAsia="Times New Roman" w:cs="Times New Roman"/>
                <w:szCs w:val="24"/>
              </w:rPr>
            </w:pPr>
            <w:r w:rsidRPr="002861EF">
              <w:rPr>
                <w:rFonts w:eastAsia="Times New Roman" w:cs="Times New Roman"/>
                <w:szCs w:val="24"/>
              </w:rPr>
              <w:t>8</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DEEA170" w14:textId="77777777" w:rsidR="006603C3" w:rsidRPr="002861EF" w:rsidRDefault="006603C3" w:rsidP="00607D2F">
            <w:pPr>
              <w:spacing w:after="0" w:line="240" w:lineRule="auto"/>
              <w:jc w:val="right"/>
              <w:rPr>
                <w:rFonts w:eastAsia="Times New Roman" w:cs="Times New Roman"/>
                <w:szCs w:val="24"/>
              </w:rPr>
            </w:pPr>
            <w:r w:rsidRPr="002861EF">
              <w:rPr>
                <w:rFonts w:eastAsia="Times New Roman" w:cs="Times New Roman"/>
                <w:szCs w:val="24"/>
              </w:rPr>
              <w:t>4</w:t>
            </w:r>
          </w:p>
        </w:tc>
      </w:tr>
      <w:tr w:rsidR="006603C3" w:rsidRPr="002861EF" w14:paraId="162FD77A"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0C1B16E4" w14:textId="77777777" w:rsidR="006603C3" w:rsidRPr="002861EF" w:rsidRDefault="006603C3" w:rsidP="00607D2F">
            <w:pPr>
              <w:spacing w:after="0" w:line="240" w:lineRule="auto"/>
              <w:jc w:val="left"/>
              <w:rPr>
                <w:rFonts w:eastAsia="Times New Roman" w:cs="Times New Roman"/>
                <w:szCs w:val="24"/>
              </w:rPr>
            </w:pP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649D8A3" w14:textId="77777777" w:rsidR="006603C3" w:rsidRPr="002861EF" w:rsidRDefault="006603C3" w:rsidP="00607D2F">
            <w:pPr>
              <w:spacing w:after="0" w:line="240" w:lineRule="auto"/>
              <w:jc w:val="right"/>
              <w:rPr>
                <w:rFonts w:eastAsia="Times New Roman" w:cs="Times New Roman"/>
                <w:szCs w:val="24"/>
              </w:rPr>
            </w:pPr>
            <w:r w:rsidRPr="002861EF">
              <w:rPr>
                <w:rFonts w:eastAsia="Times New Roman" w:cs="Times New Roman"/>
                <w:szCs w:val="24"/>
              </w:rPr>
              <w:t>100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A089458" w14:textId="77777777" w:rsidR="006603C3" w:rsidRPr="002861EF" w:rsidRDefault="006603C3" w:rsidP="00607D2F">
            <w:pPr>
              <w:spacing w:after="0" w:line="240" w:lineRule="auto"/>
              <w:jc w:val="right"/>
              <w:rPr>
                <w:rFonts w:eastAsia="Times New Roman" w:cs="Times New Roman"/>
                <w:szCs w:val="24"/>
              </w:rPr>
            </w:pPr>
            <w:r w:rsidRPr="002861EF">
              <w:rPr>
                <w:rFonts w:eastAsia="Times New Roman" w:cs="Times New Roman"/>
                <w:szCs w:val="24"/>
              </w:rPr>
              <w:t>50</w:t>
            </w:r>
          </w:p>
        </w:tc>
      </w:tr>
    </w:tbl>
    <w:p w14:paraId="446A1F30" w14:textId="77777777" w:rsidR="006603C3" w:rsidRDefault="006603C3" w:rsidP="006603C3">
      <w:pPr>
        <w:pStyle w:val="ListParagraph"/>
        <w:jc w:val="center"/>
      </w:pPr>
      <w:r>
        <w:t xml:space="preserve">Table No 7: Source: (Created by </w:t>
      </w:r>
      <w:r w:rsidR="00084952">
        <w:t>Toni Koleva</w:t>
      </w:r>
      <w:r>
        <w:t>, 2022)</w:t>
      </w:r>
    </w:p>
    <w:p w14:paraId="363B534C" w14:textId="77777777" w:rsidR="006603C3" w:rsidRDefault="006603C3" w:rsidP="006603C3">
      <w:pPr>
        <w:pStyle w:val="ListParagraph"/>
        <w:numPr>
          <w:ilvl w:val="0"/>
          <w:numId w:val="2"/>
        </w:numPr>
      </w:pPr>
      <w:r>
        <w:t>Fashion brands relying on influencer marketing increases the advocacy of the brand</w:t>
      </w:r>
    </w:p>
    <w:p w14:paraId="1CF762CD" w14:textId="77777777" w:rsidR="006603C3" w:rsidRDefault="006603C3" w:rsidP="006603C3">
      <w:pPr>
        <w:pStyle w:val="ListParagraph"/>
        <w:jc w:val="center"/>
      </w:pPr>
      <w:r w:rsidRPr="00C2600E">
        <w:rPr>
          <w:rFonts w:eastAsia="Times New Roman" w:cs="Times New Roman"/>
          <w:szCs w:val="24"/>
        </w:rPr>
        <w:t>Influencer marketing increases advocacy</w:t>
      </w:r>
    </w:p>
    <w:tbl>
      <w:tblPr>
        <w:tblW w:w="6495" w:type="dxa"/>
        <w:jc w:val="center"/>
        <w:tblCellMar>
          <w:left w:w="0" w:type="dxa"/>
          <w:right w:w="0" w:type="dxa"/>
        </w:tblCellMar>
        <w:tblLook w:val="04A0" w:firstRow="1" w:lastRow="0" w:firstColumn="1" w:lastColumn="0" w:noHBand="0" w:noVBand="1"/>
      </w:tblPr>
      <w:tblGrid>
        <w:gridCol w:w="4044"/>
        <w:gridCol w:w="1132"/>
        <w:gridCol w:w="1319"/>
      </w:tblGrid>
      <w:tr w:rsidR="006603C3" w:rsidRPr="00C2600E" w14:paraId="4DC5139E" w14:textId="77777777" w:rsidTr="00607D2F">
        <w:trPr>
          <w:trHeight w:val="322"/>
          <w:jc w:val="center"/>
        </w:trPr>
        <w:tc>
          <w:tcPr>
            <w:tcW w:w="0" w:type="auto"/>
            <w:tcBorders>
              <w:top w:val="single" w:sz="6" w:space="0" w:color="000000"/>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5996244B"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Influencer Marketing increases advocacy</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FFB3892"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 xml:space="preserve">percentage </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3B62563"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Respondents</w:t>
            </w:r>
          </w:p>
        </w:tc>
      </w:tr>
      <w:tr w:rsidR="006603C3" w:rsidRPr="00C2600E" w14:paraId="30A2E7EF"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1C8E6746"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E1C97DD"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28</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9FAABF0"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14</w:t>
            </w:r>
          </w:p>
        </w:tc>
      </w:tr>
      <w:tr w:rsidR="006603C3" w:rsidRPr="00C2600E" w14:paraId="4475196F"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4A89C2E"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Strongly 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37C812F"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36</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A748DE9"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18</w:t>
            </w:r>
          </w:p>
        </w:tc>
      </w:tr>
      <w:tr w:rsidR="006603C3" w:rsidRPr="00C2600E" w14:paraId="4BADF191"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5B5D7F7B"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 xml:space="preserve">Neither Disagree </w:t>
            </w:r>
            <w:r w:rsidR="00737A3E" w:rsidRPr="00C2600E">
              <w:rPr>
                <w:rFonts w:eastAsia="Times New Roman" w:cs="Times New Roman"/>
                <w:szCs w:val="24"/>
              </w:rPr>
              <w:t>nor</w:t>
            </w:r>
            <w:r w:rsidRPr="00C2600E">
              <w:rPr>
                <w:rFonts w:eastAsia="Times New Roman" w:cs="Times New Roman"/>
                <w:szCs w:val="24"/>
              </w:rPr>
              <w:t xml:space="preserve"> 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CF06874"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14</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DE3EAA8"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7</w:t>
            </w:r>
          </w:p>
        </w:tc>
      </w:tr>
      <w:tr w:rsidR="006603C3" w:rsidRPr="00C2600E" w14:paraId="54FB61BD"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6B192CE7"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Disagree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FDC82F8"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12</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999310C"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6</w:t>
            </w:r>
          </w:p>
        </w:tc>
      </w:tr>
      <w:tr w:rsidR="006603C3" w:rsidRPr="00C2600E" w14:paraId="6C72DB5B"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4AE17B55"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Strongly Disagree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7454664"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10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7AA545A"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5</w:t>
            </w:r>
          </w:p>
        </w:tc>
      </w:tr>
      <w:tr w:rsidR="006603C3" w:rsidRPr="00C2600E" w14:paraId="04D58280"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0D562A06" w14:textId="77777777" w:rsidR="006603C3" w:rsidRPr="00C2600E" w:rsidRDefault="006603C3" w:rsidP="00607D2F">
            <w:pPr>
              <w:spacing w:after="0" w:line="240" w:lineRule="auto"/>
              <w:jc w:val="left"/>
              <w:rPr>
                <w:rFonts w:eastAsia="Times New Roman" w:cs="Times New Roman"/>
                <w:szCs w:val="24"/>
              </w:rPr>
            </w:pP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D96D450"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100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E5BDA60"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50</w:t>
            </w:r>
          </w:p>
        </w:tc>
      </w:tr>
    </w:tbl>
    <w:p w14:paraId="0DFC1203" w14:textId="77777777" w:rsidR="006603C3" w:rsidRDefault="006603C3" w:rsidP="006603C3">
      <w:pPr>
        <w:pStyle w:val="ListParagraph"/>
        <w:jc w:val="center"/>
      </w:pPr>
      <w:r>
        <w:t xml:space="preserve">Table No 8: Source: (Created by </w:t>
      </w:r>
      <w:r w:rsidR="00084952">
        <w:t>Toni Koleva</w:t>
      </w:r>
      <w:r>
        <w:t>, 2022)</w:t>
      </w:r>
    </w:p>
    <w:p w14:paraId="1A4BC8B2" w14:textId="77777777" w:rsidR="006603C3" w:rsidRDefault="006603C3" w:rsidP="006603C3">
      <w:pPr>
        <w:pStyle w:val="ListParagraph"/>
        <w:numPr>
          <w:ilvl w:val="0"/>
          <w:numId w:val="2"/>
        </w:numPr>
      </w:pPr>
      <w:r>
        <w:t>Do you agree that the fashion industry is more into social media marketing to increase the growth of the brand rather than aligning it with quality?</w:t>
      </w:r>
    </w:p>
    <w:p w14:paraId="685F12B4" w14:textId="77777777" w:rsidR="006603C3" w:rsidRPr="00C2600E" w:rsidRDefault="006603C3" w:rsidP="006603C3">
      <w:pPr>
        <w:ind w:left="360"/>
        <w:jc w:val="center"/>
        <w:rPr>
          <w:rFonts w:cs="Times New Roman"/>
          <w:sz w:val="32"/>
        </w:rPr>
      </w:pPr>
      <w:r w:rsidRPr="00C2600E">
        <w:rPr>
          <w:rFonts w:eastAsia="Times New Roman" w:cs="Times New Roman"/>
          <w:szCs w:val="20"/>
        </w:rPr>
        <w:t>Lack of alignment with quality</w:t>
      </w:r>
    </w:p>
    <w:tbl>
      <w:tblPr>
        <w:tblW w:w="5529" w:type="dxa"/>
        <w:jc w:val="center"/>
        <w:tblCellMar>
          <w:left w:w="0" w:type="dxa"/>
          <w:right w:w="0" w:type="dxa"/>
        </w:tblCellMar>
        <w:tblLook w:val="04A0" w:firstRow="1" w:lastRow="0" w:firstColumn="1" w:lastColumn="0" w:noHBand="0" w:noVBand="1"/>
      </w:tblPr>
      <w:tblGrid>
        <w:gridCol w:w="3065"/>
        <w:gridCol w:w="1145"/>
        <w:gridCol w:w="1319"/>
      </w:tblGrid>
      <w:tr w:rsidR="006603C3" w:rsidRPr="00C2600E" w14:paraId="2F470F31" w14:textId="77777777" w:rsidTr="00607D2F">
        <w:trPr>
          <w:trHeight w:val="322"/>
          <w:jc w:val="center"/>
        </w:trPr>
        <w:tc>
          <w:tcPr>
            <w:tcW w:w="0" w:type="auto"/>
            <w:tcBorders>
              <w:top w:val="single" w:sz="6" w:space="0" w:color="000000"/>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225D6C84"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Lack of alignment with quality</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518D7B8"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Percentage</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518B0E4"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Respondents</w:t>
            </w:r>
          </w:p>
        </w:tc>
      </w:tr>
      <w:tr w:rsidR="006603C3" w:rsidRPr="00C2600E" w14:paraId="62FCABED"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541EA803"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lastRenderedPageBreak/>
              <w:t>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720536E"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10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E2D82B8"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5</w:t>
            </w:r>
          </w:p>
        </w:tc>
      </w:tr>
      <w:tr w:rsidR="006603C3" w:rsidRPr="00C2600E" w14:paraId="0050009B"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125C9045"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Strongly 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417737F"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24</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2B68D1B"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12</w:t>
            </w:r>
          </w:p>
        </w:tc>
      </w:tr>
      <w:tr w:rsidR="006603C3" w:rsidRPr="00C2600E" w14:paraId="7607F279"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1833EBD7"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 xml:space="preserve">Neither Disagree </w:t>
            </w:r>
            <w:r w:rsidR="00737A3E" w:rsidRPr="00C2600E">
              <w:rPr>
                <w:rFonts w:eastAsia="Times New Roman" w:cs="Times New Roman"/>
                <w:szCs w:val="24"/>
              </w:rPr>
              <w:t>nor</w:t>
            </w:r>
            <w:r w:rsidRPr="00C2600E">
              <w:rPr>
                <w:rFonts w:eastAsia="Times New Roman" w:cs="Times New Roman"/>
                <w:szCs w:val="24"/>
              </w:rPr>
              <w:t xml:space="preserve"> 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AEB4D0F"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42</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FF7F1E6"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21</w:t>
            </w:r>
          </w:p>
        </w:tc>
      </w:tr>
      <w:tr w:rsidR="006603C3" w:rsidRPr="00C2600E" w14:paraId="6B49CCD3"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29EDF7B5"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Disagree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9449606"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12</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73C31A8"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6</w:t>
            </w:r>
          </w:p>
        </w:tc>
      </w:tr>
      <w:tr w:rsidR="006603C3" w:rsidRPr="00C2600E" w14:paraId="5029EC12"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0943AFD8" w14:textId="77777777" w:rsidR="006603C3" w:rsidRPr="00C2600E" w:rsidRDefault="006603C3" w:rsidP="00607D2F">
            <w:pPr>
              <w:spacing w:after="0" w:line="240" w:lineRule="auto"/>
              <w:jc w:val="left"/>
              <w:rPr>
                <w:rFonts w:eastAsia="Times New Roman" w:cs="Times New Roman"/>
                <w:szCs w:val="24"/>
              </w:rPr>
            </w:pPr>
            <w:r w:rsidRPr="00C2600E">
              <w:rPr>
                <w:rFonts w:eastAsia="Times New Roman" w:cs="Times New Roman"/>
                <w:szCs w:val="24"/>
              </w:rPr>
              <w:t>Strongly Disagree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4BDA83F"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12</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AEC23E4"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6</w:t>
            </w:r>
          </w:p>
        </w:tc>
      </w:tr>
      <w:tr w:rsidR="006603C3" w:rsidRPr="00C2600E" w14:paraId="6CF41AE0"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3524D52" w14:textId="77777777" w:rsidR="006603C3" w:rsidRPr="00C2600E" w:rsidRDefault="006603C3" w:rsidP="00607D2F">
            <w:pPr>
              <w:spacing w:after="0" w:line="240" w:lineRule="auto"/>
              <w:jc w:val="left"/>
              <w:rPr>
                <w:rFonts w:eastAsia="Times New Roman" w:cs="Times New Roman"/>
                <w:szCs w:val="24"/>
              </w:rPr>
            </w:pP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76D3A60"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100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4654AD1" w14:textId="77777777" w:rsidR="006603C3" w:rsidRPr="00C2600E" w:rsidRDefault="006603C3" w:rsidP="00607D2F">
            <w:pPr>
              <w:spacing w:after="0" w:line="240" w:lineRule="auto"/>
              <w:jc w:val="right"/>
              <w:rPr>
                <w:rFonts w:eastAsia="Times New Roman" w:cs="Times New Roman"/>
                <w:szCs w:val="24"/>
              </w:rPr>
            </w:pPr>
            <w:r w:rsidRPr="00C2600E">
              <w:rPr>
                <w:rFonts w:eastAsia="Times New Roman" w:cs="Times New Roman"/>
                <w:szCs w:val="24"/>
              </w:rPr>
              <w:t>50</w:t>
            </w:r>
          </w:p>
        </w:tc>
      </w:tr>
    </w:tbl>
    <w:p w14:paraId="6BB7F364" w14:textId="77777777" w:rsidR="006603C3" w:rsidRDefault="006603C3" w:rsidP="006603C3">
      <w:pPr>
        <w:pStyle w:val="ListParagraph"/>
        <w:jc w:val="center"/>
      </w:pPr>
      <w:r>
        <w:t xml:space="preserve">Table No 9: Source: (Created by </w:t>
      </w:r>
      <w:r w:rsidR="00084952">
        <w:t>Toni Koleva</w:t>
      </w:r>
      <w:r>
        <w:t>, 2022)</w:t>
      </w:r>
    </w:p>
    <w:p w14:paraId="0B013273" w14:textId="77777777" w:rsidR="006603C3" w:rsidRDefault="006603C3" w:rsidP="006603C3">
      <w:pPr>
        <w:pStyle w:val="ListParagraph"/>
        <w:numPr>
          <w:ilvl w:val="0"/>
          <w:numId w:val="2"/>
        </w:numPr>
      </w:pPr>
      <w:r>
        <w:t>Increasing the quality of the content and relationship building with organic efforts is important to gain competitive position in the market.</w:t>
      </w:r>
    </w:p>
    <w:p w14:paraId="47F927A4" w14:textId="77777777" w:rsidR="006603C3" w:rsidRPr="002551B3" w:rsidRDefault="006603C3" w:rsidP="006603C3">
      <w:pPr>
        <w:ind w:left="360"/>
        <w:jc w:val="center"/>
        <w:rPr>
          <w:rFonts w:cs="Times New Roman"/>
          <w:szCs w:val="24"/>
        </w:rPr>
      </w:pPr>
      <w:r w:rsidRPr="002551B3">
        <w:rPr>
          <w:rFonts w:eastAsia="Times New Roman" w:cs="Times New Roman"/>
          <w:szCs w:val="24"/>
        </w:rPr>
        <w:t>Importance of content and relationship building</w:t>
      </w:r>
    </w:p>
    <w:tbl>
      <w:tblPr>
        <w:tblW w:w="7105" w:type="dxa"/>
        <w:jc w:val="center"/>
        <w:tblCellMar>
          <w:left w:w="0" w:type="dxa"/>
          <w:right w:w="0" w:type="dxa"/>
        </w:tblCellMar>
        <w:tblLook w:val="04A0" w:firstRow="1" w:lastRow="0" w:firstColumn="1" w:lastColumn="0" w:noHBand="0" w:noVBand="1"/>
      </w:tblPr>
      <w:tblGrid>
        <w:gridCol w:w="4661"/>
        <w:gridCol w:w="1135"/>
        <w:gridCol w:w="1309"/>
      </w:tblGrid>
      <w:tr w:rsidR="006603C3" w:rsidRPr="002551B3" w14:paraId="751C9A9C" w14:textId="77777777" w:rsidTr="00607D2F">
        <w:trPr>
          <w:trHeight w:val="285"/>
          <w:jc w:val="center"/>
        </w:trPr>
        <w:tc>
          <w:tcPr>
            <w:tcW w:w="0" w:type="auto"/>
            <w:tcBorders>
              <w:top w:val="single" w:sz="6" w:space="0" w:color="000000"/>
              <w:left w:val="single" w:sz="6" w:space="0" w:color="000000"/>
              <w:bottom w:val="single" w:sz="6" w:space="0" w:color="000000"/>
              <w:right w:val="single" w:sz="6" w:space="0" w:color="000000"/>
            </w:tcBorders>
            <w:tcMar>
              <w:top w:w="27" w:type="dxa"/>
              <w:left w:w="41" w:type="dxa"/>
              <w:bottom w:w="27" w:type="dxa"/>
              <w:right w:w="41" w:type="dxa"/>
            </w:tcMar>
            <w:vAlign w:val="bottom"/>
            <w:hideMark/>
          </w:tcPr>
          <w:p w14:paraId="3C728B75" w14:textId="77777777" w:rsidR="006603C3" w:rsidRPr="002551B3" w:rsidRDefault="006603C3" w:rsidP="00607D2F">
            <w:pPr>
              <w:spacing w:after="0" w:line="240" w:lineRule="auto"/>
              <w:jc w:val="left"/>
              <w:rPr>
                <w:rFonts w:eastAsia="Times New Roman" w:cs="Times New Roman"/>
                <w:szCs w:val="24"/>
              </w:rPr>
            </w:pPr>
            <w:r w:rsidRPr="002551B3">
              <w:rPr>
                <w:rFonts w:eastAsia="Times New Roman" w:cs="Times New Roman"/>
                <w:szCs w:val="24"/>
              </w:rPr>
              <w:t>Importance of content and relationship building</w:t>
            </w:r>
          </w:p>
        </w:tc>
        <w:tc>
          <w:tcPr>
            <w:tcW w:w="0" w:type="auto"/>
            <w:tcBorders>
              <w:top w:val="single" w:sz="6" w:space="0" w:color="000000"/>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115CC8EB" w14:textId="77777777" w:rsidR="006603C3" w:rsidRPr="002551B3" w:rsidRDefault="006603C3" w:rsidP="00607D2F">
            <w:pPr>
              <w:spacing w:after="0" w:line="240" w:lineRule="auto"/>
              <w:jc w:val="left"/>
              <w:rPr>
                <w:rFonts w:eastAsia="Times New Roman" w:cs="Times New Roman"/>
                <w:szCs w:val="24"/>
              </w:rPr>
            </w:pPr>
            <w:r w:rsidRPr="002551B3">
              <w:rPr>
                <w:rFonts w:eastAsia="Times New Roman" w:cs="Times New Roman"/>
                <w:szCs w:val="24"/>
              </w:rPr>
              <w:t>Percentage</w:t>
            </w:r>
          </w:p>
        </w:tc>
        <w:tc>
          <w:tcPr>
            <w:tcW w:w="0" w:type="auto"/>
            <w:tcBorders>
              <w:top w:val="single" w:sz="6" w:space="0" w:color="000000"/>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2F94A8CD" w14:textId="77777777" w:rsidR="006603C3" w:rsidRPr="002551B3" w:rsidRDefault="006603C3" w:rsidP="00607D2F">
            <w:pPr>
              <w:spacing w:after="0" w:line="240" w:lineRule="auto"/>
              <w:jc w:val="left"/>
              <w:rPr>
                <w:rFonts w:eastAsia="Times New Roman" w:cs="Times New Roman"/>
                <w:szCs w:val="24"/>
              </w:rPr>
            </w:pPr>
            <w:r w:rsidRPr="002551B3">
              <w:rPr>
                <w:rFonts w:eastAsia="Times New Roman" w:cs="Times New Roman"/>
                <w:szCs w:val="24"/>
              </w:rPr>
              <w:t>Respondents</w:t>
            </w:r>
          </w:p>
        </w:tc>
      </w:tr>
      <w:tr w:rsidR="006603C3" w:rsidRPr="002551B3" w14:paraId="27D4AB45" w14:textId="77777777" w:rsidTr="00607D2F">
        <w:trPr>
          <w:trHeight w:val="285"/>
          <w:jc w:val="center"/>
        </w:trPr>
        <w:tc>
          <w:tcPr>
            <w:tcW w:w="0" w:type="auto"/>
            <w:tcBorders>
              <w:top w:val="single" w:sz="6" w:space="0" w:color="CCCCCC"/>
              <w:left w:val="single" w:sz="6" w:space="0" w:color="000000"/>
              <w:bottom w:val="single" w:sz="6" w:space="0" w:color="000000"/>
              <w:right w:val="single" w:sz="6" w:space="0" w:color="000000"/>
            </w:tcBorders>
            <w:tcMar>
              <w:top w:w="27" w:type="dxa"/>
              <w:left w:w="41" w:type="dxa"/>
              <w:bottom w:w="27" w:type="dxa"/>
              <w:right w:w="41" w:type="dxa"/>
            </w:tcMar>
            <w:vAlign w:val="bottom"/>
            <w:hideMark/>
          </w:tcPr>
          <w:p w14:paraId="65644037" w14:textId="77777777" w:rsidR="006603C3" w:rsidRPr="002551B3" w:rsidRDefault="006603C3" w:rsidP="00607D2F">
            <w:pPr>
              <w:spacing w:after="0" w:line="240" w:lineRule="auto"/>
              <w:jc w:val="left"/>
              <w:rPr>
                <w:rFonts w:eastAsia="Times New Roman" w:cs="Times New Roman"/>
                <w:szCs w:val="24"/>
              </w:rPr>
            </w:pPr>
            <w:r w:rsidRPr="002551B3">
              <w:rPr>
                <w:rFonts w:eastAsia="Times New Roman" w:cs="Times New Roman"/>
                <w:szCs w:val="24"/>
              </w:rPr>
              <w:t>Agree</w:t>
            </w:r>
          </w:p>
        </w:tc>
        <w:tc>
          <w:tcPr>
            <w:tcW w:w="0" w:type="auto"/>
            <w:tcBorders>
              <w:top w:val="single" w:sz="6" w:space="0" w:color="CCCCCC"/>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52006D66" w14:textId="77777777" w:rsidR="006603C3" w:rsidRPr="002551B3" w:rsidRDefault="006603C3" w:rsidP="00607D2F">
            <w:pPr>
              <w:spacing w:after="0" w:line="240" w:lineRule="auto"/>
              <w:jc w:val="right"/>
              <w:rPr>
                <w:rFonts w:eastAsia="Times New Roman" w:cs="Times New Roman"/>
                <w:szCs w:val="24"/>
              </w:rPr>
            </w:pPr>
            <w:r w:rsidRPr="002551B3">
              <w:rPr>
                <w:rFonts w:eastAsia="Times New Roman" w:cs="Times New Roman"/>
                <w:szCs w:val="24"/>
              </w:rPr>
              <w:t>20</w:t>
            </w:r>
          </w:p>
        </w:tc>
        <w:tc>
          <w:tcPr>
            <w:tcW w:w="0" w:type="auto"/>
            <w:tcBorders>
              <w:top w:val="single" w:sz="6" w:space="0" w:color="CCCCCC"/>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7571BFB6" w14:textId="77777777" w:rsidR="006603C3" w:rsidRPr="002551B3" w:rsidRDefault="006603C3" w:rsidP="00607D2F">
            <w:pPr>
              <w:spacing w:after="0" w:line="240" w:lineRule="auto"/>
              <w:jc w:val="right"/>
              <w:rPr>
                <w:rFonts w:eastAsia="Times New Roman" w:cs="Times New Roman"/>
                <w:szCs w:val="24"/>
              </w:rPr>
            </w:pPr>
            <w:r w:rsidRPr="002551B3">
              <w:rPr>
                <w:rFonts w:eastAsia="Times New Roman" w:cs="Times New Roman"/>
                <w:szCs w:val="24"/>
              </w:rPr>
              <w:t>10</w:t>
            </w:r>
          </w:p>
        </w:tc>
      </w:tr>
      <w:tr w:rsidR="006603C3" w:rsidRPr="002551B3" w14:paraId="67F4B870" w14:textId="77777777" w:rsidTr="00607D2F">
        <w:trPr>
          <w:trHeight w:val="285"/>
          <w:jc w:val="center"/>
        </w:trPr>
        <w:tc>
          <w:tcPr>
            <w:tcW w:w="0" w:type="auto"/>
            <w:tcBorders>
              <w:top w:val="single" w:sz="6" w:space="0" w:color="CCCCCC"/>
              <w:left w:val="single" w:sz="6" w:space="0" w:color="000000"/>
              <w:bottom w:val="single" w:sz="6" w:space="0" w:color="000000"/>
              <w:right w:val="single" w:sz="6" w:space="0" w:color="000000"/>
            </w:tcBorders>
            <w:tcMar>
              <w:top w:w="27" w:type="dxa"/>
              <w:left w:w="41" w:type="dxa"/>
              <w:bottom w:w="27" w:type="dxa"/>
              <w:right w:w="41" w:type="dxa"/>
            </w:tcMar>
            <w:vAlign w:val="bottom"/>
            <w:hideMark/>
          </w:tcPr>
          <w:p w14:paraId="24BB3D2D" w14:textId="77777777" w:rsidR="006603C3" w:rsidRPr="002551B3" w:rsidRDefault="006603C3" w:rsidP="00607D2F">
            <w:pPr>
              <w:spacing w:after="0" w:line="240" w:lineRule="auto"/>
              <w:jc w:val="left"/>
              <w:rPr>
                <w:rFonts w:eastAsia="Times New Roman" w:cs="Times New Roman"/>
                <w:szCs w:val="24"/>
              </w:rPr>
            </w:pPr>
            <w:r w:rsidRPr="002551B3">
              <w:rPr>
                <w:rFonts w:eastAsia="Times New Roman" w:cs="Times New Roman"/>
                <w:szCs w:val="24"/>
              </w:rPr>
              <w:t>Strongly Agree</w:t>
            </w:r>
          </w:p>
        </w:tc>
        <w:tc>
          <w:tcPr>
            <w:tcW w:w="0" w:type="auto"/>
            <w:tcBorders>
              <w:top w:val="single" w:sz="6" w:space="0" w:color="CCCCCC"/>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3E26A949" w14:textId="77777777" w:rsidR="006603C3" w:rsidRPr="002551B3" w:rsidRDefault="006603C3" w:rsidP="00607D2F">
            <w:pPr>
              <w:spacing w:after="0" w:line="240" w:lineRule="auto"/>
              <w:jc w:val="right"/>
              <w:rPr>
                <w:rFonts w:eastAsia="Times New Roman" w:cs="Times New Roman"/>
                <w:szCs w:val="24"/>
              </w:rPr>
            </w:pPr>
            <w:r w:rsidRPr="002551B3">
              <w:rPr>
                <w:rFonts w:eastAsia="Times New Roman" w:cs="Times New Roman"/>
                <w:szCs w:val="24"/>
              </w:rPr>
              <w:t>42</w:t>
            </w:r>
          </w:p>
        </w:tc>
        <w:tc>
          <w:tcPr>
            <w:tcW w:w="0" w:type="auto"/>
            <w:tcBorders>
              <w:top w:val="single" w:sz="6" w:space="0" w:color="CCCCCC"/>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6C39295D" w14:textId="77777777" w:rsidR="006603C3" w:rsidRPr="002551B3" w:rsidRDefault="006603C3" w:rsidP="00607D2F">
            <w:pPr>
              <w:spacing w:after="0" w:line="240" w:lineRule="auto"/>
              <w:jc w:val="right"/>
              <w:rPr>
                <w:rFonts w:eastAsia="Times New Roman" w:cs="Times New Roman"/>
                <w:szCs w:val="24"/>
              </w:rPr>
            </w:pPr>
            <w:r w:rsidRPr="002551B3">
              <w:rPr>
                <w:rFonts w:eastAsia="Times New Roman" w:cs="Times New Roman"/>
                <w:szCs w:val="24"/>
              </w:rPr>
              <w:t>21</w:t>
            </w:r>
          </w:p>
        </w:tc>
      </w:tr>
      <w:tr w:rsidR="006603C3" w:rsidRPr="002551B3" w14:paraId="00401525" w14:textId="77777777" w:rsidTr="00607D2F">
        <w:trPr>
          <w:trHeight w:val="285"/>
          <w:jc w:val="center"/>
        </w:trPr>
        <w:tc>
          <w:tcPr>
            <w:tcW w:w="0" w:type="auto"/>
            <w:tcBorders>
              <w:top w:val="single" w:sz="6" w:space="0" w:color="CCCCCC"/>
              <w:left w:val="single" w:sz="6" w:space="0" w:color="000000"/>
              <w:bottom w:val="single" w:sz="6" w:space="0" w:color="000000"/>
              <w:right w:val="single" w:sz="6" w:space="0" w:color="000000"/>
            </w:tcBorders>
            <w:tcMar>
              <w:top w:w="27" w:type="dxa"/>
              <w:left w:w="41" w:type="dxa"/>
              <w:bottom w:w="27" w:type="dxa"/>
              <w:right w:w="41" w:type="dxa"/>
            </w:tcMar>
            <w:vAlign w:val="bottom"/>
            <w:hideMark/>
          </w:tcPr>
          <w:p w14:paraId="32549102" w14:textId="77777777" w:rsidR="006603C3" w:rsidRPr="002551B3" w:rsidRDefault="006603C3" w:rsidP="00607D2F">
            <w:pPr>
              <w:spacing w:after="0" w:line="240" w:lineRule="auto"/>
              <w:jc w:val="left"/>
              <w:rPr>
                <w:rFonts w:eastAsia="Times New Roman" w:cs="Times New Roman"/>
                <w:szCs w:val="24"/>
              </w:rPr>
            </w:pPr>
            <w:r w:rsidRPr="002551B3">
              <w:rPr>
                <w:rFonts w:eastAsia="Times New Roman" w:cs="Times New Roman"/>
                <w:szCs w:val="24"/>
              </w:rPr>
              <w:t xml:space="preserve">Neither Disagree </w:t>
            </w:r>
            <w:r w:rsidR="00737A3E" w:rsidRPr="002551B3">
              <w:rPr>
                <w:rFonts w:eastAsia="Times New Roman" w:cs="Times New Roman"/>
                <w:szCs w:val="24"/>
              </w:rPr>
              <w:t>nor</w:t>
            </w:r>
            <w:r w:rsidRPr="002551B3">
              <w:rPr>
                <w:rFonts w:eastAsia="Times New Roman" w:cs="Times New Roman"/>
                <w:szCs w:val="24"/>
              </w:rPr>
              <w:t xml:space="preserve"> Agree</w:t>
            </w:r>
          </w:p>
        </w:tc>
        <w:tc>
          <w:tcPr>
            <w:tcW w:w="0" w:type="auto"/>
            <w:tcBorders>
              <w:top w:val="single" w:sz="6" w:space="0" w:color="CCCCCC"/>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714BB7EA" w14:textId="77777777" w:rsidR="006603C3" w:rsidRPr="002551B3" w:rsidRDefault="006603C3" w:rsidP="00607D2F">
            <w:pPr>
              <w:spacing w:after="0" w:line="240" w:lineRule="auto"/>
              <w:jc w:val="right"/>
              <w:rPr>
                <w:rFonts w:eastAsia="Times New Roman" w:cs="Times New Roman"/>
                <w:szCs w:val="24"/>
              </w:rPr>
            </w:pPr>
            <w:r w:rsidRPr="002551B3">
              <w:rPr>
                <w:rFonts w:eastAsia="Times New Roman" w:cs="Times New Roman"/>
                <w:szCs w:val="24"/>
              </w:rPr>
              <w:t>6</w:t>
            </w:r>
          </w:p>
        </w:tc>
        <w:tc>
          <w:tcPr>
            <w:tcW w:w="0" w:type="auto"/>
            <w:tcBorders>
              <w:top w:val="single" w:sz="6" w:space="0" w:color="CCCCCC"/>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00DB8313" w14:textId="77777777" w:rsidR="006603C3" w:rsidRPr="002551B3" w:rsidRDefault="006603C3" w:rsidP="00607D2F">
            <w:pPr>
              <w:spacing w:after="0" w:line="240" w:lineRule="auto"/>
              <w:jc w:val="right"/>
              <w:rPr>
                <w:rFonts w:eastAsia="Times New Roman" w:cs="Times New Roman"/>
                <w:szCs w:val="24"/>
              </w:rPr>
            </w:pPr>
            <w:r w:rsidRPr="002551B3">
              <w:rPr>
                <w:rFonts w:eastAsia="Times New Roman" w:cs="Times New Roman"/>
                <w:szCs w:val="24"/>
              </w:rPr>
              <w:t>3</w:t>
            </w:r>
          </w:p>
        </w:tc>
      </w:tr>
      <w:tr w:rsidR="006603C3" w:rsidRPr="002551B3" w14:paraId="086210B9" w14:textId="77777777" w:rsidTr="00607D2F">
        <w:trPr>
          <w:trHeight w:val="285"/>
          <w:jc w:val="center"/>
        </w:trPr>
        <w:tc>
          <w:tcPr>
            <w:tcW w:w="0" w:type="auto"/>
            <w:tcBorders>
              <w:top w:val="single" w:sz="6" w:space="0" w:color="CCCCCC"/>
              <w:left w:val="single" w:sz="6" w:space="0" w:color="000000"/>
              <w:bottom w:val="single" w:sz="6" w:space="0" w:color="000000"/>
              <w:right w:val="single" w:sz="6" w:space="0" w:color="000000"/>
            </w:tcBorders>
            <w:tcMar>
              <w:top w:w="27" w:type="dxa"/>
              <w:left w:w="41" w:type="dxa"/>
              <w:bottom w:w="27" w:type="dxa"/>
              <w:right w:w="41" w:type="dxa"/>
            </w:tcMar>
            <w:vAlign w:val="bottom"/>
            <w:hideMark/>
          </w:tcPr>
          <w:p w14:paraId="3577EA7C" w14:textId="77777777" w:rsidR="006603C3" w:rsidRPr="002551B3" w:rsidRDefault="006603C3" w:rsidP="00607D2F">
            <w:pPr>
              <w:spacing w:after="0" w:line="240" w:lineRule="auto"/>
              <w:jc w:val="left"/>
              <w:rPr>
                <w:rFonts w:eastAsia="Times New Roman" w:cs="Times New Roman"/>
                <w:szCs w:val="24"/>
              </w:rPr>
            </w:pPr>
            <w:r w:rsidRPr="002551B3">
              <w:rPr>
                <w:rFonts w:eastAsia="Times New Roman" w:cs="Times New Roman"/>
                <w:szCs w:val="24"/>
              </w:rPr>
              <w:t>Disagree</w:t>
            </w:r>
          </w:p>
        </w:tc>
        <w:tc>
          <w:tcPr>
            <w:tcW w:w="0" w:type="auto"/>
            <w:tcBorders>
              <w:top w:val="single" w:sz="6" w:space="0" w:color="CCCCCC"/>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546B654E" w14:textId="77777777" w:rsidR="006603C3" w:rsidRPr="002551B3" w:rsidRDefault="006603C3" w:rsidP="00607D2F">
            <w:pPr>
              <w:spacing w:after="0" w:line="240" w:lineRule="auto"/>
              <w:jc w:val="right"/>
              <w:rPr>
                <w:rFonts w:eastAsia="Times New Roman" w:cs="Times New Roman"/>
                <w:szCs w:val="24"/>
              </w:rPr>
            </w:pPr>
            <w:r w:rsidRPr="002551B3">
              <w:rPr>
                <w:rFonts w:eastAsia="Times New Roman" w:cs="Times New Roman"/>
                <w:szCs w:val="24"/>
              </w:rPr>
              <w:t>8</w:t>
            </w:r>
          </w:p>
        </w:tc>
        <w:tc>
          <w:tcPr>
            <w:tcW w:w="0" w:type="auto"/>
            <w:tcBorders>
              <w:top w:val="single" w:sz="6" w:space="0" w:color="CCCCCC"/>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371A5600" w14:textId="77777777" w:rsidR="006603C3" w:rsidRPr="002551B3" w:rsidRDefault="006603C3" w:rsidP="00607D2F">
            <w:pPr>
              <w:spacing w:after="0" w:line="240" w:lineRule="auto"/>
              <w:jc w:val="right"/>
              <w:rPr>
                <w:rFonts w:eastAsia="Times New Roman" w:cs="Times New Roman"/>
                <w:szCs w:val="24"/>
              </w:rPr>
            </w:pPr>
            <w:r w:rsidRPr="002551B3">
              <w:rPr>
                <w:rFonts w:eastAsia="Times New Roman" w:cs="Times New Roman"/>
                <w:szCs w:val="24"/>
              </w:rPr>
              <w:t>4</w:t>
            </w:r>
          </w:p>
        </w:tc>
      </w:tr>
      <w:tr w:rsidR="006603C3" w:rsidRPr="002551B3" w14:paraId="08B15A2D" w14:textId="77777777" w:rsidTr="00607D2F">
        <w:trPr>
          <w:trHeight w:val="285"/>
          <w:jc w:val="center"/>
        </w:trPr>
        <w:tc>
          <w:tcPr>
            <w:tcW w:w="0" w:type="auto"/>
            <w:tcBorders>
              <w:top w:val="single" w:sz="6" w:space="0" w:color="CCCCCC"/>
              <w:left w:val="single" w:sz="6" w:space="0" w:color="000000"/>
              <w:bottom w:val="single" w:sz="6" w:space="0" w:color="000000"/>
              <w:right w:val="single" w:sz="6" w:space="0" w:color="000000"/>
            </w:tcBorders>
            <w:tcMar>
              <w:top w:w="27" w:type="dxa"/>
              <w:left w:w="41" w:type="dxa"/>
              <w:bottom w:w="27" w:type="dxa"/>
              <w:right w:w="41" w:type="dxa"/>
            </w:tcMar>
            <w:vAlign w:val="bottom"/>
            <w:hideMark/>
          </w:tcPr>
          <w:p w14:paraId="35285110" w14:textId="77777777" w:rsidR="006603C3" w:rsidRPr="002551B3" w:rsidRDefault="006603C3" w:rsidP="00607D2F">
            <w:pPr>
              <w:spacing w:after="0" w:line="240" w:lineRule="auto"/>
              <w:jc w:val="left"/>
              <w:rPr>
                <w:rFonts w:eastAsia="Times New Roman" w:cs="Times New Roman"/>
                <w:szCs w:val="24"/>
              </w:rPr>
            </w:pPr>
            <w:r w:rsidRPr="002551B3">
              <w:rPr>
                <w:rFonts w:eastAsia="Times New Roman" w:cs="Times New Roman"/>
                <w:szCs w:val="24"/>
              </w:rPr>
              <w:t>Strongly Disagree</w:t>
            </w:r>
          </w:p>
        </w:tc>
        <w:tc>
          <w:tcPr>
            <w:tcW w:w="0" w:type="auto"/>
            <w:tcBorders>
              <w:top w:val="single" w:sz="6" w:space="0" w:color="CCCCCC"/>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66BAB411" w14:textId="77777777" w:rsidR="006603C3" w:rsidRPr="002551B3" w:rsidRDefault="006603C3" w:rsidP="00607D2F">
            <w:pPr>
              <w:spacing w:after="0" w:line="240" w:lineRule="auto"/>
              <w:jc w:val="right"/>
              <w:rPr>
                <w:rFonts w:eastAsia="Times New Roman" w:cs="Times New Roman"/>
                <w:szCs w:val="24"/>
              </w:rPr>
            </w:pPr>
            <w:r w:rsidRPr="002551B3">
              <w:rPr>
                <w:rFonts w:eastAsia="Times New Roman" w:cs="Times New Roman"/>
                <w:szCs w:val="24"/>
              </w:rPr>
              <w:t>24</w:t>
            </w:r>
          </w:p>
        </w:tc>
        <w:tc>
          <w:tcPr>
            <w:tcW w:w="0" w:type="auto"/>
            <w:tcBorders>
              <w:top w:val="single" w:sz="6" w:space="0" w:color="CCCCCC"/>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239AE78A" w14:textId="77777777" w:rsidR="006603C3" w:rsidRPr="002551B3" w:rsidRDefault="006603C3" w:rsidP="00607D2F">
            <w:pPr>
              <w:spacing w:after="0" w:line="240" w:lineRule="auto"/>
              <w:jc w:val="right"/>
              <w:rPr>
                <w:rFonts w:eastAsia="Times New Roman" w:cs="Times New Roman"/>
                <w:szCs w:val="24"/>
              </w:rPr>
            </w:pPr>
            <w:r w:rsidRPr="002551B3">
              <w:rPr>
                <w:rFonts w:eastAsia="Times New Roman" w:cs="Times New Roman"/>
                <w:szCs w:val="24"/>
              </w:rPr>
              <w:t>12</w:t>
            </w:r>
          </w:p>
        </w:tc>
      </w:tr>
      <w:tr w:rsidR="006603C3" w:rsidRPr="002551B3" w14:paraId="401EE3D9" w14:textId="77777777" w:rsidTr="00607D2F">
        <w:trPr>
          <w:trHeight w:val="285"/>
          <w:jc w:val="center"/>
        </w:trPr>
        <w:tc>
          <w:tcPr>
            <w:tcW w:w="0" w:type="auto"/>
            <w:tcBorders>
              <w:top w:val="single" w:sz="6" w:space="0" w:color="CCCCCC"/>
              <w:left w:val="single" w:sz="6" w:space="0" w:color="000000"/>
              <w:bottom w:val="single" w:sz="6" w:space="0" w:color="000000"/>
              <w:right w:val="single" w:sz="6" w:space="0" w:color="000000"/>
            </w:tcBorders>
            <w:tcMar>
              <w:top w:w="27" w:type="dxa"/>
              <w:left w:w="41" w:type="dxa"/>
              <w:bottom w:w="27" w:type="dxa"/>
              <w:right w:w="41" w:type="dxa"/>
            </w:tcMar>
            <w:vAlign w:val="bottom"/>
            <w:hideMark/>
          </w:tcPr>
          <w:p w14:paraId="16DD16F0" w14:textId="77777777" w:rsidR="006603C3" w:rsidRPr="002551B3" w:rsidRDefault="006603C3" w:rsidP="00607D2F">
            <w:pPr>
              <w:spacing w:after="0" w:line="240" w:lineRule="auto"/>
              <w:jc w:val="left"/>
              <w:rPr>
                <w:rFonts w:eastAsia="Times New Roman" w:cs="Times New Roman"/>
                <w:szCs w:val="24"/>
              </w:rPr>
            </w:pPr>
          </w:p>
        </w:tc>
        <w:tc>
          <w:tcPr>
            <w:tcW w:w="0" w:type="auto"/>
            <w:tcBorders>
              <w:top w:val="single" w:sz="6" w:space="0" w:color="CCCCCC"/>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3AC5BD92" w14:textId="77777777" w:rsidR="006603C3" w:rsidRPr="002551B3" w:rsidRDefault="006603C3" w:rsidP="00607D2F">
            <w:pPr>
              <w:spacing w:after="0" w:line="240" w:lineRule="auto"/>
              <w:jc w:val="right"/>
              <w:rPr>
                <w:rFonts w:eastAsia="Times New Roman" w:cs="Times New Roman"/>
                <w:szCs w:val="24"/>
              </w:rPr>
            </w:pPr>
            <w:r w:rsidRPr="002551B3">
              <w:rPr>
                <w:rFonts w:eastAsia="Times New Roman" w:cs="Times New Roman"/>
                <w:szCs w:val="24"/>
              </w:rPr>
              <w:t>100</w:t>
            </w:r>
          </w:p>
        </w:tc>
        <w:tc>
          <w:tcPr>
            <w:tcW w:w="0" w:type="auto"/>
            <w:tcBorders>
              <w:top w:val="single" w:sz="6" w:space="0" w:color="CCCCCC"/>
              <w:left w:val="single" w:sz="6" w:space="0" w:color="CCCCCC"/>
              <w:bottom w:val="single" w:sz="6" w:space="0" w:color="000000"/>
              <w:right w:val="single" w:sz="6" w:space="0" w:color="000000"/>
            </w:tcBorders>
            <w:tcMar>
              <w:top w:w="27" w:type="dxa"/>
              <w:left w:w="41" w:type="dxa"/>
              <w:bottom w:w="27" w:type="dxa"/>
              <w:right w:w="41" w:type="dxa"/>
            </w:tcMar>
            <w:vAlign w:val="bottom"/>
            <w:hideMark/>
          </w:tcPr>
          <w:p w14:paraId="4F064F59" w14:textId="77777777" w:rsidR="006603C3" w:rsidRPr="002551B3" w:rsidRDefault="006603C3" w:rsidP="00607D2F">
            <w:pPr>
              <w:spacing w:after="0" w:line="240" w:lineRule="auto"/>
              <w:jc w:val="right"/>
              <w:rPr>
                <w:rFonts w:eastAsia="Times New Roman" w:cs="Times New Roman"/>
                <w:szCs w:val="24"/>
              </w:rPr>
            </w:pPr>
            <w:r w:rsidRPr="002551B3">
              <w:rPr>
                <w:rFonts w:eastAsia="Times New Roman" w:cs="Times New Roman"/>
                <w:szCs w:val="24"/>
              </w:rPr>
              <w:t>50</w:t>
            </w:r>
          </w:p>
        </w:tc>
      </w:tr>
    </w:tbl>
    <w:p w14:paraId="7C17BF7D" w14:textId="77777777" w:rsidR="006603C3" w:rsidRDefault="006603C3" w:rsidP="006603C3">
      <w:pPr>
        <w:pStyle w:val="ListParagraph"/>
        <w:jc w:val="center"/>
      </w:pPr>
      <w:r>
        <w:t xml:space="preserve">Table No 10: Source: (Created by </w:t>
      </w:r>
      <w:r w:rsidR="00084952">
        <w:t>Toni Koleva</w:t>
      </w:r>
      <w:r>
        <w:t>, 2022)</w:t>
      </w:r>
    </w:p>
    <w:p w14:paraId="361A1F70" w14:textId="77777777" w:rsidR="006603C3" w:rsidRDefault="006603C3" w:rsidP="006603C3">
      <w:pPr>
        <w:ind w:left="360"/>
        <w:rPr>
          <w:noProof/>
        </w:rPr>
      </w:pPr>
    </w:p>
    <w:p w14:paraId="2334DD70" w14:textId="77777777" w:rsidR="006603C3" w:rsidRDefault="006603C3" w:rsidP="006603C3">
      <w:pPr>
        <w:pStyle w:val="ListParagraph"/>
        <w:numPr>
          <w:ilvl w:val="0"/>
          <w:numId w:val="2"/>
        </w:numPr>
      </w:pPr>
      <w:r>
        <w:t>Have any of your friends recommended you a brand based on their exposure to it through digital marketing?</w:t>
      </w:r>
    </w:p>
    <w:p w14:paraId="3E1FCBAF" w14:textId="77777777" w:rsidR="006603C3" w:rsidRDefault="006603C3" w:rsidP="006603C3">
      <w:pPr>
        <w:pStyle w:val="ListParagraph"/>
        <w:jc w:val="center"/>
      </w:pPr>
      <w:r>
        <w:t>Recommendation from friends</w:t>
      </w:r>
    </w:p>
    <w:tbl>
      <w:tblPr>
        <w:tblW w:w="5583" w:type="dxa"/>
        <w:jc w:val="center"/>
        <w:tblCellMar>
          <w:left w:w="0" w:type="dxa"/>
          <w:right w:w="0" w:type="dxa"/>
        </w:tblCellMar>
        <w:tblLook w:val="04A0" w:firstRow="1" w:lastRow="0" w:firstColumn="1" w:lastColumn="0" w:noHBand="0" w:noVBand="1"/>
      </w:tblPr>
      <w:tblGrid>
        <w:gridCol w:w="3132"/>
        <w:gridCol w:w="1132"/>
        <w:gridCol w:w="1319"/>
      </w:tblGrid>
      <w:tr w:rsidR="006603C3" w:rsidRPr="00355DAC" w14:paraId="0B815D2B" w14:textId="77777777" w:rsidTr="00607D2F">
        <w:trPr>
          <w:trHeight w:val="322"/>
          <w:jc w:val="center"/>
        </w:trPr>
        <w:tc>
          <w:tcPr>
            <w:tcW w:w="0" w:type="auto"/>
            <w:tcBorders>
              <w:top w:val="single" w:sz="6" w:space="0" w:color="000000"/>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64D5C2AD" w14:textId="77777777" w:rsidR="006603C3" w:rsidRPr="00355DAC" w:rsidRDefault="006603C3" w:rsidP="00607D2F">
            <w:pPr>
              <w:spacing w:after="0" w:line="240" w:lineRule="auto"/>
              <w:jc w:val="left"/>
              <w:rPr>
                <w:rFonts w:eastAsia="Times New Roman" w:cs="Times New Roman"/>
                <w:szCs w:val="24"/>
              </w:rPr>
            </w:pPr>
            <w:r w:rsidRPr="00355DAC">
              <w:rPr>
                <w:rFonts w:eastAsia="Times New Roman" w:cs="Times New Roman"/>
                <w:szCs w:val="24"/>
              </w:rPr>
              <w:t xml:space="preserve">Recommendations from friends </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79A5956" w14:textId="77777777" w:rsidR="006603C3" w:rsidRPr="00355DAC" w:rsidRDefault="006603C3" w:rsidP="00607D2F">
            <w:pPr>
              <w:spacing w:after="0" w:line="240" w:lineRule="auto"/>
              <w:jc w:val="left"/>
              <w:rPr>
                <w:rFonts w:eastAsia="Times New Roman" w:cs="Times New Roman"/>
                <w:szCs w:val="24"/>
              </w:rPr>
            </w:pPr>
            <w:r w:rsidRPr="00355DAC">
              <w:rPr>
                <w:rFonts w:eastAsia="Times New Roman" w:cs="Times New Roman"/>
                <w:szCs w:val="24"/>
              </w:rPr>
              <w:t>percentage</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7762270F" w14:textId="77777777" w:rsidR="006603C3" w:rsidRPr="00355DAC" w:rsidRDefault="006603C3" w:rsidP="00607D2F">
            <w:pPr>
              <w:spacing w:after="0" w:line="240" w:lineRule="auto"/>
              <w:jc w:val="left"/>
              <w:rPr>
                <w:rFonts w:eastAsia="Times New Roman" w:cs="Times New Roman"/>
                <w:szCs w:val="24"/>
              </w:rPr>
            </w:pPr>
            <w:r w:rsidRPr="00355DAC">
              <w:rPr>
                <w:rFonts w:eastAsia="Times New Roman" w:cs="Times New Roman"/>
                <w:szCs w:val="24"/>
              </w:rPr>
              <w:t>Respondents</w:t>
            </w:r>
          </w:p>
        </w:tc>
      </w:tr>
      <w:tr w:rsidR="006603C3" w:rsidRPr="00355DAC" w14:paraId="41803390"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CDFF1B1" w14:textId="77777777" w:rsidR="006603C3" w:rsidRPr="00355DAC" w:rsidRDefault="006603C3" w:rsidP="00607D2F">
            <w:pPr>
              <w:spacing w:after="0" w:line="240" w:lineRule="auto"/>
              <w:jc w:val="left"/>
              <w:rPr>
                <w:rFonts w:eastAsia="Times New Roman" w:cs="Times New Roman"/>
                <w:szCs w:val="24"/>
              </w:rPr>
            </w:pPr>
            <w:r w:rsidRPr="00355DAC">
              <w:rPr>
                <w:rFonts w:eastAsia="Times New Roman" w:cs="Times New Roman"/>
                <w:szCs w:val="24"/>
              </w:rPr>
              <w:t>Yes</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648008C"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62</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349CE69"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31</w:t>
            </w:r>
          </w:p>
        </w:tc>
      </w:tr>
      <w:tr w:rsidR="006603C3" w:rsidRPr="00355DAC" w14:paraId="22793AE3"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6E46F59A" w14:textId="77777777" w:rsidR="006603C3" w:rsidRPr="00355DAC" w:rsidRDefault="006603C3" w:rsidP="00607D2F">
            <w:pPr>
              <w:spacing w:after="0" w:line="240" w:lineRule="auto"/>
              <w:jc w:val="left"/>
              <w:rPr>
                <w:rFonts w:eastAsia="Times New Roman" w:cs="Times New Roman"/>
                <w:szCs w:val="24"/>
              </w:rPr>
            </w:pPr>
            <w:r w:rsidRPr="00355DAC">
              <w:rPr>
                <w:rFonts w:eastAsia="Times New Roman" w:cs="Times New Roman"/>
                <w:szCs w:val="24"/>
              </w:rPr>
              <w:t xml:space="preserve">No </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3490111"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26</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2BAC737"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13</w:t>
            </w:r>
          </w:p>
        </w:tc>
      </w:tr>
      <w:tr w:rsidR="006603C3" w:rsidRPr="00355DAC" w14:paraId="42901278"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1FD4C8E5" w14:textId="77777777" w:rsidR="006603C3" w:rsidRPr="00355DAC" w:rsidRDefault="006603C3" w:rsidP="00607D2F">
            <w:pPr>
              <w:spacing w:after="0" w:line="240" w:lineRule="auto"/>
              <w:jc w:val="left"/>
              <w:rPr>
                <w:rFonts w:eastAsia="Times New Roman" w:cs="Times New Roman"/>
                <w:szCs w:val="24"/>
              </w:rPr>
            </w:pPr>
            <w:r w:rsidRPr="00355DAC">
              <w:rPr>
                <w:rFonts w:eastAsia="Times New Roman" w:cs="Times New Roman"/>
                <w:szCs w:val="24"/>
              </w:rPr>
              <w:t>Maybe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12BB609"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12</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4F33DA1"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6</w:t>
            </w:r>
          </w:p>
        </w:tc>
      </w:tr>
      <w:tr w:rsidR="006603C3" w:rsidRPr="00355DAC" w14:paraId="175AA841"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2C215C4A" w14:textId="77777777" w:rsidR="006603C3" w:rsidRPr="00355DAC" w:rsidRDefault="006603C3" w:rsidP="00607D2F">
            <w:pPr>
              <w:spacing w:after="0" w:line="240" w:lineRule="auto"/>
              <w:jc w:val="left"/>
              <w:rPr>
                <w:rFonts w:eastAsia="Times New Roman" w:cs="Times New Roman"/>
                <w:szCs w:val="24"/>
              </w:rPr>
            </w:pP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6DE3C6E"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100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66C10E9E"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50</w:t>
            </w:r>
          </w:p>
        </w:tc>
      </w:tr>
    </w:tbl>
    <w:p w14:paraId="0BF58BD3" w14:textId="77777777" w:rsidR="006603C3" w:rsidRDefault="006603C3" w:rsidP="006603C3">
      <w:pPr>
        <w:pStyle w:val="ListParagraph"/>
        <w:jc w:val="center"/>
      </w:pPr>
      <w:r>
        <w:t xml:space="preserve">Table No 11: Source: (Created by </w:t>
      </w:r>
      <w:r w:rsidR="00A3626D">
        <w:t>Toni Koleva</w:t>
      </w:r>
      <w:r>
        <w:t>, 2022)</w:t>
      </w:r>
    </w:p>
    <w:p w14:paraId="6601D8B2" w14:textId="77777777" w:rsidR="006603C3" w:rsidRDefault="006603C3" w:rsidP="006603C3">
      <w:pPr>
        <w:ind w:left="360"/>
      </w:pPr>
    </w:p>
    <w:p w14:paraId="6FE30398" w14:textId="77777777" w:rsidR="006603C3" w:rsidRDefault="006603C3" w:rsidP="006603C3">
      <w:pPr>
        <w:pStyle w:val="ListParagraph"/>
        <w:numPr>
          <w:ilvl w:val="0"/>
          <w:numId w:val="3"/>
        </w:numPr>
      </w:pPr>
      <w:r>
        <w:t>Would you switch your brand to another one if it is more digitally present and known?</w:t>
      </w:r>
    </w:p>
    <w:p w14:paraId="730DE3BD" w14:textId="77777777" w:rsidR="006603C3" w:rsidRDefault="006603C3" w:rsidP="006603C3">
      <w:pPr>
        <w:ind w:left="360"/>
        <w:jc w:val="center"/>
      </w:pPr>
      <w:r>
        <w:lastRenderedPageBreak/>
        <w:t>Switch to other brands</w:t>
      </w:r>
    </w:p>
    <w:tbl>
      <w:tblPr>
        <w:tblW w:w="4723" w:type="dxa"/>
        <w:jc w:val="center"/>
        <w:tblCellMar>
          <w:left w:w="0" w:type="dxa"/>
          <w:right w:w="0" w:type="dxa"/>
        </w:tblCellMar>
        <w:tblLook w:val="04A0" w:firstRow="1" w:lastRow="0" w:firstColumn="1" w:lastColumn="0" w:noHBand="0" w:noVBand="1"/>
      </w:tblPr>
      <w:tblGrid>
        <w:gridCol w:w="2259"/>
        <w:gridCol w:w="1145"/>
        <w:gridCol w:w="1319"/>
      </w:tblGrid>
      <w:tr w:rsidR="006603C3" w:rsidRPr="00355DAC" w14:paraId="1221FE3D" w14:textId="77777777" w:rsidTr="00607D2F">
        <w:trPr>
          <w:trHeight w:val="322"/>
          <w:jc w:val="center"/>
        </w:trPr>
        <w:tc>
          <w:tcPr>
            <w:tcW w:w="0" w:type="auto"/>
            <w:tcBorders>
              <w:top w:val="single" w:sz="6" w:space="0" w:color="000000"/>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6E6BDDF" w14:textId="77777777" w:rsidR="006603C3" w:rsidRPr="00355DAC" w:rsidRDefault="006603C3" w:rsidP="00607D2F">
            <w:pPr>
              <w:spacing w:after="0" w:line="240" w:lineRule="auto"/>
              <w:jc w:val="left"/>
              <w:rPr>
                <w:rFonts w:eastAsia="Times New Roman" w:cs="Times New Roman"/>
                <w:szCs w:val="24"/>
              </w:rPr>
            </w:pPr>
            <w:r w:rsidRPr="00355DAC">
              <w:rPr>
                <w:rFonts w:eastAsia="Times New Roman" w:cs="Times New Roman"/>
                <w:szCs w:val="24"/>
              </w:rPr>
              <w:t>Switch to other brands</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D0F09BA" w14:textId="77777777" w:rsidR="006603C3" w:rsidRPr="00355DAC" w:rsidRDefault="006603C3" w:rsidP="00607D2F">
            <w:pPr>
              <w:spacing w:after="0" w:line="240" w:lineRule="auto"/>
              <w:jc w:val="left"/>
              <w:rPr>
                <w:rFonts w:eastAsia="Times New Roman" w:cs="Times New Roman"/>
                <w:szCs w:val="24"/>
              </w:rPr>
            </w:pPr>
            <w:r w:rsidRPr="00355DAC">
              <w:rPr>
                <w:rFonts w:eastAsia="Times New Roman" w:cs="Times New Roman"/>
                <w:szCs w:val="24"/>
              </w:rPr>
              <w:t>Percentage</w:t>
            </w:r>
          </w:p>
        </w:tc>
        <w:tc>
          <w:tcPr>
            <w:tcW w:w="0" w:type="auto"/>
            <w:tcBorders>
              <w:top w:val="single" w:sz="6" w:space="0" w:color="000000"/>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4F4E5D6" w14:textId="77777777" w:rsidR="006603C3" w:rsidRPr="00355DAC" w:rsidRDefault="006603C3" w:rsidP="00607D2F">
            <w:pPr>
              <w:spacing w:after="0" w:line="240" w:lineRule="auto"/>
              <w:jc w:val="left"/>
              <w:rPr>
                <w:rFonts w:eastAsia="Times New Roman" w:cs="Times New Roman"/>
                <w:szCs w:val="24"/>
              </w:rPr>
            </w:pPr>
            <w:r w:rsidRPr="00355DAC">
              <w:rPr>
                <w:rFonts w:eastAsia="Times New Roman" w:cs="Times New Roman"/>
                <w:szCs w:val="24"/>
              </w:rPr>
              <w:t>Respondents</w:t>
            </w:r>
          </w:p>
        </w:tc>
      </w:tr>
      <w:tr w:rsidR="006603C3" w:rsidRPr="00355DAC" w14:paraId="0058DEE7"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3D23262E" w14:textId="77777777" w:rsidR="006603C3" w:rsidRPr="00355DAC" w:rsidRDefault="006603C3" w:rsidP="00607D2F">
            <w:pPr>
              <w:spacing w:after="0" w:line="240" w:lineRule="auto"/>
              <w:jc w:val="left"/>
              <w:rPr>
                <w:rFonts w:eastAsia="Times New Roman" w:cs="Times New Roman"/>
                <w:szCs w:val="24"/>
              </w:rPr>
            </w:pPr>
            <w:r w:rsidRPr="00355DAC">
              <w:rPr>
                <w:rFonts w:eastAsia="Times New Roman" w:cs="Times New Roman"/>
                <w:szCs w:val="24"/>
              </w:rPr>
              <w:t>Yes</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87C7926"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46</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2A405064"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23</w:t>
            </w:r>
          </w:p>
        </w:tc>
      </w:tr>
      <w:tr w:rsidR="006603C3" w:rsidRPr="00355DAC" w14:paraId="0F99D12F"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6C6BFDD6" w14:textId="77777777" w:rsidR="006603C3" w:rsidRPr="00355DAC" w:rsidRDefault="006603C3" w:rsidP="00607D2F">
            <w:pPr>
              <w:spacing w:after="0" w:line="240" w:lineRule="auto"/>
              <w:jc w:val="left"/>
              <w:rPr>
                <w:rFonts w:eastAsia="Times New Roman" w:cs="Times New Roman"/>
                <w:szCs w:val="24"/>
              </w:rPr>
            </w:pPr>
            <w:r w:rsidRPr="00355DAC">
              <w:rPr>
                <w:rFonts w:eastAsia="Times New Roman" w:cs="Times New Roman"/>
                <w:szCs w:val="24"/>
              </w:rPr>
              <w:t>No</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05F5E43F"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40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4541FD28"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20</w:t>
            </w:r>
          </w:p>
        </w:tc>
      </w:tr>
      <w:tr w:rsidR="006603C3" w:rsidRPr="00355DAC" w14:paraId="7399E91D"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1AFAAFE6" w14:textId="77777777" w:rsidR="006603C3" w:rsidRPr="00355DAC" w:rsidRDefault="006603C3" w:rsidP="00607D2F">
            <w:pPr>
              <w:spacing w:after="0" w:line="240" w:lineRule="auto"/>
              <w:jc w:val="left"/>
              <w:rPr>
                <w:rFonts w:eastAsia="Times New Roman" w:cs="Times New Roman"/>
                <w:szCs w:val="24"/>
              </w:rPr>
            </w:pPr>
            <w:r w:rsidRPr="00355DAC">
              <w:rPr>
                <w:rFonts w:eastAsia="Times New Roman" w:cs="Times New Roman"/>
                <w:szCs w:val="24"/>
              </w:rPr>
              <w:t>Maybe</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1E3ACA65"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14</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073553D"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7</w:t>
            </w:r>
          </w:p>
        </w:tc>
      </w:tr>
      <w:tr w:rsidR="006603C3" w:rsidRPr="00355DAC" w14:paraId="36C73A46" w14:textId="77777777" w:rsidTr="00607D2F">
        <w:trPr>
          <w:trHeight w:val="322"/>
          <w:jc w:val="center"/>
        </w:trPr>
        <w:tc>
          <w:tcPr>
            <w:tcW w:w="0" w:type="auto"/>
            <w:tcBorders>
              <w:top w:val="single" w:sz="6" w:space="0" w:color="CCCCCC"/>
              <w:left w:val="single" w:sz="6" w:space="0" w:color="000000"/>
              <w:bottom w:val="single" w:sz="6" w:space="0" w:color="000000"/>
              <w:right w:val="single" w:sz="6" w:space="0" w:color="000000"/>
            </w:tcBorders>
            <w:tcMar>
              <w:top w:w="31" w:type="dxa"/>
              <w:left w:w="46" w:type="dxa"/>
              <w:bottom w:w="31" w:type="dxa"/>
              <w:right w:w="46" w:type="dxa"/>
            </w:tcMar>
            <w:vAlign w:val="bottom"/>
            <w:hideMark/>
          </w:tcPr>
          <w:p w14:paraId="7290E336" w14:textId="77777777" w:rsidR="006603C3" w:rsidRPr="00355DAC" w:rsidRDefault="006603C3" w:rsidP="00607D2F">
            <w:pPr>
              <w:spacing w:after="0" w:line="240" w:lineRule="auto"/>
              <w:jc w:val="left"/>
              <w:rPr>
                <w:rFonts w:eastAsia="Times New Roman" w:cs="Times New Roman"/>
                <w:szCs w:val="24"/>
              </w:rPr>
            </w:pP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3B697B30"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100</w:t>
            </w:r>
          </w:p>
        </w:tc>
        <w:tc>
          <w:tcPr>
            <w:tcW w:w="0" w:type="auto"/>
            <w:tcBorders>
              <w:top w:val="single" w:sz="6" w:space="0" w:color="CCCCCC"/>
              <w:left w:val="single" w:sz="6" w:space="0" w:color="CCCCCC"/>
              <w:bottom w:val="single" w:sz="6" w:space="0" w:color="000000"/>
              <w:right w:val="single" w:sz="6" w:space="0" w:color="000000"/>
            </w:tcBorders>
            <w:tcMar>
              <w:top w:w="31" w:type="dxa"/>
              <w:left w:w="46" w:type="dxa"/>
              <w:bottom w:w="31" w:type="dxa"/>
              <w:right w:w="46" w:type="dxa"/>
            </w:tcMar>
            <w:vAlign w:val="bottom"/>
            <w:hideMark/>
          </w:tcPr>
          <w:p w14:paraId="58A7C1EB" w14:textId="77777777" w:rsidR="006603C3" w:rsidRPr="00355DAC" w:rsidRDefault="006603C3" w:rsidP="00607D2F">
            <w:pPr>
              <w:spacing w:after="0" w:line="240" w:lineRule="auto"/>
              <w:jc w:val="right"/>
              <w:rPr>
                <w:rFonts w:eastAsia="Times New Roman" w:cs="Times New Roman"/>
                <w:szCs w:val="24"/>
              </w:rPr>
            </w:pPr>
            <w:r w:rsidRPr="00355DAC">
              <w:rPr>
                <w:rFonts w:eastAsia="Times New Roman" w:cs="Times New Roman"/>
                <w:szCs w:val="24"/>
              </w:rPr>
              <w:t>50</w:t>
            </w:r>
          </w:p>
        </w:tc>
      </w:tr>
    </w:tbl>
    <w:p w14:paraId="14136A78" w14:textId="77777777" w:rsidR="006603C3" w:rsidRDefault="006603C3" w:rsidP="006603C3">
      <w:pPr>
        <w:pStyle w:val="ListParagraph"/>
        <w:jc w:val="center"/>
      </w:pPr>
      <w:r>
        <w:t>Table No 12: Source: (Created by</w:t>
      </w:r>
      <w:r w:rsidR="00A3626D">
        <w:t xml:space="preserve"> Toni Koleva</w:t>
      </w:r>
      <w:r>
        <w:t>, 2022)</w:t>
      </w:r>
    </w:p>
    <w:p w14:paraId="47E84BAB" w14:textId="77777777" w:rsidR="006603C3" w:rsidRDefault="006603C3" w:rsidP="006603C3"/>
    <w:p w14:paraId="35ABC34D" w14:textId="77777777" w:rsidR="00C2669B" w:rsidRPr="00C2669B" w:rsidRDefault="00C2669B" w:rsidP="00C2669B">
      <w:pPr>
        <w:rPr>
          <w:lang w:eastAsia="en-US"/>
        </w:rPr>
      </w:pPr>
    </w:p>
    <w:p w14:paraId="19703532" w14:textId="77777777" w:rsidR="00315E8D" w:rsidRDefault="00315E8D" w:rsidP="00315E8D">
      <w:pPr>
        <w:pStyle w:val="ListParagraph"/>
        <w:ind w:left="1440"/>
      </w:pPr>
    </w:p>
    <w:p w14:paraId="00B578F0" w14:textId="77777777" w:rsidR="006075E5" w:rsidRDefault="006075E5" w:rsidP="00315E8D">
      <w:pPr>
        <w:pStyle w:val="ListParagraph"/>
        <w:ind w:left="1440"/>
      </w:pPr>
    </w:p>
    <w:p w14:paraId="4CED4463" w14:textId="77777777" w:rsidR="006075E5" w:rsidRDefault="006075E5" w:rsidP="00315E8D">
      <w:pPr>
        <w:pStyle w:val="ListParagraph"/>
        <w:ind w:left="1440"/>
      </w:pPr>
    </w:p>
    <w:p w14:paraId="45656275" w14:textId="77777777" w:rsidR="006075E5" w:rsidRDefault="006075E5" w:rsidP="00315E8D">
      <w:pPr>
        <w:pStyle w:val="ListParagraph"/>
        <w:ind w:left="1440"/>
      </w:pPr>
    </w:p>
    <w:p w14:paraId="5D7EF54C" w14:textId="77777777" w:rsidR="006075E5" w:rsidRDefault="006075E5" w:rsidP="00315E8D">
      <w:pPr>
        <w:pStyle w:val="ListParagraph"/>
        <w:ind w:left="1440"/>
      </w:pPr>
    </w:p>
    <w:p w14:paraId="6A9559CC" w14:textId="77777777" w:rsidR="006075E5" w:rsidRDefault="006075E5" w:rsidP="00315E8D">
      <w:pPr>
        <w:pStyle w:val="ListParagraph"/>
        <w:ind w:left="1440"/>
      </w:pPr>
    </w:p>
    <w:p w14:paraId="7EA2C43E" w14:textId="77777777" w:rsidR="006075E5" w:rsidRDefault="006075E5" w:rsidP="00315E8D">
      <w:pPr>
        <w:pStyle w:val="ListParagraph"/>
        <w:ind w:left="1440"/>
      </w:pPr>
    </w:p>
    <w:p w14:paraId="454F7642" w14:textId="77777777" w:rsidR="006075E5" w:rsidRDefault="006075E5" w:rsidP="00315E8D">
      <w:pPr>
        <w:pStyle w:val="ListParagraph"/>
        <w:ind w:left="1440"/>
      </w:pPr>
    </w:p>
    <w:p w14:paraId="1478A602" w14:textId="77777777" w:rsidR="006075E5" w:rsidRDefault="006075E5" w:rsidP="00315E8D">
      <w:pPr>
        <w:pStyle w:val="ListParagraph"/>
        <w:ind w:left="1440"/>
      </w:pPr>
    </w:p>
    <w:p w14:paraId="73856102" w14:textId="77777777" w:rsidR="006075E5" w:rsidRDefault="006075E5" w:rsidP="00315E8D">
      <w:pPr>
        <w:pStyle w:val="ListParagraph"/>
        <w:ind w:left="1440"/>
      </w:pPr>
    </w:p>
    <w:p w14:paraId="5EE7721A" w14:textId="77777777" w:rsidR="006075E5" w:rsidRDefault="006075E5" w:rsidP="00315E8D">
      <w:pPr>
        <w:pStyle w:val="ListParagraph"/>
        <w:ind w:left="1440"/>
      </w:pPr>
    </w:p>
    <w:p w14:paraId="70112A55" w14:textId="77777777" w:rsidR="006075E5" w:rsidRDefault="006075E5" w:rsidP="00315E8D">
      <w:pPr>
        <w:pStyle w:val="ListParagraph"/>
        <w:ind w:left="1440"/>
      </w:pPr>
    </w:p>
    <w:p w14:paraId="5D91E561" w14:textId="77777777" w:rsidR="006075E5" w:rsidRDefault="006075E5" w:rsidP="00315E8D">
      <w:pPr>
        <w:pStyle w:val="ListParagraph"/>
        <w:ind w:left="1440"/>
      </w:pPr>
    </w:p>
    <w:p w14:paraId="4119A6A9" w14:textId="77777777" w:rsidR="006075E5" w:rsidRDefault="006075E5" w:rsidP="00216885">
      <w:pPr>
        <w:pStyle w:val="ListParagraph"/>
        <w:ind w:left="1440"/>
        <w:jc w:val="left"/>
      </w:pPr>
    </w:p>
    <w:sectPr w:rsidR="006075E5" w:rsidSect="004A11E5">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0039F" w14:textId="77777777" w:rsidR="00FA18E0" w:rsidRDefault="00FA18E0" w:rsidP="006078EB">
      <w:pPr>
        <w:spacing w:after="0" w:line="240" w:lineRule="auto"/>
      </w:pPr>
      <w:r>
        <w:separator/>
      </w:r>
    </w:p>
  </w:endnote>
  <w:endnote w:type="continuationSeparator" w:id="0">
    <w:p w14:paraId="13516551" w14:textId="77777777" w:rsidR="00FA18E0" w:rsidRDefault="00FA18E0" w:rsidP="00607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272144"/>
      <w:docPartObj>
        <w:docPartGallery w:val="Page Numbers (Bottom of Page)"/>
        <w:docPartUnique/>
      </w:docPartObj>
    </w:sdtPr>
    <w:sdtContent>
      <w:p w14:paraId="05C6C7F7" w14:textId="77777777" w:rsidR="00607D2F" w:rsidRDefault="00000000">
        <w:pPr>
          <w:pStyle w:val="Footer"/>
          <w:jc w:val="center"/>
        </w:pPr>
        <w:r>
          <w:fldChar w:fldCharType="begin"/>
        </w:r>
        <w:r>
          <w:instrText xml:space="preserve"> PAGE   \* MERGEFORMAT </w:instrText>
        </w:r>
        <w:r>
          <w:fldChar w:fldCharType="separate"/>
        </w:r>
        <w:r w:rsidR="0015454C">
          <w:rPr>
            <w:noProof/>
          </w:rPr>
          <w:t>5</w:t>
        </w:r>
        <w:r>
          <w:rPr>
            <w:noProof/>
          </w:rPr>
          <w:fldChar w:fldCharType="end"/>
        </w:r>
      </w:p>
    </w:sdtContent>
  </w:sdt>
  <w:p w14:paraId="35F20880" w14:textId="77777777" w:rsidR="00607D2F" w:rsidRDefault="00607D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E9A289" w14:textId="77777777" w:rsidR="00FA18E0" w:rsidRDefault="00FA18E0" w:rsidP="006078EB">
      <w:pPr>
        <w:spacing w:after="0" w:line="240" w:lineRule="auto"/>
      </w:pPr>
      <w:r>
        <w:separator/>
      </w:r>
    </w:p>
  </w:footnote>
  <w:footnote w:type="continuationSeparator" w:id="0">
    <w:p w14:paraId="13ED9C61" w14:textId="77777777" w:rsidR="00FA18E0" w:rsidRDefault="00FA18E0" w:rsidP="006078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72069"/>
    <w:multiLevelType w:val="hybridMultilevel"/>
    <w:tmpl w:val="4916300E"/>
    <w:lvl w:ilvl="0" w:tplc="0EC0221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CE30B3F"/>
    <w:multiLevelType w:val="hybridMultilevel"/>
    <w:tmpl w:val="2E76D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0513FA"/>
    <w:multiLevelType w:val="hybridMultilevel"/>
    <w:tmpl w:val="27FE936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760019"/>
    <w:multiLevelType w:val="hybridMultilevel"/>
    <w:tmpl w:val="2364F4D2"/>
    <w:lvl w:ilvl="0" w:tplc="7B40D006">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B92758"/>
    <w:multiLevelType w:val="hybridMultilevel"/>
    <w:tmpl w:val="0996FAEE"/>
    <w:lvl w:ilvl="0" w:tplc="04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495F3F"/>
    <w:multiLevelType w:val="hybridMultilevel"/>
    <w:tmpl w:val="58EEF716"/>
    <w:lvl w:ilvl="0" w:tplc="04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C1649A"/>
    <w:multiLevelType w:val="hybridMultilevel"/>
    <w:tmpl w:val="0DB2DA4C"/>
    <w:lvl w:ilvl="0" w:tplc="B27A8F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8C0607A"/>
    <w:multiLevelType w:val="hybridMultilevel"/>
    <w:tmpl w:val="A72230A4"/>
    <w:lvl w:ilvl="0" w:tplc="EECCBEC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9441860"/>
    <w:multiLevelType w:val="hybridMultilevel"/>
    <w:tmpl w:val="B1E2CB48"/>
    <w:lvl w:ilvl="0" w:tplc="F084ABE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7427F96"/>
    <w:multiLevelType w:val="hybridMultilevel"/>
    <w:tmpl w:val="FFB213E4"/>
    <w:lvl w:ilvl="0" w:tplc="F2F0AA5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1240C7C"/>
    <w:multiLevelType w:val="hybridMultilevel"/>
    <w:tmpl w:val="51A805F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AC0572"/>
    <w:multiLevelType w:val="hybridMultilevel"/>
    <w:tmpl w:val="50A2D686"/>
    <w:lvl w:ilvl="0" w:tplc="04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C61F66"/>
    <w:multiLevelType w:val="hybridMultilevel"/>
    <w:tmpl w:val="B53A273C"/>
    <w:lvl w:ilvl="0" w:tplc="50A683B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EB4579"/>
    <w:multiLevelType w:val="hybridMultilevel"/>
    <w:tmpl w:val="04580F30"/>
    <w:lvl w:ilvl="0" w:tplc="8500E21C">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CA3958"/>
    <w:multiLevelType w:val="hybridMultilevel"/>
    <w:tmpl w:val="FB941CFE"/>
    <w:lvl w:ilvl="0" w:tplc="D5E8B9F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3675989">
    <w:abstractNumId w:val="2"/>
  </w:num>
  <w:num w:numId="2" w16cid:durableId="972715297">
    <w:abstractNumId w:val="10"/>
  </w:num>
  <w:num w:numId="3" w16cid:durableId="1543131769">
    <w:abstractNumId w:val="13"/>
  </w:num>
  <w:num w:numId="4" w16cid:durableId="1957832821">
    <w:abstractNumId w:val="1"/>
  </w:num>
  <w:num w:numId="5" w16cid:durableId="115759166">
    <w:abstractNumId w:val="9"/>
  </w:num>
  <w:num w:numId="6" w16cid:durableId="844708508">
    <w:abstractNumId w:val="7"/>
  </w:num>
  <w:num w:numId="7" w16cid:durableId="1590891978">
    <w:abstractNumId w:val="6"/>
  </w:num>
  <w:num w:numId="8" w16cid:durableId="1946770374">
    <w:abstractNumId w:val="0"/>
  </w:num>
  <w:num w:numId="9" w16cid:durableId="932054811">
    <w:abstractNumId w:val="14"/>
  </w:num>
  <w:num w:numId="10" w16cid:durableId="2020692450">
    <w:abstractNumId w:val="8"/>
  </w:num>
  <w:num w:numId="11" w16cid:durableId="1821993510">
    <w:abstractNumId w:val="4"/>
  </w:num>
  <w:num w:numId="12" w16cid:durableId="752511420">
    <w:abstractNumId w:val="5"/>
  </w:num>
  <w:num w:numId="13" w16cid:durableId="1906524081">
    <w:abstractNumId w:val="11"/>
  </w:num>
  <w:num w:numId="14" w16cid:durableId="1985236408">
    <w:abstractNumId w:val="3"/>
  </w:num>
  <w:num w:numId="15" w16cid:durableId="136428837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51F2C"/>
    <w:rsid w:val="00003F90"/>
    <w:rsid w:val="0001524D"/>
    <w:rsid w:val="00023A8F"/>
    <w:rsid w:val="00032913"/>
    <w:rsid w:val="0003477C"/>
    <w:rsid w:val="00040296"/>
    <w:rsid w:val="00040F6E"/>
    <w:rsid w:val="000508D2"/>
    <w:rsid w:val="0005406B"/>
    <w:rsid w:val="000547AA"/>
    <w:rsid w:val="000607D6"/>
    <w:rsid w:val="00060E71"/>
    <w:rsid w:val="00061AFF"/>
    <w:rsid w:val="000630DA"/>
    <w:rsid w:val="000633A4"/>
    <w:rsid w:val="00063A5D"/>
    <w:rsid w:val="00065AC1"/>
    <w:rsid w:val="00070C24"/>
    <w:rsid w:val="000718D8"/>
    <w:rsid w:val="00071F91"/>
    <w:rsid w:val="000726F2"/>
    <w:rsid w:val="00073ECE"/>
    <w:rsid w:val="00074B45"/>
    <w:rsid w:val="00077134"/>
    <w:rsid w:val="0008118A"/>
    <w:rsid w:val="000835CE"/>
    <w:rsid w:val="00084440"/>
    <w:rsid w:val="00084952"/>
    <w:rsid w:val="00086B49"/>
    <w:rsid w:val="00086D42"/>
    <w:rsid w:val="00090D7F"/>
    <w:rsid w:val="00091F73"/>
    <w:rsid w:val="00095C8F"/>
    <w:rsid w:val="000969D0"/>
    <w:rsid w:val="00097C19"/>
    <w:rsid w:val="000A676E"/>
    <w:rsid w:val="000B0FBB"/>
    <w:rsid w:val="000B12EE"/>
    <w:rsid w:val="000B4F27"/>
    <w:rsid w:val="000B72D2"/>
    <w:rsid w:val="000B7E41"/>
    <w:rsid w:val="000C2473"/>
    <w:rsid w:val="000C79AC"/>
    <w:rsid w:val="000D3450"/>
    <w:rsid w:val="000D761E"/>
    <w:rsid w:val="000E0E10"/>
    <w:rsid w:val="000E37D5"/>
    <w:rsid w:val="000E444F"/>
    <w:rsid w:val="000E4915"/>
    <w:rsid w:val="000F1C3E"/>
    <w:rsid w:val="000F3561"/>
    <w:rsid w:val="000F6465"/>
    <w:rsid w:val="000F75E6"/>
    <w:rsid w:val="000F797B"/>
    <w:rsid w:val="000F79E7"/>
    <w:rsid w:val="00107936"/>
    <w:rsid w:val="00112BE3"/>
    <w:rsid w:val="0011583E"/>
    <w:rsid w:val="00117373"/>
    <w:rsid w:val="0011775C"/>
    <w:rsid w:val="00120EE6"/>
    <w:rsid w:val="00123FB9"/>
    <w:rsid w:val="001270C7"/>
    <w:rsid w:val="001323D5"/>
    <w:rsid w:val="0013328A"/>
    <w:rsid w:val="00141259"/>
    <w:rsid w:val="00145457"/>
    <w:rsid w:val="00146226"/>
    <w:rsid w:val="00146BDD"/>
    <w:rsid w:val="00147D27"/>
    <w:rsid w:val="00150575"/>
    <w:rsid w:val="0015095E"/>
    <w:rsid w:val="0015200D"/>
    <w:rsid w:val="0015454C"/>
    <w:rsid w:val="00155E78"/>
    <w:rsid w:val="00156E3B"/>
    <w:rsid w:val="00160C5C"/>
    <w:rsid w:val="0016104D"/>
    <w:rsid w:val="001616F9"/>
    <w:rsid w:val="001642E8"/>
    <w:rsid w:val="001649A4"/>
    <w:rsid w:val="00164EFC"/>
    <w:rsid w:val="00165D2D"/>
    <w:rsid w:val="00166073"/>
    <w:rsid w:val="00170F2E"/>
    <w:rsid w:val="001746E8"/>
    <w:rsid w:val="001765B1"/>
    <w:rsid w:val="001805D2"/>
    <w:rsid w:val="00181188"/>
    <w:rsid w:val="0018218A"/>
    <w:rsid w:val="00184D67"/>
    <w:rsid w:val="00184FA4"/>
    <w:rsid w:val="001916C7"/>
    <w:rsid w:val="00191BD2"/>
    <w:rsid w:val="00191DA6"/>
    <w:rsid w:val="001930F8"/>
    <w:rsid w:val="001938A4"/>
    <w:rsid w:val="001938E3"/>
    <w:rsid w:val="001943D2"/>
    <w:rsid w:val="001A1C3F"/>
    <w:rsid w:val="001A45CB"/>
    <w:rsid w:val="001A52A2"/>
    <w:rsid w:val="001A7806"/>
    <w:rsid w:val="001B17D7"/>
    <w:rsid w:val="001B283B"/>
    <w:rsid w:val="001B3EF0"/>
    <w:rsid w:val="001B53E5"/>
    <w:rsid w:val="001B627D"/>
    <w:rsid w:val="001C1911"/>
    <w:rsid w:val="001C1F44"/>
    <w:rsid w:val="001C2AE6"/>
    <w:rsid w:val="001C4C52"/>
    <w:rsid w:val="001C68D9"/>
    <w:rsid w:val="001D0365"/>
    <w:rsid w:val="001D1B90"/>
    <w:rsid w:val="001D3FDD"/>
    <w:rsid w:val="001D5192"/>
    <w:rsid w:val="001D6792"/>
    <w:rsid w:val="001D7025"/>
    <w:rsid w:val="001E236A"/>
    <w:rsid w:val="001E43EF"/>
    <w:rsid w:val="001E7345"/>
    <w:rsid w:val="001F62CD"/>
    <w:rsid w:val="001F6A9E"/>
    <w:rsid w:val="0020295B"/>
    <w:rsid w:val="002057C5"/>
    <w:rsid w:val="0020724B"/>
    <w:rsid w:val="00213D39"/>
    <w:rsid w:val="00216885"/>
    <w:rsid w:val="002202A3"/>
    <w:rsid w:val="00221417"/>
    <w:rsid w:val="002316C0"/>
    <w:rsid w:val="0023280A"/>
    <w:rsid w:val="00234EE3"/>
    <w:rsid w:val="00235781"/>
    <w:rsid w:val="00235789"/>
    <w:rsid w:val="002366AF"/>
    <w:rsid w:val="00243340"/>
    <w:rsid w:val="002447E5"/>
    <w:rsid w:val="0025057B"/>
    <w:rsid w:val="00253DA7"/>
    <w:rsid w:val="0025405C"/>
    <w:rsid w:val="0025427F"/>
    <w:rsid w:val="00257C81"/>
    <w:rsid w:val="002613E3"/>
    <w:rsid w:val="00264581"/>
    <w:rsid w:val="00266E1F"/>
    <w:rsid w:val="0027019F"/>
    <w:rsid w:val="0027458E"/>
    <w:rsid w:val="0027463C"/>
    <w:rsid w:val="002802B0"/>
    <w:rsid w:val="00282A1B"/>
    <w:rsid w:val="00285CB4"/>
    <w:rsid w:val="00287305"/>
    <w:rsid w:val="00287DE5"/>
    <w:rsid w:val="002941E3"/>
    <w:rsid w:val="002A6457"/>
    <w:rsid w:val="002B00A1"/>
    <w:rsid w:val="002B19C8"/>
    <w:rsid w:val="002B5059"/>
    <w:rsid w:val="002B5550"/>
    <w:rsid w:val="002C122F"/>
    <w:rsid w:val="002C39CE"/>
    <w:rsid w:val="002C4390"/>
    <w:rsid w:val="002C4EEB"/>
    <w:rsid w:val="002C6D84"/>
    <w:rsid w:val="002D2D11"/>
    <w:rsid w:val="002D3E89"/>
    <w:rsid w:val="002E0953"/>
    <w:rsid w:val="002E1FB7"/>
    <w:rsid w:val="002E357A"/>
    <w:rsid w:val="002E431B"/>
    <w:rsid w:val="002E5C79"/>
    <w:rsid w:val="00304157"/>
    <w:rsid w:val="003046DA"/>
    <w:rsid w:val="003071E4"/>
    <w:rsid w:val="00310489"/>
    <w:rsid w:val="003131C5"/>
    <w:rsid w:val="00315E8D"/>
    <w:rsid w:val="00317D36"/>
    <w:rsid w:val="003203E4"/>
    <w:rsid w:val="0032324B"/>
    <w:rsid w:val="00323777"/>
    <w:rsid w:val="00331B85"/>
    <w:rsid w:val="003331EA"/>
    <w:rsid w:val="0034266F"/>
    <w:rsid w:val="00343E52"/>
    <w:rsid w:val="00347EDB"/>
    <w:rsid w:val="00351F2C"/>
    <w:rsid w:val="00352D89"/>
    <w:rsid w:val="0036067D"/>
    <w:rsid w:val="00361870"/>
    <w:rsid w:val="00361F85"/>
    <w:rsid w:val="00362E1F"/>
    <w:rsid w:val="00363781"/>
    <w:rsid w:val="00363D7D"/>
    <w:rsid w:val="0036462C"/>
    <w:rsid w:val="003654F8"/>
    <w:rsid w:val="00367C3F"/>
    <w:rsid w:val="003700FA"/>
    <w:rsid w:val="0037092B"/>
    <w:rsid w:val="00372389"/>
    <w:rsid w:val="003732A5"/>
    <w:rsid w:val="003747EB"/>
    <w:rsid w:val="00374A5A"/>
    <w:rsid w:val="0037642D"/>
    <w:rsid w:val="00376651"/>
    <w:rsid w:val="00377E40"/>
    <w:rsid w:val="00380480"/>
    <w:rsid w:val="0038087E"/>
    <w:rsid w:val="00380CBD"/>
    <w:rsid w:val="00386949"/>
    <w:rsid w:val="003918D3"/>
    <w:rsid w:val="00393679"/>
    <w:rsid w:val="00394799"/>
    <w:rsid w:val="00397160"/>
    <w:rsid w:val="003A3A1E"/>
    <w:rsid w:val="003B2D93"/>
    <w:rsid w:val="003B5123"/>
    <w:rsid w:val="003B576F"/>
    <w:rsid w:val="003B5C5E"/>
    <w:rsid w:val="003B6F6A"/>
    <w:rsid w:val="003B7C36"/>
    <w:rsid w:val="003C08C9"/>
    <w:rsid w:val="003C481A"/>
    <w:rsid w:val="003C783A"/>
    <w:rsid w:val="003D02A6"/>
    <w:rsid w:val="003D0FE8"/>
    <w:rsid w:val="003D1CC2"/>
    <w:rsid w:val="003D43F4"/>
    <w:rsid w:val="003D7150"/>
    <w:rsid w:val="003E2132"/>
    <w:rsid w:val="003E5CC7"/>
    <w:rsid w:val="003E5DFA"/>
    <w:rsid w:val="003F09DD"/>
    <w:rsid w:val="003F0A69"/>
    <w:rsid w:val="003F2C89"/>
    <w:rsid w:val="003F43ED"/>
    <w:rsid w:val="003F6E86"/>
    <w:rsid w:val="0040124F"/>
    <w:rsid w:val="00402571"/>
    <w:rsid w:val="00404EB8"/>
    <w:rsid w:val="004056F1"/>
    <w:rsid w:val="0041008D"/>
    <w:rsid w:val="00416878"/>
    <w:rsid w:val="004171BC"/>
    <w:rsid w:val="004207F0"/>
    <w:rsid w:val="00425550"/>
    <w:rsid w:val="00426854"/>
    <w:rsid w:val="00426C41"/>
    <w:rsid w:val="004278CB"/>
    <w:rsid w:val="004304BB"/>
    <w:rsid w:val="004313D8"/>
    <w:rsid w:val="00431D1E"/>
    <w:rsid w:val="00440EBD"/>
    <w:rsid w:val="00441D84"/>
    <w:rsid w:val="00445F32"/>
    <w:rsid w:val="004528A7"/>
    <w:rsid w:val="00457D11"/>
    <w:rsid w:val="004663F9"/>
    <w:rsid w:val="0046781D"/>
    <w:rsid w:val="00470291"/>
    <w:rsid w:val="0047389C"/>
    <w:rsid w:val="0047405E"/>
    <w:rsid w:val="0047633B"/>
    <w:rsid w:val="00476691"/>
    <w:rsid w:val="00477D2C"/>
    <w:rsid w:val="00482473"/>
    <w:rsid w:val="0048291E"/>
    <w:rsid w:val="0048484B"/>
    <w:rsid w:val="00485B92"/>
    <w:rsid w:val="00486645"/>
    <w:rsid w:val="00496948"/>
    <w:rsid w:val="004A11E5"/>
    <w:rsid w:val="004A2F35"/>
    <w:rsid w:val="004A4F11"/>
    <w:rsid w:val="004B05C2"/>
    <w:rsid w:val="004B1C2B"/>
    <w:rsid w:val="004B205F"/>
    <w:rsid w:val="004B3ABC"/>
    <w:rsid w:val="004B5875"/>
    <w:rsid w:val="004B7C8F"/>
    <w:rsid w:val="004C07C6"/>
    <w:rsid w:val="004C2E72"/>
    <w:rsid w:val="004C63DE"/>
    <w:rsid w:val="004C7209"/>
    <w:rsid w:val="004C7A7F"/>
    <w:rsid w:val="004D088C"/>
    <w:rsid w:val="004D3E9E"/>
    <w:rsid w:val="004D4011"/>
    <w:rsid w:val="004E3261"/>
    <w:rsid w:val="004E3A84"/>
    <w:rsid w:val="004E3B88"/>
    <w:rsid w:val="004E6186"/>
    <w:rsid w:val="004F21BA"/>
    <w:rsid w:val="004F2F70"/>
    <w:rsid w:val="004F5138"/>
    <w:rsid w:val="004F7D1D"/>
    <w:rsid w:val="00500FE5"/>
    <w:rsid w:val="0050206B"/>
    <w:rsid w:val="005027ED"/>
    <w:rsid w:val="00504815"/>
    <w:rsid w:val="0050733B"/>
    <w:rsid w:val="005116A0"/>
    <w:rsid w:val="00513094"/>
    <w:rsid w:val="00515C09"/>
    <w:rsid w:val="00516E75"/>
    <w:rsid w:val="005170BF"/>
    <w:rsid w:val="00521045"/>
    <w:rsid w:val="00521566"/>
    <w:rsid w:val="0052205F"/>
    <w:rsid w:val="00523248"/>
    <w:rsid w:val="00527E04"/>
    <w:rsid w:val="00530657"/>
    <w:rsid w:val="00530781"/>
    <w:rsid w:val="005317BF"/>
    <w:rsid w:val="00532586"/>
    <w:rsid w:val="00532822"/>
    <w:rsid w:val="0053307F"/>
    <w:rsid w:val="005423F6"/>
    <w:rsid w:val="005426B4"/>
    <w:rsid w:val="00543508"/>
    <w:rsid w:val="00543D95"/>
    <w:rsid w:val="00545107"/>
    <w:rsid w:val="00547A4B"/>
    <w:rsid w:val="00547BE9"/>
    <w:rsid w:val="005562A2"/>
    <w:rsid w:val="00556AB6"/>
    <w:rsid w:val="0055755F"/>
    <w:rsid w:val="00562AC7"/>
    <w:rsid w:val="00562C83"/>
    <w:rsid w:val="0057011C"/>
    <w:rsid w:val="00574315"/>
    <w:rsid w:val="00574C26"/>
    <w:rsid w:val="005820CC"/>
    <w:rsid w:val="005866E6"/>
    <w:rsid w:val="00586D1E"/>
    <w:rsid w:val="005956BF"/>
    <w:rsid w:val="005A08D9"/>
    <w:rsid w:val="005A0A15"/>
    <w:rsid w:val="005A1A6B"/>
    <w:rsid w:val="005A27F0"/>
    <w:rsid w:val="005A3721"/>
    <w:rsid w:val="005A6128"/>
    <w:rsid w:val="005B275F"/>
    <w:rsid w:val="005B33AA"/>
    <w:rsid w:val="005B3EBF"/>
    <w:rsid w:val="005B3FAD"/>
    <w:rsid w:val="005B59A8"/>
    <w:rsid w:val="005B7D41"/>
    <w:rsid w:val="005C0D39"/>
    <w:rsid w:val="005C13B8"/>
    <w:rsid w:val="005C13FE"/>
    <w:rsid w:val="005C44BB"/>
    <w:rsid w:val="005D1CB2"/>
    <w:rsid w:val="005D2688"/>
    <w:rsid w:val="005D2CA2"/>
    <w:rsid w:val="005D2D02"/>
    <w:rsid w:val="005D3C7C"/>
    <w:rsid w:val="005D4D67"/>
    <w:rsid w:val="005E00EA"/>
    <w:rsid w:val="005E0948"/>
    <w:rsid w:val="005E3CD1"/>
    <w:rsid w:val="005E3F83"/>
    <w:rsid w:val="005E6BE8"/>
    <w:rsid w:val="005F0A38"/>
    <w:rsid w:val="005F249B"/>
    <w:rsid w:val="0060062B"/>
    <w:rsid w:val="00605D4C"/>
    <w:rsid w:val="006075E5"/>
    <w:rsid w:val="006078EB"/>
    <w:rsid w:val="00607D2F"/>
    <w:rsid w:val="00616FE2"/>
    <w:rsid w:val="00620C21"/>
    <w:rsid w:val="006273FD"/>
    <w:rsid w:val="006305AD"/>
    <w:rsid w:val="006324D8"/>
    <w:rsid w:val="00633ABB"/>
    <w:rsid w:val="006374C3"/>
    <w:rsid w:val="00637E2F"/>
    <w:rsid w:val="006432EF"/>
    <w:rsid w:val="006448D3"/>
    <w:rsid w:val="00646492"/>
    <w:rsid w:val="0064705A"/>
    <w:rsid w:val="006476D0"/>
    <w:rsid w:val="0065080C"/>
    <w:rsid w:val="006603C3"/>
    <w:rsid w:val="006625A2"/>
    <w:rsid w:val="006628BB"/>
    <w:rsid w:val="006674B0"/>
    <w:rsid w:val="00673C4D"/>
    <w:rsid w:val="00674B24"/>
    <w:rsid w:val="006825B7"/>
    <w:rsid w:val="00686D90"/>
    <w:rsid w:val="00691675"/>
    <w:rsid w:val="00691BA1"/>
    <w:rsid w:val="006955FD"/>
    <w:rsid w:val="006977F6"/>
    <w:rsid w:val="006A09FD"/>
    <w:rsid w:val="006A131B"/>
    <w:rsid w:val="006A1495"/>
    <w:rsid w:val="006A30CE"/>
    <w:rsid w:val="006A6094"/>
    <w:rsid w:val="006A7E51"/>
    <w:rsid w:val="006B02E7"/>
    <w:rsid w:val="006B1101"/>
    <w:rsid w:val="006B3AB7"/>
    <w:rsid w:val="006B6FD5"/>
    <w:rsid w:val="006C19D3"/>
    <w:rsid w:val="006C4737"/>
    <w:rsid w:val="006C4F65"/>
    <w:rsid w:val="006C5B5F"/>
    <w:rsid w:val="006C6710"/>
    <w:rsid w:val="006D1786"/>
    <w:rsid w:val="006D4811"/>
    <w:rsid w:val="006D4B81"/>
    <w:rsid w:val="006D4D43"/>
    <w:rsid w:val="006D5A4E"/>
    <w:rsid w:val="006D6994"/>
    <w:rsid w:val="006D72B9"/>
    <w:rsid w:val="006D7F08"/>
    <w:rsid w:val="006E0C33"/>
    <w:rsid w:val="006E2E03"/>
    <w:rsid w:val="006E3E20"/>
    <w:rsid w:val="006E69DA"/>
    <w:rsid w:val="006E7163"/>
    <w:rsid w:val="00706322"/>
    <w:rsid w:val="00706328"/>
    <w:rsid w:val="00717B29"/>
    <w:rsid w:val="0072017F"/>
    <w:rsid w:val="00720536"/>
    <w:rsid w:val="00723FC3"/>
    <w:rsid w:val="0073246D"/>
    <w:rsid w:val="007343CC"/>
    <w:rsid w:val="007344B2"/>
    <w:rsid w:val="00736EE4"/>
    <w:rsid w:val="00737A3E"/>
    <w:rsid w:val="00740410"/>
    <w:rsid w:val="0074226B"/>
    <w:rsid w:val="00742DCE"/>
    <w:rsid w:val="00743DEB"/>
    <w:rsid w:val="007457BD"/>
    <w:rsid w:val="00745874"/>
    <w:rsid w:val="00755C3B"/>
    <w:rsid w:val="0076762B"/>
    <w:rsid w:val="00767634"/>
    <w:rsid w:val="007703CE"/>
    <w:rsid w:val="00771F56"/>
    <w:rsid w:val="007733A4"/>
    <w:rsid w:val="007764FB"/>
    <w:rsid w:val="007814F3"/>
    <w:rsid w:val="007830ED"/>
    <w:rsid w:val="007836D7"/>
    <w:rsid w:val="00792B7E"/>
    <w:rsid w:val="00793D4C"/>
    <w:rsid w:val="007956ED"/>
    <w:rsid w:val="007A324A"/>
    <w:rsid w:val="007A4034"/>
    <w:rsid w:val="007A600B"/>
    <w:rsid w:val="007B0F91"/>
    <w:rsid w:val="007B21D1"/>
    <w:rsid w:val="007B509B"/>
    <w:rsid w:val="007B6356"/>
    <w:rsid w:val="007C1615"/>
    <w:rsid w:val="007C3DFA"/>
    <w:rsid w:val="007C4CC4"/>
    <w:rsid w:val="007D0C14"/>
    <w:rsid w:val="007D0DA0"/>
    <w:rsid w:val="007D7575"/>
    <w:rsid w:val="007E0802"/>
    <w:rsid w:val="007E1317"/>
    <w:rsid w:val="007E51B9"/>
    <w:rsid w:val="007E6D5C"/>
    <w:rsid w:val="007E6E24"/>
    <w:rsid w:val="007E7E6E"/>
    <w:rsid w:val="007F04DF"/>
    <w:rsid w:val="007F05E5"/>
    <w:rsid w:val="007F1A31"/>
    <w:rsid w:val="007F1E2F"/>
    <w:rsid w:val="007F6AA0"/>
    <w:rsid w:val="007F7376"/>
    <w:rsid w:val="0080168D"/>
    <w:rsid w:val="00803EAF"/>
    <w:rsid w:val="0080465E"/>
    <w:rsid w:val="0080551D"/>
    <w:rsid w:val="00806760"/>
    <w:rsid w:val="008107BE"/>
    <w:rsid w:val="008143F2"/>
    <w:rsid w:val="00816487"/>
    <w:rsid w:val="00816567"/>
    <w:rsid w:val="00824C83"/>
    <w:rsid w:val="008268B9"/>
    <w:rsid w:val="00841303"/>
    <w:rsid w:val="0084377C"/>
    <w:rsid w:val="008521A0"/>
    <w:rsid w:val="00852CDA"/>
    <w:rsid w:val="008542CA"/>
    <w:rsid w:val="00855DBF"/>
    <w:rsid w:val="008562EE"/>
    <w:rsid w:val="00861F0F"/>
    <w:rsid w:val="008620D3"/>
    <w:rsid w:val="00865D46"/>
    <w:rsid w:val="00873942"/>
    <w:rsid w:val="0088042C"/>
    <w:rsid w:val="008823BD"/>
    <w:rsid w:val="00883814"/>
    <w:rsid w:val="00884D82"/>
    <w:rsid w:val="008860A2"/>
    <w:rsid w:val="00887086"/>
    <w:rsid w:val="0088776D"/>
    <w:rsid w:val="00891AE8"/>
    <w:rsid w:val="00892D05"/>
    <w:rsid w:val="008934EF"/>
    <w:rsid w:val="00893A98"/>
    <w:rsid w:val="00896C39"/>
    <w:rsid w:val="008A0A41"/>
    <w:rsid w:val="008A1173"/>
    <w:rsid w:val="008A1FC3"/>
    <w:rsid w:val="008A29B9"/>
    <w:rsid w:val="008A336E"/>
    <w:rsid w:val="008A4962"/>
    <w:rsid w:val="008A6A39"/>
    <w:rsid w:val="008A7554"/>
    <w:rsid w:val="008A7CAB"/>
    <w:rsid w:val="008B20D9"/>
    <w:rsid w:val="008B5B3D"/>
    <w:rsid w:val="008B6820"/>
    <w:rsid w:val="008B7ECA"/>
    <w:rsid w:val="008C2058"/>
    <w:rsid w:val="008C255C"/>
    <w:rsid w:val="008C4558"/>
    <w:rsid w:val="008C7298"/>
    <w:rsid w:val="008D0516"/>
    <w:rsid w:val="008D0667"/>
    <w:rsid w:val="008D08BA"/>
    <w:rsid w:val="008D1EBB"/>
    <w:rsid w:val="008D2E77"/>
    <w:rsid w:val="008D5BC2"/>
    <w:rsid w:val="008D689D"/>
    <w:rsid w:val="008F1418"/>
    <w:rsid w:val="008F3D31"/>
    <w:rsid w:val="008F6304"/>
    <w:rsid w:val="008F6F27"/>
    <w:rsid w:val="009011EE"/>
    <w:rsid w:val="00907076"/>
    <w:rsid w:val="009118DD"/>
    <w:rsid w:val="00913E3F"/>
    <w:rsid w:val="009211C9"/>
    <w:rsid w:val="00925150"/>
    <w:rsid w:val="00935E83"/>
    <w:rsid w:val="00940776"/>
    <w:rsid w:val="00941CAD"/>
    <w:rsid w:val="00941CC7"/>
    <w:rsid w:val="009452C2"/>
    <w:rsid w:val="00945AAF"/>
    <w:rsid w:val="009473C1"/>
    <w:rsid w:val="00954B3B"/>
    <w:rsid w:val="009579ED"/>
    <w:rsid w:val="00963CF3"/>
    <w:rsid w:val="00966686"/>
    <w:rsid w:val="00966890"/>
    <w:rsid w:val="00970337"/>
    <w:rsid w:val="00972A69"/>
    <w:rsid w:val="00973974"/>
    <w:rsid w:val="00975582"/>
    <w:rsid w:val="009767D7"/>
    <w:rsid w:val="00977F71"/>
    <w:rsid w:val="00980D87"/>
    <w:rsid w:val="0098499E"/>
    <w:rsid w:val="0098630C"/>
    <w:rsid w:val="0099153B"/>
    <w:rsid w:val="00993232"/>
    <w:rsid w:val="009A19DB"/>
    <w:rsid w:val="009A5DE1"/>
    <w:rsid w:val="009A77C4"/>
    <w:rsid w:val="009B3720"/>
    <w:rsid w:val="009B690C"/>
    <w:rsid w:val="009C028F"/>
    <w:rsid w:val="009C1CF3"/>
    <w:rsid w:val="009C5079"/>
    <w:rsid w:val="009C5BCF"/>
    <w:rsid w:val="009C7455"/>
    <w:rsid w:val="009C79AD"/>
    <w:rsid w:val="009C7D46"/>
    <w:rsid w:val="009D12BB"/>
    <w:rsid w:val="009D301E"/>
    <w:rsid w:val="009D3699"/>
    <w:rsid w:val="009D4604"/>
    <w:rsid w:val="009E0FD9"/>
    <w:rsid w:val="009E6125"/>
    <w:rsid w:val="009E72ED"/>
    <w:rsid w:val="009F7393"/>
    <w:rsid w:val="00A0359B"/>
    <w:rsid w:val="00A03D5C"/>
    <w:rsid w:val="00A06F4B"/>
    <w:rsid w:val="00A15B2E"/>
    <w:rsid w:val="00A20A15"/>
    <w:rsid w:val="00A214BB"/>
    <w:rsid w:val="00A21AD9"/>
    <w:rsid w:val="00A221A5"/>
    <w:rsid w:val="00A24112"/>
    <w:rsid w:val="00A24F8C"/>
    <w:rsid w:val="00A31541"/>
    <w:rsid w:val="00A33717"/>
    <w:rsid w:val="00A33AC6"/>
    <w:rsid w:val="00A3626D"/>
    <w:rsid w:val="00A37730"/>
    <w:rsid w:val="00A3790C"/>
    <w:rsid w:val="00A400B8"/>
    <w:rsid w:val="00A40975"/>
    <w:rsid w:val="00A45A22"/>
    <w:rsid w:val="00A468DF"/>
    <w:rsid w:val="00A50CDA"/>
    <w:rsid w:val="00A53550"/>
    <w:rsid w:val="00A54413"/>
    <w:rsid w:val="00A5521D"/>
    <w:rsid w:val="00A55279"/>
    <w:rsid w:val="00A55528"/>
    <w:rsid w:val="00A5622A"/>
    <w:rsid w:val="00A615CF"/>
    <w:rsid w:val="00A62657"/>
    <w:rsid w:val="00A65982"/>
    <w:rsid w:val="00A77946"/>
    <w:rsid w:val="00A80586"/>
    <w:rsid w:val="00A86327"/>
    <w:rsid w:val="00A9133F"/>
    <w:rsid w:val="00A93403"/>
    <w:rsid w:val="00A965B9"/>
    <w:rsid w:val="00AA0511"/>
    <w:rsid w:val="00AA2AF3"/>
    <w:rsid w:val="00AA2E77"/>
    <w:rsid w:val="00AA3C04"/>
    <w:rsid w:val="00AB03C3"/>
    <w:rsid w:val="00AB0E0E"/>
    <w:rsid w:val="00AB11A7"/>
    <w:rsid w:val="00AB2CE4"/>
    <w:rsid w:val="00AB78A8"/>
    <w:rsid w:val="00AC1856"/>
    <w:rsid w:val="00AC566E"/>
    <w:rsid w:val="00AD5B4B"/>
    <w:rsid w:val="00AD6321"/>
    <w:rsid w:val="00AE03E1"/>
    <w:rsid w:val="00AE1730"/>
    <w:rsid w:val="00AE30FA"/>
    <w:rsid w:val="00AE66EC"/>
    <w:rsid w:val="00AE6A6E"/>
    <w:rsid w:val="00AF12CB"/>
    <w:rsid w:val="00AF3F20"/>
    <w:rsid w:val="00AF6A1E"/>
    <w:rsid w:val="00AF7CE3"/>
    <w:rsid w:val="00B00F3C"/>
    <w:rsid w:val="00B01E56"/>
    <w:rsid w:val="00B03ED1"/>
    <w:rsid w:val="00B04F04"/>
    <w:rsid w:val="00B07921"/>
    <w:rsid w:val="00B12EE5"/>
    <w:rsid w:val="00B14E4E"/>
    <w:rsid w:val="00B15CF9"/>
    <w:rsid w:val="00B2021E"/>
    <w:rsid w:val="00B227A0"/>
    <w:rsid w:val="00B251F9"/>
    <w:rsid w:val="00B30A98"/>
    <w:rsid w:val="00B37805"/>
    <w:rsid w:val="00B5042E"/>
    <w:rsid w:val="00B50D81"/>
    <w:rsid w:val="00B54605"/>
    <w:rsid w:val="00B56781"/>
    <w:rsid w:val="00B57695"/>
    <w:rsid w:val="00B61E79"/>
    <w:rsid w:val="00B66D97"/>
    <w:rsid w:val="00B677FF"/>
    <w:rsid w:val="00B734AB"/>
    <w:rsid w:val="00B753D1"/>
    <w:rsid w:val="00B77FB2"/>
    <w:rsid w:val="00B869F4"/>
    <w:rsid w:val="00B877B2"/>
    <w:rsid w:val="00B87FD3"/>
    <w:rsid w:val="00B9160F"/>
    <w:rsid w:val="00B937B3"/>
    <w:rsid w:val="00B93EB4"/>
    <w:rsid w:val="00B9556B"/>
    <w:rsid w:val="00BA3EA5"/>
    <w:rsid w:val="00BA6188"/>
    <w:rsid w:val="00BA6F8C"/>
    <w:rsid w:val="00BB1F1A"/>
    <w:rsid w:val="00BB3841"/>
    <w:rsid w:val="00BB5C9B"/>
    <w:rsid w:val="00BB79E0"/>
    <w:rsid w:val="00BC2269"/>
    <w:rsid w:val="00BD05C8"/>
    <w:rsid w:val="00BD061A"/>
    <w:rsid w:val="00BD21DF"/>
    <w:rsid w:val="00BD40C8"/>
    <w:rsid w:val="00BE0280"/>
    <w:rsid w:val="00BE0D31"/>
    <w:rsid w:val="00BE1E80"/>
    <w:rsid w:val="00BF04F2"/>
    <w:rsid w:val="00BF3CB2"/>
    <w:rsid w:val="00BF3CBA"/>
    <w:rsid w:val="00BF7662"/>
    <w:rsid w:val="00C00626"/>
    <w:rsid w:val="00C029E8"/>
    <w:rsid w:val="00C02F3B"/>
    <w:rsid w:val="00C036A6"/>
    <w:rsid w:val="00C0400D"/>
    <w:rsid w:val="00C0487F"/>
    <w:rsid w:val="00C04B64"/>
    <w:rsid w:val="00C05CBE"/>
    <w:rsid w:val="00C06A90"/>
    <w:rsid w:val="00C1517B"/>
    <w:rsid w:val="00C17D8A"/>
    <w:rsid w:val="00C21ECC"/>
    <w:rsid w:val="00C22F56"/>
    <w:rsid w:val="00C2431A"/>
    <w:rsid w:val="00C255BB"/>
    <w:rsid w:val="00C2669B"/>
    <w:rsid w:val="00C31B56"/>
    <w:rsid w:val="00C33189"/>
    <w:rsid w:val="00C35302"/>
    <w:rsid w:val="00C37339"/>
    <w:rsid w:val="00C44EB8"/>
    <w:rsid w:val="00C461B2"/>
    <w:rsid w:val="00C46799"/>
    <w:rsid w:val="00C4713F"/>
    <w:rsid w:val="00C47A38"/>
    <w:rsid w:val="00C57CFF"/>
    <w:rsid w:val="00C60576"/>
    <w:rsid w:val="00C606F2"/>
    <w:rsid w:val="00C6081C"/>
    <w:rsid w:val="00C62FD0"/>
    <w:rsid w:val="00C63D6F"/>
    <w:rsid w:val="00C6533B"/>
    <w:rsid w:val="00C6547A"/>
    <w:rsid w:val="00C65A65"/>
    <w:rsid w:val="00C674DC"/>
    <w:rsid w:val="00C737ED"/>
    <w:rsid w:val="00C742B4"/>
    <w:rsid w:val="00C74ED8"/>
    <w:rsid w:val="00C802FE"/>
    <w:rsid w:val="00C80ECB"/>
    <w:rsid w:val="00C82066"/>
    <w:rsid w:val="00C936D6"/>
    <w:rsid w:val="00C94188"/>
    <w:rsid w:val="00CA4739"/>
    <w:rsid w:val="00CA56C7"/>
    <w:rsid w:val="00CB14FD"/>
    <w:rsid w:val="00CB183F"/>
    <w:rsid w:val="00CB48BC"/>
    <w:rsid w:val="00CB6E8D"/>
    <w:rsid w:val="00CC223C"/>
    <w:rsid w:val="00CC48EE"/>
    <w:rsid w:val="00CC629A"/>
    <w:rsid w:val="00CC69CF"/>
    <w:rsid w:val="00CE000B"/>
    <w:rsid w:val="00CE31D3"/>
    <w:rsid w:val="00CE3D24"/>
    <w:rsid w:val="00CF3494"/>
    <w:rsid w:val="00CF60F5"/>
    <w:rsid w:val="00CF6F2C"/>
    <w:rsid w:val="00CF72B4"/>
    <w:rsid w:val="00D02E86"/>
    <w:rsid w:val="00D03246"/>
    <w:rsid w:val="00D032AC"/>
    <w:rsid w:val="00D03AD2"/>
    <w:rsid w:val="00D04987"/>
    <w:rsid w:val="00D0545C"/>
    <w:rsid w:val="00D07940"/>
    <w:rsid w:val="00D1310D"/>
    <w:rsid w:val="00D23460"/>
    <w:rsid w:val="00D25EE3"/>
    <w:rsid w:val="00D30097"/>
    <w:rsid w:val="00D30515"/>
    <w:rsid w:val="00D3593D"/>
    <w:rsid w:val="00D36F51"/>
    <w:rsid w:val="00D377C8"/>
    <w:rsid w:val="00D37F9A"/>
    <w:rsid w:val="00D44D08"/>
    <w:rsid w:val="00D503A8"/>
    <w:rsid w:val="00D55119"/>
    <w:rsid w:val="00D55228"/>
    <w:rsid w:val="00D553FB"/>
    <w:rsid w:val="00D61221"/>
    <w:rsid w:val="00D65C64"/>
    <w:rsid w:val="00D6736E"/>
    <w:rsid w:val="00D70DE2"/>
    <w:rsid w:val="00D71CA2"/>
    <w:rsid w:val="00D75E8D"/>
    <w:rsid w:val="00D77A39"/>
    <w:rsid w:val="00D81FD4"/>
    <w:rsid w:val="00D82FC4"/>
    <w:rsid w:val="00D83389"/>
    <w:rsid w:val="00D84674"/>
    <w:rsid w:val="00D84F77"/>
    <w:rsid w:val="00D872BE"/>
    <w:rsid w:val="00D905E8"/>
    <w:rsid w:val="00D91397"/>
    <w:rsid w:val="00D916DC"/>
    <w:rsid w:val="00D93CB5"/>
    <w:rsid w:val="00D971A4"/>
    <w:rsid w:val="00DA1AC9"/>
    <w:rsid w:val="00DA4420"/>
    <w:rsid w:val="00DA55A3"/>
    <w:rsid w:val="00DA62BD"/>
    <w:rsid w:val="00DB09C5"/>
    <w:rsid w:val="00DB0B12"/>
    <w:rsid w:val="00DB1730"/>
    <w:rsid w:val="00DB2EB2"/>
    <w:rsid w:val="00DB4960"/>
    <w:rsid w:val="00DB52B4"/>
    <w:rsid w:val="00DB6461"/>
    <w:rsid w:val="00DB773B"/>
    <w:rsid w:val="00DB7859"/>
    <w:rsid w:val="00DC17D3"/>
    <w:rsid w:val="00DC1A94"/>
    <w:rsid w:val="00DC6183"/>
    <w:rsid w:val="00DD1307"/>
    <w:rsid w:val="00DD42F1"/>
    <w:rsid w:val="00DD6F71"/>
    <w:rsid w:val="00DD7430"/>
    <w:rsid w:val="00DE2B9B"/>
    <w:rsid w:val="00DE74EA"/>
    <w:rsid w:val="00DF07A9"/>
    <w:rsid w:val="00DF13C8"/>
    <w:rsid w:val="00DF323F"/>
    <w:rsid w:val="00DF4093"/>
    <w:rsid w:val="00DF719D"/>
    <w:rsid w:val="00DF7582"/>
    <w:rsid w:val="00E01220"/>
    <w:rsid w:val="00E0373D"/>
    <w:rsid w:val="00E04914"/>
    <w:rsid w:val="00E04D9A"/>
    <w:rsid w:val="00E04EB3"/>
    <w:rsid w:val="00E07698"/>
    <w:rsid w:val="00E112BD"/>
    <w:rsid w:val="00E12AB4"/>
    <w:rsid w:val="00E12E7E"/>
    <w:rsid w:val="00E15DDA"/>
    <w:rsid w:val="00E21D2D"/>
    <w:rsid w:val="00E23CD5"/>
    <w:rsid w:val="00E23FF3"/>
    <w:rsid w:val="00E26CAF"/>
    <w:rsid w:val="00E27443"/>
    <w:rsid w:val="00E30044"/>
    <w:rsid w:val="00E31FAB"/>
    <w:rsid w:val="00E33A06"/>
    <w:rsid w:val="00E34BB3"/>
    <w:rsid w:val="00E34C46"/>
    <w:rsid w:val="00E35387"/>
    <w:rsid w:val="00E36017"/>
    <w:rsid w:val="00E3705D"/>
    <w:rsid w:val="00E4377C"/>
    <w:rsid w:val="00E46268"/>
    <w:rsid w:val="00E51627"/>
    <w:rsid w:val="00E5366F"/>
    <w:rsid w:val="00E55AA3"/>
    <w:rsid w:val="00E56798"/>
    <w:rsid w:val="00E60434"/>
    <w:rsid w:val="00E61C1E"/>
    <w:rsid w:val="00E6417E"/>
    <w:rsid w:val="00E64896"/>
    <w:rsid w:val="00E66404"/>
    <w:rsid w:val="00E67E95"/>
    <w:rsid w:val="00E74011"/>
    <w:rsid w:val="00E808CA"/>
    <w:rsid w:val="00E83912"/>
    <w:rsid w:val="00E85E23"/>
    <w:rsid w:val="00E9325D"/>
    <w:rsid w:val="00E97254"/>
    <w:rsid w:val="00E97DCD"/>
    <w:rsid w:val="00EA08A4"/>
    <w:rsid w:val="00EB0B91"/>
    <w:rsid w:val="00EB3CF1"/>
    <w:rsid w:val="00EB3DC1"/>
    <w:rsid w:val="00EB66F8"/>
    <w:rsid w:val="00EC1744"/>
    <w:rsid w:val="00EC3B6D"/>
    <w:rsid w:val="00EC3C80"/>
    <w:rsid w:val="00EC3DAE"/>
    <w:rsid w:val="00EC55C7"/>
    <w:rsid w:val="00EC571A"/>
    <w:rsid w:val="00EC6914"/>
    <w:rsid w:val="00EC7F59"/>
    <w:rsid w:val="00ED7C49"/>
    <w:rsid w:val="00EE3189"/>
    <w:rsid w:val="00EE42DC"/>
    <w:rsid w:val="00EE48B5"/>
    <w:rsid w:val="00EE4DA5"/>
    <w:rsid w:val="00EE5937"/>
    <w:rsid w:val="00EE5B05"/>
    <w:rsid w:val="00EE6FDC"/>
    <w:rsid w:val="00EE769F"/>
    <w:rsid w:val="00EF09DB"/>
    <w:rsid w:val="00EF0BA9"/>
    <w:rsid w:val="00EF2DED"/>
    <w:rsid w:val="00EF3800"/>
    <w:rsid w:val="00EF4144"/>
    <w:rsid w:val="00F02097"/>
    <w:rsid w:val="00F06C6E"/>
    <w:rsid w:val="00F1744C"/>
    <w:rsid w:val="00F17E9E"/>
    <w:rsid w:val="00F202FA"/>
    <w:rsid w:val="00F231DB"/>
    <w:rsid w:val="00F236A8"/>
    <w:rsid w:val="00F24480"/>
    <w:rsid w:val="00F2459D"/>
    <w:rsid w:val="00F25759"/>
    <w:rsid w:val="00F274BE"/>
    <w:rsid w:val="00F308B2"/>
    <w:rsid w:val="00F323CD"/>
    <w:rsid w:val="00F3590F"/>
    <w:rsid w:val="00F41B7E"/>
    <w:rsid w:val="00F4373F"/>
    <w:rsid w:val="00F43FD9"/>
    <w:rsid w:val="00F474C6"/>
    <w:rsid w:val="00F562FB"/>
    <w:rsid w:val="00F63C7E"/>
    <w:rsid w:val="00F64374"/>
    <w:rsid w:val="00F64FF1"/>
    <w:rsid w:val="00F66428"/>
    <w:rsid w:val="00F666B1"/>
    <w:rsid w:val="00F71CD7"/>
    <w:rsid w:val="00F72361"/>
    <w:rsid w:val="00F8059A"/>
    <w:rsid w:val="00F80A8F"/>
    <w:rsid w:val="00F80A97"/>
    <w:rsid w:val="00F81968"/>
    <w:rsid w:val="00F832FA"/>
    <w:rsid w:val="00F84978"/>
    <w:rsid w:val="00F9207A"/>
    <w:rsid w:val="00F92357"/>
    <w:rsid w:val="00F9323D"/>
    <w:rsid w:val="00F95251"/>
    <w:rsid w:val="00F95EC5"/>
    <w:rsid w:val="00FA038D"/>
    <w:rsid w:val="00FA1310"/>
    <w:rsid w:val="00FA18E0"/>
    <w:rsid w:val="00FA34A2"/>
    <w:rsid w:val="00FA3CE8"/>
    <w:rsid w:val="00FA6AB3"/>
    <w:rsid w:val="00FB158B"/>
    <w:rsid w:val="00FB2DD9"/>
    <w:rsid w:val="00FB5CA8"/>
    <w:rsid w:val="00FB5F86"/>
    <w:rsid w:val="00FB6538"/>
    <w:rsid w:val="00FC3A8D"/>
    <w:rsid w:val="00FC3D02"/>
    <w:rsid w:val="00FC4AA8"/>
    <w:rsid w:val="00FD15CC"/>
    <w:rsid w:val="00FD3F31"/>
    <w:rsid w:val="00FD57ED"/>
    <w:rsid w:val="00FD58E0"/>
    <w:rsid w:val="00FD7E82"/>
    <w:rsid w:val="00FE030E"/>
    <w:rsid w:val="00FE07F4"/>
    <w:rsid w:val="00FE089C"/>
    <w:rsid w:val="00FE2C60"/>
    <w:rsid w:val="00FE4039"/>
    <w:rsid w:val="00FE48C8"/>
    <w:rsid w:val="00FE7F98"/>
    <w:rsid w:val="00FF0090"/>
    <w:rsid w:val="00FF19AF"/>
    <w:rsid w:val="00FF319A"/>
    <w:rsid w:val="00FF7D2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21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template for disso"/>
    <w:qFormat/>
    <w:rsid w:val="00A3790C"/>
    <w:pPr>
      <w:spacing w:line="360" w:lineRule="auto"/>
      <w:jc w:val="both"/>
    </w:pPr>
    <w:rPr>
      <w:rFonts w:ascii="Times New Roman" w:eastAsiaTheme="minorEastAsia" w:hAnsi="Times New Roman"/>
      <w:sz w:val="24"/>
      <w:lang w:eastAsia="en-GB"/>
    </w:rPr>
  </w:style>
  <w:style w:type="paragraph" w:styleId="Heading1">
    <w:name w:val="heading 1"/>
    <w:basedOn w:val="Normal"/>
    <w:next w:val="Normal"/>
    <w:link w:val="Heading1Char"/>
    <w:uiPriority w:val="9"/>
    <w:qFormat/>
    <w:rsid w:val="00A3790C"/>
    <w:pPr>
      <w:keepNext/>
      <w:keepLines/>
      <w:spacing w:before="480" w:after="0" w:line="480" w:lineRule="auto"/>
      <w:outlineLvl w:val="0"/>
    </w:pPr>
    <w:rPr>
      <w:rFonts w:eastAsiaTheme="majorEastAsia" w:cstheme="majorBidi"/>
      <w:b/>
      <w:bCs/>
      <w:color w:val="000000" w:themeColor="text1"/>
      <w:szCs w:val="28"/>
      <w:lang w:eastAsia="en-US"/>
    </w:rPr>
  </w:style>
  <w:style w:type="paragraph" w:styleId="Heading2">
    <w:name w:val="heading 2"/>
    <w:basedOn w:val="Normal"/>
    <w:next w:val="Normal"/>
    <w:link w:val="Heading2Char"/>
    <w:uiPriority w:val="9"/>
    <w:unhideWhenUsed/>
    <w:qFormat/>
    <w:rsid w:val="00A3790C"/>
    <w:pPr>
      <w:keepNext/>
      <w:keepLines/>
      <w:spacing w:before="200" w:after="0" w:line="480" w:lineRule="auto"/>
      <w:outlineLvl w:val="1"/>
    </w:pPr>
    <w:rPr>
      <w:rFonts w:eastAsiaTheme="majorEastAsia" w:cstheme="majorBidi"/>
      <w:b/>
      <w:bCs/>
      <w:szCs w:val="26"/>
      <w:lang w:eastAsia="en-US"/>
    </w:rPr>
  </w:style>
  <w:style w:type="paragraph" w:styleId="Heading3">
    <w:name w:val="heading 3"/>
    <w:basedOn w:val="Normal"/>
    <w:next w:val="Normal"/>
    <w:link w:val="Heading3Char"/>
    <w:uiPriority w:val="9"/>
    <w:semiHidden/>
    <w:unhideWhenUsed/>
    <w:qFormat/>
    <w:rsid w:val="0022141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790C"/>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A3790C"/>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E0373D"/>
    <w:pPr>
      <w:pBdr>
        <w:bottom w:val="single" w:sz="8" w:space="4" w:color="4F81BD" w:themeColor="accent1"/>
      </w:pBdr>
      <w:spacing w:after="300"/>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E0373D"/>
    <w:rPr>
      <w:rFonts w:ascii="Times New Roman" w:eastAsiaTheme="majorEastAsia" w:hAnsi="Times New Roman" w:cstheme="majorBidi"/>
      <w:spacing w:val="5"/>
      <w:kern w:val="28"/>
      <w:sz w:val="52"/>
      <w:szCs w:val="52"/>
    </w:rPr>
  </w:style>
  <w:style w:type="paragraph" w:styleId="BalloonText">
    <w:name w:val="Balloon Text"/>
    <w:basedOn w:val="Normal"/>
    <w:link w:val="BalloonTextChar"/>
    <w:uiPriority w:val="99"/>
    <w:semiHidden/>
    <w:unhideWhenUsed/>
    <w:rsid w:val="00DB49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960"/>
    <w:rPr>
      <w:rFonts w:ascii="Tahoma" w:eastAsiaTheme="minorEastAsia" w:hAnsi="Tahoma" w:cs="Tahoma"/>
      <w:sz w:val="16"/>
      <w:szCs w:val="16"/>
      <w:lang w:eastAsia="en-GB"/>
    </w:rPr>
  </w:style>
  <w:style w:type="paragraph" w:styleId="TOCHeading">
    <w:name w:val="TOC Heading"/>
    <w:basedOn w:val="Heading1"/>
    <w:next w:val="Normal"/>
    <w:uiPriority w:val="39"/>
    <w:semiHidden/>
    <w:unhideWhenUsed/>
    <w:qFormat/>
    <w:rsid w:val="00DE2B9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DE2B9B"/>
    <w:pPr>
      <w:spacing w:after="100"/>
    </w:pPr>
  </w:style>
  <w:style w:type="paragraph" w:styleId="TOC2">
    <w:name w:val="toc 2"/>
    <w:basedOn w:val="Normal"/>
    <w:next w:val="Normal"/>
    <w:autoRedefine/>
    <w:uiPriority w:val="39"/>
    <w:unhideWhenUsed/>
    <w:rsid w:val="00DE2B9B"/>
    <w:pPr>
      <w:spacing w:after="100"/>
      <w:ind w:left="240"/>
    </w:pPr>
  </w:style>
  <w:style w:type="character" w:styleId="Hyperlink">
    <w:name w:val="Hyperlink"/>
    <w:basedOn w:val="DefaultParagraphFont"/>
    <w:uiPriority w:val="99"/>
    <w:unhideWhenUsed/>
    <w:rsid w:val="00DE2B9B"/>
    <w:rPr>
      <w:color w:val="0000FF" w:themeColor="hyperlink"/>
      <w:u w:val="single"/>
    </w:rPr>
  </w:style>
  <w:style w:type="paragraph" w:styleId="Bibliography">
    <w:name w:val="Bibliography"/>
    <w:basedOn w:val="Normal"/>
    <w:next w:val="Normal"/>
    <w:uiPriority w:val="37"/>
    <w:unhideWhenUsed/>
    <w:rsid w:val="00DE2B9B"/>
  </w:style>
  <w:style w:type="paragraph" w:styleId="Header">
    <w:name w:val="header"/>
    <w:basedOn w:val="Normal"/>
    <w:link w:val="HeaderChar"/>
    <w:uiPriority w:val="99"/>
    <w:semiHidden/>
    <w:unhideWhenUsed/>
    <w:rsid w:val="006078E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078EB"/>
    <w:rPr>
      <w:rFonts w:ascii="Times New Roman" w:eastAsiaTheme="minorEastAsia" w:hAnsi="Times New Roman"/>
      <w:sz w:val="24"/>
      <w:lang w:eastAsia="en-GB"/>
    </w:rPr>
  </w:style>
  <w:style w:type="paragraph" w:styleId="Footer">
    <w:name w:val="footer"/>
    <w:basedOn w:val="Normal"/>
    <w:link w:val="FooterChar"/>
    <w:uiPriority w:val="99"/>
    <w:unhideWhenUsed/>
    <w:rsid w:val="006078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8EB"/>
    <w:rPr>
      <w:rFonts w:ascii="Times New Roman" w:eastAsiaTheme="minorEastAsia" w:hAnsi="Times New Roman"/>
      <w:sz w:val="24"/>
      <w:lang w:eastAsia="en-GB"/>
    </w:rPr>
  </w:style>
  <w:style w:type="character" w:styleId="CommentReference">
    <w:name w:val="annotation reference"/>
    <w:basedOn w:val="DefaultParagraphFont"/>
    <w:uiPriority w:val="99"/>
    <w:semiHidden/>
    <w:unhideWhenUsed/>
    <w:rsid w:val="008B7ECA"/>
    <w:rPr>
      <w:sz w:val="16"/>
      <w:szCs w:val="16"/>
    </w:rPr>
  </w:style>
  <w:style w:type="paragraph" w:styleId="CommentText">
    <w:name w:val="annotation text"/>
    <w:basedOn w:val="Normal"/>
    <w:link w:val="CommentTextChar"/>
    <w:uiPriority w:val="99"/>
    <w:semiHidden/>
    <w:unhideWhenUsed/>
    <w:rsid w:val="008B7ECA"/>
    <w:pPr>
      <w:spacing w:line="240" w:lineRule="auto"/>
    </w:pPr>
    <w:rPr>
      <w:sz w:val="20"/>
      <w:szCs w:val="20"/>
    </w:rPr>
  </w:style>
  <w:style w:type="character" w:customStyle="1" w:styleId="CommentTextChar">
    <w:name w:val="Comment Text Char"/>
    <w:basedOn w:val="DefaultParagraphFont"/>
    <w:link w:val="CommentText"/>
    <w:uiPriority w:val="99"/>
    <w:semiHidden/>
    <w:rsid w:val="008B7ECA"/>
    <w:rPr>
      <w:rFonts w:ascii="Times New Roman" w:eastAsiaTheme="minorEastAsia" w:hAnsi="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B7ECA"/>
    <w:rPr>
      <w:b/>
      <w:bCs/>
    </w:rPr>
  </w:style>
  <w:style w:type="character" w:customStyle="1" w:styleId="CommentSubjectChar">
    <w:name w:val="Comment Subject Char"/>
    <w:basedOn w:val="CommentTextChar"/>
    <w:link w:val="CommentSubject"/>
    <w:uiPriority w:val="99"/>
    <w:semiHidden/>
    <w:rsid w:val="008B7ECA"/>
    <w:rPr>
      <w:rFonts w:ascii="Times New Roman" w:eastAsiaTheme="minorEastAsia" w:hAnsi="Times New Roman"/>
      <w:b/>
      <w:bCs/>
      <w:sz w:val="20"/>
      <w:szCs w:val="20"/>
      <w:lang w:eastAsia="en-GB"/>
    </w:rPr>
  </w:style>
  <w:style w:type="table" w:styleId="TableGrid">
    <w:name w:val="Table Grid"/>
    <w:basedOn w:val="TableNormal"/>
    <w:uiPriority w:val="59"/>
    <w:rsid w:val="00515C0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semiHidden/>
    <w:rsid w:val="00221417"/>
    <w:rPr>
      <w:rFonts w:asciiTheme="majorHAnsi" w:eastAsiaTheme="majorEastAsia" w:hAnsiTheme="majorHAnsi" w:cstheme="majorBidi"/>
      <w:b/>
      <w:bCs/>
      <w:color w:val="4F81BD" w:themeColor="accent1"/>
      <w:sz w:val="24"/>
      <w:lang w:eastAsia="en-GB"/>
    </w:rPr>
  </w:style>
  <w:style w:type="paragraph" w:styleId="TOC3">
    <w:name w:val="toc 3"/>
    <w:basedOn w:val="Normal"/>
    <w:next w:val="Normal"/>
    <w:autoRedefine/>
    <w:uiPriority w:val="39"/>
    <w:unhideWhenUsed/>
    <w:rsid w:val="00EE48B5"/>
    <w:pPr>
      <w:spacing w:after="100"/>
      <w:ind w:left="480"/>
    </w:pPr>
  </w:style>
  <w:style w:type="paragraph" w:styleId="ListParagraph">
    <w:name w:val="List Paragraph"/>
    <w:basedOn w:val="Normal"/>
    <w:uiPriority w:val="34"/>
    <w:qFormat/>
    <w:rsid w:val="00EF2D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CSL2012.xsl" StyleName="Harvard – CSL2012">
  <b:Source>
    <b:Tag>Abd22</b:Tag>
    <b:SourceType>JournalArticle</b:SourceType>
    <b:Guid>{3AD3BC92-D8CB-4293-92CC-9B61E9010947}</b:Guid>
    <b:LCID>0</b:LCID>
    <b:Author>
      <b:Author>
        <b:NameList>
          <b:Person>
            <b:Last>Fetais</b:Last>
            <b:First>Abdulla</b:First>
            <b:Middle>H.</b:Middle>
          </b:Person>
          <b:Person>
            <b:Last>Algharabat</b:Last>
            <b:First>Raed</b:First>
            <b:Middle>S.</b:Middle>
          </b:Person>
          <b:Person>
            <b:Last>Aljafari</b:Last>
            <b:First>Abdullah</b:First>
          </b:Person>
          <b:Person>
            <b:Last>Rana</b:Last>
            <b:First>Nripendra</b:First>
            <b:Middle>P.</b:Middle>
          </b:Person>
        </b:NameList>
      </b:Author>
    </b:Author>
    <b:Title>Do Social Media Marketing Activities Improve Brand Loyalty? An Empirical Study on Luxury Fashion Brands</b:Title>
    <b:JournalName>nformation Systems Frontiers</b:JournalName>
    <b:Year>2022</b:Year>
    <b:Volume>12</b:Volume>
    <b:Issue>1</b:Issue>
    <b:RefOrder>8</b:RefOrder>
  </b:Source>
  <b:Source>
    <b:Tag>Uda18</b:Tag>
    <b:SourceType>JournalArticle</b:SourceType>
    <b:Guid>{598A1C90-D8BF-49E0-B703-168953E2E5A2}</b:Guid>
    <b:LCID>0</b:LCID>
    <b:Author>
      <b:Author>
        <b:NameList>
          <b:Person>
            <b:Last>Rathnayaka</b:Last>
            <b:First>Udayangani</b:First>
          </b:Person>
        </b:NameList>
      </b:Author>
    </b:Author>
    <b:Title>Role of Digital Marketing in Retail Fashion Industry: A Synthesis of the Theory and the Practice</b:Title>
    <b:JournalName>Journal of Accounting &amp; Marketing</b:JournalName>
    <b:Year>2018</b:Year>
    <b:Volume>7</b:Volume>
    <b:Issue>2</b:Issue>
    <b:RefOrder>16</b:RefOrder>
  </b:Source>
  <b:Source>
    <b:Tag>Aar22</b:Tag>
    <b:SourceType>InternetSite</b:SourceType>
    <b:Guid>{0F2EB7A4-A1BC-4D77-BACB-CE0F199265A3}</b:Guid>
    <b:LCID>0</b:LCID>
    <b:Author>
      <b:Author>
        <b:NameList>
          <b:Person>
            <b:Last>Orendorff</b:Last>
            <b:First>Aaron</b:First>
          </b:Person>
        </b:NameList>
      </b:Author>
    </b:Author>
    <b:Title> Ecommerce Fashion Industry Grows to $1 Trillion by 2025</b:Title>
    <b:Year>2022</b:Year>
    <b:YearAccessed>2022</b:YearAccessed>
    <b:MonthAccessed>April</b:MonthAccessed>
    <b:DayAccessed>14</b:DayAccessed>
    <b:URL>https://commonthreadco.com/blogs/coachs-corner/fashion-ecommerce-industry-trends</b:URL>
    <b:RefOrder>17</b:RefOrder>
  </b:Source>
  <b:Source>
    <b:Tag>Mck201</b:Tag>
    <b:SourceType>InternetSite</b:SourceType>
    <b:Guid>{A555CF19-05F2-4182-BCF4-E12A112CEC34}</b:Guid>
    <b:LCID>0</b:LCID>
    <b:Author>
      <b:Author>
        <b:Corporate>Mckinsey</b:Corporate>
      </b:Author>
    </b:Author>
    <b:Title> Fashion’s digital transformation: Now or never </b:Title>
    <b:Year>2020</b:Year>
    <b:YearAccessed>2022</b:YearAccessed>
    <b:MonthAccessed>July</b:MonthAccessed>
    <b:DayAccessed>4</b:DayAccessed>
    <b:URL>https://www.mckinsey.com/industries/retail/our-insights/fashions-digital-transformation-now-or-never</b:URL>
    <b:RefOrder>6</b:RefOrder>
  </b:Source>
  <b:Source>
    <b:Tag>Jon201</b:Tag>
    <b:SourceType>Book</b:SourceType>
    <b:Guid>{86C70336-1C44-46DE-95FA-6E0646D5EF29}</b:Guid>
    <b:LCID>0</b:LCID>
    <b:Author>
      <b:Author>
        <b:NameList>
          <b:Person>
            <b:Last>Cope</b:Last>
            <b:First>Jon</b:First>
          </b:Person>
          <b:Person>
            <b:Last>Maloney</b:Last>
            <b:First>Dennis</b:First>
          </b:Person>
        </b:NameList>
      </b:Author>
    </b:Author>
    <b:Title>Fashion Promotion in Practice</b:Title>
    <b:Year>2020</b:Year>
    <b:Publisher>Bloomsbury Publishing</b:Publisher>
    <b:Edition>First Edition</b:Edition>
    <b:City>London</b:City>
    <b:RefOrder>18</b:RefOrder>
  </b:Source>
  <b:Source>
    <b:Tag>Ach18</b:Tag>
    <b:SourceType>InternetSite</b:SourceType>
    <b:Guid>{3C6D1F5D-D973-42D7-9DF8-0AB4BBB9C8C0}</b:Guid>
    <b:LCID>0</b:LCID>
    <b:Author>
      <b:Author>
        <b:NameList>
          <b:Person>
            <b:Last>Achim Berg</b:Last>
            <b:First>Miriam</b:First>
            <b:Middle>Lobis, Felix Rölkens, and Patrick Simon</b:Middle>
          </b:Person>
        </b:NameList>
      </b:Author>
    </b:Author>
    <b:Title>Faster fashion: How to shorten the apparel calendar</b:Title>
    <b:Year>2018</b:Year>
    <b:InternetSiteTitle>www.mckinsey.com</b:InternetSiteTitle>
    <b:Month>May</b:Month>
    <b:Day>18</b:Day>
    <b:YearAccessed>2022</b:YearAccessed>
    <b:MonthAccessed>May</b:MonthAccessed>
    <b:DayAccessed>19</b:DayAccessed>
    <b:URL>https://www.mckinsey.com/industries/retail/our-insights/faster-fashion-how-to-shorten-the-apparel-calendar</b:URL>
    <b:RefOrder>19</b:RefOrder>
  </b:Source>
  <b:Source>
    <b:Tag>Gre211</b:Tag>
    <b:SourceType>InternetSite</b:SourceType>
    <b:Guid>{8CAC40A2-E6AD-4904-B2AA-4B5856D22B0B}</b:Guid>
    <b:LCID>0</b:LCID>
    <b:Author>
      <b:Author>
        <b:Corporate>Green Business Bureau</b:Corporate>
      </b:Author>
    </b:Author>
    <b:Title>sustainable Fashion: Identifying Fast Fashion Flaws and Extending the Life Cycle of Clothing</b:Title>
    <b:InternetSiteTitle>greenbusinessbureau.com</b:InternetSiteTitle>
    <b:Year>2021</b:Year>
    <b:Month>May</b:Month>
    <b:Day>4</b:Day>
    <b:YearAccessed>2022</b:YearAccessed>
    <b:MonthAccessed>May</b:MonthAccessed>
    <b:DayAccessed>19</b:DayAccessed>
    <b:URL>https://greenbusinessbureau.com/industries/fashion/sustainable-fashion-identifying-fast-fashion-flaws-and-extending-the-life-cycle-of-clothing/</b:URL>
    <b:RefOrder>20</b:RefOrder>
  </b:Source>
  <b:Source>
    <b:Tag>Wre22</b:Tag>
    <b:SourceType>JournalArticle</b:SourceType>
    <b:Guid>{D70A2063-7D56-4287-9AC0-D9F435836802}</b:Guid>
    <b:LCID>0</b:LCID>
    <b:Author>
      <b:Author>
        <b:NameList>
          <b:Person>
            <b:Last>Wren</b:Last>
            <b:First>Brianna</b:First>
          </b:Person>
        </b:NameList>
      </b:Author>
    </b:Author>
    <b:Title>Sustainable supply chain management in the fast fashion Industry: Acomparative study of current efforts and best practices to address the climatcrisis</b:Title>
    <b:Year>2022</b:Year>
    <b:JournalName>Cleaner Logistics and Supply Chain</b:JournalName>
    <b:Pages>1-22</b:Pages>
    <b:Publisher>Elsevier</b:Publisher>
    <b:RefOrder>21</b:RefOrder>
  </b:Source>
  <b:Source>
    <b:Tag>Emi20</b:Tag>
    <b:SourceType>Book</b:SourceType>
    <b:Guid>{E89DAF91-9CC8-4268-A3CB-0F1CDEB7D3AA}</b:Guid>
    <b:LCID>0</b:LCID>
    <b:Author>
      <b:Author>
        <b:NameList>
          <b:Person>
            <b:Last>Giovannoni</b:Last>
            <b:First>Emiliano</b:First>
          </b:Person>
        </b:NameList>
      </b:Author>
    </b:Author>
    <b:Title>Digital Marketing Planning</b:Title>
    <b:Year>2020</b:Year>
    <b:City>London</b:City>
    <b:Publisher>Chasefive.com,</b:Publisher>
    <b:RefOrder>7</b:RefOrder>
  </b:Source>
  <b:Source>
    <b:Tag>Des21</b:Tag>
    <b:SourceType>JournalArticle</b:SourceType>
    <b:Guid>{68DCF689-84FE-410A-9779-B1471EDDA864}</b:Guid>
    <b:LCID>0</b:LCID>
    <b:Author>
      <b:Author>
        <b:NameList>
          <b:Person>
            <b:Last>Mandagi</b:Last>
            <b:First>Deske</b:First>
            <b:Middle>W.</b:Middle>
          </b:Person>
          <b:Person>
            <b:Last>Aseng</b:Last>
            <b:First>Andrew</b:First>
            <b:Middle>C.</b:Middle>
          </b:Person>
        </b:NameList>
      </b:Author>
    </b:Author>
    <b:Title>Millennials and Gen Z’s Perception of Social Media Marketing Effectiveness on the Festival’s Branding:The Mediating Effect of Brand Gestalt</b:Title>
    <b:JournalName>Asia-Pacific Social Science Revi</b:JournalName>
    <b:Year>2021</b:Year>
    <b:Volume>21</b:Volume>
    <b:Issue>3</b:Issue>
    <b:RefOrder>22</b:RefOrder>
  </b:Source>
  <b:Source>
    <b:Tag>Yic21</b:Tag>
    <b:SourceType>JournalArticle</b:SourceType>
    <b:Guid>{79438C7F-02CC-495F-AEC6-E754F7B91BB6}</b:Guid>
    <b:LCID>0</b:LCID>
    <b:Author>
      <b:Author>
        <b:NameList>
          <b:Person>
            <b:Last>Wang</b:Last>
            <b:First>Yichuan</b:First>
          </b:Person>
        </b:NameList>
      </b:Author>
    </b:Author>
    <b:Title>Setting the future of digital and social media marketing research: Perspectives and research propositions</b:Title>
    <b:JournalName>International Journal of Information Management</b:JournalName>
    <b:Year>2021</b:Year>
    <b:Volume>59</b:Volume>
    <b:Issue>3</b:Issue>
    <b:RefOrder>2</b:RefOrder>
  </b:Source>
  <b:Source>
    <b:Tag>Vik21</b:Tag>
    <b:SourceType>JournalArticle</b:SourceType>
    <b:Guid>{3DD2F14D-EC97-4E25-B6FF-D332579678C4}</b:Guid>
    <b:LCID>0</b:LCID>
    <b:Author>
      <b:Author>
        <b:NameList>
          <b:Person>
            <b:Last>Taha</b:Last>
            <b:First>Viktória</b:First>
            <b:Middle>Ali</b:Middle>
          </b:Person>
          <b:Person>
            <b:Last>Pencarelli</b:Last>
            <b:First>Tonino</b:First>
          </b:Person>
          <b:Person>
            <b:Last>Škerháková</b:Last>
            <b:First>Veronika</b:First>
          </b:Person>
          <b:Person>
            <b:Last>Fedorko</b:Last>
            <b:First>Richard</b:First>
          </b:Person>
          <b:Person>
            <b:Last>Košíková</b:Last>
            <b:First>Martina</b:First>
          </b:Person>
        </b:NameList>
      </b:Author>
    </b:Author>
    <b:Title>The Use of Social Media and Its Impact on Shopping Behavior of Slovak and Italian Consumers during COVID-19 Pandemic</b:Title>
    <b:Year>2021</b:Year>
    <b:JournalName>Sustainablility</b:JournalName>
    <b:Volume>5</b:Volume>
    <b:Issue>2</b:Issue>
    <b:RefOrder>5</b:RefOrder>
  </b:Source>
  <b:Source>
    <b:Tag>Guy21</b:Tag>
    <b:SourceType>Book</b:SourceType>
    <b:Guid>{1AAA37B1-001C-422E-9196-67A2EFC8D0BC}</b:Guid>
    <b:LCID>0</b:LCID>
    <b:Author>
      <b:Author>
        <b:NameList>
          <b:Person>
            <b:Last>Danhoff</b:Last>
            <b:First>Guy</b:First>
          </b:Person>
          <b:Person>
            <b:Last>Krebs</b:Last>
            <b:First>Lauren</b:First>
          </b:Person>
        </b:NameList>
      </b:Author>
    </b:Author>
    <b:Title>Zagging: Building Advocacy Through Digital and Social Media</b:Title>
    <b:Year>2021</b:Year>
    <b:City>Iowa</b:City>
    <b:Publisher>Kendall Hunt Publishing Company</b:Publisher>
    <b:RefOrder>3</b:RefOrder>
  </b:Source>
  <b:Source>
    <b:Tag>Del201</b:Tag>
    <b:SourceType>InternetSite</b:SourceType>
    <b:Guid>{E6A6DE4B-847A-4101-AE0D-EF23079D192C}</b:Guid>
    <b:LCID>0</b:LCID>
    <b:Author>
      <b:Author>
        <b:Corporate>Deloitte</b:Corporate>
      </b:Author>
    </b:Author>
    <b:Title>Digital Consumer Trends 2020</b:Title>
    <b:Year>2020</b:Year>
    <b:YearAccessed>2022</b:YearAccessed>
    <b:MonthAccessed>July</b:MonthAccessed>
    <b:DayAccessed>4</b:DayAccessed>
    <b:URL>https://www2.deloitte.com/uk/en/pages/technology-media-and-telecommunications/articles/digital-consumer-trends-lockdown-behaviour.html</b:URL>
    <b:RefOrder>1</b:RefOrder>
  </b:Source>
  <b:Source>
    <b:Tag>Omo19</b:Tag>
    <b:SourceType>JournalArticle</b:SourceType>
    <b:Guid>{55A6570D-51AA-4486-856C-512119EA15BC}</b:Guid>
    <b:LCID>0</b:LCID>
    <b:Author>
      <b:Author>
        <b:NameList>
          <b:Person>
            <b:Last>Osifo</b:Last>
            <b:First>Omoregbe</b:First>
            <b:Middle>Omorodion &amp; Samuel Jesuorobo</b:Middle>
          </b:Person>
        </b:NameList>
      </b:Author>
    </b:Author>
    <b:Title>Celebrity Endorsement and Consumer Purchasing Behavior among Students of the University of Benin: A Case Study of the Nigerian Telecommunication Industry</b:Title>
    <b:JournalName>Amity Journal of Marketing</b:JournalName>
    <b:Year>2019</b:Year>
    <b:Pages>18-32</b:Pages>
    <b:Volume>4</b:Volume>
    <b:Issue>1</b:Issue>
    <b:RefOrder>23</b:RefOrder>
  </b:Source>
  <b:Source>
    <b:Tag>Con18</b:Tag>
    <b:SourceType>JournalArticle</b:SourceType>
    <b:Guid>{AE6E0302-9C75-432B-9F44-FB5A64B1D5E1}</b:Guid>
    <b:LCID>0</b:LCID>
    <b:Title>Consumer switching intention, what factors that affects it?</b:Title>
    <b:JournalName>International Journal of Management and Applied Science</b:JournalName>
    <b:Year>2018</b:Year>
    <b:Pages>80-83</b:Pages>
    <b:Volume>4</b:Volume>
    <b:Issue>1</b:Issue>
    <b:Author>
      <b:Author>
        <b:NameList>
          <b:Person>
            <b:Last>khoiriyah</b:Last>
            <b:First>Siti</b:First>
          </b:Person>
          <b:Person>
            <b:Last>wahyudi</b:Last>
            <b:First>Lilik</b:First>
          </b:Person>
          <b:Person>
            <b:Last>toro</b:Last>
            <b:First>Muh</b:First>
            <b:Middle>juan suam</b:Middle>
          </b:Person>
          <b:Person>
            <b:Last>dewi</b:Last>
            <b:First>Amina</b:First>
            <b:Middle>sukma</b:Middle>
          </b:Person>
        </b:NameList>
      </b:Author>
    </b:Author>
    <b:RefOrder>24</b:RefOrder>
  </b:Source>
  <b:Source>
    <b:Tag>Yus18</b:Tag>
    <b:SourceType>Book</b:SourceType>
    <b:Guid>{DC4B9B11-9AD1-402F-B573-BAB340044286}</b:Guid>
    <b:Author>
      <b:Author>
        <b:NameList>
          <b:Person>
            <b:Last>Abdullahi</b:Last>
            <b:First>Yusuf</b:First>
            <b:Middle>Balarabe</b:Middle>
          </b:Person>
        </b:NameList>
      </b:Author>
    </b:Author>
    <b:Title>Factors that Influence Consumer Behaviour Towards Buying Sustainable Products</b:Title>
    <b:Year>2018</b:Year>
    <b:City>Norderstedt</b:City>
    <b:Publisher>GRIN Verlag</b:Publisher>
    <b:RefOrder>25</b:RefOrder>
  </b:Source>
  <b:Source>
    <b:Tag>Joh19</b:Tag>
    <b:SourceType>Book</b:SourceType>
    <b:Guid>{A1300F6C-091D-4630-8801-39000F2475FC}</b:Guid>
    <b:LCID>0</b:LCID>
    <b:Author>
      <b:Author>
        <b:NameList>
          <b:Person>
            <b:Last>Egan</b:Last>
            <b:First>John</b:First>
          </b:Person>
        </b:NameList>
      </b:Author>
    </b:Author>
    <b:Title>Marketing Communications</b:Title>
    <b:Year>2019</b:Year>
    <b:City>London</b:City>
    <b:Publisher>SAGE,</b:Publisher>
    <b:Edition>Second Edition</b:Edition>
    <b:RefOrder>4</b:RefOrder>
  </b:Source>
  <b:Source>
    <b:Tag>Mun19</b:Tag>
    <b:SourceType>Book</b:SourceType>
    <b:Guid>{3F953BEC-26F8-45B9-9436-29EA39B6EBF8}</b:Guid>
    <b:Author>
      <b:Author>
        <b:NameList>
          <b:Person>
            <b:Last>Munot</b:Last>
            <b:First>Mousami</b:First>
            <b:Middle>V.</b:Middle>
          </b:Person>
        </b:NameList>
      </b:Author>
    </b:Author>
    <b:Title>Research Methodology</b:Title>
    <b:Year>2019</b:Year>
    <b:Publisher>CRC Press</b:Publisher>
    <b:Pages>1-20</b:Pages>
    <b:Edition>2</b:Edition>
    <b:LCID>0</b:LCID>
    <b:City>Boca raton</b:City>
    <b:RefOrder>9</b:RefOrder>
  </b:Source>
  <b:Source>
    <b:Tag>Jos21</b:Tag>
    <b:SourceType>Book</b:SourceType>
    <b:Guid>{DAE490E1-281D-41D1-9B4A-8572DEB72538}</b:Guid>
    <b:LCID>0</b:LCID>
    <b:Author>
      <b:Author>
        <b:NameList>
          <b:Person>
            <b:Last>Sordi</b:Last>
            <b:First>José</b:First>
            <b:Middle>Osvaldo De</b:Middle>
          </b:Person>
        </b:NameList>
      </b:Author>
    </b:Author>
    <b:Title>Design Science Research Methodology: Theory Development from Artifacts</b:Title>
    <b:Year>2021</b:Year>
    <b:City>New Jersey</b:City>
    <b:Publisher>Springer Nature</b:Publisher>
    <b:Edition>Illustrated</b:Edition>
    <b:RefOrder>10</b:RefOrder>
  </b:Source>
  <b:Source>
    <b:Tag>Fli20</b:Tag>
    <b:SourceType>Book</b:SourceType>
    <b:Guid>{A3C6FD4D-1F9D-4066-8359-266A446086D3}</b:Guid>
    <b:Author>
      <b:Author>
        <b:NameList>
          <b:Person>
            <b:Last>Flick</b:Last>
            <b:First>Uwe</b:First>
          </b:Person>
        </b:NameList>
      </b:Author>
    </b:Author>
    <b:Title>Introducing Research Methodology</b:Title>
    <b:Year>2020</b:Year>
    <b:Publisher>SAGE Publications</b:Publisher>
    <b:Pages>150-175</b:Pages>
    <b:Edition>5</b:Edition>
    <b:LCID>0</b:LCID>
    <b:City>New York</b:City>
    <b:RefOrder>11</b:RefOrder>
  </b:Source>
  <b:Source>
    <b:Tag>Ale19</b:Tag>
    <b:SourceType>Book</b:SourceType>
    <b:Guid>{FC575C6C-B49B-465B-B323-65D0F7D7D504}</b:Guid>
    <b:LCID>0</b:LCID>
    <b:Author>
      <b:Author>
        <b:NameList>
          <b:Person>
            <b:Last>Novikov</b:Last>
            <b:First>Alexander</b:First>
            <b:Middle>M.</b:Middle>
          </b:Person>
          <b:Person>
            <b:Last>Novikov</b:Last>
            <b:First>Dmitry</b:First>
            <b:Middle>A.</b:Middle>
          </b:Person>
        </b:NameList>
      </b:Author>
    </b:Author>
    <b:Title>Research Methodology </b:Title>
    <b:Year>2019</b:Year>
    <b:City>Boca Raton</b:City>
    <b:Publisher>CRC Press LLC</b:Publisher>
    <b:Edition>Reprint</b:Edition>
    <b:RefOrder>12</b:RefOrder>
  </b:Source>
  <b:Source>
    <b:Tag>Gir19</b:Tag>
    <b:SourceType>Book</b:SourceType>
    <b:Guid>{3F6130CA-9E88-4401-9D88-0579110E1EE0}</b:Guid>
    <b:Author>
      <b:Author>
        <b:NameList>
          <b:Person>
            <b:Last>Giri</b:Last>
            <b:First>Arunangshu</b:First>
          </b:Person>
        </b:NameList>
      </b:Author>
    </b:Author>
    <b:Title>Research Methodology for Social Sciences</b:Title>
    <b:Year>2019</b:Year>
    <b:Publisher>SAGE Publications</b:Publisher>
    <b:Pages>100-125</b:Pages>
    <b:Edition>1</b:Edition>
    <b:LCID>0</b:LCID>
    <b:City>London</b:City>
    <b:RefOrder>13</b:RefOrder>
  </b:Source>
  <b:Source>
    <b:Tag>Pet181</b:Tag>
    <b:SourceType>Book</b:SourceType>
    <b:Guid>{51993C8B-6B8E-4344-9603-1BA39B685258}</b:Guid>
    <b:LCID>0</b:LCID>
    <b:Author>
      <b:Author>
        <b:NameList>
          <b:Person>
            <b:Last>Pruzan</b:Last>
            <b:First>Peter</b:First>
          </b:Person>
        </b:NameList>
      </b:Author>
    </b:Author>
    <b:Title>Research Methodology: The Aims, Practices and Ethics of Science</b:Title>
    <b:Year>2018</b:Year>
    <b:City>New Jersey</b:City>
    <b:Publisher>Springer</b:Publisher>
    <b:Edition>Illustrated</b:Edition>
    <b:RefOrder>14</b:RefOrder>
  </b:Source>
  <b:Source>
    <b:Tag>Mar194</b:Tag>
    <b:SourceType>Book</b:SourceType>
    <b:Guid>{C6F11341-AC24-4C39-B80E-FA0F363360D2}</b:Guid>
    <b:LCID>0</b:LCID>
    <b:Author>
      <b:Author>
        <b:NameList>
          <b:Person>
            <b:Last>Saunders</b:Last>
            <b:First>Mark</b:First>
          </b:Person>
          <b:Person>
            <b:Last>Lewis</b:Last>
            <b:First>Philip</b:First>
          </b:Person>
          <b:Person>
            <b:Last>Thornhill</b:Last>
            <b:First>Adrian</b:First>
          </b:Person>
        </b:NameList>
      </b:Author>
    </b:Author>
    <b:Title>Research Methods for Business Students</b:Title>
    <b:Year>2019</b:Year>
    <b:City>London</b:City>
    <b:Publisher>Pearson</b:Publisher>
    <b:Edition>Illustrated</b:Edition>
    <b:RefOrder>15</b:RefOrder>
  </b:Source>
  <b:Source>
    <b:Tag>SAH20</b:Tag>
    <b:SourceType>Book</b:SourceType>
    <b:Guid>{DA2D097B-57F3-424B-A377-AF58233040F0}</b:Guid>
    <b:Author>
      <b:Author>
        <b:NameList>
          <b:Person>
            <b:Last>SAHA</b:Last>
            <b:First>INDRANIL</b:First>
          </b:Person>
        </b:NameList>
      </b:Author>
    </b:Author>
    <b:Title>ESSENTIALS OF BIOSTATISTICS &amp; RESEARCH METHODOLOGY</b:Title>
    <b:Year>2020</b:Year>
    <b:Publisher>Academic Publishers</b:Publisher>
    <b:Pages>300-350</b:Pages>
    <b:Edition>3</b:Edition>
    <b:LCID>0</b:LCID>
    <b:City>london</b:City>
    <b:RefOrder>26</b:RefOrder>
  </b:Source>
  <b:Source>
    <b:Tag>Tho21</b:Tag>
    <b:SourceType>Book</b:SourceType>
    <b:Guid>{499C340D-4BEA-4C96-8397-60FAE27DA4E3}</b:Guid>
    <b:Author>
      <b:Author>
        <b:NameList>
          <b:Person>
            <b:Last>Thomas</b:Last>
            <b:First>C.</b:First>
            <b:Middle>George</b:Middle>
          </b:Person>
        </b:NameList>
      </b:Author>
    </b:Author>
    <b:Title>Research Methodology and Scientific Writing</b:Title>
    <b:Year>2021</b:Year>
    <b:Publisher>Springer International Publishing</b:Publisher>
    <b:Pages>500-520</b:Pages>
    <b:Edition>1</b:Edition>
    <b:LCID>0</b:LCID>
    <b:City>Hamburg</b:City>
    <b:RefOrder>27</b:RefOrder>
  </b:Source>
</b:Sources>
</file>

<file path=customXml/itemProps1.xml><?xml version="1.0" encoding="utf-8"?>
<ds:datastoreItem xmlns:ds="http://schemas.openxmlformats.org/officeDocument/2006/customXml" ds:itemID="{D43B8390-E768-481A-928B-5AF054E65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12023</Words>
  <Characters>68536</Characters>
  <Application>Microsoft Office Word</Application>
  <DocSecurity>0</DocSecurity>
  <Lines>571</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2022-08-11T09:56:00Z</dcterms:created>
  <dcterms:modified xsi:type="dcterms:W3CDTF">2022-08-29T14:59:00Z</dcterms:modified>
</cp:coreProperties>
</file>