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6C891AD2" wp14:textId="18C896E3">
      <w:r w:rsidRPr="7FA95723" w:rsidR="2223F0EA">
        <w:rPr>
          <w:rFonts w:ascii="Times New Roman" w:hAnsi="Times New Roman" w:eastAsia="Times New Roman" w:cs="Times New Roman"/>
          <w:noProof w:val="0"/>
          <w:color w:val="000000" w:themeColor="text1" w:themeTint="FF" w:themeShade="FF"/>
          <w:sz w:val="22"/>
          <w:szCs w:val="22"/>
          <w:lang w:val="en-GB"/>
        </w:rPr>
        <w:t>Student Name: Tara-</w:t>
      </w:r>
      <w:proofErr w:type="spellStart"/>
      <w:r w:rsidRPr="7FA95723" w:rsidR="2223F0EA">
        <w:rPr>
          <w:rFonts w:ascii="Times New Roman" w:hAnsi="Times New Roman" w:eastAsia="Times New Roman" w:cs="Times New Roman"/>
          <w:noProof w:val="0"/>
          <w:color w:val="000000" w:themeColor="text1" w:themeTint="FF" w:themeShade="FF"/>
          <w:sz w:val="22"/>
          <w:szCs w:val="22"/>
          <w:lang w:val="en-GB"/>
        </w:rPr>
        <w:t>Charleen</w:t>
      </w:r>
      <w:proofErr w:type="spellEnd"/>
      <w:r w:rsidRPr="7FA95723" w:rsidR="2223F0EA">
        <w:rPr>
          <w:rFonts w:ascii="Times New Roman" w:hAnsi="Times New Roman" w:eastAsia="Times New Roman" w:cs="Times New Roman"/>
          <w:noProof w:val="0"/>
          <w:color w:val="000000" w:themeColor="text1" w:themeTint="FF" w:themeShade="FF"/>
          <w:sz w:val="22"/>
          <w:szCs w:val="22"/>
          <w:lang w:val="en-GB"/>
        </w:rPr>
        <w:t xml:space="preserve"> Harley</w:t>
      </w:r>
    </w:p>
    <w:p xmlns:wp14="http://schemas.microsoft.com/office/word/2010/wordml" w14:paraId="525B04D8" wp14:textId="3276AA21">
      <w:r w:rsidRPr="7FA95723" w:rsidR="2223F0EA">
        <w:rPr>
          <w:rFonts w:ascii="Times New Roman" w:hAnsi="Times New Roman" w:eastAsia="Times New Roman" w:cs="Times New Roman"/>
          <w:noProof w:val="0"/>
          <w:color w:val="000000" w:themeColor="text1" w:themeTint="FF" w:themeShade="FF"/>
          <w:sz w:val="22"/>
          <w:szCs w:val="22"/>
          <w:lang w:val="en-GB"/>
        </w:rPr>
        <w:t>P Number: 2107256</w:t>
      </w:r>
    </w:p>
    <w:p xmlns:wp14="http://schemas.microsoft.com/office/word/2010/wordml" w14:paraId="6057DB49" wp14:textId="784EF907">
      <w:r w:rsidRPr="7FA95723" w:rsidR="2223F0EA">
        <w:rPr>
          <w:rFonts w:ascii="Times New Roman" w:hAnsi="Times New Roman" w:eastAsia="Times New Roman" w:cs="Times New Roman"/>
          <w:noProof w:val="0"/>
          <w:color w:val="000000" w:themeColor="text1" w:themeTint="FF" w:themeShade="FF"/>
          <w:sz w:val="22"/>
          <w:szCs w:val="22"/>
          <w:lang w:val="en-GB"/>
        </w:rPr>
        <w:t>Programme of Study: Graphic Design</w:t>
      </w:r>
    </w:p>
    <w:p xmlns:wp14="http://schemas.microsoft.com/office/word/2010/wordml" w14:paraId="3887072F" wp14:textId="19346FD4">
      <w:r w:rsidRPr="7FA95723" w:rsidR="2223F0EA">
        <w:rPr>
          <w:rFonts w:ascii="Times New Roman" w:hAnsi="Times New Roman" w:eastAsia="Times New Roman" w:cs="Times New Roman"/>
          <w:noProof w:val="0"/>
          <w:color w:val="000000" w:themeColor="text1" w:themeTint="FF" w:themeShade="FF"/>
          <w:sz w:val="22"/>
          <w:szCs w:val="22"/>
          <w:lang w:val="en-GB"/>
        </w:rPr>
        <w:t>Module: ADAD4018</w:t>
      </w:r>
    </w:p>
    <w:p xmlns:wp14="http://schemas.microsoft.com/office/word/2010/wordml" w14:paraId="4DBAE2F3" wp14:textId="7714FA0A">
      <w:r w:rsidRPr="7FA95723" w:rsidR="2223F0EA">
        <w:rPr>
          <w:rFonts w:ascii="Times New Roman" w:hAnsi="Times New Roman" w:eastAsia="Times New Roman" w:cs="Times New Roman"/>
          <w:noProof w:val="0"/>
          <w:color w:val="000000" w:themeColor="text1" w:themeTint="FF" w:themeShade="FF"/>
          <w:sz w:val="22"/>
          <w:szCs w:val="22"/>
          <w:lang w:val="en-GB"/>
        </w:rPr>
        <w:t>Ways of Thinking Lecturer’s Name: Martin Bush</w:t>
      </w:r>
    </w:p>
    <w:p xmlns:wp14="http://schemas.microsoft.com/office/word/2010/wordml" w14:paraId="3496441B" wp14:textId="0CF11D7A">
      <w:r>
        <w:br/>
      </w:r>
    </w:p>
    <w:p xmlns:wp14="http://schemas.microsoft.com/office/word/2010/wordml" w14:paraId="65C87B86" wp14:textId="0B4B1398">
      <w:r>
        <w:br/>
      </w:r>
    </w:p>
    <w:p xmlns:wp14="http://schemas.microsoft.com/office/word/2010/wordml" w14:paraId="6BA100B9" wp14:textId="21CF96F5">
      <w:r>
        <w:br/>
      </w:r>
    </w:p>
    <w:p xmlns:wp14="http://schemas.microsoft.com/office/word/2010/wordml" w14:paraId="0ECA07F9" wp14:textId="25FC0CDB">
      <w:r w:rsidRPr="7FA95723" w:rsidR="2223F0EA">
        <w:rPr>
          <w:rFonts w:ascii="Times New Roman" w:hAnsi="Times New Roman" w:eastAsia="Times New Roman" w:cs="Times New Roman"/>
          <w:b w:val="1"/>
          <w:bCs w:val="1"/>
          <w:noProof w:val="0"/>
          <w:color w:val="000000" w:themeColor="text1" w:themeTint="FF" w:themeShade="FF"/>
          <w:sz w:val="22"/>
          <w:szCs w:val="22"/>
          <w:lang w:val="en-GB"/>
        </w:rPr>
        <w:t xml:space="preserve">Tasks in the order I received them: </w:t>
      </w:r>
    </w:p>
    <w:p xmlns:wp14="http://schemas.microsoft.com/office/word/2010/wordml" w14:paraId="66B14A03" wp14:textId="6FA8265B">
      <w:r w:rsidRPr="7FA95723" w:rsidR="2223F0EA">
        <w:rPr>
          <w:rFonts w:ascii="Times New Roman" w:hAnsi="Times New Roman" w:eastAsia="Times New Roman" w:cs="Times New Roman"/>
          <w:b w:val="1"/>
          <w:bCs w:val="1"/>
          <w:noProof w:val="0"/>
          <w:color w:val="000000" w:themeColor="text1" w:themeTint="FF" w:themeShade="FF"/>
          <w:sz w:val="22"/>
          <w:szCs w:val="22"/>
          <w:lang w:val="en-GB"/>
        </w:rPr>
        <w:t>Task 1: Observational Writing =     500 words</w:t>
      </w:r>
    </w:p>
    <w:p xmlns:wp14="http://schemas.microsoft.com/office/word/2010/wordml" w14:paraId="668CAB5B" wp14:textId="14303648">
      <w:r w:rsidRPr="7FA95723" w:rsidR="2223F0EA">
        <w:rPr>
          <w:rFonts w:ascii="Times New Roman" w:hAnsi="Times New Roman" w:eastAsia="Times New Roman" w:cs="Times New Roman"/>
          <w:b w:val="1"/>
          <w:bCs w:val="1"/>
          <w:noProof w:val="0"/>
          <w:color w:val="000000" w:themeColor="text1" w:themeTint="FF" w:themeShade="FF"/>
          <w:sz w:val="22"/>
          <w:szCs w:val="22"/>
          <w:lang w:val="en-GB"/>
        </w:rPr>
        <w:t>Task 2: Manifesto Writing =     500 words</w:t>
      </w:r>
    </w:p>
    <w:p xmlns:wp14="http://schemas.microsoft.com/office/word/2010/wordml" w14:paraId="2F106484" wp14:textId="0A279F39">
      <w:r w:rsidRPr="7FA95723" w:rsidR="2223F0EA">
        <w:rPr>
          <w:rFonts w:ascii="Times New Roman" w:hAnsi="Times New Roman" w:eastAsia="Times New Roman" w:cs="Times New Roman"/>
          <w:b w:val="1"/>
          <w:bCs w:val="1"/>
          <w:noProof w:val="0"/>
          <w:color w:val="000000" w:themeColor="text1" w:themeTint="FF" w:themeShade="FF"/>
          <w:sz w:val="22"/>
          <w:szCs w:val="22"/>
          <w:lang w:val="en-GB"/>
        </w:rPr>
        <w:t>Task 3: Practice-based Writing =     500 words</w:t>
      </w:r>
    </w:p>
    <w:p xmlns:wp14="http://schemas.microsoft.com/office/word/2010/wordml" w:rsidP="7FA95723" w14:paraId="3F18EADC" wp14:textId="06937880">
      <w:pPr>
        <w:pStyle w:val="Normal"/>
        <w:rPr>
          <w:rFonts w:ascii="Times New Roman" w:hAnsi="Times New Roman" w:eastAsia="Times New Roman" w:cs="Times New Roman"/>
          <w:b w:val="1"/>
          <w:bCs w:val="1"/>
          <w:noProof w:val="0"/>
          <w:color w:val="000000" w:themeColor="text1" w:themeTint="FF" w:themeShade="FF"/>
          <w:sz w:val="22"/>
          <w:szCs w:val="22"/>
          <w:lang w:val="en-GB"/>
        </w:rPr>
      </w:pPr>
    </w:p>
    <w:p w:rsidR="416F663D" w:rsidP="416F663D" w:rsidRDefault="416F663D" w14:paraId="13483A01" w14:textId="3192B2C6">
      <w:pPr>
        <w:rPr>
          <w:rFonts w:ascii="Times New Roman" w:hAnsi="Times New Roman" w:eastAsia="Times New Roman" w:cs="Times New Roman"/>
          <w:b w:val="1"/>
          <w:bCs w:val="1"/>
          <w:noProof w:val="0"/>
          <w:color w:val="000000" w:themeColor="text1" w:themeTint="FF" w:themeShade="FF"/>
          <w:sz w:val="21"/>
          <w:szCs w:val="21"/>
          <w:lang w:val="en-GB"/>
        </w:rPr>
      </w:pPr>
    </w:p>
    <w:p w:rsidR="416F663D" w:rsidP="416F663D" w:rsidRDefault="416F663D" w14:paraId="0528D628" w14:textId="4BAAFEDD">
      <w:pPr>
        <w:rPr>
          <w:rFonts w:ascii="Times New Roman" w:hAnsi="Times New Roman" w:eastAsia="Times New Roman" w:cs="Times New Roman"/>
          <w:b w:val="1"/>
          <w:bCs w:val="1"/>
          <w:noProof w:val="0"/>
          <w:color w:val="000000" w:themeColor="text1" w:themeTint="FF" w:themeShade="FF"/>
          <w:sz w:val="21"/>
          <w:szCs w:val="21"/>
          <w:lang w:val="en-GB"/>
        </w:rPr>
      </w:pPr>
    </w:p>
    <w:p w:rsidR="416F663D" w:rsidP="416F663D" w:rsidRDefault="416F663D" w14:paraId="0544B70A" w14:textId="71456BB5">
      <w:pPr>
        <w:rPr>
          <w:rFonts w:ascii="Times New Roman" w:hAnsi="Times New Roman" w:eastAsia="Times New Roman" w:cs="Times New Roman"/>
          <w:b w:val="1"/>
          <w:bCs w:val="1"/>
          <w:noProof w:val="0"/>
          <w:color w:val="000000" w:themeColor="text1" w:themeTint="FF" w:themeShade="FF"/>
          <w:sz w:val="21"/>
          <w:szCs w:val="21"/>
          <w:lang w:val="en-GB"/>
        </w:rPr>
      </w:pPr>
    </w:p>
    <w:p w:rsidR="416F663D" w:rsidP="416F663D" w:rsidRDefault="416F663D" w14:paraId="3EA79F62" w14:textId="55B09539">
      <w:pPr>
        <w:rPr>
          <w:rFonts w:ascii="Times New Roman" w:hAnsi="Times New Roman" w:eastAsia="Times New Roman" w:cs="Times New Roman"/>
          <w:b w:val="1"/>
          <w:bCs w:val="1"/>
          <w:noProof w:val="0"/>
          <w:color w:val="000000" w:themeColor="text1" w:themeTint="FF" w:themeShade="FF"/>
          <w:sz w:val="21"/>
          <w:szCs w:val="21"/>
          <w:lang w:val="en-GB"/>
        </w:rPr>
      </w:pPr>
    </w:p>
    <w:p w:rsidR="416F663D" w:rsidP="416F663D" w:rsidRDefault="416F663D" w14:paraId="16E94D65" w14:textId="7C874FA3">
      <w:pPr>
        <w:rPr>
          <w:rFonts w:ascii="Times New Roman" w:hAnsi="Times New Roman" w:eastAsia="Times New Roman" w:cs="Times New Roman"/>
          <w:b w:val="1"/>
          <w:bCs w:val="1"/>
          <w:noProof w:val="0"/>
          <w:color w:val="000000" w:themeColor="text1" w:themeTint="FF" w:themeShade="FF"/>
          <w:sz w:val="21"/>
          <w:szCs w:val="21"/>
          <w:lang w:val="en-GB"/>
        </w:rPr>
      </w:pPr>
    </w:p>
    <w:p xmlns:wp14="http://schemas.microsoft.com/office/word/2010/wordml" w:rsidP="7FA95723" w14:paraId="1E6B58FB" wp14:textId="48728EF8">
      <w:pPr>
        <w:pStyle w:val="Normal"/>
        <w:ind w:left="0"/>
        <w:rPr>
          <w:rFonts w:ascii="Times New Roman" w:hAnsi="Times New Roman" w:eastAsia="Times New Roman" w:cs="Times New Roman"/>
          <w:b w:val="0"/>
          <w:bCs w:val="0"/>
          <w:noProof w:val="0"/>
          <w:color w:val="000000" w:themeColor="text1" w:themeTint="FF" w:themeShade="FF"/>
          <w:sz w:val="22"/>
          <w:szCs w:val="22"/>
          <w:lang w:val="en-GB"/>
        </w:rPr>
      </w:pPr>
    </w:p>
    <w:p xmlns:wp14="http://schemas.microsoft.com/office/word/2010/wordml" w:rsidP="7FA95723" w14:paraId="03C84404" wp14:textId="3180A7C6">
      <w:pPr>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7FA95723" w14:paraId="6C644226" wp14:textId="7553AC7C">
      <w:pPr>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7FA95723" w14:paraId="663A137D" wp14:textId="57031EE2">
      <w:pPr>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58CC0809" w14:textId="06ED58E8">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63D0AEF1" w14:textId="295853B2">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36060F61" w14:textId="16A4EC4D">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47C81CEC" w14:textId="2BEDE6D2">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40DE43D3" w14:textId="24F8DEA2">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5A1DC906" w14:textId="6E32246A">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5DE5D05A" w14:textId="1713F70B">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30299236" w14:textId="02F8FFFC">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16F663D" w:rsidP="416F663D" w:rsidRDefault="416F663D" w14:paraId="513B7887" w14:textId="4135481A">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w:rsidR="4E948F76" w:rsidP="4E948F76" w:rsidRDefault="4E948F76" w14:paraId="4341425A" w14:textId="0745D197">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416F663D" w14:paraId="09515FBD" wp14:textId="253EF124">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r w:rsidRPr="4E948F76" w:rsidR="10EA6928">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Task 1: Observational Writing</w:t>
      </w:r>
    </w:p>
    <w:p xmlns:wp14="http://schemas.microsoft.com/office/word/2010/wordml" w:rsidP="416F663D" w14:paraId="07B3BD51" wp14:textId="53587865">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416F663D" w14:paraId="5A033F63" wp14:textId="5B8992E1">
      <w:pPr>
        <w:pStyle w:val="Normal"/>
        <w:rPr>
          <w:rFonts w:ascii="Times New Roman" w:hAnsi="Times New Roman" w:eastAsia="Times New Roman" w:cs="Times New Roman"/>
          <w:i w:val="1"/>
          <w:iCs w:val="1"/>
          <w:noProof w:val="0"/>
          <w:color w:val="333333"/>
          <w:sz w:val="21"/>
          <w:szCs w:val="21"/>
          <w:lang w:val="en-GB"/>
        </w:rPr>
      </w:pPr>
    </w:p>
    <w:p xmlns:wp14="http://schemas.microsoft.com/office/word/2010/wordml" w:rsidP="416F663D" w14:paraId="23A16E65" wp14:textId="1A7BA545">
      <w:pPr>
        <w:pStyle w:val="Normal"/>
        <w:rPr>
          <w:rFonts w:ascii="Times New Roman" w:hAnsi="Times New Roman" w:eastAsia="Times New Roman" w:cs="Times New Roman"/>
          <w:i w:val="1"/>
          <w:iCs w:val="1"/>
          <w:noProof w:val="0"/>
          <w:color w:val="333333"/>
          <w:sz w:val="21"/>
          <w:szCs w:val="21"/>
          <w:lang w:val="en-GB"/>
        </w:rPr>
      </w:pPr>
      <w:r w:rsidR="4CC80F3D">
        <w:rPr/>
        <w:t xml:space="preserve">                   </w:t>
      </w:r>
      <w:r w:rsidR="20D2BB16">
        <w:drawing>
          <wp:inline xmlns:wp14="http://schemas.microsoft.com/office/word/2010/wordprocessingDrawing" wp14:editId="3EBEDBEE" wp14:anchorId="2DDFA9CA">
            <wp:extent cx="4572000" cy="2924175"/>
            <wp:effectExtent l="0" t="0" r="0" b="0"/>
            <wp:docPr id="837759661" name="" title=""/>
            <wp:cNvGraphicFramePr>
              <a:graphicFrameLocks noChangeAspect="1"/>
            </wp:cNvGraphicFramePr>
            <a:graphic>
              <a:graphicData uri="http://schemas.openxmlformats.org/drawingml/2006/picture">
                <pic:pic>
                  <pic:nvPicPr>
                    <pic:cNvPr id="0" name=""/>
                    <pic:cNvPicPr/>
                  </pic:nvPicPr>
                  <pic:blipFill>
                    <a:blip r:embed="R18c1a447ae7e4287">
                      <a:extLst>
                        <a:ext xmlns:a="http://schemas.openxmlformats.org/drawingml/2006/main" uri="{28A0092B-C50C-407E-A947-70E740481C1C}">
                          <a14:useLocalDpi val="0"/>
                        </a:ext>
                      </a:extLst>
                    </a:blip>
                    <a:stretch>
                      <a:fillRect/>
                    </a:stretch>
                  </pic:blipFill>
                  <pic:spPr>
                    <a:xfrm>
                      <a:off x="0" y="0"/>
                      <a:ext cx="4572000" cy="2924175"/>
                    </a:xfrm>
                    <a:prstGeom prst="rect">
                      <a:avLst/>
                    </a:prstGeom>
                  </pic:spPr>
                </pic:pic>
              </a:graphicData>
            </a:graphic>
          </wp:inline>
        </w:drawing>
      </w:r>
    </w:p>
    <w:p xmlns:wp14="http://schemas.microsoft.com/office/word/2010/wordml" w:rsidP="416F663D" w14:paraId="2C06C58D" wp14:textId="07BDB9FE">
      <w:pPr>
        <w:pStyle w:val="Normal"/>
        <w:rPr>
          <w:rFonts w:ascii="Times New Roman" w:hAnsi="Times New Roman" w:eastAsia="Times New Roman" w:cs="Times New Roman"/>
          <w:i w:val="1"/>
          <w:iCs w:val="1"/>
          <w:noProof w:val="0"/>
          <w:color w:val="333333"/>
          <w:sz w:val="21"/>
          <w:szCs w:val="21"/>
          <w:lang w:val="en-GB"/>
        </w:rPr>
      </w:pPr>
      <w:r w:rsidRPr="416F663D" w:rsidR="7AEA9CD0">
        <w:rPr>
          <w:rFonts w:ascii="Times New Roman" w:hAnsi="Times New Roman" w:eastAsia="Times New Roman" w:cs="Times New Roman"/>
          <w:i w:val="1"/>
          <w:iCs w:val="1"/>
          <w:noProof w:val="0"/>
          <w:color w:val="333333"/>
          <w:sz w:val="21"/>
          <w:szCs w:val="21"/>
          <w:lang w:val="en-GB"/>
        </w:rPr>
        <w:t xml:space="preserve">                   </w:t>
      </w:r>
      <w:r w:rsidRPr="416F663D" w:rsidR="08E8992E">
        <w:rPr>
          <w:rFonts w:ascii="Times New Roman" w:hAnsi="Times New Roman" w:eastAsia="Times New Roman" w:cs="Times New Roman"/>
          <w:i w:val="1"/>
          <w:iCs w:val="1"/>
          <w:noProof w:val="0"/>
          <w:color w:val="333333"/>
          <w:sz w:val="21"/>
          <w:szCs w:val="21"/>
          <w:lang w:val="en-GB"/>
        </w:rPr>
        <w:t>(</w:t>
      </w:r>
      <w:r w:rsidRPr="416F663D" w:rsidR="08E8992E">
        <w:rPr>
          <w:rFonts w:ascii="Times New Roman" w:hAnsi="Times New Roman" w:eastAsia="Times New Roman" w:cs="Times New Roman"/>
          <w:i w:val="1"/>
          <w:iCs w:val="1"/>
          <w:noProof w:val="0"/>
          <w:color w:val="333333"/>
          <w:sz w:val="21"/>
          <w:szCs w:val="21"/>
          <w:lang w:val="en-GB"/>
        </w:rPr>
        <w:t>Advertisment for J’adore Dior</w:t>
      </w:r>
      <w:r w:rsidRPr="416F663D" w:rsidR="33DA2357">
        <w:rPr>
          <w:rFonts w:ascii="Times New Roman" w:hAnsi="Times New Roman" w:eastAsia="Times New Roman" w:cs="Times New Roman"/>
          <w:i w:val="1"/>
          <w:iCs w:val="1"/>
          <w:noProof w:val="0"/>
          <w:color w:val="333333"/>
          <w:sz w:val="21"/>
          <w:szCs w:val="21"/>
          <w:lang w:val="en-GB"/>
        </w:rPr>
        <w:t xml:space="preserve"> Fragrance...2019)</w:t>
      </w:r>
    </w:p>
    <w:p xmlns:wp14="http://schemas.microsoft.com/office/word/2010/wordml" w:rsidP="416F663D" w14:paraId="4FD04AA3" wp14:textId="75C0007C">
      <w:pPr>
        <w:pStyle w:val="Normal"/>
        <w:rPr>
          <w:rFonts w:ascii="Times New Roman" w:hAnsi="Times New Roman" w:eastAsia="Times New Roman" w:cs="Times New Roman"/>
          <w:i w:val="0"/>
          <w:iCs w:val="0"/>
          <w:noProof w:val="0"/>
          <w:color w:val="333333"/>
          <w:sz w:val="21"/>
          <w:szCs w:val="21"/>
          <w:lang w:val="en-GB"/>
        </w:rPr>
      </w:pPr>
    </w:p>
    <w:p xmlns:wp14="http://schemas.microsoft.com/office/word/2010/wordml" w:rsidP="416F663D" w14:paraId="616F2DA3" wp14:textId="5062C569">
      <w:pPr>
        <w:pStyle w:val="Normal"/>
        <w:rPr>
          <w:rFonts w:ascii="Times New Roman" w:hAnsi="Times New Roman" w:eastAsia="Times New Roman" w:cs="Times New Roman"/>
          <w:i w:val="0"/>
          <w:iCs w:val="0"/>
          <w:noProof w:val="0"/>
          <w:color w:val="333333"/>
          <w:sz w:val="21"/>
          <w:szCs w:val="21"/>
          <w:lang w:val="en-GB"/>
        </w:rPr>
      </w:pPr>
    </w:p>
    <w:p xmlns:wp14="http://schemas.microsoft.com/office/word/2010/wordml" w:rsidP="416F663D" w14:paraId="41599625" wp14:textId="5D7AC54A">
      <w:pPr>
        <w:pStyle w:val="Normal"/>
        <w:rPr>
          <w:rFonts w:ascii="Times New Roman" w:hAnsi="Times New Roman" w:eastAsia="Times New Roman" w:cs="Times New Roman"/>
          <w:noProof w:val="0"/>
          <w:color w:val="262626" w:themeColor="text1" w:themeTint="D9" w:themeShade="FF"/>
          <w:sz w:val="22"/>
          <w:szCs w:val="22"/>
          <w:lang w:val="en-GB"/>
        </w:rPr>
      </w:pPr>
      <w:r w:rsidRPr="416F663D" w:rsidR="5F77A047">
        <w:rPr>
          <w:rFonts w:ascii="Times New Roman" w:hAnsi="Times New Roman" w:eastAsia="Times New Roman" w:cs="Times New Roman"/>
          <w:i w:val="0"/>
          <w:iCs w:val="0"/>
          <w:noProof w:val="0"/>
          <w:color w:val="333333"/>
          <w:sz w:val="21"/>
          <w:szCs w:val="21"/>
          <w:lang w:val="en-GB"/>
        </w:rPr>
        <w:t>Everyday our lives are flooded with information whether written or hidden within an image.</w:t>
      </w:r>
      <w:r w:rsidRPr="416F663D" w:rsidR="2A65801F">
        <w:rPr>
          <w:rFonts w:ascii="Times New Roman" w:hAnsi="Times New Roman" w:eastAsia="Times New Roman" w:cs="Times New Roman"/>
          <w:i w:val="0"/>
          <w:iCs w:val="0"/>
          <w:noProof w:val="0"/>
          <w:color w:val="333333"/>
          <w:sz w:val="21"/>
          <w:szCs w:val="21"/>
          <w:lang w:val="en-GB"/>
        </w:rPr>
        <w:t xml:space="preserve"> Everything we see or hear</w:t>
      </w:r>
      <w:r w:rsidRPr="416F663D" w:rsidR="690A6550">
        <w:rPr>
          <w:rFonts w:ascii="Times New Roman" w:hAnsi="Times New Roman" w:eastAsia="Times New Roman" w:cs="Times New Roman"/>
          <w:i w:val="0"/>
          <w:iCs w:val="0"/>
          <w:noProof w:val="0"/>
          <w:color w:val="333333"/>
          <w:sz w:val="21"/>
          <w:szCs w:val="21"/>
          <w:lang w:val="en-GB"/>
        </w:rPr>
        <w:t xml:space="preserve"> has a subconscious</w:t>
      </w:r>
      <w:r w:rsidRPr="416F663D" w:rsidR="2A65801F">
        <w:rPr>
          <w:rFonts w:ascii="Times New Roman" w:hAnsi="Times New Roman" w:eastAsia="Times New Roman" w:cs="Times New Roman"/>
          <w:i w:val="0"/>
          <w:iCs w:val="0"/>
          <w:noProof w:val="0"/>
          <w:color w:val="333333"/>
          <w:sz w:val="21"/>
          <w:szCs w:val="21"/>
          <w:lang w:val="en-GB"/>
        </w:rPr>
        <w:t xml:space="preserve"> influenc</w:t>
      </w:r>
      <w:r w:rsidRPr="416F663D" w:rsidR="485CD7E9">
        <w:rPr>
          <w:rFonts w:ascii="Times New Roman" w:hAnsi="Times New Roman" w:eastAsia="Times New Roman" w:cs="Times New Roman"/>
          <w:i w:val="0"/>
          <w:iCs w:val="0"/>
          <w:noProof w:val="0"/>
          <w:color w:val="333333"/>
          <w:sz w:val="21"/>
          <w:szCs w:val="21"/>
          <w:lang w:val="en-GB"/>
        </w:rPr>
        <w:t>e on our actions</w:t>
      </w:r>
      <w:r w:rsidRPr="416F663D" w:rsidR="5B137E05">
        <w:rPr>
          <w:rFonts w:ascii="Times New Roman" w:hAnsi="Times New Roman" w:eastAsia="Times New Roman" w:cs="Times New Roman"/>
          <w:i w:val="0"/>
          <w:iCs w:val="0"/>
          <w:noProof w:val="0"/>
          <w:color w:val="333333"/>
          <w:sz w:val="21"/>
          <w:szCs w:val="21"/>
          <w:lang w:val="en-GB"/>
        </w:rPr>
        <w:t>.</w:t>
      </w:r>
      <w:r w:rsidRPr="416F663D" w:rsidR="485CD7E9">
        <w:rPr>
          <w:rFonts w:ascii="Times New Roman" w:hAnsi="Times New Roman" w:eastAsia="Times New Roman" w:cs="Times New Roman"/>
          <w:i w:val="0"/>
          <w:iCs w:val="0"/>
          <w:noProof w:val="0"/>
          <w:color w:val="333333"/>
          <w:sz w:val="21"/>
          <w:szCs w:val="21"/>
          <w:lang w:val="en-GB"/>
        </w:rPr>
        <w:t xml:space="preserve"> With social media being more pop</w:t>
      </w:r>
      <w:r w:rsidRPr="416F663D" w:rsidR="74522C10">
        <w:rPr>
          <w:rFonts w:ascii="Times New Roman" w:hAnsi="Times New Roman" w:eastAsia="Times New Roman" w:cs="Times New Roman"/>
          <w:i w:val="0"/>
          <w:iCs w:val="0"/>
          <w:noProof w:val="0"/>
          <w:color w:val="333333"/>
          <w:sz w:val="21"/>
          <w:szCs w:val="21"/>
          <w:lang w:val="en-GB"/>
        </w:rPr>
        <w:t xml:space="preserve">ular now than ever, </w:t>
      </w:r>
      <w:r w:rsidRPr="416F663D" w:rsidR="768D4578">
        <w:rPr>
          <w:rFonts w:ascii="Times New Roman" w:hAnsi="Times New Roman" w:eastAsia="Times New Roman" w:cs="Times New Roman"/>
          <w:i w:val="0"/>
          <w:iCs w:val="0"/>
          <w:noProof w:val="0"/>
          <w:color w:val="333333"/>
          <w:sz w:val="21"/>
          <w:szCs w:val="21"/>
          <w:lang w:val="en-GB"/>
        </w:rPr>
        <w:t>it is</w:t>
      </w:r>
      <w:r w:rsidRPr="416F663D" w:rsidR="74522C10">
        <w:rPr>
          <w:rFonts w:ascii="Times New Roman" w:hAnsi="Times New Roman" w:eastAsia="Times New Roman" w:cs="Times New Roman"/>
          <w:i w:val="0"/>
          <w:iCs w:val="0"/>
          <w:noProof w:val="0"/>
          <w:color w:val="333333"/>
          <w:sz w:val="21"/>
          <w:szCs w:val="21"/>
          <w:lang w:val="en-GB"/>
        </w:rPr>
        <w:t xml:space="preserve"> difficult to escape.</w:t>
      </w:r>
      <w:r w:rsidRPr="416F663D" w:rsidR="36A77209">
        <w:rPr>
          <w:rFonts w:ascii="Times New Roman" w:hAnsi="Times New Roman" w:eastAsia="Times New Roman" w:cs="Times New Roman"/>
          <w:i w:val="0"/>
          <w:iCs w:val="0"/>
          <w:noProof w:val="0"/>
          <w:color w:val="333333"/>
          <w:sz w:val="21"/>
          <w:szCs w:val="21"/>
          <w:lang w:val="en-GB"/>
        </w:rPr>
        <w:t xml:space="preserve"> One image can say a thousand words, and that is the case for many advertisements, and how your </w:t>
      </w:r>
      <w:r w:rsidRPr="416F663D" w:rsidR="4E38336F">
        <w:rPr>
          <w:rFonts w:ascii="Times New Roman" w:hAnsi="Times New Roman" w:eastAsia="Times New Roman" w:cs="Times New Roman"/>
          <w:i w:val="0"/>
          <w:iCs w:val="0"/>
          <w:noProof w:val="0"/>
          <w:color w:val="333333"/>
          <w:sz w:val="21"/>
          <w:szCs w:val="21"/>
          <w:lang w:val="en-GB"/>
        </w:rPr>
        <w:t>opinion can be easily influenced into finding out about a product or company.</w:t>
      </w:r>
      <w:r w:rsidRPr="416F663D" w:rsidR="755A7508">
        <w:rPr>
          <w:rFonts w:ascii="Times New Roman" w:hAnsi="Times New Roman" w:eastAsia="Times New Roman" w:cs="Times New Roman"/>
          <w:i w:val="0"/>
          <w:iCs w:val="0"/>
          <w:noProof w:val="0"/>
          <w:color w:val="333333"/>
          <w:sz w:val="21"/>
          <w:szCs w:val="21"/>
          <w:lang w:val="en-GB"/>
        </w:rPr>
        <w:t xml:space="preserve"> Playing </w:t>
      </w:r>
      <w:r w:rsidRPr="416F663D" w:rsidR="16080270">
        <w:rPr>
          <w:rFonts w:ascii="Times New Roman" w:hAnsi="Times New Roman" w:eastAsia="Times New Roman" w:cs="Times New Roman"/>
          <w:noProof w:val="0"/>
          <w:color w:val="262626" w:themeColor="text1" w:themeTint="D9" w:themeShade="FF"/>
          <w:sz w:val="22"/>
          <w:szCs w:val="22"/>
          <w:lang w:val="en-GB"/>
        </w:rPr>
        <w:t>with consumers emotions in a misleading and deceptive manner. The most claims used in manipulation through advertising are the exaggeration of the quality of product</w:t>
      </w:r>
      <w:r w:rsidRPr="416F663D" w:rsidR="2B5F8FFD">
        <w:rPr>
          <w:rFonts w:ascii="Times New Roman" w:hAnsi="Times New Roman" w:eastAsia="Times New Roman" w:cs="Times New Roman"/>
          <w:noProof w:val="0"/>
          <w:color w:val="262626" w:themeColor="text1" w:themeTint="D9" w:themeShade="FF"/>
          <w:sz w:val="22"/>
          <w:szCs w:val="22"/>
          <w:lang w:val="en-GB"/>
        </w:rPr>
        <w:t>.</w:t>
      </w:r>
      <w:r w:rsidRPr="416F663D" w:rsidR="1EA66056">
        <w:rPr>
          <w:rFonts w:ascii="Times New Roman" w:hAnsi="Times New Roman" w:eastAsia="Times New Roman" w:cs="Times New Roman"/>
          <w:noProof w:val="0"/>
          <w:color w:val="000000" w:themeColor="text1" w:themeTint="FF" w:themeShade="FF"/>
          <w:sz w:val="22"/>
          <w:szCs w:val="22"/>
          <w:lang w:val="en-GB"/>
        </w:rPr>
        <w:t xml:space="preserve"> The understanding of semiosis analysis allows us to understand any image, Perception of an image is separating actuality with memory (Van Heusden 1997: CH3).</w:t>
      </w:r>
    </w:p>
    <w:p xmlns:wp14="http://schemas.microsoft.com/office/word/2010/wordml" w:rsidP="416F663D" w14:paraId="3F35D405" wp14:textId="5A78D302">
      <w:pPr>
        <w:pStyle w:val="Normal"/>
        <w:rPr>
          <w:rFonts w:ascii="Times New Roman" w:hAnsi="Times New Roman" w:eastAsia="Times New Roman" w:cs="Times New Roman"/>
          <w:noProof w:val="0"/>
          <w:color w:val="262626" w:themeColor="text1" w:themeTint="D9" w:themeShade="FF"/>
          <w:sz w:val="22"/>
          <w:szCs w:val="22"/>
          <w:lang w:val="en-GB"/>
        </w:rPr>
      </w:pPr>
      <w:r w:rsidRPr="416F663D" w:rsidR="2B5F8FFD">
        <w:rPr>
          <w:rFonts w:ascii="Times New Roman" w:hAnsi="Times New Roman" w:eastAsia="Times New Roman" w:cs="Times New Roman"/>
          <w:noProof w:val="0"/>
          <w:color w:val="262626" w:themeColor="text1" w:themeTint="D9" w:themeShade="FF"/>
          <w:sz w:val="22"/>
          <w:szCs w:val="22"/>
          <w:lang w:val="en-GB"/>
        </w:rPr>
        <w:t xml:space="preserve"> </w:t>
      </w:r>
    </w:p>
    <w:p xmlns:wp14="http://schemas.microsoft.com/office/word/2010/wordml" w:rsidP="416F663D" w14:paraId="7826E5C1" wp14:textId="32B98C8B">
      <w:pPr>
        <w:pStyle w:val="Normal"/>
        <w:rPr>
          <w:rFonts w:ascii="Times New Roman" w:hAnsi="Times New Roman" w:eastAsia="Times New Roman" w:cs="Times New Roman"/>
          <w:noProof w:val="0"/>
          <w:color w:val="000000" w:themeColor="text1" w:themeTint="FF" w:themeShade="FF"/>
          <w:sz w:val="21"/>
          <w:szCs w:val="21"/>
          <w:lang w:val="en-GB"/>
        </w:rPr>
      </w:pPr>
      <w:r w:rsidRPr="416F663D" w:rsidR="0D260565">
        <w:rPr>
          <w:rFonts w:ascii="Times New Roman" w:hAnsi="Times New Roman" w:eastAsia="Times New Roman" w:cs="Times New Roman"/>
          <w:noProof w:val="0"/>
          <w:color w:val="000000" w:themeColor="text1" w:themeTint="FF" w:themeShade="FF"/>
          <w:sz w:val="21"/>
          <w:szCs w:val="21"/>
          <w:lang w:val="en-GB"/>
        </w:rPr>
        <w:t>we are trained from birth that certain symbols and signs reflect a meaning, this is the connection of the signifier and the signified. These almost become instinct</w:t>
      </w:r>
      <w:r w:rsidRPr="416F663D" w:rsidR="050A6D4A">
        <w:rPr>
          <w:rFonts w:ascii="Times New Roman" w:hAnsi="Times New Roman" w:eastAsia="Times New Roman" w:cs="Times New Roman"/>
          <w:noProof w:val="0"/>
          <w:color w:val="000000" w:themeColor="text1" w:themeTint="FF" w:themeShade="FF"/>
          <w:sz w:val="21"/>
          <w:szCs w:val="21"/>
          <w:lang w:val="en-GB"/>
        </w:rPr>
        <w:t>s</w:t>
      </w:r>
      <w:r w:rsidRPr="416F663D" w:rsidR="0D260565">
        <w:rPr>
          <w:rFonts w:ascii="Times New Roman" w:hAnsi="Times New Roman" w:eastAsia="Times New Roman" w:cs="Times New Roman"/>
          <w:noProof w:val="0"/>
          <w:color w:val="000000" w:themeColor="text1" w:themeTint="FF" w:themeShade="FF"/>
          <w:sz w:val="21"/>
          <w:szCs w:val="21"/>
          <w:lang w:val="en-GB"/>
        </w:rPr>
        <w:t>. For example, we are programmed to partner the colour</w:t>
      </w:r>
      <w:r w:rsidRPr="416F663D" w:rsidR="4BCAEA96">
        <w:rPr>
          <w:rFonts w:ascii="Times New Roman" w:hAnsi="Times New Roman" w:eastAsia="Times New Roman" w:cs="Times New Roman"/>
          <w:noProof w:val="0"/>
          <w:color w:val="000000" w:themeColor="text1" w:themeTint="FF" w:themeShade="FF"/>
          <w:sz w:val="21"/>
          <w:szCs w:val="21"/>
          <w:lang w:val="en-GB"/>
        </w:rPr>
        <w:t xml:space="preserve"> green with ‘positivity’. </w:t>
      </w:r>
      <w:r w:rsidRPr="416F663D" w:rsidR="3DCCEE39">
        <w:rPr>
          <w:rFonts w:ascii="Times New Roman" w:hAnsi="Times New Roman" w:eastAsia="Times New Roman" w:cs="Times New Roman"/>
          <w:noProof w:val="0"/>
          <w:color w:val="000000" w:themeColor="text1" w:themeTint="FF" w:themeShade="FF"/>
          <w:sz w:val="21"/>
          <w:szCs w:val="21"/>
          <w:lang w:val="en-GB"/>
        </w:rPr>
        <w:t xml:space="preserve">John Berger suggests that our </w:t>
      </w:r>
      <w:r w:rsidRPr="416F663D" w:rsidR="3DCCEE39">
        <w:rPr>
          <w:rFonts w:ascii="Times New Roman" w:hAnsi="Times New Roman" w:eastAsia="Times New Roman" w:cs="Times New Roman"/>
          <w:noProof w:val="0"/>
          <w:color w:val="000000" w:themeColor="text1" w:themeTint="FF" w:themeShade="FF"/>
          <w:sz w:val="21"/>
          <w:szCs w:val="21"/>
          <w:lang w:val="en-GB"/>
        </w:rPr>
        <w:t>perception</w:t>
      </w:r>
      <w:r w:rsidRPr="416F663D" w:rsidR="3DCCEE39">
        <w:rPr>
          <w:rFonts w:ascii="Times New Roman" w:hAnsi="Times New Roman" w:eastAsia="Times New Roman" w:cs="Times New Roman"/>
          <w:noProof w:val="0"/>
          <w:color w:val="000000" w:themeColor="text1" w:themeTint="FF" w:themeShade="FF"/>
          <w:sz w:val="21"/>
          <w:szCs w:val="21"/>
          <w:lang w:val="en-GB"/>
        </w:rPr>
        <w:t xml:space="preserve"> and understanding of an image reflects on our individual way of seeing (Berger, 1972, p.10).</w:t>
      </w:r>
    </w:p>
    <w:p xmlns:wp14="http://schemas.microsoft.com/office/word/2010/wordml" w:rsidP="416F663D" w14:paraId="5E9193F7" wp14:textId="61C6892B">
      <w:pPr>
        <w:pStyle w:val="Normal"/>
        <w:rPr>
          <w:rFonts w:ascii="Times New Roman" w:hAnsi="Times New Roman" w:eastAsia="Times New Roman" w:cs="Times New Roman"/>
          <w:noProof w:val="0"/>
          <w:color w:val="000000" w:themeColor="text1" w:themeTint="FF" w:themeShade="FF"/>
          <w:sz w:val="21"/>
          <w:szCs w:val="21"/>
          <w:lang w:val="en-GB"/>
        </w:rPr>
      </w:pPr>
      <w:r w:rsidRPr="416F663D" w:rsidR="48FC8079">
        <w:rPr>
          <w:rFonts w:ascii="Times New Roman" w:hAnsi="Times New Roman" w:eastAsia="Times New Roman" w:cs="Times New Roman"/>
          <w:noProof w:val="0"/>
          <w:color w:val="000000" w:themeColor="text1" w:themeTint="FF" w:themeShade="FF"/>
          <w:sz w:val="21"/>
          <w:szCs w:val="21"/>
          <w:lang w:val="en-GB"/>
        </w:rPr>
        <w:t>The above advertisement is simple</w:t>
      </w:r>
      <w:r w:rsidRPr="416F663D" w:rsidR="1F883D82">
        <w:rPr>
          <w:rFonts w:ascii="Times New Roman" w:hAnsi="Times New Roman" w:eastAsia="Times New Roman" w:cs="Times New Roman"/>
          <w:noProof w:val="0"/>
          <w:color w:val="000000" w:themeColor="text1" w:themeTint="FF" w:themeShade="FF"/>
          <w:sz w:val="21"/>
          <w:szCs w:val="21"/>
          <w:lang w:val="en-GB"/>
        </w:rPr>
        <w:t xml:space="preserve"> in its approach</w:t>
      </w:r>
      <w:r w:rsidRPr="416F663D" w:rsidR="48FC8079">
        <w:rPr>
          <w:rFonts w:ascii="Times New Roman" w:hAnsi="Times New Roman" w:eastAsia="Times New Roman" w:cs="Times New Roman"/>
          <w:noProof w:val="0"/>
          <w:color w:val="000000" w:themeColor="text1" w:themeTint="FF" w:themeShade="FF"/>
          <w:sz w:val="21"/>
          <w:szCs w:val="21"/>
          <w:lang w:val="en-GB"/>
        </w:rPr>
        <w:t xml:space="preserve"> yet effective.</w:t>
      </w:r>
      <w:r w:rsidRPr="416F663D" w:rsidR="561045E3">
        <w:rPr>
          <w:rFonts w:ascii="Times New Roman" w:hAnsi="Times New Roman" w:eastAsia="Times New Roman" w:cs="Times New Roman"/>
          <w:noProof w:val="0"/>
          <w:color w:val="000000" w:themeColor="text1" w:themeTint="FF" w:themeShade="FF"/>
          <w:sz w:val="21"/>
          <w:szCs w:val="21"/>
          <w:lang w:val="en-GB"/>
        </w:rPr>
        <w:t xml:space="preserve"> We all know Dior as a high end, luxurious brand. Keeping this is mind and looking at the above image</w:t>
      </w:r>
      <w:r w:rsidRPr="416F663D" w:rsidR="2F80543A">
        <w:rPr>
          <w:rFonts w:ascii="Times New Roman" w:hAnsi="Times New Roman" w:eastAsia="Times New Roman" w:cs="Times New Roman"/>
          <w:noProof w:val="0"/>
          <w:color w:val="000000" w:themeColor="text1" w:themeTint="FF" w:themeShade="FF"/>
          <w:sz w:val="21"/>
          <w:szCs w:val="21"/>
          <w:lang w:val="en-GB"/>
        </w:rPr>
        <w:t xml:space="preserve">, </w:t>
      </w:r>
      <w:r w:rsidRPr="416F663D" w:rsidR="218257DD">
        <w:rPr>
          <w:rFonts w:ascii="Times New Roman" w:hAnsi="Times New Roman" w:eastAsia="Times New Roman" w:cs="Times New Roman"/>
          <w:noProof w:val="0"/>
          <w:color w:val="000000" w:themeColor="text1" w:themeTint="FF" w:themeShade="FF"/>
          <w:sz w:val="21"/>
          <w:szCs w:val="21"/>
          <w:lang w:val="en-GB"/>
        </w:rPr>
        <w:t>the defining colour is gold. According to colour theory</w:t>
      </w:r>
      <w:r w:rsidRPr="416F663D" w:rsidR="7FD3968F">
        <w:rPr>
          <w:rFonts w:ascii="Times New Roman" w:hAnsi="Times New Roman" w:eastAsia="Times New Roman" w:cs="Times New Roman"/>
          <w:noProof w:val="0"/>
          <w:color w:val="000000" w:themeColor="text1" w:themeTint="FF" w:themeShade="FF"/>
          <w:sz w:val="21"/>
          <w:szCs w:val="21"/>
          <w:lang w:val="en-GB"/>
        </w:rPr>
        <w:t>,</w:t>
      </w:r>
      <w:r w:rsidRPr="416F663D" w:rsidR="218257DD">
        <w:rPr>
          <w:rFonts w:ascii="Times New Roman" w:hAnsi="Times New Roman" w:eastAsia="Times New Roman" w:cs="Times New Roman"/>
          <w:noProof w:val="0"/>
          <w:color w:val="000000" w:themeColor="text1" w:themeTint="FF" w:themeShade="FF"/>
          <w:sz w:val="21"/>
          <w:szCs w:val="21"/>
          <w:lang w:val="en-GB"/>
        </w:rPr>
        <w:t xml:space="preserve"> </w:t>
      </w:r>
      <w:r w:rsidRPr="416F663D" w:rsidR="4D77AC04">
        <w:rPr>
          <w:rFonts w:ascii="Times New Roman" w:hAnsi="Times New Roman" w:eastAsia="Times New Roman" w:cs="Times New Roman"/>
          <w:noProof w:val="0"/>
          <w:color w:val="000000" w:themeColor="text1" w:themeTint="FF" w:themeShade="FF"/>
          <w:sz w:val="21"/>
          <w:szCs w:val="21"/>
          <w:lang w:val="en-GB"/>
        </w:rPr>
        <w:t xml:space="preserve">gold </w:t>
      </w:r>
      <w:r w:rsidRPr="416F663D" w:rsidR="4D77AC04">
        <w:rPr>
          <w:rFonts w:ascii="Times New Roman" w:hAnsi="Times New Roman" w:eastAsia="Times New Roman" w:cs="Times New Roman"/>
          <w:noProof w:val="0"/>
          <w:color w:val="000000" w:themeColor="text1" w:themeTint="FF" w:themeShade="FF"/>
          <w:sz w:val="21"/>
          <w:szCs w:val="21"/>
          <w:lang w:val="en-GB"/>
        </w:rPr>
        <w:t>represents</w:t>
      </w:r>
      <w:r w:rsidRPr="416F663D" w:rsidR="4D77AC04">
        <w:rPr>
          <w:rFonts w:ascii="Times New Roman" w:hAnsi="Times New Roman" w:eastAsia="Times New Roman" w:cs="Times New Roman"/>
          <w:noProof w:val="0"/>
          <w:color w:val="000000" w:themeColor="text1" w:themeTint="FF" w:themeShade="FF"/>
          <w:sz w:val="21"/>
          <w:szCs w:val="21"/>
          <w:lang w:val="en-GB"/>
        </w:rPr>
        <w:t xml:space="preserve"> elegance, </w:t>
      </w:r>
      <w:r w:rsidRPr="416F663D" w:rsidR="711085CF">
        <w:rPr>
          <w:rFonts w:ascii="Times New Roman" w:hAnsi="Times New Roman" w:eastAsia="Times New Roman" w:cs="Times New Roman"/>
          <w:noProof w:val="0"/>
          <w:color w:val="000000" w:themeColor="text1" w:themeTint="FF" w:themeShade="FF"/>
          <w:sz w:val="21"/>
          <w:szCs w:val="21"/>
          <w:lang w:val="en-GB"/>
        </w:rPr>
        <w:t>luxury,</w:t>
      </w:r>
      <w:r w:rsidRPr="416F663D" w:rsidR="6B6F03CE">
        <w:rPr>
          <w:rFonts w:ascii="Times New Roman" w:hAnsi="Times New Roman" w:eastAsia="Times New Roman" w:cs="Times New Roman"/>
          <w:noProof w:val="0"/>
          <w:color w:val="000000" w:themeColor="text1" w:themeTint="FF" w:themeShade="FF"/>
          <w:sz w:val="21"/>
          <w:szCs w:val="21"/>
          <w:lang w:val="en-GB"/>
        </w:rPr>
        <w:t xml:space="preserve"> and sophistication. It gives a sense of high end and expensive just as Dior </w:t>
      </w:r>
      <w:r w:rsidRPr="416F663D" w:rsidR="6442CDA8">
        <w:rPr>
          <w:rFonts w:ascii="Times New Roman" w:hAnsi="Times New Roman" w:eastAsia="Times New Roman" w:cs="Times New Roman"/>
          <w:noProof w:val="0"/>
          <w:color w:val="000000" w:themeColor="text1" w:themeTint="FF" w:themeShade="FF"/>
          <w:sz w:val="21"/>
          <w:szCs w:val="21"/>
          <w:lang w:val="en-GB"/>
        </w:rPr>
        <w:t>do</w:t>
      </w:r>
      <w:r w:rsidRPr="416F663D" w:rsidR="6B6F03CE">
        <w:rPr>
          <w:rFonts w:ascii="Times New Roman" w:hAnsi="Times New Roman" w:eastAsia="Times New Roman" w:cs="Times New Roman"/>
          <w:noProof w:val="0"/>
          <w:color w:val="000000" w:themeColor="text1" w:themeTint="FF" w:themeShade="FF"/>
          <w:sz w:val="21"/>
          <w:szCs w:val="21"/>
          <w:lang w:val="en-GB"/>
        </w:rPr>
        <w:t xml:space="preserve"> linking the two.</w:t>
      </w:r>
      <w:r w:rsidRPr="416F663D" w:rsidR="2DF86FD7">
        <w:rPr>
          <w:rFonts w:ascii="Times New Roman" w:hAnsi="Times New Roman" w:eastAsia="Times New Roman" w:cs="Times New Roman"/>
          <w:noProof w:val="0"/>
          <w:color w:val="000000" w:themeColor="text1" w:themeTint="FF" w:themeShade="FF"/>
          <w:sz w:val="21"/>
          <w:szCs w:val="21"/>
          <w:lang w:val="en-GB"/>
        </w:rPr>
        <w:t xml:space="preserve"> </w:t>
      </w:r>
      <w:r w:rsidRPr="416F663D" w:rsidR="7543853D">
        <w:rPr>
          <w:rFonts w:ascii="Times New Roman" w:hAnsi="Times New Roman" w:eastAsia="Times New Roman" w:cs="Times New Roman"/>
          <w:noProof w:val="0"/>
          <w:color w:val="000000" w:themeColor="text1" w:themeTint="FF" w:themeShade="FF"/>
          <w:sz w:val="21"/>
          <w:szCs w:val="21"/>
          <w:lang w:val="en-GB"/>
        </w:rPr>
        <w:t>Thi</w:t>
      </w:r>
      <w:r w:rsidRPr="416F663D" w:rsidR="279F6FC9">
        <w:rPr>
          <w:rFonts w:ascii="Times New Roman" w:hAnsi="Times New Roman" w:eastAsia="Times New Roman" w:cs="Times New Roman"/>
          <w:noProof w:val="0"/>
          <w:color w:val="000000" w:themeColor="text1" w:themeTint="FF" w:themeShade="FF"/>
          <w:sz w:val="21"/>
          <w:szCs w:val="21"/>
          <w:lang w:val="en-GB"/>
        </w:rPr>
        <w:t xml:space="preserve">s </w:t>
      </w:r>
      <w:r w:rsidRPr="416F663D" w:rsidR="7543853D">
        <w:rPr>
          <w:rFonts w:ascii="Times New Roman" w:hAnsi="Times New Roman" w:eastAsia="Times New Roman" w:cs="Times New Roman"/>
          <w:noProof w:val="0"/>
          <w:color w:val="000000" w:themeColor="text1" w:themeTint="FF" w:themeShade="FF"/>
          <w:sz w:val="21"/>
          <w:szCs w:val="21"/>
          <w:lang w:val="en-GB"/>
        </w:rPr>
        <w:t xml:space="preserve">implies that </w:t>
      </w:r>
      <w:r w:rsidRPr="416F663D" w:rsidR="75882484">
        <w:rPr>
          <w:rFonts w:ascii="Times New Roman" w:hAnsi="Times New Roman" w:eastAsia="Times New Roman" w:cs="Times New Roman"/>
          <w:noProof w:val="0"/>
          <w:color w:val="000000" w:themeColor="text1" w:themeTint="FF" w:themeShade="FF"/>
          <w:sz w:val="21"/>
          <w:szCs w:val="21"/>
          <w:lang w:val="en-GB"/>
        </w:rPr>
        <w:t>it is</w:t>
      </w:r>
      <w:r w:rsidRPr="416F663D" w:rsidR="7543853D">
        <w:rPr>
          <w:rFonts w:ascii="Times New Roman" w:hAnsi="Times New Roman" w:eastAsia="Times New Roman" w:cs="Times New Roman"/>
          <w:noProof w:val="0"/>
          <w:color w:val="000000" w:themeColor="text1" w:themeTint="FF" w:themeShade="FF"/>
          <w:sz w:val="21"/>
          <w:szCs w:val="21"/>
          <w:lang w:val="en-GB"/>
        </w:rPr>
        <w:t xml:space="preserve"> aimed at a </w:t>
      </w:r>
      <w:r w:rsidRPr="416F663D" w:rsidR="46F4457E">
        <w:rPr>
          <w:rFonts w:ascii="Times New Roman" w:hAnsi="Times New Roman" w:eastAsia="Times New Roman" w:cs="Times New Roman"/>
          <w:noProof w:val="0"/>
          <w:color w:val="000000" w:themeColor="text1" w:themeTint="FF" w:themeShade="FF"/>
          <w:sz w:val="21"/>
          <w:szCs w:val="21"/>
          <w:lang w:val="en-GB"/>
        </w:rPr>
        <w:t>higher-class</w:t>
      </w:r>
      <w:r w:rsidRPr="416F663D" w:rsidR="732CF0C4">
        <w:rPr>
          <w:rFonts w:ascii="Times New Roman" w:hAnsi="Times New Roman" w:eastAsia="Times New Roman" w:cs="Times New Roman"/>
          <w:noProof w:val="0"/>
          <w:color w:val="000000" w:themeColor="text1" w:themeTint="FF" w:themeShade="FF"/>
          <w:sz w:val="21"/>
          <w:szCs w:val="21"/>
          <w:lang w:val="en-GB"/>
        </w:rPr>
        <w:t xml:space="preserve"> audience</w:t>
      </w:r>
      <w:r w:rsidRPr="416F663D" w:rsidR="3A4F00D3">
        <w:rPr>
          <w:rFonts w:ascii="Times New Roman" w:hAnsi="Times New Roman" w:eastAsia="Times New Roman" w:cs="Times New Roman"/>
          <w:noProof w:val="0"/>
          <w:color w:val="000000" w:themeColor="text1" w:themeTint="FF" w:themeShade="FF"/>
          <w:sz w:val="21"/>
          <w:szCs w:val="21"/>
          <w:lang w:val="en-GB"/>
        </w:rPr>
        <w:t xml:space="preserve"> also show through the price of a</w:t>
      </w:r>
      <w:r w:rsidRPr="416F663D" w:rsidR="493FF7FC">
        <w:rPr>
          <w:rFonts w:ascii="Times New Roman" w:hAnsi="Times New Roman" w:eastAsia="Times New Roman" w:cs="Times New Roman"/>
          <w:noProof w:val="0"/>
          <w:color w:val="000000" w:themeColor="text1" w:themeTint="FF" w:themeShade="FF"/>
          <w:sz w:val="21"/>
          <w:szCs w:val="21"/>
          <w:lang w:val="en-GB"/>
        </w:rPr>
        <w:t xml:space="preserve"> one-hundred and fifty </w:t>
      </w:r>
      <w:r w:rsidRPr="416F663D" w:rsidR="3A4F00D3">
        <w:rPr>
          <w:rFonts w:ascii="Times New Roman" w:hAnsi="Times New Roman" w:eastAsia="Times New Roman" w:cs="Times New Roman"/>
          <w:noProof w:val="0"/>
          <w:color w:val="000000" w:themeColor="text1" w:themeTint="FF" w:themeShade="FF"/>
          <w:sz w:val="21"/>
          <w:szCs w:val="21"/>
          <w:lang w:val="en-GB"/>
        </w:rPr>
        <w:t>millilitre bottle that sells for one-hundred and twenty-pounds.</w:t>
      </w:r>
      <w:r w:rsidRPr="416F663D" w:rsidR="74C0E696">
        <w:rPr>
          <w:rFonts w:ascii="Times New Roman" w:hAnsi="Times New Roman" w:eastAsia="Times New Roman" w:cs="Times New Roman"/>
          <w:noProof w:val="0"/>
          <w:color w:val="000000" w:themeColor="text1" w:themeTint="FF" w:themeShade="FF"/>
          <w:sz w:val="21"/>
          <w:szCs w:val="21"/>
          <w:lang w:val="en-GB"/>
        </w:rPr>
        <w:t xml:space="preserve"> </w:t>
      </w:r>
    </w:p>
    <w:p xmlns:wp14="http://schemas.microsoft.com/office/word/2010/wordml" w:rsidP="416F663D" w14:paraId="6EEDA2CF" wp14:textId="42E6AE48">
      <w:pPr>
        <w:pStyle w:val="Normal"/>
        <w:rPr>
          <w:rFonts w:ascii="Times New Roman" w:hAnsi="Times New Roman" w:eastAsia="Times New Roman" w:cs="Times New Roman"/>
          <w:noProof w:val="0"/>
          <w:color w:val="000000" w:themeColor="text1" w:themeTint="FF" w:themeShade="FF"/>
          <w:sz w:val="21"/>
          <w:szCs w:val="21"/>
          <w:lang w:val="en-GB"/>
        </w:rPr>
      </w:pPr>
    </w:p>
    <w:p xmlns:wp14="http://schemas.microsoft.com/office/word/2010/wordml" w:rsidP="416F663D" w14:paraId="48683B57" wp14:textId="2C9AE64A">
      <w:pPr>
        <w:pStyle w:val="Normal"/>
        <w:rPr>
          <w:rFonts w:ascii="Times New Roman" w:hAnsi="Times New Roman" w:eastAsia="Times New Roman" w:cs="Times New Roman"/>
          <w:noProof w:val="0"/>
          <w:color w:val="000000" w:themeColor="text1" w:themeTint="FF" w:themeShade="FF"/>
          <w:sz w:val="21"/>
          <w:szCs w:val="21"/>
          <w:lang w:val="en-GB"/>
        </w:rPr>
      </w:pPr>
    </w:p>
    <w:p xmlns:wp14="http://schemas.microsoft.com/office/word/2010/wordml" w:rsidP="416F663D" w14:paraId="33320B1D" wp14:textId="2F17B686">
      <w:pPr>
        <w:pStyle w:val="Normal"/>
        <w:rPr>
          <w:rFonts w:ascii="Times New Roman" w:hAnsi="Times New Roman" w:eastAsia="Times New Roman" w:cs="Times New Roman"/>
          <w:noProof w:val="0"/>
          <w:color w:val="000000" w:themeColor="text1" w:themeTint="FF" w:themeShade="FF"/>
          <w:sz w:val="21"/>
          <w:szCs w:val="21"/>
          <w:lang w:val="en-GB"/>
        </w:rPr>
      </w:pPr>
    </w:p>
    <w:p xmlns:wp14="http://schemas.microsoft.com/office/word/2010/wordml" w:rsidP="416F663D" w14:paraId="5C29C8B8" wp14:textId="00DE9366">
      <w:pPr>
        <w:pStyle w:val="Normal"/>
        <w:rPr>
          <w:rFonts w:ascii="Times New Roman" w:hAnsi="Times New Roman" w:eastAsia="Times New Roman" w:cs="Times New Roman"/>
          <w:noProof w:val="0"/>
          <w:color w:val="000000" w:themeColor="text1" w:themeTint="FF" w:themeShade="FF"/>
          <w:sz w:val="21"/>
          <w:szCs w:val="21"/>
          <w:lang w:val="en-GB"/>
        </w:rPr>
      </w:pPr>
    </w:p>
    <w:p xmlns:wp14="http://schemas.microsoft.com/office/word/2010/wordml" w:rsidP="4E948F76" w14:paraId="0C923E87" wp14:textId="5E80ADA1">
      <w:pPr>
        <w:pStyle w:val="Normal"/>
        <w:rPr>
          <w:rFonts w:ascii="Times New Roman" w:hAnsi="Times New Roman" w:eastAsia="Times New Roman" w:cs="Times New Roman"/>
          <w:b w:val="0"/>
          <w:bCs w:val="0"/>
          <w:i w:val="0"/>
          <w:iCs w:val="0"/>
          <w:noProof w:val="0"/>
          <w:color w:val="333333"/>
          <w:sz w:val="21"/>
          <w:szCs w:val="21"/>
          <w:u w:val="none"/>
          <w:lang w:val="en-GB"/>
        </w:rPr>
      </w:pPr>
      <w:r w:rsidRPr="4E948F76" w:rsidR="2EF900F9">
        <w:rPr>
          <w:rFonts w:ascii="Times New Roman" w:hAnsi="Times New Roman" w:eastAsia="Times New Roman" w:cs="Times New Roman"/>
          <w:noProof w:val="0"/>
          <w:color w:val="000000" w:themeColor="text1" w:themeTint="FF" w:themeShade="FF"/>
          <w:sz w:val="21"/>
          <w:szCs w:val="21"/>
          <w:lang w:val="en-GB"/>
        </w:rPr>
        <w:t xml:space="preserve">Front and centre </w:t>
      </w:r>
      <w:proofErr w:type="gramStart"/>
      <w:r w:rsidRPr="4E948F76" w:rsidR="2EF900F9">
        <w:rPr>
          <w:rFonts w:ascii="Times New Roman" w:hAnsi="Times New Roman" w:eastAsia="Times New Roman" w:cs="Times New Roman"/>
          <w:noProof w:val="0"/>
          <w:color w:val="000000" w:themeColor="text1" w:themeTint="FF" w:themeShade="FF"/>
          <w:sz w:val="21"/>
          <w:szCs w:val="21"/>
          <w:lang w:val="en-GB"/>
        </w:rPr>
        <w:t>is</w:t>
      </w:r>
      <w:proofErr w:type="gramEnd"/>
      <w:r w:rsidRPr="4E948F76" w:rsidR="2EF900F9">
        <w:rPr>
          <w:rFonts w:ascii="Times New Roman" w:hAnsi="Times New Roman" w:eastAsia="Times New Roman" w:cs="Times New Roman"/>
          <w:noProof w:val="0"/>
          <w:color w:val="000000" w:themeColor="text1" w:themeTint="FF" w:themeShade="FF"/>
          <w:sz w:val="21"/>
          <w:szCs w:val="21"/>
          <w:lang w:val="en-GB"/>
        </w:rPr>
        <w:t xml:space="preserve"> the beautiful model Charli</w:t>
      </w:r>
      <w:r w:rsidRPr="4E948F76" w:rsidR="1A3CF243">
        <w:rPr>
          <w:rFonts w:ascii="Times New Roman" w:hAnsi="Times New Roman" w:eastAsia="Times New Roman" w:cs="Times New Roman"/>
          <w:noProof w:val="0"/>
          <w:color w:val="000000" w:themeColor="text1" w:themeTint="FF" w:themeShade="FF"/>
          <w:sz w:val="21"/>
          <w:szCs w:val="21"/>
          <w:lang w:val="en-GB"/>
        </w:rPr>
        <w:t>ze Theron, identified as the signifier.</w:t>
      </w:r>
      <w:r w:rsidRPr="4E948F76" w:rsidR="07E9989B">
        <w:rPr>
          <w:rFonts w:ascii="Times New Roman" w:hAnsi="Times New Roman" w:eastAsia="Times New Roman" w:cs="Times New Roman"/>
          <w:noProof w:val="0"/>
          <w:color w:val="000000" w:themeColor="text1" w:themeTint="FF" w:themeShade="FF"/>
          <w:sz w:val="21"/>
          <w:szCs w:val="21"/>
          <w:lang w:val="en-GB"/>
        </w:rPr>
        <w:t xml:space="preserve"> </w:t>
      </w:r>
      <w:r w:rsidRPr="4E948F76" w:rsidR="17EF852E">
        <w:rPr>
          <w:rFonts w:ascii="Times New Roman" w:hAnsi="Times New Roman" w:eastAsia="Times New Roman" w:cs="Times New Roman"/>
          <w:noProof w:val="0"/>
          <w:color w:val="000000" w:themeColor="text1" w:themeTint="FF" w:themeShade="FF"/>
          <w:sz w:val="21"/>
          <w:szCs w:val="21"/>
          <w:lang w:val="en-GB"/>
        </w:rPr>
        <w:t xml:space="preserve">The </w:t>
      </w:r>
      <w:proofErr w:type="spellStart"/>
      <w:r w:rsidRPr="4E948F76" w:rsidR="17EF852E">
        <w:rPr>
          <w:rFonts w:ascii="Times New Roman" w:hAnsi="Times New Roman" w:eastAsia="Times New Roman" w:cs="Times New Roman"/>
          <w:noProof w:val="0"/>
          <w:color w:val="000000" w:themeColor="text1" w:themeTint="FF" w:themeShade="FF"/>
          <w:sz w:val="21"/>
          <w:szCs w:val="21"/>
          <w:lang w:val="en-GB"/>
        </w:rPr>
        <w:t>ora</w:t>
      </w:r>
      <w:proofErr w:type="spellEnd"/>
      <w:r w:rsidRPr="4E948F76" w:rsidR="17EF852E">
        <w:rPr>
          <w:rFonts w:ascii="Times New Roman" w:hAnsi="Times New Roman" w:eastAsia="Times New Roman" w:cs="Times New Roman"/>
          <w:noProof w:val="0"/>
          <w:color w:val="000000" w:themeColor="text1" w:themeTint="FF" w:themeShade="FF"/>
          <w:sz w:val="21"/>
          <w:szCs w:val="21"/>
          <w:lang w:val="en-GB"/>
        </w:rPr>
        <w:t xml:space="preserve"> of white light </w:t>
      </w:r>
      <w:r w:rsidRPr="4E948F76" w:rsidR="17EF852E">
        <w:rPr>
          <w:rFonts w:ascii="Times New Roman" w:hAnsi="Times New Roman" w:eastAsia="Times New Roman" w:cs="Times New Roman"/>
          <w:noProof w:val="0"/>
          <w:color w:val="000000" w:themeColor="text1" w:themeTint="FF" w:themeShade="FF"/>
          <w:sz w:val="21"/>
          <w:szCs w:val="21"/>
          <w:lang w:val="en-GB"/>
        </w:rPr>
        <w:t>represents</w:t>
      </w:r>
      <w:r w:rsidRPr="4E948F76" w:rsidR="17EF852E">
        <w:rPr>
          <w:rFonts w:ascii="Times New Roman" w:hAnsi="Times New Roman" w:eastAsia="Times New Roman" w:cs="Times New Roman"/>
          <w:noProof w:val="0"/>
          <w:color w:val="000000" w:themeColor="text1" w:themeTint="FF" w:themeShade="FF"/>
          <w:sz w:val="21"/>
          <w:szCs w:val="21"/>
          <w:lang w:val="en-GB"/>
        </w:rPr>
        <w:t xml:space="preserve"> her in a pure angelic way. </w:t>
      </w:r>
      <w:r w:rsidRPr="4E948F76" w:rsidR="07E9989B">
        <w:rPr>
          <w:rFonts w:ascii="Times New Roman" w:hAnsi="Times New Roman" w:eastAsia="Times New Roman" w:cs="Times New Roman"/>
          <w:noProof w:val="0"/>
          <w:color w:val="000000" w:themeColor="text1" w:themeTint="FF" w:themeShade="FF"/>
          <w:sz w:val="21"/>
          <w:szCs w:val="21"/>
          <w:lang w:val="en-GB"/>
        </w:rPr>
        <w:t xml:space="preserve">She is </w:t>
      </w:r>
      <w:r w:rsidRPr="4E948F76" w:rsidR="6E8EE9BE">
        <w:rPr>
          <w:rFonts w:ascii="Times New Roman" w:hAnsi="Times New Roman" w:eastAsia="Times New Roman" w:cs="Times New Roman"/>
          <w:noProof w:val="0"/>
          <w:color w:val="000000" w:themeColor="text1" w:themeTint="FF" w:themeShade="FF"/>
          <w:sz w:val="21"/>
          <w:szCs w:val="21"/>
          <w:lang w:val="en-GB"/>
        </w:rPr>
        <w:t xml:space="preserve">a </w:t>
      </w:r>
      <w:r w:rsidRPr="4E948F76" w:rsidR="135D8D83">
        <w:rPr>
          <w:rFonts w:ascii="Times New Roman" w:hAnsi="Times New Roman" w:eastAsia="Times New Roman" w:cs="Times New Roman"/>
          <w:noProof w:val="0"/>
          <w:color w:val="000000" w:themeColor="text1" w:themeTint="FF" w:themeShade="FF"/>
          <w:sz w:val="21"/>
          <w:szCs w:val="21"/>
          <w:lang w:val="en-GB"/>
        </w:rPr>
        <w:t>replica</w:t>
      </w:r>
      <w:r w:rsidRPr="4E948F76" w:rsidR="07E9989B">
        <w:rPr>
          <w:rFonts w:ascii="Times New Roman" w:hAnsi="Times New Roman" w:eastAsia="Times New Roman" w:cs="Times New Roman"/>
          <w:noProof w:val="0"/>
          <w:color w:val="000000" w:themeColor="text1" w:themeTint="FF" w:themeShade="FF"/>
          <w:sz w:val="21"/>
          <w:szCs w:val="21"/>
          <w:lang w:val="en-GB"/>
        </w:rPr>
        <w:t xml:space="preserve"> of the </w:t>
      </w:r>
      <w:r w:rsidRPr="4E948F76" w:rsidR="255CBE43">
        <w:rPr>
          <w:rFonts w:ascii="Times New Roman" w:hAnsi="Times New Roman" w:eastAsia="Times New Roman" w:cs="Times New Roman"/>
          <w:noProof w:val="0"/>
          <w:color w:val="000000" w:themeColor="text1" w:themeTint="FF" w:themeShade="FF"/>
          <w:sz w:val="21"/>
          <w:szCs w:val="21"/>
          <w:lang w:val="en-GB"/>
        </w:rPr>
        <w:t xml:space="preserve">manufactured bottle. Her </w:t>
      </w:r>
      <w:r w:rsidRPr="4E948F76" w:rsidR="39700EF9">
        <w:rPr>
          <w:rFonts w:ascii="Times New Roman" w:hAnsi="Times New Roman" w:eastAsia="Times New Roman" w:cs="Times New Roman"/>
          <w:noProof w:val="0"/>
          <w:color w:val="000000" w:themeColor="text1" w:themeTint="FF" w:themeShade="FF"/>
          <w:sz w:val="21"/>
          <w:szCs w:val="21"/>
          <w:lang w:val="en-GB"/>
        </w:rPr>
        <w:t>silhouette</w:t>
      </w:r>
      <w:r w:rsidRPr="4E948F76" w:rsidR="255CBE43">
        <w:rPr>
          <w:rFonts w:ascii="Times New Roman" w:hAnsi="Times New Roman" w:eastAsia="Times New Roman" w:cs="Times New Roman"/>
          <w:noProof w:val="0"/>
          <w:color w:val="000000" w:themeColor="text1" w:themeTint="FF" w:themeShade="FF"/>
          <w:sz w:val="21"/>
          <w:szCs w:val="21"/>
          <w:lang w:val="en-GB"/>
        </w:rPr>
        <w:t xml:space="preserve"> and seamless fall of the dress to the </w:t>
      </w:r>
      <w:r w:rsidRPr="4E948F76" w:rsidR="053362FE">
        <w:rPr>
          <w:rFonts w:ascii="Times New Roman" w:hAnsi="Times New Roman" w:eastAsia="Times New Roman" w:cs="Times New Roman"/>
          <w:noProof w:val="0"/>
          <w:color w:val="000000" w:themeColor="text1" w:themeTint="FF" w:themeShade="FF"/>
          <w:sz w:val="21"/>
          <w:szCs w:val="21"/>
          <w:lang w:val="en-GB"/>
        </w:rPr>
        <w:t xml:space="preserve">chained </w:t>
      </w:r>
      <w:r w:rsidRPr="4E948F76" w:rsidR="3229EB0B">
        <w:rPr>
          <w:rFonts w:ascii="Times New Roman" w:hAnsi="Times New Roman" w:eastAsia="Times New Roman" w:cs="Times New Roman"/>
          <w:noProof w:val="0"/>
          <w:color w:val="000000" w:themeColor="text1" w:themeTint="FF" w:themeShade="FF"/>
          <w:sz w:val="21"/>
          <w:szCs w:val="21"/>
          <w:lang w:val="en-GB"/>
        </w:rPr>
        <w:t>necklace to</w:t>
      </w:r>
      <w:r w:rsidRPr="4E948F76" w:rsidR="22A688A6">
        <w:rPr>
          <w:rFonts w:ascii="Times New Roman" w:hAnsi="Times New Roman" w:eastAsia="Times New Roman" w:cs="Times New Roman"/>
          <w:noProof w:val="0"/>
          <w:color w:val="000000" w:themeColor="text1" w:themeTint="FF" w:themeShade="FF"/>
          <w:sz w:val="21"/>
          <w:szCs w:val="21"/>
          <w:lang w:val="en-GB"/>
        </w:rPr>
        <w:t xml:space="preserve"> again</w:t>
      </w:r>
      <w:r w:rsidRPr="4E948F76" w:rsidR="3229EB0B">
        <w:rPr>
          <w:rFonts w:ascii="Times New Roman" w:hAnsi="Times New Roman" w:eastAsia="Times New Roman" w:cs="Times New Roman"/>
          <w:noProof w:val="0"/>
          <w:color w:val="000000" w:themeColor="text1" w:themeTint="FF" w:themeShade="FF"/>
          <w:sz w:val="21"/>
          <w:szCs w:val="21"/>
          <w:lang w:val="en-GB"/>
        </w:rPr>
        <w:t xml:space="preserve"> replicate the</w:t>
      </w:r>
      <w:r w:rsidRPr="4E948F76" w:rsidR="47DA7C15">
        <w:rPr>
          <w:rFonts w:ascii="Times New Roman" w:hAnsi="Times New Roman" w:eastAsia="Times New Roman" w:cs="Times New Roman"/>
          <w:noProof w:val="0"/>
          <w:color w:val="000000" w:themeColor="text1" w:themeTint="FF" w:themeShade="FF"/>
          <w:sz w:val="21"/>
          <w:szCs w:val="21"/>
          <w:lang w:val="en-GB"/>
        </w:rPr>
        <w:t xml:space="preserve"> bott</w:t>
      </w:r>
      <w:r w:rsidRPr="4E948F76" w:rsidR="553D35A5">
        <w:rPr>
          <w:rFonts w:ascii="Times New Roman" w:hAnsi="Times New Roman" w:eastAsia="Times New Roman" w:cs="Times New Roman"/>
          <w:noProof w:val="0"/>
          <w:color w:val="000000" w:themeColor="text1" w:themeTint="FF" w:themeShade="FF"/>
          <w:sz w:val="21"/>
          <w:szCs w:val="21"/>
          <w:lang w:val="en-GB"/>
        </w:rPr>
        <w:t>le</w:t>
      </w:r>
      <w:r w:rsidRPr="4E948F76" w:rsidR="553D35A5">
        <w:rPr>
          <w:rFonts w:ascii="Times New Roman" w:hAnsi="Times New Roman" w:eastAsia="Times New Roman" w:cs="Times New Roman"/>
          <w:noProof w:val="0"/>
          <w:color w:val="000000" w:themeColor="text1" w:themeTint="FF" w:themeShade="FF"/>
          <w:sz w:val="21"/>
          <w:szCs w:val="21"/>
          <w:lang w:val="en-GB"/>
        </w:rPr>
        <w:t>.</w:t>
      </w:r>
      <w:r w:rsidRPr="4E948F76" w:rsidR="41B73B30">
        <w:rPr>
          <w:rFonts w:ascii="Times New Roman" w:hAnsi="Times New Roman" w:eastAsia="Times New Roman" w:cs="Times New Roman"/>
          <w:noProof w:val="0"/>
          <w:color w:val="000000" w:themeColor="text1" w:themeTint="FF" w:themeShade="FF"/>
          <w:sz w:val="21"/>
          <w:szCs w:val="21"/>
          <w:lang w:val="en-GB"/>
        </w:rPr>
        <w:t xml:space="preserve"> </w:t>
      </w:r>
      <w:r w:rsidRPr="4E948F76" w:rsidR="553D35A5">
        <w:rPr>
          <w:rFonts w:ascii="Times New Roman" w:hAnsi="Times New Roman" w:eastAsia="Times New Roman" w:cs="Times New Roman"/>
          <w:noProof w:val="0"/>
          <w:color w:val="000000" w:themeColor="text1" w:themeTint="FF" w:themeShade="FF"/>
          <w:sz w:val="21"/>
          <w:szCs w:val="21"/>
          <w:lang w:val="en-GB"/>
        </w:rPr>
        <w:t>The shadows and colours</w:t>
      </w:r>
      <w:r w:rsidRPr="4E948F76" w:rsidR="232ABAC8">
        <w:rPr>
          <w:rFonts w:ascii="Times New Roman" w:hAnsi="Times New Roman" w:eastAsia="Times New Roman" w:cs="Times New Roman"/>
          <w:noProof w:val="0"/>
          <w:color w:val="000000" w:themeColor="text1" w:themeTint="FF" w:themeShade="FF"/>
          <w:sz w:val="21"/>
          <w:szCs w:val="21"/>
          <w:lang w:val="en-GB"/>
        </w:rPr>
        <w:t xml:space="preserve"> can </w:t>
      </w:r>
      <w:r w:rsidRPr="4E948F76" w:rsidR="22308F9E">
        <w:rPr>
          <w:rFonts w:ascii="Times New Roman" w:hAnsi="Times New Roman" w:eastAsia="Times New Roman" w:cs="Times New Roman"/>
          <w:noProof w:val="0"/>
          <w:color w:val="000000" w:themeColor="text1" w:themeTint="FF" w:themeShade="FF"/>
          <w:sz w:val="21"/>
          <w:szCs w:val="21"/>
          <w:lang w:val="en-GB"/>
        </w:rPr>
        <w:t>She gives</w:t>
      </w:r>
      <w:r w:rsidRPr="4E948F76" w:rsidR="0DCBFCDD">
        <w:rPr>
          <w:rFonts w:ascii="Times New Roman" w:hAnsi="Times New Roman" w:eastAsia="Times New Roman" w:cs="Times New Roman"/>
          <w:noProof w:val="0"/>
          <w:color w:val="000000" w:themeColor="text1" w:themeTint="FF" w:themeShade="FF"/>
          <w:sz w:val="21"/>
          <w:szCs w:val="21"/>
          <w:lang w:val="en-GB"/>
        </w:rPr>
        <w:t xml:space="preserve"> </w:t>
      </w:r>
      <w:r w:rsidRPr="4E948F76" w:rsidR="22308F9E">
        <w:rPr>
          <w:rFonts w:ascii="Times New Roman" w:hAnsi="Times New Roman" w:eastAsia="Times New Roman" w:cs="Times New Roman"/>
          <w:noProof w:val="0"/>
          <w:color w:val="000000" w:themeColor="text1" w:themeTint="FF" w:themeShade="FF"/>
          <w:sz w:val="21"/>
          <w:szCs w:val="21"/>
          <w:lang w:val="en-GB"/>
        </w:rPr>
        <w:t xml:space="preserve">the message of inner </w:t>
      </w:r>
      <w:r w:rsidRPr="4E948F76" w:rsidR="5062F868">
        <w:rPr>
          <w:rFonts w:ascii="Times New Roman" w:hAnsi="Times New Roman" w:eastAsia="Times New Roman" w:cs="Times New Roman"/>
          <w:noProof w:val="0"/>
          <w:color w:val="000000" w:themeColor="text1" w:themeTint="FF" w:themeShade="FF"/>
          <w:sz w:val="21"/>
          <w:szCs w:val="21"/>
          <w:lang w:val="en-GB"/>
        </w:rPr>
        <w:t>confidence</w:t>
      </w:r>
      <w:r w:rsidRPr="4E948F76" w:rsidR="22308F9E">
        <w:rPr>
          <w:rFonts w:ascii="Times New Roman" w:hAnsi="Times New Roman" w:eastAsia="Times New Roman" w:cs="Times New Roman"/>
          <w:noProof w:val="0"/>
          <w:color w:val="000000" w:themeColor="text1" w:themeTint="FF" w:themeShade="FF"/>
          <w:sz w:val="21"/>
          <w:szCs w:val="21"/>
          <w:lang w:val="en-GB"/>
        </w:rPr>
        <w:t xml:space="preserve"> released through the brands clever marketing.</w:t>
      </w:r>
      <w:r w:rsidRPr="4E948F76" w:rsidR="2FB56B01">
        <w:rPr>
          <w:rFonts w:ascii="Times New Roman" w:hAnsi="Times New Roman" w:eastAsia="Times New Roman" w:cs="Times New Roman"/>
          <w:noProof w:val="0"/>
          <w:color w:val="000000" w:themeColor="text1" w:themeTint="FF" w:themeShade="FF"/>
          <w:sz w:val="21"/>
          <w:szCs w:val="21"/>
          <w:lang w:val="en-GB"/>
        </w:rPr>
        <w:t xml:space="preserve"> ‘</w:t>
      </w:r>
      <w:r w:rsidRPr="4E948F76" w:rsidR="10EA6928">
        <w:rPr>
          <w:rFonts w:ascii="Times New Roman" w:hAnsi="Times New Roman" w:eastAsia="Times New Roman" w:cs="Times New Roman"/>
          <w:b w:val="0"/>
          <w:bCs w:val="0"/>
          <w:i w:val="0"/>
          <w:iCs w:val="0"/>
          <w:noProof w:val="0"/>
          <w:color w:val="333333"/>
          <w:sz w:val="21"/>
          <w:szCs w:val="21"/>
          <w:u w:val="none"/>
          <w:lang w:val="en-GB"/>
        </w:rPr>
        <w:t>A picture of a beautiful female model in a perfume ad is not simply a sign denoting a particular person who has been photographed. The picture of the model is also a sign which has connotations like youth, slimness, health etc. Because the sign has theses positive connotations, it can work as the signifier for the mythic signified ‘Feminine beauty'” (Bignell 2002, p.32).</w:t>
      </w:r>
    </w:p>
    <w:p xmlns:wp14="http://schemas.microsoft.com/office/word/2010/wordml" w:rsidP="416F663D" w14:paraId="72187A7A" wp14:textId="11B3C01F">
      <w:pPr>
        <w:pStyle w:val="Normal"/>
        <w:rPr>
          <w:rFonts w:ascii="Times New Roman" w:hAnsi="Times New Roman" w:eastAsia="Times New Roman" w:cs="Times New Roman"/>
          <w:b w:val="0"/>
          <w:bCs w:val="0"/>
          <w:i w:val="0"/>
          <w:iCs w:val="0"/>
          <w:noProof w:val="0"/>
          <w:color w:val="333333"/>
          <w:sz w:val="21"/>
          <w:szCs w:val="21"/>
          <w:u w:val="none"/>
          <w:lang w:val="en-GB"/>
        </w:rPr>
      </w:pPr>
      <w:r w:rsidRPr="416F663D" w:rsidR="39900D61">
        <w:rPr>
          <w:rFonts w:ascii="Times New Roman" w:hAnsi="Times New Roman" w:eastAsia="Times New Roman" w:cs="Times New Roman"/>
          <w:b w:val="0"/>
          <w:bCs w:val="0"/>
          <w:i w:val="0"/>
          <w:iCs w:val="0"/>
          <w:noProof w:val="0"/>
          <w:color w:val="333333"/>
          <w:sz w:val="21"/>
          <w:szCs w:val="21"/>
          <w:u w:val="none"/>
          <w:lang w:val="en-GB"/>
        </w:rPr>
        <w:t>The text plays an important part. ‘</w:t>
      </w:r>
      <w:proofErr w:type="spellStart"/>
      <w:r w:rsidRPr="416F663D" w:rsidR="39900D61">
        <w:rPr>
          <w:rFonts w:ascii="Times New Roman" w:hAnsi="Times New Roman" w:eastAsia="Times New Roman" w:cs="Times New Roman"/>
          <w:b w:val="0"/>
          <w:bCs w:val="0"/>
          <w:i w:val="0"/>
          <w:iCs w:val="0"/>
          <w:noProof w:val="0"/>
          <w:color w:val="333333"/>
          <w:sz w:val="21"/>
          <w:szCs w:val="21"/>
          <w:u w:val="none"/>
          <w:lang w:val="en-GB"/>
        </w:rPr>
        <w:t>J’dore</w:t>
      </w:r>
      <w:proofErr w:type="spellEnd"/>
      <w:r w:rsidRPr="416F663D" w:rsidR="39900D61">
        <w:rPr>
          <w:rFonts w:ascii="Times New Roman" w:hAnsi="Times New Roman" w:eastAsia="Times New Roman" w:cs="Times New Roman"/>
          <w:b w:val="0"/>
          <w:bCs w:val="0"/>
          <w:i w:val="0"/>
          <w:iCs w:val="0"/>
          <w:noProof w:val="0"/>
          <w:color w:val="333333"/>
          <w:sz w:val="21"/>
          <w:szCs w:val="21"/>
          <w:u w:val="none"/>
          <w:lang w:val="en-GB"/>
        </w:rPr>
        <w:t>’ means</w:t>
      </w:r>
      <w:r w:rsidRPr="416F663D" w:rsidR="300478B6">
        <w:rPr>
          <w:rFonts w:ascii="Times New Roman" w:hAnsi="Times New Roman" w:eastAsia="Times New Roman" w:cs="Times New Roman"/>
          <w:b w:val="0"/>
          <w:bCs w:val="0"/>
          <w:i w:val="0"/>
          <w:iCs w:val="0"/>
          <w:noProof w:val="0"/>
          <w:color w:val="333333"/>
          <w:sz w:val="21"/>
          <w:szCs w:val="21"/>
          <w:u w:val="none"/>
          <w:lang w:val="en-GB"/>
        </w:rPr>
        <w:t xml:space="preserve"> “I adore you” and is shown in a playful font </w:t>
      </w:r>
      <w:r w:rsidRPr="416F663D" w:rsidR="0F56EB4F">
        <w:rPr>
          <w:rFonts w:ascii="Times New Roman" w:hAnsi="Times New Roman" w:eastAsia="Times New Roman" w:cs="Times New Roman"/>
          <w:b w:val="0"/>
          <w:bCs w:val="0"/>
          <w:i w:val="0"/>
          <w:iCs w:val="0"/>
          <w:noProof w:val="0"/>
          <w:color w:val="333333"/>
          <w:sz w:val="21"/>
          <w:szCs w:val="21"/>
          <w:u w:val="none"/>
          <w:lang w:val="en-GB"/>
        </w:rPr>
        <w:t xml:space="preserve">to make more appealing and </w:t>
      </w:r>
      <w:r w:rsidRPr="416F663D" w:rsidR="30425AA7">
        <w:rPr>
          <w:rFonts w:ascii="Times New Roman" w:hAnsi="Times New Roman" w:eastAsia="Times New Roman" w:cs="Times New Roman"/>
          <w:b w:val="0"/>
          <w:bCs w:val="0"/>
          <w:i w:val="0"/>
          <w:iCs w:val="0"/>
          <w:noProof w:val="0"/>
          <w:color w:val="333333"/>
          <w:sz w:val="21"/>
          <w:szCs w:val="21"/>
          <w:u w:val="none"/>
          <w:lang w:val="en-GB"/>
        </w:rPr>
        <w:t>eye catching</w:t>
      </w:r>
      <w:r w:rsidRPr="416F663D" w:rsidR="0F56EB4F">
        <w:rPr>
          <w:rFonts w:ascii="Times New Roman" w:hAnsi="Times New Roman" w:eastAsia="Times New Roman" w:cs="Times New Roman"/>
          <w:b w:val="0"/>
          <w:bCs w:val="0"/>
          <w:i w:val="0"/>
          <w:iCs w:val="0"/>
          <w:noProof w:val="0"/>
          <w:color w:val="333333"/>
          <w:sz w:val="21"/>
          <w:szCs w:val="21"/>
          <w:u w:val="none"/>
          <w:lang w:val="en-GB"/>
        </w:rPr>
        <w:t xml:space="preserve">. The </w:t>
      </w:r>
      <w:r w:rsidRPr="416F663D" w:rsidR="3F79A201">
        <w:rPr>
          <w:rFonts w:ascii="Times New Roman" w:hAnsi="Times New Roman" w:eastAsia="Times New Roman" w:cs="Times New Roman"/>
          <w:b w:val="0"/>
          <w:bCs w:val="0"/>
          <w:i w:val="0"/>
          <w:iCs w:val="0"/>
          <w:noProof w:val="0"/>
          <w:color w:val="333333"/>
          <w:sz w:val="21"/>
          <w:szCs w:val="21"/>
          <w:u w:val="none"/>
          <w:lang w:val="en-GB"/>
        </w:rPr>
        <w:t>concept of the French language is that it has always been the language of love as well as</w:t>
      </w:r>
      <w:r w:rsidRPr="416F663D" w:rsidR="0057BB0C">
        <w:rPr>
          <w:rFonts w:ascii="Times New Roman" w:hAnsi="Times New Roman" w:eastAsia="Times New Roman" w:cs="Times New Roman"/>
          <w:b w:val="0"/>
          <w:bCs w:val="0"/>
          <w:i w:val="0"/>
          <w:iCs w:val="0"/>
          <w:noProof w:val="0"/>
          <w:color w:val="333333"/>
          <w:sz w:val="21"/>
          <w:szCs w:val="21"/>
          <w:u w:val="none"/>
          <w:lang w:val="en-GB"/>
        </w:rPr>
        <w:t xml:space="preserve"> being sexualised. This again links back to the image with the open back, almost see the dress, creating another selling point. </w:t>
      </w:r>
      <w:r w:rsidRPr="416F663D" w:rsidR="095E9909">
        <w:rPr>
          <w:rFonts w:ascii="Times New Roman" w:hAnsi="Times New Roman" w:eastAsia="Times New Roman" w:cs="Times New Roman"/>
          <w:noProof w:val="0"/>
          <w:color w:val="000000" w:themeColor="text1" w:themeTint="FF" w:themeShade="FF"/>
          <w:sz w:val="21"/>
          <w:szCs w:val="21"/>
          <w:lang w:val="en-GB"/>
        </w:rPr>
        <w:t>Looking at semiosis from a different point of view, Crow believes in the significance of the connection between ‘the sign and the reader of the sign’ (crow, 2003, p.36).</w:t>
      </w:r>
    </w:p>
    <w:p xmlns:wp14="http://schemas.microsoft.com/office/word/2010/wordml" w:rsidP="416F663D" w14:paraId="770C1FC2" wp14:textId="5CBD5FA4">
      <w:pPr>
        <w:pStyle w:val="Normal"/>
        <w:rPr>
          <w:rFonts w:ascii="Times New Roman" w:hAnsi="Times New Roman" w:eastAsia="Times New Roman" w:cs="Times New Roman"/>
          <w:b w:val="0"/>
          <w:bCs w:val="0"/>
          <w:i w:val="0"/>
          <w:iCs w:val="0"/>
          <w:noProof w:val="0"/>
          <w:color w:val="333333"/>
          <w:sz w:val="21"/>
          <w:szCs w:val="21"/>
          <w:u w:val="none"/>
          <w:lang w:val="en-GB"/>
        </w:rPr>
      </w:pPr>
      <w:r w:rsidRPr="416F663D" w:rsidR="4A521B8B">
        <w:rPr>
          <w:rFonts w:ascii="Times New Roman" w:hAnsi="Times New Roman" w:eastAsia="Times New Roman" w:cs="Times New Roman"/>
          <w:b w:val="0"/>
          <w:bCs w:val="0"/>
          <w:i w:val="0"/>
          <w:iCs w:val="0"/>
          <w:noProof w:val="0"/>
          <w:color w:val="333333"/>
          <w:sz w:val="21"/>
          <w:szCs w:val="21"/>
          <w:u w:val="none"/>
          <w:lang w:val="en-GB"/>
        </w:rPr>
        <w:t xml:space="preserve"> </w:t>
      </w:r>
      <w:r w:rsidRPr="416F663D" w:rsidR="6B5C0EC9">
        <w:rPr>
          <w:rFonts w:ascii="Times New Roman" w:hAnsi="Times New Roman" w:eastAsia="Times New Roman" w:cs="Times New Roman"/>
          <w:noProof w:val="0"/>
          <w:color w:val="000000" w:themeColor="text1" w:themeTint="FF" w:themeShade="FF"/>
          <w:sz w:val="21"/>
          <w:szCs w:val="21"/>
          <w:lang w:val="en-GB"/>
        </w:rPr>
        <w:t>This is a clear example of how brands use semiotic theory to enhance their advertisement and intrigue consumers. An understanding of semiotic analysis can allow us to review the meaning behind any advertisement, image, design etc.</w:t>
      </w:r>
    </w:p>
    <w:p xmlns:wp14="http://schemas.microsoft.com/office/word/2010/wordml" w:rsidP="416F663D" w14:paraId="510D1E90" wp14:textId="398CE48A">
      <w:pPr>
        <w:rPr>
          <w:rFonts w:ascii="Times New Roman" w:hAnsi="Times New Roman" w:eastAsia="Times New Roman" w:cs="Times New Roman"/>
          <w:strike w:val="0"/>
          <w:dstrike w:val="0"/>
          <w:noProof w:val="0"/>
          <w:color w:val="000000" w:themeColor="text1" w:themeTint="FF" w:themeShade="FF"/>
          <w:sz w:val="21"/>
          <w:szCs w:val="21"/>
          <w:u w:val="single"/>
          <w:lang w:val="en-GB"/>
        </w:rPr>
      </w:pPr>
    </w:p>
    <w:p xmlns:wp14="http://schemas.microsoft.com/office/word/2010/wordml" w:rsidP="4E948F76" w14:paraId="155EC2C3" wp14:textId="613B503C">
      <w:pPr>
        <w:pStyle w:val="Normal"/>
      </w:pPr>
      <w:r>
        <w:br/>
      </w:r>
      <w:r w:rsidRPr="4E948F76" w:rsidR="6E690EBA">
        <w:rPr>
          <w:rFonts w:ascii="Times New Roman" w:hAnsi="Times New Roman" w:eastAsia="Times New Roman" w:cs="Times New Roman"/>
          <w:b w:val="1"/>
          <w:bCs w:val="1"/>
          <w:noProof w:val="0"/>
          <w:color w:val="000000" w:themeColor="text1" w:themeTint="FF" w:themeShade="FF"/>
          <w:sz w:val="21"/>
          <w:szCs w:val="21"/>
          <w:lang w:val="en-GB"/>
        </w:rPr>
        <w:t>T</w:t>
      </w:r>
      <w:r w:rsidRPr="4E948F76" w:rsidR="6E690EBA">
        <w:rPr>
          <w:rFonts w:ascii="Times New Roman" w:hAnsi="Times New Roman" w:eastAsia="Times New Roman" w:cs="Times New Roman"/>
          <w:b w:val="1"/>
          <w:bCs w:val="1"/>
          <w:noProof w:val="0"/>
          <w:color w:val="000000" w:themeColor="text1" w:themeTint="FF" w:themeShade="FF"/>
          <w:sz w:val="21"/>
          <w:szCs w:val="21"/>
          <w:lang w:val="en-GB"/>
        </w:rPr>
        <w:t>ask 2: Manifesto Writing</w:t>
      </w:r>
    </w:p>
    <w:p xmlns:wp14="http://schemas.microsoft.com/office/word/2010/wordml" w:rsidP="416F663D" w14:paraId="0BCEA9A4" wp14:textId="3ADD779F">
      <w:pPr>
        <w:pStyle w:val="ListParagraph"/>
        <w:numPr>
          <w:ilvl w:val="0"/>
          <w:numId w:val="1"/>
        </w:numPr>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We are all imperfect.</w:t>
      </w:r>
    </w:p>
    <w:p xmlns:wp14="http://schemas.microsoft.com/office/word/2010/wordml" w:rsidP="416F663D" w14:paraId="097E58A5" wp14:textId="7E49F6E3">
      <w:pPr>
        <w:pStyle w:val="ListParagraph"/>
        <w:numPr>
          <w:ilvl w:val="0"/>
          <w:numId w:val="1"/>
        </w:numPr>
        <w:rPr>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We are all on a journey through life.</w:t>
      </w:r>
    </w:p>
    <w:p xmlns:wp14="http://schemas.microsoft.com/office/word/2010/wordml" w:rsidP="416F663D" w14:paraId="008C2329" wp14:textId="2619CC9E">
      <w:pPr>
        <w:pStyle w:val="ListParagraph"/>
        <w:numPr>
          <w:ilvl w:val="0"/>
          <w:numId w:val="1"/>
        </w:numPr>
        <w:rPr>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 xml:space="preserve">Be confident in yourself and opinions. </w:t>
      </w:r>
    </w:p>
    <w:p xmlns:wp14="http://schemas.microsoft.com/office/word/2010/wordml" w:rsidP="416F663D" w14:paraId="46371800" wp14:textId="30CD4B35">
      <w:pPr>
        <w:pStyle w:val="ListParagraph"/>
        <w:numPr>
          <w:ilvl w:val="0"/>
          <w:numId w:val="1"/>
        </w:numPr>
        <w:rPr>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 xml:space="preserve">Embrace Change </w:t>
      </w:r>
    </w:p>
    <w:p xmlns:wp14="http://schemas.microsoft.com/office/word/2010/wordml" w:rsidP="416F663D" w14:paraId="7E8C1AE6" wp14:textId="2D4F5930">
      <w:pPr>
        <w:pStyle w:val="ListParagraph"/>
        <w:numPr>
          <w:ilvl w:val="0"/>
          <w:numId w:val="1"/>
        </w:numPr>
        <w:rPr>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 xml:space="preserve">Never let fear stop you. </w:t>
      </w:r>
    </w:p>
    <w:p xmlns:wp14="http://schemas.microsoft.com/office/word/2010/wordml" w:rsidP="416F663D" w14:paraId="790BE835" wp14:textId="5D23C93B">
      <w:pPr>
        <w:pStyle w:val="ListParagraph"/>
        <w:numPr>
          <w:ilvl w:val="0"/>
          <w:numId w:val="1"/>
        </w:numPr>
        <w:rPr>
          <w:b w:val="0"/>
          <w:bCs w:val="0"/>
          <w:noProof w:val="0"/>
          <w:color w:val="000000" w:themeColor="text1" w:themeTint="FF" w:themeShade="FF"/>
          <w:sz w:val="22"/>
          <w:szCs w:val="22"/>
          <w:lang w:val="en-GB"/>
        </w:rPr>
      </w:pPr>
      <w:r w:rsidRPr="4E948F76" w:rsidR="6E690EBA">
        <w:rPr>
          <w:rFonts w:ascii="Times New Roman" w:hAnsi="Times New Roman" w:eastAsia="Times New Roman" w:cs="Times New Roman"/>
          <w:b w:val="0"/>
          <w:bCs w:val="0"/>
          <w:noProof w:val="0"/>
          <w:color w:val="000000" w:themeColor="text1" w:themeTint="FF" w:themeShade="FF"/>
          <w:sz w:val="22"/>
          <w:szCs w:val="22"/>
          <w:lang w:val="en-GB"/>
        </w:rPr>
        <w:t xml:space="preserve">If you tried, you </w:t>
      </w:r>
      <w:r w:rsidRPr="4E948F76" w:rsidR="0FDC201A">
        <w:rPr>
          <w:rFonts w:ascii="Times New Roman" w:hAnsi="Times New Roman" w:eastAsia="Times New Roman" w:cs="Times New Roman"/>
          <w:b w:val="0"/>
          <w:bCs w:val="0"/>
          <w:noProof w:val="0"/>
          <w:color w:val="000000" w:themeColor="text1" w:themeTint="FF" w:themeShade="FF"/>
          <w:sz w:val="22"/>
          <w:szCs w:val="22"/>
          <w:lang w:val="en-GB"/>
        </w:rPr>
        <w:t>have not</w:t>
      </w:r>
      <w:r w:rsidRPr="4E948F76" w:rsidR="6E690EBA">
        <w:rPr>
          <w:rFonts w:ascii="Times New Roman" w:hAnsi="Times New Roman" w:eastAsia="Times New Roman" w:cs="Times New Roman"/>
          <w:b w:val="0"/>
          <w:bCs w:val="0"/>
          <w:noProof w:val="0"/>
          <w:color w:val="000000" w:themeColor="text1" w:themeTint="FF" w:themeShade="FF"/>
          <w:sz w:val="22"/>
          <w:szCs w:val="22"/>
          <w:lang w:val="en-GB"/>
        </w:rPr>
        <w:t xml:space="preserve"> failed.</w:t>
      </w:r>
    </w:p>
    <w:p xmlns:wp14="http://schemas.microsoft.com/office/word/2010/wordml" w:rsidP="416F663D" w14:paraId="4C301A2A" wp14:textId="37DF1DF5">
      <w:pPr>
        <w:pStyle w:val="ListParagraph"/>
        <w:numPr>
          <w:ilvl w:val="0"/>
          <w:numId w:val="1"/>
        </w:numPr>
        <w:rPr>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Ignore fake news.</w:t>
      </w:r>
    </w:p>
    <w:p xmlns:wp14="http://schemas.microsoft.com/office/word/2010/wordml" w:rsidP="416F663D" w14:paraId="48E1D0B1" wp14:textId="236F2E32">
      <w:pPr>
        <w:pStyle w:val="ListParagraph"/>
        <w:numPr>
          <w:ilvl w:val="0"/>
          <w:numId w:val="1"/>
        </w:numPr>
        <w:rPr>
          <w:b w:val="0"/>
          <w:bCs w:val="0"/>
          <w:noProof w:val="0"/>
          <w:color w:val="000000" w:themeColor="text1" w:themeTint="FF" w:themeShade="FF"/>
          <w:sz w:val="22"/>
          <w:szCs w:val="22"/>
          <w:lang w:val="en-GB"/>
        </w:rPr>
      </w:pPr>
      <w:r w:rsidRPr="416F663D" w:rsidR="6E690EBA">
        <w:rPr>
          <w:rFonts w:ascii="Times New Roman" w:hAnsi="Times New Roman" w:eastAsia="Times New Roman" w:cs="Times New Roman"/>
          <w:b w:val="0"/>
          <w:bCs w:val="0"/>
          <w:noProof w:val="0"/>
          <w:color w:val="000000" w:themeColor="text1" w:themeTint="FF" w:themeShade="FF"/>
          <w:sz w:val="22"/>
          <w:szCs w:val="22"/>
          <w:lang w:val="en-GB"/>
        </w:rPr>
        <w:t xml:space="preserve">Fight for what you believe in. </w:t>
      </w:r>
    </w:p>
    <w:p xmlns:wp14="http://schemas.microsoft.com/office/word/2010/wordml" w:rsidP="416F663D" w14:paraId="1278E87E" wp14:textId="72280563">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48BBB99D" w14:paraId="72DF34BD" wp14:textId="19B4E7C3">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r w:rsidRPr="416F663D" w:rsidR="5441A355">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1</w:t>
      </w:r>
      <w:r w:rsidRPr="416F663D" w:rsidR="5441A355">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 We are all imperfect</w:t>
      </w:r>
    </w:p>
    <w:p xmlns:wp14="http://schemas.microsoft.com/office/word/2010/wordml" w:rsidP="48BBB99D" w14:paraId="54E041C3" wp14:textId="313E6CA8">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48BBB99D" w14:paraId="1A651BD9" wp14:textId="57296455">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p>
    <w:p xmlns:wp14="http://schemas.microsoft.com/office/word/2010/wordml" w:rsidP="7FA95723" w14:paraId="2E4420BC" wp14:textId="3923533C">
      <w:pPr>
        <w:pStyle w:val="Normal"/>
      </w:pPr>
      <w:r w:rsidR="5E2B38A3">
        <w:rPr/>
        <w:t xml:space="preserve">                                                        </w:t>
      </w:r>
      <w:r w:rsidR="5E2B38A3">
        <w:drawing>
          <wp:inline xmlns:wp14="http://schemas.microsoft.com/office/word/2010/wordprocessingDrawing" wp14:editId="3613E5D0" wp14:anchorId="5FED5925">
            <wp:extent cx="2200275" cy="2676525"/>
            <wp:effectExtent l="0" t="0" r="0" b="0"/>
            <wp:docPr id="785501593" name="" title=""/>
            <wp:cNvGraphicFramePr>
              <a:graphicFrameLocks noChangeAspect="1"/>
            </wp:cNvGraphicFramePr>
            <a:graphic>
              <a:graphicData uri="http://schemas.openxmlformats.org/drawingml/2006/picture">
                <pic:pic>
                  <pic:nvPicPr>
                    <pic:cNvPr id="0" name=""/>
                    <pic:cNvPicPr/>
                  </pic:nvPicPr>
                  <pic:blipFill>
                    <a:blip r:embed="R8efed32270b8499a">
                      <a:extLst>
                        <a:ext xmlns:a="http://schemas.openxmlformats.org/drawingml/2006/main" uri="{28A0092B-C50C-407E-A947-70E740481C1C}">
                          <a14:useLocalDpi val="0"/>
                        </a:ext>
                      </a:extLst>
                    </a:blip>
                    <a:stretch>
                      <a:fillRect/>
                    </a:stretch>
                  </pic:blipFill>
                  <pic:spPr>
                    <a:xfrm>
                      <a:off x="0" y="0"/>
                      <a:ext cx="2200275" cy="2676525"/>
                    </a:xfrm>
                    <a:prstGeom prst="rect">
                      <a:avLst/>
                    </a:prstGeom>
                  </pic:spPr>
                </pic:pic>
              </a:graphicData>
            </a:graphic>
          </wp:inline>
        </w:drawing>
      </w:r>
      <w:proofErr w:type="spellStart"/>
      <w:proofErr w:type="spellEnd"/>
    </w:p>
    <w:p xmlns:wp14="http://schemas.microsoft.com/office/word/2010/wordml" w:rsidP="48BBB99D" w14:paraId="34BFC3E1" wp14:textId="23A36172">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xmlns:wp14="http://schemas.microsoft.com/office/word/2010/wordml" w:rsidP="48BBB99D" w14:paraId="6AD635A0" wp14:textId="7E7258AE">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r w:rsidRPr="416F663D" w:rsidR="1826232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We all struggle with the idea of perfectionism</w:t>
      </w:r>
      <w:r w:rsidRPr="416F663D" w:rsidR="5CAD6C9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1B5251D0">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even without </w:t>
      </w:r>
      <w:r w:rsidRPr="416F663D" w:rsidR="1826232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realisin</w:t>
      </w:r>
      <w:r w:rsidRPr="416F663D" w:rsidR="1CB98E2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g. The </w:t>
      </w:r>
      <w:r w:rsidRPr="416F663D" w:rsidR="2EC5A4E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tendency</w:t>
      </w:r>
      <w:r w:rsidRPr="416F663D" w:rsidR="1CB98E2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can start from </w:t>
      </w:r>
      <w:r w:rsidRPr="416F663D" w:rsidR="00454CF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an early age</w:t>
      </w:r>
      <w:r w:rsidRPr="416F663D" w:rsidR="1CB98E2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from something as small as </w:t>
      </w:r>
      <w:r w:rsidRPr="416F663D" w:rsidR="21B8E83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accidentally colouring outside the lines and </w:t>
      </w:r>
      <w:r w:rsidRPr="416F663D" w:rsidR="792455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becoming frustrated with yourself and</w:t>
      </w:r>
      <w:r w:rsidRPr="416F663D" w:rsidR="51B90B4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this feeling</w:t>
      </w:r>
      <w:r w:rsidRPr="416F663D" w:rsidR="18529D3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heightening</w:t>
      </w:r>
      <w:r w:rsidRPr="416F663D" w:rsidR="51B90B4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through more important tasks/moments in life,</w:t>
      </w:r>
      <w:r w:rsidRPr="416F663D" w:rsidR="575F281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as</w:t>
      </w:r>
      <w:r w:rsidRPr="416F663D" w:rsidR="792455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00D6EFB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we</w:t>
      </w:r>
      <w:r w:rsidRPr="416F663D" w:rsidR="792455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grow older.</w:t>
      </w:r>
      <w:r w:rsidRPr="416F663D" w:rsidR="76B24A5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Some people may even call themselves a perfectionist. </w:t>
      </w:r>
      <w:r w:rsidRPr="416F663D" w:rsidR="2A42EC0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The problem with this is that t</w:t>
      </w:r>
      <w:r w:rsidRPr="416F663D" w:rsidR="7530CBE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hey will put a lot of pressure on themselves which may</w:t>
      </w:r>
      <w:r w:rsidRPr="416F663D" w:rsidR="6848FC0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7530CBE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come from their </w:t>
      </w:r>
      <w:r w:rsidRPr="416F663D" w:rsidR="16628B70">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‘perception that others require them to be perfect’ (</w:t>
      </w:r>
      <w:r w:rsidRPr="416F663D" w:rsidR="4ABF92B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The </w:t>
      </w:r>
      <w:r w:rsidRPr="416F663D" w:rsidR="6AF01E60">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destructiveness</w:t>
      </w:r>
      <w:r w:rsidRPr="416F663D" w:rsidR="4ABF92B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of perfectionism revisited</w:t>
      </w:r>
      <w:r w:rsidRPr="416F663D" w:rsidR="72472A0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4ABF92B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47852AF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2014)</w:t>
      </w:r>
      <w:r w:rsidRPr="416F663D" w:rsidR="5061672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7D9FAF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when perfection is an idea of your own mind</w:t>
      </w:r>
      <w:r w:rsidRPr="416F663D" w:rsidR="25189A9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s</w:t>
      </w:r>
      <w:r w:rsidRPr="416F663D" w:rsidR="7D9FAF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You may very well be someone </w:t>
      </w:r>
      <w:r w:rsidRPr="416F663D" w:rsidR="3212CAB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else's</w:t>
      </w:r>
      <w:r w:rsidRPr="416F663D" w:rsidR="7D9FAF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idea of perfect, or your work may appear perfect to </w:t>
      </w:r>
      <w:r w:rsidRPr="416F663D" w:rsidR="5EA7FDD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others</w:t>
      </w:r>
      <w:r w:rsidRPr="416F663D" w:rsidR="7D9FAF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and flawed by</w:t>
      </w:r>
      <w:r w:rsidRPr="416F663D" w:rsidR="2F0EEBC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ourselves.</w:t>
      </w:r>
      <w:r w:rsidRPr="416F663D" w:rsidR="02D050B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We need to stop looking for approval from others.</w:t>
      </w:r>
      <w:r w:rsidRPr="416F663D" w:rsidR="5CF2220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0E18177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‘Trying to be perfect is sabotaging your relationships, making you sick and holding you hostage’ (Jane Bluestein</w:t>
      </w:r>
      <w:r w:rsidRPr="416F663D" w:rsidR="29C236A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ph. D, </w:t>
      </w:r>
      <w:r w:rsidRPr="416F663D" w:rsidR="0E18177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20</w:t>
      </w:r>
      <w:r w:rsidRPr="416F663D" w:rsidR="31F1D38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15). </w:t>
      </w:r>
      <w:r w:rsidRPr="416F663D" w:rsidR="46C6218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Many people fear that it is </w:t>
      </w:r>
      <w:r w:rsidRPr="416F663D" w:rsidR="04031E5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becoming an increasing public health issu</w:t>
      </w:r>
      <w:r w:rsidRPr="416F663D" w:rsidR="11CD053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e and that p</w:t>
      </w:r>
      <w:r w:rsidRPr="416F663D" w:rsidR="2D24F6E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erfectionism </w:t>
      </w:r>
      <w:r w:rsidRPr="416F663D" w:rsidR="41E269F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does not</w:t>
      </w:r>
      <w:r w:rsidRPr="416F663D" w:rsidR="2D24F6E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mean that each generation is becoming more accomplished but that they have more expectations to live up to </w:t>
      </w:r>
      <w:r w:rsidRPr="416F663D" w:rsidR="71AC405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making us </w:t>
      </w:r>
      <w:r w:rsidRPr="416F663D" w:rsidR="123D3A6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feel </w:t>
      </w:r>
      <w:r w:rsidRPr="416F663D" w:rsidR="71AC405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5765495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sicker, sadder and</w:t>
      </w:r>
      <w:r w:rsidRPr="416F663D" w:rsidR="56544EA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5765495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undermining</w:t>
      </w:r>
      <w:r w:rsidRPr="416F663D" w:rsidR="09E4F70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of</w:t>
      </w:r>
      <w:r w:rsidRPr="416F663D" w:rsidR="5765495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our potential</w:t>
      </w:r>
      <w:r w:rsidRPr="416F663D" w:rsidR="097F777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65336E6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2B4E1B5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Amanda </w:t>
      </w:r>
      <w:proofErr w:type="spellStart"/>
      <w:r w:rsidRPr="416F663D" w:rsidR="2B4E1B5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Ruggerri</w:t>
      </w:r>
      <w:proofErr w:type="spellEnd"/>
      <w:r w:rsidRPr="416F663D" w:rsidR="1F9961F5">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2B4E1B5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2018)</w:t>
      </w:r>
      <w:r w:rsidRPr="416F663D" w:rsidR="0AA08DF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1FC6749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We need to learn that we are all different</w:t>
      </w:r>
      <w:r w:rsidRPr="416F663D" w:rsidR="3F8E6AA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1FC6749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with all different abilities. Our idea of perfect should be being the bes</w:t>
      </w:r>
      <w:r w:rsidRPr="416F663D" w:rsidR="327605A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 we can and knowing we</w:t>
      </w:r>
      <w:r w:rsidRPr="416F663D" w:rsidR="0249A2D5">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have done</w:t>
      </w:r>
      <w:r w:rsidRPr="416F663D" w:rsidR="327605A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327605A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all</w:t>
      </w:r>
      <w:r w:rsidRPr="416F663D" w:rsidR="619C156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that we </w:t>
      </w:r>
      <w:r w:rsidRPr="416F663D" w:rsidR="441AB6AB">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can</w:t>
      </w:r>
      <w:r w:rsidRPr="416F663D" w:rsidR="327605A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67FE1ED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Perfectionism can leave you feeling anxious and overthinking</w:t>
      </w:r>
      <w:r w:rsidRPr="416F663D" w:rsidR="3E38526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not enjoying the present, </w:t>
      </w:r>
      <w:r w:rsidRPr="416F663D" w:rsidR="4750917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fading into the background when</w:t>
      </w:r>
      <w:r w:rsidRPr="416F663D" w:rsidR="67FE1ED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5A00227C">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3680514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perfection</w:t>
      </w:r>
      <w:r w:rsidRPr="416F663D" w:rsidR="327605A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is in being present</w:t>
      </w:r>
      <w:r w:rsidRPr="416F663D" w:rsidR="4A06C70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(Mel </w:t>
      </w:r>
      <w:r w:rsidRPr="416F663D" w:rsidR="73C2E75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Schwartz 2021)</w:t>
      </w:r>
      <w:r w:rsidRPr="416F663D" w:rsidR="4A7CC01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not going over every action you made/make or </w:t>
      </w:r>
      <w:r w:rsidRPr="416F663D" w:rsidR="1D8AC50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may take in life.</w:t>
      </w:r>
      <w:r w:rsidRPr="416F663D" w:rsidR="4A7CC01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p>
    <w:p w:rsidR="48BBB99D" w:rsidP="48BBB99D" w:rsidRDefault="48BBB99D" w14:paraId="7FA2873A" w14:textId="0B42A428">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0E514735" w14:textId="103B42B9">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7BE85A7C" w:rsidP="48BBB99D" w:rsidRDefault="7BE85A7C" w14:paraId="275C240A" w14:textId="2BBAD49C">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r w:rsidRPr="48BBB99D" w:rsidR="7BE85A7C">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 xml:space="preserve">2. We are all on a </w:t>
      </w:r>
      <w:r w:rsidRPr="48BBB99D" w:rsidR="7BE85A7C">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Journey</w:t>
      </w:r>
      <w:r w:rsidRPr="48BBB99D" w:rsidR="7BE85A7C">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 xml:space="preserve"> through Life</w:t>
      </w:r>
    </w:p>
    <w:p w:rsidR="48BBB99D" w:rsidP="48BBB99D" w:rsidRDefault="48BBB99D" w14:paraId="17A7776A" w14:textId="7B7EA8C7">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6407A8F8" w14:textId="7DE8BB0C">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54C0BE6F" w14:textId="4CD2077B">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55FB0EB8" w14:textId="3A97CDC4">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r w:rsidR="668AFB05">
        <w:rPr/>
        <w:t xml:space="preserve">                                             </w:t>
      </w:r>
      <w:r w:rsidR="2B7C7FEA">
        <w:drawing>
          <wp:inline wp14:editId="45991721" wp14:anchorId="2B7084E7">
            <wp:extent cx="3257550" cy="2762250"/>
            <wp:effectExtent l="0" t="0" r="0" b="0"/>
            <wp:docPr id="1689975061" name="" title=""/>
            <wp:cNvGraphicFramePr>
              <a:graphicFrameLocks noChangeAspect="1"/>
            </wp:cNvGraphicFramePr>
            <a:graphic>
              <a:graphicData uri="http://schemas.openxmlformats.org/drawingml/2006/picture">
                <pic:pic>
                  <pic:nvPicPr>
                    <pic:cNvPr id="0" name=""/>
                    <pic:cNvPicPr/>
                  </pic:nvPicPr>
                  <pic:blipFill>
                    <a:blip r:embed="Rdbd0d98c40074318">
                      <a:extLst>
                        <a:ext xmlns:a="http://schemas.openxmlformats.org/drawingml/2006/main" uri="{28A0092B-C50C-407E-A947-70E740481C1C}">
                          <a14:useLocalDpi val="0"/>
                        </a:ext>
                      </a:extLst>
                    </a:blip>
                    <a:stretch>
                      <a:fillRect/>
                    </a:stretch>
                  </pic:blipFill>
                  <pic:spPr>
                    <a:xfrm>
                      <a:off x="0" y="0"/>
                      <a:ext cx="3257550" cy="2762250"/>
                    </a:xfrm>
                    <a:prstGeom prst="rect">
                      <a:avLst/>
                    </a:prstGeom>
                  </pic:spPr>
                </pic:pic>
              </a:graphicData>
            </a:graphic>
          </wp:inline>
        </w:drawing>
      </w:r>
    </w:p>
    <w:p w:rsidR="6F76AB42" w:rsidP="416F663D" w:rsidRDefault="6F76AB42" w14:paraId="7E279935" w14:textId="70F71F78">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r w:rsidRPr="416F663D" w:rsidR="6F76AB4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(Symbolsage.com, 2020)</w:t>
      </w:r>
    </w:p>
    <w:p w:rsidR="416F663D" w:rsidP="416F663D" w:rsidRDefault="416F663D" w14:paraId="706C3AD6" w14:textId="2BEA0D0F">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285E5C68" w:rsidP="48BBB99D" w:rsidRDefault="285E5C68" w14:paraId="490259D8" w14:textId="6CCB5EE6">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r w:rsidRPr="416F663D" w:rsidR="285E5C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We are</w:t>
      </w:r>
      <w:r w:rsidRPr="416F663D" w:rsidR="6F584EF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connected more</w:t>
      </w:r>
      <w:r w:rsidRPr="416F663D" w:rsidR="285E5C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tha</w:t>
      </w:r>
      <w:r w:rsidRPr="416F663D" w:rsidR="7132312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n</w:t>
      </w:r>
      <w:r w:rsidRPr="416F663D" w:rsidR="285E5C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ever in today’s day and age</w:t>
      </w:r>
      <w:r w:rsidRPr="416F663D" w:rsidR="7B21F18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allowing us to</w:t>
      </w:r>
      <w:r w:rsidRPr="416F663D" w:rsidR="285E5C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take on </w:t>
      </w:r>
      <w:r w:rsidRPr="416F663D" w:rsidR="1D1695A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new opportunities and create new relations</w:t>
      </w:r>
      <w:r w:rsidRPr="416F663D" w:rsidR="490BE9C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hips</w:t>
      </w:r>
      <w:r w:rsidRPr="416F663D" w:rsidR="07B0CF0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all around the world. Although seen as </w:t>
      </w:r>
      <w:r w:rsidRPr="416F663D" w:rsidR="709606A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incredibly positive</w:t>
      </w:r>
      <w:r w:rsidRPr="416F663D" w:rsidR="07B0CF0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it can lead us to </w:t>
      </w:r>
      <w:r w:rsidRPr="416F663D" w:rsidR="529EAED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comparison</w:t>
      </w:r>
      <w:r w:rsidRPr="416F663D" w:rsidR="04FA996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of our own life to</w:t>
      </w:r>
      <w:r w:rsidRPr="416F663D" w:rsidR="529EAED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7D1918D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another</w:t>
      </w:r>
      <w:r w:rsidRPr="416F663D" w:rsidR="529EAED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43E97AC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We may see someone of simi</w:t>
      </w:r>
      <w:r w:rsidRPr="416F663D" w:rsidR="31BE1BD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lar age or background and wonder</w:t>
      </w:r>
      <w:r w:rsidRPr="416F663D" w:rsidR="505303B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how </w:t>
      </w:r>
      <w:r w:rsidRPr="416F663D" w:rsidR="28A14FD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they have</w:t>
      </w:r>
      <w:r w:rsidRPr="416F663D" w:rsidR="31BE1BD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achieve</w:t>
      </w:r>
      <w:r w:rsidRPr="416F663D" w:rsidR="494EDD4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d</w:t>
      </w:r>
      <w:r w:rsidRPr="416F663D" w:rsidR="31BE1BD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so much alread</w:t>
      </w:r>
      <w:r w:rsidRPr="416F663D" w:rsidR="739842D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y</w:t>
      </w:r>
      <w:r w:rsidRPr="416F663D" w:rsidR="254D5323">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It is the comparison</w:t>
      </w:r>
      <w:r w:rsidRPr="416F663D" w:rsidR="2C51B0A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568F807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we make </w:t>
      </w:r>
      <w:r w:rsidRPr="416F663D" w:rsidR="2CCEB2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to others</w:t>
      </w:r>
      <w:r w:rsidRPr="416F663D" w:rsidR="1CD794E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2CCEB2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as well as the feeling we need to have </w:t>
      </w:r>
      <w:r w:rsidRPr="416F663D" w:rsidR="6DACCB72">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an entire</w:t>
      </w:r>
      <w:r w:rsidRPr="416F663D" w:rsidR="2CCEB2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plan mapped out for</w:t>
      </w:r>
      <w:r w:rsidRPr="416F663D" w:rsidR="60400FB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our</w:t>
      </w:r>
      <w:r w:rsidRPr="416F663D" w:rsidR="2CCEB26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3F10683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life’s</w:t>
      </w:r>
      <w:r w:rsidRPr="416F663D" w:rsidR="52EAB56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17D1D300">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that leave us feeling as though we have fallen behind and sometimes burnt out. </w:t>
      </w:r>
      <w:r w:rsidRPr="416F663D" w:rsidR="6EE41F3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We need to learn to ‘respect the uncertainty</w:t>
      </w:r>
      <w:r w:rsidRPr="416F663D" w:rsidR="1C5ED967">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that exists within us</w:t>
      </w:r>
      <w:r w:rsidRPr="416F663D" w:rsidR="4362A53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(Emma Morrison</w:t>
      </w:r>
      <w:r w:rsidRPr="416F663D" w:rsidR="3963573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2019</w:t>
      </w:r>
      <w:r w:rsidRPr="416F663D" w:rsidR="538A1C5C">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as we can then respect the process of life.</w:t>
      </w:r>
      <w:r w:rsidRPr="416F663D" w:rsidR="122F018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The Buddhist symbol of the </w:t>
      </w:r>
      <w:proofErr w:type="spellStart"/>
      <w:r w:rsidRPr="416F663D" w:rsidR="122F018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Unalome</w:t>
      </w:r>
      <w:proofErr w:type="spellEnd"/>
      <w:r w:rsidRPr="416F663D" w:rsidR="122F018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holds great significan</w:t>
      </w:r>
      <w:r w:rsidRPr="416F663D" w:rsidR="0912358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ce</w:t>
      </w:r>
      <w:r w:rsidRPr="416F663D" w:rsidR="122F018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to our</w:t>
      </w:r>
      <w:r w:rsidRPr="416F663D" w:rsidR="50D3E6B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journey</w:t>
      </w:r>
      <w:r w:rsidRPr="416F663D" w:rsidR="55F813D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through </w:t>
      </w:r>
      <w:r w:rsidRPr="416F663D" w:rsidR="50D3E6BF">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life.</w:t>
      </w:r>
      <w:r w:rsidRPr="416F663D" w:rsidR="5CAFFBF8">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It is a symbol of our unique pat</w:t>
      </w:r>
      <w:r w:rsidRPr="416F663D" w:rsidR="79ED1BBD">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h and a</w:t>
      </w:r>
      <w:r w:rsidRPr="416F663D" w:rsidR="0F3D307C">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reminder that that the path is not always straight, </w:t>
      </w:r>
      <w:r w:rsidRPr="416F663D" w:rsidR="4DDB0CF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perfect,</w:t>
      </w:r>
      <w:r w:rsidRPr="416F663D" w:rsidR="0F3D307C">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or even in the “right” direction</w:t>
      </w:r>
      <w:r w:rsidRPr="416F663D" w:rsidR="3550206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Our paths are filled with missteps, lessons and suffering but</w:t>
      </w:r>
      <w:r w:rsidRPr="416F663D" w:rsidR="5C3BF90C">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6659DF4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inevitably</w:t>
      </w:r>
      <w:r w:rsidRPr="416F663D" w:rsidR="3550206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1B09295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will always end up where we were always </w:t>
      </w:r>
      <w:r w:rsidRPr="416F663D" w:rsidR="159CBE2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destined </w:t>
      </w:r>
      <w:r w:rsidRPr="416F663D" w:rsidR="1B09295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to.</w:t>
      </w:r>
      <w:r w:rsidRPr="416F663D" w:rsidR="593F8E5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1B09295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Stop struggling</w:t>
      </w:r>
      <w:r w:rsidRPr="416F663D" w:rsidR="7A5B9BF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What is meant to be will always find its way to you’ (Tony </w:t>
      </w:r>
      <w:proofErr w:type="spellStart"/>
      <w:r w:rsidRPr="416F663D" w:rsidR="7A5B9BF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Fahkry</w:t>
      </w:r>
      <w:proofErr w:type="spellEnd"/>
      <w:r w:rsidRPr="416F663D" w:rsidR="514C9A1A">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6AD8399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2017). We need to trust in ourselves and decisions</w:t>
      </w:r>
      <w:r w:rsidRPr="416F663D" w:rsidR="1EBEDA04">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w:t>
      </w:r>
      <w:r w:rsidRPr="416F663D" w:rsidR="6AD8399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w:t>
      </w:r>
      <w:r w:rsidRPr="416F663D" w:rsidR="0309345E">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u</w:t>
      </w:r>
      <w:r w:rsidRPr="416F663D" w:rsidR="6AD83991">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nderstand that it is ok to make mistakes</w:t>
      </w:r>
      <w:r w:rsidRPr="416F663D" w:rsidR="77A56659">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say no or to take the jump and try something new. Everything happens for a reason,</w:t>
      </w:r>
      <w:r w:rsidRPr="416F663D" w:rsidR="1B7F2266">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t xml:space="preserve"> though you may not be known to the reason until the entire picture is formed. </w:t>
      </w:r>
      <w:proofErr w:type="spellStart"/>
      <w:proofErr w:type="spellEnd"/>
      <w:proofErr w:type="spellStart"/>
      <w:proofErr w:type="spellEnd"/>
      <w:proofErr w:type="spellStart"/>
      <w:proofErr w:type="spellEnd"/>
    </w:p>
    <w:p w:rsidR="416F663D" w:rsidP="416F663D" w:rsidRDefault="416F663D" w14:paraId="0B974E43" w14:textId="21B02B69">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4731E9F6" w14:textId="7A34C2B0">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2708F2B1" w14:textId="2B6AEB62">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48BBB99D" w:rsidP="48BBB99D" w:rsidRDefault="48BBB99D" w14:paraId="430A94B7" w14:textId="6EC55B87">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p>
    <w:p w:rsidR="5299B750" w:rsidP="416F663D" w:rsidRDefault="5299B750" w14:paraId="55D9B1EF" w14:textId="23BC761A">
      <w:pPr>
        <w:pStyle w:val="Normal"/>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pPr>
      <w:r w:rsidRPr="4E948F76" w:rsidR="5299B750">
        <w:rPr>
          <w:rFonts w:ascii="Times New Roman" w:hAnsi="Times New Roman" w:eastAsia="Times New Roman" w:cs="Times New Roman"/>
          <w:b w:val="1"/>
          <w:bCs w:val="1"/>
          <w:strike w:val="0"/>
          <w:dstrike w:val="0"/>
          <w:noProof w:val="0"/>
          <w:color w:val="000000" w:themeColor="text1" w:themeTint="FF" w:themeShade="FF"/>
          <w:sz w:val="22"/>
          <w:szCs w:val="22"/>
          <w:u w:val="single"/>
          <w:lang w:val="en-GB"/>
        </w:rPr>
        <w:t>7.Ignore Fake News</w:t>
      </w:r>
    </w:p>
    <w:p w:rsidR="416F663D" w:rsidP="416F663D" w:rsidRDefault="416F663D" w14:paraId="53C93674" w14:textId="54B24755">
      <w:pPr>
        <w:pStyle w:val="Normal"/>
        <w:rPr>
          <w:rFonts w:ascii="Times New Roman" w:hAnsi="Times New Roman" w:eastAsia="Times New Roman" w:cs="Times New Roman"/>
          <w:noProof w:val="0"/>
          <w:color w:val="000000" w:themeColor="text1" w:themeTint="FF" w:themeShade="FF"/>
          <w:sz w:val="22"/>
          <w:szCs w:val="22"/>
          <w:lang w:val="en-GB"/>
        </w:rPr>
      </w:pPr>
    </w:p>
    <w:p w:rsidR="248AFF3C" w:rsidP="416F663D" w:rsidRDefault="248AFF3C" w14:paraId="5FDA86DF" w14:textId="2BE2BA96">
      <w:pPr>
        <w:pStyle w:val="Normal"/>
        <w:rPr>
          <w:rFonts w:ascii="Times New Roman" w:hAnsi="Times New Roman" w:eastAsia="Times New Roman" w:cs="Times New Roman"/>
          <w:noProof w:val="0"/>
          <w:color w:val="000000" w:themeColor="text1" w:themeTint="FF" w:themeShade="FF"/>
          <w:sz w:val="22"/>
          <w:szCs w:val="22"/>
          <w:lang w:val="en-GB"/>
        </w:rPr>
      </w:pPr>
      <w:r w:rsidRPr="416F663D" w:rsidR="248AFF3C">
        <w:rPr>
          <w:rFonts w:ascii="Times New Roman" w:hAnsi="Times New Roman" w:eastAsia="Times New Roman" w:cs="Times New Roman"/>
          <w:noProof w:val="0"/>
          <w:color w:val="000000" w:themeColor="text1" w:themeTint="FF" w:themeShade="FF"/>
          <w:sz w:val="22"/>
          <w:szCs w:val="22"/>
          <w:lang w:val="en-GB"/>
        </w:rPr>
        <w:t xml:space="preserve">                    </w:t>
      </w:r>
      <w:r w:rsidR="248AFF3C">
        <w:drawing>
          <wp:inline wp14:editId="791FD870" wp14:anchorId="256DF8E3">
            <wp:extent cx="4572000" cy="3324225"/>
            <wp:effectExtent l="0" t="0" r="0" b="0"/>
            <wp:docPr id="1868664702" name="" title=""/>
            <wp:cNvGraphicFramePr>
              <a:graphicFrameLocks noChangeAspect="1"/>
            </wp:cNvGraphicFramePr>
            <a:graphic>
              <a:graphicData uri="http://schemas.openxmlformats.org/drawingml/2006/picture">
                <pic:pic>
                  <pic:nvPicPr>
                    <pic:cNvPr id="0" name=""/>
                    <pic:cNvPicPr/>
                  </pic:nvPicPr>
                  <pic:blipFill>
                    <a:blip r:embed="R782c70105ac14fc2">
                      <a:extLst>
                        <a:ext xmlns:a="http://schemas.openxmlformats.org/drawingml/2006/main" uri="{28A0092B-C50C-407E-A947-70E740481C1C}">
                          <a14:useLocalDpi val="0"/>
                        </a:ext>
                      </a:extLst>
                    </a:blip>
                    <a:stretch>
                      <a:fillRect/>
                    </a:stretch>
                  </pic:blipFill>
                  <pic:spPr>
                    <a:xfrm>
                      <a:off x="0" y="0"/>
                      <a:ext cx="4572000" cy="3324225"/>
                    </a:xfrm>
                    <a:prstGeom prst="rect">
                      <a:avLst/>
                    </a:prstGeom>
                  </pic:spPr>
                </pic:pic>
              </a:graphicData>
            </a:graphic>
          </wp:inline>
        </w:drawing>
      </w:r>
    </w:p>
    <w:p w:rsidR="248AFF3C" w:rsidP="416F663D" w:rsidRDefault="248AFF3C" w14:paraId="5428D33B" w14:textId="09803AAF">
      <w:pPr>
        <w:pStyle w:val="Normal"/>
        <w:rPr>
          <w:rFonts w:ascii="Times New Roman" w:hAnsi="Times New Roman" w:eastAsia="Times New Roman" w:cs="Times New Roman"/>
          <w:noProof w:val="0"/>
          <w:color w:val="000000" w:themeColor="text1" w:themeTint="FF" w:themeShade="FF"/>
          <w:sz w:val="22"/>
          <w:szCs w:val="22"/>
          <w:lang w:val="en-GB"/>
        </w:rPr>
      </w:pPr>
      <w:r w:rsidRPr="416F663D" w:rsidR="248AFF3C">
        <w:rPr>
          <w:rFonts w:ascii="Times New Roman" w:hAnsi="Times New Roman" w:eastAsia="Times New Roman" w:cs="Times New Roman"/>
          <w:noProof w:val="0"/>
          <w:color w:val="000000" w:themeColor="text1" w:themeTint="FF" w:themeShade="FF"/>
          <w:sz w:val="22"/>
          <w:szCs w:val="22"/>
          <w:lang w:val="en-GB"/>
        </w:rPr>
        <w:t>(BBC News, 2021)</w:t>
      </w:r>
    </w:p>
    <w:p w:rsidR="416F663D" w:rsidP="416F663D" w:rsidRDefault="416F663D" w14:paraId="5E745A1D" w14:textId="70ACC61D">
      <w:pPr>
        <w:pStyle w:val="Normal"/>
        <w:rPr>
          <w:rFonts w:ascii="Times New Roman" w:hAnsi="Times New Roman" w:eastAsia="Times New Roman" w:cs="Times New Roman"/>
          <w:noProof w:val="0"/>
          <w:color w:val="000000" w:themeColor="text1" w:themeTint="FF" w:themeShade="FF"/>
          <w:sz w:val="22"/>
          <w:szCs w:val="22"/>
          <w:lang w:val="en-GB"/>
        </w:rPr>
      </w:pPr>
    </w:p>
    <w:p w:rsidR="58F88451" w:rsidP="416F663D" w:rsidRDefault="58F88451" w14:paraId="2ABE6722" w14:textId="3A119390">
      <w:pPr>
        <w:pStyle w:val="Normal"/>
        <w:rPr>
          <w:rFonts w:ascii="Times New Roman" w:hAnsi="Times New Roman" w:eastAsia="Times New Roman" w:cs="Times New Roman"/>
          <w:noProof w:val="0"/>
          <w:color w:val="000000" w:themeColor="text1" w:themeTint="FF" w:themeShade="FF"/>
          <w:sz w:val="22"/>
          <w:szCs w:val="22"/>
          <w:lang w:val="en-GB"/>
        </w:rPr>
      </w:pPr>
      <w:r w:rsidRPr="416F663D" w:rsidR="58F88451">
        <w:rPr>
          <w:rFonts w:ascii="Times New Roman" w:hAnsi="Times New Roman" w:eastAsia="Times New Roman" w:cs="Times New Roman"/>
          <w:noProof w:val="0"/>
          <w:color w:val="000000" w:themeColor="text1" w:themeTint="FF" w:themeShade="FF"/>
          <w:sz w:val="22"/>
          <w:szCs w:val="22"/>
          <w:lang w:val="en-GB"/>
        </w:rPr>
        <w:t xml:space="preserve">With everything going on in the world </w:t>
      </w:r>
      <w:r w:rsidRPr="416F663D" w:rsidR="58F88451">
        <w:rPr>
          <w:rFonts w:ascii="Times New Roman" w:hAnsi="Times New Roman" w:eastAsia="Times New Roman" w:cs="Times New Roman"/>
          <w:noProof w:val="0"/>
          <w:color w:val="000000" w:themeColor="text1" w:themeTint="FF" w:themeShade="FF"/>
          <w:sz w:val="22"/>
          <w:szCs w:val="22"/>
          <w:lang w:val="en-GB"/>
        </w:rPr>
        <w:t>regarding</w:t>
      </w:r>
      <w:r w:rsidRPr="416F663D" w:rsidR="58F88451">
        <w:rPr>
          <w:rFonts w:ascii="Times New Roman" w:hAnsi="Times New Roman" w:eastAsia="Times New Roman" w:cs="Times New Roman"/>
          <w:noProof w:val="0"/>
          <w:color w:val="000000" w:themeColor="text1" w:themeTint="FF" w:themeShade="FF"/>
          <w:sz w:val="22"/>
          <w:szCs w:val="22"/>
          <w:lang w:val="en-GB"/>
        </w:rPr>
        <w:t xml:space="preserve"> Corona Virus</w:t>
      </w:r>
      <w:r w:rsidRPr="416F663D" w:rsidR="5A7FCD96">
        <w:rPr>
          <w:rFonts w:ascii="Times New Roman" w:hAnsi="Times New Roman" w:eastAsia="Times New Roman" w:cs="Times New Roman"/>
          <w:noProof w:val="0"/>
          <w:color w:val="000000" w:themeColor="text1" w:themeTint="FF" w:themeShade="FF"/>
          <w:sz w:val="22"/>
          <w:szCs w:val="22"/>
          <w:lang w:val="en-GB"/>
        </w:rPr>
        <w:t>,</w:t>
      </w:r>
      <w:r w:rsidRPr="416F663D" w:rsidR="12BE1C64">
        <w:rPr>
          <w:rFonts w:ascii="Times New Roman" w:hAnsi="Times New Roman" w:eastAsia="Times New Roman" w:cs="Times New Roman"/>
          <w:noProof w:val="0"/>
          <w:color w:val="000000" w:themeColor="text1" w:themeTint="FF" w:themeShade="FF"/>
          <w:sz w:val="22"/>
          <w:szCs w:val="22"/>
          <w:lang w:val="en-GB"/>
        </w:rPr>
        <w:t xml:space="preserve"> </w:t>
      </w:r>
      <w:r w:rsidRPr="416F663D" w:rsidR="58F88451">
        <w:rPr>
          <w:rFonts w:ascii="Times New Roman" w:hAnsi="Times New Roman" w:eastAsia="Times New Roman" w:cs="Times New Roman"/>
          <w:noProof w:val="0"/>
          <w:color w:val="000000" w:themeColor="text1" w:themeTint="FF" w:themeShade="FF"/>
          <w:sz w:val="22"/>
          <w:szCs w:val="22"/>
          <w:lang w:val="en-GB"/>
        </w:rPr>
        <w:t xml:space="preserve">set off </w:t>
      </w:r>
      <w:r w:rsidRPr="416F663D" w:rsidR="49E0599F">
        <w:rPr>
          <w:rFonts w:ascii="Times New Roman" w:hAnsi="Times New Roman" w:eastAsia="Times New Roman" w:cs="Times New Roman"/>
          <w:noProof w:val="0"/>
          <w:color w:val="000000" w:themeColor="text1" w:themeTint="FF" w:themeShade="FF"/>
          <w:sz w:val="22"/>
          <w:szCs w:val="22"/>
          <w:lang w:val="en-GB"/>
        </w:rPr>
        <w:t>several</w:t>
      </w:r>
      <w:r w:rsidRPr="416F663D" w:rsidR="58F88451">
        <w:rPr>
          <w:rFonts w:ascii="Times New Roman" w:hAnsi="Times New Roman" w:eastAsia="Times New Roman" w:cs="Times New Roman"/>
          <w:noProof w:val="0"/>
          <w:color w:val="000000" w:themeColor="text1" w:themeTint="FF" w:themeShade="FF"/>
          <w:sz w:val="22"/>
          <w:szCs w:val="22"/>
          <w:lang w:val="en-GB"/>
        </w:rPr>
        <w:t xml:space="preserve"> debates and the circulation of conspiracies and fake news</w:t>
      </w:r>
      <w:r w:rsidRPr="416F663D" w:rsidR="0045A02C">
        <w:rPr>
          <w:rFonts w:ascii="Times New Roman" w:hAnsi="Times New Roman" w:eastAsia="Times New Roman" w:cs="Times New Roman"/>
          <w:noProof w:val="0"/>
          <w:color w:val="000000" w:themeColor="text1" w:themeTint="FF" w:themeShade="FF"/>
          <w:sz w:val="22"/>
          <w:szCs w:val="22"/>
          <w:lang w:val="en-GB"/>
        </w:rPr>
        <w:t xml:space="preserve">, a lot </w:t>
      </w:r>
      <w:r w:rsidRPr="416F663D" w:rsidR="23EA3E98">
        <w:rPr>
          <w:rFonts w:ascii="Times New Roman" w:hAnsi="Times New Roman" w:eastAsia="Times New Roman" w:cs="Times New Roman"/>
          <w:noProof w:val="0"/>
          <w:color w:val="000000" w:themeColor="text1" w:themeTint="FF" w:themeShade="FF"/>
          <w:sz w:val="22"/>
          <w:szCs w:val="22"/>
          <w:lang w:val="en-GB"/>
        </w:rPr>
        <w:t>based around the vaccine</w:t>
      </w:r>
      <w:r w:rsidRPr="416F663D" w:rsidR="51630195">
        <w:rPr>
          <w:rFonts w:ascii="Times New Roman" w:hAnsi="Times New Roman" w:eastAsia="Times New Roman" w:cs="Times New Roman"/>
          <w:noProof w:val="0"/>
          <w:color w:val="000000" w:themeColor="text1" w:themeTint="FF" w:themeShade="FF"/>
          <w:sz w:val="22"/>
          <w:szCs w:val="22"/>
          <w:lang w:val="en-GB"/>
        </w:rPr>
        <w:t>. The effect fake news has on society is causing behavioural changes resulting in a threat to public health (</w:t>
      </w:r>
      <w:r w:rsidRPr="416F663D" w:rsidR="57C997F9">
        <w:rPr>
          <w:rFonts w:ascii="Times New Roman" w:hAnsi="Times New Roman" w:eastAsia="Times New Roman" w:cs="Times New Roman"/>
          <w:noProof w:val="0"/>
          <w:color w:val="000000" w:themeColor="text1" w:themeTint="FF" w:themeShade="FF"/>
          <w:sz w:val="22"/>
          <w:szCs w:val="22"/>
          <w:lang w:val="en-GB"/>
        </w:rPr>
        <w:t>Schwitzer 2017,</w:t>
      </w:r>
      <w:r w:rsidRPr="416F663D" w:rsidR="2C3AF453">
        <w:rPr>
          <w:rFonts w:ascii="Times New Roman" w:hAnsi="Times New Roman" w:eastAsia="Times New Roman" w:cs="Times New Roman"/>
          <w:noProof w:val="0"/>
          <w:color w:val="000000" w:themeColor="text1" w:themeTint="FF" w:themeShade="FF"/>
          <w:sz w:val="22"/>
          <w:szCs w:val="22"/>
          <w:lang w:val="en-GB"/>
        </w:rPr>
        <w:t xml:space="preserve"> </w:t>
      </w:r>
      <w:r w:rsidRPr="416F663D" w:rsidR="57C997F9">
        <w:rPr>
          <w:rFonts w:ascii="Times New Roman" w:hAnsi="Times New Roman" w:eastAsia="Times New Roman" w:cs="Times New Roman"/>
          <w:noProof w:val="0"/>
          <w:color w:val="000000" w:themeColor="text1" w:themeTint="FF" w:themeShade="FF"/>
          <w:sz w:val="22"/>
          <w:szCs w:val="22"/>
          <w:lang w:val="en-GB"/>
        </w:rPr>
        <w:t>p.</w:t>
      </w:r>
      <w:r w:rsidRPr="416F663D" w:rsidR="57C997F9">
        <w:rPr>
          <w:rFonts w:ascii="Times New Roman" w:hAnsi="Times New Roman" w:eastAsia="Times New Roman" w:cs="Times New Roman"/>
          <w:noProof w:val="0"/>
          <w:color w:val="000000" w:themeColor="text1" w:themeTint="FF" w:themeShade="FF"/>
          <w:sz w:val="22"/>
          <w:szCs w:val="22"/>
          <w:lang w:val="en-GB"/>
        </w:rPr>
        <w:t xml:space="preserve"> 45)</w:t>
      </w:r>
      <w:r w:rsidRPr="416F663D" w:rsidR="51630195">
        <w:rPr>
          <w:rFonts w:ascii="Helvetica" w:hAnsi="Helvetica" w:eastAsia="Helvetica" w:cs="Helvetica"/>
          <w:noProof w:val="0"/>
          <w:color w:val="000000" w:themeColor="text1" w:themeTint="FF" w:themeShade="FF"/>
          <w:sz w:val="22"/>
          <w:szCs w:val="22"/>
          <w:lang w:val="en-GB"/>
        </w:rPr>
        <w:t>.</w:t>
      </w:r>
      <w:r w:rsidRPr="416F663D" w:rsidR="2526A329">
        <w:rPr>
          <w:rFonts w:ascii="Helvetica" w:hAnsi="Helvetica" w:eastAsia="Helvetica" w:cs="Helvetica"/>
          <w:noProof w:val="0"/>
          <w:color w:val="000000" w:themeColor="text1" w:themeTint="FF" w:themeShade="FF"/>
          <w:sz w:val="22"/>
          <w:szCs w:val="22"/>
          <w:lang w:val="en-GB"/>
        </w:rPr>
        <w:t xml:space="preserve"> </w:t>
      </w:r>
      <w:r w:rsidRPr="416F663D" w:rsidR="2526A329">
        <w:rPr>
          <w:rFonts w:ascii="Times New Roman" w:hAnsi="Times New Roman" w:eastAsia="Times New Roman" w:cs="Times New Roman"/>
          <w:noProof w:val="0"/>
          <w:color w:val="000000" w:themeColor="text1" w:themeTint="FF" w:themeShade="FF"/>
          <w:sz w:val="22"/>
          <w:szCs w:val="22"/>
          <w:lang w:val="en-GB"/>
        </w:rPr>
        <w:t>This created the problem of people not attending vaccine appointments and dec</w:t>
      </w:r>
      <w:r w:rsidRPr="416F663D" w:rsidR="306856DE">
        <w:rPr>
          <w:rFonts w:ascii="Times New Roman" w:hAnsi="Times New Roman" w:eastAsia="Times New Roman" w:cs="Times New Roman"/>
          <w:noProof w:val="0"/>
          <w:color w:val="000000" w:themeColor="text1" w:themeTint="FF" w:themeShade="FF"/>
          <w:sz w:val="22"/>
          <w:szCs w:val="22"/>
          <w:lang w:val="en-GB"/>
        </w:rPr>
        <w:t>reasing the number of people being vaccinated</w:t>
      </w:r>
      <w:r w:rsidRPr="416F663D" w:rsidR="7BBDF6A3">
        <w:rPr>
          <w:rFonts w:ascii="Times New Roman" w:hAnsi="Times New Roman" w:eastAsia="Times New Roman" w:cs="Times New Roman"/>
          <w:noProof w:val="0"/>
          <w:color w:val="000000" w:themeColor="text1" w:themeTint="FF" w:themeShade="FF"/>
          <w:sz w:val="22"/>
          <w:szCs w:val="22"/>
          <w:lang w:val="en-GB"/>
        </w:rPr>
        <w:t xml:space="preserve">. From a magnetic chip being put into your arm to the vaccine </w:t>
      </w:r>
      <w:r w:rsidRPr="416F663D" w:rsidR="04CC898B">
        <w:rPr>
          <w:rFonts w:ascii="Times New Roman" w:hAnsi="Times New Roman" w:eastAsia="Times New Roman" w:cs="Times New Roman"/>
          <w:noProof w:val="0"/>
          <w:color w:val="000000" w:themeColor="text1" w:themeTint="FF" w:themeShade="FF"/>
          <w:sz w:val="22"/>
          <w:szCs w:val="22"/>
          <w:lang w:val="en-GB"/>
        </w:rPr>
        <w:t>altering</w:t>
      </w:r>
      <w:r w:rsidRPr="416F663D" w:rsidR="7BBDF6A3">
        <w:rPr>
          <w:rFonts w:ascii="Times New Roman" w:hAnsi="Times New Roman" w:eastAsia="Times New Roman" w:cs="Times New Roman"/>
          <w:noProof w:val="0"/>
          <w:color w:val="000000" w:themeColor="text1" w:themeTint="FF" w:themeShade="FF"/>
          <w:sz w:val="22"/>
          <w:szCs w:val="22"/>
          <w:lang w:val="en-GB"/>
        </w:rPr>
        <w:t xml:space="preserve"> your DNA </w:t>
      </w:r>
      <w:r w:rsidRPr="416F663D" w:rsidR="107D33A1">
        <w:rPr>
          <w:rFonts w:ascii="Times New Roman" w:hAnsi="Times New Roman" w:eastAsia="Times New Roman" w:cs="Times New Roman"/>
          <w:noProof w:val="0"/>
          <w:color w:val="000000" w:themeColor="text1" w:themeTint="FF" w:themeShade="FF"/>
          <w:sz w:val="22"/>
          <w:szCs w:val="22"/>
          <w:lang w:val="en-GB"/>
        </w:rPr>
        <w:t xml:space="preserve">(Shayan </w:t>
      </w:r>
      <w:proofErr w:type="spellStart"/>
      <w:r w:rsidRPr="416F663D" w:rsidR="107D33A1">
        <w:rPr>
          <w:rFonts w:ascii="Times New Roman" w:hAnsi="Times New Roman" w:eastAsia="Times New Roman" w:cs="Times New Roman"/>
          <w:noProof w:val="0"/>
          <w:color w:val="000000" w:themeColor="text1" w:themeTint="FF" w:themeShade="FF"/>
          <w:sz w:val="22"/>
          <w:szCs w:val="22"/>
          <w:lang w:val="en-GB"/>
        </w:rPr>
        <w:t>Sardarizadeh</w:t>
      </w:r>
      <w:proofErr w:type="spellEnd"/>
      <w:r w:rsidRPr="416F663D" w:rsidR="107D33A1">
        <w:rPr>
          <w:rFonts w:ascii="Times New Roman" w:hAnsi="Times New Roman" w:eastAsia="Times New Roman" w:cs="Times New Roman"/>
          <w:noProof w:val="0"/>
          <w:color w:val="000000" w:themeColor="text1" w:themeTint="FF" w:themeShade="FF"/>
          <w:sz w:val="22"/>
          <w:szCs w:val="22"/>
          <w:lang w:val="en-GB"/>
        </w:rPr>
        <w:t>, 2021)</w:t>
      </w:r>
      <w:r w:rsidRPr="416F663D" w:rsidR="5B10693C">
        <w:rPr>
          <w:rFonts w:ascii="Times New Roman" w:hAnsi="Times New Roman" w:eastAsia="Times New Roman" w:cs="Times New Roman"/>
          <w:noProof w:val="0"/>
          <w:color w:val="000000" w:themeColor="text1" w:themeTint="FF" w:themeShade="FF"/>
          <w:sz w:val="22"/>
          <w:szCs w:val="22"/>
          <w:lang w:val="en-GB"/>
        </w:rPr>
        <w:t xml:space="preserve"> created a lot of uncertainty and doubt within our society</w:t>
      </w:r>
      <w:r w:rsidRPr="416F663D" w:rsidR="3C7287C8">
        <w:rPr>
          <w:rFonts w:ascii="Times New Roman" w:hAnsi="Times New Roman" w:eastAsia="Times New Roman" w:cs="Times New Roman"/>
          <w:noProof w:val="0"/>
          <w:color w:val="000000" w:themeColor="text1" w:themeTint="FF" w:themeShade="FF"/>
          <w:sz w:val="22"/>
          <w:szCs w:val="22"/>
          <w:lang w:val="en-GB"/>
        </w:rPr>
        <w:t>.</w:t>
      </w:r>
      <w:r w:rsidRPr="416F663D" w:rsidR="1F4400E8">
        <w:rPr>
          <w:rFonts w:ascii="Times New Roman" w:hAnsi="Times New Roman" w:eastAsia="Times New Roman" w:cs="Times New Roman"/>
          <w:noProof w:val="0"/>
          <w:color w:val="000000" w:themeColor="text1" w:themeTint="FF" w:themeShade="FF"/>
          <w:sz w:val="22"/>
          <w:szCs w:val="22"/>
          <w:lang w:val="en-GB"/>
        </w:rPr>
        <w:t xml:space="preserve"> </w:t>
      </w:r>
      <w:r w:rsidRPr="416F663D" w:rsidR="6342AF84">
        <w:rPr>
          <w:rFonts w:ascii="Times New Roman" w:hAnsi="Times New Roman" w:eastAsia="Times New Roman" w:cs="Times New Roman"/>
          <w:noProof w:val="0"/>
          <w:color w:val="000000" w:themeColor="text1" w:themeTint="FF" w:themeShade="FF"/>
          <w:sz w:val="22"/>
          <w:szCs w:val="22"/>
          <w:lang w:val="en-GB"/>
        </w:rPr>
        <w:t>The authenticity of information has become a longstanding issue, both for printed and di</w:t>
      </w:r>
      <w:r w:rsidRPr="416F663D" w:rsidR="21E794B6">
        <w:rPr>
          <w:rFonts w:ascii="Times New Roman" w:hAnsi="Times New Roman" w:eastAsia="Times New Roman" w:cs="Times New Roman"/>
          <w:noProof w:val="0"/>
          <w:color w:val="000000" w:themeColor="text1" w:themeTint="FF" w:themeShade="FF"/>
          <w:sz w:val="22"/>
          <w:szCs w:val="22"/>
          <w:lang w:val="en-GB"/>
        </w:rPr>
        <w:t xml:space="preserve">gital media. </w:t>
      </w:r>
      <w:r w:rsidRPr="416F663D" w:rsidR="6BE3DF45">
        <w:rPr>
          <w:rFonts w:ascii="Times New Roman" w:hAnsi="Times New Roman" w:eastAsia="Times New Roman" w:cs="Times New Roman"/>
          <w:noProof w:val="0"/>
          <w:color w:val="000000" w:themeColor="text1" w:themeTint="FF" w:themeShade="FF"/>
          <w:sz w:val="22"/>
          <w:szCs w:val="22"/>
          <w:lang w:val="en-GB"/>
        </w:rPr>
        <w:t>Between Twitter, Instagram, Facebook and endless social media websites, fake news snowballs into a mountain of</w:t>
      </w:r>
      <w:r w:rsidRPr="416F663D" w:rsidR="2F581CE1">
        <w:rPr>
          <w:rFonts w:ascii="Times New Roman" w:hAnsi="Times New Roman" w:eastAsia="Times New Roman" w:cs="Times New Roman"/>
          <w:noProof w:val="0"/>
          <w:color w:val="000000" w:themeColor="text1" w:themeTint="FF" w:themeShade="FF"/>
          <w:sz w:val="22"/>
          <w:szCs w:val="22"/>
          <w:lang w:val="en-GB"/>
        </w:rPr>
        <w:t xml:space="preserve"> satire, clickbait, propaganda</w:t>
      </w:r>
      <w:r w:rsidRPr="416F663D" w:rsidR="6BE3DF45">
        <w:rPr>
          <w:rFonts w:ascii="Times New Roman" w:hAnsi="Times New Roman" w:eastAsia="Times New Roman" w:cs="Times New Roman"/>
          <w:noProof w:val="0"/>
          <w:color w:val="000000" w:themeColor="text1" w:themeTint="FF" w:themeShade="FF"/>
          <w:sz w:val="22"/>
          <w:szCs w:val="22"/>
          <w:lang w:val="en-GB"/>
        </w:rPr>
        <w:t xml:space="preserve"> travelling from one to another, leaving society clueless on how to</w:t>
      </w:r>
      <w:r w:rsidRPr="416F663D" w:rsidR="026194D4">
        <w:rPr>
          <w:rFonts w:ascii="Times New Roman" w:hAnsi="Times New Roman" w:eastAsia="Times New Roman" w:cs="Times New Roman"/>
          <w:noProof w:val="0"/>
          <w:color w:val="000000" w:themeColor="text1" w:themeTint="FF" w:themeShade="FF"/>
          <w:sz w:val="22"/>
          <w:szCs w:val="22"/>
          <w:lang w:val="en-GB"/>
        </w:rPr>
        <w:t xml:space="preserve"> pick out</w:t>
      </w:r>
      <w:r w:rsidRPr="416F663D" w:rsidR="6BE3DF45">
        <w:rPr>
          <w:rFonts w:ascii="Times New Roman" w:hAnsi="Times New Roman" w:eastAsia="Times New Roman" w:cs="Times New Roman"/>
          <w:noProof w:val="0"/>
          <w:color w:val="000000" w:themeColor="text1" w:themeTint="FF" w:themeShade="FF"/>
          <w:sz w:val="22"/>
          <w:szCs w:val="22"/>
          <w:lang w:val="en-GB"/>
        </w:rPr>
        <w:t xml:space="preserve"> the truth</w:t>
      </w:r>
      <w:r w:rsidRPr="416F663D" w:rsidR="6B63F58A">
        <w:rPr>
          <w:rFonts w:ascii="Times New Roman" w:hAnsi="Times New Roman" w:eastAsia="Times New Roman" w:cs="Times New Roman"/>
          <w:noProof w:val="0"/>
          <w:color w:val="000000" w:themeColor="text1" w:themeTint="FF" w:themeShade="FF"/>
          <w:sz w:val="22"/>
          <w:szCs w:val="22"/>
          <w:lang w:val="en-GB"/>
        </w:rPr>
        <w:t>. This</w:t>
      </w:r>
      <w:r w:rsidRPr="416F663D" w:rsidR="6D960F21">
        <w:rPr>
          <w:rFonts w:ascii="Times New Roman" w:hAnsi="Times New Roman" w:eastAsia="Times New Roman" w:cs="Times New Roman"/>
          <w:noProof w:val="0"/>
          <w:color w:val="000000" w:themeColor="text1" w:themeTint="FF" w:themeShade="FF"/>
          <w:sz w:val="22"/>
          <w:szCs w:val="22"/>
          <w:lang w:val="en-GB"/>
        </w:rPr>
        <w:t xml:space="preserve"> </w:t>
      </w:r>
      <w:r w:rsidRPr="416F663D" w:rsidR="5EFDD1CF">
        <w:rPr>
          <w:rFonts w:ascii="Times New Roman" w:hAnsi="Times New Roman" w:eastAsia="Times New Roman" w:cs="Times New Roman"/>
          <w:noProof w:val="0"/>
          <w:color w:val="000000" w:themeColor="text1" w:themeTint="FF" w:themeShade="FF"/>
          <w:sz w:val="22"/>
          <w:szCs w:val="22"/>
          <w:lang w:val="en-GB"/>
        </w:rPr>
        <w:t>creates the problem of people becoming ‘less likely</w:t>
      </w:r>
      <w:r w:rsidRPr="416F663D" w:rsidR="3E504468">
        <w:rPr>
          <w:rFonts w:ascii="Times New Roman" w:hAnsi="Times New Roman" w:eastAsia="Times New Roman" w:cs="Times New Roman"/>
          <w:noProof w:val="0"/>
          <w:color w:val="000000" w:themeColor="text1" w:themeTint="FF" w:themeShade="FF"/>
          <w:sz w:val="22"/>
          <w:szCs w:val="22"/>
          <w:lang w:val="en-GB"/>
        </w:rPr>
        <w:t xml:space="preserve"> to consume or accept information’ (David A. Graham, 2019). </w:t>
      </w:r>
      <w:r w:rsidRPr="416F663D" w:rsidR="093E2440">
        <w:rPr>
          <w:rFonts w:ascii="Times New Roman" w:hAnsi="Times New Roman" w:eastAsia="Times New Roman" w:cs="Times New Roman"/>
          <w:noProof w:val="0"/>
          <w:color w:val="000000" w:themeColor="text1" w:themeTint="FF" w:themeShade="FF"/>
          <w:sz w:val="22"/>
          <w:szCs w:val="22"/>
          <w:lang w:val="en-GB"/>
        </w:rPr>
        <w:t xml:space="preserve">The problem with misinformation is that it can have serious implications on behaviour, </w:t>
      </w:r>
      <w:r w:rsidRPr="416F663D" w:rsidR="1485EB00">
        <w:rPr>
          <w:rFonts w:ascii="Times New Roman" w:hAnsi="Times New Roman" w:eastAsia="Times New Roman" w:cs="Times New Roman"/>
          <w:noProof w:val="0"/>
          <w:color w:val="000000" w:themeColor="text1" w:themeTint="FF" w:themeShade="FF"/>
          <w:sz w:val="22"/>
          <w:szCs w:val="22"/>
          <w:lang w:val="en-GB"/>
        </w:rPr>
        <w:t>attitudes,</w:t>
      </w:r>
      <w:r w:rsidRPr="416F663D" w:rsidR="093E2440">
        <w:rPr>
          <w:rFonts w:ascii="Times New Roman" w:hAnsi="Times New Roman" w:eastAsia="Times New Roman" w:cs="Times New Roman"/>
          <w:noProof w:val="0"/>
          <w:color w:val="000000" w:themeColor="text1" w:themeTint="FF" w:themeShade="FF"/>
          <w:sz w:val="22"/>
          <w:szCs w:val="22"/>
          <w:lang w:val="en-GB"/>
        </w:rPr>
        <w:t xml:space="preserve"> and </w:t>
      </w:r>
      <w:r w:rsidRPr="416F663D" w:rsidR="1C07C331">
        <w:rPr>
          <w:rFonts w:ascii="Times New Roman" w:hAnsi="Times New Roman" w:eastAsia="Times New Roman" w:cs="Times New Roman"/>
          <w:noProof w:val="0"/>
          <w:color w:val="000000" w:themeColor="text1" w:themeTint="FF" w:themeShade="FF"/>
          <w:sz w:val="22"/>
          <w:szCs w:val="22"/>
          <w:lang w:val="en-GB"/>
        </w:rPr>
        <w:t>belief from the public.</w:t>
      </w:r>
      <w:r w:rsidRPr="416F663D" w:rsidR="0EA386BE">
        <w:rPr>
          <w:rFonts w:ascii="Times New Roman" w:hAnsi="Times New Roman" w:eastAsia="Times New Roman" w:cs="Times New Roman"/>
          <w:noProof w:val="0"/>
          <w:color w:val="000000" w:themeColor="text1" w:themeTint="FF" w:themeShade="FF"/>
          <w:sz w:val="22"/>
          <w:szCs w:val="22"/>
          <w:lang w:val="en-GB"/>
        </w:rPr>
        <w:t xml:space="preserve"> </w:t>
      </w:r>
      <w:r w:rsidRPr="416F663D" w:rsidR="6BDC062D">
        <w:rPr>
          <w:rFonts w:ascii="Times New Roman" w:hAnsi="Times New Roman" w:eastAsia="Times New Roman" w:cs="Times New Roman"/>
          <w:noProof w:val="0"/>
          <w:color w:val="000000" w:themeColor="text1" w:themeTint="FF" w:themeShade="FF"/>
          <w:sz w:val="22"/>
          <w:szCs w:val="22"/>
          <w:lang w:val="en-GB"/>
        </w:rPr>
        <w:t xml:space="preserve">Moving forward society </w:t>
      </w:r>
      <w:r w:rsidRPr="416F663D" w:rsidR="58F19F6C">
        <w:rPr>
          <w:rFonts w:ascii="Times New Roman" w:hAnsi="Times New Roman" w:eastAsia="Times New Roman" w:cs="Times New Roman"/>
          <w:noProof w:val="0"/>
          <w:color w:val="000000" w:themeColor="text1" w:themeTint="FF" w:themeShade="FF"/>
          <w:sz w:val="22"/>
          <w:szCs w:val="22"/>
          <w:lang w:val="en-GB"/>
        </w:rPr>
        <w:t xml:space="preserve">must </w:t>
      </w:r>
      <w:r w:rsidRPr="416F663D" w:rsidR="6BDC062D">
        <w:rPr>
          <w:rFonts w:ascii="Times New Roman" w:hAnsi="Times New Roman" w:eastAsia="Times New Roman" w:cs="Times New Roman"/>
          <w:noProof w:val="0"/>
          <w:color w:val="000000" w:themeColor="text1" w:themeTint="FF" w:themeShade="FF"/>
          <w:sz w:val="22"/>
          <w:szCs w:val="22"/>
          <w:lang w:val="en-GB"/>
        </w:rPr>
        <w:t>make their own decisions on who and what information to trust</w:t>
      </w:r>
      <w:r w:rsidRPr="416F663D" w:rsidR="75C0EFC3">
        <w:rPr>
          <w:rFonts w:ascii="Times New Roman" w:hAnsi="Times New Roman" w:eastAsia="Times New Roman" w:cs="Times New Roman"/>
          <w:noProof w:val="0"/>
          <w:color w:val="000000" w:themeColor="text1" w:themeTint="FF" w:themeShade="FF"/>
          <w:sz w:val="22"/>
          <w:szCs w:val="22"/>
          <w:lang w:val="en-GB"/>
        </w:rPr>
        <w:t>’</w:t>
      </w:r>
      <w:r w:rsidRPr="416F663D" w:rsidR="6BDC062D">
        <w:rPr>
          <w:rFonts w:ascii="Times New Roman" w:hAnsi="Times New Roman" w:eastAsia="Times New Roman" w:cs="Times New Roman"/>
          <w:noProof w:val="0"/>
          <w:color w:val="000000" w:themeColor="text1" w:themeTint="FF" w:themeShade="FF"/>
          <w:sz w:val="22"/>
          <w:szCs w:val="22"/>
          <w:lang w:val="en-GB"/>
        </w:rPr>
        <w:t xml:space="preserve"> (</w:t>
      </w:r>
      <w:proofErr w:type="spellStart"/>
      <w:r w:rsidRPr="416F663D" w:rsidR="6BDC062D">
        <w:rPr>
          <w:rFonts w:ascii="Times New Roman" w:hAnsi="Times New Roman" w:eastAsia="Times New Roman" w:cs="Times New Roman"/>
          <w:noProof w:val="0"/>
          <w:color w:val="000000" w:themeColor="text1" w:themeTint="FF" w:themeShade="FF"/>
          <w:sz w:val="22"/>
          <w:szCs w:val="22"/>
          <w:lang w:val="en-GB"/>
        </w:rPr>
        <w:t>Genzkow</w:t>
      </w:r>
      <w:proofErr w:type="spellEnd"/>
      <w:r w:rsidRPr="416F663D" w:rsidR="6BDC062D">
        <w:rPr>
          <w:rFonts w:ascii="Times New Roman" w:hAnsi="Times New Roman" w:eastAsia="Times New Roman" w:cs="Times New Roman"/>
          <w:noProof w:val="0"/>
          <w:color w:val="000000" w:themeColor="text1" w:themeTint="FF" w:themeShade="FF"/>
          <w:sz w:val="22"/>
          <w:szCs w:val="22"/>
          <w:lang w:val="en-GB"/>
        </w:rPr>
        <w:t>, 2020)</w:t>
      </w:r>
      <w:r w:rsidRPr="416F663D" w:rsidR="1B748064">
        <w:rPr>
          <w:rFonts w:ascii="Times New Roman" w:hAnsi="Times New Roman" w:eastAsia="Times New Roman" w:cs="Times New Roman"/>
          <w:noProof w:val="0"/>
          <w:color w:val="000000" w:themeColor="text1" w:themeTint="FF" w:themeShade="FF"/>
          <w:sz w:val="22"/>
          <w:szCs w:val="22"/>
          <w:lang w:val="en-GB"/>
        </w:rPr>
        <w:t xml:space="preserve">. Take the time and opportunity to research and find the truth. </w:t>
      </w:r>
    </w:p>
    <w:p w:rsidR="6BDC062D" w:rsidRDefault="6BDC062D" w14:paraId="2A9FA2AB" w14:textId="2E1DB4BB">
      <w:r>
        <w:br/>
      </w:r>
    </w:p>
    <w:p w:rsidR="416F663D" w:rsidP="416F663D" w:rsidRDefault="416F663D" w14:paraId="5673A403" w14:textId="7721267B">
      <w:pPr>
        <w:pStyle w:val="Normal"/>
        <w:rPr>
          <w:rFonts w:ascii="Times New Roman" w:hAnsi="Times New Roman" w:eastAsia="Times New Roman" w:cs="Times New Roman"/>
          <w:noProof w:val="0"/>
          <w:color w:val="000000" w:themeColor="text1" w:themeTint="FF" w:themeShade="FF"/>
          <w:sz w:val="22"/>
          <w:szCs w:val="22"/>
          <w:lang w:val="en-GB"/>
        </w:rPr>
      </w:pPr>
    </w:p>
    <w:p w:rsidR="26A75D88" w:rsidP="4E948F76" w:rsidRDefault="26A75D88" w14:paraId="01B343F2" w14:textId="767C7950">
      <w:pPr>
        <w:pStyle w:val="Normal"/>
        <w:rPr>
          <w:rFonts w:ascii="Times New Roman" w:hAnsi="Times New Roman" w:eastAsia="Times New Roman" w:cs="Times New Roman"/>
          <w:b w:val="0"/>
          <w:bCs w:val="0"/>
          <w:strike w:val="0"/>
          <w:dstrike w:val="0"/>
          <w:noProof w:val="0"/>
          <w:color w:val="000000" w:themeColor="text1" w:themeTint="FF" w:themeShade="FF"/>
          <w:sz w:val="22"/>
          <w:szCs w:val="22"/>
          <w:u w:val="none"/>
          <w:lang w:val="en-GB"/>
        </w:rPr>
      </w:pPr>
      <w:r w:rsidRPr="4E948F76" w:rsidR="3BEBFA26">
        <w:rPr>
          <w:rFonts w:ascii="Times New Roman" w:hAnsi="Times New Roman" w:eastAsia="Times New Roman" w:cs="Times New Roman"/>
          <w:b w:val="0"/>
          <w:bCs w:val="0"/>
          <w:strike w:val="0"/>
          <w:dstrike w:val="0"/>
          <w:noProof w:val="0"/>
          <w:sz w:val="22"/>
          <w:szCs w:val="22"/>
          <w:lang w:val="en-GB"/>
        </w:rPr>
        <w:t xml:space="preserve"> </w:t>
      </w:r>
    </w:p>
    <w:p w:rsidR="26A75D88" w:rsidP="4E948F76" w:rsidRDefault="26A75D88" w14:paraId="545A3980" w14:textId="30CBB229">
      <w:pPr>
        <w:pStyle w:val="Normal"/>
        <w:rPr>
          <w:rFonts w:ascii="Times New Roman" w:hAnsi="Times New Roman" w:eastAsia="Times New Roman" w:cs="Times New Roman"/>
          <w:b w:val="1"/>
          <w:bCs w:val="1"/>
          <w:u w:val="single"/>
        </w:rPr>
      </w:pPr>
    </w:p>
    <w:p w:rsidR="26A75D88" w:rsidP="4E948F76" w:rsidRDefault="26A75D88" w14:paraId="037F725B" w14:textId="6E1D6EBF">
      <w:pPr>
        <w:pStyle w:val="Normal"/>
        <w:rPr>
          <w:rFonts w:ascii="Times New Roman" w:hAnsi="Times New Roman" w:eastAsia="Times New Roman" w:cs="Times New Roman"/>
          <w:b w:val="1"/>
          <w:bCs w:val="1"/>
          <w:u w:val="single"/>
        </w:rPr>
      </w:pPr>
    </w:p>
    <w:p w:rsidR="26A75D88" w:rsidP="416F663D" w:rsidRDefault="26A75D88" w14:paraId="27DAF419" w14:textId="2A2F5F15">
      <w:pPr>
        <w:pStyle w:val="Normal"/>
        <w:rPr>
          <w:rFonts w:ascii="Times New Roman" w:hAnsi="Times New Roman" w:eastAsia="Times New Roman" w:cs="Times New Roman"/>
          <w:b w:val="1"/>
          <w:bCs w:val="1"/>
          <w:u w:val="single"/>
        </w:rPr>
      </w:pPr>
      <w:r w:rsidRPr="4E948F76" w:rsidR="26A75D88">
        <w:rPr>
          <w:rFonts w:ascii="Times New Roman" w:hAnsi="Times New Roman" w:eastAsia="Times New Roman" w:cs="Times New Roman"/>
          <w:b w:val="1"/>
          <w:bCs w:val="1"/>
          <w:u w:val="single"/>
        </w:rPr>
        <w:t>Task 3: practice-based writing</w:t>
      </w:r>
      <w:r w:rsidRPr="4E948F76" w:rsidR="71953D5F">
        <w:rPr>
          <w:rFonts w:ascii="Times New Roman" w:hAnsi="Times New Roman" w:eastAsia="Times New Roman" w:cs="Times New Roman"/>
          <w:b w:val="1"/>
          <w:bCs w:val="1"/>
          <w:u w:val="single"/>
        </w:rPr>
        <w:t xml:space="preserve"> </w:t>
      </w:r>
    </w:p>
    <w:p w:rsidR="416F663D" w:rsidP="416F663D" w:rsidRDefault="416F663D" w14:paraId="6191F984" w14:textId="394AFEF0">
      <w:pPr>
        <w:pStyle w:val="Normal"/>
        <w:rPr>
          <w:rFonts w:ascii="Times New Roman" w:hAnsi="Times New Roman" w:eastAsia="Times New Roman" w:cs="Times New Roman"/>
          <w:b w:val="1"/>
          <w:bCs w:val="1"/>
          <w:u w:val="single"/>
        </w:rPr>
      </w:pPr>
    </w:p>
    <w:p w:rsidR="416F663D" w:rsidP="416F663D" w:rsidRDefault="416F663D" w14:paraId="7BD2A50B" w14:textId="66C09C13">
      <w:pPr>
        <w:pStyle w:val="Normal"/>
      </w:pPr>
      <w:r w:rsidR="738BDB04">
        <w:drawing>
          <wp:inline wp14:editId="41D7CA26" wp14:anchorId="1DD0191B">
            <wp:extent cx="3724275" cy="2793206"/>
            <wp:effectExtent l="0" t="0" r="0" b="0"/>
            <wp:docPr id="240202801" name="" title=""/>
            <wp:cNvGraphicFramePr>
              <a:graphicFrameLocks noChangeAspect="1"/>
            </wp:cNvGraphicFramePr>
            <a:graphic>
              <a:graphicData uri="http://schemas.openxmlformats.org/drawingml/2006/picture">
                <pic:pic>
                  <pic:nvPicPr>
                    <pic:cNvPr id="0" name=""/>
                    <pic:cNvPicPr/>
                  </pic:nvPicPr>
                  <pic:blipFill>
                    <a:blip r:embed="Rd97435b74dcd49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3724275" cy="2793206"/>
                    </a:xfrm>
                    <a:prstGeom xmlns:a="http://schemas.openxmlformats.org/drawingml/2006/main" prst="rect">
                      <a:avLst/>
                    </a:prstGeom>
                  </pic:spPr>
                </pic:pic>
              </a:graphicData>
            </a:graphic>
          </wp:inline>
        </w:drawing>
      </w:r>
    </w:p>
    <w:p w:rsidR="4E948F76" w:rsidP="4E948F76" w:rsidRDefault="4E948F76" w14:paraId="6C5F8470" w14:textId="51A79963">
      <w:pPr>
        <w:pStyle w:val="Normal"/>
        <w:rPr>
          <w:rFonts w:ascii="Times New Roman" w:hAnsi="Times New Roman" w:eastAsia="Times New Roman" w:cs="Times New Roman"/>
        </w:rPr>
      </w:pPr>
    </w:p>
    <w:p w:rsidR="4E948F76" w:rsidP="4E948F76" w:rsidRDefault="4E948F76" w14:paraId="5E0CEB05" w14:textId="7CAA2C99">
      <w:pPr>
        <w:pStyle w:val="Normal"/>
        <w:rPr>
          <w:rFonts w:ascii="Times New Roman" w:hAnsi="Times New Roman" w:eastAsia="Times New Roman" w:cs="Times New Roman"/>
        </w:rPr>
      </w:pPr>
    </w:p>
    <w:p w:rsidR="738BDB04" w:rsidP="4E948F76" w:rsidRDefault="738BDB04" w14:paraId="560D048B" w14:textId="3B7C0CF7">
      <w:pPr>
        <w:pStyle w:val="Normal"/>
        <w:rPr>
          <w:rFonts w:ascii="Times New Roman" w:hAnsi="Times New Roman" w:eastAsia="Times New Roman" w:cs="Times New Roman"/>
        </w:rPr>
      </w:pPr>
      <w:r w:rsidRPr="4E948F76" w:rsidR="738BDB04">
        <w:rPr>
          <w:rFonts w:ascii="Times New Roman" w:hAnsi="Times New Roman" w:eastAsia="Times New Roman" w:cs="Times New Roman"/>
        </w:rPr>
        <w:t xml:space="preserve">Visiting the old </w:t>
      </w:r>
      <w:proofErr w:type="spellStart"/>
      <w:r w:rsidRPr="4E948F76" w:rsidR="738BDB04">
        <w:rPr>
          <w:rFonts w:ascii="Times New Roman" w:hAnsi="Times New Roman" w:eastAsia="Times New Roman" w:cs="Times New Roman"/>
        </w:rPr>
        <w:t>Knossoss</w:t>
      </w:r>
      <w:proofErr w:type="spellEnd"/>
      <w:r w:rsidRPr="4E948F76" w:rsidR="738BDB04">
        <w:rPr>
          <w:rFonts w:ascii="Times New Roman" w:hAnsi="Times New Roman" w:eastAsia="Times New Roman" w:cs="Times New Roman"/>
        </w:rPr>
        <w:t xml:space="preserve"> Palace,</w:t>
      </w:r>
      <w:r w:rsidRPr="4E948F76" w:rsidR="4E317A5B">
        <w:rPr>
          <w:rFonts w:ascii="Times New Roman" w:hAnsi="Times New Roman" w:eastAsia="Times New Roman" w:cs="Times New Roman"/>
        </w:rPr>
        <w:t xml:space="preserve"> </w:t>
      </w:r>
      <w:r w:rsidRPr="4E948F76" w:rsidR="738BDB04">
        <w:rPr>
          <w:rFonts w:ascii="Times New Roman" w:hAnsi="Times New Roman" w:eastAsia="Times New Roman" w:cs="Times New Roman"/>
        </w:rPr>
        <w:t>old</w:t>
      </w:r>
      <w:r w:rsidRPr="4E948F76" w:rsidR="57C43F64">
        <w:rPr>
          <w:rFonts w:ascii="Times New Roman" w:hAnsi="Times New Roman" w:eastAsia="Times New Roman" w:cs="Times New Roman"/>
        </w:rPr>
        <w:t xml:space="preserve">est </w:t>
      </w:r>
      <w:r w:rsidRPr="4E948F76" w:rsidR="738BDB04">
        <w:rPr>
          <w:rFonts w:ascii="Times New Roman" w:hAnsi="Times New Roman" w:eastAsia="Times New Roman" w:cs="Times New Roman"/>
        </w:rPr>
        <w:t xml:space="preserve">city of </w:t>
      </w:r>
      <w:r w:rsidRPr="4E948F76" w:rsidR="2D98FDC8">
        <w:rPr>
          <w:rFonts w:ascii="Times New Roman" w:hAnsi="Times New Roman" w:eastAsia="Times New Roman" w:cs="Times New Roman"/>
        </w:rPr>
        <w:t xml:space="preserve">Crete, </w:t>
      </w:r>
      <w:r w:rsidRPr="4E948F76" w:rsidR="738BDB04">
        <w:rPr>
          <w:rFonts w:ascii="Times New Roman" w:hAnsi="Times New Roman" w:eastAsia="Times New Roman" w:cs="Times New Roman"/>
        </w:rPr>
        <w:t>Greece</w:t>
      </w:r>
      <w:r w:rsidRPr="4E948F76" w:rsidR="4DF7E239">
        <w:rPr>
          <w:rFonts w:ascii="Times New Roman" w:hAnsi="Times New Roman" w:eastAsia="Times New Roman" w:cs="Times New Roman"/>
        </w:rPr>
        <w:t xml:space="preserve"> whilst on holiday was an eye-opening experience. U</w:t>
      </w:r>
      <w:r w:rsidRPr="4E948F76" w:rsidR="1F70871F">
        <w:rPr>
          <w:rFonts w:ascii="Times New Roman" w:hAnsi="Times New Roman" w:eastAsia="Times New Roman" w:cs="Times New Roman"/>
        </w:rPr>
        <w:t>naware of the age and importance of the</w:t>
      </w:r>
      <w:r w:rsidRPr="4E948F76" w:rsidR="2ACDB757">
        <w:rPr>
          <w:rFonts w:ascii="Times New Roman" w:hAnsi="Times New Roman" w:eastAsia="Times New Roman" w:cs="Times New Roman"/>
        </w:rPr>
        <w:t xml:space="preserve"> ruins, after my visit I left curious to find out more</w:t>
      </w:r>
      <w:r w:rsidRPr="4E948F76" w:rsidR="75BB972E">
        <w:rPr>
          <w:rFonts w:ascii="Times New Roman" w:hAnsi="Times New Roman" w:eastAsia="Times New Roman" w:cs="Times New Roman"/>
        </w:rPr>
        <w:t>.</w:t>
      </w:r>
    </w:p>
    <w:p w:rsidR="14C9A6D1" w:rsidP="4E948F76" w:rsidRDefault="14C9A6D1" w14:paraId="195BA987" w14:textId="134300D8">
      <w:pPr>
        <w:pStyle w:val="Normal"/>
        <w:rPr>
          <w:rFonts w:ascii="Times New Roman" w:hAnsi="Times New Roman" w:eastAsia="Times New Roman" w:cs="Times New Roman"/>
        </w:rPr>
      </w:pP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During my time the</w:t>
      </w:r>
      <w:r w:rsidRPr="4E948F76" w:rsidR="35FB665A">
        <w:rPr>
          <w:rFonts w:ascii="Times New Roman" w:hAnsi="Times New Roman" w:eastAsia="Times New Roman" w:cs="Times New Roman"/>
          <w:i w:val="0"/>
          <w:iCs w:val="0"/>
          <w:noProof w:val="0"/>
          <w:color w:val="000000" w:themeColor="text1" w:themeTint="FF" w:themeShade="FF"/>
          <w:sz w:val="22"/>
          <w:szCs w:val="22"/>
          <w:u w:val="none"/>
          <w:lang w:val="en-GB"/>
        </w:rPr>
        <w:t>re</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 I regret my actions. Being another one of society’s robots, I was fixated on my phone taking pictures to later share on social media. </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Social media has ‘greatly changed the way we communicate</w:t>
      </w:r>
      <w:proofErr w:type="gramStart"/>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w:t>
      </w:r>
      <w:proofErr w:type="gramEnd"/>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Christina A. </w:t>
      </w:r>
      <w:proofErr w:type="gramStart"/>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Jackson ,</w:t>
      </w:r>
      <w:proofErr w:type="gramEnd"/>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 Andrew F. </w:t>
      </w:r>
      <w:proofErr w:type="spellStart"/>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Luchne</w:t>
      </w:r>
      <w:proofErr w:type="spellEnd"/>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 2016). </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Adding to this we w</w:t>
      </w:r>
      <w:r w:rsidRPr="4E948F76" w:rsidR="0904DE4D">
        <w:rPr>
          <w:rFonts w:ascii="Times New Roman" w:hAnsi="Times New Roman" w:eastAsia="Times New Roman" w:cs="Times New Roman"/>
          <w:i w:val="0"/>
          <w:iCs w:val="0"/>
          <w:noProof w:val="0"/>
          <w:color w:val="000000" w:themeColor="text1" w:themeTint="FF" w:themeShade="FF"/>
          <w:sz w:val="22"/>
          <w:szCs w:val="22"/>
          <w:u w:val="none"/>
          <w:lang w:val="en-GB"/>
        </w:rPr>
        <w:t>ere in small tour groups with a translator for i</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nformation from </w:t>
      </w:r>
      <w:r w:rsidRPr="4E948F76" w:rsidR="6AFF4D68">
        <w:rPr>
          <w:rFonts w:ascii="Times New Roman" w:hAnsi="Times New Roman" w:eastAsia="Times New Roman" w:cs="Times New Roman"/>
          <w:i w:val="0"/>
          <w:iCs w:val="0"/>
          <w:noProof w:val="0"/>
          <w:color w:val="000000" w:themeColor="text1" w:themeTint="FF" w:themeShade="FF"/>
          <w:sz w:val="22"/>
          <w:szCs w:val="22"/>
          <w:u w:val="none"/>
          <w:lang w:val="en-GB"/>
        </w:rPr>
        <w:t>Greek</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 to English,</w:t>
      </w:r>
      <w:r w:rsidRPr="4E948F76" w:rsidR="317AEF4D">
        <w:rPr>
          <w:rFonts w:ascii="Times New Roman" w:hAnsi="Times New Roman" w:eastAsia="Times New Roman" w:cs="Times New Roman"/>
          <w:i w:val="0"/>
          <w:iCs w:val="0"/>
          <w:noProof w:val="0"/>
          <w:color w:val="000000" w:themeColor="text1" w:themeTint="FF" w:themeShade="FF"/>
          <w:sz w:val="22"/>
          <w:szCs w:val="22"/>
          <w:u w:val="none"/>
          <w:lang w:val="en-GB"/>
        </w:rPr>
        <w:t xml:space="preserve"> however with it</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 xml:space="preserve"> being poorly translated I quickly </w:t>
      </w:r>
      <w:r w:rsidRPr="4E948F76" w:rsidR="67315E9A">
        <w:rPr>
          <w:rFonts w:ascii="Times New Roman" w:hAnsi="Times New Roman" w:eastAsia="Times New Roman" w:cs="Times New Roman"/>
          <w:i w:val="0"/>
          <w:iCs w:val="0"/>
          <w:noProof w:val="0"/>
          <w:color w:val="000000" w:themeColor="text1" w:themeTint="FF" w:themeShade="FF"/>
          <w:sz w:val="22"/>
          <w:szCs w:val="22"/>
          <w:u w:val="none"/>
          <w:lang w:val="en-GB"/>
        </w:rPr>
        <w:t>lost interest</w:t>
      </w:r>
      <w:r w:rsidRPr="4E948F76" w:rsidR="14C9A6D1">
        <w:rPr>
          <w:rFonts w:ascii="Times New Roman" w:hAnsi="Times New Roman" w:eastAsia="Times New Roman" w:cs="Times New Roman"/>
          <w:i w:val="0"/>
          <w:iCs w:val="0"/>
          <w:noProof w:val="0"/>
          <w:color w:val="000000" w:themeColor="text1" w:themeTint="FF" w:themeShade="FF"/>
          <w:sz w:val="22"/>
          <w:szCs w:val="22"/>
          <w:u w:val="none"/>
          <w:lang w:val="en-GB"/>
        </w:rPr>
        <w:t>.</w:t>
      </w:r>
    </w:p>
    <w:p w:rsidR="2B9CB97A" w:rsidP="4E948F76" w:rsidRDefault="2B9CB97A" w14:paraId="187B10A8" w14:textId="204580C2">
      <w:pPr>
        <w:pStyle w:val="Normal"/>
        <w:rPr>
          <w:rFonts w:ascii="Times New Roman" w:hAnsi="Times New Roman" w:eastAsia="Times New Roman" w:cs="Times New Roman"/>
          <w:noProof w:val="0"/>
          <w:color w:val="000000" w:themeColor="text1" w:themeTint="FF" w:themeShade="FF"/>
          <w:sz w:val="22"/>
          <w:szCs w:val="22"/>
          <w:lang w:val="en-GB"/>
        </w:rPr>
      </w:pPr>
      <w:r w:rsidRPr="4E948F76" w:rsidR="2B9CB97A">
        <w:rPr>
          <w:rFonts w:ascii="Times New Roman" w:hAnsi="Times New Roman" w:eastAsia="Times New Roman" w:cs="Times New Roman"/>
          <w:noProof w:val="0"/>
          <w:color w:val="000000" w:themeColor="text1" w:themeTint="FF" w:themeShade="FF"/>
          <w:sz w:val="22"/>
          <w:szCs w:val="22"/>
          <w:lang w:val="en-GB"/>
        </w:rPr>
        <w:t xml:space="preserve">With my love for architecture and old artefacts, I was in my element, but I mistakenly got lost in the excitement of </w:t>
      </w:r>
      <w:r w:rsidRPr="4E948F76" w:rsidR="1155C277">
        <w:rPr>
          <w:rFonts w:ascii="Times New Roman" w:hAnsi="Times New Roman" w:eastAsia="Times New Roman" w:cs="Times New Roman"/>
          <w:noProof w:val="0"/>
          <w:color w:val="000000" w:themeColor="text1" w:themeTint="FF" w:themeShade="FF"/>
          <w:sz w:val="22"/>
          <w:szCs w:val="22"/>
          <w:lang w:val="en-GB"/>
        </w:rPr>
        <w:t xml:space="preserve">what I could physically see. The old paintings and beautiful surrounding scenery, I never actually </w:t>
      </w:r>
      <w:r w:rsidRPr="4E948F76" w:rsidR="17BC58DB">
        <w:rPr>
          <w:rFonts w:ascii="Times New Roman" w:hAnsi="Times New Roman" w:eastAsia="Times New Roman" w:cs="Times New Roman"/>
          <w:noProof w:val="0"/>
          <w:color w:val="000000" w:themeColor="text1" w:themeTint="FF" w:themeShade="FF"/>
          <w:sz w:val="22"/>
          <w:szCs w:val="22"/>
          <w:lang w:val="en-GB"/>
        </w:rPr>
        <w:t xml:space="preserve">gave myself the chance to think about the history that </w:t>
      </w:r>
      <w:r w:rsidRPr="4E948F76" w:rsidR="521366B8">
        <w:rPr>
          <w:rFonts w:ascii="Times New Roman" w:hAnsi="Times New Roman" w:eastAsia="Times New Roman" w:cs="Times New Roman"/>
          <w:noProof w:val="0"/>
          <w:color w:val="000000" w:themeColor="text1" w:themeTint="FF" w:themeShade="FF"/>
          <w:sz w:val="22"/>
          <w:szCs w:val="22"/>
          <w:lang w:val="en-GB"/>
        </w:rPr>
        <w:t>happened</w:t>
      </w:r>
      <w:r w:rsidRPr="4E948F76" w:rsidR="17BC58DB">
        <w:rPr>
          <w:rFonts w:ascii="Times New Roman" w:hAnsi="Times New Roman" w:eastAsia="Times New Roman" w:cs="Times New Roman"/>
          <w:noProof w:val="0"/>
          <w:color w:val="000000" w:themeColor="text1" w:themeTint="FF" w:themeShade="FF"/>
          <w:sz w:val="22"/>
          <w:szCs w:val="22"/>
          <w:lang w:val="en-GB"/>
        </w:rPr>
        <w:t xml:space="preserve"> within these walls.</w:t>
      </w:r>
      <w:r w:rsidRPr="4E948F76" w:rsidR="56613E0C">
        <w:rPr>
          <w:rFonts w:ascii="Times New Roman" w:hAnsi="Times New Roman" w:eastAsia="Times New Roman" w:cs="Times New Roman"/>
          <w:noProof w:val="0"/>
          <w:color w:val="000000" w:themeColor="text1" w:themeTint="FF" w:themeShade="FF"/>
          <w:sz w:val="22"/>
          <w:szCs w:val="22"/>
          <w:lang w:val="en-GB"/>
        </w:rPr>
        <w:t xml:space="preserve"> It was when leaving and still having the feeling of wanting to know more that led me to do further research.</w:t>
      </w:r>
      <w:r w:rsidRPr="4E948F76" w:rsidR="592EC05E">
        <w:rPr>
          <w:rFonts w:ascii="Times New Roman" w:hAnsi="Times New Roman" w:eastAsia="Times New Roman" w:cs="Times New Roman"/>
          <w:noProof w:val="0"/>
          <w:color w:val="000000" w:themeColor="text1" w:themeTint="FF" w:themeShade="FF"/>
          <w:sz w:val="22"/>
          <w:szCs w:val="22"/>
          <w:lang w:val="en-GB"/>
        </w:rPr>
        <w:t xml:space="preserve"> I kept thinking</w:t>
      </w:r>
      <w:r w:rsidRPr="4E948F76" w:rsidR="592EC05E">
        <w:rPr>
          <w:rFonts w:ascii="Helvetica" w:hAnsi="Helvetica" w:eastAsia="Helvetica" w:cs="Helvetica"/>
          <w:noProof w:val="0"/>
          <w:color w:val="000000" w:themeColor="text1" w:themeTint="FF" w:themeShade="FF"/>
          <w:sz w:val="22"/>
          <w:szCs w:val="22"/>
          <w:lang w:val="en-GB"/>
        </w:rPr>
        <w:t xml:space="preserve"> </w:t>
      </w:r>
      <w:r w:rsidRPr="4E948F76" w:rsidR="592EC05E">
        <w:rPr>
          <w:rFonts w:ascii="Times New Roman" w:hAnsi="Times New Roman" w:eastAsia="Times New Roman" w:cs="Times New Roman"/>
          <w:noProof w:val="0"/>
          <w:color w:val="333333"/>
          <w:sz w:val="24"/>
          <w:szCs w:val="24"/>
          <w:lang w:val="en-GB"/>
        </w:rPr>
        <w:t xml:space="preserve">"it must have been a remarkable sight, quite unlike anything seen on Crete before," </w:t>
      </w:r>
      <w:r w:rsidRPr="4E948F76" w:rsidR="534C7620">
        <w:rPr>
          <w:rFonts w:ascii="Times New Roman" w:hAnsi="Times New Roman" w:eastAsia="Times New Roman" w:cs="Times New Roman"/>
          <w:noProof w:val="0"/>
          <w:color w:val="333333"/>
          <w:sz w:val="24"/>
          <w:szCs w:val="24"/>
          <w:lang w:val="en-GB"/>
        </w:rPr>
        <w:t>(</w:t>
      </w:r>
      <w:r w:rsidRPr="4E948F76" w:rsidR="592EC05E">
        <w:rPr>
          <w:rFonts w:ascii="Times New Roman" w:hAnsi="Times New Roman" w:eastAsia="Times New Roman" w:cs="Times New Roman"/>
          <w:noProof w:val="0"/>
          <w:color w:val="333333"/>
          <w:sz w:val="24"/>
          <w:szCs w:val="24"/>
          <w:lang w:val="en-GB"/>
        </w:rPr>
        <w:t>J. Lesley</w:t>
      </w:r>
      <w:r w:rsidRPr="4E948F76" w:rsidR="4C9FCB20">
        <w:rPr>
          <w:rFonts w:ascii="Times New Roman" w:hAnsi="Times New Roman" w:eastAsia="Times New Roman" w:cs="Times New Roman"/>
          <w:noProof w:val="0"/>
          <w:color w:val="333333"/>
          <w:sz w:val="24"/>
          <w:szCs w:val="24"/>
          <w:lang w:val="en-GB"/>
        </w:rPr>
        <w:t xml:space="preserve">, </w:t>
      </w:r>
      <w:r w:rsidRPr="4E948F76" w:rsidR="592EC05E">
        <w:rPr>
          <w:rFonts w:ascii="Times New Roman" w:hAnsi="Times New Roman" w:eastAsia="Times New Roman" w:cs="Times New Roman"/>
          <w:noProof w:val="0"/>
          <w:color w:val="333333"/>
          <w:sz w:val="24"/>
          <w:szCs w:val="24"/>
          <w:lang w:val="en-GB"/>
        </w:rPr>
        <w:t>British Museum Press, 2002).</w:t>
      </w:r>
      <w:r w:rsidRPr="4E948F76" w:rsidR="3EB24ED7">
        <w:rPr>
          <w:rFonts w:ascii="Times New Roman" w:hAnsi="Times New Roman" w:eastAsia="Times New Roman" w:cs="Times New Roman"/>
          <w:noProof w:val="0"/>
          <w:color w:val="333333"/>
          <w:sz w:val="24"/>
          <w:szCs w:val="24"/>
          <w:lang w:val="en-GB"/>
        </w:rPr>
        <w:t xml:space="preserve"> I began questioning the type of people and what civilisation went on within and beyond the walls. What were the people like.</w:t>
      </w:r>
      <w:r w:rsidRPr="4E948F76" w:rsidR="7774CFC6">
        <w:rPr>
          <w:rFonts w:ascii="Times New Roman" w:hAnsi="Times New Roman" w:eastAsia="Times New Roman" w:cs="Times New Roman"/>
          <w:noProof w:val="0"/>
          <w:color w:val="333333"/>
          <w:sz w:val="24"/>
          <w:szCs w:val="24"/>
          <w:lang w:val="en-GB"/>
        </w:rPr>
        <w:t xml:space="preserve"> After research I gained knowledge</w:t>
      </w:r>
      <w:r w:rsidRPr="4E948F76" w:rsidR="12AEC196">
        <w:rPr>
          <w:rFonts w:ascii="Times New Roman" w:hAnsi="Times New Roman" w:eastAsia="Times New Roman" w:cs="Times New Roman"/>
          <w:noProof w:val="0"/>
          <w:color w:val="333333"/>
          <w:sz w:val="24"/>
          <w:szCs w:val="24"/>
          <w:lang w:val="en-GB"/>
        </w:rPr>
        <w:t xml:space="preserve"> that the palace was divided into several sections, each of which has a different use and </w:t>
      </w:r>
      <w:r w:rsidRPr="4E948F76" w:rsidR="7137C148">
        <w:rPr>
          <w:rFonts w:ascii="Times New Roman" w:hAnsi="Times New Roman" w:eastAsia="Times New Roman" w:cs="Times New Roman"/>
          <w:noProof w:val="0"/>
          <w:color w:val="333333"/>
          <w:sz w:val="24"/>
          <w:szCs w:val="24"/>
          <w:lang w:val="en-GB"/>
        </w:rPr>
        <w:t>function</w:t>
      </w:r>
      <w:r w:rsidRPr="4E948F76" w:rsidR="12AEC196">
        <w:rPr>
          <w:rFonts w:ascii="Times New Roman" w:hAnsi="Times New Roman" w:eastAsia="Times New Roman" w:cs="Times New Roman"/>
          <w:noProof w:val="0"/>
          <w:color w:val="333333"/>
          <w:sz w:val="24"/>
          <w:szCs w:val="24"/>
          <w:lang w:val="en-GB"/>
        </w:rPr>
        <w:t>.</w:t>
      </w:r>
      <w:r w:rsidRPr="4E948F76" w:rsidR="6636EC3D">
        <w:rPr>
          <w:rFonts w:ascii="Open Sans" w:hAnsi="Open Sans" w:eastAsia="Open Sans" w:cs="Open Sans"/>
          <w:noProof w:val="0"/>
          <w:color w:val="333333"/>
          <w:sz w:val="24"/>
          <w:szCs w:val="24"/>
          <w:lang w:val="en-GB"/>
        </w:rPr>
        <w:t xml:space="preserve"> </w:t>
      </w:r>
      <w:r w:rsidRPr="4E948F76" w:rsidR="6636EC3D">
        <w:rPr>
          <w:rFonts w:ascii="Open Sans" w:hAnsi="Open Sans" w:eastAsia="Open Sans" w:cs="Open Sans"/>
          <w:noProof w:val="0"/>
          <w:color w:val="333333"/>
          <w:sz w:val="22"/>
          <w:szCs w:val="22"/>
          <w:lang w:val="en-GB"/>
        </w:rPr>
        <w:t>I</w:t>
      </w:r>
      <w:r w:rsidRPr="4E948F76" w:rsidR="6636EC3D">
        <w:rPr>
          <w:rFonts w:ascii="Times New Roman" w:hAnsi="Times New Roman" w:eastAsia="Times New Roman" w:cs="Times New Roman"/>
          <w:noProof w:val="0"/>
          <w:color w:val="000000" w:themeColor="text1" w:themeTint="FF" w:themeShade="FF"/>
          <w:sz w:val="22"/>
          <w:szCs w:val="22"/>
          <w:lang w:val="en-GB"/>
        </w:rPr>
        <w:t xml:space="preserve">t was multi-story, built with carved structures, and decorated with magnificent murals depicting </w:t>
      </w:r>
      <w:r w:rsidRPr="4E948F76" w:rsidR="7C53B928">
        <w:rPr>
          <w:rFonts w:ascii="Times New Roman" w:hAnsi="Times New Roman" w:eastAsia="Times New Roman" w:cs="Times New Roman"/>
          <w:noProof w:val="0"/>
          <w:color w:val="000000" w:themeColor="text1" w:themeTint="FF" w:themeShade="FF"/>
          <w:sz w:val="22"/>
          <w:szCs w:val="22"/>
          <w:lang w:val="en-GB"/>
        </w:rPr>
        <w:t>religious</w:t>
      </w:r>
      <w:r w:rsidRPr="4E948F76" w:rsidR="6636EC3D">
        <w:rPr>
          <w:rFonts w:ascii="Times New Roman" w:hAnsi="Times New Roman" w:eastAsia="Times New Roman" w:cs="Times New Roman"/>
          <w:noProof w:val="0"/>
          <w:color w:val="000000" w:themeColor="text1" w:themeTint="FF" w:themeShade="FF"/>
          <w:sz w:val="22"/>
          <w:szCs w:val="22"/>
          <w:lang w:val="en-GB"/>
        </w:rPr>
        <w:t xml:space="preserve"> ceremonies. It was accessible from three entrances </w:t>
      </w:r>
      <w:r w:rsidRPr="4E948F76" w:rsidR="6636EC3D">
        <w:rPr>
          <w:rFonts w:ascii="Times New Roman" w:hAnsi="Times New Roman" w:eastAsia="Times New Roman" w:cs="Times New Roman"/>
          <w:noProof w:val="0"/>
          <w:color w:val="000000" w:themeColor="text1" w:themeTint="FF" w:themeShade="FF"/>
          <w:sz w:val="22"/>
          <w:szCs w:val="22"/>
          <w:lang w:val="en-GB"/>
        </w:rPr>
        <w:t>located</w:t>
      </w:r>
      <w:r w:rsidRPr="4E948F76" w:rsidR="6636EC3D">
        <w:rPr>
          <w:rFonts w:ascii="Times New Roman" w:hAnsi="Times New Roman" w:eastAsia="Times New Roman" w:cs="Times New Roman"/>
          <w:noProof w:val="0"/>
          <w:color w:val="000000" w:themeColor="text1" w:themeTint="FF" w:themeShade="FF"/>
          <w:sz w:val="22"/>
          <w:szCs w:val="22"/>
          <w:lang w:val="en-GB"/>
        </w:rPr>
        <w:t xml:space="preserve"> on the north, west, and south sides. Four wings develop around the central courtyard.</w:t>
      </w:r>
      <w:r w:rsidRPr="4E948F76" w:rsidR="016EC12F">
        <w:rPr>
          <w:rFonts w:ascii="Times New Roman" w:hAnsi="Times New Roman" w:eastAsia="Times New Roman" w:cs="Times New Roman"/>
          <w:noProof w:val="0"/>
          <w:color w:val="000000" w:themeColor="text1" w:themeTint="FF" w:themeShade="FF"/>
          <w:sz w:val="22"/>
          <w:szCs w:val="22"/>
          <w:lang w:val="en-GB"/>
        </w:rPr>
        <w:t xml:space="preserve"> It was said that ‘according to Greek mythology</w:t>
      </w:r>
      <w:r w:rsidRPr="4E948F76" w:rsidR="016EC12F">
        <w:rPr>
          <w:rFonts w:ascii="Raleway" w:hAnsi="Raleway" w:eastAsia="Raleway" w:cs="Raleway"/>
          <w:noProof w:val="0"/>
          <w:color w:val="000000" w:themeColor="text1" w:themeTint="FF" w:themeShade="FF"/>
          <w:sz w:val="22"/>
          <w:szCs w:val="22"/>
          <w:lang w:val="en-GB"/>
        </w:rPr>
        <w:t xml:space="preserve">, </w:t>
      </w:r>
      <w:r w:rsidRPr="4E948F76" w:rsidR="016EC12F">
        <w:rPr>
          <w:rFonts w:ascii="Times New Roman" w:hAnsi="Times New Roman" w:eastAsia="Times New Roman" w:cs="Times New Roman"/>
          <w:noProof w:val="0"/>
          <w:color w:val="000000" w:themeColor="text1" w:themeTint="FF" w:themeShade="FF"/>
          <w:sz w:val="22"/>
          <w:szCs w:val="22"/>
          <w:lang w:val="en-GB"/>
        </w:rPr>
        <w:t>the famous architect Daedalus designed the palace with such complexity that none of those who entered could find the way out</w:t>
      </w:r>
      <w:r w:rsidRPr="4E948F76" w:rsidR="7E04EE10">
        <w:rPr>
          <w:rFonts w:ascii="Raleway" w:hAnsi="Raleway" w:eastAsia="Raleway" w:cs="Raleway"/>
          <w:noProof w:val="0"/>
          <w:color w:val="000000" w:themeColor="text1" w:themeTint="FF" w:themeShade="FF"/>
          <w:sz w:val="22"/>
          <w:szCs w:val="22"/>
          <w:lang w:val="en-GB"/>
        </w:rPr>
        <w:t xml:space="preserve">’ </w:t>
      </w:r>
      <w:r w:rsidRPr="4E948F76" w:rsidR="7E04EE10">
        <w:rPr>
          <w:rFonts w:ascii="Times New Roman" w:hAnsi="Times New Roman" w:eastAsia="Times New Roman" w:cs="Times New Roman"/>
          <w:noProof w:val="0"/>
          <w:color w:val="000000" w:themeColor="text1" w:themeTint="FF" w:themeShade="FF"/>
          <w:sz w:val="22"/>
          <w:szCs w:val="22"/>
          <w:lang w:val="en-GB"/>
        </w:rPr>
        <w:t>(Greeking.me)</w:t>
      </w:r>
      <w:r w:rsidRPr="4E948F76" w:rsidR="3310E675">
        <w:rPr>
          <w:rFonts w:ascii="Times New Roman" w:hAnsi="Times New Roman" w:eastAsia="Times New Roman" w:cs="Times New Roman"/>
          <w:noProof w:val="0"/>
          <w:color w:val="000000" w:themeColor="text1" w:themeTint="FF" w:themeShade="FF"/>
          <w:sz w:val="22"/>
          <w:szCs w:val="22"/>
          <w:lang w:val="en-GB"/>
        </w:rPr>
        <w:t xml:space="preserve">. </w:t>
      </w:r>
      <w:r w:rsidRPr="4E948F76" w:rsidR="28569ABA">
        <w:rPr>
          <w:rFonts w:ascii="Times New Roman" w:hAnsi="Times New Roman" w:eastAsia="Times New Roman" w:cs="Times New Roman"/>
          <w:noProof w:val="0"/>
          <w:color w:val="333333"/>
          <w:sz w:val="22"/>
          <w:szCs w:val="22"/>
          <w:lang w:val="en-GB"/>
        </w:rPr>
        <w:t xml:space="preserve">It got me thinking even further about actual </w:t>
      </w:r>
      <w:r w:rsidRPr="4E948F76" w:rsidR="0790AA5E">
        <w:rPr>
          <w:rFonts w:ascii="Times New Roman" w:hAnsi="Times New Roman" w:eastAsia="Times New Roman" w:cs="Times New Roman"/>
          <w:noProof w:val="0"/>
          <w:color w:val="333333"/>
          <w:sz w:val="22"/>
          <w:szCs w:val="22"/>
          <w:lang w:val="en-GB"/>
        </w:rPr>
        <w:t>postconstruction</w:t>
      </w:r>
      <w:r w:rsidRPr="4E948F76" w:rsidR="28569ABA">
        <w:rPr>
          <w:rFonts w:ascii="Times New Roman" w:hAnsi="Times New Roman" w:eastAsia="Times New Roman" w:cs="Times New Roman"/>
          <w:noProof w:val="0"/>
          <w:color w:val="333333"/>
          <w:sz w:val="22"/>
          <w:szCs w:val="22"/>
          <w:lang w:val="en-GB"/>
        </w:rPr>
        <w:t xml:space="preserve"> </w:t>
      </w:r>
      <w:r w:rsidRPr="4E948F76" w:rsidR="339E617A">
        <w:rPr>
          <w:rFonts w:ascii="Times New Roman" w:hAnsi="Times New Roman" w:eastAsia="Times New Roman" w:cs="Times New Roman"/>
          <w:noProof w:val="0"/>
          <w:color w:val="333333"/>
          <w:sz w:val="22"/>
          <w:szCs w:val="22"/>
          <w:lang w:val="en-GB"/>
        </w:rPr>
        <w:t xml:space="preserve">process </w:t>
      </w:r>
      <w:r w:rsidRPr="4E948F76" w:rsidR="28569ABA">
        <w:rPr>
          <w:rFonts w:ascii="Times New Roman" w:hAnsi="Times New Roman" w:eastAsia="Times New Roman" w:cs="Times New Roman"/>
          <w:noProof w:val="0"/>
          <w:color w:val="333333"/>
          <w:sz w:val="22"/>
          <w:szCs w:val="22"/>
          <w:lang w:val="en-GB"/>
        </w:rPr>
        <w:t>of something so big so many thousands of years ago</w:t>
      </w:r>
      <w:r w:rsidRPr="4E948F76" w:rsidR="614C5C6C">
        <w:rPr>
          <w:rFonts w:ascii="Times New Roman" w:hAnsi="Times New Roman" w:eastAsia="Times New Roman" w:cs="Times New Roman"/>
          <w:noProof w:val="0"/>
          <w:color w:val="333333"/>
          <w:sz w:val="22"/>
          <w:szCs w:val="22"/>
          <w:lang w:val="en-GB"/>
        </w:rPr>
        <w:t xml:space="preserve"> without the technology and tools we have today, even after</w:t>
      </w:r>
      <w:r w:rsidRPr="4E948F76" w:rsidR="614C5C6C">
        <w:rPr>
          <w:rFonts w:ascii="Open Sans" w:hAnsi="Open Sans" w:eastAsia="Open Sans" w:cs="Open Sans"/>
          <w:noProof w:val="0"/>
          <w:color w:val="333333"/>
          <w:sz w:val="24"/>
          <w:szCs w:val="24"/>
          <w:lang w:val="en-GB"/>
        </w:rPr>
        <w:t xml:space="preserve"> </w:t>
      </w:r>
      <w:r w:rsidRPr="4E948F76" w:rsidR="724346AB">
        <w:rPr>
          <w:rFonts w:ascii="Times New Roman" w:hAnsi="Times New Roman" w:eastAsia="Times New Roman" w:cs="Times New Roman"/>
          <w:noProof w:val="0"/>
          <w:color w:val="333333"/>
          <w:sz w:val="22"/>
          <w:szCs w:val="22"/>
          <w:lang w:val="en-GB"/>
        </w:rPr>
        <w:t>t</w:t>
      </w:r>
      <w:r w:rsidRPr="4E948F76" w:rsidR="614C5C6C">
        <w:rPr>
          <w:rFonts w:ascii="Times New Roman" w:hAnsi="Times New Roman" w:eastAsia="Times New Roman" w:cs="Times New Roman"/>
          <w:noProof w:val="0"/>
          <w:color w:val="000000" w:themeColor="text1" w:themeTint="FF" w:themeShade="FF"/>
          <w:sz w:val="22"/>
          <w:szCs w:val="22"/>
          <w:lang w:val="en-GB"/>
        </w:rPr>
        <w:t>he palace suffered through an earthquake but then was reconstructed</w:t>
      </w:r>
      <w:r w:rsidRPr="4E948F76" w:rsidR="614C5C6C">
        <w:rPr>
          <w:rFonts w:ascii="Raleway" w:hAnsi="Raleway" w:eastAsia="Raleway" w:cs="Raleway"/>
          <w:noProof w:val="0"/>
          <w:color w:val="000000" w:themeColor="text1" w:themeTint="FF" w:themeShade="FF"/>
          <w:sz w:val="22"/>
          <w:szCs w:val="22"/>
          <w:lang w:val="en-GB"/>
        </w:rPr>
        <w:t xml:space="preserve">. </w:t>
      </w:r>
      <w:r w:rsidRPr="4E948F76" w:rsidR="6E405353">
        <w:rPr>
          <w:rFonts w:ascii="Times New Roman" w:hAnsi="Times New Roman" w:eastAsia="Times New Roman" w:cs="Times New Roman"/>
          <w:noProof w:val="0"/>
          <w:color w:val="000000" w:themeColor="text1" w:themeTint="FF" w:themeShade="FF"/>
          <w:sz w:val="22"/>
          <w:szCs w:val="22"/>
          <w:lang w:val="en-GB"/>
        </w:rPr>
        <w:t>It is</w:t>
      </w:r>
      <w:r w:rsidRPr="4E948F76" w:rsidR="614C5C6C">
        <w:rPr>
          <w:rFonts w:ascii="Times New Roman" w:hAnsi="Times New Roman" w:eastAsia="Times New Roman" w:cs="Times New Roman"/>
          <w:noProof w:val="0"/>
          <w:color w:val="000000" w:themeColor="text1" w:themeTint="FF" w:themeShade="FF"/>
          <w:sz w:val="22"/>
          <w:szCs w:val="22"/>
          <w:lang w:val="en-GB"/>
        </w:rPr>
        <w:t xml:space="preserve"> believed that the palace was abandoned around 1380 to 1100 B.C. for </w:t>
      </w:r>
      <w:r w:rsidRPr="4E948F76" w:rsidR="7FA7CB9B">
        <w:rPr>
          <w:rFonts w:ascii="Times New Roman" w:hAnsi="Times New Roman" w:eastAsia="Times New Roman" w:cs="Times New Roman"/>
          <w:noProof w:val="0"/>
          <w:color w:val="000000" w:themeColor="text1" w:themeTint="FF" w:themeShade="FF"/>
          <w:sz w:val="22"/>
          <w:szCs w:val="22"/>
          <w:lang w:val="en-GB"/>
        </w:rPr>
        <w:t>unknown</w:t>
      </w:r>
      <w:r w:rsidRPr="4E948F76" w:rsidR="614C5C6C">
        <w:rPr>
          <w:rFonts w:ascii="Times New Roman" w:hAnsi="Times New Roman" w:eastAsia="Times New Roman" w:cs="Times New Roman"/>
          <w:noProof w:val="0"/>
          <w:color w:val="000000" w:themeColor="text1" w:themeTint="FF" w:themeShade="FF"/>
          <w:sz w:val="22"/>
          <w:szCs w:val="22"/>
          <w:lang w:val="en-GB"/>
        </w:rPr>
        <w:t xml:space="preserve"> </w:t>
      </w:r>
      <w:r w:rsidRPr="4E948F76" w:rsidR="7E132AB5">
        <w:rPr>
          <w:rFonts w:ascii="Times New Roman" w:hAnsi="Times New Roman" w:eastAsia="Times New Roman" w:cs="Times New Roman"/>
          <w:noProof w:val="0"/>
          <w:color w:val="000000" w:themeColor="text1" w:themeTint="FF" w:themeShade="FF"/>
          <w:sz w:val="22"/>
          <w:szCs w:val="22"/>
          <w:lang w:val="en-GB"/>
        </w:rPr>
        <w:t>reasons</w:t>
      </w:r>
      <w:r w:rsidRPr="4E948F76" w:rsidR="66521E5B">
        <w:rPr>
          <w:rFonts w:ascii="Times New Roman" w:hAnsi="Times New Roman" w:eastAsia="Times New Roman" w:cs="Times New Roman"/>
          <w:noProof w:val="0"/>
          <w:color w:val="000000" w:themeColor="text1" w:themeTint="FF" w:themeShade="FF"/>
          <w:sz w:val="22"/>
          <w:szCs w:val="22"/>
          <w:lang w:val="en-GB"/>
        </w:rPr>
        <w:t>.</w:t>
      </w:r>
      <w:r w:rsidRPr="4E948F76" w:rsidR="6E818BAB">
        <w:rPr>
          <w:rFonts w:ascii="Times New Roman" w:hAnsi="Times New Roman" w:eastAsia="Times New Roman" w:cs="Times New Roman"/>
          <w:noProof w:val="0"/>
          <w:color w:val="000000" w:themeColor="text1" w:themeTint="FF" w:themeShade="FF"/>
          <w:sz w:val="22"/>
          <w:szCs w:val="22"/>
          <w:lang w:val="en-GB"/>
        </w:rPr>
        <w:t xml:space="preserve"> </w:t>
      </w:r>
      <w:r w:rsidRPr="4E948F76" w:rsidR="732C179C">
        <w:rPr>
          <w:rFonts w:ascii="Times New Roman" w:hAnsi="Times New Roman" w:eastAsia="Times New Roman" w:cs="Times New Roman"/>
          <w:noProof w:val="0"/>
          <w:color w:val="000000" w:themeColor="text1" w:themeTint="FF" w:themeShade="FF"/>
          <w:sz w:val="22"/>
          <w:szCs w:val="22"/>
          <w:lang w:val="en-GB"/>
        </w:rPr>
        <w:t xml:space="preserve">The painting, Still preserved, I wonder what meaning they carried, and if art meant the same to </w:t>
      </w:r>
      <w:proofErr w:type="gramStart"/>
      <w:r w:rsidRPr="4E948F76" w:rsidR="732C179C">
        <w:rPr>
          <w:rFonts w:ascii="Times New Roman" w:hAnsi="Times New Roman" w:eastAsia="Times New Roman" w:cs="Times New Roman"/>
          <w:noProof w:val="0"/>
          <w:color w:val="000000" w:themeColor="text1" w:themeTint="FF" w:themeShade="FF"/>
          <w:sz w:val="22"/>
          <w:szCs w:val="22"/>
          <w:lang w:val="en-GB"/>
        </w:rPr>
        <w:t>people</w:t>
      </w:r>
      <w:proofErr w:type="gramEnd"/>
      <w:r w:rsidRPr="4E948F76" w:rsidR="732C179C">
        <w:rPr>
          <w:rFonts w:ascii="Times New Roman" w:hAnsi="Times New Roman" w:eastAsia="Times New Roman" w:cs="Times New Roman"/>
          <w:noProof w:val="0"/>
          <w:color w:val="000000" w:themeColor="text1" w:themeTint="FF" w:themeShade="FF"/>
          <w:sz w:val="22"/>
          <w:szCs w:val="22"/>
          <w:lang w:val="en-GB"/>
        </w:rPr>
        <w:t xml:space="preserve"> </w:t>
      </w:r>
      <w:r w:rsidRPr="4E948F76" w:rsidR="1F216BC4">
        <w:rPr>
          <w:rFonts w:ascii="Times New Roman" w:hAnsi="Times New Roman" w:eastAsia="Times New Roman" w:cs="Times New Roman"/>
          <w:noProof w:val="0"/>
          <w:color w:val="000000" w:themeColor="text1" w:themeTint="FF" w:themeShade="FF"/>
          <w:sz w:val="22"/>
          <w:szCs w:val="22"/>
          <w:lang w:val="en-GB"/>
        </w:rPr>
        <w:t>then as it does to many today.</w:t>
      </w:r>
    </w:p>
    <w:p w:rsidR="6E818BAB" w:rsidP="4E948F76" w:rsidRDefault="6E818BAB" w14:paraId="16623BE5" w14:textId="57CBBE0E">
      <w:pPr>
        <w:pStyle w:val="Normal"/>
        <w:rPr>
          <w:rFonts w:ascii="Raleway" w:hAnsi="Raleway" w:eastAsia="Raleway" w:cs="Raleway"/>
          <w:noProof w:val="0"/>
          <w:color w:val="000000" w:themeColor="text1" w:themeTint="FF" w:themeShade="FF"/>
          <w:sz w:val="22"/>
          <w:szCs w:val="22"/>
          <w:lang w:val="en-GB"/>
        </w:rPr>
      </w:pPr>
      <w:r w:rsidRPr="4E948F76" w:rsidR="6E818BAB">
        <w:rPr>
          <w:rFonts w:ascii="Times New Roman" w:hAnsi="Times New Roman" w:eastAsia="Times New Roman" w:cs="Times New Roman"/>
          <w:noProof w:val="0"/>
          <w:color w:val="000000" w:themeColor="text1" w:themeTint="FF" w:themeShade="FF"/>
          <w:sz w:val="22"/>
          <w:szCs w:val="22"/>
          <w:lang w:val="en-GB"/>
        </w:rPr>
        <w:t>It was after this holiday and visit that I soon grew a love for Greek architecture and history. I began to thi</w:t>
      </w:r>
      <w:r w:rsidRPr="4E948F76" w:rsidR="7B4EB873">
        <w:rPr>
          <w:rFonts w:ascii="Times New Roman" w:hAnsi="Times New Roman" w:eastAsia="Times New Roman" w:cs="Times New Roman"/>
          <w:noProof w:val="0"/>
          <w:color w:val="000000" w:themeColor="text1" w:themeTint="FF" w:themeShade="FF"/>
          <w:sz w:val="22"/>
          <w:szCs w:val="22"/>
          <w:lang w:val="en-GB"/>
        </w:rPr>
        <w:t xml:space="preserve">nk about all the mythology and ancient history of Greece. Having gained the itch </w:t>
      </w:r>
      <w:r w:rsidRPr="4E948F76" w:rsidR="2DAAA2FF">
        <w:rPr>
          <w:rFonts w:ascii="Times New Roman" w:hAnsi="Times New Roman" w:eastAsia="Times New Roman" w:cs="Times New Roman"/>
          <w:noProof w:val="0"/>
          <w:color w:val="000000" w:themeColor="text1" w:themeTint="FF" w:themeShade="FF"/>
          <w:sz w:val="22"/>
          <w:szCs w:val="22"/>
          <w:lang w:val="en-GB"/>
        </w:rPr>
        <w:t xml:space="preserve">to want to know more, I soon found myself applying </w:t>
      </w:r>
      <w:r w:rsidRPr="4E948F76" w:rsidR="4C71DDE4">
        <w:rPr>
          <w:rFonts w:ascii="Times New Roman" w:hAnsi="Times New Roman" w:eastAsia="Times New Roman" w:cs="Times New Roman"/>
          <w:noProof w:val="0"/>
          <w:color w:val="000000" w:themeColor="text1" w:themeTint="FF" w:themeShade="FF"/>
          <w:sz w:val="22"/>
          <w:szCs w:val="22"/>
          <w:lang w:val="en-GB"/>
        </w:rPr>
        <w:t>and later</w:t>
      </w:r>
      <w:r w:rsidRPr="4E948F76" w:rsidR="2DAAA2FF">
        <w:rPr>
          <w:rFonts w:ascii="Times New Roman" w:hAnsi="Times New Roman" w:eastAsia="Times New Roman" w:cs="Times New Roman"/>
          <w:noProof w:val="0"/>
          <w:color w:val="000000" w:themeColor="text1" w:themeTint="FF" w:themeShade="FF"/>
          <w:sz w:val="22"/>
          <w:szCs w:val="22"/>
          <w:lang w:val="en-GB"/>
        </w:rPr>
        <w:t xml:space="preserve"> studying ancient history as we</w:t>
      </w:r>
      <w:r w:rsidRPr="4E948F76" w:rsidR="453B6465">
        <w:rPr>
          <w:rFonts w:ascii="Times New Roman" w:hAnsi="Times New Roman" w:eastAsia="Times New Roman" w:cs="Times New Roman"/>
          <w:noProof w:val="0"/>
          <w:color w:val="000000" w:themeColor="text1" w:themeTint="FF" w:themeShade="FF"/>
          <w:sz w:val="22"/>
          <w:szCs w:val="22"/>
          <w:lang w:val="en-GB"/>
        </w:rPr>
        <w:t>ll as classical civilisation at during college.</w:t>
      </w:r>
      <w:r w:rsidRPr="4E948F76" w:rsidR="453B6465">
        <w:rPr>
          <w:rFonts w:ascii="Raleway" w:hAnsi="Raleway" w:eastAsia="Raleway" w:cs="Raleway"/>
          <w:noProof w:val="0"/>
          <w:color w:val="000000" w:themeColor="text1" w:themeTint="FF" w:themeShade="FF"/>
          <w:sz w:val="22"/>
          <w:szCs w:val="22"/>
          <w:lang w:val="en-GB"/>
        </w:rPr>
        <w:t xml:space="preserve"> </w:t>
      </w:r>
    </w:p>
    <w:p w:rsidR="2DAAA2FF" w:rsidP="4E948F76" w:rsidRDefault="2DAAA2FF" w14:paraId="65723924" w14:textId="448339F5">
      <w:pPr>
        <w:pStyle w:val="Normal"/>
        <w:rPr>
          <w:rFonts w:ascii="Times New Roman" w:hAnsi="Times New Roman" w:eastAsia="Times New Roman" w:cs="Times New Roman"/>
          <w:noProof w:val="0"/>
          <w:color w:val="000000" w:themeColor="text1" w:themeTint="FF" w:themeShade="FF"/>
          <w:sz w:val="22"/>
          <w:szCs w:val="22"/>
          <w:lang w:val="en-GB"/>
        </w:rPr>
      </w:pPr>
      <w:r w:rsidRPr="4E948F76" w:rsidR="2DAAA2FF">
        <w:rPr>
          <w:rFonts w:ascii="Raleway" w:hAnsi="Raleway" w:eastAsia="Raleway" w:cs="Raleway"/>
          <w:noProof w:val="0"/>
          <w:color w:val="000000" w:themeColor="text1" w:themeTint="FF" w:themeShade="FF"/>
          <w:sz w:val="22"/>
          <w:szCs w:val="22"/>
          <w:lang w:val="en-GB"/>
        </w:rPr>
        <w:t xml:space="preserve"> </w:t>
      </w:r>
      <w:r w:rsidRPr="4E948F76" w:rsidR="5B005BEB">
        <w:rPr>
          <w:rFonts w:ascii="Times New Roman" w:hAnsi="Times New Roman" w:eastAsia="Times New Roman" w:cs="Times New Roman"/>
          <w:noProof w:val="0"/>
          <w:color w:val="000000" w:themeColor="text1" w:themeTint="FF" w:themeShade="FF"/>
          <w:sz w:val="22"/>
          <w:szCs w:val="22"/>
          <w:lang w:val="en-GB"/>
        </w:rPr>
        <w:t>I am frustrated to wonder what more information</w:t>
      </w:r>
      <w:r w:rsidRPr="4E948F76" w:rsidR="03E04997">
        <w:rPr>
          <w:rFonts w:ascii="Times New Roman" w:hAnsi="Times New Roman" w:eastAsia="Times New Roman" w:cs="Times New Roman"/>
          <w:noProof w:val="0"/>
          <w:color w:val="000000" w:themeColor="text1" w:themeTint="FF" w:themeShade="FF"/>
          <w:sz w:val="22"/>
          <w:szCs w:val="22"/>
          <w:lang w:val="en-GB"/>
        </w:rPr>
        <w:t xml:space="preserve"> and history I could </w:t>
      </w:r>
      <w:r w:rsidRPr="4E948F76" w:rsidR="16103B31">
        <w:rPr>
          <w:rFonts w:ascii="Times New Roman" w:hAnsi="Times New Roman" w:eastAsia="Times New Roman" w:cs="Times New Roman"/>
          <w:noProof w:val="0"/>
          <w:color w:val="000000" w:themeColor="text1" w:themeTint="FF" w:themeShade="FF"/>
          <w:sz w:val="22"/>
          <w:szCs w:val="22"/>
          <w:lang w:val="en-GB"/>
        </w:rPr>
        <w:t>have</w:t>
      </w:r>
      <w:r w:rsidRPr="4E948F76" w:rsidR="03E04997">
        <w:rPr>
          <w:rFonts w:ascii="Times New Roman" w:hAnsi="Times New Roman" w:eastAsia="Times New Roman" w:cs="Times New Roman"/>
          <w:noProof w:val="0"/>
          <w:color w:val="000000" w:themeColor="text1" w:themeTint="FF" w:themeShade="FF"/>
          <w:sz w:val="22"/>
          <w:szCs w:val="22"/>
          <w:lang w:val="en-GB"/>
        </w:rPr>
        <w:t xml:space="preserve"> uncovered </w:t>
      </w:r>
      <w:r w:rsidRPr="4E948F76" w:rsidR="5B005BEB">
        <w:rPr>
          <w:rFonts w:ascii="Times New Roman" w:hAnsi="Times New Roman" w:eastAsia="Times New Roman" w:cs="Times New Roman"/>
          <w:noProof w:val="0"/>
          <w:color w:val="000000" w:themeColor="text1" w:themeTint="FF" w:themeShade="FF"/>
          <w:sz w:val="22"/>
          <w:szCs w:val="22"/>
          <w:lang w:val="en-GB"/>
        </w:rPr>
        <w:t xml:space="preserve">if I </w:t>
      </w:r>
      <w:r w:rsidRPr="4E948F76" w:rsidR="080DAC22">
        <w:rPr>
          <w:rFonts w:ascii="Times New Roman" w:hAnsi="Times New Roman" w:eastAsia="Times New Roman" w:cs="Times New Roman"/>
          <w:noProof w:val="0"/>
          <w:color w:val="000000" w:themeColor="text1" w:themeTint="FF" w:themeShade="FF"/>
          <w:sz w:val="22"/>
          <w:szCs w:val="22"/>
          <w:lang w:val="en-GB"/>
        </w:rPr>
        <w:t xml:space="preserve">had been </w:t>
      </w:r>
      <w:r w:rsidRPr="4E948F76" w:rsidR="5B005BEB">
        <w:rPr>
          <w:rFonts w:ascii="Times New Roman" w:hAnsi="Times New Roman" w:eastAsia="Times New Roman" w:cs="Times New Roman"/>
          <w:noProof w:val="0"/>
          <w:color w:val="000000" w:themeColor="text1" w:themeTint="FF" w:themeShade="FF"/>
          <w:sz w:val="22"/>
          <w:szCs w:val="22"/>
          <w:lang w:val="en-GB"/>
        </w:rPr>
        <w:t xml:space="preserve">more present </w:t>
      </w:r>
      <w:r w:rsidRPr="4E948F76" w:rsidR="75B8592C">
        <w:rPr>
          <w:rFonts w:ascii="Times New Roman" w:hAnsi="Times New Roman" w:eastAsia="Times New Roman" w:cs="Times New Roman"/>
          <w:noProof w:val="0"/>
          <w:color w:val="000000" w:themeColor="text1" w:themeTint="FF" w:themeShade="FF"/>
          <w:sz w:val="22"/>
          <w:szCs w:val="22"/>
          <w:lang w:val="en-GB"/>
        </w:rPr>
        <w:t xml:space="preserve">at the time </w:t>
      </w:r>
      <w:r w:rsidRPr="4E948F76" w:rsidR="5B005BEB">
        <w:rPr>
          <w:rFonts w:ascii="Times New Roman" w:hAnsi="Times New Roman" w:eastAsia="Times New Roman" w:cs="Times New Roman"/>
          <w:noProof w:val="0"/>
          <w:color w:val="000000" w:themeColor="text1" w:themeTint="FF" w:themeShade="FF"/>
          <w:sz w:val="22"/>
          <w:szCs w:val="22"/>
          <w:lang w:val="en-GB"/>
        </w:rPr>
        <w:t>in the experience.</w:t>
      </w:r>
      <w:r w:rsidRPr="4E948F76" w:rsidR="42852EC8">
        <w:rPr>
          <w:rFonts w:ascii="Times New Roman" w:hAnsi="Times New Roman" w:eastAsia="Times New Roman" w:cs="Times New Roman"/>
          <w:noProof w:val="0"/>
          <w:color w:val="000000" w:themeColor="text1" w:themeTint="FF" w:themeShade="FF"/>
          <w:sz w:val="22"/>
          <w:szCs w:val="22"/>
          <w:lang w:val="en-GB"/>
        </w:rPr>
        <w:t xml:space="preserve"> </w:t>
      </w:r>
      <w:r w:rsidRPr="4E948F76" w:rsidR="2B08E4A9">
        <w:rPr>
          <w:rFonts w:ascii="Times New Roman" w:hAnsi="Times New Roman" w:eastAsia="Times New Roman" w:cs="Times New Roman"/>
          <w:noProof w:val="0"/>
          <w:color w:val="000000" w:themeColor="text1" w:themeTint="FF" w:themeShade="FF"/>
          <w:sz w:val="22"/>
          <w:szCs w:val="22"/>
          <w:lang w:val="en-GB"/>
        </w:rPr>
        <w:t>However,</w:t>
      </w:r>
      <w:r w:rsidRPr="4E948F76" w:rsidR="42852EC8">
        <w:rPr>
          <w:rFonts w:ascii="Times New Roman" w:hAnsi="Times New Roman" w:eastAsia="Times New Roman" w:cs="Times New Roman"/>
          <w:noProof w:val="0"/>
          <w:color w:val="000000" w:themeColor="text1" w:themeTint="FF" w:themeShade="FF"/>
          <w:sz w:val="22"/>
          <w:szCs w:val="22"/>
          <w:lang w:val="en-GB"/>
        </w:rPr>
        <w:t xml:space="preserve"> I have learnt that inspiration is constantly surrounding us. Being prepared for such inspiration is key. Specific to this scenario, to prepare better I should have completed prior research before going to Knossos Pal</w:t>
      </w:r>
      <w:r w:rsidRPr="4E948F76" w:rsidR="2E209C07">
        <w:rPr>
          <w:rFonts w:ascii="Times New Roman" w:hAnsi="Times New Roman" w:eastAsia="Times New Roman" w:cs="Times New Roman"/>
          <w:noProof w:val="0"/>
          <w:color w:val="000000" w:themeColor="text1" w:themeTint="FF" w:themeShade="FF"/>
          <w:sz w:val="22"/>
          <w:szCs w:val="22"/>
          <w:lang w:val="en-GB"/>
        </w:rPr>
        <w:t>ace</w:t>
      </w:r>
      <w:r w:rsidRPr="4E948F76" w:rsidR="42852EC8">
        <w:rPr>
          <w:rFonts w:ascii="Times New Roman" w:hAnsi="Times New Roman" w:eastAsia="Times New Roman" w:cs="Times New Roman"/>
          <w:noProof w:val="0"/>
          <w:color w:val="000000" w:themeColor="text1" w:themeTint="FF" w:themeShade="FF"/>
          <w:sz w:val="22"/>
          <w:szCs w:val="22"/>
          <w:lang w:val="en-GB"/>
        </w:rPr>
        <w:t>.</w:t>
      </w:r>
      <w:r w:rsidRPr="4E948F76" w:rsidR="012A13FA">
        <w:rPr>
          <w:rFonts w:ascii="Times New Roman" w:hAnsi="Times New Roman" w:eastAsia="Times New Roman" w:cs="Times New Roman"/>
          <w:noProof w:val="0"/>
          <w:color w:val="000000" w:themeColor="text1" w:themeTint="FF" w:themeShade="FF"/>
          <w:sz w:val="22"/>
          <w:szCs w:val="22"/>
          <w:lang w:val="en-GB"/>
        </w:rPr>
        <w:t xml:space="preserve"> </w:t>
      </w:r>
      <w:r w:rsidRPr="4E948F76" w:rsidR="42852EC8">
        <w:rPr>
          <w:rFonts w:ascii="Times New Roman" w:hAnsi="Times New Roman" w:eastAsia="Times New Roman" w:cs="Times New Roman"/>
          <w:noProof w:val="0"/>
          <w:color w:val="000000" w:themeColor="text1" w:themeTint="FF" w:themeShade="FF"/>
          <w:sz w:val="22"/>
          <w:szCs w:val="22"/>
          <w:lang w:val="en-GB"/>
        </w:rPr>
        <w:t>Perhaps</w:t>
      </w:r>
      <w:r w:rsidRPr="4E948F76" w:rsidR="3C8034F5">
        <w:rPr>
          <w:rFonts w:ascii="Times New Roman" w:hAnsi="Times New Roman" w:eastAsia="Times New Roman" w:cs="Times New Roman"/>
          <w:noProof w:val="0"/>
          <w:color w:val="000000" w:themeColor="text1" w:themeTint="FF" w:themeShade="FF"/>
          <w:sz w:val="22"/>
          <w:szCs w:val="22"/>
          <w:lang w:val="en-GB"/>
        </w:rPr>
        <w:t xml:space="preserve"> have created</w:t>
      </w:r>
      <w:r w:rsidRPr="4E948F76" w:rsidR="42852EC8">
        <w:rPr>
          <w:rFonts w:ascii="Times New Roman" w:hAnsi="Times New Roman" w:eastAsia="Times New Roman" w:cs="Times New Roman"/>
          <w:noProof w:val="0"/>
          <w:color w:val="000000" w:themeColor="text1" w:themeTint="FF" w:themeShade="FF"/>
          <w:sz w:val="22"/>
          <w:szCs w:val="22"/>
          <w:lang w:val="en-GB"/>
        </w:rPr>
        <w:t xml:space="preserve"> a list of questions to keep me grounded through the experience, and further supporting a more investigative approach to the </w:t>
      </w:r>
      <w:proofErr w:type="spellStart"/>
      <w:r w:rsidRPr="4E948F76" w:rsidR="42852EC8">
        <w:rPr>
          <w:rFonts w:ascii="Times New Roman" w:hAnsi="Times New Roman" w:eastAsia="Times New Roman" w:cs="Times New Roman"/>
          <w:noProof w:val="0"/>
          <w:color w:val="000000" w:themeColor="text1" w:themeTint="FF" w:themeShade="FF"/>
          <w:sz w:val="22"/>
          <w:szCs w:val="22"/>
          <w:lang w:val="en-GB"/>
        </w:rPr>
        <w:t>day.</w:t>
      </w:r>
      <w:r w:rsidRPr="4E948F76" w:rsidR="616F815E">
        <w:rPr>
          <w:rFonts w:ascii="Helvetica" w:hAnsi="Helvetica" w:eastAsia="Helvetica" w:cs="Helvetica"/>
          <w:noProof w:val="0"/>
          <w:color w:val="000000" w:themeColor="text1" w:themeTint="FF" w:themeShade="FF"/>
          <w:sz w:val="24"/>
          <w:szCs w:val="24"/>
          <w:lang w:val="en-GB"/>
        </w:rPr>
        <w:t>I</w:t>
      </w:r>
      <w:r w:rsidRPr="4E948F76" w:rsidR="616F815E">
        <w:rPr>
          <w:rFonts w:ascii="Times New Roman" w:hAnsi="Times New Roman" w:eastAsia="Times New Roman" w:cs="Times New Roman"/>
          <w:noProof w:val="0"/>
          <w:color w:val="000000" w:themeColor="text1" w:themeTint="FF" w:themeShade="FF"/>
          <w:sz w:val="22"/>
          <w:szCs w:val="22"/>
          <w:lang w:val="en-GB"/>
        </w:rPr>
        <w:t>n</w:t>
      </w:r>
      <w:proofErr w:type="spellEnd"/>
      <w:r w:rsidRPr="4E948F76" w:rsidR="616F815E">
        <w:rPr>
          <w:rFonts w:ascii="Times New Roman" w:hAnsi="Times New Roman" w:eastAsia="Times New Roman" w:cs="Times New Roman"/>
          <w:noProof w:val="0"/>
          <w:color w:val="000000" w:themeColor="text1" w:themeTint="FF" w:themeShade="FF"/>
          <w:sz w:val="22"/>
          <w:szCs w:val="22"/>
          <w:lang w:val="en-GB"/>
        </w:rPr>
        <w:t xml:space="preserve"> future, I intend to be present in all life experiences. Being a designer, I am now aware of the importance to take in your surroundings constantly, where ideas can spark from everywhere and anywhere. From this experience I now understand the necessity to carry out reflection upon my life experiences and own work</w:t>
      </w:r>
      <w:r w:rsidRPr="4E948F76" w:rsidR="616F815E">
        <w:rPr>
          <w:rFonts w:ascii="Helvetica" w:hAnsi="Helvetica" w:eastAsia="Helvetica" w:cs="Helvetica"/>
          <w:noProof w:val="0"/>
          <w:color w:val="000000" w:themeColor="text1" w:themeTint="FF" w:themeShade="FF"/>
          <w:sz w:val="24"/>
          <w:szCs w:val="24"/>
          <w:lang w:val="en-GB"/>
        </w:rPr>
        <w:t xml:space="preserve">. </w:t>
      </w:r>
      <w:r w:rsidRPr="4E948F76" w:rsidR="616F815E">
        <w:rPr>
          <w:rFonts w:ascii="Times New Roman" w:hAnsi="Times New Roman" w:eastAsia="Times New Roman" w:cs="Times New Roman"/>
          <w:noProof w:val="0"/>
          <w:color w:val="000000" w:themeColor="text1" w:themeTint="FF" w:themeShade="FF"/>
          <w:sz w:val="22"/>
          <w:szCs w:val="22"/>
          <w:lang w:val="en-GB"/>
        </w:rPr>
        <w:t>‘</w:t>
      </w:r>
      <w:proofErr w:type="gramStart"/>
      <w:r w:rsidRPr="4E948F76" w:rsidR="616F815E">
        <w:rPr>
          <w:rFonts w:ascii="Times New Roman" w:hAnsi="Times New Roman" w:eastAsia="Times New Roman" w:cs="Times New Roman"/>
          <w:noProof w:val="0"/>
          <w:color w:val="000000" w:themeColor="text1" w:themeTint="FF" w:themeShade="FF"/>
          <w:sz w:val="22"/>
          <w:szCs w:val="22"/>
          <w:lang w:val="en-GB"/>
        </w:rPr>
        <w:t>we</w:t>
      </w:r>
      <w:proofErr w:type="gramEnd"/>
      <w:r w:rsidRPr="4E948F76" w:rsidR="616F815E">
        <w:rPr>
          <w:rFonts w:ascii="Times New Roman" w:hAnsi="Times New Roman" w:eastAsia="Times New Roman" w:cs="Times New Roman"/>
          <w:noProof w:val="0"/>
          <w:color w:val="000000" w:themeColor="text1" w:themeTint="FF" w:themeShade="FF"/>
          <w:sz w:val="22"/>
          <w:szCs w:val="22"/>
          <w:lang w:val="en-GB"/>
        </w:rPr>
        <w:t xml:space="preserve"> build meanings by working with experience’ (Moon, 2004, p.21).</w:t>
      </w:r>
    </w:p>
    <w:p w:rsidR="4E948F76" w:rsidP="4E948F76" w:rsidRDefault="4E948F76" w14:paraId="74070466" w14:textId="0E9D5B5B">
      <w:pPr>
        <w:pStyle w:val="Normal"/>
        <w:rPr>
          <w:rFonts w:ascii="Helvetica" w:hAnsi="Helvetica" w:eastAsia="Helvetica" w:cs="Helvetica"/>
          <w:noProof w:val="0"/>
          <w:color w:val="000000" w:themeColor="text1" w:themeTint="FF" w:themeShade="FF"/>
          <w:sz w:val="24"/>
          <w:szCs w:val="24"/>
          <w:u w:val="single"/>
          <w:lang w:val="en-GB"/>
        </w:rPr>
      </w:pPr>
    </w:p>
    <w:p w:rsidR="4E948F76" w:rsidP="4E948F76" w:rsidRDefault="4E948F76" w14:paraId="5DD74762" w14:textId="2C158994">
      <w:pPr>
        <w:pStyle w:val="Normal"/>
        <w:rPr>
          <w:rFonts w:ascii="Helvetica" w:hAnsi="Helvetica" w:eastAsia="Helvetica" w:cs="Helvetica"/>
          <w:strike w:val="0"/>
          <w:dstrike w:val="0"/>
          <w:noProof w:val="0"/>
          <w:color w:val="4472C4" w:themeColor="accent1" w:themeTint="FF" w:themeShade="FF"/>
          <w:sz w:val="24"/>
          <w:szCs w:val="24"/>
          <w:u w:val="single"/>
          <w:lang w:val="en-GB"/>
        </w:rPr>
      </w:pPr>
    </w:p>
    <w:p w:rsidR="4E948F76" w:rsidP="4E948F76" w:rsidRDefault="4E948F76" w14:paraId="763FBF2B" w14:textId="5C5971F3">
      <w:pPr>
        <w:pStyle w:val="Normal"/>
        <w:rPr>
          <w:rFonts w:ascii="Helvetica" w:hAnsi="Helvetica" w:eastAsia="Helvetica" w:cs="Helvetica"/>
          <w:strike w:val="0"/>
          <w:dstrike w:val="0"/>
          <w:noProof w:val="0"/>
          <w:color w:val="4472C4" w:themeColor="accent1" w:themeTint="FF" w:themeShade="FF"/>
          <w:sz w:val="24"/>
          <w:szCs w:val="24"/>
          <w:u w:val="single"/>
          <w:lang w:val="en-GB"/>
        </w:rPr>
      </w:pPr>
    </w:p>
    <w:p w:rsidR="33E0168F" w:rsidP="4E948F76" w:rsidRDefault="33E0168F" w14:paraId="293A50E3" w14:textId="6B3177DF">
      <w:pPr>
        <w:pStyle w:val="Normal"/>
        <w:rPr>
          <w:rFonts w:ascii="Helvetica" w:hAnsi="Helvetica" w:eastAsia="Helvetica" w:cs="Helvetica"/>
          <w:noProof w:val="0"/>
          <w:color w:val="4472C4" w:themeColor="accent1" w:themeTint="FF" w:themeShade="FF"/>
          <w:sz w:val="24"/>
          <w:szCs w:val="24"/>
          <w:lang w:val="en-GB"/>
        </w:rPr>
      </w:pPr>
      <w:r w:rsidRPr="4E948F76" w:rsidR="33E0168F">
        <w:rPr>
          <w:rFonts w:ascii="Helvetica" w:hAnsi="Helvetica" w:eastAsia="Helvetica" w:cs="Helvetica"/>
          <w:strike w:val="0"/>
          <w:dstrike w:val="0"/>
          <w:noProof w:val="0"/>
          <w:color w:val="4472C4" w:themeColor="accent1" w:themeTint="FF" w:themeShade="FF"/>
          <w:sz w:val="24"/>
          <w:szCs w:val="24"/>
          <w:u w:val="single"/>
          <w:lang w:val="en-GB"/>
        </w:rPr>
        <w:t>Bibliography</w:t>
      </w:r>
    </w:p>
    <w:p w:rsidR="33E0168F" w:rsidP="4E948F76" w:rsidRDefault="33E0168F" w14:paraId="10CE1F39" w14:textId="36222410">
      <w:pPr>
        <w:spacing w:after="160" w:line="259" w:lineRule="auto"/>
        <w:rPr>
          <w:rFonts w:ascii="Times New Roman" w:hAnsi="Times New Roman" w:eastAsia="Times New Roman" w:cs="Times New Roman"/>
          <w:noProof w:val="0"/>
          <w:sz w:val="22"/>
          <w:szCs w:val="22"/>
          <w:lang w:val="en-GB"/>
        </w:rPr>
      </w:pPr>
      <w:r w:rsidRPr="4E948F76" w:rsidR="33E0168F">
        <w:rPr>
          <w:rFonts w:ascii="Times New Roman" w:hAnsi="Times New Roman" w:eastAsia="Times New Roman" w:cs="Times New Roman"/>
          <w:noProof w:val="0"/>
          <w:sz w:val="24"/>
          <w:szCs w:val="24"/>
          <w:lang w:val="en-GB"/>
        </w:rPr>
        <w:t xml:space="preserve">Advertisement: J’adore Dior Frangrance ad (2019). Retrieved from Escentual: </w:t>
      </w:r>
      <w:hyperlink r:id="R7044f321bfe64be3">
        <w:r w:rsidRPr="4E948F76" w:rsidR="33E0168F">
          <w:rPr>
            <w:rStyle w:val="Hyperlink"/>
            <w:rFonts w:ascii="Times New Roman" w:hAnsi="Times New Roman" w:eastAsia="Times New Roman" w:cs="Times New Roman"/>
            <w:strike w:val="0"/>
            <w:dstrike w:val="0"/>
            <w:noProof w:val="0"/>
            <w:sz w:val="24"/>
            <w:szCs w:val="24"/>
            <w:lang w:val="en-GB"/>
          </w:rPr>
          <w:t>https://www.escentual.com/blog/2011/09/14/an-extremely-vip-lineup-for-the-new-jadore-ad/</w:t>
        </w:r>
      </w:hyperlink>
    </w:p>
    <w:p w:rsidR="4E948F76" w:rsidP="4E948F76" w:rsidRDefault="4E948F76" w14:paraId="6C90E3F0" w14:textId="03B89DAD">
      <w:pPr>
        <w:spacing w:after="160" w:line="259" w:lineRule="auto"/>
        <w:rPr>
          <w:rFonts w:ascii="Times New Roman" w:hAnsi="Times New Roman" w:eastAsia="Times New Roman" w:cs="Times New Roman"/>
          <w:noProof w:val="0"/>
          <w:color w:val="000000" w:themeColor="text1" w:themeTint="FF" w:themeShade="FF"/>
          <w:sz w:val="24"/>
          <w:szCs w:val="24"/>
          <w:lang w:val="en-GB"/>
        </w:rPr>
      </w:pPr>
    </w:p>
    <w:p w:rsidR="33E0168F" w:rsidP="4E948F76" w:rsidRDefault="33E0168F" w14:paraId="19383468" w14:textId="500D5844">
      <w:pPr>
        <w:spacing w:after="160" w:line="259" w:lineRule="auto"/>
        <w:rPr>
          <w:rFonts w:ascii="Times New Roman" w:hAnsi="Times New Roman" w:eastAsia="Times New Roman" w:cs="Times New Roman"/>
          <w:noProof w:val="0"/>
          <w:color w:val="000000" w:themeColor="text1" w:themeTint="FF" w:themeShade="FF"/>
          <w:sz w:val="24"/>
          <w:szCs w:val="24"/>
          <w:lang w:val="en-GB"/>
        </w:rPr>
      </w:pPr>
      <w:r w:rsidRPr="4E948F76" w:rsidR="33E0168F">
        <w:rPr>
          <w:rFonts w:ascii="Times New Roman" w:hAnsi="Times New Roman" w:eastAsia="Times New Roman" w:cs="Times New Roman"/>
          <w:noProof w:val="0"/>
          <w:color w:val="000000" w:themeColor="text1" w:themeTint="FF" w:themeShade="FF"/>
          <w:sz w:val="24"/>
          <w:szCs w:val="24"/>
          <w:lang w:val="en-GB"/>
        </w:rPr>
        <w:t>David crow. (2003) Visible signs. 1st edition, Switzerland, Ava publishing.</w:t>
      </w:r>
    </w:p>
    <w:p w:rsidR="4E948F76" w:rsidP="4E948F76" w:rsidRDefault="4E948F76" w14:paraId="29EC2BF4" w14:textId="3EDADF15">
      <w:pPr>
        <w:spacing w:after="160" w:line="259" w:lineRule="auto"/>
        <w:rPr>
          <w:rFonts w:ascii="Times New Roman" w:hAnsi="Times New Roman" w:eastAsia="Times New Roman" w:cs="Times New Roman"/>
          <w:noProof w:val="0"/>
          <w:color w:val="000000" w:themeColor="text1" w:themeTint="FF" w:themeShade="FF"/>
          <w:sz w:val="24"/>
          <w:szCs w:val="24"/>
          <w:lang w:val="en-GB"/>
        </w:rPr>
      </w:pPr>
    </w:p>
    <w:p w:rsidR="33E0168F" w:rsidP="4E948F76" w:rsidRDefault="33E0168F" w14:paraId="4A65A207" w14:textId="75471459">
      <w:pPr>
        <w:spacing w:after="160" w:line="259" w:lineRule="auto"/>
        <w:rPr>
          <w:rFonts w:ascii="Times New Roman" w:hAnsi="Times New Roman" w:eastAsia="Times New Roman" w:cs="Times New Roman"/>
          <w:noProof w:val="0"/>
          <w:color w:val="000000" w:themeColor="text1" w:themeTint="FF" w:themeShade="FF"/>
          <w:sz w:val="24"/>
          <w:szCs w:val="24"/>
          <w:lang w:val="en-GB"/>
        </w:rPr>
      </w:pPr>
      <w:r w:rsidRPr="4E948F76" w:rsidR="33E0168F">
        <w:rPr>
          <w:rFonts w:ascii="Times New Roman" w:hAnsi="Times New Roman" w:eastAsia="Times New Roman" w:cs="Times New Roman"/>
          <w:noProof w:val="0"/>
          <w:color w:val="000000" w:themeColor="text1" w:themeTint="FF" w:themeShade="FF"/>
          <w:sz w:val="24"/>
          <w:szCs w:val="24"/>
          <w:lang w:val="en-GB"/>
        </w:rPr>
        <w:t>Dibb, M., Blomberg, S., Fox, C., Berger, J., Hollis, R. (1972). Ways of Seeing. United Kingdom: British Broadcasting Corporation.</w:t>
      </w:r>
    </w:p>
    <w:p w:rsidR="4E948F76" w:rsidP="4E948F76" w:rsidRDefault="4E948F76" w14:paraId="432FFD20" w14:textId="3764452F">
      <w:pPr>
        <w:spacing w:after="160" w:line="259" w:lineRule="auto"/>
        <w:rPr>
          <w:rFonts w:ascii="Palatino" w:hAnsi="Palatino" w:eastAsia="Palatino" w:cs="Palatino"/>
          <w:noProof w:val="0"/>
          <w:color w:val="333333"/>
          <w:sz w:val="21"/>
          <w:szCs w:val="21"/>
          <w:lang w:val="en-GB"/>
        </w:rPr>
      </w:pPr>
    </w:p>
    <w:p w:rsidR="33E0168F" w:rsidP="4E948F76" w:rsidRDefault="33E0168F" w14:paraId="7C1B102C" w14:textId="3F8D7E78">
      <w:pPr>
        <w:spacing w:after="160" w:line="259" w:lineRule="auto"/>
        <w:rPr>
          <w:rFonts w:ascii="Palatino" w:hAnsi="Palatino" w:eastAsia="Palatino" w:cs="Palatino"/>
          <w:noProof w:val="0"/>
          <w:color w:val="333333"/>
          <w:sz w:val="21"/>
          <w:szCs w:val="21"/>
          <w:lang w:val="en-GB"/>
        </w:rPr>
      </w:pPr>
      <w:r w:rsidRPr="4E948F76" w:rsidR="33E0168F">
        <w:rPr>
          <w:rFonts w:ascii="Palatino" w:hAnsi="Palatino" w:eastAsia="Palatino" w:cs="Palatino"/>
          <w:noProof w:val="0"/>
          <w:color w:val="333333"/>
          <w:sz w:val="21"/>
          <w:szCs w:val="21"/>
          <w:lang w:val="en-GB"/>
        </w:rPr>
        <w:t xml:space="preserve">BIGNELL, J. (2002) Media Semiotics </w:t>
      </w:r>
      <w:r w:rsidRPr="4E948F76" w:rsidR="33E0168F">
        <w:rPr>
          <w:rFonts w:ascii="Palatino" w:hAnsi="Palatino" w:eastAsia="Palatino" w:cs="Palatino"/>
          <w:noProof w:val="0"/>
          <w:sz w:val="21"/>
          <w:szCs w:val="21"/>
          <w:lang w:val="en-GB"/>
        </w:rPr>
        <w:t>An</w:t>
      </w:r>
      <w:r w:rsidRPr="4E948F76" w:rsidR="33E0168F">
        <w:rPr>
          <w:rFonts w:ascii="Palatino" w:hAnsi="Palatino" w:eastAsia="Palatino" w:cs="Palatino"/>
          <w:noProof w:val="0"/>
          <w:color w:val="333333"/>
          <w:sz w:val="21"/>
          <w:szCs w:val="21"/>
          <w:lang w:val="en-GB"/>
        </w:rPr>
        <w:t xml:space="preserve"> Introduction. Manchester: Manchester University Press</w:t>
      </w:r>
    </w:p>
    <w:p w:rsidR="4E948F76" w:rsidP="4E948F76" w:rsidRDefault="4E948F76" w14:paraId="077BFE56" w14:textId="728CDCBA">
      <w:pPr>
        <w:spacing w:after="160" w:line="259" w:lineRule="auto"/>
        <w:rPr>
          <w:rFonts w:ascii="Times New Roman" w:hAnsi="Times New Roman" w:eastAsia="Times New Roman" w:cs="Times New Roman"/>
          <w:noProof w:val="0"/>
          <w:color w:val="000000" w:themeColor="text1" w:themeTint="FF" w:themeShade="FF"/>
          <w:sz w:val="22"/>
          <w:szCs w:val="22"/>
          <w:lang w:val="en-GB"/>
        </w:rPr>
      </w:pPr>
    </w:p>
    <w:p w:rsidR="33E0168F" w:rsidP="4E948F76" w:rsidRDefault="33E0168F" w14:paraId="04ECBC66" w14:textId="7266C06A">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E948F76" w:rsidR="33E0168F">
        <w:rPr>
          <w:rFonts w:ascii="Times New Roman" w:hAnsi="Times New Roman" w:eastAsia="Times New Roman" w:cs="Times New Roman"/>
          <w:noProof w:val="0"/>
          <w:color w:val="000000" w:themeColor="text1" w:themeTint="FF" w:themeShade="FF"/>
          <w:sz w:val="22"/>
          <w:szCs w:val="22"/>
          <w:lang w:val="en-GB"/>
        </w:rPr>
        <w:t>Moon, J. A. (2019). Learning Journals: A Handbook for Reflective Practice and Professional Development. (n.p.): Taylor &amp; Francis</w:t>
      </w:r>
    </w:p>
    <w:p w:rsidR="4E948F76" w:rsidP="4E948F76" w:rsidRDefault="4E948F76" w14:paraId="4242A1D1" w14:textId="57D6C187">
      <w:pPr>
        <w:spacing w:after="160" w:line="259" w:lineRule="auto"/>
        <w:rPr>
          <w:rFonts w:ascii="Calibri" w:hAnsi="Calibri" w:eastAsia="Calibri" w:cs="Calibri"/>
          <w:noProof w:val="0"/>
          <w:sz w:val="22"/>
          <w:szCs w:val="22"/>
          <w:lang w:val="en-GB"/>
        </w:rPr>
      </w:pPr>
    </w:p>
    <w:p w:rsidR="33E0168F" w:rsidP="4E948F76" w:rsidRDefault="33E0168F" w14:paraId="20FEC7E5" w14:textId="32C3FDB2">
      <w:pPr>
        <w:spacing w:after="160" w:line="259" w:lineRule="auto"/>
        <w:rPr>
          <w:rFonts w:ascii="Times New Roman" w:hAnsi="Times New Roman" w:eastAsia="Times New Roman" w:cs="Times New Roman"/>
          <w:noProof w:val="0"/>
          <w:color w:val="333333"/>
          <w:sz w:val="24"/>
          <w:szCs w:val="24"/>
          <w:lang w:val="en-GB"/>
        </w:rPr>
      </w:pPr>
      <w:r w:rsidRPr="4E948F76" w:rsidR="33E0168F">
        <w:rPr>
          <w:rFonts w:ascii="Times New Roman" w:hAnsi="Times New Roman" w:eastAsia="Times New Roman" w:cs="Times New Roman"/>
          <w:noProof w:val="0"/>
          <w:color w:val="333333"/>
          <w:sz w:val="24"/>
          <w:szCs w:val="24"/>
          <w:lang w:val="en-GB"/>
        </w:rPr>
        <w:t>(J. Lesley Fitton in her book "</w:t>
      </w:r>
      <w:hyperlink r:id="R34732080da204dc2">
        <w:r w:rsidRPr="4E948F76" w:rsidR="33E0168F">
          <w:rPr>
            <w:rStyle w:val="Hyperlink"/>
            <w:rFonts w:ascii="Times New Roman" w:hAnsi="Times New Roman" w:eastAsia="Times New Roman" w:cs="Times New Roman"/>
            <w:strike w:val="0"/>
            <w:dstrike w:val="0"/>
            <w:noProof w:val="0"/>
            <w:sz w:val="24"/>
            <w:szCs w:val="24"/>
            <w:lang w:val="en-GB"/>
          </w:rPr>
          <w:t>Minoans (Peoples of the Past)</w:t>
        </w:r>
      </w:hyperlink>
      <w:r w:rsidRPr="4E948F76" w:rsidR="33E0168F">
        <w:rPr>
          <w:rFonts w:ascii="Times New Roman" w:hAnsi="Times New Roman" w:eastAsia="Times New Roman" w:cs="Times New Roman"/>
          <w:noProof w:val="0"/>
          <w:color w:val="333333"/>
          <w:sz w:val="24"/>
          <w:szCs w:val="24"/>
          <w:lang w:val="en-GB"/>
        </w:rPr>
        <w:t>"</w:t>
      </w:r>
    </w:p>
    <w:p w:rsidR="4E948F76" w:rsidP="4E948F76" w:rsidRDefault="4E948F76" w14:paraId="2C996933" w14:textId="460A67D2">
      <w:pPr>
        <w:spacing w:after="160" w:line="259" w:lineRule="auto"/>
        <w:rPr>
          <w:rFonts w:ascii="Times New Roman" w:hAnsi="Times New Roman" w:eastAsia="Times New Roman" w:cs="Times New Roman"/>
          <w:noProof w:val="0"/>
          <w:color w:val="000000" w:themeColor="text1" w:themeTint="FF" w:themeShade="FF"/>
          <w:sz w:val="22"/>
          <w:szCs w:val="22"/>
          <w:lang w:val="en-GB"/>
        </w:rPr>
      </w:pPr>
    </w:p>
    <w:p w:rsidR="33E0168F" w:rsidP="4E948F76" w:rsidRDefault="33E0168F" w14:paraId="47CD3629" w14:textId="3274B712">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E948F76" w:rsidR="33E0168F">
        <w:rPr>
          <w:rFonts w:ascii="Times New Roman" w:hAnsi="Times New Roman" w:eastAsia="Times New Roman" w:cs="Times New Roman"/>
          <w:noProof w:val="0"/>
          <w:color w:val="000000" w:themeColor="text1" w:themeTint="FF" w:themeShade="FF"/>
          <w:sz w:val="22"/>
          <w:szCs w:val="22"/>
          <w:lang w:val="en-GB"/>
        </w:rPr>
        <w:t xml:space="preserve">Amanda Rugerri - </w:t>
      </w:r>
      <w:hyperlink r:id="Rc668effb7a584b73">
        <w:r w:rsidRPr="4E948F76" w:rsidR="33E0168F">
          <w:rPr>
            <w:rStyle w:val="Hyperlink"/>
            <w:rFonts w:ascii="Times New Roman" w:hAnsi="Times New Roman" w:eastAsia="Times New Roman" w:cs="Times New Roman"/>
            <w:strike w:val="0"/>
            <w:dstrike w:val="0"/>
            <w:noProof w:val="0"/>
            <w:sz w:val="22"/>
            <w:szCs w:val="22"/>
            <w:lang w:val="en-GB"/>
          </w:rPr>
          <w:t>https://www.bbc.com/future/article/20210112-heres-what-sex-with-neanderthals-was-like</w:t>
        </w:r>
      </w:hyperlink>
      <w:r w:rsidRPr="4E948F76" w:rsidR="33E0168F">
        <w:rPr>
          <w:rFonts w:ascii="Times New Roman" w:hAnsi="Times New Roman" w:eastAsia="Times New Roman" w:cs="Times New Roman"/>
          <w:noProof w:val="0"/>
          <w:color w:val="000000" w:themeColor="text1" w:themeTint="FF" w:themeShade="FF"/>
          <w:sz w:val="22"/>
          <w:szCs w:val="22"/>
          <w:lang w:val="en-GB"/>
        </w:rPr>
        <w:t xml:space="preserve">  </w:t>
      </w:r>
    </w:p>
    <w:p w:rsidR="4E948F76" w:rsidP="4E948F76" w:rsidRDefault="4E948F76" w14:paraId="72FDA3A8" w14:textId="468D437B">
      <w:pPr>
        <w:spacing w:after="160" w:line="259" w:lineRule="auto"/>
        <w:rPr>
          <w:rFonts w:ascii="Times New Roman" w:hAnsi="Times New Roman" w:eastAsia="Times New Roman" w:cs="Times New Roman"/>
          <w:noProof w:val="0"/>
          <w:sz w:val="22"/>
          <w:szCs w:val="22"/>
          <w:lang w:val="en-GB"/>
        </w:rPr>
      </w:pPr>
    </w:p>
    <w:p w:rsidR="33E0168F" w:rsidP="4E948F76" w:rsidRDefault="33E0168F" w14:paraId="1A2965B6" w14:textId="64E38CCF">
      <w:pPr>
        <w:spacing w:after="160" w:line="259" w:lineRule="auto"/>
        <w:rPr>
          <w:rFonts w:ascii="Times New Roman" w:hAnsi="Times New Roman" w:eastAsia="Times New Roman" w:cs="Times New Roman"/>
          <w:noProof w:val="0"/>
          <w:sz w:val="22"/>
          <w:szCs w:val="22"/>
          <w:lang w:val="en-GB"/>
        </w:rPr>
      </w:pPr>
      <w:hyperlink r:id="R8c4bb373c4ff4d03">
        <w:r w:rsidRPr="4E948F76" w:rsidR="33E0168F">
          <w:rPr>
            <w:rStyle w:val="Hyperlink"/>
            <w:rFonts w:ascii="Times New Roman" w:hAnsi="Times New Roman" w:eastAsia="Times New Roman" w:cs="Times New Roman"/>
            <w:strike w:val="0"/>
            <w:dstrike w:val="0"/>
            <w:noProof w:val="0"/>
            <w:sz w:val="22"/>
            <w:szCs w:val="22"/>
            <w:lang w:val="en-GB"/>
          </w:rPr>
          <w:t>https://greeking.me/blog/crete/item/114-knossos-palace</w:t>
        </w:r>
      </w:hyperlink>
    </w:p>
    <w:p w:rsidR="4E948F76" w:rsidP="4E948F76" w:rsidRDefault="4E948F76" w14:paraId="2A123DD5" w14:textId="2F9CA101">
      <w:pPr>
        <w:spacing w:before="240" w:after="0" w:line="259" w:lineRule="auto"/>
        <w:rPr>
          <w:rFonts w:ascii="Times New Roman" w:hAnsi="Times New Roman" w:eastAsia="Times New Roman" w:cs="Times New Roman"/>
          <w:noProof w:val="0"/>
          <w:color w:val="000000" w:themeColor="text1" w:themeTint="FF" w:themeShade="FF"/>
          <w:sz w:val="22"/>
          <w:szCs w:val="22"/>
          <w:lang w:val="en-GB"/>
        </w:rPr>
      </w:pPr>
    </w:p>
    <w:p w:rsidR="33E0168F" w:rsidP="4E948F76" w:rsidRDefault="33E0168F" w14:paraId="063CCA5A" w14:textId="250E9438">
      <w:pPr>
        <w:pStyle w:val="Heading1"/>
        <w:spacing w:before="240" w:after="0" w:line="259" w:lineRule="auto"/>
        <w:rPr>
          <w:rFonts w:ascii="Times New Roman" w:hAnsi="Times New Roman" w:eastAsia="Times New Roman" w:cs="Times New Roman"/>
          <w:noProof w:val="0"/>
          <w:color w:val="000000" w:themeColor="text1" w:themeTint="FF" w:themeShade="FF"/>
          <w:sz w:val="22"/>
          <w:szCs w:val="22"/>
          <w:lang w:val="en-GB"/>
        </w:rPr>
      </w:pPr>
      <w:r w:rsidRPr="4E948F76" w:rsidR="33E0168F">
        <w:rPr>
          <w:rFonts w:ascii="Times New Roman" w:hAnsi="Times New Roman" w:eastAsia="Times New Roman" w:cs="Times New Roman"/>
          <w:noProof w:val="0"/>
          <w:color w:val="000000" w:themeColor="text1" w:themeTint="FF" w:themeShade="FF"/>
          <w:sz w:val="22"/>
          <w:szCs w:val="22"/>
          <w:lang w:val="en-GB"/>
        </w:rPr>
        <w:t xml:space="preserve">Gordon. L. Flett, Paul. L. Hewitt, Marnin.J Heisel (2014): </w:t>
      </w:r>
      <w:r w:rsidRPr="4E948F76" w:rsidR="33E0168F">
        <w:rPr>
          <w:rFonts w:ascii="Times New Roman" w:hAnsi="Times New Roman" w:eastAsia="Times New Roman" w:cs="Times New Roman"/>
          <w:noProof w:val="0"/>
          <w:color w:val="555555"/>
          <w:sz w:val="22"/>
          <w:szCs w:val="22"/>
          <w:lang w:val="en-GB"/>
        </w:rPr>
        <w:t>T</w:t>
      </w:r>
      <w:r w:rsidRPr="4E948F76" w:rsidR="33E0168F">
        <w:rPr>
          <w:rFonts w:ascii="Times New Roman" w:hAnsi="Times New Roman" w:eastAsia="Times New Roman" w:cs="Times New Roman"/>
          <w:noProof w:val="0"/>
          <w:color w:val="000000" w:themeColor="text1" w:themeTint="FF" w:themeShade="FF"/>
          <w:sz w:val="22"/>
          <w:szCs w:val="22"/>
          <w:lang w:val="en-GB"/>
        </w:rPr>
        <w:t>he Destructiveness of Perfectionism Revisited: Implications for the Assessment of Suicide Risk and the Prevention of Suicide</w:t>
      </w:r>
    </w:p>
    <w:p w:rsidR="4E948F76" w:rsidP="4E948F76" w:rsidRDefault="4E948F76" w14:paraId="6899AC8C" w14:textId="3F5D4723">
      <w:pPr>
        <w:spacing w:after="160" w:line="259" w:lineRule="auto"/>
        <w:rPr>
          <w:rFonts w:ascii="Calibri" w:hAnsi="Calibri" w:eastAsia="Calibri" w:cs="Calibri"/>
          <w:noProof w:val="0"/>
          <w:sz w:val="22"/>
          <w:szCs w:val="22"/>
          <w:lang w:val="en-GB"/>
        </w:rPr>
      </w:pPr>
    </w:p>
    <w:p w:rsidR="33E0168F" w:rsidP="4E948F76" w:rsidRDefault="33E0168F" w14:paraId="380B1887" w14:textId="0F8B88C4">
      <w:pPr>
        <w:spacing w:after="160" w:line="259" w:lineRule="auto"/>
        <w:rPr>
          <w:rFonts w:ascii="Calibri" w:hAnsi="Calibri" w:eastAsia="Calibri" w:cs="Calibri"/>
          <w:noProof w:val="0"/>
          <w:sz w:val="22"/>
          <w:szCs w:val="22"/>
          <w:lang w:val="en-GB"/>
        </w:rPr>
      </w:pPr>
      <w:r w:rsidRPr="4E948F76" w:rsidR="33E0168F">
        <w:rPr>
          <w:rFonts w:ascii="Calibri" w:hAnsi="Calibri" w:eastAsia="Calibri" w:cs="Calibri"/>
          <w:noProof w:val="0"/>
          <w:sz w:val="22"/>
          <w:szCs w:val="22"/>
          <w:lang w:val="en-GB"/>
        </w:rPr>
        <w:t>Jane Bluestein (2015) - ‘The perfection Deception’ :</w:t>
      </w:r>
      <w:hyperlink r:id="Rb015e51eb96f4fa2">
        <w:r w:rsidRPr="4E948F76" w:rsidR="33E0168F">
          <w:rPr>
            <w:rStyle w:val="Hyperlink"/>
            <w:rFonts w:ascii="Calibri" w:hAnsi="Calibri" w:eastAsia="Calibri" w:cs="Calibri"/>
            <w:strike w:val="0"/>
            <w:dstrike w:val="0"/>
            <w:noProof w:val="0"/>
            <w:sz w:val="22"/>
            <w:szCs w:val="22"/>
            <w:lang w:val="en-GB"/>
          </w:rPr>
          <w:t>https://www.wob.com/en-gb/books/jane-e-bluestein/perfection-deception/9780757318252?gclid=EAIaIQobChMI3LSep4CY9QIVWeDtCh0uogD5EAQYASABEgKAuPD_BwE</w:t>
        </w:r>
      </w:hyperlink>
      <w:r w:rsidRPr="4E948F76" w:rsidR="33E0168F">
        <w:rPr>
          <w:rFonts w:ascii="Calibri" w:hAnsi="Calibri" w:eastAsia="Calibri" w:cs="Calibri"/>
          <w:noProof w:val="0"/>
          <w:sz w:val="22"/>
          <w:szCs w:val="22"/>
          <w:lang w:val="en-GB"/>
        </w:rPr>
        <w:t xml:space="preserve"> </w:t>
      </w:r>
    </w:p>
    <w:p w:rsidR="4E948F76" w:rsidP="4E948F76" w:rsidRDefault="4E948F76" w14:paraId="343D6447" w14:textId="20670DAE">
      <w:pPr>
        <w:spacing w:after="160" w:line="259" w:lineRule="auto"/>
        <w:rPr>
          <w:rFonts w:ascii="Times New Roman" w:hAnsi="Times New Roman" w:eastAsia="Times New Roman" w:cs="Times New Roman"/>
          <w:noProof w:val="0"/>
          <w:color w:val="000000" w:themeColor="text1" w:themeTint="FF" w:themeShade="FF"/>
          <w:sz w:val="22"/>
          <w:szCs w:val="22"/>
          <w:lang w:val="en-GB"/>
        </w:rPr>
      </w:pPr>
    </w:p>
    <w:p w:rsidR="33E0168F" w:rsidP="4E948F76" w:rsidRDefault="33E0168F" w14:paraId="1398CA22" w14:textId="4CCEF706">
      <w:pPr>
        <w:spacing w:after="160" w:line="259" w:lineRule="auto"/>
        <w:rPr>
          <w:rFonts w:ascii="Calibri" w:hAnsi="Calibri" w:eastAsia="Calibri" w:cs="Calibri"/>
          <w:noProof w:val="0"/>
          <w:sz w:val="22"/>
          <w:szCs w:val="22"/>
          <w:lang w:val="en-GB"/>
        </w:rPr>
      </w:pPr>
      <w:r w:rsidRPr="4E948F76" w:rsidR="33E0168F">
        <w:rPr>
          <w:rFonts w:ascii="Times New Roman" w:hAnsi="Times New Roman" w:eastAsia="Times New Roman" w:cs="Times New Roman"/>
          <w:noProof w:val="0"/>
          <w:color w:val="000000" w:themeColor="text1" w:themeTint="FF" w:themeShade="FF"/>
          <w:sz w:val="22"/>
          <w:szCs w:val="22"/>
          <w:lang w:val="en-GB"/>
        </w:rPr>
        <w:t xml:space="preserve">What is a unalome diagram - </w:t>
      </w:r>
      <w:hyperlink r:id="R7241af9bd4e34715">
        <w:r w:rsidRPr="4E948F76" w:rsidR="33E0168F">
          <w:rPr>
            <w:rStyle w:val="Hyperlink"/>
            <w:rFonts w:ascii="Times New Roman" w:hAnsi="Times New Roman" w:eastAsia="Times New Roman" w:cs="Times New Roman"/>
            <w:strike w:val="0"/>
            <w:dstrike w:val="0"/>
            <w:noProof w:val="0"/>
            <w:sz w:val="22"/>
            <w:szCs w:val="22"/>
            <w:lang w:val="en-GB"/>
          </w:rPr>
          <w:t>https://symbolsage.com/unalome-meaning-and-symbolism/</w:t>
        </w:r>
      </w:hyperlink>
    </w:p>
    <w:p w:rsidR="33E0168F" w:rsidP="4E948F76" w:rsidRDefault="33E0168F" w14:paraId="42F6D36B" w14:textId="6DF3EF5D">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E948F76" w:rsidR="33E0168F">
        <w:rPr>
          <w:rFonts w:ascii="Times New Roman" w:hAnsi="Times New Roman" w:eastAsia="Times New Roman" w:cs="Times New Roman"/>
          <w:noProof w:val="0"/>
          <w:color w:val="000000" w:themeColor="text1" w:themeTint="FF" w:themeShade="FF"/>
          <w:sz w:val="22"/>
          <w:szCs w:val="22"/>
          <w:lang w:val="en-GB"/>
        </w:rPr>
        <w:t xml:space="preserve">Tony Fahkry (2017): distorted thinking - </w:t>
      </w:r>
      <w:hyperlink r:id="R044ec43579f84fad">
        <w:r w:rsidRPr="4E948F76" w:rsidR="33E0168F">
          <w:rPr>
            <w:rStyle w:val="Hyperlink"/>
            <w:rFonts w:ascii="Times New Roman" w:hAnsi="Times New Roman" w:eastAsia="Times New Roman" w:cs="Times New Roman"/>
            <w:strike w:val="0"/>
            <w:dstrike w:val="0"/>
            <w:noProof w:val="0"/>
            <w:sz w:val="22"/>
            <w:szCs w:val="22"/>
            <w:lang w:val="en-GB"/>
          </w:rPr>
          <w:t>https://medium.com/the-mission/stop-struggling-what-is-meant-to-be-will-always-find-its-way-to-you-2803147eb3a7</w:t>
        </w:r>
      </w:hyperlink>
      <w:r w:rsidRPr="4E948F76" w:rsidR="33E0168F">
        <w:rPr>
          <w:rFonts w:ascii="Times New Roman" w:hAnsi="Times New Roman" w:eastAsia="Times New Roman" w:cs="Times New Roman"/>
          <w:noProof w:val="0"/>
          <w:color w:val="000000" w:themeColor="text1" w:themeTint="FF" w:themeShade="FF"/>
          <w:sz w:val="22"/>
          <w:szCs w:val="22"/>
          <w:lang w:val="en-GB"/>
        </w:rPr>
        <w:t xml:space="preserve"> </w:t>
      </w:r>
    </w:p>
    <w:p w:rsidR="33E0168F" w:rsidP="4E948F76" w:rsidRDefault="33E0168F" w14:paraId="252D0AF0" w14:textId="099615C2">
      <w:pPr>
        <w:spacing w:after="160" w:line="259" w:lineRule="auto"/>
        <w:rPr>
          <w:rFonts w:ascii="Times New Roman" w:hAnsi="Times New Roman" w:eastAsia="Times New Roman" w:cs="Times New Roman"/>
          <w:noProof w:val="0"/>
          <w:color w:val="000000" w:themeColor="text1" w:themeTint="FF" w:themeShade="FF"/>
          <w:sz w:val="22"/>
          <w:szCs w:val="22"/>
          <w:lang w:val="en-GB"/>
        </w:rPr>
      </w:pPr>
      <w:r w:rsidRPr="4E948F76" w:rsidR="33E0168F">
        <w:rPr>
          <w:rFonts w:ascii="Times New Roman" w:hAnsi="Times New Roman" w:eastAsia="Times New Roman" w:cs="Times New Roman"/>
          <w:noProof w:val="0"/>
          <w:color w:val="000000" w:themeColor="text1" w:themeTint="FF" w:themeShade="FF"/>
          <w:sz w:val="22"/>
          <w:szCs w:val="22"/>
          <w:lang w:val="en-GB"/>
        </w:rPr>
        <w:t xml:space="preserve">Buddhism and the history behind the unlamoe : </w:t>
      </w:r>
      <w:hyperlink r:id="R9818867df02f4db4">
        <w:r w:rsidRPr="4E948F76" w:rsidR="33E0168F">
          <w:rPr>
            <w:rStyle w:val="Hyperlink"/>
            <w:rFonts w:ascii="Times New Roman" w:hAnsi="Times New Roman" w:eastAsia="Times New Roman" w:cs="Times New Roman"/>
            <w:strike w:val="0"/>
            <w:dstrike w:val="0"/>
            <w:noProof w:val="0"/>
            <w:sz w:val="22"/>
            <w:szCs w:val="22"/>
            <w:lang w:val="en-GB"/>
          </w:rPr>
          <w:t>https://yogapractice.com/yoga/unalome-meaning/</w:t>
        </w:r>
      </w:hyperlink>
    </w:p>
    <w:p w:rsidR="4E948F76" w:rsidP="4E948F76" w:rsidRDefault="4E948F76" w14:paraId="071C8556" w14:textId="725CF2E1">
      <w:pPr>
        <w:pStyle w:val="Normal"/>
        <w:rPr>
          <w:rFonts w:ascii="Helvetica" w:hAnsi="Helvetica" w:eastAsia="Helvetica" w:cs="Helvetica"/>
          <w:b w:val="0"/>
          <w:bCs w:val="0"/>
          <w:noProof w:val="0"/>
          <w:color w:val="auto"/>
          <w:sz w:val="24"/>
          <w:szCs w:val="24"/>
          <w:u w:val="none"/>
          <w:lang w:val="en-GB"/>
        </w:rPr>
      </w:pPr>
    </w:p>
    <w:p w:rsidR="4E948F76" w:rsidP="4E948F76" w:rsidRDefault="4E948F76" w14:paraId="64458E57" w14:textId="56AFA725">
      <w:pPr>
        <w:pStyle w:val="Normal"/>
        <w:rPr>
          <w:rFonts w:ascii="Helvetica" w:hAnsi="Helvetica" w:eastAsia="Helvetica" w:cs="Helvetica"/>
          <w:noProof w:val="0"/>
          <w:color w:val="000000" w:themeColor="text1" w:themeTint="FF" w:themeShade="FF"/>
          <w:sz w:val="24"/>
          <w:szCs w:val="24"/>
          <w:lang w:val="en-GB"/>
        </w:rPr>
      </w:pPr>
    </w:p>
    <w:p w:rsidR="4E948F76" w:rsidP="4E948F76" w:rsidRDefault="4E948F76" w14:paraId="646BDFB5" w14:textId="7904B286">
      <w:pPr>
        <w:pStyle w:val="Normal"/>
        <w:rPr>
          <w:rFonts w:ascii="Open Sans" w:hAnsi="Open Sans" w:eastAsia="Open Sans" w:cs="Open Sans"/>
          <w:noProof w:val="0"/>
          <w:color w:val="333333"/>
          <w:sz w:val="24"/>
          <w:szCs w:val="24"/>
          <w:lang w:val="en-GB"/>
        </w:rPr>
      </w:pPr>
    </w:p>
    <w:p w:rsidR="4E948F76" w:rsidP="4E948F76" w:rsidRDefault="4E948F76" w14:paraId="371D9763" w14:textId="684F5330">
      <w:pPr>
        <w:pStyle w:val="Normal"/>
        <w:rPr>
          <w:rFonts w:ascii="Times New Roman" w:hAnsi="Times New Roman" w:eastAsia="Times New Roman" w:cs="Times New Roman"/>
        </w:rPr>
      </w:pPr>
    </w:p>
    <w:p w:rsidR="4E948F76" w:rsidP="4E948F76" w:rsidRDefault="4E948F76" w14:paraId="57FF720D" w14:textId="3FE7DB89">
      <w:pPr>
        <w:pStyle w:val="Normal"/>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3A4B8B"/>
    <w:rsid w:val="00314471"/>
    <w:rsid w:val="00454CFA"/>
    <w:rsid w:val="0045A02C"/>
    <w:rsid w:val="0057BB0C"/>
    <w:rsid w:val="009F3A8E"/>
    <w:rsid w:val="00A534B7"/>
    <w:rsid w:val="00CD9A18"/>
    <w:rsid w:val="00D6EFB6"/>
    <w:rsid w:val="00DB2B32"/>
    <w:rsid w:val="012A13FA"/>
    <w:rsid w:val="01416187"/>
    <w:rsid w:val="01452785"/>
    <w:rsid w:val="0161237C"/>
    <w:rsid w:val="016EC12F"/>
    <w:rsid w:val="019F589A"/>
    <w:rsid w:val="01C8F5BB"/>
    <w:rsid w:val="01E15A31"/>
    <w:rsid w:val="01E2EDC8"/>
    <w:rsid w:val="0249A2D5"/>
    <w:rsid w:val="026194D4"/>
    <w:rsid w:val="026AFCCE"/>
    <w:rsid w:val="027CD5F4"/>
    <w:rsid w:val="027EE919"/>
    <w:rsid w:val="029645F6"/>
    <w:rsid w:val="02B47598"/>
    <w:rsid w:val="02D050BB"/>
    <w:rsid w:val="0309345E"/>
    <w:rsid w:val="0343CDFF"/>
    <w:rsid w:val="03548FA0"/>
    <w:rsid w:val="0368E533"/>
    <w:rsid w:val="03CE93BB"/>
    <w:rsid w:val="03E04997"/>
    <w:rsid w:val="03ECA9FD"/>
    <w:rsid w:val="04031E5B"/>
    <w:rsid w:val="0412CBF4"/>
    <w:rsid w:val="0418A655"/>
    <w:rsid w:val="045D4A36"/>
    <w:rsid w:val="04CC898B"/>
    <w:rsid w:val="04FA9964"/>
    <w:rsid w:val="050A6D4A"/>
    <w:rsid w:val="053362FE"/>
    <w:rsid w:val="0542352C"/>
    <w:rsid w:val="0566CDAF"/>
    <w:rsid w:val="05B476B6"/>
    <w:rsid w:val="06008935"/>
    <w:rsid w:val="0654CE2B"/>
    <w:rsid w:val="06C55A2C"/>
    <w:rsid w:val="0790AA5E"/>
    <w:rsid w:val="07B0CF01"/>
    <w:rsid w:val="07E9989B"/>
    <w:rsid w:val="07F571C1"/>
    <w:rsid w:val="080DAC22"/>
    <w:rsid w:val="08120D83"/>
    <w:rsid w:val="081A9186"/>
    <w:rsid w:val="08E8992E"/>
    <w:rsid w:val="08F537AF"/>
    <w:rsid w:val="0904DE4D"/>
    <w:rsid w:val="0912358D"/>
    <w:rsid w:val="09125088"/>
    <w:rsid w:val="093E2440"/>
    <w:rsid w:val="09445EA8"/>
    <w:rsid w:val="095E9909"/>
    <w:rsid w:val="096C3561"/>
    <w:rsid w:val="097F7777"/>
    <w:rsid w:val="09E4F70D"/>
    <w:rsid w:val="0A3A3ED2"/>
    <w:rsid w:val="0AA08DF4"/>
    <w:rsid w:val="0AB8DA93"/>
    <w:rsid w:val="0AEB8EF9"/>
    <w:rsid w:val="0B0805C2"/>
    <w:rsid w:val="0B5CA80E"/>
    <w:rsid w:val="0C5D4B9D"/>
    <w:rsid w:val="0C7FF223"/>
    <w:rsid w:val="0CF69F1C"/>
    <w:rsid w:val="0D260565"/>
    <w:rsid w:val="0D757601"/>
    <w:rsid w:val="0DCBFCDD"/>
    <w:rsid w:val="0DF91BFE"/>
    <w:rsid w:val="0E18177B"/>
    <w:rsid w:val="0E528B1D"/>
    <w:rsid w:val="0E9448D0"/>
    <w:rsid w:val="0EA386BE"/>
    <w:rsid w:val="0EB34B8E"/>
    <w:rsid w:val="0EE0B273"/>
    <w:rsid w:val="0F0DAFF5"/>
    <w:rsid w:val="0F2A95FD"/>
    <w:rsid w:val="0F3D307C"/>
    <w:rsid w:val="0F56EB4F"/>
    <w:rsid w:val="0F7C1E6D"/>
    <w:rsid w:val="0F9A77CF"/>
    <w:rsid w:val="0FA7E378"/>
    <w:rsid w:val="0FDB76E5"/>
    <w:rsid w:val="0FDC201A"/>
    <w:rsid w:val="0FEE5B7E"/>
    <w:rsid w:val="10301931"/>
    <w:rsid w:val="107C82D4"/>
    <w:rsid w:val="107D33A1"/>
    <w:rsid w:val="10EA6928"/>
    <w:rsid w:val="111298D8"/>
    <w:rsid w:val="1155C277"/>
    <w:rsid w:val="116874E7"/>
    <w:rsid w:val="1193388C"/>
    <w:rsid w:val="11BAD6CC"/>
    <w:rsid w:val="11CD053A"/>
    <w:rsid w:val="1202B6AD"/>
    <w:rsid w:val="122F018E"/>
    <w:rsid w:val="123D3A67"/>
    <w:rsid w:val="123E714A"/>
    <w:rsid w:val="1268274B"/>
    <w:rsid w:val="129016FA"/>
    <w:rsid w:val="12950CE3"/>
    <w:rsid w:val="12AEC196"/>
    <w:rsid w:val="12BE1C64"/>
    <w:rsid w:val="12DA2D55"/>
    <w:rsid w:val="12FF0936"/>
    <w:rsid w:val="131B052D"/>
    <w:rsid w:val="135D8D83"/>
    <w:rsid w:val="13900EBE"/>
    <w:rsid w:val="13C602C2"/>
    <w:rsid w:val="13DF2B1F"/>
    <w:rsid w:val="144308A7"/>
    <w:rsid w:val="1485EB00"/>
    <w:rsid w:val="14C9A6D1"/>
    <w:rsid w:val="14E3CC95"/>
    <w:rsid w:val="151671A7"/>
    <w:rsid w:val="15389FDA"/>
    <w:rsid w:val="156EF96C"/>
    <w:rsid w:val="159CBE24"/>
    <w:rsid w:val="15D7AB33"/>
    <w:rsid w:val="15DED908"/>
    <w:rsid w:val="15EBF808"/>
    <w:rsid w:val="16080270"/>
    <w:rsid w:val="16103B31"/>
    <w:rsid w:val="16628B70"/>
    <w:rsid w:val="166E7D2B"/>
    <w:rsid w:val="16B24208"/>
    <w:rsid w:val="16D627D0"/>
    <w:rsid w:val="17873052"/>
    <w:rsid w:val="17A13062"/>
    <w:rsid w:val="17A589B4"/>
    <w:rsid w:val="17AD773A"/>
    <w:rsid w:val="17B5ED65"/>
    <w:rsid w:val="17BC58DB"/>
    <w:rsid w:val="17C21C00"/>
    <w:rsid w:val="17D1D300"/>
    <w:rsid w:val="17D27A59"/>
    <w:rsid w:val="17DCCB3F"/>
    <w:rsid w:val="17EE7650"/>
    <w:rsid w:val="17EF852E"/>
    <w:rsid w:val="180DB999"/>
    <w:rsid w:val="1826232B"/>
    <w:rsid w:val="18529D3D"/>
    <w:rsid w:val="1865E859"/>
    <w:rsid w:val="186EAD05"/>
    <w:rsid w:val="18C12360"/>
    <w:rsid w:val="190B5B79"/>
    <w:rsid w:val="190F4BF5"/>
    <w:rsid w:val="191670F1"/>
    <w:rsid w:val="192398CA"/>
    <w:rsid w:val="193B1B82"/>
    <w:rsid w:val="19415A15"/>
    <w:rsid w:val="19789BA0"/>
    <w:rsid w:val="1A01B8BA"/>
    <w:rsid w:val="1A3CF243"/>
    <w:rsid w:val="1A5BE68F"/>
    <w:rsid w:val="1A700BE1"/>
    <w:rsid w:val="1A713523"/>
    <w:rsid w:val="1AA760F0"/>
    <w:rsid w:val="1B09295E"/>
    <w:rsid w:val="1B5251D0"/>
    <w:rsid w:val="1B72CBD8"/>
    <w:rsid w:val="1B748064"/>
    <w:rsid w:val="1B7F2266"/>
    <w:rsid w:val="1B85B32B"/>
    <w:rsid w:val="1BF575B6"/>
    <w:rsid w:val="1BF7B6F0"/>
    <w:rsid w:val="1C07C331"/>
    <w:rsid w:val="1C5ED967"/>
    <w:rsid w:val="1CA23510"/>
    <w:rsid w:val="1CB98E27"/>
    <w:rsid w:val="1CC3D0E3"/>
    <w:rsid w:val="1CC6CD93"/>
    <w:rsid w:val="1CD794EF"/>
    <w:rsid w:val="1CE8E0DF"/>
    <w:rsid w:val="1D1695A8"/>
    <w:rsid w:val="1D54EFD1"/>
    <w:rsid w:val="1D7D5A28"/>
    <w:rsid w:val="1D82505C"/>
    <w:rsid w:val="1D8AC502"/>
    <w:rsid w:val="1D938751"/>
    <w:rsid w:val="1D949483"/>
    <w:rsid w:val="1DE9E214"/>
    <w:rsid w:val="1E14CB38"/>
    <w:rsid w:val="1E33A100"/>
    <w:rsid w:val="1E5752AE"/>
    <w:rsid w:val="1E6FAD2B"/>
    <w:rsid w:val="1EA66056"/>
    <w:rsid w:val="1EB25A20"/>
    <w:rsid w:val="1EBD53ED"/>
    <w:rsid w:val="1EBEDA04"/>
    <w:rsid w:val="1F0E2C9F"/>
    <w:rsid w:val="1F216BC4"/>
    <w:rsid w:val="1F4400E8"/>
    <w:rsid w:val="1F5571A5"/>
    <w:rsid w:val="1F70871F"/>
    <w:rsid w:val="1F883D82"/>
    <w:rsid w:val="1F9961F5"/>
    <w:rsid w:val="1F9C563A"/>
    <w:rsid w:val="1FC6749F"/>
    <w:rsid w:val="1FF123FA"/>
    <w:rsid w:val="2059244E"/>
    <w:rsid w:val="20B47A3C"/>
    <w:rsid w:val="20CF5237"/>
    <w:rsid w:val="20D2BB16"/>
    <w:rsid w:val="211A5DDA"/>
    <w:rsid w:val="21488A4C"/>
    <w:rsid w:val="215480BE"/>
    <w:rsid w:val="218257DD"/>
    <w:rsid w:val="218CF45B"/>
    <w:rsid w:val="21B8E834"/>
    <w:rsid w:val="21BF5010"/>
    <w:rsid w:val="21E794B6"/>
    <w:rsid w:val="21E7E7BD"/>
    <w:rsid w:val="21E9FAE2"/>
    <w:rsid w:val="220CCA9F"/>
    <w:rsid w:val="2223F0EA"/>
    <w:rsid w:val="222F1B54"/>
    <w:rsid w:val="22308F9E"/>
    <w:rsid w:val="2244E9B2"/>
    <w:rsid w:val="229BDEC0"/>
    <w:rsid w:val="22A688A6"/>
    <w:rsid w:val="22E9CFF2"/>
    <w:rsid w:val="2328C4BC"/>
    <w:rsid w:val="232ABAC8"/>
    <w:rsid w:val="232AC3D1"/>
    <w:rsid w:val="238CD855"/>
    <w:rsid w:val="23EA3E98"/>
    <w:rsid w:val="2402C8D5"/>
    <w:rsid w:val="2451FE9C"/>
    <w:rsid w:val="248AFF3C"/>
    <w:rsid w:val="24C69432"/>
    <w:rsid w:val="25189A9E"/>
    <w:rsid w:val="251FC251"/>
    <w:rsid w:val="2526A329"/>
    <w:rsid w:val="25446B61"/>
    <w:rsid w:val="254D5323"/>
    <w:rsid w:val="255CBE43"/>
    <w:rsid w:val="259FA668"/>
    <w:rsid w:val="25C04B72"/>
    <w:rsid w:val="25EEE38C"/>
    <w:rsid w:val="260EA246"/>
    <w:rsid w:val="2627CAA3"/>
    <w:rsid w:val="263A4B8B"/>
    <w:rsid w:val="2640B257"/>
    <w:rsid w:val="2660657E"/>
    <w:rsid w:val="26A75D88"/>
    <w:rsid w:val="26BD6C05"/>
    <w:rsid w:val="26E03BC2"/>
    <w:rsid w:val="27028C77"/>
    <w:rsid w:val="273B3A44"/>
    <w:rsid w:val="273B76C9"/>
    <w:rsid w:val="275C1BD3"/>
    <w:rsid w:val="2795EFDF"/>
    <w:rsid w:val="279F6FC9"/>
    <w:rsid w:val="281F1BC6"/>
    <w:rsid w:val="28569ABA"/>
    <w:rsid w:val="285CB210"/>
    <w:rsid w:val="285E5C68"/>
    <w:rsid w:val="289E5CD8"/>
    <w:rsid w:val="28A14FDD"/>
    <w:rsid w:val="28B7E9DC"/>
    <w:rsid w:val="28C85825"/>
    <w:rsid w:val="28E6B1FC"/>
    <w:rsid w:val="2925F10C"/>
    <w:rsid w:val="29464308"/>
    <w:rsid w:val="2984DA02"/>
    <w:rsid w:val="29C236A3"/>
    <w:rsid w:val="29F50CC7"/>
    <w:rsid w:val="2A42EC0F"/>
    <w:rsid w:val="2A48A344"/>
    <w:rsid w:val="2A65801F"/>
    <w:rsid w:val="2A798761"/>
    <w:rsid w:val="2A8B59F4"/>
    <w:rsid w:val="2A8DC848"/>
    <w:rsid w:val="2ACDB757"/>
    <w:rsid w:val="2AE2BBB7"/>
    <w:rsid w:val="2B08E4A9"/>
    <w:rsid w:val="2B4E1B5B"/>
    <w:rsid w:val="2B5F8FFD"/>
    <w:rsid w:val="2B7C7FEA"/>
    <w:rsid w:val="2B84DE63"/>
    <w:rsid w:val="2B9452D2"/>
    <w:rsid w:val="2B9780D7"/>
    <w:rsid w:val="2B9BDAB6"/>
    <w:rsid w:val="2B9CB97A"/>
    <w:rsid w:val="2BF1C045"/>
    <w:rsid w:val="2C272A55"/>
    <w:rsid w:val="2C3AF453"/>
    <w:rsid w:val="2C51B0A4"/>
    <w:rsid w:val="2CBDE8A4"/>
    <w:rsid w:val="2CCEB268"/>
    <w:rsid w:val="2D20AEC4"/>
    <w:rsid w:val="2D24F6E1"/>
    <w:rsid w:val="2D335138"/>
    <w:rsid w:val="2D50D374"/>
    <w:rsid w:val="2D71CDFB"/>
    <w:rsid w:val="2D80D32B"/>
    <w:rsid w:val="2D98FDC8"/>
    <w:rsid w:val="2DAAA2FF"/>
    <w:rsid w:val="2DF86FD7"/>
    <w:rsid w:val="2E209C07"/>
    <w:rsid w:val="2E2AC57F"/>
    <w:rsid w:val="2E434039"/>
    <w:rsid w:val="2EC5A4E2"/>
    <w:rsid w:val="2EF900F9"/>
    <w:rsid w:val="2F0EEBC6"/>
    <w:rsid w:val="2F581CE1"/>
    <w:rsid w:val="2F80543A"/>
    <w:rsid w:val="2FB56B01"/>
    <w:rsid w:val="300478B6"/>
    <w:rsid w:val="30425AA7"/>
    <w:rsid w:val="306856DE"/>
    <w:rsid w:val="310B5046"/>
    <w:rsid w:val="317AEF4D"/>
    <w:rsid w:val="31BE1BDE"/>
    <w:rsid w:val="31CA2831"/>
    <w:rsid w:val="31F1D387"/>
    <w:rsid w:val="31F41FE7"/>
    <w:rsid w:val="3212CABF"/>
    <w:rsid w:val="3229EB0B"/>
    <w:rsid w:val="327605A9"/>
    <w:rsid w:val="32A65082"/>
    <w:rsid w:val="32A720A7"/>
    <w:rsid w:val="32F71142"/>
    <w:rsid w:val="3310E675"/>
    <w:rsid w:val="339BEF0D"/>
    <w:rsid w:val="339E617A"/>
    <w:rsid w:val="33B993CB"/>
    <w:rsid w:val="33DA2357"/>
    <w:rsid w:val="33E0168F"/>
    <w:rsid w:val="33E1C158"/>
    <w:rsid w:val="33E242A5"/>
    <w:rsid w:val="345F6620"/>
    <w:rsid w:val="34709139"/>
    <w:rsid w:val="3537BF6E"/>
    <w:rsid w:val="35502061"/>
    <w:rsid w:val="3584CD66"/>
    <w:rsid w:val="358BE510"/>
    <w:rsid w:val="35FB665A"/>
    <w:rsid w:val="36042B74"/>
    <w:rsid w:val="36805148"/>
    <w:rsid w:val="368075E3"/>
    <w:rsid w:val="36A77209"/>
    <w:rsid w:val="36D96F02"/>
    <w:rsid w:val="372CD298"/>
    <w:rsid w:val="377E94DA"/>
    <w:rsid w:val="37A7B0AE"/>
    <w:rsid w:val="380655FE"/>
    <w:rsid w:val="382B27F7"/>
    <w:rsid w:val="388D04EE"/>
    <w:rsid w:val="38C3FDE8"/>
    <w:rsid w:val="38DE1E1F"/>
    <w:rsid w:val="39002AA4"/>
    <w:rsid w:val="39635734"/>
    <w:rsid w:val="39645458"/>
    <w:rsid w:val="39700EF9"/>
    <w:rsid w:val="39900D61"/>
    <w:rsid w:val="39C6F858"/>
    <w:rsid w:val="3A28D54F"/>
    <w:rsid w:val="3A295403"/>
    <w:rsid w:val="3A4F00D3"/>
    <w:rsid w:val="3B4026B5"/>
    <w:rsid w:val="3BC4A5B0"/>
    <w:rsid w:val="3BD0BC5F"/>
    <w:rsid w:val="3BEBFA26"/>
    <w:rsid w:val="3BEC2164"/>
    <w:rsid w:val="3C7287C8"/>
    <w:rsid w:val="3C8034F5"/>
    <w:rsid w:val="3C94C64A"/>
    <w:rsid w:val="3CA3AB7E"/>
    <w:rsid w:val="3CA46B45"/>
    <w:rsid w:val="3D6C8CC0"/>
    <w:rsid w:val="3DA4B8E2"/>
    <w:rsid w:val="3DCCEE39"/>
    <w:rsid w:val="3E316B8C"/>
    <w:rsid w:val="3E385269"/>
    <w:rsid w:val="3E4C4A84"/>
    <w:rsid w:val="3E504468"/>
    <w:rsid w:val="3E8988B3"/>
    <w:rsid w:val="3E9A697B"/>
    <w:rsid w:val="3EB24ED7"/>
    <w:rsid w:val="3F10683D"/>
    <w:rsid w:val="3F1C28A9"/>
    <w:rsid w:val="3F6499FE"/>
    <w:rsid w:val="3F79A201"/>
    <w:rsid w:val="3F8E6AA3"/>
    <w:rsid w:val="3FBF16AB"/>
    <w:rsid w:val="3FCD3BED"/>
    <w:rsid w:val="3FDEEC80"/>
    <w:rsid w:val="3FF79F21"/>
    <w:rsid w:val="409816D3"/>
    <w:rsid w:val="40A0B77C"/>
    <w:rsid w:val="40A111E7"/>
    <w:rsid w:val="41690C4E"/>
    <w:rsid w:val="416E3FA0"/>
    <w:rsid w:val="416F663D"/>
    <w:rsid w:val="419F7F5A"/>
    <w:rsid w:val="41B73B30"/>
    <w:rsid w:val="41E269FB"/>
    <w:rsid w:val="41EB59D8"/>
    <w:rsid w:val="4233E734"/>
    <w:rsid w:val="423CE248"/>
    <w:rsid w:val="4284FBD3"/>
    <w:rsid w:val="42852EC8"/>
    <w:rsid w:val="42EAE4A2"/>
    <w:rsid w:val="4322F07E"/>
    <w:rsid w:val="4362A53E"/>
    <w:rsid w:val="43D8583E"/>
    <w:rsid w:val="43D8B2A9"/>
    <w:rsid w:val="43E97AC6"/>
    <w:rsid w:val="43FF20CF"/>
    <w:rsid w:val="440614D2"/>
    <w:rsid w:val="441AB6AB"/>
    <w:rsid w:val="4456B6F2"/>
    <w:rsid w:val="4492FAB6"/>
    <w:rsid w:val="44CE3772"/>
    <w:rsid w:val="453B6465"/>
    <w:rsid w:val="456B87F6"/>
    <w:rsid w:val="45802AA4"/>
    <w:rsid w:val="459AF130"/>
    <w:rsid w:val="45C150C2"/>
    <w:rsid w:val="45CBD251"/>
    <w:rsid w:val="45FE7B24"/>
    <w:rsid w:val="465453D6"/>
    <w:rsid w:val="46907D27"/>
    <w:rsid w:val="46C62181"/>
    <w:rsid w:val="46E552E3"/>
    <w:rsid w:val="46ECAB36"/>
    <w:rsid w:val="46F4457E"/>
    <w:rsid w:val="46F90745"/>
    <w:rsid w:val="472C0F3F"/>
    <w:rsid w:val="4733E69A"/>
    <w:rsid w:val="4736C191"/>
    <w:rsid w:val="47509172"/>
    <w:rsid w:val="47852AFE"/>
    <w:rsid w:val="47DA7C15"/>
    <w:rsid w:val="480444D0"/>
    <w:rsid w:val="481873D1"/>
    <w:rsid w:val="485CD7E9"/>
    <w:rsid w:val="486929D7"/>
    <w:rsid w:val="48986F0E"/>
    <w:rsid w:val="489F940A"/>
    <w:rsid w:val="48A328B8"/>
    <w:rsid w:val="48ABC961"/>
    <w:rsid w:val="48BBB99D"/>
    <w:rsid w:val="48C7DFA0"/>
    <w:rsid w:val="48EB1348"/>
    <w:rsid w:val="48FC8079"/>
    <w:rsid w:val="490BE9CF"/>
    <w:rsid w:val="49184FEA"/>
    <w:rsid w:val="492A2815"/>
    <w:rsid w:val="493FF7FC"/>
    <w:rsid w:val="494CD094"/>
    <w:rsid w:val="494EDD44"/>
    <w:rsid w:val="4985AC18"/>
    <w:rsid w:val="498ADBD3"/>
    <w:rsid w:val="49DB2E7C"/>
    <w:rsid w:val="49E0599F"/>
    <w:rsid w:val="4A06C70F"/>
    <w:rsid w:val="4A343F6F"/>
    <w:rsid w:val="4A521B8B"/>
    <w:rsid w:val="4A6B0854"/>
    <w:rsid w:val="4A6E6253"/>
    <w:rsid w:val="4A70FCA1"/>
    <w:rsid w:val="4A7CC017"/>
    <w:rsid w:val="4AB9B3D7"/>
    <w:rsid w:val="4ABF92BD"/>
    <w:rsid w:val="4B26AC34"/>
    <w:rsid w:val="4B501493"/>
    <w:rsid w:val="4BCAEA96"/>
    <w:rsid w:val="4BD00FD0"/>
    <w:rsid w:val="4C13D7CF"/>
    <w:rsid w:val="4C26F9D1"/>
    <w:rsid w:val="4C575152"/>
    <w:rsid w:val="4C71DDE4"/>
    <w:rsid w:val="4C9FCB20"/>
    <w:rsid w:val="4CC80F3D"/>
    <w:rsid w:val="4D067D41"/>
    <w:rsid w:val="4D079F4F"/>
    <w:rsid w:val="4D4F74AB"/>
    <w:rsid w:val="4D77AC04"/>
    <w:rsid w:val="4D9B50C3"/>
    <w:rsid w:val="4DA60315"/>
    <w:rsid w:val="4DDB0CF1"/>
    <w:rsid w:val="4DEBC10D"/>
    <w:rsid w:val="4DF7E239"/>
    <w:rsid w:val="4E2041B7"/>
    <w:rsid w:val="4E317A5B"/>
    <w:rsid w:val="4E38336F"/>
    <w:rsid w:val="4E948F76"/>
    <w:rsid w:val="4E95D8C7"/>
    <w:rsid w:val="4F0831DF"/>
    <w:rsid w:val="4F446DC4"/>
    <w:rsid w:val="4F5E9A93"/>
    <w:rsid w:val="4F824176"/>
    <w:rsid w:val="505303B3"/>
    <w:rsid w:val="50616726"/>
    <w:rsid w:val="5062F868"/>
    <w:rsid w:val="5079E833"/>
    <w:rsid w:val="50A82157"/>
    <w:rsid w:val="50D3E6BF"/>
    <w:rsid w:val="51104A65"/>
    <w:rsid w:val="514C9A1A"/>
    <w:rsid w:val="51630195"/>
    <w:rsid w:val="51710AD6"/>
    <w:rsid w:val="517693A5"/>
    <w:rsid w:val="51801681"/>
    <w:rsid w:val="51B83E6D"/>
    <w:rsid w:val="51B90B43"/>
    <w:rsid w:val="521366B8"/>
    <w:rsid w:val="523FD2A1"/>
    <w:rsid w:val="52797438"/>
    <w:rsid w:val="5299B750"/>
    <w:rsid w:val="529EAED8"/>
    <w:rsid w:val="52EAB56A"/>
    <w:rsid w:val="53126406"/>
    <w:rsid w:val="5332206D"/>
    <w:rsid w:val="534C7620"/>
    <w:rsid w:val="5351CB4F"/>
    <w:rsid w:val="53708257"/>
    <w:rsid w:val="537E0A1B"/>
    <w:rsid w:val="538A1C5C"/>
    <w:rsid w:val="54146FED"/>
    <w:rsid w:val="5441A355"/>
    <w:rsid w:val="54AE3467"/>
    <w:rsid w:val="54B1CBCF"/>
    <w:rsid w:val="553D35A5"/>
    <w:rsid w:val="55777363"/>
    <w:rsid w:val="558A9565"/>
    <w:rsid w:val="5597C55F"/>
    <w:rsid w:val="55A8DD2E"/>
    <w:rsid w:val="55E98897"/>
    <w:rsid w:val="55F813D8"/>
    <w:rsid w:val="561045E3"/>
    <w:rsid w:val="56544EAD"/>
    <w:rsid w:val="56613E0C"/>
    <w:rsid w:val="56874B9A"/>
    <w:rsid w:val="568F807D"/>
    <w:rsid w:val="5744AD8F"/>
    <w:rsid w:val="575F281E"/>
    <w:rsid w:val="57654951"/>
    <w:rsid w:val="57AC6904"/>
    <w:rsid w:val="57C43F64"/>
    <w:rsid w:val="57C997F9"/>
    <w:rsid w:val="58277FF1"/>
    <w:rsid w:val="582CD22E"/>
    <w:rsid w:val="584A5ED8"/>
    <w:rsid w:val="5881BE5D"/>
    <w:rsid w:val="58AF1425"/>
    <w:rsid w:val="58F19F6C"/>
    <w:rsid w:val="58F88451"/>
    <w:rsid w:val="5905453C"/>
    <w:rsid w:val="592EC05E"/>
    <w:rsid w:val="593F8E56"/>
    <w:rsid w:val="59591356"/>
    <w:rsid w:val="59C8A28F"/>
    <w:rsid w:val="59E1CDF6"/>
    <w:rsid w:val="59F26073"/>
    <w:rsid w:val="5A00227C"/>
    <w:rsid w:val="5A4AE486"/>
    <w:rsid w:val="5A7FCD96"/>
    <w:rsid w:val="5B005BEB"/>
    <w:rsid w:val="5B0AB2DB"/>
    <w:rsid w:val="5B10693C"/>
    <w:rsid w:val="5B121881"/>
    <w:rsid w:val="5B137E05"/>
    <w:rsid w:val="5B210D53"/>
    <w:rsid w:val="5B3ACD15"/>
    <w:rsid w:val="5C3BF90C"/>
    <w:rsid w:val="5CAD6C9E"/>
    <w:rsid w:val="5CAFFBF8"/>
    <w:rsid w:val="5CD37560"/>
    <w:rsid w:val="5CF22203"/>
    <w:rsid w:val="5D752FB6"/>
    <w:rsid w:val="5E2B38A3"/>
    <w:rsid w:val="5E2D595A"/>
    <w:rsid w:val="5E366581"/>
    <w:rsid w:val="5E3F85B8"/>
    <w:rsid w:val="5E6F45C1"/>
    <w:rsid w:val="5EA7FDDF"/>
    <w:rsid w:val="5EFDD1CF"/>
    <w:rsid w:val="5F77A047"/>
    <w:rsid w:val="602F37D7"/>
    <w:rsid w:val="60400FB6"/>
    <w:rsid w:val="614C5C6C"/>
    <w:rsid w:val="616F815E"/>
    <w:rsid w:val="61713472"/>
    <w:rsid w:val="6175F3C9"/>
    <w:rsid w:val="61799B48"/>
    <w:rsid w:val="619C156D"/>
    <w:rsid w:val="622D2948"/>
    <w:rsid w:val="629A1FD6"/>
    <w:rsid w:val="62BD027E"/>
    <w:rsid w:val="630425BD"/>
    <w:rsid w:val="6342AF84"/>
    <w:rsid w:val="6342B6E4"/>
    <w:rsid w:val="637B0588"/>
    <w:rsid w:val="637E54EF"/>
    <w:rsid w:val="63C88C0D"/>
    <w:rsid w:val="640AA689"/>
    <w:rsid w:val="6442CDA8"/>
    <w:rsid w:val="64AD948B"/>
    <w:rsid w:val="64AEC73C"/>
    <w:rsid w:val="64C53EBC"/>
    <w:rsid w:val="64EF2AA4"/>
    <w:rsid w:val="650602F9"/>
    <w:rsid w:val="6516F28F"/>
    <w:rsid w:val="6518C38F"/>
    <w:rsid w:val="65336E62"/>
    <w:rsid w:val="65B2D9FA"/>
    <w:rsid w:val="65B81B24"/>
    <w:rsid w:val="65D1C098"/>
    <w:rsid w:val="6636EC3D"/>
    <w:rsid w:val="66521E5B"/>
    <w:rsid w:val="6659DF41"/>
    <w:rsid w:val="666ED572"/>
    <w:rsid w:val="668AFB05"/>
    <w:rsid w:val="67315E9A"/>
    <w:rsid w:val="6762A13E"/>
    <w:rsid w:val="67931FFD"/>
    <w:rsid w:val="67E667FE"/>
    <w:rsid w:val="67FE1ED9"/>
    <w:rsid w:val="6848FC02"/>
    <w:rsid w:val="688D8024"/>
    <w:rsid w:val="690A6550"/>
    <w:rsid w:val="69396D9A"/>
    <w:rsid w:val="6939EE48"/>
    <w:rsid w:val="6942BD87"/>
    <w:rsid w:val="6982385F"/>
    <w:rsid w:val="6A00D420"/>
    <w:rsid w:val="6A8040CB"/>
    <w:rsid w:val="6A82EDE3"/>
    <w:rsid w:val="6AD83991"/>
    <w:rsid w:val="6AF01E60"/>
    <w:rsid w:val="6AFF4D68"/>
    <w:rsid w:val="6B3E656D"/>
    <w:rsid w:val="6B5C0EC9"/>
    <w:rsid w:val="6B5CCDF9"/>
    <w:rsid w:val="6B63F58A"/>
    <w:rsid w:val="6B6F03CE"/>
    <w:rsid w:val="6B8CFD41"/>
    <w:rsid w:val="6BA8155B"/>
    <w:rsid w:val="6BDC062D"/>
    <w:rsid w:val="6BE3DF45"/>
    <w:rsid w:val="6BF19644"/>
    <w:rsid w:val="6BFC9011"/>
    <w:rsid w:val="6C1DE963"/>
    <w:rsid w:val="6C293500"/>
    <w:rsid w:val="6CAAEB5E"/>
    <w:rsid w:val="6CE9992A"/>
    <w:rsid w:val="6D960F21"/>
    <w:rsid w:val="6DACCB72"/>
    <w:rsid w:val="6E088E7B"/>
    <w:rsid w:val="6E405353"/>
    <w:rsid w:val="6E690EBA"/>
    <w:rsid w:val="6E6DE6D3"/>
    <w:rsid w:val="6E7AB7B9"/>
    <w:rsid w:val="6E818BAB"/>
    <w:rsid w:val="6E81DDB6"/>
    <w:rsid w:val="6E8EE9BE"/>
    <w:rsid w:val="6E946EBB"/>
    <w:rsid w:val="6ED04A2F"/>
    <w:rsid w:val="6ED494BA"/>
    <w:rsid w:val="6EE41F37"/>
    <w:rsid w:val="6EE46057"/>
    <w:rsid w:val="6F293706"/>
    <w:rsid w:val="6F584EFE"/>
    <w:rsid w:val="6F76AB42"/>
    <w:rsid w:val="6FEA6CD1"/>
    <w:rsid w:val="709606A2"/>
    <w:rsid w:val="711085CF"/>
    <w:rsid w:val="71300319"/>
    <w:rsid w:val="71323129"/>
    <w:rsid w:val="7137C148"/>
    <w:rsid w:val="71538D50"/>
    <w:rsid w:val="716E0876"/>
    <w:rsid w:val="71953D5F"/>
    <w:rsid w:val="71AC4054"/>
    <w:rsid w:val="71CB3666"/>
    <w:rsid w:val="71E91988"/>
    <w:rsid w:val="7225A9AE"/>
    <w:rsid w:val="724346AB"/>
    <w:rsid w:val="72472A01"/>
    <w:rsid w:val="725EC4A3"/>
    <w:rsid w:val="72CB8E7B"/>
    <w:rsid w:val="732C179C"/>
    <w:rsid w:val="732CF0C4"/>
    <w:rsid w:val="73554600"/>
    <w:rsid w:val="73626490"/>
    <w:rsid w:val="7384E9E9"/>
    <w:rsid w:val="738BDB04"/>
    <w:rsid w:val="739842D1"/>
    <w:rsid w:val="73ACEBFD"/>
    <w:rsid w:val="73C2E75D"/>
    <w:rsid w:val="73DFDA0B"/>
    <w:rsid w:val="7402828A"/>
    <w:rsid w:val="7407A1F6"/>
    <w:rsid w:val="741737C7"/>
    <w:rsid w:val="74180CA8"/>
    <w:rsid w:val="74522C10"/>
    <w:rsid w:val="74760F4E"/>
    <w:rsid w:val="74A2EC0D"/>
    <w:rsid w:val="74BAAC2E"/>
    <w:rsid w:val="74C0E696"/>
    <w:rsid w:val="74C6C499"/>
    <w:rsid w:val="74CD3D33"/>
    <w:rsid w:val="74F4AB0F"/>
    <w:rsid w:val="7530CBE6"/>
    <w:rsid w:val="753E0929"/>
    <w:rsid w:val="7543853D"/>
    <w:rsid w:val="755A7508"/>
    <w:rsid w:val="75882484"/>
    <w:rsid w:val="759E52EB"/>
    <w:rsid w:val="75A37257"/>
    <w:rsid w:val="75B8592C"/>
    <w:rsid w:val="75BB972E"/>
    <w:rsid w:val="75C0EFC3"/>
    <w:rsid w:val="7619A040"/>
    <w:rsid w:val="768D4578"/>
    <w:rsid w:val="7695E377"/>
    <w:rsid w:val="76AF0B3A"/>
    <w:rsid w:val="76B023FF"/>
    <w:rsid w:val="76B24A51"/>
    <w:rsid w:val="76D0D440"/>
    <w:rsid w:val="76E48CBF"/>
    <w:rsid w:val="7774CFC6"/>
    <w:rsid w:val="77A56659"/>
    <w:rsid w:val="78028CD7"/>
    <w:rsid w:val="781C1E88"/>
    <w:rsid w:val="7828B723"/>
    <w:rsid w:val="782C4BD1"/>
    <w:rsid w:val="7924556A"/>
    <w:rsid w:val="7926DED3"/>
    <w:rsid w:val="79BDE3D5"/>
    <w:rsid w:val="79D6484B"/>
    <w:rsid w:val="79ECD31A"/>
    <w:rsid w:val="79ED1BBD"/>
    <w:rsid w:val="7A174761"/>
    <w:rsid w:val="7A5B9BF6"/>
    <w:rsid w:val="7A5E8A22"/>
    <w:rsid w:val="7A6BE9AD"/>
    <w:rsid w:val="7A72F6BF"/>
    <w:rsid w:val="7A9D940A"/>
    <w:rsid w:val="7AD22002"/>
    <w:rsid w:val="7AEA9CD0"/>
    <w:rsid w:val="7B21F184"/>
    <w:rsid w:val="7B2FC416"/>
    <w:rsid w:val="7B4EB873"/>
    <w:rsid w:val="7B8348EB"/>
    <w:rsid w:val="7BBBD2C4"/>
    <w:rsid w:val="7BBDF6A3"/>
    <w:rsid w:val="7BE85A7C"/>
    <w:rsid w:val="7C0EC720"/>
    <w:rsid w:val="7C4F2A88"/>
    <w:rsid w:val="7C53B928"/>
    <w:rsid w:val="7C8FA05A"/>
    <w:rsid w:val="7CFDAE8B"/>
    <w:rsid w:val="7D1918D7"/>
    <w:rsid w:val="7D26D0C1"/>
    <w:rsid w:val="7D9FAF6A"/>
    <w:rsid w:val="7E04EE10"/>
    <w:rsid w:val="7E132AB5"/>
    <w:rsid w:val="7E891ED2"/>
    <w:rsid w:val="7E9154F8"/>
    <w:rsid w:val="7EB8C235"/>
    <w:rsid w:val="7F3F5AD0"/>
    <w:rsid w:val="7F453531"/>
    <w:rsid w:val="7FA7CB9B"/>
    <w:rsid w:val="7FA95723"/>
    <w:rsid w:val="7FBA6ABC"/>
    <w:rsid w:val="7FD3968F"/>
    <w:rsid w:val="7FE9A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A4B8B"/>
  <w15:chartTrackingRefBased/>
  <w15:docId w15:val="{1B4EB681-FBC6-4412-B678-2A91A426D0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016b09b721349d4" /><Relationship Type="http://schemas.openxmlformats.org/officeDocument/2006/relationships/image" Target="/media/image2.jpg" Id="R8efed32270b8499a" /><Relationship Type="http://schemas.openxmlformats.org/officeDocument/2006/relationships/image" Target="/media/image4.jpg" Id="R18c1a447ae7e4287" /><Relationship Type="http://schemas.openxmlformats.org/officeDocument/2006/relationships/image" Target="/media/image5.jpg" Id="Rdbd0d98c40074318" /><Relationship Type="http://schemas.openxmlformats.org/officeDocument/2006/relationships/image" Target="/media/image.png" Id="R782c70105ac14fc2" /><Relationship Type="http://schemas.openxmlformats.org/officeDocument/2006/relationships/image" Target="/media/image7.jpg" Id="Rd97435b74dcd49f0" /><Relationship Type="http://schemas.openxmlformats.org/officeDocument/2006/relationships/hyperlink" Target="https://www.escentual.com/blog/2011/09/14/an-extremely-vip-lineup-for-the-new-jadore-ad/" TargetMode="External" Id="R7044f321bfe64be3" /><Relationship Type="http://schemas.openxmlformats.org/officeDocument/2006/relationships/hyperlink" Target="https://target.georiot.com/Proxy.ashx?tsid=74387&amp;GR_URL=http%3A%2F%2Famazon.com%2Fdp%2F0714121401%2F%3Ftag%3Dhawk-future-20%26ascsubtag%3Dlivescience-gb-9970178715182561000-20" TargetMode="External" Id="R34732080da204dc2" /><Relationship Type="http://schemas.openxmlformats.org/officeDocument/2006/relationships/hyperlink" Target="https://www.bbc.com/future/article/20210112-heres-what-sex-with-neanderthals-was-like" TargetMode="External" Id="Rc668effb7a584b73" /><Relationship Type="http://schemas.openxmlformats.org/officeDocument/2006/relationships/hyperlink" Target="https://greeking.me/blog/crete/item/114-knossos-palace" TargetMode="External" Id="R8c4bb373c4ff4d03" /><Relationship Type="http://schemas.openxmlformats.org/officeDocument/2006/relationships/hyperlink" Target="https://www.wob.com/en-gb/books/jane-e-bluestein/perfection-deception/9780757318252?gclid=EAIaIQobChMI3LSep4CY9QIVWeDtCh0uogD5EAQYASABEgKAuPD_BwE" TargetMode="External" Id="Rb015e51eb96f4fa2" /><Relationship Type="http://schemas.openxmlformats.org/officeDocument/2006/relationships/hyperlink" Target="https://symbolsage.com/unalome-meaning-and-symbolism/" TargetMode="External" Id="R7241af9bd4e34715" /><Relationship Type="http://schemas.openxmlformats.org/officeDocument/2006/relationships/hyperlink" Target="https://medium.com/the-mission/stop-struggling-what-is-meant-to-be-will-always-find-its-way-to-you-2803147eb3a7" TargetMode="External" Id="R044ec43579f84fad" /><Relationship Type="http://schemas.openxmlformats.org/officeDocument/2006/relationships/hyperlink" Target="https://yogapractice.com/yoga/unalome-meaning/" TargetMode="External" Id="R9818867df02f4d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 Harley (2107256)</dc:creator>
  <keywords/>
  <dc:description/>
  <lastModifiedBy>Tara Harley (2107256)</lastModifiedBy>
  <revision>5</revision>
  <dcterms:created xsi:type="dcterms:W3CDTF">2022-01-02T18:00:15.4750411Z</dcterms:created>
  <dcterms:modified xsi:type="dcterms:W3CDTF">2022-01-04T11:49:22.7827136Z</dcterms:modified>
</coreProperties>
</file>