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76821C4" w:rsidR="00563B58" w:rsidRPr="00270EEB" w:rsidRDefault="001D0798" w:rsidP="0040668F">
      <w:pPr>
        <w:rPr>
          <w:sz w:val="24"/>
          <w:szCs w:val="24"/>
        </w:rPr>
      </w:pPr>
      <w:r>
        <w:rPr>
          <w:sz w:val="24"/>
          <w:szCs w:val="24"/>
        </w:rPr>
        <w:t xml:space="preserve"> g</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E4A18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B513E">
              <w:rPr>
                <w:b/>
                <w:color w:val="auto"/>
                <w:sz w:val="32"/>
              </w:rPr>
              <w:t>Sophie Witcombe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35FA2DB" w:rsidR="005A1BA3" w:rsidRDefault="001B513E" w:rsidP="0022001B">
            <w:pPr>
              <w:overflowPunct/>
              <w:autoSpaceDE/>
              <w:autoSpaceDN/>
              <w:adjustRightInd/>
              <w:ind w:right="-330"/>
              <w:textAlignment w:val="auto"/>
              <w:rPr>
                <w:b/>
                <w:color w:val="auto"/>
                <w:sz w:val="32"/>
              </w:rPr>
            </w:pPr>
            <w:r>
              <w:rPr>
                <w:b/>
                <w:color w:val="auto"/>
                <w:sz w:val="32"/>
              </w:rPr>
              <w:t>232</w:t>
            </w:r>
            <w:r w:rsidR="003540D9">
              <w:rPr>
                <w:b/>
                <w:color w:val="auto"/>
                <w:sz w:val="32"/>
              </w:rPr>
              <w:t>0028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540D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 xml:space="preserve">Focussing on your initial 6 months of learning and since being attested as a Police Constable, </w:t>
            </w:r>
            <w:bookmarkStart w:id="0" w:name="_Hlk165202214"/>
            <w:r w:rsidRPr="061C8C24">
              <w:rPr>
                <w:sz w:val="24"/>
                <w:szCs w:val="24"/>
              </w:rPr>
              <w:t>outline the coping strategies you have applied to develop resilience and minimise stress.</w:t>
            </w:r>
            <w:bookmarkEnd w:id="0"/>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3DF917E7" w14:textId="34F9DC4D" w:rsidR="00F50833" w:rsidRDefault="00F50833" w:rsidP="00FF7EBB">
      <w:pPr>
        <w:jc w:val="both"/>
        <w:rPr>
          <w:b/>
          <w:sz w:val="24"/>
          <w:szCs w:val="24"/>
        </w:rPr>
      </w:pPr>
    </w:p>
    <w:p w14:paraId="462E2668" w14:textId="05B0AF76" w:rsidR="00607D3E" w:rsidRDefault="00607D3E" w:rsidP="00067F0D">
      <w:pPr>
        <w:spacing w:line="480" w:lineRule="auto"/>
        <w:jc w:val="both"/>
        <w:rPr>
          <w:bCs/>
          <w:sz w:val="24"/>
          <w:szCs w:val="24"/>
        </w:rPr>
      </w:pPr>
      <w:r>
        <w:rPr>
          <w:bCs/>
          <w:sz w:val="24"/>
          <w:szCs w:val="24"/>
        </w:rPr>
        <w:t xml:space="preserve">A Police Constables career begins with 6 months of </w:t>
      </w:r>
      <w:r w:rsidR="00067F0D">
        <w:rPr>
          <w:bCs/>
          <w:sz w:val="24"/>
          <w:szCs w:val="24"/>
        </w:rPr>
        <w:t xml:space="preserve">an </w:t>
      </w:r>
      <w:r>
        <w:rPr>
          <w:bCs/>
          <w:sz w:val="24"/>
          <w:szCs w:val="24"/>
        </w:rPr>
        <w:t>intens</w:t>
      </w:r>
      <w:r w:rsidR="00067F0D">
        <w:rPr>
          <w:bCs/>
          <w:sz w:val="24"/>
          <w:szCs w:val="24"/>
        </w:rPr>
        <w:t>ive</w:t>
      </w:r>
      <w:r>
        <w:rPr>
          <w:bCs/>
          <w:sz w:val="24"/>
          <w:szCs w:val="24"/>
        </w:rPr>
        <w:t xml:space="preserve"> and demanding </w:t>
      </w:r>
      <w:r w:rsidR="00067F0D">
        <w:rPr>
          <w:bCs/>
          <w:sz w:val="24"/>
          <w:szCs w:val="24"/>
        </w:rPr>
        <w:t>curriculum</w:t>
      </w:r>
      <w:r>
        <w:rPr>
          <w:bCs/>
          <w:sz w:val="24"/>
          <w:szCs w:val="24"/>
        </w:rPr>
        <w:t>, which co</w:t>
      </w:r>
      <w:r w:rsidR="00CC5F9D">
        <w:rPr>
          <w:bCs/>
          <w:sz w:val="24"/>
          <w:szCs w:val="24"/>
        </w:rPr>
        <w:t xml:space="preserve">nsists of both </w:t>
      </w:r>
      <w:r>
        <w:rPr>
          <w:bCs/>
          <w:sz w:val="24"/>
          <w:szCs w:val="24"/>
        </w:rPr>
        <w:t>classroom learning and</w:t>
      </w:r>
      <w:r w:rsidR="00CC5F9D">
        <w:rPr>
          <w:bCs/>
          <w:sz w:val="24"/>
          <w:szCs w:val="24"/>
        </w:rPr>
        <w:t xml:space="preserve"> scenario-based training</w:t>
      </w:r>
      <w:r>
        <w:rPr>
          <w:bCs/>
          <w:sz w:val="24"/>
          <w:szCs w:val="24"/>
        </w:rPr>
        <w:t xml:space="preserve">. </w:t>
      </w:r>
      <w:r w:rsidR="00CC5F9D">
        <w:rPr>
          <w:bCs/>
          <w:sz w:val="24"/>
          <w:szCs w:val="24"/>
        </w:rPr>
        <w:t>The</w:t>
      </w:r>
      <w:r w:rsidR="00067F0D">
        <w:rPr>
          <w:bCs/>
          <w:sz w:val="24"/>
          <w:szCs w:val="24"/>
        </w:rPr>
        <w:t xml:space="preserve"> </w:t>
      </w:r>
      <w:r w:rsidR="00CC5F9D">
        <w:rPr>
          <w:bCs/>
          <w:sz w:val="24"/>
          <w:szCs w:val="24"/>
        </w:rPr>
        <w:t xml:space="preserve">challenging nature of training would at first overwhelm me, but I was able to overcome this by </w:t>
      </w:r>
      <w:r w:rsidR="00855D5E">
        <w:rPr>
          <w:bCs/>
          <w:sz w:val="24"/>
          <w:szCs w:val="24"/>
        </w:rPr>
        <w:t xml:space="preserve">undertaking </w:t>
      </w:r>
      <w:r w:rsidR="00BD3DF2">
        <w:rPr>
          <w:bCs/>
          <w:sz w:val="24"/>
          <w:szCs w:val="24"/>
        </w:rPr>
        <w:t>several</w:t>
      </w:r>
      <w:r w:rsidR="00CC5F9D">
        <w:rPr>
          <w:bCs/>
          <w:sz w:val="24"/>
          <w:szCs w:val="24"/>
        </w:rPr>
        <w:t xml:space="preserve"> coping </w:t>
      </w:r>
      <w:r w:rsidR="00067F0D">
        <w:rPr>
          <w:bCs/>
          <w:sz w:val="24"/>
          <w:szCs w:val="24"/>
        </w:rPr>
        <w:t>mechanisms</w:t>
      </w:r>
      <w:r w:rsidR="00BD3DF2">
        <w:rPr>
          <w:bCs/>
          <w:sz w:val="24"/>
          <w:szCs w:val="24"/>
        </w:rPr>
        <w:t>.</w:t>
      </w:r>
      <w:r w:rsidR="00067F0D">
        <w:rPr>
          <w:bCs/>
          <w:sz w:val="24"/>
          <w:szCs w:val="24"/>
        </w:rPr>
        <w:t xml:space="preserve"> </w:t>
      </w:r>
      <w:r w:rsidR="00BD3DF2">
        <w:rPr>
          <w:bCs/>
          <w:sz w:val="24"/>
          <w:szCs w:val="24"/>
        </w:rPr>
        <w:t xml:space="preserve">Throughout this essay I will </w:t>
      </w:r>
      <w:r w:rsidR="00067F0D">
        <w:rPr>
          <w:bCs/>
          <w:sz w:val="24"/>
          <w:szCs w:val="24"/>
        </w:rPr>
        <w:t>discuss how incorporating</w:t>
      </w:r>
      <w:r w:rsidR="00BD3DF2">
        <w:rPr>
          <w:bCs/>
          <w:sz w:val="24"/>
          <w:szCs w:val="24"/>
        </w:rPr>
        <w:t xml:space="preserve"> coping strategies </w:t>
      </w:r>
      <w:r w:rsidR="00067F0D">
        <w:rPr>
          <w:bCs/>
          <w:sz w:val="24"/>
          <w:szCs w:val="24"/>
        </w:rPr>
        <w:t>daily has reduced my stress levels and built resilience</w:t>
      </w:r>
      <w:r w:rsidR="00CC5F9D">
        <w:rPr>
          <w:bCs/>
          <w:sz w:val="24"/>
          <w:szCs w:val="24"/>
        </w:rPr>
        <w:t>.</w:t>
      </w:r>
      <w:r w:rsidR="00BD3DF2" w:rsidRPr="00BD3DF2">
        <w:t xml:space="preserve"> </w:t>
      </w:r>
      <w:r w:rsidR="00BD3DF2" w:rsidRPr="00BD3DF2">
        <w:rPr>
          <w:bCs/>
          <w:sz w:val="24"/>
          <w:szCs w:val="24"/>
        </w:rPr>
        <w:t xml:space="preserve">I will </w:t>
      </w:r>
      <w:r w:rsidR="00067F0D">
        <w:rPr>
          <w:bCs/>
          <w:sz w:val="24"/>
          <w:szCs w:val="24"/>
        </w:rPr>
        <w:t>cite</w:t>
      </w:r>
      <w:r w:rsidR="00BD3DF2" w:rsidRPr="00BD3DF2">
        <w:rPr>
          <w:bCs/>
          <w:sz w:val="24"/>
          <w:szCs w:val="24"/>
        </w:rPr>
        <w:t xml:space="preserve"> research throughou</w:t>
      </w:r>
      <w:r w:rsidR="00067F0D">
        <w:rPr>
          <w:bCs/>
          <w:sz w:val="24"/>
          <w:szCs w:val="24"/>
        </w:rPr>
        <w:t>t</w:t>
      </w:r>
      <w:r w:rsidR="00BD3DF2" w:rsidRPr="00BD3DF2">
        <w:rPr>
          <w:bCs/>
          <w:sz w:val="24"/>
          <w:szCs w:val="24"/>
        </w:rPr>
        <w:t xml:space="preserve"> a</w:t>
      </w:r>
      <w:r w:rsidR="00067F0D">
        <w:rPr>
          <w:bCs/>
          <w:sz w:val="24"/>
          <w:szCs w:val="24"/>
        </w:rPr>
        <w:t>nd I</w:t>
      </w:r>
      <w:r w:rsidR="00BD3DF2" w:rsidRPr="00BD3DF2">
        <w:rPr>
          <w:bCs/>
          <w:sz w:val="24"/>
          <w:szCs w:val="24"/>
        </w:rPr>
        <w:t xml:space="preserve"> </w:t>
      </w:r>
      <w:r w:rsidR="00067F0D">
        <w:rPr>
          <w:bCs/>
          <w:sz w:val="24"/>
          <w:szCs w:val="24"/>
        </w:rPr>
        <w:t xml:space="preserve">will </w:t>
      </w:r>
      <w:r w:rsidR="00BD3DF2" w:rsidRPr="00BD3DF2">
        <w:rPr>
          <w:bCs/>
          <w:sz w:val="24"/>
          <w:szCs w:val="24"/>
        </w:rPr>
        <w:t>reflec</w:t>
      </w:r>
      <w:r w:rsidR="00067F0D">
        <w:rPr>
          <w:bCs/>
          <w:sz w:val="24"/>
          <w:szCs w:val="24"/>
        </w:rPr>
        <w:t xml:space="preserve">t </w:t>
      </w:r>
      <w:r w:rsidR="00BD3DF2" w:rsidRPr="00BD3DF2">
        <w:rPr>
          <w:bCs/>
          <w:sz w:val="24"/>
          <w:szCs w:val="24"/>
        </w:rPr>
        <w:t>using</w:t>
      </w:r>
      <w:r w:rsidR="00067F0D">
        <w:rPr>
          <w:bCs/>
          <w:sz w:val="24"/>
          <w:szCs w:val="24"/>
        </w:rPr>
        <w:t xml:space="preserve"> the</w:t>
      </w:r>
      <w:r w:rsidR="00BD3DF2" w:rsidRPr="00BD3DF2">
        <w:rPr>
          <w:bCs/>
          <w:sz w:val="24"/>
          <w:szCs w:val="24"/>
        </w:rPr>
        <w:t xml:space="preserve"> Gibbs’ Model of Reflection (MindTools, 2016).</w:t>
      </w:r>
    </w:p>
    <w:p w14:paraId="1E2A5219" w14:textId="77777777" w:rsidR="006175FA" w:rsidRDefault="006175FA" w:rsidP="00067F0D">
      <w:pPr>
        <w:spacing w:line="480" w:lineRule="auto"/>
        <w:jc w:val="both"/>
        <w:rPr>
          <w:bCs/>
          <w:sz w:val="24"/>
          <w:szCs w:val="24"/>
        </w:rPr>
      </w:pPr>
    </w:p>
    <w:p w14:paraId="4A7E561A" w14:textId="4B6B4F7C" w:rsidR="00595C5C" w:rsidRDefault="00775633" w:rsidP="00067F0D">
      <w:pPr>
        <w:spacing w:line="480" w:lineRule="auto"/>
        <w:jc w:val="both"/>
        <w:rPr>
          <w:bCs/>
          <w:sz w:val="24"/>
          <w:szCs w:val="24"/>
        </w:rPr>
      </w:pPr>
      <w:r w:rsidRPr="00775633">
        <w:rPr>
          <w:bCs/>
          <w:sz w:val="24"/>
          <w:szCs w:val="24"/>
        </w:rPr>
        <w:t>Resilience is the ability to effectively adjust and adapt to the demanding and challenging circumstances in life (American Phycological Association, 2022).</w:t>
      </w:r>
    </w:p>
    <w:p w14:paraId="11CD6C09" w14:textId="4FE6A1A9" w:rsidR="00CC5F9D" w:rsidRDefault="00765081" w:rsidP="00067F0D">
      <w:pPr>
        <w:spacing w:line="480" w:lineRule="auto"/>
        <w:jc w:val="both"/>
        <w:rPr>
          <w:bCs/>
          <w:sz w:val="24"/>
          <w:szCs w:val="24"/>
        </w:rPr>
      </w:pPr>
      <w:r>
        <w:rPr>
          <w:bCs/>
          <w:sz w:val="24"/>
          <w:szCs w:val="24"/>
        </w:rPr>
        <w:t>The hardships I experienced throughout training often were identical to those I went through during my time within the education system. This is due to the training environment mirroring the academic environment.</w:t>
      </w:r>
      <w:r w:rsidR="008204C0">
        <w:rPr>
          <w:bCs/>
          <w:sz w:val="24"/>
          <w:szCs w:val="24"/>
        </w:rPr>
        <w:t xml:space="preserve"> Frequently, I would revisit the coping strategies I previously used during my secondary and further education to enhance my resilience and minimise stress. </w:t>
      </w:r>
    </w:p>
    <w:p w14:paraId="4522F3FC" w14:textId="77777777" w:rsidR="008204C0" w:rsidRDefault="008204C0" w:rsidP="00067F0D">
      <w:pPr>
        <w:spacing w:line="480" w:lineRule="auto"/>
        <w:jc w:val="both"/>
        <w:rPr>
          <w:bCs/>
          <w:sz w:val="24"/>
          <w:szCs w:val="24"/>
        </w:rPr>
      </w:pPr>
    </w:p>
    <w:p w14:paraId="62EE01FC" w14:textId="2D886020" w:rsidR="00950974" w:rsidRDefault="00E35481" w:rsidP="00950974">
      <w:pPr>
        <w:spacing w:line="480" w:lineRule="auto"/>
        <w:jc w:val="both"/>
        <w:rPr>
          <w:sz w:val="22"/>
          <w:szCs w:val="22"/>
        </w:rPr>
      </w:pPr>
      <w:r>
        <w:rPr>
          <w:bCs/>
          <w:sz w:val="24"/>
          <w:szCs w:val="24"/>
        </w:rPr>
        <w:t xml:space="preserve">During training school, I </w:t>
      </w:r>
      <w:r w:rsidR="00027C40">
        <w:rPr>
          <w:bCs/>
          <w:sz w:val="24"/>
          <w:szCs w:val="24"/>
        </w:rPr>
        <w:t xml:space="preserve">identified that </w:t>
      </w:r>
      <w:r>
        <w:rPr>
          <w:bCs/>
          <w:sz w:val="24"/>
          <w:szCs w:val="24"/>
        </w:rPr>
        <w:t xml:space="preserve">I would experience the most anxiety </w:t>
      </w:r>
      <w:r w:rsidR="00027C40">
        <w:rPr>
          <w:bCs/>
          <w:sz w:val="24"/>
          <w:szCs w:val="24"/>
        </w:rPr>
        <w:t>when the examination dates</w:t>
      </w:r>
      <w:r>
        <w:rPr>
          <w:bCs/>
          <w:sz w:val="24"/>
          <w:szCs w:val="24"/>
        </w:rPr>
        <w:t xml:space="preserve"> were</w:t>
      </w:r>
      <w:r w:rsidR="00027C40">
        <w:rPr>
          <w:bCs/>
          <w:sz w:val="24"/>
          <w:szCs w:val="24"/>
        </w:rPr>
        <w:t xml:space="preserve"> approach</w:t>
      </w:r>
      <w:r>
        <w:rPr>
          <w:bCs/>
          <w:sz w:val="24"/>
          <w:szCs w:val="24"/>
        </w:rPr>
        <w:t>ing.</w:t>
      </w:r>
      <w:r w:rsidR="00027C40">
        <w:rPr>
          <w:bCs/>
          <w:sz w:val="24"/>
          <w:szCs w:val="24"/>
        </w:rPr>
        <w:t xml:space="preserve"> </w:t>
      </w:r>
      <w:r>
        <w:rPr>
          <w:bCs/>
          <w:sz w:val="24"/>
          <w:szCs w:val="24"/>
        </w:rPr>
        <w:t xml:space="preserve">This is because, I had to balance the addition </w:t>
      </w:r>
      <w:r>
        <w:rPr>
          <w:bCs/>
          <w:sz w:val="24"/>
          <w:szCs w:val="24"/>
        </w:rPr>
        <w:lastRenderedPageBreak/>
        <w:t xml:space="preserve">of </w:t>
      </w:r>
      <w:r w:rsidR="00425658">
        <w:rPr>
          <w:bCs/>
          <w:sz w:val="24"/>
          <w:szCs w:val="24"/>
        </w:rPr>
        <w:t>revision</w:t>
      </w:r>
      <w:r>
        <w:rPr>
          <w:bCs/>
          <w:sz w:val="24"/>
          <w:szCs w:val="24"/>
        </w:rPr>
        <w:t xml:space="preserve"> </w:t>
      </w:r>
      <w:r w:rsidR="00425658">
        <w:rPr>
          <w:bCs/>
          <w:sz w:val="24"/>
          <w:szCs w:val="24"/>
        </w:rPr>
        <w:t xml:space="preserve">to my </w:t>
      </w:r>
      <w:r>
        <w:rPr>
          <w:bCs/>
          <w:sz w:val="24"/>
          <w:szCs w:val="24"/>
        </w:rPr>
        <w:t>already</w:t>
      </w:r>
      <w:r w:rsidR="00425658">
        <w:rPr>
          <w:bCs/>
          <w:sz w:val="24"/>
          <w:szCs w:val="24"/>
        </w:rPr>
        <w:t xml:space="preserve"> demanding</w:t>
      </w:r>
      <w:r>
        <w:rPr>
          <w:bCs/>
          <w:sz w:val="24"/>
          <w:szCs w:val="24"/>
        </w:rPr>
        <w:t xml:space="preserve"> </w:t>
      </w:r>
      <w:r w:rsidR="00425658">
        <w:rPr>
          <w:bCs/>
          <w:sz w:val="24"/>
          <w:szCs w:val="24"/>
        </w:rPr>
        <w:t>workload</w:t>
      </w:r>
      <w:r>
        <w:rPr>
          <w:bCs/>
          <w:sz w:val="24"/>
          <w:szCs w:val="24"/>
        </w:rPr>
        <w:t xml:space="preserve"> and practical assessments.</w:t>
      </w:r>
      <w:r w:rsidR="00425658">
        <w:rPr>
          <w:bCs/>
          <w:sz w:val="24"/>
          <w:szCs w:val="24"/>
        </w:rPr>
        <w:t xml:space="preserve"> I discovered that taking breaks from revision and spending time in nature improved my ability to focus and revise more efficiently. Consequently, my stress levels significantly decreased when I implemented this as and when needed. My research backs this up as it shows that spending time in nature improves health and wellbeing </w:t>
      </w:r>
      <w:r w:rsidR="00D54CBB">
        <w:rPr>
          <w:bCs/>
          <w:sz w:val="24"/>
          <w:szCs w:val="24"/>
        </w:rPr>
        <w:t xml:space="preserve">(Mind, 2021). </w:t>
      </w:r>
      <w:r w:rsidR="00D84B25">
        <w:rPr>
          <w:bCs/>
          <w:sz w:val="24"/>
          <w:szCs w:val="24"/>
        </w:rPr>
        <w:t>Furthermore, I would frequently have difficulty falling asleep when I was at my most stressed. But after I started outdoor walking, this significantly improved. There is link between physical activity and improved sleep quality, according to my research (Herman D, 2023).</w:t>
      </w:r>
      <w:r w:rsidR="00950974">
        <w:rPr>
          <w:bCs/>
          <w:sz w:val="24"/>
          <w:szCs w:val="24"/>
        </w:rPr>
        <w:t xml:space="preserve"> Overall the initial 6 months of training was a complete life style change to myself but, I noticed that consistently dedicating time to outdoor walking along side my busy schedule allowed me to build on my resilience</w:t>
      </w:r>
      <w:r w:rsidR="00775633">
        <w:rPr>
          <w:bCs/>
          <w:sz w:val="24"/>
          <w:szCs w:val="24"/>
        </w:rPr>
        <w:t>.</w:t>
      </w:r>
    </w:p>
    <w:p w14:paraId="010A5E63" w14:textId="7CBA54B3" w:rsidR="00EA3BE8" w:rsidRDefault="0015115A" w:rsidP="0071093B">
      <w:pPr>
        <w:spacing w:line="480" w:lineRule="auto"/>
        <w:jc w:val="both"/>
        <w:rPr>
          <w:sz w:val="22"/>
          <w:szCs w:val="22"/>
        </w:rPr>
      </w:pPr>
      <w:r w:rsidRPr="0015115A">
        <w:rPr>
          <w:sz w:val="22"/>
          <w:szCs w:val="22"/>
        </w:rPr>
        <w:t>Training school proved to be a unique experience, and I frequently had trouble connecting with and confiding in family and friends regarding my experiences and day-to-day activities at this time</w:t>
      </w:r>
      <w:r w:rsidR="00511CB3">
        <w:rPr>
          <w:sz w:val="22"/>
          <w:szCs w:val="22"/>
        </w:rPr>
        <w:t xml:space="preserve"> as they struggled to relate to my </w:t>
      </w:r>
      <w:r w:rsidR="00895B85">
        <w:rPr>
          <w:sz w:val="22"/>
          <w:szCs w:val="22"/>
        </w:rPr>
        <w:t>new circumstances</w:t>
      </w:r>
      <w:r w:rsidRPr="0015115A">
        <w:rPr>
          <w:sz w:val="22"/>
          <w:szCs w:val="22"/>
        </w:rPr>
        <w:t xml:space="preserve">. I came to the realisation that my inability to talk about my experiences with individuals who could </w:t>
      </w:r>
      <w:r w:rsidR="00895B85">
        <w:rPr>
          <w:sz w:val="22"/>
          <w:szCs w:val="22"/>
        </w:rPr>
        <w:t xml:space="preserve">also </w:t>
      </w:r>
      <w:r w:rsidRPr="0015115A">
        <w:rPr>
          <w:sz w:val="22"/>
          <w:szCs w:val="22"/>
        </w:rPr>
        <w:t>relate</w:t>
      </w:r>
      <w:r w:rsidR="00895B85">
        <w:rPr>
          <w:sz w:val="22"/>
          <w:szCs w:val="22"/>
        </w:rPr>
        <w:t xml:space="preserve"> to m</w:t>
      </w:r>
      <w:r w:rsidR="00663C15">
        <w:rPr>
          <w:sz w:val="22"/>
          <w:szCs w:val="22"/>
        </w:rPr>
        <w:t>y experiences</w:t>
      </w:r>
      <w:r w:rsidRPr="0015115A">
        <w:rPr>
          <w:sz w:val="22"/>
          <w:szCs w:val="22"/>
        </w:rPr>
        <w:t>, was keeping me from receiving the guidance and reassurance I desired. to overcome this, I formed a new social network with my newly acquired work colleagues.  </w:t>
      </w:r>
      <w:r w:rsidR="008553A8">
        <w:rPr>
          <w:sz w:val="22"/>
          <w:szCs w:val="22"/>
        </w:rPr>
        <w:t xml:space="preserve">Research has shown that strong social networks can make individuals more resilient during challenging times </w:t>
      </w:r>
      <w:r w:rsidR="0071093B">
        <w:rPr>
          <w:sz w:val="22"/>
          <w:szCs w:val="22"/>
        </w:rPr>
        <w:t>….</w:t>
      </w:r>
    </w:p>
    <w:p w14:paraId="0C04260C" w14:textId="77777777" w:rsidR="0071093B" w:rsidRDefault="0071093B" w:rsidP="0071093B">
      <w:pPr>
        <w:spacing w:line="480" w:lineRule="auto"/>
        <w:jc w:val="both"/>
        <w:rPr>
          <w:sz w:val="22"/>
          <w:szCs w:val="22"/>
        </w:rPr>
      </w:pPr>
    </w:p>
    <w:p w14:paraId="53B77238" w14:textId="62276F26" w:rsidR="00404737" w:rsidRDefault="00404737" w:rsidP="0071093B">
      <w:pPr>
        <w:spacing w:line="480" w:lineRule="auto"/>
        <w:jc w:val="both"/>
        <w:rPr>
          <w:sz w:val="22"/>
          <w:szCs w:val="22"/>
        </w:rPr>
      </w:pPr>
      <w:r>
        <w:rPr>
          <w:sz w:val="22"/>
          <w:szCs w:val="22"/>
        </w:rPr>
        <w:t>References;</w:t>
      </w:r>
    </w:p>
    <w:p w14:paraId="24B5522A" w14:textId="77777777" w:rsidR="0071093B" w:rsidRDefault="0071093B" w:rsidP="0071093B">
      <w:pPr>
        <w:pStyle w:val="NormalWeb"/>
        <w:spacing w:before="0" w:beforeAutospacing="0" w:after="240" w:afterAutospacing="0" w:line="360" w:lineRule="auto"/>
      </w:pPr>
      <w:r>
        <w:t xml:space="preserve">American Psychological Association (2022). Resilience. </w:t>
      </w:r>
      <w:r>
        <w:rPr>
          <w:i/>
          <w:iCs/>
        </w:rPr>
        <w:t>American Psychological Association</w:t>
      </w:r>
      <w:r>
        <w:t>. [online] Available at: https://www.apa.org/topics/resilience.</w:t>
      </w:r>
    </w:p>
    <w:p w14:paraId="5B1DD073" w14:textId="77777777" w:rsidR="0071093B" w:rsidRDefault="0071093B" w:rsidP="0071093B">
      <w:pPr>
        <w:pStyle w:val="NormalWeb"/>
        <w:spacing w:before="0" w:beforeAutospacing="0" w:after="240" w:afterAutospacing="0" w:line="360" w:lineRule="auto"/>
      </w:pPr>
      <w:r>
        <w:t xml:space="preserve">Braithwaite, K. (n.d.). </w:t>
      </w:r>
      <w:r>
        <w:rPr>
          <w:i/>
          <w:iCs/>
        </w:rPr>
        <w:t>Cultivating a Strong Social Support Network | Psychology Today</w:t>
      </w:r>
      <w:r>
        <w:t>. [online] www.psychologytoday.com. Available at: https://www.psychologytoday.com/intl/blog/resilient-you/202311/cultivating-a-strong-social-support-network.</w:t>
      </w:r>
    </w:p>
    <w:p w14:paraId="21D2B8A6" w14:textId="77777777" w:rsidR="0071093B" w:rsidRDefault="0071093B" w:rsidP="0071093B">
      <w:pPr>
        <w:pStyle w:val="NormalWeb"/>
        <w:spacing w:before="0" w:beforeAutospacing="0" w:after="240" w:afterAutospacing="0" w:line="360" w:lineRule="auto"/>
      </w:pPr>
      <w:r>
        <w:lastRenderedPageBreak/>
        <w:t xml:space="preserve">Cherry, K. (2022). </w:t>
      </w:r>
      <w:r>
        <w:rPr>
          <w:i/>
          <w:iCs/>
        </w:rPr>
        <w:t>What are the benefits of mindfulness?</w:t>
      </w:r>
      <w:r>
        <w:t xml:space="preserve"> [online] Verywell Mind. Available at: https://www.verywellmind.com/the-benefits-of-mindfulness-5205137.</w:t>
      </w:r>
    </w:p>
    <w:p w14:paraId="2C028F39" w14:textId="77777777" w:rsidR="0071093B" w:rsidRDefault="0071093B" w:rsidP="0071093B">
      <w:pPr>
        <w:pStyle w:val="NormalWeb"/>
        <w:spacing w:before="0" w:beforeAutospacing="0" w:after="240" w:afterAutospacing="0" w:line="360" w:lineRule="auto"/>
      </w:pPr>
      <w:r>
        <w:t xml:space="preserve">Herman, D. (2023). </w:t>
      </w:r>
      <w:r>
        <w:rPr>
          <w:i/>
          <w:iCs/>
        </w:rPr>
        <w:t>The Psychology of Hiking: Mental Health Benefits of Outdoor Activities</w:t>
      </w:r>
      <w:r>
        <w:t>. [online] trailprep.com. Available at: https://trailprep.com/article/the-psychology-of-hiking-mental-health-benefits-of-outdoor-activities.</w:t>
      </w:r>
    </w:p>
    <w:p w14:paraId="793D4C27" w14:textId="77777777" w:rsidR="0071093B" w:rsidRDefault="0071093B" w:rsidP="0071093B">
      <w:pPr>
        <w:pStyle w:val="NormalWeb"/>
        <w:spacing w:before="0" w:beforeAutospacing="0" w:after="240" w:afterAutospacing="0" w:line="360" w:lineRule="auto"/>
      </w:pPr>
      <w:r>
        <w:t xml:space="preserve">Mind (2021). </w:t>
      </w:r>
      <w:r>
        <w:rPr>
          <w:i/>
          <w:iCs/>
        </w:rPr>
        <w:t>How Nature Benefits Mental Health</w:t>
      </w:r>
      <w:r>
        <w:t>. [online] www.mind.org.uk. Available at: https://www.mind.org.uk/information-support/tips-for-everyday-living/nature-and-mental-health/how-nature-benefits-mental-health/.</w:t>
      </w:r>
    </w:p>
    <w:p w14:paraId="730D54B5" w14:textId="77777777" w:rsidR="0071093B" w:rsidRPr="0071093B" w:rsidRDefault="0071093B" w:rsidP="0071093B">
      <w:pPr>
        <w:spacing w:line="480" w:lineRule="auto"/>
        <w:jc w:val="both"/>
        <w:rPr>
          <w:sz w:val="22"/>
          <w:szCs w:val="22"/>
        </w:rPr>
      </w:pPr>
    </w:p>
    <w:p w14:paraId="293D8E4E" w14:textId="77777777" w:rsidR="00EA3BE8" w:rsidRPr="00270EEB" w:rsidRDefault="00EA3BE8"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02E5F">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F7D9CB2" w14:textId="77777777" w:rsidR="001F45FA" w:rsidRDefault="001F45FA" w:rsidP="00450C83">
      <w:pPr>
        <w:jc w:val="both"/>
        <w:rPr>
          <w:b/>
          <w:sz w:val="24"/>
          <w:szCs w:val="24"/>
        </w:rPr>
      </w:pPr>
    </w:p>
    <w:p w14:paraId="68436D76" w14:textId="08941477" w:rsidR="003260E5" w:rsidRDefault="003260E5" w:rsidP="00450C83">
      <w:pPr>
        <w:jc w:val="both"/>
        <w:rPr>
          <w:b/>
          <w:sz w:val="24"/>
          <w:szCs w:val="24"/>
        </w:rPr>
      </w:pPr>
    </w:p>
    <w:p w14:paraId="7940CF43" w14:textId="3E07CE76" w:rsidR="00F30D3F" w:rsidRDefault="00F30D3F" w:rsidP="006571E9">
      <w:pPr>
        <w:spacing w:line="360" w:lineRule="auto"/>
        <w:jc w:val="both"/>
        <w:rPr>
          <w:b/>
          <w:sz w:val="24"/>
          <w:szCs w:val="24"/>
        </w:rPr>
      </w:pPr>
    </w:p>
    <w:p w14:paraId="13653F7C" w14:textId="009E7CA0" w:rsidR="00D95139" w:rsidRDefault="00A82770" w:rsidP="006571E9">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The role of a police constable is underpinned by </w:t>
      </w:r>
      <w:r w:rsidR="000504E3">
        <w:rPr>
          <w:rFonts w:asciiTheme="minorHAnsi" w:hAnsiTheme="minorHAnsi" w:cstheme="minorHAnsi"/>
          <w:color w:val="auto"/>
          <w:sz w:val="24"/>
          <w:szCs w:val="24"/>
        </w:rPr>
        <w:t>many competenc</w:t>
      </w:r>
      <w:r w:rsidR="00EA43D2">
        <w:rPr>
          <w:rFonts w:asciiTheme="minorHAnsi" w:hAnsiTheme="minorHAnsi" w:cstheme="minorHAnsi"/>
          <w:color w:val="auto"/>
          <w:sz w:val="24"/>
          <w:szCs w:val="24"/>
        </w:rPr>
        <w:t xml:space="preserve">ies and values, one being impartiality. This involves </w:t>
      </w:r>
      <w:r w:rsidR="000946E2">
        <w:rPr>
          <w:rFonts w:asciiTheme="minorHAnsi" w:hAnsiTheme="minorHAnsi" w:cstheme="minorHAnsi"/>
          <w:color w:val="auto"/>
          <w:sz w:val="24"/>
          <w:szCs w:val="24"/>
        </w:rPr>
        <w:t>treating</w:t>
      </w:r>
      <w:r w:rsidR="001A563E">
        <w:rPr>
          <w:rFonts w:asciiTheme="minorHAnsi" w:hAnsiTheme="minorHAnsi" w:cstheme="minorHAnsi"/>
          <w:color w:val="auto"/>
          <w:sz w:val="24"/>
          <w:szCs w:val="24"/>
        </w:rPr>
        <w:t xml:space="preserve"> everyone including </w:t>
      </w:r>
      <w:r w:rsidR="00153689">
        <w:rPr>
          <w:rFonts w:asciiTheme="minorHAnsi" w:hAnsiTheme="minorHAnsi" w:cstheme="minorHAnsi"/>
          <w:color w:val="auto"/>
          <w:sz w:val="24"/>
          <w:szCs w:val="24"/>
        </w:rPr>
        <w:t>offenders as equal</w:t>
      </w:r>
      <w:r w:rsidR="00F5005E">
        <w:rPr>
          <w:rFonts w:asciiTheme="minorHAnsi" w:hAnsiTheme="minorHAnsi" w:cstheme="minorHAnsi"/>
          <w:color w:val="auto"/>
          <w:sz w:val="24"/>
          <w:szCs w:val="24"/>
        </w:rPr>
        <w:t xml:space="preserve"> by being unprejudiced, </w:t>
      </w:r>
      <w:r w:rsidR="006F68F4">
        <w:rPr>
          <w:rFonts w:asciiTheme="minorHAnsi" w:hAnsiTheme="minorHAnsi" w:cstheme="minorHAnsi"/>
          <w:color w:val="auto"/>
          <w:sz w:val="24"/>
          <w:szCs w:val="24"/>
        </w:rPr>
        <w:t xml:space="preserve">fair and objective </w:t>
      </w:r>
      <w:r w:rsidR="00E81277">
        <w:rPr>
          <w:rFonts w:asciiTheme="minorHAnsi" w:hAnsiTheme="minorHAnsi" w:cstheme="minorHAnsi"/>
          <w:color w:val="auto"/>
          <w:sz w:val="24"/>
          <w:szCs w:val="24"/>
        </w:rPr>
        <w:t>(</w:t>
      </w:r>
      <w:r w:rsidR="00C74F98">
        <w:rPr>
          <w:rFonts w:asciiTheme="minorHAnsi" w:hAnsiTheme="minorHAnsi" w:cstheme="minorHAnsi"/>
          <w:color w:val="auto"/>
          <w:sz w:val="24"/>
          <w:szCs w:val="24"/>
        </w:rPr>
        <w:t>College of Policing</w:t>
      </w:r>
      <w:r w:rsidR="00E81277">
        <w:rPr>
          <w:rFonts w:asciiTheme="minorHAnsi" w:hAnsiTheme="minorHAnsi" w:cstheme="minorHAnsi"/>
          <w:color w:val="auto"/>
          <w:sz w:val="24"/>
          <w:szCs w:val="24"/>
        </w:rPr>
        <w:t xml:space="preserve">, 2014). </w:t>
      </w:r>
      <w:r w:rsidR="00897E30">
        <w:rPr>
          <w:rFonts w:asciiTheme="minorHAnsi" w:hAnsiTheme="minorHAnsi" w:cstheme="minorHAnsi"/>
          <w:color w:val="auto"/>
          <w:sz w:val="24"/>
          <w:szCs w:val="24"/>
        </w:rPr>
        <w:t>Th</w:t>
      </w:r>
      <w:r w:rsidR="001F0D94">
        <w:rPr>
          <w:rFonts w:asciiTheme="minorHAnsi" w:hAnsiTheme="minorHAnsi" w:cstheme="minorHAnsi"/>
          <w:color w:val="auto"/>
          <w:sz w:val="24"/>
          <w:szCs w:val="24"/>
        </w:rPr>
        <w:t xml:space="preserve">erefore, it is </w:t>
      </w:r>
      <w:r w:rsidR="00D25C4A">
        <w:rPr>
          <w:rFonts w:asciiTheme="minorHAnsi" w:hAnsiTheme="minorHAnsi" w:cstheme="minorHAnsi"/>
          <w:color w:val="auto"/>
          <w:sz w:val="24"/>
          <w:szCs w:val="24"/>
        </w:rPr>
        <w:t xml:space="preserve">essential to </w:t>
      </w:r>
      <w:r w:rsidR="0036666C">
        <w:rPr>
          <w:rFonts w:asciiTheme="minorHAnsi" w:hAnsiTheme="minorHAnsi" w:cstheme="minorHAnsi"/>
          <w:color w:val="auto"/>
          <w:sz w:val="24"/>
          <w:szCs w:val="24"/>
        </w:rPr>
        <w:t>implement</w:t>
      </w:r>
      <w:r w:rsidR="00D25C4A">
        <w:rPr>
          <w:rFonts w:asciiTheme="minorHAnsi" w:hAnsiTheme="minorHAnsi" w:cstheme="minorHAnsi"/>
          <w:color w:val="auto"/>
          <w:sz w:val="24"/>
          <w:szCs w:val="24"/>
        </w:rPr>
        <w:t xml:space="preserve"> effe</w:t>
      </w:r>
      <w:r w:rsidR="00077AC2">
        <w:rPr>
          <w:rFonts w:asciiTheme="minorHAnsi" w:hAnsiTheme="minorHAnsi" w:cstheme="minorHAnsi"/>
          <w:color w:val="auto"/>
          <w:sz w:val="24"/>
          <w:szCs w:val="24"/>
        </w:rPr>
        <w:t xml:space="preserve">ctive communication skills with </w:t>
      </w:r>
      <w:r w:rsidR="007B1612">
        <w:rPr>
          <w:rFonts w:asciiTheme="minorHAnsi" w:hAnsiTheme="minorHAnsi" w:cstheme="minorHAnsi"/>
          <w:color w:val="auto"/>
          <w:sz w:val="24"/>
          <w:szCs w:val="24"/>
        </w:rPr>
        <w:t>offenders whilst</w:t>
      </w:r>
      <w:r w:rsidR="0032020C">
        <w:rPr>
          <w:rFonts w:asciiTheme="minorHAnsi" w:hAnsiTheme="minorHAnsi" w:cstheme="minorHAnsi"/>
          <w:color w:val="auto"/>
          <w:sz w:val="24"/>
          <w:szCs w:val="24"/>
        </w:rPr>
        <w:t xml:space="preserve"> they’re being </w:t>
      </w:r>
      <w:r w:rsidR="0097018A">
        <w:rPr>
          <w:rFonts w:asciiTheme="minorHAnsi" w:hAnsiTheme="minorHAnsi" w:cstheme="minorHAnsi"/>
          <w:color w:val="auto"/>
          <w:sz w:val="24"/>
          <w:szCs w:val="24"/>
        </w:rPr>
        <w:t>obstructive</w:t>
      </w:r>
      <w:r w:rsidR="0032020C">
        <w:rPr>
          <w:rFonts w:asciiTheme="minorHAnsi" w:hAnsiTheme="minorHAnsi" w:cstheme="minorHAnsi"/>
          <w:color w:val="auto"/>
          <w:sz w:val="24"/>
          <w:szCs w:val="24"/>
        </w:rPr>
        <w:t xml:space="preserve"> </w:t>
      </w:r>
      <w:r w:rsidR="00077AC2">
        <w:rPr>
          <w:rFonts w:asciiTheme="minorHAnsi" w:hAnsiTheme="minorHAnsi" w:cstheme="minorHAnsi"/>
          <w:color w:val="auto"/>
          <w:sz w:val="24"/>
          <w:szCs w:val="24"/>
        </w:rPr>
        <w:t xml:space="preserve">to not only promote compliance with the law </w:t>
      </w:r>
      <w:r w:rsidR="00DE4154">
        <w:rPr>
          <w:rFonts w:asciiTheme="minorHAnsi" w:hAnsiTheme="minorHAnsi" w:cstheme="minorHAnsi"/>
          <w:color w:val="auto"/>
          <w:sz w:val="24"/>
          <w:szCs w:val="24"/>
        </w:rPr>
        <w:t>and</w:t>
      </w:r>
      <w:r w:rsidR="00077AC2">
        <w:rPr>
          <w:rFonts w:asciiTheme="minorHAnsi" w:hAnsiTheme="minorHAnsi" w:cstheme="minorHAnsi"/>
          <w:color w:val="auto"/>
          <w:sz w:val="24"/>
          <w:szCs w:val="24"/>
        </w:rPr>
        <w:t xml:space="preserve"> to </w:t>
      </w:r>
      <w:r w:rsidR="002152AF">
        <w:rPr>
          <w:rFonts w:asciiTheme="minorHAnsi" w:hAnsiTheme="minorHAnsi" w:cstheme="minorHAnsi"/>
          <w:color w:val="auto"/>
          <w:sz w:val="24"/>
          <w:szCs w:val="24"/>
        </w:rPr>
        <w:t xml:space="preserve">de-escalate </w:t>
      </w:r>
      <w:r w:rsidR="00BD0AD3">
        <w:rPr>
          <w:rFonts w:asciiTheme="minorHAnsi" w:hAnsiTheme="minorHAnsi" w:cstheme="minorHAnsi"/>
          <w:color w:val="auto"/>
          <w:sz w:val="24"/>
          <w:szCs w:val="24"/>
        </w:rPr>
        <w:t>conflict,</w:t>
      </w:r>
      <w:r w:rsidR="00457EB0">
        <w:rPr>
          <w:rFonts w:asciiTheme="minorHAnsi" w:hAnsiTheme="minorHAnsi" w:cstheme="minorHAnsi"/>
          <w:color w:val="auto"/>
          <w:sz w:val="24"/>
          <w:szCs w:val="24"/>
        </w:rPr>
        <w:t xml:space="preserve"> </w:t>
      </w:r>
      <w:r w:rsidR="00DE4154">
        <w:rPr>
          <w:rFonts w:asciiTheme="minorHAnsi" w:hAnsiTheme="minorHAnsi" w:cstheme="minorHAnsi"/>
          <w:color w:val="auto"/>
          <w:sz w:val="24"/>
          <w:szCs w:val="24"/>
        </w:rPr>
        <w:t xml:space="preserve">but it is also </w:t>
      </w:r>
      <w:r w:rsidR="001C04E4">
        <w:rPr>
          <w:rFonts w:asciiTheme="minorHAnsi" w:hAnsiTheme="minorHAnsi" w:cstheme="minorHAnsi"/>
          <w:color w:val="auto"/>
          <w:sz w:val="24"/>
          <w:szCs w:val="24"/>
        </w:rPr>
        <w:t xml:space="preserve">necessary to uphold human rights </w:t>
      </w:r>
      <w:r w:rsidR="006D4944">
        <w:rPr>
          <w:rFonts w:asciiTheme="minorHAnsi" w:hAnsiTheme="minorHAnsi" w:cstheme="minorHAnsi"/>
          <w:color w:val="auto"/>
          <w:sz w:val="24"/>
          <w:szCs w:val="24"/>
        </w:rPr>
        <w:t>principles.</w:t>
      </w:r>
      <w:r w:rsidR="007A5992">
        <w:rPr>
          <w:rFonts w:asciiTheme="minorHAnsi" w:hAnsiTheme="minorHAnsi" w:cstheme="minorHAnsi"/>
          <w:color w:val="auto"/>
          <w:sz w:val="24"/>
          <w:szCs w:val="24"/>
        </w:rPr>
        <w:t xml:space="preserve"> </w:t>
      </w:r>
      <w:r w:rsidR="002A49F2">
        <w:rPr>
          <w:rFonts w:asciiTheme="minorHAnsi" w:hAnsiTheme="minorHAnsi" w:cstheme="minorHAnsi"/>
          <w:color w:val="auto"/>
          <w:sz w:val="24"/>
          <w:szCs w:val="24"/>
        </w:rPr>
        <w:t xml:space="preserve">In this </w:t>
      </w:r>
      <w:r w:rsidR="00BD0AD3">
        <w:rPr>
          <w:rFonts w:asciiTheme="minorHAnsi" w:hAnsiTheme="minorHAnsi" w:cstheme="minorHAnsi"/>
          <w:color w:val="auto"/>
          <w:sz w:val="24"/>
          <w:szCs w:val="24"/>
        </w:rPr>
        <w:t>paper, I</w:t>
      </w:r>
      <w:r w:rsidR="002A49F2">
        <w:rPr>
          <w:rFonts w:asciiTheme="minorHAnsi" w:hAnsiTheme="minorHAnsi" w:cstheme="minorHAnsi"/>
          <w:color w:val="auto"/>
          <w:sz w:val="24"/>
          <w:szCs w:val="24"/>
        </w:rPr>
        <w:t xml:space="preserve"> will discus</w:t>
      </w:r>
      <w:r w:rsidR="00B04280">
        <w:rPr>
          <w:rFonts w:asciiTheme="minorHAnsi" w:hAnsiTheme="minorHAnsi" w:cstheme="minorHAnsi"/>
          <w:color w:val="auto"/>
          <w:sz w:val="24"/>
          <w:szCs w:val="24"/>
        </w:rPr>
        <w:t xml:space="preserve">s </w:t>
      </w:r>
      <w:r w:rsidR="006C0220">
        <w:rPr>
          <w:rFonts w:asciiTheme="minorHAnsi" w:hAnsiTheme="minorHAnsi" w:cstheme="minorHAnsi"/>
          <w:color w:val="auto"/>
          <w:sz w:val="24"/>
          <w:szCs w:val="24"/>
        </w:rPr>
        <w:t>a time where I atten</w:t>
      </w:r>
      <w:r w:rsidR="002520D6">
        <w:rPr>
          <w:rFonts w:asciiTheme="minorHAnsi" w:hAnsiTheme="minorHAnsi" w:cstheme="minorHAnsi"/>
          <w:color w:val="auto"/>
          <w:sz w:val="24"/>
          <w:szCs w:val="24"/>
        </w:rPr>
        <w:t xml:space="preserve">ded an ongoing domestic situation </w:t>
      </w:r>
      <w:r w:rsidR="00C7034C">
        <w:rPr>
          <w:rFonts w:asciiTheme="minorHAnsi" w:hAnsiTheme="minorHAnsi" w:cstheme="minorHAnsi"/>
          <w:color w:val="auto"/>
          <w:sz w:val="24"/>
          <w:szCs w:val="24"/>
        </w:rPr>
        <w:t xml:space="preserve">where the offender </w:t>
      </w:r>
      <w:r w:rsidR="00D55BC8">
        <w:rPr>
          <w:rFonts w:asciiTheme="minorHAnsi" w:hAnsiTheme="minorHAnsi" w:cstheme="minorHAnsi"/>
          <w:color w:val="auto"/>
          <w:sz w:val="24"/>
          <w:szCs w:val="24"/>
        </w:rPr>
        <w:t xml:space="preserve">was intoxicated and </w:t>
      </w:r>
      <w:r w:rsidR="003D5902">
        <w:rPr>
          <w:rFonts w:asciiTheme="minorHAnsi" w:hAnsiTheme="minorHAnsi" w:cstheme="minorHAnsi"/>
          <w:color w:val="auto"/>
          <w:sz w:val="24"/>
          <w:szCs w:val="24"/>
        </w:rPr>
        <w:t xml:space="preserve">has been abusive towards his mother prior to police arrival. The male was also initially </w:t>
      </w:r>
      <w:r w:rsidR="00D55BC8">
        <w:rPr>
          <w:rFonts w:asciiTheme="minorHAnsi" w:hAnsiTheme="minorHAnsi" w:cstheme="minorHAnsi"/>
          <w:color w:val="auto"/>
          <w:sz w:val="24"/>
          <w:szCs w:val="24"/>
        </w:rPr>
        <w:t xml:space="preserve">uncooperative towards police. </w:t>
      </w:r>
      <w:r w:rsidR="0013420A">
        <w:rPr>
          <w:rFonts w:asciiTheme="minorHAnsi" w:hAnsiTheme="minorHAnsi" w:cstheme="minorHAnsi"/>
          <w:color w:val="auto"/>
          <w:sz w:val="24"/>
          <w:szCs w:val="24"/>
        </w:rPr>
        <w:t xml:space="preserve">Throughout this I will review the </w:t>
      </w:r>
      <w:r w:rsidR="0085752F">
        <w:rPr>
          <w:rFonts w:asciiTheme="minorHAnsi" w:hAnsiTheme="minorHAnsi" w:cstheme="minorHAnsi"/>
          <w:color w:val="auto"/>
          <w:sz w:val="24"/>
          <w:szCs w:val="24"/>
        </w:rPr>
        <w:t xml:space="preserve">communication skills I undertook during </w:t>
      </w:r>
      <w:r w:rsidR="0085752F">
        <w:rPr>
          <w:rFonts w:asciiTheme="minorHAnsi" w:hAnsiTheme="minorHAnsi" w:cstheme="minorHAnsi"/>
          <w:color w:val="auto"/>
          <w:sz w:val="24"/>
          <w:szCs w:val="24"/>
        </w:rPr>
        <w:lastRenderedPageBreak/>
        <w:t xml:space="preserve">this challenging </w:t>
      </w:r>
      <w:r w:rsidR="008D34CA">
        <w:rPr>
          <w:rFonts w:asciiTheme="minorHAnsi" w:hAnsiTheme="minorHAnsi" w:cstheme="minorHAnsi"/>
          <w:color w:val="auto"/>
          <w:sz w:val="24"/>
          <w:szCs w:val="24"/>
        </w:rPr>
        <w:t>situation</w:t>
      </w:r>
      <w:r w:rsidR="003D5902">
        <w:rPr>
          <w:rFonts w:asciiTheme="minorHAnsi" w:hAnsiTheme="minorHAnsi" w:cstheme="minorHAnsi"/>
          <w:color w:val="auto"/>
          <w:sz w:val="24"/>
          <w:szCs w:val="24"/>
        </w:rPr>
        <w:t xml:space="preserve"> in efforts to engage with the offender to come to a solution</w:t>
      </w:r>
      <w:r w:rsidR="008D34CA">
        <w:rPr>
          <w:rFonts w:asciiTheme="minorHAnsi" w:hAnsiTheme="minorHAnsi" w:cstheme="minorHAnsi"/>
          <w:color w:val="auto"/>
          <w:sz w:val="24"/>
          <w:szCs w:val="24"/>
        </w:rPr>
        <w:t>,</w:t>
      </w:r>
      <w:r w:rsidR="0085752F">
        <w:rPr>
          <w:rFonts w:asciiTheme="minorHAnsi" w:hAnsiTheme="minorHAnsi" w:cstheme="minorHAnsi"/>
          <w:color w:val="auto"/>
          <w:sz w:val="24"/>
          <w:szCs w:val="24"/>
        </w:rPr>
        <w:t xml:space="preserve"> and</w:t>
      </w:r>
      <w:r w:rsidR="007647A1">
        <w:rPr>
          <w:rFonts w:asciiTheme="minorHAnsi" w:hAnsiTheme="minorHAnsi" w:cstheme="minorHAnsi"/>
          <w:color w:val="auto"/>
          <w:sz w:val="24"/>
          <w:szCs w:val="24"/>
        </w:rPr>
        <w:t xml:space="preserve"> </w:t>
      </w:r>
      <w:r w:rsidR="00C97783">
        <w:rPr>
          <w:rFonts w:asciiTheme="minorHAnsi" w:hAnsiTheme="minorHAnsi" w:cstheme="minorHAnsi"/>
          <w:color w:val="auto"/>
          <w:sz w:val="24"/>
          <w:szCs w:val="24"/>
        </w:rPr>
        <w:t xml:space="preserve">I will cite </w:t>
      </w:r>
      <w:r w:rsidR="0003387C">
        <w:rPr>
          <w:rFonts w:asciiTheme="minorHAnsi" w:hAnsiTheme="minorHAnsi" w:cstheme="minorHAnsi"/>
          <w:color w:val="auto"/>
          <w:sz w:val="24"/>
          <w:szCs w:val="24"/>
        </w:rPr>
        <w:t xml:space="preserve">research throughout. </w:t>
      </w:r>
    </w:p>
    <w:p w14:paraId="0C900E1C" w14:textId="77777777" w:rsidR="006571E9" w:rsidRDefault="006571E9" w:rsidP="006571E9">
      <w:pPr>
        <w:overflowPunct/>
        <w:autoSpaceDE/>
        <w:autoSpaceDN/>
        <w:adjustRightInd/>
        <w:spacing w:line="360" w:lineRule="auto"/>
        <w:textAlignment w:val="auto"/>
        <w:rPr>
          <w:rFonts w:asciiTheme="minorHAnsi" w:hAnsiTheme="minorHAnsi" w:cstheme="minorHAnsi"/>
          <w:color w:val="auto"/>
          <w:sz w:val="24"/>
          <w:szCs w:val="24"/>
        </w:rPr>
      </w:pPr>
    </w:p>
    <w:p w14:paraId="1B9282A9" w14:textId="72824D88" w:rsidR="006571E9" w:rsidRDefault="006571E9" w:rsidP="006571E9">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Initially, the </w:t>
      </w:r>
      <w:r w:rsidR="005100CE">
        <w:rPr>
          <w:rFonts w:asciiTheme="minorHAnsi" w:hAnsiTheme="minorHAnsi" w:cstheme="minorHAnsi"/>
          <w:color w:val="auto"/>
          <w:sz w:val="24"/>
          <w:szCs w:val="24"/>
        </w:rPr>
        <w:t>information passed by the polices force control room operator stated that the male has committed an offence of criminal damage by kicking his mothers front door. Upon attendance the male was not at the scene so, I attended his mothers address in order to gain more information in accordance to the national decision making model to allow me to establish the facts before any decision making. The mother confirmed that the incident was only a verbal altercation, and she had no other offences to disclose. I ensured to check the front door to which there was no damage. The mother was very upset due to arguing with her son so, I identified that she needed time to talk about the incident and did not rush her. The mother ensured officers that the argument was due to her son being intoxicated from alcohol and she did not wish for him to return to the address until he was sober. I provided the mother with adequate safeguarding</w:t>
      </w:r>
      <w:r w:rsidR="008A3E5A">
        <w:rPr>
          <w:rFonts w:asciiTheme="minorHAnsi" w:hAnsiTheme="minorHAnsi" w:cstheme="minorHAnsi"/>
          <w:color w:val="auto"/>
          <w:sz w:val="24"/>
          <w:szCs w:val="24"/>
        </w:rPr>
        <w:t xml:space="preserve"> including to call 999 if her son returns to the address. I also</w:t>
      </w:r>
      <w:r w:rsidR="005100CE">
        <w:rPr>
          <w:rFonts w:asciiTheme="minorHAnsi" w:hAnsiTheme="minorHAnsi" w:cstheme="minorHAnsi"/>
          <w:color w:val="auto"/>
          <w:sz w:val="24"/>
          <w:szCs w:val="24"/>
        </w:rPr>
        <w:t xml:space="preserve"> passed information regarding partnering agencies for further support. As this is a domestic incident I also completed the golden hour enquiries which is vital for further investigation and decision making. One enquiry included obtaining a description and details of the male</w:t>
      </w:r>
      <w:r w:rsidR="008A3E5A">
        <w:rPr>
          <w:rFonts w:asciiTheme="minorHAnsi" w:hAnsiTheme="minorHAnsi" w:cstheme="minorHAnsi"/>
          <w:color w:val="auto"/>
          <w:sz w:val="24"/>
          <w:szCs w:val="24"/>
        </w:rPr>
        <w:t xml:space="preserve">. Upon leaving the address I conducted an area search in the </w:t>
      </w:r>
      <w:r w:rsidR="00404737">
        <w:rPr>
          <w:rFonts w:asciiTheme="minorHAnsi" w:hAnsiTheme="minorHAnsi" w:cstheme="minorHAnsi"/>
          <w:color w:val="auto"/>
          <w:sz w:val="24"/>
          <w:szCs w:val="24"/>
        </w:rPr>
        <w:t>locality,</w:t>
      </w:r>
      <w:r w:rsidR="008A3E5A">
        <w:rPr>
          <w:rFonts w:asciiTheme="minorHAnsi" w:hAnsiTheme="minorHAnsi" w:cstheme="minorHAnsi"/>
          <w:color w:val="auto"/>
          <w:sz w:val="24"/>
          <w:szCs w:val="24"/>
        </w:rPr>
        <w:t xml:space="preserve"> but this was a negative result.</w:t>
      </w:r>
    </w:p>
    <w:p w14:paraId="54A36D55" w14:textId="77777777" w:rsidR="008A3E5A" w:rsidRDefault="008A3E5A" w:rsidP="00FB2300">
      <w:pPr>
        <w:overflowPunct/>
        <w:autoSpaceDE/>
        <w:autoSpaceDN/>
        <w:adjustRightInd/>
        <w:spacing w:line="360" w:lineRule="auto"/>
        <w:textAlignment w:val="auto"/>
        <w:rPr>
          <w:rFonts w:asciiTheme="minorHAnsi" w:hAnsiTheme="minorHAnsi" w:cstheme="minorHAnsi"/>
          <w:color w:val="auto"/>
          <w:sz w:val="24"/>
          <w:szCs w:val="24"/>
        </w:rPr>
      </w:pPr>
    </w:p>
    <w:p w14:paraId="019CBED3" w14:textId="33B1ABFB" w:rsidR="008A3E5A" w:rsidRDefault="008A3E5A" w:rsidP="00FB2300">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Approximately 40 </w:t>
      </w:r>
      <w:r w:rsidR="00404737">
        <w:rPr>
          <w:rFonts w:asciiTheme="minorHAnsi" w:hAnsiTheme="minorHAnsi" w:cstheme="minorHAnsi"/>
          <w:color w:val="auto"/>
          <w:sz w:val="24"/>
          <w:szCs w:val="24"/>
        </w:rPr>
        <w:t>minutes</w:t>
      </w:r>
      <w:r>
        <w:rPr>
          <w:rFonts w:asciiTheme="minorHAnsi" w:hAnsiTheme="minorHAnsi" w:cstheme="minorHAnsi"/>
          <w:color w:val="auto"/>
          <w:sz w:val="24"/>
          <w:szCs w:val="24"/>
        </w:rPr>
        <w:t xml:space="preserve"> later I </w:t>
      </w:r>
      <w:r w:rsidR="00D42F51" w:rsidRPr="00D42F51">
        <w:rPr>
          <w:rFonts w:asciiTheme="minorHAnsi" w:hAnsiTheme="minorHAnsi" w:cstheme="minorHAnsi"/>
          <w:color w:val="auto"/>
          <w:sz w:val="24"/>
          <w:szCs w:val="24"/>
        </w:rPr>
        <w:t>responded to an</w:t>
      </w:r>
      <w:r>
        <w:rPr>
          <w:rFonts w:asciiTheme="minorHAnsi" w:hAnsiTheme="minorHAnsi" w:cstheme="minorHAnsi"/>
          <w:color w:val="auto"/>
          <w:sz w:val="24"/>
          <w:szCs w:val="24"/>
        </w:rPr>
        <w:t>other</w:t>
      </w:r>
      <w:r w:rsidR="00D42F51" w:rsidRPr="00D42F51">
        <w:rPr>
          <w:rFonts w:asciiTheme="minorHAnsi" w:hAnsiTheme="minorHAnsi" w:cstheme="minorHAnsi"/>
          <w:color w:val="auto"/>
          <w:sz w:val="24"/>
          <w:szCs w:val="24"/>
        </w:rPr>
        <w:t xml:space="preserve"> incident of domestic violence </w:t>
      </w:r>
      <w:r w:rsidR="009A1666">
        <w:rPr>
          <w:rFonts w:asciiTheme="minorHAnsi" w:hAnsiTheme="minorHAnsi" w:cstheme="minorHAnsi"/>
          <w:color w:val="auto"/>
          <w:sz w:val="24"/>
          <w:szCs w:val="24"/>
        </w:rPr>
        <w:t xml:space="preserve">and the polices force control room </w:t>
      </w:r>
      <w:r w:rsidR="0002132D">
        <w:rPr>
          <w:rFonts w:asciiTheme="minorHAnsi" w:hAnsiTheme="minorHAnsi" w:cstheme="minorHAnsi"/>
          <w:color w:val="auto"/>
          <w:sz w:val="24"/>
          <w:szCs w:val="24"/>
        </w:rPr>
        <w:t>operator</w:t>
      </w:r>
      <w:r w:rsidR="009A1666">
        <w:rPr>
          <w:rFonts w:asciiTheme="minorHAnsi" w:hAnsiTheme="minorHAnsi" w:cstheme="minorHAnsi"/>
          <w:color w:val="auto"/>
          <w:sz w:val="24"/>
          <w:szCs w:val="24"/>
        </w:rPr>
        <w:t xml:space="preserve"> informed myself and my tutor </w:t>
      </w:r>
      <w:r w:rsidR="000901CA">
        <w:rPr>
          <w:rFonts w:asciiTheme="minorHAnsi" w:hAnsiTheme="minorHAnsi" w:cstheme="minorHAnsi"/>
          <w:color w:val="auto"/>
          <w:sz w:val="24"/>
          <w:szCs w:val="24"/>
        </w:rPr>
        <w:t xml:space="preserve">of this </w:t>
      </w:r>
      <w:r w:rsidR="0002132D">
        <w:rPr>
          <w:rFonts w:asciiTheme="minorHAnsi" w:hAnsiTheme="minorHAnsi" w:cstheme="minorHAnsi"/>
          <w:color w:val="auto"/>
          <w:sz w:val="24"/>
          <w:szCs w:val="24"/>
        </w:rPr>
        <w:t>incident’s</w:t>
      </w:r>
      <w:r w:rsidR="000901CA">
        <w:rPr>
          <w:rFonts w:asciiTheme="minorHAnsi" w:hAnsiTheme="minorHAnsi" w:cstheme="minorHAnsi"/>
          <w:color w:val="auto"/>
          <w:sz w:val="24"/>
          <w:szCs w:val="24"/>
        </w:rPr>
        <w:t xml:space="preserve"> circumstances</w:t>
      </w:r>
      <w:r>
        <w:rPr>
          <w:rFonts w:asciiTheme="minorHAnsi" w:hAnsiTheme="minorHAnsi" w:cstheme="minorHAnsi"/>
          <w:color w:val="auto"/>
          <w:sz w:val="24"/>
          <w:szCs w:val="24"/>
        </w:rPr>
        <w:t xml:space="preserve"> which mirrored the previous incident</w:t>
      </w:r>
      <w:r w:rsidR="000901CA">
        <w:rPr>
          <w:rFonts w:asciiTheme="minorHAnsi" w:hAnsiTheme="minorHAnsi" w:cstheme="minorHAnsi"/>
          <w:color w:val="auto"/>
          <w:sz w:val="24"/>
          <w:szCs w:val="24"/>
        </w:rPr>
        <w:t>. Prior to arrival we were made aware that involved was</w:t>
      </w:r>
      <w:r w:rsidR="00D42F51" w:rsidRPr="00D42F51">
        <w:rPr>
          <w:rFonts w:asciiTheme="minorHAnsi" w:hAnsiTheme="minorHAnsi" w:cstheme="minorHAnsi"/>
          <w:color w:val="auto"/>
          <w:sz w:val="24"/>
          <w:szCs w:val="24"/>
        </w:rPr>
        <w:t xml:space="preserve"> an intoxicated man</w:t>
      </w:r>
      <w:r w:rsidR="00321012">
        <w:rPr>
          <w:rFonts w:asciiTheme="minorHAnsi" w:hAnsiTheme="minorHAnsi" w:cstheme="minorHAnsi"/>
          <w:color w:val="auto"/>
          <w:sz w:val="24"/>
          <w:szCs w:val="24"/>
        </w:rPr>
        <w:t xml:space="preserve"> who</w:t>
      </w:r>
      <w:r w:rsidR="00D42F51" w:rsidRPr="00D42F51">
        <w:rPr>
          <w:rFonts w:asciiTheme="minorHAnsi" w:hAnsiTheme="minorHAnsi" w:cstheme="minorHAnsi"/>
          <w:color w:val="auto"/>
          <w:sz w:val="24"/>
          <w:szCs w:val="24"/>
        </w:rPr>
        <w:t xml:space="preserve"> was verbally abusing </w:t>
      </w:r>
      <w:r>
        <w:rPr>
          <w:rFonts w:asciiTheme="minorHAnsi" w:hAnsiTheme="minorHAnsi" w:cstheme="minorHAnsi"/>
          <w:color w:val="auto"/>
          <w:sz w:val="24"/>
          <w:szCs w:val="24"/>
        </w:rPr>
        <w:t xml:space="preserve">the same female, his mother </w:t>
      </w:r>
      <w:r w:rsidR="00D42F51" w:rsidRPr="00D42F51">
        <w:rPr>
          <w:rFonts w:asciiTheme="minorHAnsi" w:hAnsiTheme="minorHAnsi" w:cstheme="minorHAnsi"/>
          <w:color w:val="auto"/>
          <w:sz w:val="24"/>
          <w:szCs w:val="24"/>
        </w:rPr>
        <w:t xml:space="preserve">and refusing to leave her residence. </w:t>
      </w:r>
      <w:r w:rsidR="00B540B2">
        <w:rPr>
          <w:rFonts w:asciiTheme="minorHAnsi" w:hAnsiTheme="minorHAnsi" w:cstheme="minorHAnsi"/>
          <w:color w:val="auto"/>
          <w:sz w:val="24"/>
          <w:szCs w:val="24"/>
        </w:rPr>
        <w:t xml:space="preserve">I </w:t>
      </w:r>
      <w:r w:rsidR="002831D0">
        <w:rPr>
          <w:rFonts w:asciiTheme="minorHAnsi" w:hAnsiTheme="minorHAnsi" w:cstheme="minorHAnsi"/>
          <w:color w:val="auto"/>
          <w:sz w:val="24"/>
          <w:szCs w:val="24"/>
        </w:rPr>
        <w:t xml:space="preserve">arrived </w:t>
      </w:r>
      <w:r w:rsidR="00473FCA">
        <w:rPr>
          <w:rFonts w:asciiTheme="minorHAnsi" w:hAnsiTheme="minorHAnsi" w:cstheme="minorHAnsi"/>
          <w:color w:val="auto"/>
          <w:sz w:val="24"/>
          <w:szCs w:val="24"/>
        </w:rPr>
        <w:t>at</w:t>
      </w:r>
      <w:r w:rsidR="002831D0">
        <w:rPr>
          <w:rFonts w:asciiTheme="minorHAnsi" w:hAnsiTheme="minorHAnsi" w:cstheme="minorHAnsi"/>
          <w:color w:val="auto"/>
          <w:sz w:val="24"/>
          <w:szCs w:val="24"/>
        </w:rPr>
        <w:t xml:space="preserve"> the address a</w:t>
      </w:r>
      <w:r w:rsidR="005E1CF1">
        <w:rPr>
          <w:rFonts w:asciiTheme="minorHAnsi" w:hAnsiTheme="minorHAnsi" w:cstheme="minorHAnsi"/>
          <w:color w:val="auto"/>
          <w:sz w:val="24"/>
          <w:szCs w:val="24"/>
        </w:rPr>
        <w:t>nd identified the male</w:t>
      </w:r>
      <w:r>
        <w:rPr>
          <w:rFonts w:asciiTheme="minorHAnsi" w:hAnsiTheme="minorHAnsi" w:cstheme="minorHAnsi"/>
          <w:color w:val="auto"/>
          <w:sz w:val="24"/>
          <w:szCs w:val="24"/>
        </w:rPr>
        <w:t xml:space="preserve"> matching the previously given description,</w:t>
      </w:r>
      <w:r w:rsidR="005E1CF1">
        <w:rPr>
          <w:rFonts w:asciiTheme="minorHAnsi" w:hAnsiTheme="minorHAnsi" w:cstheme="minorHAnsi"/>
          <w:color w:val="auto"/>
          <w:sz w:val="24"/>
          <w:szCs w:val="24"/>
        </w:rPr>
        <w:t xml:space="preserve"> outside of his </w:t>
      </w:r>
      <w:r w:rsidR="000C2C1B">
        <w:rPr>
          <w:rFonts w:asciiTheme="minorHAnsi" w:hAnsiTheme="minorHAnsi" w:cstheme="minorHAnsi"/>
          <w:color w:val="auto"/>
          <w:sz w:val="24"/>
          <w:szCs w:val="24"/>
        </w:rPr>
        <w:t>mother’s</w:t>
      </w:r>
      <w:r w:rsidR="005E1CF1">
        <w:rPr>
          <w:rFonts w:asciiTheme="minorHAnsi" w:hAnsiTheme="minorHAnsi" w:cstheme="minorHAnsi"/>
          <w:color w:val="auto"/>
          <w:sz w:val="24"/>
          <w:szCs w:val="24"/>
        </w:rPr>
        <w:t xml:space="preserve"> address shouting and displaying to be intoxicated. </w:t>
      </w:r>
      <w:r>
        <w:rPr>
          <w:rFonts w:asciiTheme="minorHAnsi" w:hAnsiTheme="minorHAnsi" w:cstheme="minorHAnsi"/>
          <w:color w:val="auto"/>
          <w:sz w:val="24"/>
          <w:szCs w:val="24"/>
        </w:rPr>
        <w:t>Immediately I identified the importance of implementing effective communication when interacting with this male.</w:t>
      </w:r>
    </w:p>
    <w:p w14:paraId="41425765" w14:textId="77777777" w:rsidR="008A3E5A" w:rsidRDefault="008A3E5A" w:rsidP="00FB2300">
      <w:pPr>
        <w:overflowPunct/>
        <w:autoSpaceDE/>
        <w:autoSpaceDN/>
        <w:adjustRightInd/>
        <w:spacing w:line="360" w:lineRule="auto"/>
        <w:textAlignment w:val="auto"/>
        <w:rPr>
          <w:rFonts w:asciiTheme="minorHAnsi" w:hAnsiTheme="minorHAnsi" w:cstheme="minorHAnsi"/>
          <w:color w:val="auto"/>
          <w:sz w:val="24"/>
          <w:szCs w:val="24"/>
        </w:rPr>
      </w:pPr>
    </w:p>
    <w:p w14:paraId="457170C7" w14:textId="77777777" w:rsidR="008A3E5A" w:rsidRDefault="008A3E5A" w:rsidP="008A3E5A">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Effective communication involves the exchange of information between and audience, in a way which is clear and accurately understood. There are many skills used to achieve effective communication which include both verbal and non-verbal ways of expression. </w:t>
      </w:r>
      <w:r>
        <w:rPr>
          <w:rFonts w:asciiTheme="minorHAnsi" w:hAnsiTheme="minorHAnsi" w:cstheme="minorHAnsi"/>
          <w:color w:val="auto"/>
          <w:sz w:val="24"/>
          <w:szCs w:val="24"/>
        </w:rPr>
        <w:lastRenderedPageBreak/>
        <w:t>Research states that effective communication is to listen, fully grasp the information and having the ability to act on it when engaging with others (Laurie Brown, 2022). Implementing effective communication practices promotes positive interactions throughout all aspects of life. It can play a significant role in building strong rapports and relationships, resolve conflict and overcome challenging scenarios, Problem solving, and to convey important and even difficult messages.</w:t>
      </w:r>
    </w:p>
    <w:p w14:paraId="4975C0C7" w14:textId="77777777" w:rsidR="008A3E5A" w:rsidRDefault="008A3E5A" w:rsidP="00FB2300">
      <w:pPr>
        <w:overflowPunct/>
        <w:autoSpaceDE/>
        <w:autoSpaceDN/>
        <w:adjustRightInd/>
        <w:spacing w:line="360" w:lineRule="auto"/>
        <w:textAlignment w:val="auto"/>
        <w:rPr>
          <w:rFonts w:asciiTheme="minorHAnsi" w:hAnsiTheme="minorHAnsi" w:cstheme="minorHAnsi"/>
          <w:color w:val="auto"/>
          <w:sz w:val="24"/>
          <w:szCs w:val="24"/>
        </w:rPr>
      </w:pPr>
    </w:p>
    <w:p w14:paraId="50BAD164" w14:textId="77777777" w:rsidR="00212CD3" w:rsidRDefault="00550677" w:rsidP="00FB2300">
      <w:pPr>
        <w:overflowPunct/>
        <w:autoSpaceDE/>
        <w:autoSpaceDN/>
        <w:adjustRightInd/>
        <w:spacing w:line="360" w:lineRule="auto"/>
        <w:textAlignment w:val="auto"/>
        <w:rPr>
          <w:sz w:val="21"/>
          <w:szCs w:val="21"/>
        </w:rPr>
      </w:pPr>
      <w:r>
        <w:rPr>
          <w:rFonts w:asciiTheme="minorHAnsi" w:hAnsiTheme="minorHAnsi" w:cstheme="minorHAnsi"/>
          <w:color w:val="auto"/>
          <w:sz w:val="24"/>
          <w:szCs w:val="24"/>
        </w:rPr>
        <w:t xml:space="preserve">Although at </w:t>
      </w:r>
      <w:r w:rsidR="008A3E5A">
        <w:rPr>
          <w:rFonts w:asciiTheme="minorHAnsi" w:hAnsiTheme="minorHAnsi" w:cstheme="minorHAnsi"/>
          <w:color w:val="auto"/>
          <w:sz w:val="24"/>
          <w:szCs w:val="24"/>
        </w:rPr>
        <w:t>first,</w:t>
      </w:r>
      <w:r>
        <w:rPr>
          <w:rFonts w:asciiTheme="minorHAnsi" w:hAnsiTheme="minorHAnsi" w:cstheme="minorHAnsi"/>
          <w:color w:val="auto"/>
          <w:sz w:val="24"/>
          <w:szCs w:val="24"/>
        </w:rPr>
        <w:t xml:space="preserve"> I was at a far </w:t>
      </w:r>
      <w:r w:rsidR="003D0C36">
        <w:rPr>
          <w:rFonts w:asciiTheme="minorHAnsi" w:hAnsiTheme="minorHAnsi" w:cstheme="minorHAnsi"/>
          <w:color w:val="auto"/>
          <w:sz w:val="24"/>
          <w:szCs w:val="24"/>
        </w:rPr>
        <w:t>distance</w:t>
      </w:r>
      <w:r>
        <w:rPr>
          <w:rFonts w:asciiTheme="minorHAnsi" w:hAnsiTheme="minorHAnsi" w:cstheme="minorHAnsi"/>
          <w:color w:val="auto"/>
          <w:sz w:val="24"/>
          <w:szCs w:val="24"/>
        </w:rPr>
        <w:t xml:space="preserve"> from the male I </w:t>
      </w:r>
      <w:r w:rsidR="008A3C45">
        <w:rPr>
          <w:rFonts w:asciiTheme="minorHAnsi" w:hAnsiTheme="minorHAnsi" w:cstheme="minorHAnsi"/>
          <w:color w:val="auto"/>
          <w:sz w:val="24"/>
          <w:szCs w:val="24"/>
        </w:rPr>
        <w:t xml:space="preserve">was able to analyse his </w:t>
      </w:r>
      <w:r w:rsidR="003D0C36">
        <w:rPr>
          <w:rFonts w:asciiTheme="minorHAnsi" w:hAnsiTheme="minorHAnsi" w:cstheme="minorHAnsi"/>
          <w:color w:val="auto"/>
          <w:sz w:val="24"/>
          <w:szCs w:val="24"/>
        </w:rPr>
        <w:t>behaviour</w:t>
      </w:r>
      <w:r w:rsidR="008A3C45">
        <w:rPr>
          <w:rFonts w:asciiTheme="minorHAnsi" w:hAnsiTheme="minorHAnsi" w:cstheme="minorHAnsi"/>
          <w:color w:val="auto"/>
          <w:sz w:val="24"/>
          <w:szCs w:val="24"/>
        </w:rPr>
        <w:t xml:space="preserve"> and body language and understand that</w:t>
      </w:r>
      <w:r w:rsidR="008A3E5A">
        <w:rPr>
          <w:rFonts w:asciiTheme="minorHAnsi" w:hAnsiTheme="minorHAnsi" w:cstheme="minorHAnsi"/>
          <w:color w:val="auto"/>
          <w:sz w:val="24"/>
          <w:szCs w:val="24"/>
        </w:rPr>
        <w:t xml:space="preserve"> the large</w:t>
      </w:r>
      <w:r w:rsidR="008A3C45">
        <w:rPr>
          <w:rFonts w:asciiTheme="minorHAnsi" w:hAnsiTheme="minorHAnsi" w:cstheme="minorHAnsi"/>
          <w:color w:val="auto"/>
          <w:sz w:val="24"/>
          <w:szCs w:val="24"/>
        </w:rPr>
        <w:t xml:space="preserve"> police </w:t>
      </w:r>
      <w:r w:rsidR="00C7282C">
        <w:rPr>
          <w:rFonts w:asciiTheme="minorHAnsi" w:hAnsiTheme="minorHAnsi" w:cstheme="minorHAnsi"/>
          <w:color w:val="auto"/>
          <w:sz w:val="24"/>
          <w:szCs w:val="24"/>
        </w:rPr>
        <w:t>presence</w:t>
      </w:r>
      <w:r w:rsidR="008A3E5A">
        <w:rPr>
          <w:rFonts w:asciiTheme="minorHAnsi" w:hAnsiTheme="minorHAnsi" w:cstheme="minorHAnsi"/>
          <w:color w:val="auto"/>
          <w:sz w:val="24"/>
          <w:szCs w:val="24"/>
        </w:rPr>
        <w:t xml:space="preserve"> was</w:t>
      </w:r>
      <w:r w:rsidR="008A3C45">
        <w:rPr>
          <w:rFonts w:asciiTheme="minorHAnsi" w:hAnsiTheme="minorHAnsi" w:cstheme="minorHAnsi"/>
          <w:color w:val="auto"/>
          <w:sz w:val="24"/>
          <w:szCs w:val="24"/>
        </w:rPr>
        <w:t xml:space="preserve"> ma</w:t>
      </w:r>
      <w:r w:rsidR="008A3E5A">
        <w:rPr>
          <w:rFonts w:asciiTheme="minorHAnsi" w:hAnsiTheme="minorHAnsi" w:cstheme="minorHAnsi"/>
          <w:color w:val="auto"/>
          <w:sz w:val="24"/>
          <w:szCs w:val="24"/>
        </w:rPr>
        <w:t>king</w:t>
      </w:r>
      <w:r w:rsidR="008A3C45">
        <w:rPr>
          <w:rFonts w:asciiTheme="minorHAnsi" w:hAnsiTheme="minorHAnsi" w:cstheme="minorHAnsi"/>
          <w:color w:val="auto"/>
          <w:sz w:val="24"/>
          <w:szCs w:val="24"/>
        </w:rPr>
        <w:t xml:space="preserve"> him volatile.</w:t>
      </w:r>
      <w:r w:rsidR="00E3390D">
        <w:rPr>
          <w:rFonts w:asciiTheme="minorHAnsi" w:hAnsiTheme="minorHAnsi" w:cstheme="minorHAnsi"/>
          <w:color w:val="auto"/>
          <w:sz w:val="24"/>
          <w:szCs w:val="24"/>
        </w:rPr>
        <w:t xml:space="preserve"> I then used </w:t>
      </w:r>
      <w:r w:rsidR="00BC2546">
        <w:rPr>
          <w:rFonts w:asciiTheme="minorHAnsi" w:hAnsiTheme="minorHAnsi" w:cstheme="minorHAnsi"/>
          <w:color w:val="auto"/>
          <w:sz w:val="24"/>
          <w:szCs w:val="24"/>
        </w:rPr>
        <w:t>Be</w:t>
      </w:r>
      <w:r w:rsidR="003D0C36">
        <w:rPr>
          <w:rFonts w:asciiTheme="minorHAnsi" w:hAnsiTheme="minorHAnsi" w:cstheme="minorHAnsi"/>
          <w:color w:val="auto"/>
          <w:sz w:val="24"/>
          <w:szCs w:val="24"/>
        </w:rPr>
        <w:t>tari</w:t>
      </w:r>
      <w:r w:rsidR="00E3390D">
        <w:rPr>
          <w:rFonts w:asciiTheme="minorHAnsi" w:hAnsiTheme="minorHAnsi" w:cstheme="minorHAnsi"/>
          <w:color w:val="auto"/>
          <w:sz w:val="24"/>
          <w:szCs w:val="24"/>
        </w:rPr>
        <w:t xml:space="preserve"> </w:t>
      </w:r>
      <w:r w:rsidR="003D0C36">
        <w:rPr>
          <w:rFonts w:asciiTheme="minorHAnsi" w:hAnsiTheme="minorHAnsi" w:cstheme="minorHAnsi"/>
          <w:color w:val="auto"/>
          <w:sz w:val="24"/>
          <w:szCs w:val="24"/>
        </w:rPr>
        <w:t>B</w:t>
      </w:r>
      <w:r w:rsidR="00E3390D">
        <w:rPr>
          <w:rFonts w:asciiTheme="minorHAnsi" w:hAnsiTheme="minorHAnsi" w:cstheme="minorHAnsi"/>
          <w:color w:val="auto"/>
          <w:sz w:val="24"/>
          <w:szCs w:val="24"/>
        </w:rPr>
        <w:t xml:space="preserve">ox and approached the male with a calm </w:t>
      </w:r>
      <w:r w:rsidR="003D0C36">
        <w:rPr>
          <w:rFonts w:asciiTheme="minorHAnsi" w:hAnsiTheme="minorHAnsi" w:cstheme="minorHAnsi"/>
          <w:color w:val="auto"/>
          <w:sz w:val="24"/>
          <w:szCs w:val="24"/>
        </w:rPr>
        <w:t>demeanour</w:t>
      </w:r>
      <w:r w:rsidR="00E3390D">
        <w:rPr>
          <w:rFonts w:asciiTheme="minorHAnsi" w:hAnsiTheme="minorHAnsi" w:cstheme="minorHAnsi"/>
          <w:color w:val="auto"/>
          <w:sz w:val="24"/>
          <w:szCs w:val="24"/>
        </w:rPr>
        <w:t xml:space="preserve"> </w:t>
      </w:r>
      <w:r w:rsidR="00EF024F">
        <w:rPr>
          <w:rFonts w:asciiTheme="minorHAnsi" w:hAnsiTheme="minorHAnsi" w:cstheme="minorHAnsi"/>
          <w:color w:val="auto"/>
          <w:sz w:val="24"/>
          <w:szCs w:val="24"/>
        </w:rPr>
        <w:t>in attempts to</w:t>
      </w:r>
      <w:r w:rsidR="00E3390D">
        <w:rPr>
          <w:rFonts w:asciiTheme="minorHAnsi" w:hAnsiTheme="minorHAnsi" w:cstheme="minorHAnsi"/>
          <w:color w:val="auto"/>
          <w:sz w:val="24"/>
          <w:szCs w:val="24"/>
        </w:rPr>
        <w:t xml:space="preserve"> </w:t>
      </w:r>
      <w:r w:rsidR="003D0C36">
        <w:rPr>
          <w:rFonts w:asciiTheme="minorHAnsi" w:hAnsiTheme="minorHAnsi" w:cstheme="minorHAnsi"/>
          <w:color w:val="auto"/>
          <w:sz w:val="24"/>
          <w:szCs w:val="24"/>
        </w:rPr>
        <w:t>de-escalate</w:t>
      </w:r>
      <w:r w:rsidR="007D77E5">
        <w:rPr>
          <w:rFonts w:asciiTheme="minorHAnsi" w:hAnsiTheme="minorHAnsi" w:cstheme="minorHAnsi"/>
          <w:color w:val="auto"/>
          <w:sz w:val="24"/>
          <w:szCs w:val="24"/>
        </w:rPr>
        <w:t xml:space="preserve"> him.</w:t>
      </w:r>
      <w:r w:rsidR="00A533AB">
        <w:rPr>
          <w:rFonts w:asciiTheme="minorHAnsi" w:hAnsiTheme="minorHAnsi" w:cstheme="minorHAnsi"/>
          <w:color w:val="auto"/>
          <w:sz w:val="24"/>
          <w:szCs w:val="24"/>
        </w:rPr>
        <w:t xml:space="preserve"> </w:t>
      </w:r>
      <w:r w:rsidR="00DF7C3E">
        <w:rPr>
          <w:rFonts w:asciiTheme="minorHAnsi" w:hAnsiTheme="minorHAnsi" w:cstheme="minorHAnsi"/>
          <w:color w:val="auto"/>
          <w:sz w:val="24"/>
          <w:szCs w:val="24"/>
        </w:rPr>
        <w:t>The B</w:t>
      </w:r>
      <w:r w:rsidR="00A533AB">
        <w:rPr>
          <w:rFonts w:asciiTheme="minorHAnsi" w:hAnsiTheme="minorHAnsi" w:cstheme="minorHAnsi"/>
          <w:color w:val="auto"/>
          <w:sz w:val="24"/>
          <w:szCs w:val="24"/>
        </w:rPr>
        <w:t>et</w:t>
      </w:r>
      <w:r w:rsidR="00DF7C3E">
        <w:rPr>
          <w:rFonts w:asciiTheme="minorHAnsi" w:hAnsiTheme="minorHAnsi" w:cstheme="minorHAnsi"/>
          <w:color w:val="auto"/>
          <w:sz w:val="24"/>
          <w:szCs w:val="24"/>
        </w:rPr>
        <w:t xml:space="preserve">ari Box </w:t>
      </w:r>
      <w:r w:rsidR="000126A3">
        <w:rPr>
          <w:rFonts w:asciiTheme="minorHAnsi" w:hAnsiTheme="minorHAnsi" w:cstheme="minorHAnsi"/>
          <w:color w:val="auto"/>
          <w:sz w:val="24"/>
          <w:szCs w:val="24"/>
        </w:rPr>
        <w:t xml:space="preserve">theory </w:t>
      </w:r>
      <w:r w:rsidR="004C4976">
        <w:rPr>
          <w:rFonts w:asciiTheme="minorHAnsi" w:hAnsiTheme="minorHAnsi" w:cstheme="minorHAnsi"/>
          <w:color w:val="auto"/>
          <w:sz w:val="24"/>
          <w:szCs w:val="24"/>
        </w:rPr>
        <w:t xml:space="preserve">is a cycle which </w:t>
      </w:r>
      <w:r w:rsidR="000F020A">
        <w:rPr>
          <w:rFonts w:asciiTheme="minorHAnsi" w:hAnsiTheme="minorHAnsi" w:cstheme="minorHAnsi"/>
          <w:color w:val="auto"/>
          <w:sz w:val="24"/>
          <w:szCs w:val="24"/>
        </w:rPr>
        <w:t>state</w:t>
      </w:r>
      <w:r w:rsidR="007D54C6">
        <w:rPr>
          <w:rFonts w:asciiTheme="minorHAnsi" w:hAnsiTheme="minorHAnsi" w:cstheme="minorHAnsi"/>
          <w:color w:val="auto"/>
          <w:sz w:val="24"/>
          <w:szCs w:val="24"/>
        </w:rPr>
        <w:t>s</w:t>
      </w:r>
      <w:r w:rsidR="000F020A">
        <w:rPr>
          <w:rFonts w:asciiTheme="minorHAnsi" w:hAnsiTheme="minorHAnsi" w:cstheme="minorHAnsi"/>
          <w:color w:val="auto"/>
          <w:sz w:val="24"/>
          <w:szCs w:val="24"/>
        </w:rPr>
        <w:t xml:space="preserve"> that </w:t>
      </w:r>
      <w:r w:rsidR="00FD7675">
        <w:rPr>
          <w:rFonts w:asciiTheme="minorHAnsi" w:hAnsiTheme="minorHAnsi" w:cstheme="minorHAnsi"/>
          <w:color w:val="auto"/>
          <w:sz w:val="24"/>
          <w:szCs w:val="24"/>
        </w:rPr>
        <w:t>humans’</w:t>
      </w:r>
      <w:r w:rsidR="000F020A">
        <w:rPr>
          <w:rFonts w:asciiTheme="minorHAnsi" w:hAnsiTheme="minorHAnsi" w:cstheme="minorHAnsi"/>
          <w:color w:val="auto"/>
          <w:sz w:val="24"/>
          <w:szCs w:val="24"/>
        </w:rPr>
        <w:t xml:space="preserve"> </w:t>
      </w:r>
      <w:r w:rsidR="003D0C36">
        <w:rPr>
          <w:rFonts w:asciiTheme="minorHAnsi" w:hAnsiTheme="minorHAnsi" w:cstheme="minorHAnsi"/>
          <w:color w:val="auto"/>
          <w:sz w:val="24"/>
          <w:szCs w:val="24"/>
        </w:rPr>
        <w:t>behaviours</w:t>
      </w:r>
      <w:r w:rsidR="000F020A">
        <w:rPr>
          <w:rFonts w:asciiTheme="minorHAnsi" w:hAnsiTheme="minorHAnsi" w:cstheme="minorHAnsi"/>
          <w:color w:val="auto"/>
          <w:sz w:val="24"/>
          <w:szCs w:val="24"/>
        </w:rPr>
        <w:t xml:space="preserve"> influence</w:t>
      </w:r>
      <w:r w:rsidR="002C733E">
        <w:rPr>
          <w:rFonts w:asciiTheme="minorHAnsi" w:hAnsiTheme="minorHAnsi" w:cstheme="minorHAnsi"/>
          <w:color w:val="auto"/>
          <w:sz w:val="24"/>
          <w:szCs w:val="24"/>
        </w:rPr>
        <w:t>s another’s actions (Toolshero, 2022)</w:t>
      </w:r>
      <w:r w:rsidR="00FD7675">
        <w:rPr>
          <w:rFonts w:asciiTheme="minorHAnsi" w:hAnsiTheme="minorHAnsi" w:cstheme="minorHAnsi"/>
          <w:color w:val="auto"/>
          <w:sz w:val="24"/>
          <w:szCs w:val="24"/>
        </w:rPr>
        <w:t xml:space="preserve">. </w:t>
      </w:r>
      <w:r w:rsidR="00CE427A">
        <w:rPr>
          <w:rFonts w:asciiTheme="minorHAnsi" w:hAnsiTheme="minorHAnsi" w:cstheme="minorHAnsi"/>
          <w:color w:val="auto"/>
          <w:sz w:val="24"/>
          <w:szCs w:val="24"/>
        </w:rPr>
        <w:t xml:space="preserve">Furthermore, using the communication method of maintaining calmness when approaching the male allowed </w:t>
      </w:r>
      <w:r w:rsidR="00781C50">
        <w:rPr>
          <w:rFonts w:asciiTheme="minorHAnsi" w:hAnsiTheme="minorHAnsi" w:cstheme="minorHAnsi"/>
          <w:color w:val="auto"/>
          <w:sz w:val="24"/>
          <w:szCs w:val="24"/>
        </w:rPr>
        <w:t xml:space="preserve">me to de-escalate the situation and engage with the offender. Research shows that attempting to reason with a volatile subject is ineffective </w:t>
      </w:r>
      <w:r w:rsidR="00781C50" w:rsidRPr="00781C50">
        <w:rPr>
          <w:rFonts w:asciiTheme="minorHAnsi" w:hAnsiTheme="minorHAnsi" w:cstheme="minorHAnsi"/>
          <w:color w:val="auto"/>
          <w:sz w:val="24"/>
          <w:szCs w:val="24"/>
        </w:rPr>
        <w:t>(</w:t>
      </w:r>
      <w:r w:rsidR="00781C50">
        <w:rPr>
          <w:rFonts w:asciiTheme="minorHAnsi" w:hAnsiTheme="minorHAnsi" w:cstheme="minorHAnsi"/>
          <w:color w:val="auto"/>
          <w:sz w:val="24"/>
          <w:szCs w:val="24"/>
        </w:rPr>
        <w:t>Tasmanian Department of Health, 2021</w:t>
      </w:r>
      <w:r w:rsidR="00781C50" w:rsidRPr="00781C50">
        <w:rPr>
          <w:rFonts w:asciiTheme="minorHAnsi" w:hAnsiTheme="minorHAnsi" w:cstheme="minorHAnsi"/>
          <w:color w:val="auto"/>
          <w:sz w:val="24"/>
          <w:szCs w:val="24"/>
        </w:rPr>
        <w:t>)</w:t>
      </w:r>
      <w:r w:rsidR="00781C50">
        <w:rPr>
          <w:rFonts w:asciiTheme="minorHAnsi" w:hAnsiTheme="minorHAnsi" w:cstheme="minorHAnsi"/>
          <w:color w:val="auto"/>
          <w:sz w:val="24"/>
          <w:szCs w:val="24"/>
        </w:rPr>
        <w:t>.</w:t>
      </w:r>
      <w:r w:rsidR="00F83B79">
        <w:rPr>
          <w:rFonts w:asciiTheme="minorHAnsi" w:hAnsiTheme="minorHAnsi" w:cstheme="minorHAnsi"/>
          <w:color w:val="auto"/>
          <w:sz w:val="24"/>
          <w:szCs w:val="24"/>
        </w:rPr>
        <w:t xml:space="preserve"> I did this by ensuring I used body language whilst communicating</w:t>
      </w:r>
      <w:r w:rsidR="00FC4AC4">
        <w:rPr>
          <w:rFonts w:asciiTheme="minorHAnsi" w:hAnsiTheme="minorHAnsi" w:cstheme="minorHAnsi"/>
          <w:color w:val="auto"/>
          <w:sz w:val="24"/>
          <w:szCs w:val="24"/>
        </w:rPr>
        <w:t xml:space="preserve"> (Adrian Volenik, 2024) explains the importance of how body language can ensure that you’re confident in a stressful situation</w:t>
      </w:r>
      <w:r w:rsidR="00F83B79">
        <w:rPr>
          <w:rFonts w:asciiTheme="minorHAnsi" w:hAnsiTheme="minorHAnsi" w:cstheme="minorHAnsi"/>
          <w:color w:val="auto"/>
          <w:sz w:val="24"/>
          <w:szCs w:val="24"/>
        </w:rPr>
        <w:t xml:space="preserve">. I adapted a strong stance with a straight back and used my hands when explaining the reason for the large police </w:t>
      </w:r>
      <w:r w:rsidR="00FC4AC4">
        <w:rPr>
          <w:rFonts w:asciiTheme="minorHAnsi" w:hAnsiTheme="minorHAnsi" w:cstheme="minorHAnsi"/>
          <w:color w:val="auto"/>
          <w:sz w:val="24"/>
          <w:szCs w:val="24"/>
        </w:rPr>
        <w:t>presence</w:t>
      </w:r>
      <w:r w:rsidR="00F83B79">
        <w:rPr>
          <w:rFonts w:asciiTheme="minorHAnsi" w:hAnsiTheme="minorHAnsi" w:cstheme="minorHAnsi"/>
          <w:color w:val="auto"/>
          <w:sz w:val="24"/>
          <w:szCs w:val="24"/>
        </w:rPr>
        <w:t>.</w:t>
      </w:r>
      <w:r w:rsidR="00FC4AC4">
        <w:rPr>
          <w:rFonts w:asciiTheme="minorHAnsi" w:hAnsiTheme="minorHAnsi" w:cstheme="minorHAnsi"/>
          <w:color w:val="auto"/>
          <w:sz w:val="24"/>
          <w:szCs w:val="24"/>
        </w:rPr>
        <w:t xml:space="preserve"> Not only this but</w:t>
      </w:r>
      <w:r w:rsidR="00F83B79">
        <w:rPr>
          <w:rFonts w:asciiTheme="minorHAnsi" w:hAnsiTheme="minorHAnsi" w:cstheme="minorHAnsi"/>
          <w:color w:val="auto"/>
          <w:sz w:val="24"/>
          <w:szCs w:val="24"/>
        </w:rPr>
        <w:t xml:space="preserve"> </w:t>
      </w:r>
      <w:r w:rsidR="001E55BA">
        <w:rPr>
          <w:rFonts w:asciiTheme="minorHAnsi" w:hAnsiTheme="minorHAnsi" w:cstheme="minorHAnsi"/>
          <w:color w:val="auto"/>
          <w:sz w:val="24"/>
          <w:szCs w:val="24"/>
        </w:rPr>
        <w:t>I</w:t>
      </w:r>
      <w:r w:rsidR="00FC4AC4">
        <w:rPr>
          <w:rFonts w:asciiTheme="minorHAnsi" w:hAnsiTheme="minorHAnsi" w:cstheme="minorHAnsi"/>
          <w:color w:val="auto"/>
          <w:sz w:val="24"/>
          <w:szCs w:val="24"/>
        </w:rPr>
        <w:t xml:space="preserve"> also made sure</w:t>
      </w:r>
      <w:r w:rsidR="00781C50">
        <w:rPr>
          <w:rFonts w:asciiTheme="minorHAnsi" w:hAnsiTheme="minorHAnsi" w:cstheme="minorHAnsi"/>
          <w:color w:val="auto"/>
          <w:sz w:val="24"/>
          <w:szCs w:val="24"/>
        </w:rPr>
        <w:t xml:space="preserve"> that when speaking with the</w:t>
      </w:r>
      <w:r w:rsidR="00455DDA">
        <w:rPr>
          <w:rFonts w:asciiTheme="minorHAnsi" w:hAnsiTheme="minorHAnsi" w:cstheme="minorHAnsi"/>
          <w:color w:val="auto"/>
          <w:sz w:val="24"/>
          <w:szCs w:val="24"/>
        </w:rPr>
        <w:t xml:space="preserve"> male </w:t>
      </w:r>
      <w:r w:rsidR="00781C50">
        <w:rPr>
          <w:rFonts w:asciiTheme="minorHAnsi" w:hAnsiTheme="minorHAnsi" w:cstheme="minorHAnsi"/>
          <w:color w:val="auto"/>
          <w:sz w:val="24"/>
          <w:szCs w:val="24"/>
        </w:rPr>
        <w:t>I</w:t>
      </w:r>
      <w:r w:rsidR="00AB2000">
        <w:rPr>
          <w:rFonts w:asciiTheme="minorHAnsi" w:hAnsiTheme="minorHAnsi" w:cstheme="minorHAnsi"/>
          <w:color w:val="auto"/>
          <w:sz w:val="24"/>
          <w:szCs w:val="24"/>
        </w:rPr>
        <w:t xml:space="preserve"> only used</w:t>
      </w:r>
      <w:r w:rsidR="00781C50">
        <w:rPr>
          <w:rFonts w:asciiTheme="minorHAnsi" w:hAnsiTheme="minorHAnsi" w:cstheme="minorHAnsi"/>
          <w:color w:val="auto"/>
          <w:sz w:val="24"/>
          <w:szCs w:val="24"/>
        </w:rPr>
        <w:t xml:space="preserve"> </w:t>
      </w:r>
      <w:r w:rsidR="00455DDA">
        <w:rPr>
          <w:rFonts w:asciiTheme="minorHAnsi" w:hAnsiTheme="minorHAnsi" w:cstheme="minorHAnsi"/>
          <w:color w:val="auto"/>
          <w:sz w:val="24"/>
          <w:szCs w:val="24"/>
        </w:rPr>
        <w:t>clea</w:t>
      </w:r>
      <w:r w:rsidR="00D21C44">
        <w:rPr>
          <w:rFonts w:asciiTheme="minorHAnsi" w:hAnsiTheme="minorHAnsi" w:cstheme="minorHAnsi"/>
          <w:color w:val="auto"/>
          <w:sz w:val="24"/>
          <w:szCs w:val="24"/>
        </w:rPr>
        <w:t>r and concise</w:t>
      </w:r>
      <w:r w:rsidR="00781C50">
        <w:rPr>
          <w:rFonts w:asciiTheme="minorHAnsi" w:hAnsiTheme="minorHAnsi" w:cstheme="minorHAnsi"/>
          <w:color w:val="auto"/>
          <w:sz w:val="24"/>
          <w:szCs w:val="24"/>
        </w:rPr>
        <w:t xml:space="preserve"> language and avoided </w:t>
      </w:r>
      <w:r w:rsidR="00AB2000">
        <w:rPr>
          <w:rFonts w:asciiTheme="minorHAnsi" w:hAnsiTheme="minorHAnsi" w:cstheme="minorHAnsi"/>
          <w:color w:val="auto"/>
          <w:sz w:val="24"/>
          <w:szCs w:val="24"/>
        </w:rPr>
        <w:t xml:space="preserve">using </w:t>
      </w:r>
      <w:r w:rsidR="00781C50">
        <w:rPr>
          <w:rFonts w:asciiTheme="minorHAnsi" w:hAnsiTheme="minorHAnsi" w:cstheme="minorHAnsi"/>
          <w:color w:val="auto"/>
          <w:sz w:val="24"/>
          <w:szCs w:val="24"/>
        </w:rPr>
        <w:t>any police jargon.</w:t>
      </w:r>
      <w:r w:rsidR="00FC4AC4">
        <w:rPr>
          <w:rFonts w:asciiTheme="minorHAnsi" w:hAnsiTheme="minorHAnsi" w:cstheme="minorHAnsi"/>
          <w:color w:val="auto"/>
          <w:sz w:val="24"/>
          <w:szCs w:val="24"/>
        </w:rPr>
        <w:t xml:space="preserve"> Police jargon can be very confusing for members of the public as it is </w:t>
      </w:r>
      <w:r w:rsidR="00212CD3">
        <w:rPr>
          <w:rFonts w:asciiTheme="minorHAnsi" w:hAnsiTheme="minorHAnsi" w:cstheme="minorHAnsi"/>
          <w:color w:val="auto"/>
          <w:sz w:val="24"/>
          <w:szCs w:val="24"/>
        </w:rPr>
        <w:t>unfamiliar</w:t>
      </w:r>
      <w:r w:rsidR="00FC4AC4">
        <w:rPr>
          <w:rFonts w:asciiTheme="minorHAnsi" w:hAnsiTheme="minorHAnsi" w:cstheme="minorHAnsi"/>
          <w:color w:val="auto"/>
          <w:sz w:val="24"/>
          <w:szCs w:val="24"/>
        </w:rPr>
        <w:t xml:space="preserve"> and involved </w:t>
      </w:r>
      <w:r w:rsidR="00212CD3">
        <w:rPr>
          <w:rFonts w:asciiTheme="minorHAnsi" w:hAnsiTheme="minorHAnsi" w:cstheme="minorHAnsi"/>
          <w:color w:val="auto"/>
          <w:sz w:val="24"/>
          <w:szCs w:val="24"/>
        </w:rPr>
        <w:t>specialised terminology and acronyms therefore, using this would cause a barrier in communicating effectively.</w:t>
      </w:r>
      <w:r w:rsidR="00AB2000">
        <w:rPr>
          <w:rFonts w:asciiTheme="minorHAnsi" w:hAnsiTheme="minorHAnsi" w:cstheme="minorHAnsi"/>
          <w:color w:val="auto"/>
          <w:sz w:val="24"/>
          <w:szCs w:val="24"/>
        </w:rPr>
        <w:t xml:space="preserve"> Research backs up this point and states that speaking with clarity reduces the chance of miscommunication (</w:t>
      </w:r>
      <w:r w:rsidR="00AB2000" w:rsidRPr="00AB2000">
        <w:rPr>
          <w:rFonts w:asciiTheme="minorHAnsi" w:hAnsiTheme="minorHAnsi" w:cstheme="minorHAnsi"/>
          <w:color w:val="auto"/>
          <w:sz w:val="24"/>
          <w:szCs w:val="24"/>
        </w:rPr>
        <w:t>The Recovery Village Cherry Hill at Cooper</w:t>
      </w:r>
      <w:r w:rsidR="00AB2000">
        <w:rPr>
          <w:rFonts w:asciiTheme="minorHAnsi" w:hAnsiTheme="minorHAnsi" w:cstheme="minorHAnsi"/>
          <w:color w:val="auto"/>
          <w:sz w:val="24"/>
          <w:szCs w:val="24"/>
        </w:rPr>
        <w:t>,2024)</w:t>
      </w:r>
      <w:r w:rsidR="00212CD3">
        <w:rPr>
          <w:rFonts w:asciiTheme="minorHAnsi" w:hAnsiTheme="minorHAnsi" w:cstheme="minorHAnsi"/>
          <w:color w:val="auto"/>
          <w:sz w:val="24"/>
          <w:szCs w:val="24"/>
        </w:rPr>
        <w:t xml:space="preserve">. Not only this but I have identified that the male is intoxicated, which provides another barrier of communication as it </w:t>
      </w:r>
      <w:r w:rsidR="00AB2000">
        <w:rPr>
          <w:rFonts w:asciiTheme="minorHAnsi" w:hAnsiTheme="minorHAnsi" w:cstheme="minorHAnsi"/>
          <w:color w:val="auto"/>
          <w:sz w:val="24"/>
          <w:szCs w:val="24"/>
        </w:rPr>
        <w:t>is highly likely</w:t>
      </w:r>
      <w:r w:rsidR="00212CD3">
        <w:rPr>
          <w:rFonts w:asciiTheme="minorHAnsi" w:hAnsiTheme="minorHAnsi" w:cstheme="minorHAnsi"/>
          <w:color w:val="auto"/>
          <w:sz w:val="24"/>
          <w:szCs w:val="24"/>
        </w:rPr>
        <w:t xml:space="preserve">, that the </w:t>
      </w:r>
      <w:r w:rsidR="00AB2000">
        <w:rPr>
          <w:rFonts w:asciiTheme="minorHAnsi" w:hAnsiTheme="minorHAnsi" w:cstheme="minorHAnsi"/>
          <w:color w:val="auto"/>
          <w:sz w:val="24"/>
          <w:szCs w:val="24"/>
        </w:rPr>
        <w:t>intoxication</w:t>
      </w:r>
      <w:r w:rsidR="00212CD3">
        <w:rPr>
          <w:rFonts w:asciiTheme="minorHAnsi" w:hAnsiTheme="minorHAnsi" w:cstheme="minorHAnsi"/>
          <w:color w:val="auto"/>
          <w:sz w:val="24"/>
          <w:szCs w:val="24"/>
        </w:rPr>
        <w:t xml:space="preserve"> will</w:t>
      </w:r>
      <w:r w:rsidR="00AB2000">
        <w:rPr>
          <w:rFonts w:asciiTheme="minorHAnsi" w:hAnsiTheme="minorHAnsi" w:cstheme="minorHAnsi"/>
          <w:color w:val="auto"/>
          <w:sz w:val="24"/>
          <w:szCs w:val="24"/>
        </w:rPr>
        <w:t xml:space="preserve"> cau</w:t>
      </w:r>
      <w:r w:rsidR="00212CD3">
        <w:rPr>
          <w:rFonts w:asciiTheme="minorHAnsi" w:hAnsiTheme="minorHAnsi" w:cstheme="minorHAnsi"/>
          <w:color w:val="auto"/>
          <w:sz w:val="24"/>
          <w:szCs w:val="24"/>
        </w:rPr>
        <w:t xml:space="preserve">se </w:t>
      </w:r>
      <w:r w:rsidR="00AB2000">
        <w:rPr>
          <w:rFonts w:asciiTheme="minorHAnsi" w:hAnsiTheme="minorHAnsi" w:cstheme="minorHAnsi"/>
          <w:color w:val="auto"/>
          <w:sz w:val="24"/>
          <w:szCs w:val="24"/>
        </w:rPr>
        <w:t>impaired cognitive ability</w:t>
      </w:r>
      <w:r w:rsidR="00F2055A">
        <w:rPr>
          <w:rFonts w:asciiTheme="minorHAnsi" w:hAnsiTheme="minorHAnsi" w:cstheme="minorHAnsi"/>
          <w:color w:val="auto"/>
          <w:sz w:val="24"/>
          <w:szCs w:val="24"/>
        </w:rPr>
        <w:t xml:space="preserve"> (</w:t>
      </w:r>
      <w:r w:rsidR="00F2055A">
        <w:rPr>
          <w:sz w:val="21"/>
          <w:szCs w:val="21"/>
        </w:rPr>
        <w:t>Cleveland Clinic</w:t>
      </w:r>
      <w:r w:rsidR="00F2055A">
        <w:rPr>
          <w:sz w:val="21"/>
          <w:szCs w:val="21"/>
        </w:rPr>
        <w:t>, 2024).</w:t>
      </w:r>
    </w:p>
    <w:p w14:paraId="5567A95A" w14:textId="77777777" w:rsidR="00212CD3" w:rsidRDefault="00212CD3" w:rsidP="00FB2300">
      <w:pPr>
        <w:overflowPunct/>
        <w:autoSpaceDE/>
        <w:autoSpaceDN/>
        <w:adjustRightInd/>
        <w:spacing w:line="360" w:lineRule="auto"/>
        <w:textAlignment w:val="auto"/>
        <w:rPr>
          <w:sz w:val="21"/>
          <w:szCs w:val="21"/>
        </w:rPr>
      </w:pPr>
    </w:p>
    <w:p w14:paraId="6CB14EBD" w14:textId="22ACBDF6" w:rsidR="00722273" w:rsidRDefault="00212CD3" w:rsidP="00FB2300">
      <w:pPr>
        <w:overflowPunct/>
        <w:autoSpaceDE/>
        <w:autoSpaceDN/>
        <w:adjustRightInd/>
        <w:spacing w:line="360" w:lineRule="auto"/>
        <w:textAlignment w:val="auto"/>
        <w:rPr>
          <w:rFonts w:asciiTheme="minorHAnsi" w:hAnsiTheme="minorHAnsi" w:cstheme="minorHAnsi"/>
          <w:color w:val="auto"/>
          <w:sz w:val="24"/>
          <w:szCs w:val="24"/>
        </w:rPr>
      </w:pPr>
      <w:r>
        <w:rPr>
          <w:sz w:val="21"/>
          <w:szCs w:val="21"/>
        </w:rPr>
        <w:t xml:space="preserve">Upon using many different communication </w:t>
      </w:r>
      <w:r w:rsidR="00E55978">
        <w:rPr>
          <w:sz w:val="21"/>
          <w:szCs w:val="21"/>
        </w:rPr>
        <w:t>methods,</w:t>
      </w:r>
      <w:r>
        <w:rPr>
          <w:sz w:val="21"/>
          <w:szCs w:val="21"/>
        </w:rPr>
        <w:t xml:space="preserve"> </w:t>
      </w:r>
      <w:r w:rsidR="008A3E5A">
        <w:rPr>
          <w:sz w:val="21"/>
          <w:szCs w:val="21"/>
        </w:rPr>
        <w:t xml:space="preserve">the male calmed </w:t>
      </w:r>
      <w:r w:rsidR="00F83B79">
        <w:rPr>
          <w:sz w:val="21"/>
          <w:szCs w:val="21"/>
        </w:rPr>
        <w:t>down I began to ask open questions when interacting with him so that he was able to fully elaborat</w:t>
      </w:r>
      <w:r w:rsidR="008D7866">
        <w:rPr>
          <w:sz w:val="21"/>
          <w:szCs w:val="21"/>
        </w:rPr>
        <w:t>e and speak freely.</w:t>
      </w:r>
      <w:r w:rsidR="00E55978">
        <w:rPr>
          <w:sz w:val="21"/>
          <w:szCs w:val="21"/>
        </w:rPr>
        <w:t xml:space="preserve"> The purpose of using the open question technique is to allow the person to contemplate the question. Not only this but open-ended inquiries </w:t>
      </w:r>
      <w:r w:rsidR="00722273">
        <w:rPr>
          <w:sz w:val="21"/>
          <w:szCs w:val="21"/>
        </w:rPr>
        <w:t xml:space="preserve">also </w:t>
      </w:r>
      <w:r w:rsidR="00E55978">
        <w:rPr>
          <w:sz w:val="21"/>
          <w:szCs w:val="21"/>
        </w:rPr>
        <w:t>allows the respondent to reflect on their response which inturn, allows individuals to reach their own conclusions (Russo, Hazel).</w:t>
      </w:r>
      <w:r w:rsidR="00722273">
        <w:rPr>
          <w:sz w:val="21"/>
          <w:szCs w:val="21"/>
        </w:rPr>
        <w:t xml:space="preserve"> In this particular </w:t>
      </w:r>
      <w:r w:rsidR="00722273">
        <w:rPr>
          <w:sz w:val="21"/>
          <w:szCs w:val="21"/>
        </w:rPr>
        <w:lastRenderedPageBreak/>
        <w:t xml:space="preserve">instance it ensured that the male was responsible for his actions as he was given the opportunity to provide relevant information to officers and reach a </w:t>
      </w:r>
      <w:r w:rsidR="00D95AE6">
        <w:rPr>
          <w:sz w:val="21"/>
          <w:szCs w:val="21"/>
        </w:rPr>
        <w:t>conclusion</w:t>
      </w:r>
      <w:r w:rsidR="00722273">
        <w:rPr>
          <w:sz w:val="21"/>
          <w:szCs w:val="21"/>
        </w:rPr>
        <w:t>. After this I</w:t>
      </w:r>
      <w:r w:rsidR="00D21C44">
        <w:rPr>
          <w:rFonts w:asciiTheme="minorHAnsi" w:hAnsiTheme="minorHAnsi" w:cstheme="minorHAnsi"/>
          <w:color w:val="auto"/>
          <w:sz w:val="24"/>
          <w:szCs w:val="24"/>
        </w:rPr>
        <w:t xml:space="preserve"> gave him </w:t>
      </w:r>
      <w:r w:rsidR="00D42F51" w:rsidRPr="00D42F51">
        <w:rPr>
          <w:rFonts w:asciiTheme="minorHAnsi" w:hAnsiTheme="minorHAnsi" w:cstheme="minorHAnsi"/>
          <w:color w:val="auto"/>
          <w:sz w:val="24"/>
          <w:szCs w:val="24"/>
        </w:rPr>
        <w:t>the opportunity to leave the area and instruc</w:t>
      </w:r>
      <w:r w:rsidR="00722273">
        <w:rPr>
          <w:rFonts w:asciiTheme="minorHAnsi" w:hAnsiTheme="minorHAnsi" w:cstheme="minorHAnsi"/>
          <w:color w:val="auto"/>
          <w:sz w:val="24"/>
          <w:szCs w:val="24"/>
        </w:rPr>
        <w:t>ted</w:t>
      </w:r>
      <w:r w:rsidR="00D42F51" w:rsidRPr="00D42F51">
        <w:rPr>
          <w:rFonts w:asciiTheme="minorHAnsi" w:hAnsiTheme="minorHAnsi" w:cstheme="minorHAnsi"/>
          <w:color w:val="auto"/>
          <w:sz w:val="24"/>
          <w:szCs w:val="24"/>
        </w:rPr>
        <w:t xml:space="preserve"> </w:t>
      </w:r>
      <w:r w:rsidR="00432334">
        <w:rPr>
          <w:rFonts w:asciiTheme="minorHAnsi" w:hAnsiTheme="minorHAnsi" w:cstheme="minorHAnsi"/>
          <w:color w:val="auto"/>
          <w:sz w:val="24"/>
          <w:szCs w:val="24"/>
        </w:rPr>
        <w:t xml:space="preserve">him </w:t>
      </w:r>
      <w:r w:rsidR="00D42F51" w:rsidRPr="00D42F51">
        <w:rPr>
          <w:rFonts w:asciiTheme="minorHAnsi" w:hAnsiTheme="minorHAnsi" w:cstheme="minorHAnsi"/>
          <w:color w:val="auto"/>
          <w:sz w:val="24"/>
          <w:szCs w:val="24"/>
        </w:rPr>
        <w:t>not to return until he was sober</w:t>
      </w:r>
      <w:r w:rsidR="006A5CF0">
        <w:rPr>
          <w:rFonts w:asciiTheme="minorHAnsi" w:hAnsiTheme="minorHAnsi" w:cstheme="minorHAnsi"/>
          <w:color w:val="auto"/>
          <w:sz w:val="24"/>
          <w:szCs w:val="24"/>
        </w:rPr>
        <w:t xml:space="preserve">. I wanted to ensure I did everything I could at this point to minimise the threat harm and risk to his mother by </w:t>
      </w:r>
      <w:r w:rsidR="007D2623">
        <w:rPr>
          <w:rFonts w:asciiTheme="minorHAnsi" w:hAnsiTheme="minorHAnsi" w:cstheme="minorHAnsi"/>
          <w:color w:val="auto"/>
          <w:sz w:val="24"/>
          <w:szCs w:val="24"/>
        </w:rPr>
        <w:t>offering to drop the male to a friends address, to which he re</w:t>
      </w:r>
      <w:r w:rsidR="00EA21D5">
        <w:rPr>
          <w:rFonts w:asciiTheme="minorHAnsi" w:hAnsiTheme="minorHAnsi" w:cstheme="minorHAnsi"/>
          <w:color w:val="auto"/>
          <w:sz w:val="24"/>
          <w:szCs w:val="24"/>
        </w:rPr>
        <w:t>fused</w:t>
      </w:r>
      <w:r w:rsidR="00722273">
        <w:rPr>
          <w:rFonts w:asciiTheme="minorHAnsi" w:hAnsiTheme="minorHAnsi" w:cstheme="minorHAnsi"/>
          <w:color w:val="auto"/>
          <w:sz w:val="24"/>
          <w:szCs w:val="24"/>
        </w:rPr>
        <w:t xml:space="preserve"> and quickly became irate once more</w:t>
      </w:r>
      <w:r w:rsidR="007D2623">
        <w:rPr>
          <w:rFonts w:asciiTheme="minorHAnsi" w:hAnsiTheme="minorHAnsi" w:cstheme="minorHAnsi"/>
          <w:color w:val="auto"/>
          <w:sz w:val="24"/>
          <w:szCs w:val="24"/>
        </w:rPr>
        <w:t>.</w:t>
      </w:r>
    </w:p>
    <w:p w14:paraId="0B422262" w14:textId="77777777" w:rsidR="00D95AE6" w:rsidRDefault="00D95AE6" w:rsidP="00FB2300">
      <w:pPr>
        <w:overflowPunct/>
        <w:autoSpaceDE/>
        <w:autoSpaceDN/>
        <w:adjustRightInd/>
        <w:spacing w:line="360" w:lineRule="auto"/>
        <w:textAlignment w:val="auto"/>
        <w:rPr>
          <w:rFonts w:asciiTheme="minorHAnsi" w:hAnsiTheme="minorHAnsi" w:cstheme="minorHAnsi"/>
          <w:color w:val="auto"/>
          <w:sz w:val="24"/>
          <w:szCs w:val="24"/>
        </w:rPr>
      </w:pPr>
    </w:p>
    <w:p w14:paraId="6A8D4D20" w14:textId="49D4AF8C" w:rsidR="00D95AE6" w:rsidRDefault="007D2623" w:rsidP="00FB2300">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Although </w:t>
      </w:r>
      <w:r w:rsidR="001F248D">
        <w:rPr>
          <w:rFonts w:asciiTheme="minorHAnsi" w:hAnsiTheme="minorHAnsi" w:cstheme="minorHAnsi"/>
          <w:color w:val="auto"/>
          <w:sz w:val="24"/>
          <w:szCs w:val="24"/>
        </w:rPr>
        <w:t>I</w:t>
      </w:r>
      <w:r>
        <w:rPr>
          <w:rFonts w:asciiTheme="minorHAnsi" w:hAnsiTheme="minorHAnsi" w:cstheme="minorHAnsi"/>
          <w:color w:val="auto"/>
          <w:sz w:val="24"/>
          <w:szCs w:val="24"/>
        </w:rPr>
        <w:t xml:space="preserve"> applied the Betaris Box theory</w:t>
      </w:r>
      <w:r w:rsidR="00722273">
        <w:rPr>
          <w:rFonts w:asciiTheme="minorHAnsi" w:hAnsiTheme="minorHAnsi" w:cstheme="minorHAnsi"/>
          <w:color w:val="auto"/>
          <w:sz w:val="24"/>
          <w:szCs w:val="24"/>
        </w:rPr>
        <w:t xml:space="preserve"> and used numerous communication tools</w:t>
      </w:r>
      <w:r>
        <w:rPr>
          <w:rFonts w:asciiTheme="minorHAnsi" w:hAnsiTheme="minorHAnsi" w:cstheme="minorHAnsi"/>
          <w:color w:val="auto"/>
          <w:sz w:val="24"/>
          <w:szCs w:val="24"/>
        </w:rPr>
        <w:t>, the male</w:t>
      </w:r>
      <w:r w:rsidR="00722273">
        <w:rPr>
          <w:rFonts w:asciiTheme="minorHAnsi" w:hAnsiTheme="minorHAnsi" w:cstheme="minorHAnsi"/>
          <w:color w:val="auto"/>
          <w:sz w:val="24"/>
          <w:szCs w:val="24"/>
        </w:rPr>
        <w:t xml:space="preserve">s </w:t>
      </w:r>
      <w:r w:rsidR="006175FA">
        <w:rPr>
          <w:rFonts w:asciiTheme="minorHAnsi" w:hAnsiTheme="minorHAnsi" w:cstheme="minorHAnsi"/>
          <w:color w:val="auto"/>
          <w:sz w:val="24"/>
          <w:szCs w:val="24"/>
        </w:rPr>
        <w:t>behaviour</w:t>
      </w:r>
      <w:r w:rsidR="00722273">
        <w:rPr>
          <w:rFonts w:asciiTheme="minorHAnsi" w:hAnsiTheme="minorHAnsi" w:cstheme="minorHAnsi"/>
          <w:color w:val="auto"/>
          <w:sz w:val="24"/>
          <w:szCs w:val="24"/>
        </w:rPr>
        <w:t xml:space="preserve"> soon matched his initial irrational one</w:t>
      </w:r>
      <w:r w:rsidR="00745D98">
        <w:rPr>
          <w:rFonts w:asciiTheme="minorHAnsi" w:hAnsiTheme="minorHAnsi" w:cstheme="minorHAnsi"/>
          <w:color w:val="auto"/>
          <w:sz w:val="24"/>
          <w:szCs w:val="24"/>
        </w:rPr>
        <w:t>,</w:t>
      </w:r>
      <w:r w:rsidR="00722273">
        <w:rPr>
          <w:rFonts w:asciiTheme="minorHAnsi" w:hAnsiTheme="minorHAnsi" w:cstheme="minorHAnsi"/>
          <w:color w:val="auto"/>
          <w:sz w:val="24"/>
          <w:szCs w:val="24"/>
        </w:rPr>
        <w:t xml:space="preserve"> however,</w:t>
      </w:r>
      <w:r w:rsidR="00745D98">
        <w:rPr>
          <w:rFonts w:asciiTheme="minorHAnsi" w:hAnsiTheme="minorHAnsi" w:cstheme="minorHAnsi"/>
          <w:color w:val="auto"/>
          <w:sz w:val="24"/>
          <w:szCs w:val="24"/>
        </w:rPr>
        <w:t xml:space="preserve"> I ensured that I took into consideration that the male was under the influence of alcohol and </w:t>
      </w:r>
      <w:r w:rsidR="0014359C">
        <w:rPr>
          <w:rFonts w:asciiTheme="minorHAnsi" w:hAnsiTheme="minorHAnsi" w:cstheme="minorHAnsi"/>
          <w:color w:val="auto"/>
          <w:sz w:val="24"/>
          <w:szCs w:val="24"/>
        </w:rPr>
        <w:t xml:space="preserve">that </w:t>
      </w:r>
      <w:r w:rsidR="00745D98">
        <w:rPr>
          <w:rFonts w:asciiTheme="minorHAnsi" w:hAnsiTheme="minorHAnsi" w:cstheme="minorHAnsi"/>
          <w:color w:val="auto"/>
          <w:sz w:val="24"/>
          <w:szCs w:val="24"/>
        </w:rPr>
        <w:t xml:space="preserve">this alters a person </w:t>
      </w:r>
      <w:r w:rsidR="00B273A8">
        <w:rPr>
          <w:rFonts w:asciiTheme="minorHAnsi" w:hAnsiTheme="minorHAnsi" w:cstheme="minorHAnsi"/>
          <w:color w:val="auto"/>
          <w:sz w:val="24"/>
          <w:szCs w:val="24"/>
        </w:rPr>
        <w:t>behaviour</w:t>
      </w:r>
      <w:r w:rsidR="0014359C">
        <w:rPr>
          <w:rFonts w:asciiTheme="minorHAnsi" w:hAnsiTheme="minorHAnsi" w:cstheme="minorHAnsi"/>
          <w:color w:val="auto"/>
          <w:sz w:val="24"/>
          <w:szCs w:val="24"/>
        </w:rPr>
        <w:t xml:space="preserve"> and the way they think</w:t>
      </w:r>
      <w:r w:rsidR="00745D98">
        <w:rPr>
          <w:rFonts w:asciiTheme="minorHAnsi" w:hAnsiTheme="minorHAnsi" w:cstheme="minorHAnsi"/>
          <w:color w:val="auto"/>
          <w:sz w:val="24"/>
          <w:szCs w:val="24"/>
        </w:rPr>
        <w:t xml:space="preserve"> </w:t>
      </w:r>
      <w:r w:rsidR="00DD01EA" w:rsidRPr="00DD01EA">
        <w:rPr>
          <w:rFonts w:asciiTheme="minorHAnsi" w:hAnsiTheme="minorHAnsi" w:cstheme="minorHAnsi"/>
          <w:color w:val="auto"/>
          <w:sz w:val="24"/>
          <w:szCs w:val="24"/>
        </w:rPr>
        <w:t>(</w:t>
      </w:r>
      <w:r w:rsidR="00DD01EA">
        <w:rPr>
          <w:rFonts w:asciiTheme="minorHAnsi" w:hAnsiTheme="minorHAnsi" w:cstheme="minorHAnsi"/>
          <w:color w:val="auto"/>
          <w:sz w:val="24"/>
          <w:szCs w:val="24"/>
        </w:rPr>
        <w:t>E.P</w:t>
      </w:r>
      <w:r w:rsidR="00DD01EA" w:rsidRPr="00DD01EA">
        <w:rPr>
          <w:rFonts w:asciiTheme="minorHAnsi" w:hAnsiTheme="minorHAnsi" w:cstheme="minorHAnsi"/>
          <w:color w:val="auto"/>
          <w:sz w:val="24"/>
          <w:szCs w:val="24"/>
        </w:rPr>
        <w:t>atterson</w:t>
      </w:r>
      <w:r w:rsidR="00DD01EA">
        <w:rPr>
          <w:rFonts w:asciiTheme="minorHAnsi" w:hAnsiTheme="minorHAnsi" w:cstheme="minorHAnsi"/>
          <w:color w:val="auto"/>
          <w:sz w:val="24"/>
          <w:szCs w:val="24"/>
        </w:rPr>
        <w:t>, 2022</w:t>
      </w:r>
      <w:r w:rsidR="00DD01EA" w:rsidRPr="00DD01EA">
        <w:rPr>
          <w:rFonts w:asciiTheme="minorHAnsi" w:hAnsiTheme="minorHAnsi" w:cstheme="minorHAnsi"/>
          <w:color w:val="auto"/>
          <w:sz w:val="24"/>
          <w:szCs w:val="24"/>
        </w:rPr>
        <w:t>)</w:t>
      </w:r>
      <w:r w:rsidR="0014359C">
        <w:rPr>
          <w:rFonts w:asciiTheme="minorHAnsi" w:hAnsiTheme="minorHAnsi" w:cstheme="minorHAnsi"/>
          <w:color w:val="auto"/>
          <w:sz w:val="24"/>
          <w:szCs w:val="24"/>
        </w:rPr>
        <w:t xml:space="preserve">. </w:t>
      </w:r>
      <w:r w:rsidR="00DD01EA">
        <w:rPr>
          <w:rFonts w:asciiTheme="minorHAnsi" w:hAnsiTheme="minorHAnsi" w:cstheme="minorHAnsi"/>
          <w:color w:val="auto"/>
          <w:sz w:val="24"/>
          <w:szCs w:val="24"/>
        </w:rPr>
        <w:t xml:space="preserve"> </w:t>
      </w:r>
      <w:r w:rsidR="00951176">
        <w:rPr>
          <w:rFonts w:asciiTheme="minorHAnsi" w:hAnsiTheme="minorHAnsi" w:cstheme="minorHAnsi"/>
          <w:color w:val="auto"/>
          <w:sz w:val="24"/>
          <w:szCs w:val="24"/>
        </w:rPr>
        <w:t xml:space="preserve">I </w:t>
      </w:r>
      <w:r w:rsidR="00522017">
        <w:rPr>
          <w:rFonts w:asciiTheme="minorHAnsi" w:hAnsiTheme="minorHAnsi" w:cstheme="minorHAnsi"/>
          <w:color w:val="auto"/>
          <w:sz w:val="24"/>
          <w:szCs w:val="24"/>
        </w:rPr>
        <w:t>gave the male a final warning and stated that</w:t>
      </w:r>
      <w:r w:rsidR="0016663A">
        <w:rPr>
          <w:rFonts w:asciiTheme="minorHAnsi" w:hAnsiTheme="minorHAnsi" w:cstheme="minorHAnsi"/>
          <w:color w:val="auto"/>
          <w:sz w:val="24"/>
          <w:szCs w:val="24"/>
        </w:rPr>
        <w:t xml:space="preserve"> if </w:t>
      </w:r>
      <w:r w:rsidR="00D42F51" w:rsidRPr="00D42F51">
        <w:rPr>
          <w:rFonts w:asciiTheme="minorHAnsi" w:hAnsiTheme="minorHAnsi" w:cstheme="minorHAnsi"/>
          <w:color w:val="auto"/>
          <w:sz w:val="24"/>
          <w:szCs w:val="24"/>
        </w:rPr>
        <w:t>he</w:t>
      </w:r>
      <w:r w:rsidR="00522017">
        <w:rPr>
          <w:rFonts w:asciiTheme="minorHAnsi" w:hAnsiTheme="minorHAnsi" w:cstheme="minorHAnsi"/>
          <w:color w:val="auto"/>
          <w:sz w:val="24"/>
          <w:szCs w:val="24"/>
        </w:rPr>
        <w:t xml:space="preserve"> returned</w:t>
      </w:r>
      <w:r w:rsidR="00B76FF7">
        <w:rPr>
          <w:rFonts w:asciiTheme="minorHAnsi" w:hAnsiTheme="minorHAnsi" w:cstheme="minorHAnsi"/>
          <w:color w:val="auto"/>
          <w:sz w:val="24"/>
          <w:szCs w:val="24"/>
        </w:rPr>
        <w:t>,</w:t>
      </w:r>
      <w:r w:rsidR="00522017">
        <w:rPr>
          <w:rFonts w:asciiTheme="minorHAnsi" w:hAnsiTheme="minorHAnsi" w:cstheme="minorHAnsi"/>
          <w:color w:val="auto"/>
          <w:sz w:val="24"/>
          <w:szCs w:val="24"/>
        </w:rPr>
        <w:t xml:space="preserve"> I </w:t>
      </w:r>
      <w:r w:rsidR="00D42F51" w:rsidRPr="00D42F51">
        <w:rPr>
          <w:rFonts w:asciiTheme="minorHAnsi" w:hAnsiTheme="minorHAnsi" w:cstheme="minorHAnsi"/>
          <w:color w:val="auto"/>
          <w:sz w:val="24"/>
          <w:szCs w:val="24"/>
        </w:rPr>
        <w:t>would arrest</w:t>
      </w:r>
      <w:r w:rsidR="00522017">
        <w:rPr>
          <w:rFonts w:asciiTheme="minorHAnsi" w:hAnsiTheme="minorHAnsi" w:cstheme="minorHAnsi"/>
          <w:color w:val="auto"/>
          <w:sz w:val="24"/>
          <w:szCs w:val="24"/>
        </w:rPr>
        <w:t xml:space="preserve"> him for a breach of the peace</w:t>
      </w:r>
      <w:r w:rsidR="00073639">
        <w:rPr>
          <w:rFonts w:asciiTheme="minorHAnsi" w:hAnsiTheme="minorHAnsi" w:cstheme="minorHAnsi"/>
          <w:color w:val="auto"/>
          <w:sz w:val="24"/>
          <w:szCs w:val="24"/>
        </w:rPr>
        <w:t xml:space="preserve"> due to his disorderly conduct</w:t>
      </w:r>
      <w:r w:rsidR="00D42F51" w:rsidRPr="00D42F51">
        <w:rPr>
          <w:rFonts w:asciiTheme="minorHAnsi" w:hAnsiTheme="minorHAnsi" w:cstheme="minorHAnsi"/>
          <w:color w:val="auto"/>
          <w:sz w:val="24"/>
          <w:szCs w:val="24"/>
        </w:rPr>
        <w:t xml:space="preserve">. </w:t>
      </w:r>
      <w:r w:rsidR="0016663A">
        <w:rPr>
          <w:rFonts w:asciiTheme="minorHAnsi" w:hAnsiTheme="minorHAnsi" w:cstheme="minorHAnsi"/>
          <w:color w:val="auto"/>
          <w:sz w:val="24"/>
          <w:szCs w:val="24"/>
        </w:rPr>
        <w:t>D</w:t>
      </w:r>
      <w:r w:rsidR="00D42F51" w:rsidRPr="00D42F51">
        <w:rPr>
          <w:rFonts w:asciiTheme="minorHAnsi" w:hAnsiTheme="minorHAnsi" w:cstheme="minorHAnsi"/>
          <w:color w:val="auto"/>
          <w:sz w:val="24"/>
          <w:szCs w:val="24"/>
        </w:rPr>
        <w:t>espite this he still returned and taunted police by hiding in the nearby woods.</w:t>
      </w:r>
      <w:r w:rsidR="00722273">
        <w:rPr>
          <w:rFonts w:asciiTheme="minorHAnsi" w:hAnsiTheme="minorHAnsi" w:cstheme="minorHAnsi"/>
          <w:color w:val="auto"/>
          <w:sz w:val="24"/>
          <w:szCs w:val="24"/>
        </w:rPr>
        <w:t xml:space="preserve"> As I have provided the male enough chances and warned him that his return would result in an arrest,</w:t>
      </w:r>
      <w:r w:rsidR="00D42F51" w:rsidRPr="00D42F51">
        <w:rPr>
          <w:rFonts w:asciiTheme="minorHAnsi" w:hAnsiTheme="minorHAnsi" w:cstheme="minorHAnsi"/>
          <w:color w:val="auto"/>
          <w:sz w:val="24"/>
          <w:szCs w:val="24"/>
        </w:rPr>
        <w:t xml:space="preserve"> </w:t>
      </w:r>
      <w:r w:rsidR="00722273">
        <w:rPr>
          <w:rFonts w:asciiTheme="minorHAnsi" w:hAnsiTheme="minorHAnsi" w:cstheme="minorHAnsi"/>
          <w:color w:val="auto"/>
          <w:sz w:val="24"/>
          <w:szCs w:val="24"/>
        </w:rPr>
        <w:t>o</w:t>
      </w:r>
      <w:r w:rsidR="00D42F51" w:rsidRPr="00D42F51">
        <w:rPr>
          <w:rFonts w:asciiTheme="minorHAnsi" w:hAnsiTheme="minorHAnsi" w:cstheme="minorHAnsi"/>
          <w:color w:val="auto"/>
          <w:sz w:val="24"/>
          <w:szCs w:val="24"/>
        </w:rPr>
        <w:t xml:space="preserve">fficers conducted an </w:t>
      </w:r>
      <w:r w:rsidR="004009BA">
        <w:rPr>
          <w:rFonts w:asciiTheme="minorHAnsi" w:hAnsiTheme="minorHAnsi" w:cstheme="minorHAnsi"/>
          <w:color w:val="auto"/>
          <w:sz w:val="24"/>
          <w:szCs w:val="24"/>
        </w:rPr>
        <w:t xml:space="preserve">extensive area </w:t>
      </w:r>
      <w:r w:rsidR="00DE1F30">
        <w:rPr>
          <w:rFonts w:asciiTheme="minorHAnsi" w:hAnsiTheme="minorHAnsi" w:cstheme="minorHAnsi"/>
          <w:color w:val="auto"/>
          <w:sz w:val="24"/>
          <w:szCs w:val="24"/>
        </w:rPr>
        <w:t>s</w:t>
      </w:r>
      <w:r w:rsidR="00DE1F30" w:rsidRPr="00D42F51">
        <w:rPr>
          <w:rFonts w:asciiTheme="minorHAnsi" w:hAnsiTheme="minorHAnsi" w:cstheme="minorHAnsi"/>
          <w:color w:val="auto"/>
          <w:sz w:val="24"/>
          <w:szCs w:val="24"/>
        </w:rPr>
        <w:t>earch</w:t>
      </w:r>
      <w:r w:rsidR="00722273">
        <w:rPr>
          <w:rFonts w:asciiTheme="minorHAnsi" w:hAnsiTheme="minorHAnsi" w:cstheme="minorHAnsi"/>
          <w:color w:val="auto"/>
          <w:sz w:val="24"/>
          <w:szCs w:val="24"/>
        </w:rPr>
        <w:t xml:space="preserve"> to find the male. Once he was found </w:t>
      </w:r>
      <w:r w:rsidR="00D42F51" w:rsidRPr="00D42F51">
        <w:rPr>
          <w:rFonts w:asciiTheme="minorHAnsi" w:hAnsiTheme="minorHAnsi" w:cstheme="minorHAnsi"/>
          <w:color w:val="auto"/>
          <w:sz w:val="24"/>
          <w:szCs w:val="24"/>
        </w:rPr>
        <w:t>he was arrested for breach of the peace to adequately safeguard his mother</w:t>
      </w:r>
      <w:r w:rsidR="00336EBA">
        <w:rPr>
          <w:rFonts w:asciiTheme="minorHAnsi" w:hAnsiTheme="minorHAnsi" w:cstheme="minorHAnsi"/>
          <w:color w:val="auto"/>
          <w:sz w:val="24"/>
          <w:szCs w:val="24"/>
        </w:rPr>
        <w:t>,</w:t>
      </w:r>
      <w:r w:rsidR="00632E4F">
        <w:rPr>
          <w:rFonts w:asciiTheme="minorHAnsi" w:hAnsiTheme="minorHAnsi" w:cstheme="minorHAnsi"/>
          <w:color w:val="auto"/>
          <w:sz w:val="24"/>
          <w:szCs w:val="24"/>
        </w:rPr>
        <w:t xml:space="preserve"> as I had an upheld honest believe that the male would continue with his disorderly conduct upon officers leaving the area</w:t>
      </w:r>
      <w:r w:rsidR="00D42F51" w:rsidRPr="00D42F51">
        <w:rPr>
          <w:rFonts w:asciiTheme="minorHAnsi" w:hAnsiTheme="minorHAnsi" w:cstheme="minorHAnsi"/>
          <w:color w:val="auto"/>
          <w:sz w:val="24"/>
          <w:szCs w:val="24"/>
        </w:rPr>
        <w:t xml:space="preserve">. </w:t>
      </w:r>
    </w:p>
    <w:p w14:paraId="0C4E3EDB" w14:textId="77777777" w:rsidR="00D95AE6" w:rsidRDefault="00D95AE6" w:rsidP="00FB2300">
      <w:pPr>
        <w:overflowPunct/>
        <w:autoSpaceDE/>
        <w:autoSpaceDN/>
        <w:adjustRightInd/>
        <w:spacing w:line="360" w:lineRule="auto"/>
        <w:textAlignment w:val="auto"/>
        <w:rPr>
          <w:rFonts w:asciiTheme="minorHAnsi" w:hAnsiTheme="minorHAnsi" w:cstheme="minorHAnsi"/>
          <w:color w:val="auto"/>
          <w:sz w:val="24"/>
          <w:szCs w:val="24"/>
        </w:rPr>
      </w:pPr>
    </w:p>
    <w:p w14:paraId="7015EFBF" w14:textId="6994F34D" w:rsidR="009B7EDD" w:rsidRDefault="00FB2300" w:rsidP="00722273">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Upon arresting the male, he became resistive to polic</w:t>
      </w:r>
      <w:r w:rsidR="00462A37">
        <w:rPr>
          <w:rFonts w:asciiTheme="minorHAnsi" w:hAnsiTheme="minorHAnsi" w:cstheme="minorHAnsi"/>
          <w:color w:val="auto"/>
          <w:sz w:val="24"/>
          <w:szCs w:val="24"/>
        </w:rPr>
        <w:t>e</w:t>
      </w:r>
      <w:r w:rsidR="0056085B">
        <w:rPr>
          <w:rFonts w:asciiTheme="minorHAnsi" w:hAnsiTheme="minorHAnsi" w:cstheme="minorHAnsi"/>
          <w:color w:val="auto"/>
          <w:sz w:val="24"/>
          <w:szCs w:val="24"/>
        </w:rPr>
        <w:t xml:space="preserve"> </w:t>
      </w:r>
      <w:r w:rsidR="000B454F">
        <w:rPr>
          <w:rFonts w:asciiTheme="minorHAnsi" w:hAnsiTheme="minorHAnsi" w:cstheme="minorHAnsi"/>
          <w:color w:val="auto"/>
          <w:sz w:val="24"/>
          <w:szCs w:val="24"/>
        </w:rPr>
        <w:t xml:space="preserve">which was preventing arrest. </w:t>
      </w:r>
      <w:r w:rsidR="00722273" w:rsidRPr="00722273">
        <w:rPr>
          <w:rFonts w:asciiTheme="minorHAnsi" w:hAnsiTheme="minorHAnsi" w:cstheme="minorHAnsi"/>
          <w:color w:val="auto"/>
          <w:sz w:val="24"/>
          <w:szCs w:val="24"/>
        </w:rPr>
        <w:t xml:space="preserve">I used the tactical communication techniques I learned in officer safety training in this situation. The individual was not following instructions and was acting in a way that threatened myself and other people. I told the man, speaking sternly, </w:t>
      </w:r>
      <w:r w:rsidR="00722273">
        <w:rPr>
          <w:rFonts w:asciiTheme="minorHAnsi" w:hAnsiTheme="minorHAnsi" w:cstheme="minorHAnsi"/>
          <w:color w:val="auto"/>
          <w:sz w:val="24"/>
          <w:szCs w:val="24"/>
        </w:rPr>
        <w:t xml:space="preserve">to listen to officers </w:t>
      </w:r>
      <w:r w:rsidR="00E114C7">
        <w:rPr>
          <w:rFonts w:asciiTheme="minorHAnsi" w:hAnsiTheme="minorHAnsi" w:cstheme="minorHAnsi"/>
          <w:color w:val="auto"/>
          <w:sz w:val="24"/>
          <w:szCs w:val="24"/>
        </w:rPr>
        <w:t xml:space="preserve">and </w:t>
      </w:r>
      <w:r w:rsidR="006175FA">
        <w:rPr>
          <w:rFonts w:asciiTheme="minorHAnsi" w:hAnsiTheme="minorHAnsi" w:cstheme="minorHAnsi"/>
          <w:color w:val="auto"/>
          <w:sz w:val="24"/>
          <w:szCs w:val="24"/>
        </w:rPr>
        <w:t>escorted</w:t>
      </w:r>
      <w:r w:rsidR="00E114C7">
        <w:rPr>
          <w:rFonts w:asciiTheme="minorHAnsi" w:hAnsiTheme="minorHAnsi" w:cstheme="minorHAnsi"/>
          <w:color w:val="auto"/>
          <w:sz w:val="24"/>
          <w:szCs w:val="24"/>
        </w:rPr>
        <w:t xml:space="preserve"> him to the police van.</w:t>
      </w:r>
      <w:r w:rsidR="00404737">
        <w:rPr>
          <w:rFonts w:asciiTheme="minorHAnsi" w:hAnsiTheme="minorHAnsi" w:cstheme="minorHAnsi"/>
          <w:color w:val="auto"/>
          <w:sz w:val="24"/>
          <w:szCs w:val="24"/>
        </w:rPr>
        <w:t xml:space="preserve"> …</w:t>
      </w:r>
    </w:p>
    <w:p w14:paraId="41ED5BDB" w14:textId="77777777" w:rsidR="00404737" w:rsidRDefault="00404737" w:rsidP="00722273">
      <w:pPr>
        <w:overflowPunct/>
        <w:autoSpaceDE/>
        <w:autoSpaceDN/>
        <w:adjustRightInd/>
        <w:spacing w:line="360" w:lineRule="auto"/>
        <w:textAlignment w:val="auto"/>
        <w:rPr>
          <w:rFonts w:asciiTheme="minorHAnsi" w:hAnsiTheme="minorHAnsi" w:cstheme="minorHAnsi"/>
          <w:color w:val="auto"/>
          <w:sz w:val="24"/>
          <w:szCs w:val="24"/>
        </w:rPr>
      </w:pPr>
    </w:p>
    <w:p w14:paraId="26C04B4E" w14:textId="0B87F449" w:rsidR="00404737" w:rsidRDefault="00404737" w:rsidP="00722273">
      <w:pPr>
        <w:overflowPunct/>
        <w:autoSpaceDE/>
        <w:autoSpaceDN/>
        <w:adjustRightInd/>
        <w:spacing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References:</w:t>
      </w:r>
    </w:p>
    <w:p w14:paraId="15C2C82C" w14:textId="77777777" w:rsidR="00404737" w:rsidRDefault="00404737" w:rsidP="00404737">
      <w:pPr>
        <w:pStyle w:val="NormalWeb"/>
        <w:spacing w:before="0" w:beforeAutospacing="0" w:after="0" w:afterAutospacing="0" w:line="480" w:lineRule="auto"/>
        <w:ind w:left="720" w:hanging="720"/>
      </w:pPr>
      <w:r>
        <w:t xml:space="preserve">Brown, Laurie. “What Is Effective Communication?” </w:t>
      </w:r>
      <w:r>
        <w:rPr>
          <w:i/>
          <w:iCs/>
        </w:rPr>
        <w:t>Laurie Brown Communications</w:t>
      </w:r>
      <w:r>
        <w:t>, 2022, lauriebrown.com/guides/communication-skills/what-is-effective-communication/.</w:t>
      </w:r>
    </w:p>
    <w:p w14:paraId="6C85F87A" w14:textId="77777777" w:rsidR="00404737" w:rsidRDefault="00404737" w:rsidP="00404737">
      <w:pPr>
        <w:pStyle w:val="NormalWeb"/>
        <w:spacing w:before="0" w:beforeAutospacing="0" w:after="0" w:afterAutospacing="0" w:line="480" w:lineRule="auto"/>
        <w:ind w:left="720" w:hanging="720"/>
      </w:pPr>
      <w:r>
        <w:t xml:space="preserve">“Effective Communication Strategies with an Alcoholic - the Recovery Village Cherry Hill at Cooper.” </w:t>
      </w:r>
      <w:r>
        <w:rPr>
          <w:i/>
          <w:iCs/>
        </w:rPr>
        <w:t>Www.southjerseyrecovery.com</w:t>
      </w:r>
      <w:r>
        <w:t xml:space="preserve">, 7 Apr. 2024, </w:t>
      </w:r>
      <w:r>
        <w:lastRenderedPageBreak/>
        <w:t>www.southjerseyrecovery.com/alcohol-abuse/talking-to-an-alcoholic/. Accessed 10 May 2024.</w:t>
      </w:r>
    </w:p>
    <w:p w14:paraId="6A9A5EDF" w14:textId="77777777" w:rsidR="00404737" w:rsidRDefault="00404737" w:rsidP="00404737">
      <w:pPr>
        <w:pStyle w:val="NormalWeb"/>
        <w:spacing w:before="0" w:beforeAutospacing="0" w:after="0" w:afterAutospacing="0" w:line="480" w:lineRule="auto"/>
        <w:ind w:left="720" w:hanging="720"/>
      </w:pPr>
      <w:r>
        <w:t xml:space="preserve">“How Does Alcohol Affect the Brain?” </w:t>
      </w:r>
      <w:r>
        <w:rPr>
          <w:i/>
          <w:iCs/>
        </w:rPr>
        <w:t>Cleveland Clinic</w:t>
      </w:r>
      <w:r>
        <w:t>, 21 Feb. 2024, health.clevelandclinic.org/how-does-alcohol-affect-the-brain.</w:t>
      </w:r>
    </w:p>
    <w:p w14:paraId="3F368946" w14:textId="77777777" w:rsidR="00404737" w:rsidRDefault="00404737" w:rsidP="00404737">
      <w:pPr>
        <w:pStyle w:val="NormalWeb"/>
        <w:spacing w:before="0" w:beforeAutospacing="0" w:after="0" w:afterAutospacing="0" w:line="480" w:lineRule="auto"/>
        <w:ind w:left="720" w:hanging="720"/>
      </w:pPr>
      <w:r>
        <w:t xml:space="preserve">“Keeping Ambulance Officers Safe.” </w:t>
      </w:r>
      <w:r>
        <w:rPr>
          <w:i/>
          <w:iCs/>
        </w:rPr>
        <w:t>Tasmanian Department of Health</w:t>
      </w:r>
      <w:r>
        <w:t>, 26 Oct. 2021, www.health.tas.gov.au/hospitals/ambulance/ambulance-services-tasmanians/keeping-ambulance-officers-safe#learn-techniques-to-help-us.</w:t>
      </w:r>
    </w:p>
    <w:p w14:paraId="2A3D0A5D" w14:textId="77777777" w:rsidR="00404737" w:rsidRDefault="00404737" w:rsidP="00404737">
      <w:pPr>
        <w:pStyle w:val="NormalWeb"/>
        <w:spacing w:before="0" w:beforeAutospacing="0" w:after="0" w:afterAutospacing="0" w:line="480" w:lineRule="auto"/>
        <w:ind w:left="720" w:hanging="720"/>
      </w:pPr>
      <w:r>
        <w:t xml:space="preserve">“Key Roles and Planning | College of Policing.” </w:t>
      </w:r>
      <w:r>
        <w:rPr>
          <w:i/>
          <w:iCs/>
        </w:rPr>
        <w:t>Www.college.police.uk</w:t>
      </w:r>
      <w:r>
        <w:t>, 7 Nov. 2014, www.college.police.uk/app/policing-elections/key-roles-and-planning#impartiality. Accessed 12 July 2023.</w:t>
      </w:r>
    </w:p>
    <w:p w14:paraId="02C353A7" w14:textId="77777777" w:rsidR="00404737" w:rsidRDefault="00404737" w:rsidP="00404737">
      <w:pPr>
        <w:pStyle w:val="NormalWeb"/>
        <w:spacing w:before="0" w:beforeAutospacing="0" w:after="0" w:afterAutospacing="0" w:line="480" w:lineRule="auto"/>
        <w:ind w:left="720" w:hanging="720"/>
      </w:pPr>
      <w:r>
        <w:t xml:space="preserve">Mulder, P. “Betari Box Theory.” </w:t>
      </w:r>
      <w:r>
        <w:rPr>
          <w:i/>
          <w:iCs/>
        </w:rPr>
        <w:t>Toolshero</w:t>
      </w:r>
      <w:r>
        <w:t>, 2 Mar. 2022, www.toolshero.com/communication-methods/betari-box-theory/.</w:t>
      </w:r>
    </w:p>
    <w:p w14:paraId="1A6CD42F" w14:textId="77777777" w:rsidR="00404737" w:rsidRDefault="00404737" w:rsidP="00404737">
      <w:pPr>
        <w:pStyle w:val="NormalWeb"/>
        <w:spacing w:before="0" w:beforeAutospacing="0" w:after="0" w:afterAutospacing="0" w:line="480" w:lineRule="auto"/>
        <w:ind w:left="720" w:hanging="720"/>
      </w:pPr>
      <w:r>
        <w:t xml:space="preserve">patterson, Eric. “Can Your Personality Change When Drinking Alcohol?” </w:t>
      </w:r>
      <w:r>
        <w:rPr>
          <w:i/>
          <w:iCs/>
        </w:rPr>
        <w:t>GoodRx</w:t>
      </w:r>
      <w:r>
        <w:t>, 21 Apr. 2022, www.goodrx.com/health-topic/alcohol/personality-change-when-drinking-alcohol.</w:t>
      </w:r>
    </w:p>
    <w:p w14:paraId="5C14D07D" w14:textId="77777777" w:rsidR="00404737" w:rsidRDefault="00404737" w:rsidP="00404737">
      <w:pPr>
        <w:pStyle w:val="NormalWeb"/>
        <w:spacing w:before="0" w:beforeAutospacing="0" w:after="0" w:afterAutospacing="0" w:line="480" w:lineRule="auto"/>
        <w:ind w:left="720" w:hanging="720"/>
      </w:pPr>
      <w:r>
        <w:t xml:space="preserve">Russo, Hazel. </w:t>
      </w:r>
      <w:r>
        <w:rPr>
          <w:i/>
          <w:iCs/>
        </w:rPr>
        <w:t>Module: Key Skills -Open Questions and How to Use Them Module in Communication Skills for Supervisors</w:t>
      </w:r>
      <w:r>
        <w:t>.</w:t>
      </w:r>
    </w:p>
    <w:p w14:paraId="258F2BD8" w14:textId="77777777" w:rsidR="00404737" w:rsidRDefault="00404737" w:rsidP="00404737">
      <w:pPr>
        <w:pStyle w:val="NormalWeb"/>
        <w:spacing w:before="0" w:beforeAutospacing="0" w:after="0" w:afterAutospacing="0" w:line="480" w:lineRule="auto"/>
        <w:ind w:left="720" w:hanging="720"/>
      </w:pPr>
      <w:r>
        <w:t xml:space="preserve">Volenik, Adrian. “10 Body Language Tricks to Appear Calm and Confident in Stressful Situations.” </w:t>
      </w:r>
      <w:r>
        <w:rPr>
          <w:i/>
          <w:iCs/>
        </w:rPr>
        <w:t>10 Body Language Tricks to Appear Calm and Confident in Stressful Situations</w:t>
      </w:r>
      <w:r>
        <w:t>, 17 Jan. 2024, ideapod.com/body-language-tricks-to-appear-calm-and-confident-in-stressful-situations/#:~:text=10%20body%20language%20tricks%20to%20appear%20calm%20and. Accessed 10 May 2024.</w:t>
      </w:r>
    </w:p>
    <w:p w14:paraId="6E848BCE" w14:textId="77777777" w:rsidR="00404737" w:rsidRPr="00FB2300" w:rsidRDefault="00404737" w:rsidP="00722273">
      <w:pPr>
        <w:overflowPunct/>
        <w:autoSpaceDE/>
        <w:autoSpaceDN/>
        <w:adjustRightInd/>
        <w:spacing w:line="360" w:lineRule="auto"/>
        <w:textAlignment w:val="auto"/>
        <w:rPr>
          <w:rFonts w:asciiTheme="minorHAnsi" w:hAnsiTheme="minorHAnsi" w:cstheme="minorHAnsi"/>
          <w:color w:val="auto"/>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60605D6F" w14:textId="1960CADD" w:rsidR="00E114C7" w:rsidRDefault="0051583D" w:rsidP="0051583D">
      <w:pPr>
        <w:spacing w:line="360" w:lineRule="auto"/>
        <w:jc w:val="both"/>
        <w:rPr>
          <w:sz w:val="24"/>
          <w:szCs w:val="24"/>
        </w:rPr>
      </w:pPr>
      <w:r>
        <w:rPr>
          <w:sz w:val="24"/>
          <w:szCs w:val="24"/>
        </w:rPr>
        <w:t>Witnesses and Victims play a crucial role within every crime. They allow officers to obtain essential information and evidence which is vital when achieving a strong case. Not only this but t</w:t>
      </w:r>
      <w:r w:rsidR="00E114C7">
        <w:rPr>
          <w:sz w:val="24"/>
          <w:szCs w:val="24"/>
        </w:rPr>
        <w:t xml:space="preserve">he role of a police constable is to protect and reassure their community. For this to take place all victims and witnesses of crime must be supported with respect </w:t>
      </w:r>
      <w:r>
        <w:rPr>
          <w:sz w:val="24"/>
          <w:szCs w:val="24"/>
        </w:rPr>
        <w:t>and compassion,</w:t>
      </w:r>
      <w:r w:rsidR="00E114C7">
        <w:rPr>
          <w:sz w:val="24"/>
          <w:szCs w:val="24"/>
        </w:rPr>
        <w:t xml:space="preserve"> which is in line with the victims code</w:t>
      </w:r>
      <w:r>
        <w:rPr>
          <w:sz w:val="24"/>
          <w:szCs w:val="24"/>
        </w:rPr>
        <w:t>. The victims code consists of guidelines which provide the rights that a victim has during their time dealing with the criminal justice system. This is in place to ensure that officers prioritise the care of their victims by providing regular updates with their case, adequately safeguarding them and providing support from other agencies to help deal with the impacts of crime. (College of policing, 2021).  Overall, when victim and witnesses are well supported and their rights are upheld, they are able to provide the best possible evidence.</w:t>
      </w:r>
    </w:p>
    <w:p w14:paraId="31768B02" w14:textId="77777777" w:rsidR="005B58C7" w:rsidRDefault="005B58C7" w:rsidP="0051583D">
      <w:pPr>
        <w:spacing w:line="360" w:lineRule="auto"/>
        <w:jc w:val="both"/>
        <w:rPr>
          <w:sz w:val="24"/>
          <w:szCs w:val="24"/>
        </w:rPr>
      </w:pPr>
    </w:p>
    <w:p w14:paraId="3F46DB96" w14:textId="2CCC53DB" w:rsidR="005B58C7" w:rsidRPr="005B58C7" w:rsidRDefault="003C47B8" w:rsidP="005B58C7">
      <w:pPr>
        <w:spacing w:line="360" w:lineRule="auto"/>
        <w:jc w:val="both"/>
        <w:rPr>
          <w:i/>
          <w:iCs/>
          <w:sz w:val="24"/>
          <w:szCs w:val="24"/>
        </w:rPr>
      </w:pPr>
      <w:r>
        <w:rPr>
          <w:sz w:val="24"/>
          <w:szCs w:val="24"/>
        </w:rPr>
        <w:lastRenderedPageBreak/>
        <w:t xml:space="preserve">Upon dealing with a hand over for a domestic violence incident I had the outstanding actions to take a statement from the victim. When assessing the information on the case I conducted checks into the victim </w:t>
      </w:r>
      <w:r w:rsidR="005B58C7" w:rsidRPr="005B58C7">
        <w:rPr>
          <w:sz w:val="24"/>
          <w:szCs w:val="24"/>
        </w:rPr>
        <w:t>determine her needs and the best ways to meet them in order to obtain the greatest evidence</w:t>
      </w:r>
      <w:r w:rsidR="005B58C7">
        <w:rPr>
          <w:sz w:val="24"/>
          <w:szCs w:val="24"/>
        </w:rPr>
        <w:t>. My investigation found that t</w:t>
      </w:r>
      <w:r>
        <w:rPr>
          <w:sz w:val="24"/>
          <w:szCs w:val="24"/>
        </w:rPr>
        <w:t xml:space="preserve">he victims first language was </w:t>
      </w:r>
      <w:r w:rsidR="005B58C7">
        <w:rPr>
          <w:sz w:val="24"/>
          <w:szCs w:val="24"/>
        </w:rPr>
        <w:t xml:space="preserve">Czech, and she spoke very little of the English language. </w:t>
      </w:r>
      <w:r w:rsidR="00184D18">
        <w:rPr>
          <w:sz w:val="24"/>
          <w:szCs w:val="24"/>
        </w:rPr>
        <w:t xml:space="preserve">Throughout this paper I </w:t>
      </w:r>
      <w:r w:rsidR="005B58C7" w:rsidRPr="005B58C7">
        <w:rPr>
          <w:sz w:val="24"/>
          <w:szCs w:val="24"/>
        </w:rPr>
        <w:t>will describe</w:t>
      </w:r>
      <w:r w:rsidR="005B58C7">
        <w:rPr>
          <w:sz w:val="24"/>
          <w:szCs w:val="24"/>
        </w:rPr>
        <w:t xml:space="preserve"> </w:t>
      </w:r>
      <w:r w:rsidR="005B58C7" w:rsidRPr="005B58C7">
        <w:rPr>
          <w:sz w:val="24"/>
          <w:szCs w:val="24"/>
        </w:rPr>
        <w:t xml:space="preserve">the steps I followed to successfully </w:t>
      </w:r>
      <w:r w:rsidR="005B58C7">
        <w:rPr>
          <w:sz w:val="24"/>
          <w:szCs w:val="24"/>
        </w:rPr>
        <w:t>overcome</w:t>
      </w:r>
      <w:r w:rsidR="005B58C7" w:rsidRPr="005B58C7">
        <w:rPr>
          <w:sz w:val="24"/>
          <w:szCs w:val="24"/>
        </w:rPr>
        <w:t xml:space="preserve"> the language barrier</w:t>
      </w:r>
      <w:r w:rsidR="005B58C7">
        <w:rPr>
          <w:sz w:val="24"/>
          <w:szCs w:val="24"/>
        </w:rPr>
        <w:t xml:space="preserve"> and best support the victim.</w:t>
      </w:r>
    </w:p>
    <w:p w14:paraId="58F84B92" w14:textId="1C62D22D" w:rsidR="005B58C7" w:rsidRDefault="005B58C7" w:rsidP="0051583D">
      <w:pPr>
        <w:spacing w:line="360" w:lineRule="auto"/>
        <w:jc w:val="both"/>
        <w:rPr>
          <w:sz w:val="24"/>
          <w:szCs w:val="24"/>
        </w:rPr>
      </w:pPr>
    </w:p>
    <w:p w14:paraId="7CF7F4F9" w14:textId="1E94FEAF" w:rsidR="005270C9" w:rsidRDefault="00D17ACB" w:rsidP="0051583D">
      <w:pPr>
        <w:spacing w:line="360" w:lineRule="auto"/>
        <w:jc w:val="both"/>
        <w:rPr>
          <w:sz w:val="24"/>
          <w:szCs w:val="24"/>
        </w:rPr>
      </w:pPr>
      <w:r>
        <w:rPr>
          <w:sz w:val="24"/>
          <w:szCs w:val="24"/>
        </w:rPr>
        <w:t>information on</w:t>
      </w:r>
      <w:r w:rsidR="00760C78">
        <w:rPr>
          <w:sz w:val="24"/>
          <w:szCs w:val="24"/>
        </w:rPr>
        <w:t xml:space="preserve"> the case revealed </w:t>
      </w:r>
      <w:r w:rsidR="00CC5001">
        <w:rPr>
          <w:sz w:val="24"/>
          <w:szCs w:val="24"/>
        </w:rPr>
        <w:t xml:space="preserve">that </w:t>
      </w:r>
      <w:r w:rsidR="00CC5001">
        <w:rPr>
          <w:sz w:val="24"/>
          <w:szCs w:val="24"/>
        </w:rPr>
        <w:t>a female</w:t>
      </w:r>
      <w:r w:rsidR="00CC5001">
        <w:rPr>
          <w:sz w:val="24"/>
          <w:szCs w:val="24"/>
        </w:rPr>
        <w:t xml:space="preserve"> is a victim to her male partner for ongoing domestic violence incidents, and many have gone unreported to police.</w:t>
      </w:r>
      <w:r w:rsidR="00CC5001">
        <w:rPr>
          <w:sz w:val="24"/>
          <w:szCs w:val="24"/>
        </w:rPr>
        <w:t xml:space="preserve"> </w:t>
      </w:r>
      <w:r w:rsidR="00CC5001">
        <w:rPr>
          <w:sz w:val="24"/>
          <w:szCs w:val="24"/>
        </w:rPr>
        <w:t>This specific incident came to light as in the past the</w:t>
      </w:r>
      <w:r w:rsidR="005270C9">
        <w:rPr>
          <w:sz w:val="24"/>
          <w:szCs w:val="24"/>
        </w:rPr>
        <w:t xml:space="preserve"> female had consecutively missed many face-to-face doctor</w:t>
      </w:r>
      <w:r w:rsidR="00CC5001">
        <w:rPr>
          <w:sz w:val="24"/>
          <w:szCs w:val="24"/>
        </w:rPr>
        <w:t xml:space="preserve"> </w:t>
      </w:r>
      <w:r w:rsidR="005270C9">
        <w:rPr>
          <w:sz w:val="24"/>
          <w:szCs w:val="24"/>
        </w:rPr>
        <w:t>appointments, and often</w:t>
      </w:r>
      <w:r w:rsidR="00CC5001">
        <w:rPr>
          <w:sz w:val="24"/>
          <w:szCs w:val="24"/>
        </w:rPr>
        <w:t xml:space="preserve"> had purposely</w:t>
      </w:r>
      <w:r w:rsidR="005270C9">
        <w:rPr>
          <w:sz w:val="24"/>
          <w:szCs w:val="24"/>
        </w:rPr>
        <w:t xml:space="preserve"> organised the</w:t>
      </w:r>
      <w:r w:rsidR="00CC5001">
        <w:rPr>
          <w:sz w:val="24"/>
          <w:szCs w:val="24"/>
        </w:rPr>
        <w:t xml:space="preserve"> appointments</w:t>
      </w:r>
      <w:r w:rsidR="005270C9">
        <w:rPr>
          <w:sz w:val="24"/>
          <w:szCs w:val="24"/>
        </w:rPr>
        <w:t xml:space="preserve"> to take place over the phone</w:t>
      </w:r>
      <w:r w:rsidR="00CC5001">
        <w:rPr>
          <w:sz w:val="24"/>
          <w:szCs w:val="24"/>
        </w:rPr>
        <w:t xml:space="preserve"> which highlights the level of control the perpetrator has over her.</w:t>
      </w:r>
      <w:r w:rsidR="00EE3D42">
        <w:rPr>
          <w:sz w:val="24"/>
          <w:szCs w:val="24"/>
        </w:rPr>
        <w:t xml:space="preserve"> However,</w:t>
      </w:r>
      <w:r w:rsidR="005270C9">
        <w:rPr>
          <w:sz w:val="24"/>
          <w:szCs w:val="24"/>
        </w:rPr>
        <w:t xml:space="preserve"> </w:t>
      </w:r>
      <w:r w:rsidR="00EE3D42">
        <w:rPr>
          <w:sz w:val="24"/>
          <w:szCs w:val="24"/>
        </w:rPr>
        <w:t>o</w:t>
      </w:r>
      <w:r w:rsidR="005270C9">
        <w:rPr>
          <w:sz w:val="24"/>
          <w:szCs w:val="24"/>
        </w:rPr>
        <w:t xml:space="preserve">n this occasion the doctors were able to see the female in person and she came to the appointment alone. </w:t>
      </w:r>
      <w:r w:rsidR="00EE3D42">
        <w:rPr>
          <w:sz w:val="24"/>
          <w:szCs w:val="24"/>
        </w:rPr>
        <w:t>During this appointment the victim</w:t>
      </w:r>
      <w:r w:rsidR="005270C9">
        <w:rPr>
          <w:sz w:val="24"/>
          <w:szCs w:val="24"/>
        </w:rPr>
        <w:t xml:space="preserve"> broke down to health care professionals and disclosed information regarding her controlling and abusive relationship with her </w:t>
      </w:r>
      <w:r w:rsidR="000643A4">
        <w:rPr>
          <w:sz w:val="24"/>
          <w:szCs w:val="24"/>
        </w:rPr>
        <w:t>long-term</w:t>
      </w:r>
      <w:r w:rsidR="005270C9">
        <w:rPr>
          <w:sz w:val="24"/>
          <w:szCs w:val="24"/>
        </w:rPr>
        <w:t xml:space="preserve"> partner. The female is very isolate</w:t>
      </w:r>
      <w:r w:rsidR="00EE3D42">
        <w:rPr>
          <w:sz w:val="24"/>
          <w:szCs w:val="24"/>
        </w:rPr>
        <w:t>d</w:t>
      </w:r>
      <w:r w:rsidR="00C033A5">
        <w:rPr>
          <w:sz w:val="24"/>
          <w:szCs w:val="24"/>
        </w:rPr>
        <w:t xml:space="preserve"> from family and friends due to the fact that she </w:t>
      </w:r>
      <w:r w:rsidR="005270C9">
        <w:rPr>
          <w:sz w:val="24"/>
          <w:szCs w:val="24"/>
        </w:rPr>
        <w:t xml:space="preserve">migrated from </w:t>
      </w:r>
      <w:r w:rsidR="00C033A5">
        <w:rPr>
          <w:sz w:val="24"/>
          <w:szCs w:val="24"/>
        </w:rPr>
        <w:t>Czech Republic</w:t>
      </w:r>
      <w:r w:rsidR="005270C9">
        <w:rPr>
          <w:sz w:val="24"/>
          <w:szCs w:val="24"/>
        </w:rPr>
        <w:t xml:space="preserve"> 10 years ago and left her family</w:t>
      </w:r>
      <w:r w:rsidR="00EE3D42">
        <w:rPr>
          <w:sz w:val="24"/>
          <w:szCs w:val="24"/>
        </w:rPr>
        <w:t xml:space="preserve">, not only this but, </w:t>
      </w:r>
      <w:r w:rsidR="005270C9">
        <w:rPr>
          <w:sz w:val="24"/>
          <w:szCs w:val="24"/>
        </w:rPr>
        <w:t>she speaks very little English</w:t>
      </w:r>
      <w:r w:rsidR="00EE3D42">
        <w:rPr>
          <w:sz w:val="24"/>
          <w:szCs w:val="24"/>
        </w:rPr>
        <w:t xml:space="preserve"> which is a heavy factor in the lack of police reports regarding her controlling relationship</w:t>
      </w:r>
      <w:r w:rsidR="005270C9">
        <w:rPr>
          <w:sz w:val="24"/>
          <w:szCs w:val="24"/>
        </w:rPr>
        <w:t xml:space="preserve">. </w:t>
      </w:r>
      <w:r w:rsidR="00EE3D42">
        <w:rPr>
          <w:sz w:val="24"/>
          <w:szCs w:val="24"/>
        </w:rPr>
        <w:t>The female disclosed that often the arguments between herself and her partner escalate to the point where he strangles her and restri</w:t>
      </w:r>
      <w:r w:rsidR="00411C92">
        <w:rPr>
          <w:sz w:val="24"/>
          <w:szCs w:val="24"/>
        </w:rPr>
        <w:t>cts</w:t>
      </w:r>
      <w:r w:rsidR="00EE3D42">
        <w:rPr>
          <w:sz w:val="24"/>
          <w:szCs w:val="24"/>
        </w:rPr>
        <w:t xml:space="preserve"> her </w:t>
      </w:r>
      <w:r w:rsidR="00411C92">
        <w:rPr>
          <w:sz w:val="24"/>
          <w:szCs w:val="24"/>
        </w:rPr>
        <w:t xml:space="preserve">breathing. Officers then made arrest enquiries and </w:t>
      </w:r>
      <w:r w:rsidR="005270C9">
        <w:rPr>
          <w:sz w:val="24"/>
          <w:szCs w:val="24"/>
        </w:rPr>
        <w:t xml:space="preserve">arrested the male for controlling and coercive behaviour, </w:t>
      </w:r>
      <w:r w:rsidR="000643A4">
        <w:rPr>
          <w:sz w:val="24"/>
          <w:szCs w:val="24"/>
        </w:rPr>
        <w:t>non-fatal</w:t>
      </w:r>
      <w:r w:rsidR="005270C9">
        <w:rPr>
          <w:sz w:val="24"/>
          <w:szCs w:val="24"/>
        </w:rPr>
        <w:t xml:space="preserve"> strangulation based on the </w:t>
      </w:r>
      <w:r w:rsidR="000643A4">
        <w:rPr>
          <w:sz w:val="24"/>
          <w:szCs w:val="24"/>
        </w:rPr>
        <w:t>third-party</w:t>
      </w:r>
      <w:r w:rsidR="005270C9">
        <w:rPr>
          <w:sz w:val="24"/>
          <w:szCs w:val="24"/>
        </w:rPr>
        <w:t xml:space="preserve"> information from health care professional and the fact that our policing systems show that the female has previously reported her partner for a domestic common assault in the past.</w:t>
      </w:r>
    </w:p>
    <w:p w14:paraId="4768E2C9" w14:textId="4ED5BF03" w:rsidR="00411C92" w:rsidRDefault="00411C92" w:rsidP="0051583D">
      <w:pPr>
        <w:spacing w:line="360" w:lineRule="auto"/>
        <w:jc w:val="both"/>
        <w:rPr>
          <w:sz w:val="24"/>
          <w:szCs w:val="24"/>
        </w:rPr>
      </w:pPr>
    </w:p>
    <w:p w14:paraId="208A07F3" w14:textId="5B08F842" w:rsidR="00411C92" w:rsidRDefault="00411C92" w:rsidP="0051583D">
      <w:pPr>
        <w:spacing w:line="360" w:lineRule="auto"/>
        <w:jc w:val="both"/>
        <w:rPr>
          <w:sz w:val="24"/>
          <w:szCs w:val="24"/>
        </w:rPr>
      </w:pPr>
      <w:r>
        <w:rPr>
          <w:sz w:val="24"/>
          <w:szCs w:val="24"/>
        </w:rPr>
        <w:t xml:space="preserve">I gathered and assessed this information and attended the females </w:t>
      </w:r>
      <w:r w:rsidR="002D6318">
        <w:rPr>
          <w:sz w:val="24"/>
          <w:szCs w:val="24"/>
        </w:rPr>
        <w:t xml:space="preserve">address to obtain her account of this incident. As previously mentioned the female speaks very little English and is fluent in Chez, I identified that the female has a daughter who is fluent in both English and chez. I explained the process to her daughter initially so that she could inform her mother to the police presence and provide her reassurance. Although the female wished for her daughter to translate due to potential bias and the severity of this situation, I began to consider different options and avenues to engage and </w:t>
      </w:r>
      <w:r w:rsidR="002D6318">
        <w:rPr>
          <w:sz w:val="24"/>
          <w:szCs w:val="24"/>
        </w:rPr>
        <w:lastRenderedPageBreak/>
        <w:t>communicate with the mother and to separate her daughter from this process. Due to the late time of day it was when I attended the victims address</w:t>
      </w:r>
      <w:r w:rsidR="00D95AE6">
        <w:rPr>
          <w:sz w:val="24"/>
          <w:szCs w:val="24"/>
        </w:rPr>
        <w:t xml:space="preserve">, </w:t>
      </w:r>
      <w:r w:rsidR="002D6318">
        <w:rPr>
          <w:sz w:val="24"/>
          <w:szCs w:val="24"/>
        </w:rPr>
        <w:t>the only option I had was to use language line.</w:t>
      </w:r>
      <w:r w:rsidR="00D95AE6">
        <w:rPr>
          <w:sz w:val="24"/>
          <w:szCs w:val="24"/>
        </w:rPr>
        <w:t xml:space="preserve"> Although I came to a solution to the language barrier through the usage of language line. Language line allowed me to obtain a first account from the victim and to ask questions in order to complete the domestic abuse, stalking and harassment form (DASH) that the police offer to victims of domestic abuse. Language line also allowed me to gather evidence and to adequately safeguard the victim and explain the domestic violence protection orders which can be issued to the offender when they leave custody.</w:t>
      </w:r>
      <w:r w:rsidR="0071093B">
        <w:rPr>
          <w:sz w:val="24"/>
          <w:szCs w:val="24"/>
        </w:rPr>
        <w:t xml:space="preserve"> However, </w:t>
      </w:r>
      <w:r w:rsidR="0071093B">
        <w:rPr>
          <w:sz w:val="24"/>
          <w:szCs w:val="24"/>
        </w:rPr>
        <w:t xml:space="preserve">I identified that there may be discrepancies and confusion through the </w:t>
      </w:r>
      <w:r w:rsidR="0071093B">
        <w:rPr>
          <w:sz w:val="24"/>
          <w:szCs w:val="24"/>
        </w:rPr>
        <w:t>usage</w:t>
      </w:r>
      <w:r w:rsidR="0071093B">
        <w:rPr>
          <w:sz w:val="24"/>
          <w:szCs w:val="24"/>
        </w:rPr>
        <w:t xml:space="preserve"> of </w:t>
      </w:r>
      <w:r w:rsidR="0071093B">
        <w:rPr>
          <w:sz w:val="24"/>
          <w:szCs w:val="24"/>
        </w:rPr>
        <w:t>language line due to the communication taking place through the phone rather than face-to-face. Because of this I did not believe that it was suitable to take a statement using the language line service therefore, I arranged with the victim for a statement to be taken the next morning using an in person interprater.</w:t>
      </w:r>
    </w:p>
    <w:p w14:paraId="173346D4" w14:textId="77777777" w:rsidR="00E114C7" w:rsidRPr="00270EEB" w:rsidRDefault="00E114C7" w:rsidP="00025650">
      <w:pPr>
        <w:jc w:val="both"/>
        <w:rPr>
          <w:sz w:val="24"/>
          <w:szCs w:val="24"/>
        </w:rPr>
      </w:pPr>
    </w:p>
    <w:p w14:paraId="1967E2A8" w14:textId="37ADA34F" w:rsidR="00025650" w:rsidRPr="00D95AE6" w:rsidRDefault="00025650" w:rsidP="00D95AE6">
      <w:pPr>
        <w:jc w:val="both"/>
        <w:rPr>
          <w:sz w:val="24"/>
          <w:szCs w:val="24"/>
        </w:rPr>
      </w:pPr>
    </w:p>
    <w:p w14:paraId="416EFA95" w14:textId="77777777" w:rsidR="00025650" w:rsidRPr="00270EEB" w:rsidRDefault="00025650" w:rsidP="00025650">
      <w:pPr>
        <w:jc w:val="both"/>
        <w:rPr>
          <w:sz w:val="24"/>
          <w:szCs w:val="24"/>
        </w:rPr>
      </w:pPr>
    </w:p>
    <w:p w14:paraId="598FFEC5" w14:textId="35AD1F58" w:rsidR="00025650" w:rsidRDefault="00404737" w:rsidP="00025650">
      <w:pPr>
        <w:jc w:val="both"/>
        <w:rPr>
          <w:sz w:val="24"/>
          <w:szCs w:val="24"/>
        </w:rPr>
      </w:pPr>
      <w:r>
        <w:rPr>
          <w:sz w:val="24"/>
          <w:szCs w:val="24"/>
        </w:rPr>
        <w:t>References;</w:t>
      </w:r>
    </w:p>
    <w:p w14:paraId="7F0A6F74" w14:textId="77777777" w:rsidR="00404737" w:rsidRDefault="00404737" w:rsidP="00404737">
      <w:pPr>
        <w:pStyle w:val="NormalWeb"/>
        <w:spacing w:before="0" w:beforeAutospacing="0" w:after="0" w:afterAutospacing="0" w:line="480" w:lineRule="auto"/>
        <w:ind w:left="720" w:hanging="720"/>
      </w:pPr>
      <w:r>
        <w:t xml:space="preserve">College of Policing. “Victims’ Code for Policing.” </w:t>
      </w:r>
      <w:r>
        <w:rPr>
          <w:i/>
          <w:iCs/>
        </w:rPr>
        <w:t>College of Policing</w:t>
      </w:r>
      <w:r>
        <w:t>, College of Policing, 30 Mar. 2021, www.college.police.uk/guidance/victims-code/victims-rights-policing.</w:t>
      </w:r>
    </w:p>
    <w:p w14:paraId="642C90DF" w14:textId="77777777" w:rsidR="00404737" w:rsidRPr="00270EEB" w:rsidRDefault="00404737"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811AD3" w14:textId="77777777" w:rsidR="00025650" w:rsidRDefault="00025650" w:rsidP="00025650">
      <w:pPr>
        <w:jc w:val="both"/>
        <w:rPr>
          <w:sz w:val="24"/>
          <w:szCs w:val="24"/>
        </w:rPr>
      </w:pPr>
    </w:p>
    <w:p w14:paraId="72ED4C9D" w14:textId="1407B077" w:rsidR="0071093B" w:rsidRPr="00270EEB" w:rsidRDefault="0071093B" w:rsidP="00025650">
      <w:pPr>
        <w:jc w:val="both"/>
        <w:rPr>
          <w:sz w:val="24"/>
          <w:szCs w:val="24"/>
        </w:rPr>
      </w:pPr>
      <w:r>
        <w:rPr>
          <w:sz w:val="24"/>
          <w:szCs w:val="24"/>
        </w:rPr>
        <w:t xml:space="preserve">Every decision that a police constable makes is underpinned by the national </w:t>
      </w:r>
      <w:r w:rsidR="00404737">
        <w:rPr>
          <w:sz w:val="24"/>
          <w:szCs w:val="24"/>
        </w:rPr>
        <w:t>decision-making</w:t>
      </w:r>
      <w:r>
        <w:rPr>
          <w:sz w:val="24"/>
          <w:szCs w:val="24"/>
        </w:rPr>
        <w:t xml:space="preserve"> model (NDM)</w:t>
      </w:r>
      <w:r w:rsidR="00404737">
        <w:rPr>
          <w:sz w:val="24"/>
          <w:szCs w:val="24"/>
        </w:rPr>
        <w:t xml:space="preserve">. The NDM is a tool that can be used by anybody to assess choices that can be made, actions and it is also used to </w:t>
      </w:r>
      <w:r w:rsidR="00DD44E3">
        <w:rPr>
          <w:sz w:val="24"/>
          <w:szCs w:val="24"/>
        </w:rPr>
        <w:t>facilitate and encourage learning based on the reflection element of the model.</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02E5F">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5F89DAE2" w:rsidR="00220D06" w:rsidRPr="00270EEB" w:rsidRDefault="00CB01C3" w:rsidP="00FF7EBB">
            <w:pPr>
              <w:jc w:val="both"/>
              <w:rPr>
                <w:sz w:val="24"/>
                <w:szCs w:val="24"/>
              </w:rPr>
            </w:pPr>
            <w:r>
              <w:rPr>
                <w:sz w:val="24"/>
                <w:szCs w:val="24"/>
              </w:rPr>
              <w:t>Gain a better understanding of police systems and how to effectively use them.</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80BB889" w14:textId="77777777" w:rsidR="00220D06" w:rsidRDefault="00CB01C3" w:rsidP="00FF7EBB">
            <w:pPr>
              <w:jc w:val="both"/>
              <w:rPr>
                <w:sz w:val="24"/>
                <w:szCs w:val="24"/>
              </w:rPr>
            </w:pPr>
            <w:r>
              <w:rPr>
                <w:sz w:val="24"/>
                <w:szCs w:val="24"/>
              </w:rPr>
              <w:t>As police systems are used day to day within policing, I will constantly review the systems and gain a better understanding of how to use them over time.</w:t>
            </w:r>
          </w:p>
          <w:p w14:paraId="69687658" w14:textId="77777777" w:rsidR="00CB01C3" w:rsidRDefault="00CB01C3" w:rsidP="00FF7EBB">
            <w:pPr>
              <w:jc w:val="both"/>
              <w:rPr>
                <w:sz w:val="24"/>
                <w:szCs w:val="24"/>
              </w:rPr>
            </w:pPr>
          </w:p>
          <w:p w14:paraId="1DD535CE" w14:textId="3817C4C4" w:rsidR="00CB01C3" w:rsidRPr="00270EEB" w:rsidRDefault="00CB01C3" w:rsidP="00FF7EBB">
            <w:pPr>
              <w:jc w:val="both"/>
              <w:rPr>
                <w:sz w:val="24"/>
                <w:szCs w:val="24"/>
              </w:rPr>
            </w:pPr>
            <w:r>
              <w:rPr>
                <w:sz w:val="24"/>
                <w:szCs w:val="24"/>
              </w:rPr>
              <w:t>The police have a learning and development team and they often hold workshops covering police systems and their usage. I will book myself onto these courses and upskill.</w:t>
            </w:r>
          </w:p>
        </w:tc>
        <w:tc>
          <w:tcPr>
            <w:tcW w:w="2230" w:type="dxa"/>
            <w:shd w:val="clear" w:color="auto" w:fill="auto"/>
          </w:tcPr>
          <w:p w14:paraId="0EC55A56" w14:textId="0FE1C1E1" w:rsidR="00220D06" w:rsidRDefault="00CB01C3" w:rsidP="00FF7EBB">
            <w:pPr>
              <w:jc w:val="both"/>
              <w:rPr>
                <w:sz w:val="24"/>
                <w:szCs w:val="24"/>
              </w:rPr>
            </w:pPr>
            <w:r>
              <w:rPr>
                <w:sz w:val="24"/>
                <w:szCs w:val="24"/>
              </w:rPr>
              <w:t>I will be able to rely on colleagues for their knowledge on the system and ask for peer assessment when necessary.</w:t>
            </w:r>
          </w:p>
          <w:p w14:paraId="30B07CF1" w14:textId="77777777" w:rsidR="00CB01C3" w:rsidRDefault="00CB01C3" w:rsidP="00FF7EBB">
            <w:pPr>
              <w:jc w:val="both"/>
              <w:rPr>
                <w:sz w:val="24"/>
                <w:szCs w:val="24"/>
              </w:rPr>
            </w:pPr>
          </w:p>
          <w:p w14:paraId="1958483D" w14:textId="7BCD0CF0" w:rsidR="00CB01C3" w:rsidRDefault="00CB01C3" w:rsidP="00FF7EBB">
            <w:pPr>
              <w:jc w:val="both"/>
              <w:rPr>
                <w:sz w:val="24"/>
                <w:szCs w:val="24"/>
              </w:rPr>
            </w:pPr>
            <w:r>
              <w:rPr>
                <w:sz w:val="24"/>
                <w:szCs w:val="24"/>
              </w:rPr>
              <w:t>I will inform my Sargent of any areas which I need further support and I can be guided on how to receive this.</w:t>
            </w:r>
          </w:p>
          <w:p w14:paraId="177DD410" w14:textId="4055D6A1" w:rsidR="00CB01C3" w:rsidRPr="00270EEB" w:rsidRDefault="00CB01C3" w:rsidP="00FF7EBB">
            <w:pPr>
              <w:jc w:val="both"/>
              <w:rPr>
                <w:sz w:val="24"/>
                <w:szCs w:val="24"/>
              </w:rPr>
            </w:pPr>
          </w:p>
        </w:tc>
        <w:tc>
          <w:tcPr>
            <w:tcW w:w="2230" w:type="dxa"/>
            <w:shd w:val="clear" w:color="auto" w:fill="auto"/>
          </w:tcPr>
          <w:p w14:paraId="1F90E38B" w14:textId="727071DD" w:rsidR="62FE5CAF" w:rsidRDefault="00CB01C3" w:rsidP="62FE5CAF">
            <w:pPr>
              <w:jc w:val="both"/>
              <w:rPr>
                <w:sz w:val="24"/>
                <w:szCs w:val="24"/>
              </w:rPr>
            </w:pPr>
            <w:r>
              <w:rPr>
                <w:sz w:val="24"/>
                <w:szCs w:val="24"/>
              </w:rPr>
              <w:t xml:space="preserve">I will be able to develop this area during the time of my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F57D8CB" w:rsidR="00220D06" w:rsidRPr="00270EEB" w:rsidRDefault="00CB01C3" w:rsidP="00FF7EBB">
            <w:pPr>
              <w:jc w:val="both"/>
              <w:rPr>
                <w:sz w:val="24"/>
                <w:szCs w:val="24"/>
              </w:rPr>
            </w:pPr>
            <w:r>
              <w:rPr>
                <w:sz w:val="24"/>
                <w:szCs w:val="24"/>
              </w:rPr>
              <w:t>Gain a better understanding of custody procedures.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90E6F96" w14:textId="7AB5635D" w:rsidR="00220D06" w:rsidRDefault="00CB01C3" w:rsidP="00FF7EBB">
            <w:pPr>
              <w:jc w:val="both"/>
              <w:rPr>
                <w:sz w:val="24"/>
                <w:szCs w:val="24"/>
              </w:rPr>
            </w:pPr>
            <w:r>
              <w:rPr>
                <w:sz w:val="24"/>
                <w:szCs w:val="24"/>
              </w:rPr>
              <w:t xml:space="preserve">Often I have to attend custody when policing. When at custody I am able to oversee and gain a better understanding of the procedures used and the systems </w:t>
            </w:r>
            <w:r w:rsidR="007B14FD">
              <w:rPr>
                <w:sz w:val="24"/>
                <w:szCs w:val="24"/>
              </w:rPr>
              <w:t>in place</w:t>
            </w:r>
            <w:r>
              <w:rPr>
                <w:sz w:val="24"/>
                <w:szCs w:val="24"/>
              </w:rPr>
              <w:t>. Overtime I will be able to understand custody due to the ongoing exposure.</w:t>
            </w:r>
          </w:p>
          <w:p w14:paraId="0919EBCA" w14:textId="77777777" w:rsidR="00CB01C3" w:rsidRDefault="00CB01C3" w:rsidP="00FF7EBB">
            <w:pPr>
              <w:jc w:val="both"/>
              <w:rPr>
                <w:sz w:val="24"/>
                <w:szCs w:val="24"/>
              </w:rPr>
            </w:pPr>
          </w:p>
          <w:p w14:paraId="4A5263DB" w14:textId="6F25FAFE" w:rsidR="00CB01C3" w:rsidRPr="00270EEB" w:rsidRDefault="00CB01C3" w:rsidP="00FF7EBB">
            <w:pPr>
              <w:jc w:val="both"/>
              <w:rPr>
                <w:sz w:val="24"/>
                <w:szCs w:val="24"/>
              </w:rPr>
            </w:pPr>
            <w:r>
              <w:rPr>
                <w:sz w:val="24"/>
                <w:szCs w:val="24"/>
              </w:rPr>
              <w:lastRenderedPageBreak/>
              <w:t>I will ensure that I complete a custody attachment in custody where the purpose is for the staff at custody to show me their procedures and for me to gain a better understanding.</w:t>
            </w:r>
          </w:p>
        </w:tc>
        <w:tc>
          <w:tcPr>
            <w:tcW w:w="2230" w:type="dxa"/>
            <w:shd w:val="clear" w:color="auto" w:fill="auto"/>
          </w:tcPr>
          <w:p w14:paraId="55CDA8EA" w14:textId="4EBED831" w:rsidR="00220D06" w:rsidRPr="00270EEB" w:rsidRDefault="00CB01C3" w:rsidP="00FF7EBB">
            <w:pPr>
              <w:jc w:val="both"/>
              <w:rPr>
                <w:sz w:val="24"/>
                <w:szCs w:val="24"/>
              </w:rPr>
            </w:pPr>
            <w:r>
              <w:rPr>
                <w:sz w:val="24"/>
                <w:szCs w:val="24"/>
              </w:rPr>
              <w:lastRenderedPageBreak/>
              <w:t>During tutorship my tutor is responsible for ensuring that my custody attachment Is arranged and completed, this will ensure I am able to see the procedures put into practice rather than just receiving  theory based information.</w:t>
            </w:r>
          </w:p>
        </w:tc>
        <w:tc>
          <w:tcPr>
            <w:tcW w:w="2230" w:type="dxa"/>
            <w:shd w:val="clear" w:color="auto" w:fill="auto"/>
          </w:tcPr>
          <w:p w14:paraId="25AAFC86" w14:textId="4FA9FBB0" w:rsidR="62FE5CAF" w:rsidRDefault="00CB01C3" w:rsidP="62FE5CAF">
            <w:pPr>
              <w:jc w:val="both"/>
              <w:rPr>
                <w:sz w:val="24"/>
                <w:szCs w:val="24"/>
              </w:rPr>
            </w:pPr>
            <w:r>
              <w:rPr>
                <w:sz w:val="24"/>
                <w:szCs w:val="24"/>
              </w:rPr>
              <w:t xml:space="preserve">I will be able to develop </w:t>
            </w:r>
            <w:r>
              <w:rPr>
                <w:sz w:val="24"/>
                <w:szCs w:val="24"/>
              </w:rPr>
              <w:t>and complete this attachment</w:t>
            </w:r>
            <w:r w:rsidR="00C9343F">
              <w:rPr>
                <w:sz w:val="24"/>
                <w:szCs w:val="24"/>
              </w:rPr>
              <w:t xml:space="preserve"> </w:t>
            </w:r>
            <w:r>
              <w:rPr>
                <w:sz w:val="24"/>
                <w:szCs w:val="24"/>
              </w:rPr>
              <w:t>during the time of my 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0DB0A9AA" w14:textId="54DC023C" w:rsidR="007B14FD" w:rsidRPr="00270EEB" w:rsidRDefault="001E3BC4" w:rsidP="00FF7EBB">
            <w:pPr>
              <w:jc w:val="both"/>
              <w:rPr>
                <w:sz w:val="24"/>
                <w:szCs w:val="24"/>
              </w:rPr>
            </w:pPr>
            <w:r>
              <w:rPr>
                <w:sz w:val="24"/>
                <w:szCs w:val="24"/>
              </w:rPr>
              <w:t>I would like to upskill myself in interviewing.</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EEFED23" w14:textId="77777777" w:rsidR="00220D06" w:rsidRDefault="001E3BC4" w:rsidP="00FF7EBB">
            <w:pPr>
              <w:jc w:val="both"/>
              <w:rPr>
                <w:sz w:val="24"/>
                <w:szCs w:val="24"/>
              </w:rPr>
            </w:pPr>
            <w:r>
              <w:rPr>
                <w:sz w:val="24"/>
                <w:szCs w:val="24"/>
              </w:rPr>
              <w:t xml:space="preserve">I have to undertake the role of an interviewer at times during my policing role, when interviewing suspects. I will naturally upskill on the interviewing </w:t>
            </w:r>
            <w:r w:rsidR="009F6B64">
              <w:rPr>
                <w:sz w:val="24"/>
                <w:szCs w:val="24"/>
              </w:rPr>
              <w:t>due to exposure and practice overtime.</w:t>
            </w:r>
          </w:p>
          <w:p w14:paraId="4BD911B6" w14:textId="77777777" w:rsidR="009F6B64" w:rsidRDefault="009F6B64" w:rsidP="00FF7EBB">
            <w:pPr>
              <w:jc w:val="both"/>
              <w:rPr>
                <w:sz w:val="24"/>
                <w:szCs w:val="24"/>
              </w:rPr>
            </w:pPr>
          </w:p>
          <w:p w14:paraId="568C69DA" w14:textId="04357365" w:rsidR="009F6B64" w:rsidRPr="00270EEB" w:rsidRDefault="009F6B64" w:rsidP="00FF7EBB">
            <w:pPr>
              <w:jc w:val="both"/>
              <w:rPr>
                <w:sz w:val="24"/>
                <w:szCs w:val="24"/>
              </w:rPr>
            </w:pPr>
            <w:r>
              <w:rPr>
                <w:sz w:val="24"/>
                <w:szCs w:val="24"/>
              </w:rPr>
              <w:t xml:space="preserve">I have booked myself onto a tier two interviewing course which consists of upskilling interviewing skills and to give me the awareness on how to conduct interviews in accordance to PACE. </w:t>
            </w:r>
          </w:p>
        </w:tc>
        <w:tc>
          <w:tcPr>
            <w:tcW w:w="2230" w:type="dxa"/>
            <w:shd w:val="clear" w:color="auto" w:fill="auto"/>
          </w:tcPr>
          <w:p w14:paraId="63C5B3FF" w14:textId="1257D5AA" w:rsidR="00220D06" w:rsidRPr="00270EEB" w:rsidRDefault="009F6B64" w:rsidP="00FF7EBB">
            <w:pPr>
              <w:jc w:val="both"/>
              <w:rPr>
                <w:sz w:val="24"/>
                <w:szCs w:val="24"/>
              </w:rPr>
            </w:pPr>
            <w:r>
              <w:rPr>
                <w:sz w:val="24"/>
                <w:szCs w:val="24"/>
              </w:rPr>
              <w:t xml:space="preserve">I am able to seek support and guidance from </w:t>
            </w:r>
            <w:r w:rsidR="00F74285">
              <w:rPr>
                <w:sz w:val="24"/>
                <w:szCs w:val="24"/>
              </w:rPr>
              <w:t>peers</w:t>
            </w:r>
            <w:r>
              <w:rPr>
                <w:sz w:val="24"/>
                <w:szCs w:val="24"/>
              </w:rPr>
              <w:t xml:space="preserve"> who have undergone </w:t>
            </w:r>
            <w:r w:rsidR="00F74285">
              <w:rPr>
                <w:sz w:val="24"/>
                <w:szCs w:val="24"/>
              </w:rPr>
              <w:t>tier</w:t>
            </w:r>
            <w:r>
              <w:rPr>
                <w:sz w:val="24"/>
                <w:szCs w:val="24"/>
              </w:rPr>
              <w:t xml:space="preserve"> two interviewing, my </w:t>
            </w:r>
            <w:r w:rsidR="00F74285">
              <w:rPr>
                <w:sz w:val="24"/>
                <w:szCs w:val="24"/>
              </w:rPr>
              <w:t>colleagues</w:t>
            </w:r>
            <w:r>
              <w:rPr>
                <w:sz w:val="24"/>
                <w:szCs w:val="24"/>
              </w:rPr>
              <w:t xml:space="preserve"> in CID, and there are</w:t>
            </w:r>
            <w:r w:rsidR="00F74285">
              <w:rPr>
                <w:sz w:val="24"/>
                <w:szCs w:val="24"/>
              </w:rPr>
              <w:t xml:space="preserve"> appointed constables within the police who train officers in tier 2 interview training who can also be relied on</w:t>
            </w:r>
          </w:p>
        </w:tc>
        <w:tc>
          <w:tcPr>
            <w:tcW w:w="2230" w:type="dxa"/>
            <w:shd w:val="clear" w:color="auto" w:fill="auto"/>
          </w:tcPr>
          <w:p w14:paraId="5A4090B6" w14:textId="12FCEE11" w:rsidR="62FE5CAF" w:rsidRDefault="00F74285" w:rsidP="62FE5CAF">
            <w:pPr>
              <w:jc w:val="both"/>
              <w:rPr>
                <w:sz w:val="24"/>
                <w:szCs w:val="24"/>
              </w:rPr>
            </w:pPr>
            <w:r>
              <w:rPr>
                <w:sz w:val="24"/>
                <w:szCs w:val="24"/>
              </w:rPr>
              <w:t>The tier 2 training is compulsory for PC’s and takes place within my first year of being a deployable officer. I have already been booked onto the course and it will be completed shortly after I have gained my IPS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02E5F">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02E5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6E59E" w14:textId="77777777" w:rsidR="00202E5F" w:rsidRDefault="00202E5F">
      <w:r>
        <w:separator/>
      </w:r>
    </w:p>
  </w:endnote>
  <w:endnote w:type="continuationSeparator" w:id="0">
    <w:p w14:paraId="00B94540" w14:textId="77777777" w:rsidR="00202E5F" w:rsidRDefault="00202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13980" w14:textId="77777777" w:rsidR="00202E5F" w:rsidRDefault="00202E5F">
      <w:r>
        <w:separator/>
      </w:r>
    </w:p>
  </w:footnote>
  <w:footnote w:type="continuationSeparator" w:id="0">
    <w:p w14:paraId="72A8EF02" w14:textId="77777777" w:rsidR="00202E5F" w:rsidRDefault="00202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0C2D7C"/>
    <w:multiLevelType w:val="hybridMultilevel"/>
    <w:tmpl w:val="0DC22358"/>
    <w:lvl w:ilvl="0" w:tplc="DE90C0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203074">
    <w:abstractNumId w:val="32"/>
  </w:num>
  <w:num w:numId="2" w16cid:durableId="622813852">
    <w:abstractNumId w:val="1"/>
    <w:lvlOverride w:ilvl="0">
      <w:lvl w:ilvl="0">
        <w:start w:val="1"/>
        <w:numFmt w:val="bullet"/>
        <w:lvlText w:val=""/>
        <w:lvlJc w:val="left"/>
        <w:pPr>
          <w:ind w:left="720" w:hanging="360"/>
        </w:pPr>
        <w:rPr>
          <w:rFonts w:ascii="Symbol" w:hAnsi="Symbol" w:hint="default"/>
        </w:rPr>
      </w:lvl>
    </w:lvlOverride>
  </w:num>
  <w:num w:numId="3" w16cid:durableId="1366833276">
    <w:abstractNumId w:val="22"/>
  </w:num>
  <w:num w:numId="4" w16cid:durableId="2006854871">
    <w:abstractNumId w:val="45"/>
  </w:num>
  <w:num w:numId="5" w16cid:durableId="360211192">
    <w:abstractNumId w:val="47"/>
  </w:num>
  <w:num w:numId="6" w16cid:durableId="1742098966">
    <w:abstractNumId w:val="35"/>
  </w:num>
  <w:num w:numId="7" w16cid:durableId="681514293">
    <w:abstractNumId w:val="33"/>
  </w:num>
  <w:num w:numId="8" w16cid:durableId="406075885">
    <w:abstractNumId w:val="29"/>
  </w:num>
  <w:num w:numId="9" w16cid:durableId="268705085">
    <w:abstractNumId w:val="30"/>
  </w:num>
  <w:num w:numId="10" w16cid:durableId="137387116">
    <w:abstractNumId w:val="9"/>
  </w:num>
  <w:num w:numId="11" w16cid:durableId="1601334736">
    <w:abstractNumId w:val="34"/>
  </w:num>
  <w:num w:numId="12" w16cid:durableId="1249464481">
    <w:abstractNumId w:val="17"/>
  </w:num>
  <w:num w:numId="13" w16cid:durableId="1015696003">
    <w:abstractNumId w:val="16"/>
  </w:num>
  <w:num w:numId="14" w16cid:durableId="1801682324">
    <w:abstractNumId w:val="26"/>
  </w:num>
  <w:num w:numId="15" w16cid:durableId="687487554">
    <w:abstractNumId w:val="7"/>
  </w:num>
  <w:num w:numId="16" w16cid:durableId="795493562">
    <w:abstractNumId w:val="25"/>
  </w:num>
  <w:num w:numId="17" w16cid:durableId="2059891760">
    <w:abstractNumId w:val="15"/>
  </w:num>
  <w:num w:numId="18" w16cid:durableId="1774590092">
    <w:abstractNumId w:val="13"/>
  </w:num>
  <w:num w:numId="19" w16cid:durableId="8528380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6553534">
    <w:abstractNumId w:val="23"/>
  </w:num>
  <w:num w:numId="21" w16cid:durableId="1120150797">
    <w:abstractNumId w:val="18"/>
  </w:num>
  <w:num w:numId="22" w16cid:durableId="1896425252">
    <w:abstractNumId w:val="14"/>
  </w:num>
  <w:num w:numId="23" w16cid:durableId="120810013">
    <w:abstractNumId w:val="11"/>
  </w:num>
  <w:num w:numId="24" w16cid:durableId="1725637096">
    <w:abstractNumId w:val="27"/>
  </w:num>
  <w:num w:numId="25" w16cid:durableId="1128400357">
    <w:abstractNumId w:val="19"/>
  </w:num>
  <w:num w:numId="26" w16cid:durableId="280965284">
    <w:abstractNumId w:val="41"/>
  </w:num>
  <w:num w:numId="27" w16cid:durableId="437216755">
    <w:abstractNumId w:val="36"/>
  </w:num>
  <w:num w:numId="28" w16cid:durableId="767042600">
    <w:abstractNumId w:val="40"/>
  </w:num>
  <w:num w:numId="29" w16cid:durableId="1888564904">
    <w:abstractNumId w:val="20"/>
  </w:num>
  <w:num w:numId="30" w16cid:durableId="1342584298">
    <w:abstractNumId w:val="43"/>
  </w:num>
  <w:num w:numId="31" w16cid:durableId="244188190">
    <w:abstractNumId w:val="31"/>
  </w:num>
  <w:num w:numId="32" w16cid:durableId="1824657772">
    <w:abstractNumId w:val="12"/>
  </w:num>
  <w:num w:numId="33" w16cid:durableId="1695957950">
    <w:abstractNumId w:val="44"/>
  </w:num>
  <w:num w:numId="34" w16cid:durableId="2081370230">
    <w:abstractNumId w:val="39"/>
  </w:num>
  <w:num w:numId="35" w16cid:durableId="609706339">
    <w:abstractNumId w:val="4"/>
  </w:num>
  <w:num w:numId="36" w16cid:durableId="274752091">
    <w:abstractNumId w:val="46"/>
  </w:num>
  <w:num w:numId="37" w16cid:durableId="1212887344">
    <w:abstractNumId w:val="42"/>
  </w:num>
  <w:num w:numId="38" w16cid:durableId="1808159090">
    <w:abstractNumId w:val="37"/>
  </w:num>
  <w:num w:numId="39" w16cid:durableId="343287637">
    <w:abstractNumId w:val="38"/>
  </w:num>
  <w:num w:numId="40" w16cid:durableId="1916083940">
    <w:abstractNumId w:val="3"/>
  </w:num>
  <w:num w:numId="41" w16cid:durableId="1595698508">
    <w:abstractNumId w:val="5"/>
  </w:num>
  <w:num w:numId="42" w16cid:durableId="1234120039">
    <w:abstractNumId w:val="24"/>
  </w:num>
  <w:num w:numId="43" w16cid:durableId="352807782">
    <w:abstractNumId w:val="6"/>
  </w:num>
  <w:num w:numId="44" w16cid:durableId="1033264732">
    <w:abstractNumId w:val="2"/>
  </w:num>
  <w:num w:numId="45" w16cid:durableId="1549296492">
    <w:abstractNumId w:val="0"/>
  </w:num>
  <w:num w:numId="46" w16cid:durableId="1091926137">
    <w:abstractNumId w:val="21"/>
  </w:num>
  <w:num w:numId="47" w16cid:durableId="466551550">
    <w:abstractNumId w:val="28"/>
  </w:num>
  <w:num w:numId="48" w16cid:durableId="593250124">
    <w:abstractNumId w:val="48"/>
  </w:num>
  <w:num w:numId="49" w16cid:durableId="1170104208">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6A3"/>
    <w:rsid w:val="00020EEC"/>
    <w:rsid w:val="0002132D"/>
    <w:rsid w:val="00025650"/>
    <w:rsid w:val="00026FAB"/>
    <w:rsid w:val="00027B1F"/>
    <w:rsid w:val="00027C40"/>
    <w:rsid w:val="0003088B"/>
    <w:rsid w:val="000325D9"/>
    <w:rsid w:val="000335C6"/>
    <w:rsid w:val="0003387C"/>
    <w:rsid w:val="000372B2"/>
    <w:rsid w:val="0004079F"/>
    <w:rsid w:val="00045B87"/>
    <w:rsid w:val="00045C07"/>
    <w:rsid w:val="000504E3"/>
    <w:rsid w:val="00055D43"/>
    <w:rsid w:val="00056FAC"/>
    <w:rsid w:val="00057751"/>
    <w:rsid w:val="000625E3"/>
    <w:rsid w:val="00062E39"/>
    <w:rsid w:val="000643A4"/>
    <w:rsid w:val="00067F0D"/>
    <w:rsid w:val="00073639"/>
    <w:rsid w:val="00077AC2"/>
    <w:rsid w:val="00080E58"/>
    <w:rsid w:val="00083D99"/>
    <w:rsid w:val="00084EA6"/>
    <w:rsid w:val="00085699"/>
    <w:rsid w:val="00087891"/>
    <w:rsid w:val="000901CA"/>
    <w:rsid w:val="00091F52"/>
    <w:rsid w:val="00092970"/>
    <w:rsid w:val="00092BC7"/>
    <w:rsid w:val="00093720"/>
    <w:rsid w:val="000938E6"/>
    <w:rsid w:val="00093B3C"/>
    <w:rsid w:val="000946E2"/>
    <w:rsid w:val="0009488C"/>
    <w:rsid w:val="00095C1B"/>
    <w:rsid w:val="00096DEA"/>
    <w:rsid w:val="000A4240"/>
    <w:rsid w:val="000A469A"/>
    <w:rsid w:val="000B1E96"/>
    <w:rsid w:val="000B454F"/>
    <w:rsid w:val="000C2C1B"/>
    <w:rsid w:val="000C378F"/>
    <w:rsid w:val="000C6892"/>
    <w:rsid w:val="000C6FFE"/>
    <w:rsid w:val="000D0BB6"/>
    <w:rsid w:val="000E26B0"/>
    <w:rsid w:val="000F020A"/>
    <w:rsid w:val="000F1599"/>
    <w:rsid w:val="000F1769"/>
    <w:rsid w:val="000F6196"/>
    <w:rsid w:val="000F7ECD"/>
    <w:rsid w:val="00102E64"/>
    <w:rsid w:val="0010312C"/>
    <w:rsid w:val="00103D6B"/>
    <w:rsid w:val="00106DC7"/>
    <w:rsid w:val="00112391"/>
    <w:rsid w:val="00114F52"/>
    <w:rsid w:val="001206A7"/>
    <w:rsid w:val="0013420A"/>
    <w:rsid w:val="001347F8"/>
    <w:rsid w:val="00137BB5"/>
    <w:rsid w:val="00137E05"/>
    <w:rsid w:val="0014359C"/>
    <w:rsid w:val="001447F6"/>
    <w:rsid w:val="00147DE3"/>
    <w:rsid w:val="00150794"/>
    <w:rsid w:val="0015115A"/>
    <w:rsid w:val="00153689"/>
    <w:rsid w:val="001608C4"/>
    <w:rsid w:val="0016663A"/>
    <w:rsid w:val="00171418"/>
    <w:rsid w:val="00171EC5"/>
    <w:rsid w:val="00184D18"/>
    <w:rsid w:val="0019062A"/>
    <w:rsid w:val="00190913"/>
    <w:rsid w:val="001961CF"/>
    <w:rsid w:val="001A563E"/>
    <w:rsid w:val="001A57FD"/>
    <w:rsid w:val="001A59BB"/>
    <w:rsid w:val="001A6A51"/>
    <w:rsid w:val="001A79C4"/>
    <w:rsid w:val="001B331A"/>
    <w:rsid w:val="001B513E"/>
    <w:rsid w:val="001C04E4"/>
    <w:rsid w:val="001C0E74"/>
    <w:rsid w:val="001C6CEC"/>
    <w:rsid w:val="001D0798"/>
    <w:rsid w:val="001D103E"/>
    <w:rsid w:val="001D229F"/>
    <w:rsid w:val="001D6162"/>
    <w:rsid w:val="001E3BC4"/>
    <w:rsid w:val="001E55BA"/>
    <w:rsid w:val="001E7592"/>
    <w:rsid w:val="001F0D94"/>
    <w:rsid w:val="001F248D"/>
    <w:rsid w:val="001F3878"/>
    <w:rsid w:val="001F4552"/>
    <w:rsid w:val="001F45FA"/>
    <w:rsid w:val="002019EB"/>
    <w:rsid w:val="00202E5F"/>
    <w:rsid w:val="002030F2"/>
    <w:rsid w:val="00205051"/>
    <w:rsid w:val="00211F65"/>
    <w:rsid w:val="00212CD3"/>
    <w:rsid w:val="002152AF"/>
    <w:rsid w:val="0022001B"/>
    <w:rsid w:val="00220D06"/>
    <w:rsid w:val="002246A0"/>
    <w:rsid w:val="00224AF9"/>
    <w:rsid w:val="0022793A"/>
    <w:rsid w:val="00230439"/>
    <w:rsid w:val="00235176"/>
    <w:rsid w:val="00236061"/>
    <w:rsid w:val="0024100E"/>
    <w:rsid w:val="00241C1B"/>
    <w:rsid w:val="0024288B"/>
    <w:rsid w:val="002520D6"/>
    <w:rsid w:val="00255D8E"/>
    <w:rsid w:val="002568D2"/>
    <w:rsid w:val="002657E9"/>
    <w:rsid w:val="0026665E"/>
    <w:rsid w:val="00270EEB"/>
    <w:rsid w:val="0027147E"/>
    <w:rsid w:val="00274DE8"/>
    <w:rsid w:val="002761F4"/>
    <w:rsid w:val="002775E1"/>
    <w:rsid w:val="00277979"/>
    <w:rsid w:val="002808EB"/>
    <w:rsid w:val="0028095D"/>
    <w:rsid w:val="002831D0"/>
    <w:rsid w:val="00291ADD"/>
    <w:rsid w:val="00294868"/>
    <w:rsid w:val="00295CA1"/>
    <w:rsid w:val="002A291A"/>
    <w:rsid w:val="002A49F2"/>
    <w:rsid w:val="002A5604"/>
    <w:rsid w:val="002B1701"/>
    <w:rsid w:val="002B23C3"/>
    <w:rsid w:val="002B443A"/>
    <w:rsid w:val="002B5B35"/>
    <w:rsid w:val="002C256A"/>
    <w:rsid w:val="002C496D"/>
    <w:rsid w:val="002C733E"/>
    <w:rsid w:val="002D05EB"/>
    <w:rsid w:val="002D2F29"/>
    <w:rsid w:val="002D2FD3"/>
    <w:rsid w:val="002D6318"/>
    <w:rsid w:val="002E7017"/>
    <w:rsid w:val="002E733D"/>
    <w:rsid w:val="002F4F6E"/>
    <w:rsid w:val="003015C3"/>
    <w:rsid w:val="0030698D"/>
    <w:rsid w:val="0031350A"/>
    <w:rsid w:val="00316815"/>
    <w:rsid w:val="003168CA"/>
    <w:rsid w:val="0032020C"/>
    <w:rsid w:val="00321012"/>
    <w:rsid w:val="00321255"/>
    <w:rsid w:val="0032230D"/>
    <w:rsid w:val="00322A0B"/>
    <w:rsid w:val="003260E5"/>
    <w:rsid w:val="00335FC5"/>
    <w:rsid w:val="00336EBA"/>
    <w:rsid w:val="003516C0"/>
    <w:rsid w:val="00352E59"/>
    <w:rsid w:val="003540D9"/>
    <w:rsid w:val="00354DBE"/>
    <w:rsid w:val="00355210"/>
    <w:rsid w:val="00365DF9"/>
    <w:rsid w:val="0036666C"/>
    <w:rsid w:val="003700F2"/>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2686"/>
    <w:rsid w:val="003C19F1"/>
    <w:rsid w:val="003C4186"/>
    <w:rsid w:val="003C458C"/>
    <w:rsid w:val="003C47B8"/>
    <w:rsid w:val="003C6185"/>
    <w:rsid w:val="003D0C36"/>
    <w:rsid w:val="003D0D2D"/>
    <w:rsid w:val="003D12D1"/>
    <w:rsid w:val="003D4710"/>
    <w:rsid w:val="003D5902"/>
    <w:rsid w:val="003E16D7"/>
    <w:rsid w:val="003E197E"/>
    <w:rsid w:val="004009BA"/>
    <w:rsid w:val="004046F0"/>
    <w:rsid w:val="00404737"/>
    <w:rsid w:val="0040668F"/>
    <w:rsid w:val="00411C92"/>
    <w:rsid w:val="00412677"/>
    <w:rsid w:val="00417925"/>
    <w:rsid w:val="0042277D"/>
    <w:rsid w:val="00425658"/>
    <w:rsid w:val="00431E82"/>
    <w:rsid w:val="00432334"/>
    <w:rsid w:val="004348AE"/>
    <w:rsid w:val="004376C0"/>
    <w:rsid w:val="0044115F"/>
    <w:rsid w:val="0044223A"/>
    <w:rsid w:val="00446792"/>
    <w:rsid w:val="00446F80"/>
    <w:rsid w:val="00450C83"/>
    <w:rsid w:val="00451851"/>
    <w:rsid w:val="00453343"/>
    <w:rsid w:val="00455DDA"/>
    <w:rsid w:val="00457EB0"/>
    <w:rsid w:val="004608B9"/>
    <w:rsid w:val="00462A37"/>
    <w:rsid w:val="00465947"/>
    <w:rsid w:val="00467644"/>
    <w:rsid w:val="00470BB1"/>
    <w:rsid w:val="004718F7"/>
    <w:rsid w:val="00473153"/>
    <w:rsid w:val="00473FCA"/>
    <w:rsid w:val="004743AF"/>
    <w:rsid w:val="00482C17"/>
    <w:rsid w:val="004911B4"/>
    <w:rsid w:val="0049196A"/>
    <w:rsid w:val="004923DA"/>
    <w:rsid w:val="00493434"/>
    <w:rsid w:val="004962F9"/>
    <w:rsid w:val="004968E2"/>
    <w:rsid w:val="004A2A49"/>
    <w:rsid w:val="004B600B"/>
    <w:rsid w:val="004B6822"/>
    <w:rsid w:val="004B69F6"/>
    <w:rsid w:val="004C1EF6"/>
    <w:rsid w:val="004C2D3A"/>
    <w:rsid w:val="004C4976"/>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0CE"/>
    <w:rsid w:val="00511CB3"/>
    <w:rsid w:val="00513C7D"/>
    <w:rsid w:val="0051583D"/>
    <w:rsid w:val="005169D1"/>
    <w:rsid w:val="00521123"/>
    <w:rsid w:val="00521221"/>
    <w:rsid w:val="00522017"/>
    <w:rsid w:val="005270C9"/>
    <w:rsid w:val="00535BF7"/>
    <w:rsid w:val="00536FA9"/>
    <w:rsid w:val="005414F4"/>
    <w:rsid w:val="00546187"/>
    <w:rsid w:val="005463F1"/>
    <w:rsid w:val="00550677"/>
    <w:rsid w:val="00557D77"/>
    <w:rsid w:val="0056085B"/>
    <w:rsid w:val="00562EAA"/>
    <w:rsid w:val="00563B58"/>
    <w:rsid w:val="005640C4"/>
    <w:rsid w:val="0056684C"/>
    <w:rsid w:val="00574A0C"/>
    <w:rsid w:val="00576E4C"/>
    <w:rsid w:val="0057780F"/>
    <w:rsid w:val="00581E0A"/>
    <w:rsid w:val="00586D89"/>
    <w:rsid w:val="005916B8"/>
    <w:rsid w:val="00595C5C"/>
    <w:rsid w:val="005A1B4C"/>
    <w:rsid w:val="005A1BA3"/>
    <w:rsid w:val="005A545C"/>
    <w:rsid w:val="005B58C7"/>
    <w:rsid w:val="005C1567"/>
    <w:rsid w:val="005C66E3"/>
    <w:rsid w:val="005C6CE5"/>
    <w:rsid w:val="005D3F07"/>
    <w:rsid w:val="005D583E"/>
    <w:rsid w:val="005D76E3"/>
    <w:rsid w:val="005E13EA"/>
    <w:rsid w:val="005E1CF1"/>
    <w:rsid w:val="00606E27"/>
    <w:rsid w:val="00607D3E"/>
    <w:rsid w:val="006108C9"/>
    <w:rsid w:val="00615C7E"/>
    <w:rsid w:val="006175FA"/>
    <w:rsid w:val="0062158D"/>
    <w:rsid w:val="00630F39"/>
    <w:rsid w:val="006326D1"/>
    <w:rsid w:val="00632E0A"/>
    <w:rsid w:val="00632E4F"/>
    <w:rsid w:val="00633165"/>
    <w:rsid w:val="00636B6C"/>
    <w:rsid w:val="006447DE"/>
    <w:rsid w:val="00645811"/>
    <w:rsid w:val="0065276E"/>
    <w:rsid w:val="00654329"/>
    <w:rsid w:val="00654CEC"/>
    <w:rsid w:val="00655507"/>
    <w:rsid w:val="006571E9"/>
    <w:rsid w:val="00663C15"/>
    <w:rsid w:val="006712A7"/>
    <w:rsid w:val="006733CC"/>
    <w:rsid w:val="00674FC2"/>
    <w:rsid w:val="00677E42"/>
    <w:rsid w:val="00682334"/>
    <w:rsid w:val="00684B16"/>
    <w:rsid w:val="00687B72"/>
    <w:rsid w:val="00696F65"/>
    <w:rsid w:val="006A5CF0"/>
    <w:rsid w:val="006A69F5"/>
    <w:rsid w:val="006A7A6D"/>
    <w:rsid w:val="006B5E67"/>
    <w:rsid w:val="006C0220"/>
    <w:rsid w:val="006C2EB5"/>
    <w:rsid w:val="006D18A3"/>
    <w:rsid w:val="006D4944"/>
    <w:rsid w:val="006D5970"/>
    <w:rsid w:val="006E481E"/>
    <w:rsid w:val="006E795F"/>
    <w:rsid w:val="006F1E15"/>
    <w:rsid w:val="006F68F4"/>
    <w:rsid w:val="00700249"/>
    <w:rsid w:val="0070604C"/>
    <w:rsid w:val="007069CD"/>
    <w:rsid w:val="0071093B"/>
    <w:rsid w:val="007110E6"/>
    <w:rsid w:val="00711A70"/>
    <w:rsid w:val="00712E6F"/>
    <w:rsid w:val="00712E90"/>
    <w:rsid w:val="00713B7E"/>
    <w:rsid w:val="007204AE"/>
    <w:rsid w:val="00722273"/>
    <w:rsid w:val="0072678F"/>
    <w:rsid w:val="00727C4C"/>
    <w:rsid w:val="00734809"/>
    <w:rsid w:val="007406E1"/>
    <w:rsid w:val="00743E40"/>
    <w:rsid w:val="00745D98"/>
    <w:rsid w:val="00751263"/>
    <w:rsid w:val="0075704F"/>
    <w:rsid w:val="00760C78"/>
    <w:rsid w:val="00763B2D"/>
    <w:rsid w:val="007647A1"/>
    <w:rsid w:val="00765081"/>
    <w:rsid w:val="00772924"/>
    <w:rsid w:val="00772DD2"/>
    <w:rsid w:val="00773EA6"/>
    <w:rsid w:val="00775633"/>
    <w:rsid w:val="00781C50"/>
    <w:rsid w:val="00784EC4"/>
    <w:rsid w:val="007872F2"/>
    <w:rsid w:val="007874BC"/>
    <w:rsid w:val="007908E0"/>
    <w:rsid w:val="00793EB3"/>
    <w:rsid w:val="00794205"/>
    <w:rsid w:val="007A1F6A"/>
    <w:rsid w:val="007A5992"/>
    <w:rsid w:val="007B0DE3"/>
    <w:rsid w:val="007B14FD"/>
    <w:rsid w:val="007B1612"/>
    <w:rsid w:val="007B491F"/>
    <w:rsid w:val="007B5CB2"/>
    <w:rsid w:val="007B7191"/>
    <w:rsid w:val="007C1634"/>
    <w:rsid w:val="007C1D94"/>
    <w:rsid w:val="007C2879"/>
    <w:rsid w:val="007C6A87"/>
    <w:rsid w:val="007C6C05"/>
    <w:rsid w:val="007C705D"/>
    <w:rsid w:val="007D0A07"/>
    <w:rsid w:val="007D0C96"/>
    <w:rsid w:val="007D133D"/>
    <w:rsid w:val="007D2623"/>
    <w:rsid w:val="007D3EB4"/>
    <w:rsid w:val="007D3F16"/>
    <w:rsid w:val="007D54C6"/>
    <w:rsid w:val="007D77E5"/>
    <w:rsid w:val="007F3F7E"/>
    <w:rsid w:val="007F5497"/>
    <w:rsid w:val="00801F27"/>
    <w:rsid w:val="0080759B"/>
    <w:rsid w:val="00813CEC"/>
    <w:rsid w:val="0081534C"/>
    <w:rsid w:val="008171E4"/>
    <w:rsid w:val="008204C0"/>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3A8"/>
    <w:rsid w:val="00855D5E"/>
    <w:rsid w:val="0085752F"/>
    <w:rsid w:val="00861035"/>
    <w:rsid w:val="00861038"/>
    <w:rsid w:val="00865008"/>
    <w:rsid w:val="00866B50"/>
    <w:rsid w:val="008708F1"/>
    <w:rsid w:val="00880539"/>
    <w:rsid w:val="008859E8"/>
    <w:rsid w:val="0088737B"/>
    <w:rsid w:val="00892716"/>
    <w:rsid w:val="00893067"/>
    <w:rsid w:val="008933DE"/>
    <w:rsid w:val="00895B85"/>
    <w:rsid w:val="00895FCE"/>
    <w:rsid w:val="00897E30"/>
    <w:rsid w:val="00897F3E"/>
    <w:rsid w:val="008A1BA8"/>
    <w:rsid w:val="008A21B4"/>
    <w:rsid w:val="008A3C45"/>
    <w:rsid w:val="008A3E5A"/>
    <w:rsid w:val="008A4576"/>
    <w:rsid w:val="008B07DE"/>
    <w:rsid w:val="008B28E7"/>
    <w:rsid w:val="008C14C7"/>
    <w:rsid w:val="008C2FFB"/>
    <w:rsid w:val="008C6EEA"/>
    <w:rsid w:val="008D34CA"/>
    <w:rsid w:val="008D5813"/>
    <w:rsid w:val="008D634E"/>
    <w:rsid w:val="008D778A"/>
    <w:rsid w:val="008D7866"/>
    <w:rsid w:val="008F22BD"/>
    <w:rsid w:val="009079BD"/>
    <w:rsid w:val="00912BD9"/>
    <w:rsid w:val="00920E5B"/>
    <w:rsid w:val="00926436"/>
    <w:rsid w:val="0093018C"/>
    <w:rsid w:val="00932CCA"/>
    <w:rsid w:val="009468F9"/>
    <w:rsid w:val="00950974"/>
    <w:rsid w:val="00951176"/>
    <w:rsid w:val="009544C0"/>
    <w:rsid w:val="00954FA4"/>
    <w:rsid w:val="00956AE9"/>
    <w:rsid w:val="00960454"/>
    <w:rsid w:val="00964CC6"/>
    <w:rsid w:val="0097018A"/>
    <w:rsid w:val="009861B9"/>
    <w:rsid w:val="00991FDA"/>
    <w:rsid w:val="009927A1"/>
    <w:rsid w:val="0099774D"/>
    <w:rsid w:val="009A1666"/>
    <w:rsid w:val="009A5F3B"/>
    <w:rsid w:val="009B0B61"/>
    <w:rsid w:val="009B28C0"/>
    <w:rsid w:val="009B7136"/>
    <w:rsid w:val="009B7806"/>
    <w:rsid w:val="009B7EDD"/>
    <w:rsid w:val="009C3AC2"/>
    <w:rsid w:val="009D4365"/>
    <w:rsid w:val="009D4E3B"/>
    <w:rsid w:val="009D7BC9"/>
    <w:rsid w:val="009E1982"/>
    <w:rsid w:val="009E4D2C"/>
    <w:rsid w:val="009F0978"/>
    <w:rsid w:val="009F3AEC"/>
    <w:rsid w:val="009F6B64"/>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3AB"/>
    <w:rsid w:val="00A54D67"/>
    <w:rsid w:val="00A55A3F"/>
    <w:rsid w:val="00A652F6"/>
    <w:rsid w:val="00A732EA"/>
    <w:rsid w:val="00A7489E"/>
    <w:rsid w:val="00A8015F"/>
    <w:rsid w:val="00A80BD2"/>
    <w:rsid w:val="00A82770"/>
    <w:rsid w:val="00A85039"/>
    <w:rsid w:val="00A851F7"/>
    <w:rsid w:val="00A906AA"/>
    <w:rsid w:val="00A94C5E"/>
    <w:rsid w:val="00AA241A"/>
    <w:rsid w:val="00AA252C"/>
    <w:rsid w:val="00AA666E"/>
    <w:rsid w:val="00AB2000"/>
    <w:rsid w:val="00AB5518"/>
    <w:rsid w:val="00AC01D4"/>
    <w:rsid w:val="00AC4A04"/>
    <w:rsid w:val="00AD336F"/>
    <w:rsid w:val="00AD3550"/>
    <w:rsid w:val="00AE2564"/>
    <w:rsid w:val="00AE301F"/>
    <w:rsid w:val="00AE3302"/>
    <w:rsid w:val="00AE7077"/>
    <w:rsid w:val="00AF61C2"/>
    <w:rsid w:val="00AF6CC6"/>
    <w:rsid w:val="00B011CD"/>
    <w:rsid w:val="00B0296A"/>
    <w:rsid w:val="00B04280"/>
    <w:rsid w:val="00B12295"/>
    <w:rsid w:val="00B137BE"/>
    <w:rsid w:val="00B17FA0"/>
    <w:rsid w:val="00B24344"/>
    <w:rsid w:val="00B26769"/>
    <w:rsid w:val="00B273A8"/>
    <w:rsid w:val="00B31C91"/>
    <w:rsid w:val="00B3747F"/>
    <w:rsid w:val="00B43194"/>
    <w:rsid w:val="00B47734"/>
    <w:rsid w:val="00B50FBA"/>
    <w:rsid w:val="00B540B2"/>
    <w:rsid w:val="00B558EB"/>
    <w:rsid w:val="00B577D3"/>
    <w:rsid w:val="00B60466"/>
    <w:rsid w:val="00B6548F"/>
    <w:rsid w:val="00B7502A"/>
    <w:rsid w:val="00B76FF7"/>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2546"/>
    <w:rsid w:val="00BC460B"/>
    <w:rsid w:val="00BC5725"/>
    <w:rsid w:val="00BD0AD3"/>
    <w:rsid w:val="00BD30B1"/>
    <w:rsid w:val="00BD3DF2"/>
    <w:rsid w:val="00BE0F7B"/>
    <w:rsid w:val="00BE10C2"/>
    <w:rsid w:val="00C01D14"/>
    <w:rsid w:val="00C025B4"/>
    <w:rsid w:val="00C033A5"/>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B26"/>
    <w:rsid w:val="00C54AED"/>
    <w:rsid w:val="00C63D00"/>
    <w:rsid w:val="00C6441B"/>
    <w:rsid w:val="00C7034C"/>
    <w:rsid w:val="00C7108B"/>
    <w:rsid w:val="00C7282C"/>
    <w:rsid w:val="00C74F98"/>
    <w:rsid w:val="00C8089F"/>
    <w:rsid w:val="00C836CC"/>
    <w:rsid w:val="00C87A74"/>
    <w:rsid w:val="00C90A71"/>
    <w:rsid w:val="00C92C71"/>
    <w:rsid w:val="00C9343F"/>
    <w:rsid w:val="00C93F8F"/>
    <w:rsid w:val="00C97783"/>
    <w:rsid w:val="00CA3593"/>
    <w:rsid w:val="00CA7F4F"/>
    <w:rsid w:val="00CB01C3"/>
    <w:rsid w:val="00CB258E"/>
    <w:rsid w:val="00CB3C8F"/>
    <w:rsid w:val="00CC02F1"/>
    <w:rsid w:val="00CC11A6"/>
    <w:rsid w:val="00CC135E"/>
    <w:rsid w:val="00CC5001"/>
    <w:rsid w:val="00CC5F9D"/>
    <w:rsid w:val="00CD3937"/>
    <w:rsid w:val="00CD5D3F"/>
    <w:rsid w:val="00CE427A"/>
    <w:rsid w:val="00CF1E90"/>
    <w:rsid w:val="00CF3DB3"/>
    <w:rsid w:val="00D0486A"/>
    <w:rsid w:val="00D052BC"/>
    <w:rsid w:val="00D07026"/>
    <w:rsid w:val="00D17ACB"/>
    <w:rsid w:val="00D21C44"/>
    <w:rsid w:val="00D22C8F"/>
    <w:rsid w:val="00D25C4A"/>
    <w:rsid w:val="00D33491"/>
    <w:rsid w:val="00D36DE0"/>
    <w:rsid w:val="00D42F51"/>
    <w:rsid w:val="00D44F8E"/>
    <w:rsid w:val="00D44FD0"/>
    <w:rsid w:val="00D54CBB"/>
    <w:rsid w:val="00D55BC8"/>
    <w:rsid w:val="00D607EF"/>
    <w:rsid w:val="00D60F88"/>
    <w:rsid w:val="00D625E7"/>
    <w:rsid w:val="00D646BD"/>
    <w:rsid w:val="00D70239"/>
    <w:rsid w:val="00D71201"/>
    <w:rsid w:val="00D720C7"/>
    <w:rsid w:val="00D81D06"/>
    <w:rsid w:val="00D84B25"/>
    <w:rsid w:val="00D8652C"/>
    <w:rsid w:val="00D876E6"/>
    <w:rsid w:val="00D95139"/>
    <w:rsid w:val="00D95AE6"/>
    <w:rsid w:val="00DA0FB2"/>
    <w:rsid w:val="00DA1025"/>
    <w:rsid w:val="00DA22EC"/>
    <w:rsid w:val="00DA5860"/>
    <w:rsid w:val="00DA61D6"/>
    <w:rsid w:val="00DB2767"/>
    <w:rsid w:val="00DC1DDD"/>
    <w:rsid w:val="00DC4729"/>
    <w:rsid w:val="00DD01EA"/>
    <w:rsid w:val="00DD44E3"/>
    <w:rsid w:val="00DE1F30"/>
    <w:rsid w:val="00DE2EED"/>
    <w:rsid w:val="00DE4154"/>
    <w:rsid w:val="00DE556F"/>
    <w:rsid w:val="00DF7C3E"/>
    <w:rsid w:val="00E03B6D"/>
    <w:rsid w:val="00E114C7"/>
    <w:rsid w:val="00E17160"/>
    <w:rsid w:val="00E3390D"/>
    <w:rsid w:val="00E35481"/>
    <w:rsid w:val="00E35BEC"/>
    <w:rsid w:val="00E50821"/>
    <w:rsid w:val="00E51F91"/>
    <w:rsid w:val="00E55978"/>
    <w:rsid w:val="00E7086E"/>
    <w:rsid w:val="00E7374A"/>
    <w:rsid w:val="00E73C41"/>
    <w:rsid w:val="00E754E2"/>
    <w:rsid w:val="00E7598F"/>
    <w:rsid w:val="00E76F60"/>
    <w:rsid w:val="00E81277"/>
    <w:rsid w:val="00E83D90"/>
    <w:rsid w:val="00E83F28"/>
    <w:rsid w:val="00E83F91"/>
    <w:rsid w:val="00E9107A"/>
    <w:rsid w:val="00E91F62"/>
    <w:rsid w:val="00E929FD"/>
    <w:rsid w:val="00E93240"/>
    <w:rsid w:val="00E9479B"/>
    <w:rsid w:val="00E970D1"/>
    <w:rsid w:val="00EA21D5"/>
    <w:rsid w:val="00EA3BE8"/>
    <w:rsid w:val="00EA43D2"/>
    <w:rsid w:val="00EA4D48"/>
    <w:rsid w:val="00EA6AAA"/>
    <w:rsid w:val="00EB2173"/>
    <w:rsid w:val="00EB62E6"/>
    <w:rsid w:val="00EC4602"/>
    <w:rsid w:val="00ED1B30"/>
    <w:rsid w:val="00ED250E"/>
    <w:rsid w:val="00EE1AC1"/>
    <w:rsid w:val="00EE388F"/>
    <w:rsid w:val="00EE39D6"/>
    <w:rsid w:val="00EE3D42"/>
    <w:rsid w:val="00EE413C"/>
    <w:rsid w:val="00EE52AD"/>
    <w:rsid w:val="00EF024F"/>
    <w:rsid w:val="00F01F92"/>
    <w:rsid w:val="00F03302"/>
    <w:rsid w:val="00F10A08"/>
    <w:rsid w:val="00F139CF"/>
    <w:rsid w:val="00F2055A"/>
    <w:rsid w:val="00F22008"/>
    <w:rsid w:val="00F22AC5"/>
    <w:rsid w:val="00F254D1"/>
    <w:rsid w:val="00F30D3F"/>
    <w:rsid w:val="00F32B82"/>
    <w:rsid w:val="00F4043E"/>
    <w:rsid w:val="00F40CB5"/>
    <w:rsid w:val="00F41BBC"/>
    <w:rsid w:val="00F43B9D"/>
    <w:rsid w:val="00F444F0"/>
    <w:rsid w:val="00F5005E"/>
    <w:rsid w:val="00F50833"/>
    <w:rsid w:val="00F50847"/>
    <w:rsid w:val="00F53F27"/>
    <w:rsid w:val="00F546D1"/>
    <w:rsid w:val="00F61951"/>
    <w:rsid w:val="00F6513F"/>
    <w:rsid w:val="00F66272"/>
    <w:rsid w:val="00F709C0"/>
    <w:rsid w:val="00F74285"/>
    <w:rsid w:val="00F83B79"/>
    <w:rsid w:val="00F927A1"/>
    <w:rsid w:val="00F92E4D"/>
    <w:rsid w:val="00FA3764"/>
    <w:rsid w:val="00FA56ED"/>
    <w:rsid w:val="00FB2300"/>
    <w:rsid w:val="00FB5FA6"/>
    <w:rsid w:val="00FC1310"/>
    <w:rsid w:val="00FC2FF3"/>
    <w:rsid w:val="00FC3263"/>
    <w:rsid w:val="00FC4AC4"/>
    <w:rsid w:val="00FC51F9"/>
    <w:rsid w:val="00FC5B40"/>
    <w:rsid w:val="00FC5FF8"/>
    <w:rsid w:val="00FD3D7C"/>
    <w:rsid w:val="00FD4F8F"/>
    <w:rsid w:val="00FD7675"/>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109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34235">
      <w:bodyDiv w:val="1"/>
      <w:marLeft w:val="0"/>
      <w:marRight w:val="0"/>
      <w:marTop w:val="0"/>
      <w:marBottom w:val="0"/>
      <w:divBdr>
        <w:top w:val="none" w:sz="0" w:space="0" w:color="auto"/>
        <w:left w:val="none" w:sz="0" w:space="0" w:color="auto"/>
        <w:bottom w:val="none" w:sz="0" w:space="0" w:color="auto"/>
        <w:right w:val="none" w:sz="0" w:space="0" w:color="auto"/>
      </w:divBdr>
    </w:div>
    <w:div w:id="385421043">
      <w:bodyDiv w:val="1"/>
      <w:marLeft w:val="0"/>
      <w:marRight w:val="0"/>
      <w:marTop w:val="0"/>
      <w:marBottom w:val="0"/>
      <w:divBdr>
        <w:top w:val="none" w:sz="0" w:space="0" w:color="auto"/>
        <w:left w:val="none" w:sz="0" w:space="0" w:color="auto"/>
        <w:bottom w:val="none" w:sz="0" w:space="0" w:color="auto"/>
        <w:right w:val="none" w:sz="0" w:space="0" w:color="auto"/>
      </w:divBdr>
    </w:div>
    <w:div w:id="391588892">
      <w:bodyDiv w:val="1"/>
      <w:marLeft w:val="0"/>
      <w:marRight w:val="0"/>
      <w:marTop w:val="0"/>
      <w:marBottom w:val="0"/>
      <w:divBdr>
        <w:top w:val="none" w:sz="0" w:space="0" w:color="auto"/>
        <w:left w:val="none" w:sz="0" w:space="0" w:color="auto"/>
        <w:bottom w:val="none" w:sz="0" w:space="0" w:color="auto"/>
        <w:right w:val="none" w:sz="0" w:space="0" w:color="auto"/>
      </w:divBdr>
    </w:div>
    <w:div w:id="396710086">
      <w:bodyDiv w:val="1"/>
      <w:marLeft w:val="0"/>
      <w:marRight w:val="0"/>
      <w:marTop w:val="0"/>
      <w:marBottom w:val="0"/>
      <w:divBdr>
        <w:top w:val="none" w:sz="0" w:space="0" w:color="auto"/>
        <w:left w:val="none" w:sz="0" w:space="0" w:color="auto"/>
        <w:bottom w:val="none" w:sz="0" w:space="0" w:color="auto"/>
        <w:right w:val="none" w:sz="0" w:space="0" w:color="auto"/>
      </w:divBdr>
    </w:div>
    <w:div w:id="521356758">
      <w:bodyDiv w:val="1"/>
      <w:marLeft w:val="0"/>
      <w:marRight w:val="0"/>
      <w:marTop w:val="0"/>
      <w:marBottom w:val="0"/>
      <w:divBdr>
        <w:top w:val="none" w:sz="0" w:space="0" w:color="auto"/>
        <w:left w:val="none" w:sz="0" w:space="0" w:color="auto"/>
        <w:bottom w:val="none" w:sz="0" w:space="0" w:color="auto"/>
        <w:right w:val="none" w:sz="0" w:space="0" w:color="auto"/>
      </w:divBdr>
    </w:div>
    <w:div w:id="615871148">
      <w:bodyDiv w:val="1"/>
      <w:marLeft w:val="0"/>
      <w:marRight w:val="0"/>
      <w:marTop w:val="0"/>
      <w:marBottom w:val="0"/>
      <w:divBdr>
        <w:top w:val="none" w:sz="0" w:space="0" w:color="auto"/>
        <w:left w:val="none" w:sz="0" w:space="0" w:color="auto"/>
        <w:bottom w:val="none" w:sz="0" w:space="0" w:color="auto"/>
        <w:right w:val="none" w:sz="0" w:space="0" w:color="auto"/>
      </w:divBdr>
    </w:div>
    <w:div w:id="656149665">
      <w:bodyDiv w:val="1"/>
      <w:marLeft w:val="0"/>
      <w:marRight w:val="0"/>
      <w:marTop w:val="0"/>
      <w:marBottom w:val="0"/>
      <w:divBdr>
        <w:top w:val="none" w:sz="0" w:space="0" w:color="auto"/>
        <w:left w:val="none" w:sz="0" w:space="0" w:color="auto"/>
        <w:bottom w:val="none" w:sz="0" w:space="0" w:color="auto"/>
        <w:right w:val="none" w:sz="0" w:space="0" w:color="auto"/>
      </w:divBdr>
    </w:div>
    <w:div w:id="680856280">
      <w:bodyDiv w:val="1"/>
      <w:marLeft w:val="0"/>
      <w:marRight w:val="0"/>
      <w:marTop w:val="0"/>
      <w:marBottom w:val="0"/>
      <w:divBdr>
        <w:top w:val="none" w:sz="0" w:space="0" w:color="auto"/>
        <w:left w:val="none" w:sz="0" w:space="0" w:color="auto"/>
        <w:bottom w:val="none" w:sz="0" w:space="0" w:color="auto"/>
        <w:right w:val="none" w:sz="0" w:space="0" w:color="auto"/>
      </w:divBdr>
      <w:divsChild>
        <w:div w:id="92091643">
          <w:marLeft w:val="-720"/>
          <w:marRight w:val="0"/>
          <w:marTop w:val="0"/>
          <w:marBottom w:val="0"/>
          <w:divBdr>
            <w:top w:val="none" w:sz="0" w:space="0" w:color="auto"/>
            <w:left w:val="none" w:sz="0" w:space="0" w:color="auto"/>
            <w:bottom w:val="none" w:sz="0" w:space="0" w:color="auto"/>
            <w:right w:val="none" w:sz="0" w:space="0" w:color="auto"/>
          </w:divBdr>
        </w:div>
      </w:divsChild>
    </w:div>
    <w:div w:id="702100135">
      <w:bodyDiv w:val="1"/>
      <w:marLeft w:val="0"/>
      <w:marRight w:val="0"/>
      <w:marTop w:val="0"/>
      <w:marBottom w:val="0"/>
      <w:divBdr>
        <w:top w:val="none" w:sz="0" w:space="0" w:color="auto"/>
        <w:left w:val="none" w:sz="0" w:space="0" w:color="auto"/>
        <w:bottom w:val="none" w:sz="0" w:space="0" w:color="auto"/>
        <w:right w:val="none" w:sz="0" w:space="0" w:color="auto"/>
      </w:divBdr>
    </w:div>
    <w:div w:id="760875317">
      <w:bodyDiv w:val="1"/>
      <w:marLeft w:val="0"/>
      <w:marRight w:val="0"/>
      <w:marTop w:val="0"/>
      <w:marBottom w:val="0"/>
      <w:divBdr>
        <w:top w:val="none" w:sz="0" w:space="0" w:color="auto"/>
        <w:left w:val="none" w:sz="0" w:space="0" w:color="auto"/>
        <w:bottom w:val="none" w:sz="0" w:space="0" w:color="auto"/>
        <w:right w:val="none" w:sz="0" w:space="0" w:color="auto"/>
      </w:divBdr>
    </w:div>
    <w:div w:id="859125385">
      <w:bodyDiv w:val="1"/>
      <w:marLeft w:val="0"/>
      <w:marRight w:val="0"/>
      <w:marTop w:val="0"/>
      <w:marBottom w:val="0"/>
      <w:divBdr>
        <w:top w:val="none" w:sz="0" w:space="0" w:color="auto"/>
        <w:left w:val="none" w:sz="0" w:space="0" w:color="auto"/>
        <w:bottom w:val="none" w:sz="0" w:space="0" w:color="auto"/>
        <w:right w:val="none" w:sz="0" w:space="0" w:color="auto"/>
      </w:divBdr>
    </w:div>
    <w:div w:id="870842804">
      <w:bodyDiv w:val="1"/>
      <w:marLeft w:val="0"/>
      <w:marRight w:val="0"/>
      <w:marTop w:val="0"/>
      <w:marBottom w:val="0"/>
      <w:divBdr>
        <w:top w:val="none" w:sz="0" w:space="0" w:color="auto"/>
        <w:left w:val="none" w:sz="0" w:space="0" w:color="auto"/>
        <w:bottom w:val="none" w:sz="0" w:space="0" w:color="auto"/>
        <w:right w:val="none" w:sz="0" w:space="0" w:color="auto"/>
      </w:divBdr>
    </w:div>
    <w:div w:id="9478534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413940">
      <w:bodyDiv w:val="1"/>
      <w:marLeft w:val="0"/>
      <w:marRight w:val="0"/>
      <w:marTop w:val="0"/>
      <w:marBottom w:val="0"/>
      <w:divBdr>
        <w:top w:val="none" w:sz="0" w:space="0" w:color="auto"/>
        <w:left w:val="none" w:sz="0" w:space="0" w:color="auto"/>
        <w:bottom w:val="none" w:sz="0" w:space="0" w:color="auto"/>
        <w:right w:val="none" w:sz="0" w:space="0" w:color="auto"/>
      </w:divBdr>
    </w:div>
    <w:div w:id="1228566266">
      <w:bodyDiv w:val="1"/>
      <w:marLeft w:val="0"/>
      <w:marRight w:val="0"/>
      <w:marTop w:val="0"/>
      <w:marBottom w:val="0"/>
      <w:divBdr>
        <w:top w:val="none" w:sz="0" w:space="0" w:color="auto"/>
        <w:left w:val="none" w:sz="0" w:space="0" w:color="auto"/>
        <w:bottom w:val="none" w:sz="0" w:space="0" w:color="auto"/>
        <w:right w:val="none" w:sz="0" w:space="0" w:color="auto"/>
      </w:divBdr>
    </w:div>
    <w:div w:id="1251504871">
      <w:bodyDiv w:val="1"/>
      <w:marLeft w:val="0"/>
      <w:marRight w:val="0"/>
      <w:marTop w:val="0"/>
      <w:marBottom w:val="0"/>
      <w:divBdr>
        <w:top w:val="none" w:sz="0" w:space="0" w:color="auto"/>
        <w:left w:val="none" w:sz="0" w:space="0" w:color="auto"/>
        <w:bottom w:val="none" w:sz="0" w:space="0" w:color="auto"/>
        <w:right w:val="none" w:sz="0" w:space="0" w:color="auto"/>
      </w:divBdr>
    </w:div>
    <w:div w:id="1322663790">
      <w:bodyDiv w:val="1"/>
      <w:marLeft w:val="0"/>
      <w:marRight w:val="0"/>
      <w:marTop w:val="0"/>
      <w:marBottom w:val="0"/>
      <w:divBdr>
        <w:top w:val="none" w:sz="0" w:space="0" w:color="auto"/>
        <w:left w:val="none" w:sz="0" w:space="0" w:color="auto"/>
        <w:bottom w:val="none" w:sz="0" w:space="0" w:color="auto"/>
        <w:right w:val="none" w:sz="0" w:space="0" w:color="auto"/>
      </w:divBdr>
      <w:divsChild>
        <w:div w:id="674116297">
          <w:marLeft w:val="-720"/>
          <w:marRight w:val="0"/>
          <w:marTop w:val="0"/>
          <w:marBottom w:val="0"/>
          <w:divBdr>
            <w:top w:val="none" w:sz="0" w:space="0" w:color="auto"/>
            <w:left w:val="none" w:sz="0" w:space="0" w:color="auto"/>
            <w:bottom w:val="none" w:sz="0" w:space="0" w:color="auto"/>
            <w:right w:val="none" w:sz="0" w:space="0" w:color="auto"/>
          </w:divBdr>
        </w:div>
      </w:divsChild>
    </w:div>
    <w:div w:id="1404447542">
      <w:bodyDiv w:val="1"/>
      <w:marLeft w:val="0"/>
      <w:marRight w:val="0"/>
      <w:marTop w:val="0"/>
      <w:marBottom w:val="0"/>
      <w:divBdr>
        <w:top w:val="none" w:sz="0" w:space="0" w:color="auto"/>
        <w:left w:val="none" w:sz="0" w:space="0" w:color="auto"/>
        <w:bottom w:val="none" w:sz="0" w:space="0" w:color="auto"/>
        <w:right w:val="none" w:sz="0" w:space="0" w:color="auto"/>
      </w:divBdr>
    </w:div>
    <w:div w:id="1426850320">
      <w:bodyDiv w:val="1"/>
      <w:marLeft w:val="0"/>
      <w:marRight w:val="0"/>
      <w:marTop w:val="0"/>
      <w:marBottom w:val="0"/>
      <w:divBdr>
        <w:top w:val="none" w:sz="0" w:space="0" w:color="auto"/>
        <w:left w:val="none" w:sz="0" w:space="0" w:color="auto"/>
        <w:bottom w:val="none" w:sz="0" w:space="0" w:color="auto"/>
        <w:right w:val="none" w:sz="0" w:space="0" w:color="auto"/>
      </w:divBdr>
      <w:divsChild>
        <w:div w:id="455803069">
          <w:marLeft w:val="0"/>
          <w:marRight w:val="0"/>
          <w:marTop w:val="0"/>
          <w:marBottom w:val="0"/>
          <w:divBdr>
            <w:top w:val="none" w:sz="0" w:space="0" w:color="auto"/>
            <w:left w:val="none" w:sz="0" w:space="0" w:color="auto"/>
            <w:bottom w:val="none" w:sz="0" w:space="0" w:color="auto"/>
            <w:right w:val="none" w:sz="0" w:space="0" w:color="auto"/>
          </w:divBdr>
        </w:div>
      </w:divsChild>
    </w:div>
    <w:div w:id="1663970653">
      <w:bodyDiv w:val="1"/>
      <w:marLeft w:val="0"/>
      <w:marRight w:val="0"/>
      <w:marTop w:val="0"/>
      <w:marBottom w:val="0"/>
      <w:divBdr>
        <w:top w:val="none" w:sz="0" w:space="0" w:color="auto"/>
        <w:left w:val="none" w:sz="0" w:space="0" w:color="auto"/>
        <w:bottom w:val="none" w:sz="0" w:space="0" w:color="auto"/>
        <w:right w:val="none" w:sz="0" w:space="0" w:color="auto"/>
      </w:divBdr>
    </w:div>
    <w:div w:id="1677079321">
      <w:bodyDiv w:val="1"/>
      <w:marLeft w:val="0"/>
      <w:marRight w:val="0"/>
      <w:marTop w:val="0"/>
      <w:marBottom w:val="0"/>
      <w:divBdr>
        <w:top w:val="none" w:sz="0" w:space="0" w:color="auto"/>
        <w:left w:val="none" w:sz="0" w:space="0" w:color="auto"/>
        <w:bottom w:val="none" w:sz="0" w:space="0" w:color="auto"/>
        <w:right w:val="none" w:sz="0" w:space="0" w:color="auto"/>
      </w:divBdr>
    </w:div>
    <w:div w:id="1717923863">
      <w:bodyDiv w:val="1"/>
      <w:marLeft w:val="0"/>
      <w:marRight w:val="0"/>
      <w:marTop w:val="0"/>
      <w:marBottom w:val="0"/>
      <w:divBdr>
        <w:top w:val="none" w:sz="0" w:space="0" w:color="auto"/>
        <w:left w:val="none" w:sz="0" w:space="0" w:color="auto"/>
        <w:bottom w:val="none" w:sz="0" w:space="0" w:color="auto"/>
        <w:right w:val="none" w:sz="0" w:space="0" w:color="auto"/>
      </w:divBdr>
      <w:divsChild>
        <w:div w:id="1017846191">
          <w:marLeft w:val="0"/>
          <w:marRight w:val="0"/>
          <w:marTop w:val="0"/>
          <w:marBottom w:val="0"/>
          <w:divBdr>
            <w:top w:val="none" w:sz="0" w:space="0" w:color="auto"/>
            <w:left w:val="none" w:sz="0" w:space="0" w:color="auto"/>
            <w:bottom w:val="none" w:sz="0" w:space="0" w:color="auto"/>
            <w:right w:val="none" w:sz="0" w:space="0" w:color="auto"/>
          </w:divBdr>
        </w:div>
      </w:divsChild>
    </w:div>
    <w:div w:id="1748763919">
      <w:bodyDiv w:val="1"/>
      <w:marLeft w:val="0"/>
      <w:marRight w:val="0"/>
      <w:marTop w:val="0"/>
      <w:marBottom w:val="0"/>
      <w:divBdr>
        <w:top w:val="none" w:sz="0" w:space="0" w:color="auto"/>
        <w:left w:val="none" w:sz="0" w:space="0" w:color="auto"/>
        <w:bottom w:val="none" w:sz="0" w:space="0" w:color="auto"/>
        <w:right w:val="none" w:sz="0" w:space="0" w:color="auto"/>
      </w:divBdr>
      <w:divsChild>
        <w:div w:id="196256691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1097653">
      <w:bodyDiv w:val="1"/>
      <w:marLeft w:val="0"/>
      <w:marRight w:val="0"/>
      <w:marTop w:val="0"/>
      <w:marBottom w:val="0"/>
      <w:divBdr>
        <w:top w:val="none" w:sz="0" w:space="0" w:color="auto"/>
        <w:left w:val="none" w:sz="0" w:space="0" w:color="auto"/>
        <w:bottom w:val="none" w:sz="0" w:space="0" w:color="auto"/>
        <w:right w:val="none" w:sz="0" w:space="0" w:color="auto"/>
      </w:divBdr>
    </w:div>
    <w:div w:id="19414469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1" ma:contentTypeDescription="Create a new document." ma:contentTypeScope="" ma:versionID="7a024b44d9b15836c7a7e144dbe5fe76">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199f0f27bbe5cb731527d441b8c15c04"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9541b5e-56e7-43da-bfd8-915144ae6d25">
      <UserInfo>
        <DisplayName>Kelly Andrews</DisplayName>
        <AccountId>647</AccountId>
        <AccountType/>
      </UserInfo>
    </SharedWithUsers>
    <_activity xmlns="ef6a8d88-13a4-4243-9d22-31f5c6aaf820" xsi:nil="true"/>
  </documentManagement>
</p:properties>
</file>

<file path=customXml/itemProps1.xml><?xml version="1.0" encoding="utf-8"?>
<ds:datastoreItem xmlns:ds="http://schemas.openxmlformats.org/officeDocument/2006/customXml" ds:itemID="{0DB86AE3-8A1E-4D83-803B-0309A380B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49541b5e-56e7-43da-bfd8-915144ae6d25"/>
    <ds:schemaRef ds:uri="ef6a8d88-13a4-4243-9d22-31f5c6aaf82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4774</Words>
  <Characters>27619</Characters>
  <Application>Microsoft Office Word</Application>
  <DocSecurity>0</DocSecurity>
  <Lines>920</Lines>
  <Paragraphs>226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Witcombe, Sophie</cp:lastModifiedBy>
  <cp:revision>4</cp:revision>
  <cp:lastPrinted>2014-08-26T08:55:00Z</cp:lastPrinted>
  <dcterms:created xsi:type="dcterms:W3CDTF">2024-05-12T22:20:00Z</dcterms:created>
  <dcterms:modified xsi:type="dcterms:W3CDTF">2024-05-12T22:21:00Z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2024-04-06T05:38:13Z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681312f3-a1f3-4fb4-b304-d529d0dc9dc7</vt:lpwstr>
  </property>
  <property fmtid="{D5CDD505-2E9C-101B-9397-08002B2CF9AE}" pid="9" name="MSIP_Label_f2acd28b-79a3-4a0f-b0ff-4b75658b1549_ContentBits">
    <vt:lpwstr>0</vt:lpwstr>
  </property>
</Properties>
</file>