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34C92D0A" w:rsidR="00DB116D" w:rsidRPr="00A406E5" w:rsidRDefault="00841AE5" w:rsidP="00E51AAC">
            <w:pPr>
              <w:spacing w:before="120" w:after="120"/>
              <w:jc w:val="both"/>
              <w:rPr>
                <w:rFonts w:ascii="Arial" w:hAnsi="Arial" w:cs="Arial"/>
                <w:b/>
                <w:sz w:val="22"/>
                <w:szCs w:val="22"/>
              </w:rPr>
            </w:pPr>
            <w:r>
              <w:rPr>
                <w:rFonts w:ascii="Arial" w:hAnsi="Arial" w:cs="Arial"/>
                <w:b/>
                <w:sz w:val="22"/>
                <w:szCs w:val="22"/>
              </w:rPr>
              <w:t>BA Outdoor Adventure Education</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35786E2C" w:rsidR="008F1308" w:rsidRPr="00A406E5" w:rsidRDefault="00841AE5" w:rsidP="00E51AAC">
            <w:pPr>
              <w:spacing w:before="120" w:after="120"/>
              <w:jc w:val="both"/>
              <w:rPr>
                <w:rFonts w:ascii="Arial" w:hAnsi="Arial" w:cs="Arial"/>
                <w:b/>
                <w:sz w:val="22"/>
                <w:szCs w:val="22"/>
              </w:rPr>
            </w:pPr>
            <w:r>
              <w:rPr>
                <w:rFonts w:ascii="Arial" w:hAnsi="Arial" w:cs="Arial"/>
                <w:b/>
                <w:sz w:val="22"/>
                <w:szCs w:val="22"/>
              </w:rPr>
              <w:t>The Great Outdoors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B1DD9C9" w:rsidR="00B84B5B" w:rsidRPr="00A406E5" w:rsidRDefault="00841AE5" w:rsidP="00152E9D">
            <w:pPr>
              <w:spacing w:before="120" w:after="120"/>
              <w:jc w:val="both"/>
              <w:rPr>
                <w:rFonts w:ascii="Arial" w:hAnsi="Arial" w:cs="Arial"/>
                <w:b/>
                <w:sz w:val="22"/>
                <w:szCs w:val="22"/>
              </w:rPr>
            </w:pPr>
            <w:r>
              <w:rPr>
                <w:rFonts w:ascii="Arial" w:hAnsi="Arial" w:cs="Arial"/>
                <w:b/>
                <w:sz w:val="22"/>
                <w:szCs w:val="22"/>
              </w:rPr>
              <w:t>BMSH4106</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AA31B05" w:rsidR="00B84B5B" w:rsidRPr="00A406E5" w:rsidRDefault="00841AE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7FB39FE2" w:rsidR="00DB116D" w:rsidRPr="00A406E5" w:rsidRDefault="00841AE5" w:rsidP="00E51AAC">
            <w:pPr>
              <w:spacing w:before="120" w:after="120"/>
              <w:jc w:val="both"/>
              <w:rPr>
                <w:rFonts w:ascii="Arial" w:hAnsi="Arial" w:cs="Arial"/>
                <w:b/>
                <w:sz w:val="22"/>
                <w:szCs w:val="22"/>
              </w:rPr>
            </w:pPr>
            <w:r>
              <w:rPr>
                <w:rFonts w:ascii="Arial" w:hAnsi="Arial" w:cs="Arial"/>
                <w:b/>
                <w:sz w:val="22"/>
                <w:szCs w:val="22"/>
              </w:rPr>
              <w:t>Denise Leonard</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0E560CB5" w:rsidR="00DB116D" w:rsidRPr="00A406E5" w:rsidRDefault="00841AE5" w:rsidP="00E51AAC">
            <w:pPr>
              <w:spacing w:before="120" w:after="120"/>
              <w:jc w:val="both"/>
              <w:rPr>
                <w:rFonts w:ascii="Arial" w:hAnsi="Arial" w:cs="Arial"/>
                <w:b/>
                <w:sz w:val="22"/>
                <w:szCs w:val="22"/>
              </w:rPr>
            </w:pPr>
            <w:r>
              <w:rPr>
                <w:rFonts w:ascii="Arial" w:hAnsi="Arial" w:cs="Arial"/>
                <w:b/>
                <w:sz w:val="22"/>
                <w:szCs w:val="22"/>
              </w:rPr>
              <w:t>Graham Harvey</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762F5B6" w:rsidR="00DB116D" w:rsidRPr="00A406E5" w:rsidRDefault="006C45F1" w:rsidP="005F0579">
            <w:pPr>
              <w:spacing w:before="120" w:after="120"/>
              <w:jc w:val="both"/>
              <w:rPr>
                <w:rFonts w:ascii="Arial" w:hAnsi="Arial" w:cs="Arial"/>
                <w:b/>
                <w:sz w:val="22"/>
                <w:szCs w:val="22"/>
              </w:rPr>
            </w:pPr>
            <w:r>
              <w:rPr>
                <w:rFonts w:ascii="Arial" w:hAnsi="Arial" w:cs="Arial"/>
                <w:b/>
                <w:sz w:val="22"/>
                <w:szCs w:val="22"/>
              </w:rPr>
              <w:t>Presentation</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C969F9C" w:rsidR="00DB116D" w:rsidRPr="00A406E5" w:rsidRDefault="00841AE5" w:rsidP="00E51AAC">
            <w:pPr>
              <w:spacing w:before="120" w:after="120"/>
              <w:jc w:val="both"/>
              <w:rPr>
                <w:rFonts w:ascii="Arial" w:hAnsi="Arial" w:cs="Arial"/>
                <w:b/>
                <w:sz w:val="22"/>
                <w:szCs w:val="22"/>
              </w:rPr>
            </w:pPr>
            <w:r>
              <w:rPr>
                <w:rFonts w:ascii="Arial" w:hAnsi="Arial" w:cs="Arial"/>
                <w:b/>
                <w:sz w:val="22"/>
                <w:szCs w:val="22"/>
              </w:rPr>
              <w:t>1</w:t>
            </w:r>
            <w:r w:rsidR="006C45F1">
              <w:rPr>
                <w:rFonts w:ascii="Arial" w:hAnsi="Arial" w:cs="Arial"/>
                <w:b/>
                <w:sz w:val="22"/>
                <w:szCs w:val="22"/>
              </w:rPr>
              <w:t>0 mins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10F9CFB7" w:rsidR="00B84B5B" w:rsidRPr="00A406E5" w:rsidRDefault="00B82697" w:rsidP="005F0579">
            <w:pPr>
              <w:spacing w:before="120" w:after="120"/>
              <w:jc w:val="both"/>
              <w:rPr>
                <w:rFonts w:ascii="Arial" w:hAnsi="Arial" w:cs="Arial"/>
                <w:b/>
                <w:sz w:val="22"/>
                <w:szCs w:val="22"/>
              </w:rPr>
            </w:pPr>
            <w:r w:rsidRPr="00CE3C60">
              <w:rPr>
                <w:rFonts w:ascii="Arial" w:hAnsi="Arial" w:cs="Arial"/>
                <w:b/>
                <w:sz w:val="22"/>
                <w:szCs w:val="22"/>
                <w:highlight w:val="yellow"/>
              </w:rPr>
              <w:t>Friday</w:t>
            </w:r>
            <w:r w:rsidR="00CE3C60" w:rsidRPr="00CE3C60">
              <w:rPr>
                <w:rFonts w:ascii="Arial" w:hAnsi="Arial" w:cs="Arial"/>
                <w:b/>
                <w:sz w:val="22"/>
                <w:szCs w:val="22"/>
                <w:highlight w:val="yellow"/>
              </w:rPr>
              <w:t xml:space="preserve"> 9</w:t>
            </w:r>
            <w:r w:rsidR="00CE3C60" w:rsidRPr="00CE3C60">
              <w:rPr>
                <w:rFonts w:ascii="Arial" w:hAnsi="Arial" w:cs="Arial"/>
                <w:b/>
                <w:sz w:val="22"/>
                <w:szCs w:val="22"/>
                <w:highlight w:val="yellow"/>
                <w:vertAlign w:val="superscript"/>
              </w:rPr>
              <w:t>th</w:t>
            </w:r>
            <w:r w:rsidR="00CE3C60" w:rsidRPr="00CE3C60">
              <w:rPr>
                <w:rFonts w:ascii="Arial" w:hAnsi="Arial" w:cs="Arial"/>
                <w:b/>
                <w:sz w:val="22"/>
                <w:szCs w:val="22"/>
                <w:highlight w:val="yellow"/>
              </w:rPr>
              <w:t xml:space="preserve"> January 2026, Presentations will take place during the week commencing 19</w:t>
            </w:r>
            <w:r w:rsidR="00CE3C60" w:rsidRPr="00CE3C60">
              <w:rPr>
                <w:rFonts w:ascii="Arial" w:hAnsi="Arial" w:cs="Arial"/>
                <w:b/>
                <w:sz w:val="22"/>
                <w:szCs w:val="22"/>
                <w:highlight w:val="yellow"/>
                <w:vertAlign w:val="superscript"/>
              </w:rPr>
              <w:t>th</w:t>
            </w:r>
            <w:r w:rsidR="00CE3C60" w:rsidRPr="00CE3C60">
              <w:rPr>
                <w:rFonts w:ascii="Arial" w:hAnsi="Arial" w:cs="Arial"/>
                <w:b/>
                <w:sz w:val="22"/>
                <w:szCs w:val="22"/>
                <w:highlight w:val="yellow"/>
              </w:rPr>
              <w:t xml:space="preserve"> January 2026. TBC</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2B0853C" w:rsidR="00B84B5B" w:rsidRPr="00A406E5" w:rsidRDefault="00CE3C60" w:rsidP="005F0579">
            <w:pPr>
              <w:spacing w:before="120" w:after="120"/>
              <w:jc w:val="both"/>
              <w:rPr>
                <w:rFonts w:ascii="Arial" w:hAnsi="Arial" w:cs="Arial"/>
                <w:b/>
                <w:sz w:val="22"/>
                <w:szCs w:val="22"/>
              </w:rPr>
            </w:pPr>
            <w:r w:rsidRPr="00CE3C60">
              <w:rPr>
                <w:rFonts w:ascii="Arial" w:hAnsi="Arial" w:cs="Arial"/>
                <w:b/>
                <w:sz w:val="22"/>
                <w:szCs w:val="22"/>
                <w:highlight w:val="yellow"/>
              </w:rPr>
              <w:t>6</w:t>
            </w:r>
            <w:r w:rsidRPr="00CE3C60">
              <w:rPr>
                <w:rFonts w:ascii="Arial" w:hAnsi="Arial" w:cs="Arial"/>
                <w:b/>
                <w:sz w:val="22"/>
                <w:szCs w:val="22"/>
                <w:highlight w:val="yellow"/>
                <w:vertAlign w:val="superscript"/>
              </w:rPr>
              <w:t>th</w:t>
            </w:r>
            <w:r w:rsidRPr="00CE3C60">
              <w:rPr>
                <w:rFonts w:ascii="Arial" w:hAnsi="Arial" w:cs="Arial"/>
                <w:b/>
                <w:sz w:val="22"/>
                <w:szCs w:val="22"/>
                <w:highlight w:val="yellow"/>
              </w:rPr>
              <w:t xml:space="preserve"> February 2026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7B60CF50" w14:textId="77777777" w:rsidR="00CE3C60" w:rsidRPr="006C3231" w:rsidRDefault="00CE3C60" w:rsidP="00CE3C60">
            <w:pPr>
              <w:numPr>
                <w:ilvl w:val="0"/>
                <w:numId w:val="17"/>
              </w:numPr>
              <w:overflowPunct w:val="0"/>
              <w:autoSpaceDE w:val="0"/>
              <w:autoSpaceDN w:val="0"/>
              <w:adjustRightInd w:val="0"/>
              <w:spacing w:before="120" w:line="276" w:lineRule="auto"/>
              <w:jc w:val="both"/>
              <w:textAlignment w:val="baseline"/>
              <w:rPr>
                <w:rFonts w:cs="Arial"/>
                <w:szCs w:val="22"/>
                <w:lang w:eastAsia="zh-CN"/>
              </w:rPr>
            </w:pPr>
            <w:r w:rsidRPr="006C3231">
              <w:rPr>
                <w:rFonts w:cs="Arial"/>
                <w:szCs w:val="22"/>
                <w:lang w:eastAsia="zh-CN"/>
              </w:rPr>
              <w:t xml:space="preserve">evaluate different approaches to outdoor adventure education across the professional </w:t>
            </w:r>
            <w:proofErr w:type="gramStart"/>
            <w:r w:rsidRPr="006C3231">
              <w:rPr>
                <w:rFonts w:cs="Arial"/>
                <w:szCs w:val="22"/>
                <w:lang w:eastAsia="zh-CN"/>
              </w:rPr>
              <w:t>sector;</w:t>
            </w:r>
            <w:proofErr w:type="gramEnd"/>
          </w:p>
          <w:p w14:paraId="4BFE3463" w14:textId="77777777" w:rsidR="00CE3C60" w:rsidRPr="006C3231" w:rsidRDefault="00CE3C60" w:rsidP="00CE3C60">
            <w:pPr>
              <w:numPr>
                <w:ilvl w:val="0"/>
                <w:numId w:val="17"/>
              </w:numPr>
              <w:overflowPunct w:val="0"/>
              <w:autoSpaceDE w:val="0"/>
              <w:autoSpaceDN w:val="0"/>
              <w:adjustRightInd w:val="0"/>
              <w:spacing w:before="120" w:line="276" w:lineRule="auto"/>
              <w:jc w:val="both"/>
              <w:textAlignment w:val="baseline"/>
              <w:rPr>
                <w:rFonts w:cs="Arial"/>
                <w:szCs w:val="22"/>
                <w:lang w:eastAsia="zh-CN"/>
              </w:rPr>
            </w:pPr>
            <w:r w:rsidRPr="006C3231">
              <w:rPr>
                <w:rFonts w:cs="Arial"/>
                <w:szCs w:val="22"/>
                <w:lang w:eastAsia="zh-CN"/>
              </w:rPr>
              <w:t xml:space="preserve">identify the potential for outdoor adventure education to promote environmentally sustainable </w:t>
            </w:r>
            <w:proofErr w:type="gramStart"/>
            <w:r w:rsidRPr="006C3231">
              <w:rPr>
                <w:rFonts w:cs="Arial"/>
                <w:szCs w:val="22"/>
                <w:lang w:eastAsia="zh-CN"/>
              </w:rPr>
              <w:t>behaviour;</w:t>
            </w:r>
            <w:proofErr w:type="gramEnd"/>
          </w:p>
          <w:p w14:paraId="14F52F82" w14:textId="4FD418EC" w:rsidR="00C01A3F" w:rsidRPr="00CE3C60" w:rsidRDefault="00CE3C60" w:rsidP="00CE3C60">
            <w:pPr>
              <w:numPr>
                <w:ilvl w:val="0"/>
                <w:numId w:val="17"/>
              </w:numPr>
              <w:overflowPunct w:val="0"/>
              <w:autoSpaceDE w:val="0"/>
              <w:autoSpaceDN w:val="0"/>
              <w:adjustRightInd w:val="0"/>
              <w:spacing w:before="120" w:line="276" w:lineRule="auto"/>
              <w:jc w:val="both"/>
              <w:textAlignment w:val="baseline"/>
              <w:rPr>
                <w:rFonts w:cs="Arial"/>
                <w:szCs w:val="22"/>
                <w:lang w:eastAsia="zh-CN"/>
              </w:rPr>
            </w:pPr>
            <w:r w:rsidRPr="006C3231">
              <w:rPr>
                <w:rFonts w:cs="Arial"/>
                <w:szCs w:val="22"/>
                <w:lang w:eastAsia="zh-CN"/>
              </w:rPr>
              <w:t>identify different values for outdoor adventure education and its potential to contribute to broader social, cultural and political issues.</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50969A7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E3C60">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E0C5D0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CE3C60">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364F6A6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CE3C60">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65B25C1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CE3C60">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2639DCB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CE3C60">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4003F44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E3C60">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059452F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CE3C60">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06B2BB6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E3C60">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157D44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CE3C60">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785E59E5" w14:textId="77777777" w:rsidR="00CE3C60" w:rsidRDefault="00CE3C60" w:rsidP="00CE3C60">
      <w:pPr>
        <w:pStyle w:val="paragraph"/>
        <w:spacing w:before="0" w:beforeAutospacing="0" w:after="0" w:afterAutospacing="0"/>
        <w:ind w:firstLine="720"/>
        <w:textAlignment w:val="baseline"/>
        <w:rPr>
          <w:rFonts w:ascii="Segoe UI" w:hAnsi="Segoe UI" w:cs="Segoe UI"/>
          <w:sz w:val="18"/>
          <w:szCs w:val="18"/>
        </w:rPr>
      </w:pPr>
      <w:r>
        <w:rPr>
          <w:rStyle w:val="normaltextrun"/>
          <w:rFonts w:ascii="Arial" w:hAnsi="Arial" w:cs="Arial"/>
          <w:b/>
          <w:bCs/>
          <w:sz w:val="28"/>
          <w:szCs w:val="28"/>
        </w:rPr>
        <w:t>Electronic Poster Presentation:</w:t>
      </w:r>
      <w:r>
        <w:rPr>
          <w:rStyle w:val="eop"/>
          <w:rFonts w:ascii="Arial" w:hAnsi="Arial" w:cs="Arial"/>
          <w:sz w:val="28"/>
          <w:szCs w:val="28"/>
        </w:rPr>
        <w:t> </w:t>
      </w:r>
    </w:p>
    <w:p w14:paraId="56AB9BE7" w14:textId="77777777" w:rsidR="00CE3C60" w:rsidRDefault="00CE3C60" w:rsidP="00CE3C60">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sz w:val="28"/>
          <w:szCs w:val="28"/>
        </w:rPr>
        <w:t> </w:t>
      </w:r>
    </w:p>
    <w:p w14:paraId="6C4EBA5A" w14:textId="184689D4" w:rsidR="00CE3C60" w:rsidRDefault="00195D76" w:rsidP="00CE3C60">
      <w:pPr>
        <w:pStyle w:val="paragraph"/>
        <w:spacing w:before="0" w:beforeAutospacing="0" w:after="0" w:afterAutospacing="0"/>
        <w:ind w:left="720"/>
        <w:textAlignment w:val="baseline"/>
        <w:rPr>
          <w:rFonts w:ascii="Segoe UI" w:hAnsi="Segoe UI" w:cs="Segoe UI"/>
          <w:sz w:val="18"/>
          <w:szCs w:val="18"/>
        </w:rPr>
      </w:pPr>
      <w:r>
        <w:rPr>
          <w:rStyle w:val="normaltextrun"/>
          <w:color w:val="000000"/>
          <w:sz w:val="28"/>
          <w:szCs w:val="28"/>
        </w:rPr>
        <w:t>Submit and then present an ‘E-poster’ outlining your perception of the relationship between ‘Outdoor Adventure Education’ (OAE) and ‘Environmental Literacy’.</w:t>
      </w:r>
      <w:r w:rsidR="00CE3C60">
        <w:rPr>
          <w:rStyle w:val="eop"/>
          <w:color w:val="000000"/>
          <w:sz w:val="28"/>
          <w:szCs w:val="28"/>
        </w:rPr>
        <w:t> </w:t>
      </w:r>
    </w:p>
    <w:p w14:paraId="234FF114" w14:textId="77777777" w:rsidR="00CE3C60" w:rsidRDefault="00CE3C60" w:rsidP="00CE3C60">
      <w:pPr>
        <w:pStyle w:val="paragraph"/>
        <w:spacing w:before="0" w:beforeAutospacing="0" w:after="0" w:afterAutospacing="0"/>
        <w:ind w:left="720"/>
        <w:textAlignment w:val="baseline"/>
        <w:rPr>
          <w:rFonts w:ascii="Segoe UI" w:hAnsi="Segoe UI" w:cs="Segoe UI"/>
          <w:sz w:val="18"/>
          <w:szCs w:val="18"/>
        </w:rPr>
      </w:pPr>
      <w:r>
        <w:rPr>
          <w:rStyle w:val="normaltextrun"/>
          <w:color w:val="000000"/>
          <w:sz w:val="28"/>
          <w:szCs w:val="28"/>
        </w:rPr>
        <w:lastRenderedPageBreak/>
        <w:t xml:space="preserve">You must discuss OAE as a </w:t>
      </w:r>
      <w:r>
        <w:rPr>
          <w:rStyle w:val="normaltextrun"/>
          <w:b/>
          <w:bCs/>
          <w:color w:val="000000"/>
          <w:sz w:val="28"/>
          <w:szCs w:val="28"/>
        </w:rPr>
        <w:t xml:space="preserve">teaching method </w:t>
      </w:r>
      <w:r>
        <w:rPr>
          <w:rStyle w:val="normaltextrun"/>
          <w:color w:val="000000"/>
          <w:sz w:val="28"/>
          <w:szCs w:val="28"/>
        </w:rPr>
        <w:t>(pedagogy)</w:t>
      </w:r>
      <w:r>
        <w:rPr>
          <w:rStyle w:val="normaltextrun"/>
          <w:b/>
          <w:bCs/>
          <w:color w:val="000000"/>
          <w:sz w:val="28"/>
          <w:szCs w:val="28"/>
        </w:rPr>
        <w:t xml:space="preserve"> </w:t>
      </w:r>
      <w:r>
        <w:rPr>
          <w:rStyle w:val="normaltextrun"/>
          <w:color w:val="000000"/>
          <w:sz w:val="28"/>
          <w:szCs w:val="28"/>
        </w:rPr>
        <w:t>and as</w:t>
      </w:r>
      <w:r>
        <w:rPr>
          <w:rStyle w:val="normaltextrun"/>
          <w:b/>
          <w:bCs/>
          <w:color w:val="000000"/>
          <w:sz w:val="28"/>
          <w:szCs w:val="28"/>
        </w:rPr>
        <w:t xml:space="preserve"> a subject </w:t>
      </w:r>
      <w:r>
        <w:rPr>
          <w:rStyle w:val="normaltextrun"/>
          <w:color w:val="000000"/>
          <w:sz w:val="28"/>
          <w:szCs w:val="28"/>
        </w:rPr>
        <w:t>to improve environmental literacy.</w:t>
      </w:r>
      <w:r>
        <w:rPr>
          <w:rStyle w:val="normaltextrun"/>
          <w:b/>
          <w:bCs/>
          <w:color w:val="000000"/>
          <w:sz w:val="28"/>
          <w:szCs w:val="28"/>
        </w:rPr>
        <w:t xml:space="preserve"> </w:t>
      </w:r>
      <w:r>
        <w:rPr>
          <w:rStyle w:val="normaltextrun"/>
          <w:color w:val="000000"/>
          <w:sz w:val="28"/>
          <w:szCs w:val="28"/>
        </w:rPr>
        <w:t>What is the potential of OAE to influence how we understand, value and therefore behave towards the natural world.</w:t>
      </w:r>
      <w:r>
        <w:rPr>
          <w:rStyle w:val="eop"/>
          <w:color w:val="000000"/>
          <w:sz w:val="28"/>
          <w:szCs w:val="28"/>
        </w:rPr>
        <w:t> </w:t>
      </w:r>
    </w:p>
    <w:p w14:paraId="4CE052C6" w14:textId="77777777" w:rsidR="00CE3C60" w:rsidRDefault="00CE3C60" w:rsidP="00CE3C60">
      <w:pPr>
        <w:pStyle w:val="paragraph"/>
        <w:spacing w:before="0" w:beforeAutospacing="0" w:after="0" w:afterAutospacing="0"/>
        <w:textAlignment w:val="baseline"/>
        <w:rPr>
          <w:rFonts w:ascii="Segoe UI" w:hAnsi="Segoe UI" w:cs="Segoe UI"/>
          <w:sz w:val="18"/>
          <w:szCs w:val="18"/>
        </w:rPr>
      </w:pPr>
      <w:r>
        <w:rPr>
          <w:rStyle w:val="normaltextrun"/>
          <w:color w:val="000000"/>
          <w:sz w:val="28"/>
          <w:szCs w:val="28"/>
        </w:rPr>
        <w:t> </w:t>
      </w:r>
      <w:r>
        <w:rPr>
          <w:rStyle w:val="eop"/>
          <w:color w:val="000000"/>
          <w:sz w:val="28"/>
          <w:szCs w:val="28"/>
        </w:rPr>
        <w:t> </w:t>
      </w:r>
    </w:p>
    <w:p w14:paraId="54D44CD8" w14:textId="77777777" w:rsidR="00CE3C60" w:rsidRDefault="00CE3C60" w:rsidP="00CE3C60">
      <w:pPr>
        <w:pStyle w:val="paragraph"/>
        <w:spacing w:before="0" w:beforeAutospacing="0" w:after="0" w:afterAutospacing="0"/>
        <w:ind w:left="720"/>
        <w:textAlignment w:val="baseline"/>
        <w:rPr>
          <w:rFonts w:ascii="Segoe UI" w:hAnsi="Segoe UI" w:cs="Segoe UI"/>
          <w:sz w:val="18"/>
          <w:szCs w:val="18"/>
        </w:rPr>
      </w:pPr>
      <w:r>
        <w:rPr>
          <w:rStyle w:val="normaltextrun"/>
          <w:color w:val="000000"/>
          <w:sz w:val="28"/>
          <w:szCs w:val="28"/>
        </w:rPr>
        <w:t xml:space="preserve">As well as your own perspective you must include examples from the professional sector and </w:t>
      </w:r>
      <w:proofErr w:type="gramStart"/>
      <w:r>
        <w:rPr>
          <w:rStyle w:val="normaltextrun"/>
          <w:color w:val="000000"/>
          <w:sz w:val="28"/>
          <w:szCs w:val="28"/>
        </w:rPr>
        <w:t>make reference</w:t>
      </w:r>
      <w:proofErr w:type="gramEnd"/>
      <w:r>
        <w:rPr>
          <w:rStyle w:val="normaltextrun"/>
          <w:color w:val="000000"/>
          <w:sz w:val="28"/>
          <w:szCs w:val="28"/>
        </w:rPr>
        <w:t xml:space="preserve"> to academic theory/research, including any citations within your poster presentation. </w:t>
      </w:r>
      <w:r>
        <w:rPr>
          <w:rStyle w:val="eop"/>
          <w:color w:val="000000"/>
          <w:sz w:val="28"/>
          <w:szCs w:val="28"/>
        </w:rPr>
        <w:t> </w:t>
      </w:r>
    </w:p>
    <w:p w14:paraId="6F94EF48" w14:textId="77777777" w:rsidR="00CE3C60" w:rsidRDefault="00CE3C60" w:rsidP="00CE3C60">
      <w:pPr>
        <w:pStyle w:val="paragraph"/>
        <w:spacing w:before="0" w:beforeAutospacing="0" w:after="0" w:afterAutospacing="0"/>
        <w:ind w:left="720"/>
        <w:textAlignment w:val="baseline"/>
        <w:rPr>
          <w:rFonts w:ascii="Segoe UI" w:hAnsi="Segoe UI" w:cs="Segoe UI"/>
          <w:sz w:val="18"/>
          <w:szCs w:val="18"/>
        </w:rPr>
      </w:pPr>
      <w:r>
        <w:rPr>
          <w:rStyle w:val="eop"/>
          <w:color w:val="000000"/>
          <w:sz w:val="28"/>
          <w:szCs w:val="28"/>
        </w:rPr>
        <w:t> </w:t>
      </w:r>
    </w:p>
    <w:p w14:paraId="3FAC7DD0" w14:textId="77777777" w:rsidR="00CE3C60" w:rsidRDefault="00CE3C60" w:rsidP="00CE3C60">
      <w:pPr>
        <w:pStyle w:val="paragraph"/>
        <w:spacing w:before="0" w:beforeAutospacing="0" w:after="0" w:afterAutospacing="0"/>
        <w:ind w:left="720"/>
        <w:textAlignment w:val="baseline"/>
        <w:rPr>
          <w:rFonts w:ascii="Segoe UI" w:hAnsi="Segoe UI" w:cs="Segoe UI"/>
          <w:sz w:val="18"/>
          <w:szCs w:val="18"/>
        </w:rPr>
      </w:pPr>
      <w:r>
        <w:rPr>
          <w:rStyle w:val="normaltextrun"/>
          <w:b/>
          <w:bCs/>
          <w:color w:val="000000"/>
          <w:sz w:val="28"/>
          <w:szCs w:val="28"/>
        </w:rPr>
        <w:t>A full reference list</w:t>
      </w:r>
      <w:r>
        <w:rPr>
          <w:rStyle w:val="normaltextrun"/>
          <w:color w:val="000000"/>
          <w:sz w:val="28"/>
          <w:szCs w:val="28"/>
        </w:rPr>
        <w:t xml:space="preserve"> must be submitted to Turnitin by the given deadline.</w:t>
      </w:r>
      <w:r>
        <w:rPr>
          <w:rStyle w:val="eop"/>
          <w:color w:val="000000"/>
          <w:sz w:val="28"/>
          <w:szCs w:val="28"/>
        </w:rPr>
        <w:t> </w:t>
      </w:r>
    </w:p>
    <w:p w14:paraId="57637AB0" w14:textId="77777777" w:rsidR="00CE3C60" w:rsidRDefault="00CE3C60" w:rsidP="00CE3C60">
      <w:pPr>
        <w:pStyle w:val="paragraph"/>
        <w:spacing w:before="0" w:beforeAutospacing="0" w:after="0" w:afterAutospacing="0"/>
        <w:ind w:left="720"/>
        <w:textAlignment w:val="baseline"/>
        <w:rPr>
          <w:rFonts w:ascii="Segoe UI" w:hAnsi="Segoe UI" w:cs="Segoe UI"/>
          <w:sz w:val="18"/>
          <w:szCs w:val="18"/>
        </w:rPr>
      </w:pPr>
      <w:r>
        <w:rPr>
          <w:rStyle w:val="eop"/>
          <w:color w:val="000000"/>
          <w:sz w:val="28"/>
          <w:szCs w:val="28"/>
        </w:rPr>
        <w:t> </w:t>
      </w:r>
    </w:p>
    <w:p w14:paraId="1E66A1E2" w14:textId="46AF45FE" w:rsidR="00CE3C60" w:rsidRDefault="00CE3C60" w:rsidP="00CE3C60">
      <w:pPr>
        <w:pStyle w:val="paragraph"/>
        <w:spacing w:before="0" w:beforeAutospacing="0" w:after="0" w:afterAutospacing="0"/>
        <w:ind w:left="720"/>
        <w:textAlignment w:val="baseline"/>
        <w:rPr>
          <w:rFonts w:ascii="Segoe UI" w:hAnsi="Segoe UI" w:cs="Segoe UI"/>
          <w:sz w:val="18"/>
          <w:szCs w:val="18"/>
        </w:rPr>
      </w:pPr>
      <w:r>
        <w:rPr>
          <w:rStyle w:val="normaltextrun"/>
          <w:b/>
          <w:bCs/>
          <w:color w:val="000000"/>
          <w:sz w:val="28"/>
          <w:szCs w:val="28"/>
        </w:rPr>
        <w:t>Posters should be submitted by email</w:t>
      </w:r>
      <w:r>
        <w:rPr>
          <w:rStyle w:val="normaltextrun"/>
          <w:color w:val="000000"/>
          <w:sz w:val="28"/>
          <w:szCs w:val="28"/>
        </w:rPr>
        <w:t xml:space="preserve"> to the module tutor by 3pm on the assessment deadline. Presentations will then be arranged at a suitable time </w:t>
      </w:r>
      <w:r>
        <w:rPr>
          <w:rStyle w:val="normaltextrun"/>
          <w:color w:val="000000"/>
          <w:sz w:val="28"/>
          <w:szCs w:val="28"/>
        </w:rPr>
        <w:t>during assessment week</w:t>
      </w:r>
      <w:r>
        <w:rPr>
          <w:rStyle w:val="normaltextrun"/>
          <w:color w:val="000000"/>
          <w:sz w:val="28"/>
          <w:szCs w:val="28"/>
        </w:rPr>
        <w:t>.</w:t>
      </w:r>
      <w:r>
        <w:rPr>
          <w:rStyle w:val="eop"/>
          <w:color w:val="000000"/>
          <w:sz w:val="28"/>
          <w:szCs w:val="28"/>
        </w:rPr>
        <w:t> </w:t>
      </w: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3D1B36D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433F0">
        <w:rPr>
          <w:rStyle w:val="normaltextrun"/>
          <w:rFonts w:ascii="Arial" w:hAnsi="Arial" w:cs="Arial"/>
          <w:color w:val="FF0000"/>
        </w:rPr>
        <w:t>Evidence of broad reading and identification of relevant and robust literature. Use of appropriate referencing.</w:t>
      </w:r>
      <w:r w:rsidR="00A433F0">
        <w:rPr>
          <w:rStyle w:val="eop"/>
          <w:rFonts w:ascii="Arial" w:hAnsi="Arial" w:cs="Arial"/>
          <w:color w:val="FF0000"/>
        </w:rPr>
        <w:t>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B1146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433F0">
        <w:rPr>
          <w:rStyle w:val="normaltextrun"/>
          <w:rFonts w:ascii="Arial" w:hAnsi="Arial" w:cs="Arial"/>
          <w:color w:val="FF0000"/>
        </w:rPr>
        <w:t xml:space="preserve">Demonstrate a clear understanding of the concepts of ‘Outdoor Adventure Education’ and ‘Environmental Literacy’ from a theoretical perspective. In </w:t>
      </w:r>
      <w:proofErr w:type="gramStart"/>
      <w:r w:rsidR="00A433F0">
        <w:rPr>
          <w:rStyle w:val="normaltextrun"/>
          <w:rFonts w:ascii="Arial" w:hAnsi="Arial" w:cs="Arial"/>
          <w:color w:val="FF0000"/>
        </w:rPr>
        <w:t>addition</w:t>
      </w:r>
      <w:proofErr w:type="gramEnd"/>
      <w:r w:rsidR="00A433F0">
        <w:rPr>
          <w:rStyle w:val="normaltextrun"/>
          <w:rFonts w:ascii="Arial" w:hAnsi="Arial" w:cs="Arial"/>
          <w:color w:val="FF0000"/>
        </w:rPr>
        <w:t xml:space="preserve"> discuss the inter-relationship between these from your own personal perspective and experience, relating your findings to global environmental concerns.</w:t>
      </w:r>
      <w:r w:rsidR="00A433F0">
        <w:rPr>
          <w:rStyle w:val="eop"/>
          <w:rFonts w:ascii="Arial" w:hAnsi="Arial" w:cs="Arial"/>
          <w:color w:val="FF0000"/>
        </w:rPr>
        <w:t>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54525E4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433F0">
        <w:rPr>
          <w:rStyle w:val="normaltextrun"/>
          <w:rFonts w:ascii="Arial" w:hAnsi="Arial" w:cs="Arial"/>
          <w:color w:val="FF0000"/>
        </w:rPr>
        <w:t>Your presentation should have a clear rationale based in both academic literature (reading) and personal experiences (reflection). You should be able to identify the key arguments in your own personal standpoint and communicate these supported by both theory and practice.</w:t>
      </w:r>
      <w:r w:rsidR="00A433F0">
        <w:rPr>
          <w:rStyle w:val="eop"/>
          <w:rFonts w:ascii="Arial" w:hAnsi="Arial" w:cs="Arial"/>
          <w:color w:val="FF0000"/>
        </w:rPr>
        <w:t>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5FFC158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433F0">
        <w:rPr>
          <w:rStyle w:val="normaltextrun"/>
          <w:rFonts w:ascii="Arial" w:hAnsi="Arial" w:cs="Arial"/>
          <w:color w:val="FF0000"/>
        </w:rPr>
        <w:t>You should be able to articulate how environmental literacy could be developed through OAE, identifying existing provision and/or pedagogies that either align or conflict with this approach. Demonstrate an understanding of why this may be using your knowledge of the varied forms of adventure provision within the sector.</w:t>
      </w:r>
      <w:r w:rsidR="00A433F0">
        <w:rPr>
          <w:rStyle w:val="eop"/>
          <w:rFonts w:ascii="Arial" w:hAnsi="Arial" w:cs="Arial"/>
          <w:color w:val="FF0000"/>
        </w:rPr>
        <w:t>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5E4872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433F0">
        <w:rPr>
          <w:rStyle w:val="normaltextrun"/>
          <w:rFonts w:ascii="Arial" w:hAnsi="Arial" w:cs="Arial"/>
          <w:color w:val="FF0000"/>
        </w:rPr>
        <w:t>Coherent and fluent presentation. The use of clear communication skills, confidence in knowledge and understanding and the ability to answer questions around the given topic.</w:t>
      </w:r>
      <w:r w:rsidR="00A433F0">
        <w:rPr>
          <w:rStyle w:val="eop"/>
          <w:rFonts w:ascii="Arial" w:hAnsi="Arial" w:cs="Arial"/>
          <w:color w:val="FF0000"/>
        </w:rPr>
        <w:t>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1C604942" w:rsidR="00152E9D" w:rsidRPr="00A406E5" w:rsidRDefault="00A433F0"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226092A0" w:rsidR="00152E9D" w:rsidRPr="00A406E5" w:rsidRDefault="00A433F0"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20EF5E8D" w:rsidR="00152E9D" w:rsidRPr="00A406E5" w:rsidRDefault="00A433F0"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33D2E498" w:rsidR="00152E9D" w:rsidRPr="00A406E5" w:rsidRDefault="00A433F0"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3F84D57C" w:rsidR="00152E9D" w:rsidRPr="00A406E5" w:rsidRDefault="00A433F0"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D0D625" w14:textId="77777777" w:rsidR="008F40F9" w:rsidRDefault="008F40F9">
      <w:r>
        <w:separator/>
      </w:r>
    </w:p>
  </w:endnote>
  <w:endnote w:type="continuationSeparator" w:id="0">
    <w:p w14:paraId="54B94DD8" w14:textId="77777777" w:rsidR="008F40F9" w:rsidRDefault="008F40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604020202020204"/>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F32756" w14:textId="77777777" w:rsidR="008F40F9" w:rsidRDefault="008F40F9">
      <w:r>
        <w:separator/>
      </w:r>
    </w:p>
  </w:footnote>
  <w:footnote w:type="continuationSeparator" w:id="0">
    <w:p w14:paraId="13BBF8D6" w14:textId="77777777" w:rsidR="008F40F9" w:rsidRDefault="008F40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 w:numId="17" w16cid:durableId="9629029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5D76"/>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199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37B2"/>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45F1"/>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C7340"/>
    <w:rsid w:val="007D2385"/>
    <w:rsid w:val="007D5DE2"/>
    <w:rsid w:val="007F214F"/>
    <w:rsid w:val="00800069"/>
    <w:rsid w:val="008042F0"/>
    <w:rsid w:val="008310A0"/>
    <w:rsid w:val="00835D29"/>
    <w:rsid w:val="00841AE5"/>
    <w:rsid w:val="00842E7F"/>
    <w:rsid w:val="00852933"/>
    <w:rsid w:val="008566E5"/>
    <w:rsid w:val="008566FE"/>
    <w:rsid w:val="00865B46"/>
    <w:rsid w:val="00896134"/>
    <w:rsid w:val="008A62BC"/>
    <w:rsid w:val="008B43E7"/>
    <w:rsid w:val="008D763F"/>
    <w:rsid w:val="008F036F"/>
    <w:rsid w:val="008F1308"/>
    <w:rsid w:val="008F40F9"/>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B7720"/>
    <w:rsid w:val="009D3EA4"/>
    <w:rsid w:val="009D649C"/>
    <w:rsid w:val="009E4BC1"/>
    <w:rsid w:val="009F5CB2"/>
    <w:rsid w:val="00A03BB8"/>
    <w:rsid w:val="00A16E98"/>
    <w:rsid w:val="00A342A4"/>
    <w:rsid w:val="00A3505D"/>
    <w:rsid w:val="00A4036F"/>
    <w:rsid w:val="00A406E5"/>
    <w:rsid w:val="00A423D0"/>
    <w:rsid w:val="00A433F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697"/>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3C60"/>
    <w:rsid w:val="00CE4035"/>
    <w:rsid w:val="00CE65AB"/>
    <w:rsid w:val="00CF4266"/>
    <w:rsid w:val="00D22D9C"/>
    <w:rsid w:val="00D241F1"/>
    <w:rsid w:val="00D275CB"/>
    <w:rsid w:val="00D30DFA"/>
    <w:rsid w:val="00D463A5"/>
    <w:rsid w:val="00D4710D"/>
    <w:rsid w:val="00D47D25"/>
    <w:rsid w:val="00D62ACD"/>
    <w:rsid w:val="00DA36EE"/>
    <w:rsid w:val="00DB116D"/>
    <w:rsid w:val="00DC5A79"/>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CE3C60"/>
    <w:pPr>
      <w:spacing w:before="100" w:beforeAutospacing="1" w:after="100" w:afterAutospacing="1"/>
    </w:pPr>
    <w:rPr>
      <w:sz w:val="24"/>
      <w:szCs w:val="24"/>
    </w:rPr>
  </w:style>
  <w:style w:type="character" w:customStyle="1" w:styleId="normaltextrun">
    <w:name w:val="normaltextrun"/>
    <w:basedOn w:val="DefaultParagraphFont"/>
    <w:rsid w:val="00CE3C60"/>
  </w:style>
  <w:style w:type="character" w:customStyle="1" w:styleId="eop">
    <w:name w:val="eop"/>
    <w:basedOn w:val="DefaultParagraphFont"/>
    <w:rsid w:val="00CE3C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4841077">
      <w:bodyDiv w:val="1"/>
      <w:marLeft w:val="0"/>
      <w:marRight w:val="0"/>
      <w:marTop w:val="0"/>
      <w:marBottom w:val="0"/>
      <w:divBdr>
        <w:top w:val="none" w:sz="0" w:space="0" w:color="auto"/>
        <w:left w:val="none" w:sz="0" w:space="0" w:color="auto"/>
        <w:bottom w:val="none" w:sz="0" w:space="0" w:color="auto"/>
        <w:right w:val="none" w:sz="0" w:space="0" w:color="auto"/>
      </w:divBdr>
      <w:divsChild>
        <w:div w:id="2135245294">
          <w:marLeft w:val="0"/>
          <w:marRight w:val="0"/>
          <w:marTop w:val="0"/>
          <w:marBottom w:val="0"/>
          <w:divBdr>
            <w:top w:val="none" w:sz="0" w:space="0" w:color="auto"/>
            <w:left w:val="none" w:sz="0" w:space="0" w:color="auto"/>
            <w:bottom w:val="none" w:sz="0" w:space="0" w:color="auto"/>
            <w:right w:val="none" w:sz="0" w:space="0" w:color="auto"/>
          </w:divBdr>
        </w:div>
        <w:div w:id="1561211270">
          <w:marLeft w:val="0"/>
          <w:marRight w:val="0"/>
          <w:marTop w:val="0"/>
          <w:marBottom w:val="0"/>
          <w:divBdr>
            <w:top w:val="none" w:sz="0" w:space="0" w:color="auto"/>
            <w:left w:val="none" w:sz="0" w:space="0" w:color="auto"/>
            <w:bottom w:val="none" w:sz="0" w:space="0" w:color="auto"/>
            <w:right w:val="none" w:sz="0" w:space="0" w:color="auto"/>
          </w:divBdr>
        </w:div>
        <w:div w:id="1752458473">
          <w:marLeft w:val="0"/>
          <w:marRight w:val="0"/>
          <w:marTop w:val="0"/>
          <w:marBottom w:val="0"/>
          <w:divBdr>
            <w:top w:val="none" w:sz="0" w:space="0" w:color="auto"/>
            <w:left w:val="none" w:sz="0" w:space="0" w:color="auto"/>
            <w:bottom w:val="none" w:sz="0" w:space="0" w:color="auto"/>
            <w:right w:val="none" w:sz="0" w:space="0" w:color="auto"/>
          </w:divBdr>
        </w:div>
        <w:div w:id="1876455271">
          <w:marLeft w:val="0"/>
          <w:marRight w:val="0"/>
          <w:marTop w:val="0"/>
          <w:marBottom w:val="0"/>
          <w:divBdr>
            <w:top w:val="none" w:sz="0" w:space="0" w:color="auto"/>
            <w:left w:val="none" w:sz="0" w:space="0" w:color="auto"/>
            <w:bottom w:val="none" w:sz="0" w:space="0" w:color="auto"/>
            <w:right w:val="none" w:sz="0" w:space="0" w:color="auto"/>
          </w:divBdr>
        </w:div>
        <w:div w:id="1664625115">
          <w:marLeft w:val="0"/>
          <w:marRight w:val="0"/>
          <w:marTop w:val="0"/>
          <w:marBottom w:val="0"/>
          <w:divBdr>
            <w:top w:val="none" w:sz="0" w:space="0" w:color="auto"/>
            <w:left w:val="none" w:sz="0" w:space="0" w:color="auto"/>
            <w:bottom w:val="none" w:sz="0" w:space="0" w:color="auto"/>
            <w:right w:val="none" w:sz="0" w:space="0" w:color="auto"/>
          </w:divBdr>
        </w:div>
        <w:div w:id="1132796239">
          <w:marLeft w:val="0"/>
          <w:marRight w:val="0"/>
          <w:marTop w:val="0"/>
          <w:marBottom w:val="0"/>
          <w:divBdr>
            <w:top w:val="none" w:sz="0" w:space="0" w:color="auto"/>
            <w:left w:val="none" w:sz="0" w:space="0" w:color="auto"/>
            <w:bottom w:val="none" w:sz="0" w:space="0" w:color="auto"/>
            <w:right w:val="none" w:sz="0" w:space="0" w:color="auto"/>
          </w:divBdr>
        </w:div>
        <w:div w:id="11031479">
          <w:marLeft w:val="0"/>
          <w:marRight w:val="0"/>
          <w:marTop w:val="0"/>
          <w:marBottom w:val="0"/>
          <w:divBdr>
            <w:top w:val="none" w:sz="0" w:space="0" w:color="auto"/>
            <w:left w:val="none" w:sz="0" w:space="0" w:color="auto"/>
            <w:bottom w:val="none" w:sz="0" w:space="0" w:color="auto"/>
            <w:right w:val="none" w:sz="0" w:space="0" w:color="auto"/>
          </w:divBdr>
        </w:div>
        <w:div w:id="1113474635">
          <w:marLeft w:val="0"/>
          <w:marRight w:val="0"/>
          <w:marTop w:val="0"/>
          <w:marBottom w:val="0"/>
          <w:divBdr>
            <w:top w:val="none" w:sz="0" w:space="0" w:color="auto"/>
            <w:left w:val="none" w:sz="0" w:space="0" w:color="auto"/>
            <w:bottom w:val="none" w:sz="0" w:space="0" w:color="auto"/>
            <w:right w:val="none" w:sz="0" w:space="0" w:color="auto"/>
          </w:divBdr>
        </w:div>
        <w:div w:id="1475023242">
          <w:marLeft w:val="0"/>
          <w:marRight w:val="0"/>
          <w:marTop w:val="0"/>
          <w:marBottom w:val="0"/>
          <w:divBdr>
            <w:top w:val="none" w:sz="0" w:space="0" w:color="auto"/>
            <w:left w:val="none" w:sz="0" w:space="0" w:color="auto"/>
            <w:bottom w:val="none" w:sz="0" w:space="0" w:color="auto"/>
            <w:right w:val="none" w:sz="0" w:space="0" w:color="auto"/>
          </w:divBdr>
        </w:div>
        <w:div w:id="1836653591">
          <w:marLeft w:val="0"/>
          <w:marRight w:val="0"/>
          <w:marTop w:val="0"/>
          <w:marBottom w:val="0"/>
          <w:divBdr>
            <w:top w:val="none" w:sz="0" w:space="0" w:color="auto"/>
            <w:left w:val="none" w:sz="0" w:space="0" w:color="auto"/>
            <w:bottom w:val="none" w:sz="0" w:space="0" w:color="auto"/>
            <w:right w:val="none" w:sz="0" w:space="0" w:color="auto"/>
          </w:divBdr>
        </w:div>
        <w:div w:id="91763598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9</TotalTime>
  <Pages>10</Pages>
  <Words>3231</Words>
  <Characters>18420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21608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Denise Leonard</cp:lastModifiedBy>
  <cp:revision>5</cp:revision>
  <cp:lastPrinted>2014-10-10T07:42:00Z</cp:lastPrinted>
  <dcterms:created xsi:type="dcterms:W3CDTF">2025-06-16T13:04:00Z</dcterms:created>
  <dcterms:modified xsi:type="dcterms:W3CDTF">2025-06-19T12:12:00Z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