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9171B" w14:textId="1C60A34F" w:rsidR="00666A28" w:rsidRDefault="00797A78">
      <w:r>
        <w:t>Title:</w:t>
      </w:r>
      <w:r w:rsidR="00686ABE">
        <w:t xml:space="preserve"> What </w:t>
      </w:r>
      <w:r w:rsidR="00690C00">
        <w:t>is</w:t>
      </w:r>
      <w:r w:rsidR="00686ABE">
        <w:t xml:space="preserve"> the</w:t>
      </w:r>
      <w:r w:rsidR="00B658F3">
        <w:t xml:space="preserve"> most</w:t>
      </w:r>
      <w:r w:rsidR="00686ABE">
        <w:t xml:space="preserve"> </w:t>
      </w:r>
      <w:r>
        <w:t>effective training method for transfer of skills and knowledge in conflict management for police officers and staff</w:t>
      </w:r>
      <w:r w:rsidR="00686ABE">
        <w:t>?</w:t>
      </w:r>
      <w:r>
        <w:t xml:space="preserve"> </w:t>
      </w:r>
    </w:p>
    <w:p w14:paraId="5617F3A4" w14:textId="5A204EA8" w:rsidR="004327B5" w:rsidRDefault="004327B5">
      <w:r>
        <w:t xml:space="preserve">Thesis: This research paper will centre around </w:t>
      </w:r>
      <w:r w:rsidR="002A7835">
        <w:t xml:space="preserve">previous </w:t>
      </w:r>
      <w:r>
        <w:t xml:space="preserve">training methods in conflict management in the police service and how am I going to improve on this training. I will explain why the change is needed </w:t>
      </w:r>
      <w:r w:rsidR="003E7F28">
        <w:t>the benefits of a new approach as well</w:t>
      </w:r>
      <w:r>
        <w:t>.</w:t>
      </w:r>
    </w:p>
    <w:p w14:paraId="6C171EF3" w14:textId="178DB6EC" w:rsidR="004327B5" w:rsidRPr="00096374" w:rsidRDefault="004327B5">
      <w:pPr>
        <w:rPr>
          <w:b/>
          <w:bCs/>
        </w:rPr>
      </w:pPr>
      <w:r w:rsidRPr="00096374">
        <w:rPr>
          <w:b/>
          <w:bCs/>
        </w:rPr>
        <w:t>1: What have we done and what are my intentions?</w:t>
      </w:r>
    </w:p>
    <w:p w14:paraId="32AF289E" w14:textId="17FE48C5" w:rsidR="004327B5" w:rsidRDefault="004327B5">
      <w:r>
        <w:t>For many years the police have adopted a very</w:t>
      </w:r>
      <w:r w:rsidR="001F5119">
        <w:t xml:space="preserve"> coach led</w:t>
      </w:r>
      <w:r>
        <w:t xml:space="preserve"> approach to conflict training, which resulted in skill</w:t>
      </w:r>
      <w:r w:rsidR="001F5119">
        <w:t>s</w:t>
      </w:r>
      <w:r>
        <w:t xml:space="preserve"> </w:t>
      </w:r>
      <w:r w:rsidR="001F5119">
        <w:t>that are</w:t>
      </w:r>
      <w:r>
        <w:t xml:space="preserve"> not fully contusive to operational policing.</w:t>
      </w:r>
      <w:r w:rsidR="007500B3">
        <w:t xml:space="preserve"> </w:t>
      </w:r>
      <w:r>
        <w:t xml:space="preserve"> My intention </w:t>
      </w:r>
      <w:r w:rsidR="00B34A43">
        <w:t>is</w:t>
      </w:r>
      <w:r>
        <w:t xml:space="preserve"> to improve training through situational/</w:t>
      </w:r>
      <w:r w:rsidR="001F5119">
        <w:t>scenario-based</w:t>
      </w:r>
      <w:r>
        <w:t xml:space="preserve"> training</w:t>
      </w:r>
      <w:r w:rsidR="001F5119">
        <w:t>,</w:t>
      </w:r>
      <w:r w:rsidR="00B34A43">
        <w:t xml:space="preserve"> allow</w:t>
      </w:r>
      <w:r w:rsidR="001F5119">
        <w:t>ing</w:t>
      </w:r>
      <w:r w:rsidR="00B34A43">
        <w:t xml:space="preserve"> trainers </w:t>
      </w:r>
      <w:r w:rsidR="00096374">
        <w:t xml:space="preserve">and students </w:t>
      </w:r>
      <w:r w:rsidR="00B34A43">
        <w:t>to identify areas of improvement through a blended approach of theoretical and practical learning.</w:t>
      </w:r>
      <w:r w:rsidR="00631CB1">
        <w:t xml:space="preserve"> </w:t>
      </w:r>
    </w:p>
    <w:p w14:paraId="7E546664" w14:textId="0798CED6" w:rsidR="007500B3" w:rsidRDefault="001F5119">
      <w:r>
        <w:t xml:space="preserve">When you consider that andragogy should focus on work related issues and adding to what they </w:t>
      </w:r>
      <w:r w:rsidR="00096374">
        <w:t>already</w:t>
      </w:r>
      <w:r>
        <w:t xml:space="preserve"> know </w:t>
      </w:r>
      <w:r w:rsidR="00096374">
        <w:t>(Knowles 1968) they should have a say in the process of their learning</w:t>
      </w:r>
      <w:r w:rsidR="007B2C07">
        <w:t>. In addition to this we should be reflecting on our teaching methods and the influence we have over our students which falls in line with the principles of andragogy (</w:t>
      </w:r>
      <w:r w:rsidR="003801DD">
        <w:t>Hagen et al, 2016, P171</w:t>
      </w:r>
      <w:r w:rsidR="007B2C07">
        <w:t>).</w:t>
      </w:r>
      <w:r w:rsidR="003D4DC9">
        <w:t xml:space="preserve"> </w:t>
      </w:r>
      <w:r w:rsidR="007B2C07">
        <w:t>W</w:t>
      </w:r>
      <w:r w:rsidR="00096374">
        <w:t>e have neglected that approach and instead followed a path</w:t>
      </w:r>
      <w:r w:rsidR="006A1875">
        <w:t xml:space="preserve"> that does now follow the full experiential learning cycle</w:t>
      </w:r>
      <w:r w:rsidR="00096374">
        <w:t xml:space="preserve">. </w:t>
      </w:r>
    </w:p>
    <w:p w14:paraId="0AD27C7E" w14:textId="77777777" w:rsidR="007B2C07" w:rsidRDefault="007B2C07"/>
    <w:p w14:paraId="7B3BCA7E" w14:textId="485BFA73" w:rsidR="008F7F40" w:rsidRPr="008F7F40" w:rsidRDefault="00625306" w:rsidP="00B658F3">
      <w:pPr>
        <w:rPr>
          <w:b/>
          <w:bCs/>
        </w:rPr>
      </w:pPr>
      <w:r>
        <w:rPr>
          <w:b/>
          <w:bCs/>
        </w:rPr>
        <w:t>2</w:t>
      </w:r>
      <w:r w:rsidR="00B658F3">
        <w:rPr>
          <w:b/>
          <w:bCs/>
        </w:rPr>
        <w:t xml:space="preserve">: </w:t>
      </w:r>
      <w:r w:rsidR="00B658F3" w:rsidRPr="00497F7D">
        <w:rPr>
          <w:b/>
          <w:bCs/>
        </w:rPr>
        <w:t xml:space="preserve">The </w:t>
      </w:r>
      <w:r w:rsidR="00B658F3">
        <w:rPr>
          <w:b/>
          <w:bCs/>
        </w:rPr>
        <w:t>Students</w:t>
      </w:r>
      <w:r w:rsidR="00B658F3" w:rsidRPr="00497F7D">
        <w:rPr>
          <w:b/>
          <w:bCs/>
        </w:rPr>
        <w:t>:</w:t>
      </w:r>
    </w:p>
    <w:p w14:paraId="56CE83D1" w14:textId="6733AFAF" w:rsidR="00B658F3" w:rsidRDefault="00D8728D" w:rsidP="00B658F3">
      <w:r>
        <w:t>Before</w:t>
      </w:r>
      <w:r w:rsidR="00B658F3">
        <w:t xml:space="preserve"> these changes being brought in there was no reflective feedback f</w:t>
      </w:r>
      <w:r w:rsidR="00DE64F5">
        <w:t>or</w:t>
      </w:r>
      <w:r w:rsidR="00B658F3">
        <w:t xml:space="preserve"> refresher training, which </w:t>
      </w:r>
      <w:r>
        <w:t>is mandatory every year</w:t>
      </w:r>
      <w:r w:rsidR="003A05E1">
        <w:t>. However</w:t>
      </w:r>
      <w:r w:rsidR="009E72C7">
        <w:t>,</w:t>
      </w:r>
      <w:r w:rsidR="003A05E1">
        <w:t xml:space="preserve"> on a new officer course</w:t>
      </w:r>
      <w:r>
        <w:t xml:space="preserve"> students were made to fill out reflective journals for </w:t>
      </w:r>
      <w:r w:rsidR="003A05E1">
        <w:t>how they perceived they were performing</w:t>
      </w:r>
      <w:r>
        <w:t>. There for we had no base to c</w:t>
      </w:r>
      <w:r w:rsidR="006A1875">
        <w:t>hange for refresher training and only personal views of where new staff thought they could improve, but not the overall learning of the course.</w:t>
      </w:r>
    </w:p>
    <w:p w14:paraId="409F3151" w14:textId="6F8FBDC9" w:rsidR="003A05E1" w:rsidRDefault="008072EC" w:rsidP="00B658F3">
      <w:r>
        <w:t>Feedback is integral to any learning process weather it is student or teacher providing it. In this instance I needed to understand the needs and perceptions of the students, as any feedback can provide addressing those needs of the students, but also identify how to ‘improve the learning experience’ (Bashir et al,2016) so by neglecting this for so long there was no scope to improve.</w:t>
      </w:r>
    </w:p>
    <w:p w14:paraId="780DBC19" w14:textId="173C7BC2" w:rsidR="009E72C7" w:rsidRDefault="009E72C7" w:rsidP="009E72C7">
      <w:r>
        <w:t xml:space="preserve">Part of any course or reflective practice would be to seek feedback from the user. This is to gauge what they think of course content and where improvements could be made as you always want the students to reach their highest potential. This is critical when it comes to any innovative practice in training, it develops creativity, problem solving skills as well as educates people better with up-to-date knowledge and expertise </w:t>
      </w:r>
      <w:r w:rsidR="008A7F9D">
        <w:t>(</w:t>
      </w:r>
      <w:r>
        <w:t>ETHRworld,2021).</w:t>
      </w:r>
    </w:p>
    <w:p w14:paraId="3A66654B" w14:textId="5629BEF1" w:rsidR="009E72C7" w:rsidRDefault="009E72C7" w:rsidP="009E72C7">
      <w:r>
        <w:t>Feedback assists with any changes that are either identified or required for change to get the same or better results (</w:t>
      </w:r>
      <w:proofErr w:type="spellStart"/>
      <w:r>
        <w:t>Toolshero</w:t>
      </w:r>
      <w:proofErr w:type="spellEnd"/>
      <w:r>
        <w:t xml:space="preserve">) and, as the trainer there are many ways in which I can generate that. </w:t>
      </w:r>
      <w:r w:rsidR="00CE106C">
        <w:t xml:space="preserve"> This is where I began my evidence for change. </w:t>
      </w:r>
      <w:r>
        <w:t xml:space="preserve">The way I choose to get feedback was through Q&amp;A as well as attending use of force meetings where things like the graph above are discussed. </w:t>
      </w:r>
    </w:p>
    <w:p w14:paraId="5D295BA0" w14:textId="7FBFC676" w:rsidR="009E72C7" w:rsidRDefault="009E72C7" w:rsidP="009E72C7">
      <w:r>
        <w:t xml:space="preserve">The feedback I chose to ask new students and substantive officer to write their responses on a Q&amp;A sheet that I provided. I ran an initial and refresher course as we would have done previously, coach led, information over loaded. The same group of students came back for a further input, later in their course where I placed them </w:t>
      </w:r>
      <w:r w:rsidR="00CE106C">
        <w:t>into</w:t>
      </w:r>
      <w:r>
        <w:t xml:space="preserve"> scenarios and got them to problem solve the issues and asked the most important questions, which course did you prefer and why? Which one do you think had the better transfer of skill and knowledge and why?</w:t>
      </w:r>
    </w:p>
    <w:p w14:paraId="16ACE7C3" w14:textId="77777777" w:rsidR="009E72C7" w:rsidRDefault="009E72C7" w:rsidP="009E72C7">
      <w:r>
        <w:lastRenderedPageBreak/>
        <w:t xml:space="preserve">I adopted the same approach with 2 different refresher classes to establish the response asking similar questions. The teaching approach was the same as the initial course, static, information overload and the second coach led problem solving. Both had the same skill learning outcomes but in different ways. </w:t>
      </w:r>
    </w:p>
    <w:p w14:paraId="0243E721" w14:textId="77777777" w:rsidR="009E72C7" w:rsidRDefault="009E72C7" w:rsidP="009E72C7">
      <w:r>
        <w:t>First course feedback was very negative and the second very positive, as they understood where their skills had failed and what they did to change the outcome.</w:t>
      </w:r>
    </w:p>
    <w:p w14:paraId="020694D0" w14:textId="7F7D2BA0" w:rsidR="009E72C7" w:rsidRDefault="009E72C7" w:rsidP="009E72C7">
      <w:r>
        <w:t xml:space="preserve">This added further evidence for creating a new product. Both approaches to learning and teaching have their place in education, but what we have been doing for so long is to transmit knowledge to the students and not allowed them to work out the problem in their own mind </w:t>
      </w:r>
    </w:p>
    <w:p w14:paraId="25DBA9F8" w14:textId="3A8E16A8" w:rsidR="00B658F3" w:rsidRDefault="00B658F3" w:rsidP="00B658F3">
      <w:r>
        <w:t>The students are the focus for change</w:t>
      </w:r>
      <w:r w:rsidR="00D8728D">
        <w:t>.</w:t>
      </w:r>
      <w:r>
        <w:t xml:space="preserve"> </w:t>
      </w:r>
      <w:r w:rsidR="00D8728D">
        <w:t>T</w:t>
      </w:r>
      <w:r>
        <w:t xml:space="preserve">here must be evidence to back up my rational for change. When looking at injury on duty forms the below table shows </w:t>
      </w:r>
      <w:r w:rsidR="00D8728D">
        <w:t>it shows</w:t>
      </w:r>
      <w:r>
        <w:t xml:space="preserve"> most injuries occur during the arrest process. </w:t>
      </w:r>
    </w:p>
    <w:p w14:paraId="23DC8833" w14:textId="77777777" w:rsidR="009E72C7" w:rsidRDefault="009E72C7" w:rsidP="00B658F3"/>
    <w:p w14:paraId="7714566C" w14:textId="35027827" w:rsidR="00B658F3" w:rsidRDefault="00B658F3" w:rsidP="00B658F3">
      <w:r>
        <w:rPr>
          <w:noProof/>
        </w:rPr>
        <w:drawing>
          <wp:anchor distT="0" distB="0" distL="114300" distR="114300" simplePos="0" relativeHeight="251660288" behindDoc="0" locked="0" layoutInCell="1" allowOverlap="1" wp14:anchorId="14ACC0B8" wp14:editId="426A2052">
            <wp:simplePos x="914400" y="3531476"/>
            <wp:positionH relativeFrom="column">
              <wp:align>left</wp:align>
            </wp:positionH>
            <wp:positionV relativeFrom="paragraph">
              <wp:align>top</wp:align>
            </wp:positionV>
            <wp:extent cx="1395730" cy="1083253"/>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95730" cy="1083253"/>
                    </a:xfrm>
                    <a:prstGeom prst="rect">
                      <a:avLst/>
                    </a:prstGeom>
                  </pic:spPr>
                </pic:pic>
              </a:graphicData>
            </a:graphic>
          </wp:anchor>
        </w:drawing>
      </w:r>
      <w:r>
        <w:t xml:space="preserve">There could be several reasons for this, but as a trainer and a coach, this is where </w:t>
      </w:r>
      <w:r w:rsidR="00F40800">
        <w:t>further</w:t>
      </w:r>
      <w:r>
        <w:t xml:space="preserve"> evidence</w:t>
      </w:r>
      <w:r w:rsidR="00F40800">
        <w:t xml:space="preserve"> for change</w:t>
      </w:r>
      <w:r>
        <w:t xml:space="preserve"> lies and reflecting on our old teaching practices. In a way I am guilty of allowing</w:t>
      </w:r>
      <w:r w:rsidR="00D8728D">
        <w:t xml:space="preserve"> the teaching practice to adopt </w:t>
      </w:r>
      <w:r>
        <w:t>a subject centred rather than a problem-solving approach (</w:t>
      </w:r>
      <w:r w:rsidR="008A7F9D">
        <w:t>Klum</w:t>
      </w:r>
      <w:r>
        <w:t>,20</w:t>
      </w:r>
      <w:r w:rsidR="008A7F9D">
        <w:t>21</w:t>
      </w:r>
      <w:r>
        <w:t xml:space="preserve">) and this could have led to some of the issues that we see in the table.  </w:t>
      </w:r>
    </w:p>
    <w:p w14:paraId="2B4C9AD0" w14:textId="69E87E27" w:rsidR="008F7F40" w:rsidRDefault="00B658F3" w:rsidP="00B658F3">
      <w:r>
        <w:t xml:space="preserve">As the trainer you hope that making the students problem solve in </w:t>
      </w:r>
      <w:r w:rsidR="00F40800">
        <w:t>situations,</w:t>
      </w:r>
      <w:r>
        <w:t xml:space="preserve"> they may find </w:t>
      </w:r>
      <w:r w:rsidR="00D8728D">
        <w:t>themselves</w:t>
      </w:r>
      <w:r>
        <w:t xml:space="preserve"> in</w:t>
      </w:r>
      <w:r w:rsidR="008A43AE">
        <w:t xml:space="preserve"> may improve some of those stats</w:t>
      </w:r>
      <w:r w:rsidR="006617BF">
        <w:t>.</w:t>
      </w:r>
      <w:r w:rsidR="00F40800">
        <w:t xml:space="preserve"> This will not always be the case as you </w:t>
      </w:r>
      <w:r w:rsidR="00CF5A31">
        <w:t>cannot</w:t>
      </w:r>
      <w:r w:rsidR="00F40800">
        <w:t xml:space="preserve"> train for the completely unpredictable.</w:t>
      </w:r>
      <w:r w:rsidR="006617BF">
        <w:t xml:space="preserve"> The reason for this is because adults will learn knowledge, </w:t>
      </w:r>
      <w:r w:rsidR="00CF5A31">
        <w:t>skills,</w:t>
      </w:r>
      <w:r w:rsidR="006617BF">
        <w:t xml:space="preserve"> and their moral compass through real-life situations (</w:t>
      </w:r>
      <w:r w:rsidR="003E7B97">
        <w:t>Hagen et al</w:t>
      </w:r>
      <w:r w:rsidR="006617BF">
        <w:t xml:space="preserve">, </w:t>
      </w:r>
      <w:r w:rsidR="00C57289">
        <w:t>2016</w:t>
      </w:r>
      <w:r w:rsidR="006617BF">
        <w:t>, p180)</w:t>
      </w:r>
    </w:p>
    <w:p w14:paraId="6ADC7AE9" w14:textId="44089DE9" w:rsidR="00625306" w:rsidRDefault="00625306" w:rsidP="00B658F3">
      <w:pPr>
        <w:rPr>
          <w:b/>
          <w:bCs/>
        </w:rPr>
      </w:pPr>
      <w:r>
        <w:rPr>
          <w:b/>
          <w:bCs/>
        </w:rPr>
        <w:t>3</w:t>
      </w:r>
      <w:r w:rsidRPr="00625306">
        <w:rPr>
          <w:b/>
          <w:bCs/>
        </w:rPr>
        <w:t>:</w:t>
      </w:r>
      <w:r>
        <w:rPr>
          <w:b/>
          <w:bCs/>
        </w:rPr>
        <w:t xml:space="preserve"> </w:t>
      </w:r>
      <w:r w:rsidRPr="00625306">
        <w:rPr>
          <w:b/>
          <w:bCs/>
        </w:rPr>
        <w:t>Learning styles and teaching methods.</w:t>
      </w:r>
    </w:p>
    <w:p w14:paraId="199EDD5F" w14:textId="039560EB" w:rsidR="00F416C8" w:rsidRDefault="00F416C8" w:rsidP="00B658F3">
      <w:r>
        <w:t xml:space="preserve">Every teacher and student have their own way of learning and delivering and as explained earlier, you </w:t>
      </w:r>
      <w:r w:rsidR="0099685A">
        <w:t>must</w:t>
      </w:r>
      <w:r>
        <w:t xml:space="preserve"> incorporate </w:t>
      </w:r>
      <w:r w:rsidR="00544C22">
        <w:t xml:space="preserve">all learning styles. We have used a whole part whole teaching style, </w:t>
      </w:r>
      <w:r w:rsidR="00CF5A31">
        <w:t>whereby</w:t>
      </w:r>
      <w:r w:rsidR="00544C22">
        <w:t xml:space="preserve"> we show the technique, break it down and then show them again (Leadershipandsport,2019)</w:t>
      </w:r>
      <w:r w:rsidR="00293C1E">
        <w:t xml:space="preserve">. This style is effective </w:t>
      </w:r>
      <w:r w:rsidR="00286FDE">
        <w:t xml:space="preserve">for students with cognitivism and behaviourism learning domains, as they are able base their learning from drills and positive feedback from the teacher/coach, they </w:t>
      </w:r>
      <w:r w:rsidR="00CF5A31">
        <w:t>can</w:t>
      </w:r>
      <w:r w:rsidR="00286FDE">
        <w:t xml:space="preserve"> absorb the information, store it in their memory bank (</w:t>
      </w:r>
      <w:r w:rsidR="008A7F9D">
        <w:t>Fairbanks,2021</w:t>
      </w:r>
      <w:r w:rsidR="00286FDE">
        <w:t>) and then reproduce the skill needed to perform</w:t>
      </w:r>
      <w:r w:rsidR="0099685A">
        <w:t xml:space="preserve">. </w:t>
      </w:r>
    </w:p>
    <w:p w14:paraId="13550BF5" w14:textId="6B4E9797" w:rsidR="008E09DB" w:rsidRDefault="0099685A" w:rsidP="00B658F3">
      <w:r>
        <w:t>However, this is not so contusive to those who follow a constructivism learning theory, they need stimulation and learn to build on either previous experience or start filling their needs with knowledge and skills required of the job.</w:t>
      </w:r>
    </w:p>
    <w:p w14:paraId="2670BD7B" w14:textId="7A3F0E45" w:rsidR="00625306" w:rsidRDefault="008B7CA2" w:rsidP="00B658F3">
      <w:r>
        <w:t>A</w:t>
      </w:r>
      <w:r w:rsidR="008E09DB">
        <w:t xml:space="preserve">s the trainer you </w:t>
      </w:r>
      <w:r w:rsidR="004E2A4F">
        <w:t>must</w:t>
      </w:r>
      <w:r w:rsidR="008E09DB">
        <w:t xml:space="preserve"> blend these styles and encourage the students to be motivated </w:t>
      </w:r>
      <w:r w:rsidR="004E2A4F">
        <w:t>(M</w:t>
      </w:r>
      <w:r w:rsidR="00F702E9">
        <w:t>cLeod,2018)</w:t>
      </w:r>
      <w:r w:rsidR="003872EE">
        <w:t xml:space="preserve">. Police officers and staff are motivated and enthused by a new approach and accepting when they can see it applied through their training as they are able to see how relatable it is to their role as they deal in real world problems and issues. They were unable to perform these in coach led training which was leading to negativity towards the content of the course. </w:t>
      </w:r>
    </w:p>
    <w:p w14:paraId="6402768E" w14:textId="33F3AF2B" w:rsidR="003872EE" w:rsidRDefault="00EF2804" w:rsidP="00B658F3">
      <w:r>
        <w:t xml:space="preserve">Changing the </w:t>
      </w:r>
      <w:r w:rsidR="00F702E9">
        <w:t>way,</w:t>
      </w:r>
      <w:r>
        <w:t xml:space="preserve"> we </w:t>
      </w:r>
      <w:r w:rsidR="00447830">
        <w:t>are training</w:t>
      </w:r>
      <w:r>
        <w:t xml:space="preserve"> and the attitude towards that training </w:t>
      </w:r>
      <w:r w:rsidR="00447830">
        <w:t>must</w:t>
      </w:r>
      <w:r>
        <w:t xml:space="preserve"> be coach led, but in a different way. So instead of training them</w:t>
      </w:r>
      <w:r w:rsidR="00E6569A">
        <w:t>,</w:t>
      </w:r>
      <w:r>
        <w:t xml:space="preserve"> lead the students to make decisions </w:t>
      </w:r>
      <w:r w:rsidR="006351D1">
        <w:t xml:space="preserve">and think for themselves </w:t>
      </w:r>
      <w:r w:rsidR="00447830">
        <w:t xml:space="preserve">this way both cognitive and psychomotor learning domains are being </w:t>
      </w:r>
      <w:r w:rsidR="00F702E9">
        <w:t>use</w:t>
      </w:r>
      <w:r w:rsidR="00447830">
        <w:t>.</w:t>
      </w:r>
    </w:p>
    <w:p w14:paraId="14D2E022" w14:textId="77DA2DFC" w:rsidR="00FC208C" w:rsidRDefault="007E2110" w:rsidP="00B658F3">
      <w:r>
        <w:lastRenderedPageBreak/>
        <w:t xml:space="preserve">If there is an identifiable skill that needs addressing then the trainer </w:t>
      </w:r>
      <w:r w:rsidR="00E6569A">
        <w:t>can</w:t>
      </w:r>
      <w:r>
        <w:t xml:space="preserve"> practice that skill through different means but also give time for the students to practice it to ensure that the skill is up to date, relevant and that they are safe to use it in either training or operational environment. </w:t>
      </w:r>
      <w:r w:rsidR="00724B8C">
        <w:t>Daloz,1999 states that</w:t>
      </w:r>
      <w:r w:rsidR="00EC126B">
        <w:t xml:space="preserve"> developmental growth of the student</w:t>
      </w:r>
      <w:r w:rsidR="00724B8C">
        <w:t xml:space="preserve"> is encouraged when</w:t>
      </w:r>
      <w:r w:rsidR="00EC126B">
        <w:t xml:space="preserve"> their previous belief</w:t>
      </w:r>
      <w:r w:rsidR="00724B8C">
        <w:t>s, actions and knowledge is challenged (Lamoreaux, 2012, p96) to improve their awareness.</w:t>
      </w:r>
      <w:r w:rsidR="00853BD4">
        <w:t xml:space="preserve"> In essence this is the fundamental reason for the required change. </w:t>
      </w:r>
    </w:p>
    <w:p w14:paraId="34383E3C" w14:textId="184F84A8" w:rsidR="008F7F40" w:rsidRPr="008B7CA2" w:rsidRDefault="008F7F40" w:rsidP="00B658F3">
      <w:r>
        <w:t>Mezirow</w:t>
      </w:r>
      <w:r w:rsidR="00C0626F">
        <w:t>,1996</w:t>
      </w:r>
      <w:r>
        <w:t xml:space="preserve"> defined learning as a meaning making activity, meaning, that constructivist approaches in ‘which meaning is viewed as within ourselves and constructed from knowledge’ (</w:t>
      </w:r>
      <w:proofErr w:type="spellStart"/>
      <w:r>
        <w:t>Segers</w:t>
      </w:r>
      <w:proofErr w:type="spellEnd"/>
      <w:r>
        <w:t xml:space="preserve"> et al, P39). So</w:t>
      </w:r>
      <w:r w:rsidR="00C0626F">
        <w:t xml:space="preserve">, </w:t>
      </w:r>
      <w:r>
        <w:t xml:space="preserve">knowledge comes from experience and that relates </w:t>
      </w:r>
      <w:r w:rsidR="00C0626F">
        <w:t xml:space="preserve">to both teacher and student and this is what </w:t>
      </w:r>
      <w:r w:rsidR="008A43AE">
        <w:t>must</w:t>
      </w:r>
      <w:r w:rsidR="00C0626F">
        <w:t xml:space="preserve"> be improved on both accounts to create the stimulus for change. </w:t>
      </w:r>
    </w:p>
    <w:p w14:paraId="475DE516" w14:textId="6382AC42" w:rsidR="00096374" w:rsidRDefault="00625306">
      <w:pPr>
        <w:rPr>
          <w:b/>
          <w:bCs/>
        </w:rPr>
      </w:pPr>
      <w:r>
        <w:rPr>
          <w:b/>
          <w:bCs/>
        </w:rPr>
        <w:t>4</w:t>
      </w:r>
      <w:r w:rsidR="00096374" w:rsidRPr="00096374">
        <w:rPr>
          <w:b/>
          <w:bCs/>
        </w:rPr>
        <w:t xml:space="preserve">: Didactic Vs Scenario based training </w:t>
      </w:r>
    </w:p>
    <w:p w14:paraId="590F387D" w14:textId="60557641" w:rsidR="00F26695" w:rsidRDefault="00F26695">
      <w:r>
        <w:t>It is fair to say that both training methods have their place in teaching, but for different reasons.</w:t>
      </w:r>
      <w:r w:rsidR="00C15AF6">
        <w:t xml:space="preserve"> Didactic teaching has a structed teaching plan and is learner focused (Indeed editorial team,2021) and this will greatly assist a theorist or pragmatist learning style. There are many benefits to this approach such as:</w:t>
      </w:r>
    </w:p>
    <w:p w14:paraId="465AC091" w14:textId="78D6FD4D" w:rsidR="00C15AF6" w:rsidRDefault="00C15AF6" w:rsidP="00C15AF6">
      <w:pPr>
        <w:pStyle w:val="ListParagraph"/>
        <w:numPr>
          <w:ilvl w:val="0"/>
          <w:numId w:val="1"/>
        </w:numPr>
      </w:pPr>
      <w:r>
        <w:t>Displays large volume of foundational knowledge</w:t>
      </w:r>
    </w:p>
    <w:p w14:paraId="69950C37" w14:textId="4A69F52F" w:rsidR="00C15AF6" w:rsidRDefault="00C15AF6" w:rsidP="00C15AF6">
      <w:pPr>
        <w:pStyle w:val="ListParagraph"/>
        <w:numPr>
          <w:ilvl w:val="0"/>
          <w:numId w:val="1"/>
        </w:numPr>
      </w:pPr>
      <w:r>
        <w:t>Provides a break from intensive learning</w:t>
      </w:r>
    </w:p>
    <w:p w14:paraId="5DEFEDC7" w14:textId="75D6257F" w:rsidR="00C15AF6" w:rsidRDefault="00C15AF6" w:rsidP="00C15AF6">
      <w:pPr>
        <w:pStyle w:val="ListParagraph"/>
        <w:numPr>
          <w:ilvl w:val="0"/>
          <w:numId w:val="1"/>
        </w:numPr>
      </w:pPr>
      <w:r>
        <w:t>Its familiar</w:t>
      </w:r>
    </w:p>
    <w:p w14:paraId="336970F3" w14:textId="21C457EF" w:rsidR="00C15AF6" w:rsidRDefault="00C15AF6" w:rsidP="00C15AF6">
      <w:pPr>
        <w:pStyle w:val="ListParagraph"/>
        <w:numPr>
          <w:ilvl w:val="0"/>
          <w:numId w:val="1"/>
        </w:numPr>
      </w:pPr>
      <w:r>
        <w:t xml:space="preserve">Most comfortable </w:t>
      </w:r>
    </w:p>
    <w:p w14:paraId="046E352F" w14:textId="5FE82D5C" w:rsidR="00C15AF6" w:rsidRDefault="00C15AF6" w:rsidP="00C15AF6">
      <w:r>
        <w:t>But with this there will always be the negatives such as:</w:t>
      </w:r>
    </w:p>
    <w:p w14:paraId="69210DA4" w14:textId="3896CC75" w:rsidR="00C15AF6" w:rsidRDefault="00C15AF6" w:rsidP="00C15AF6">
      <w:pPr>
        <w:pStyle w:val="ListParagraph"/>
        <w:numPr>
          <w:ilvl w:val="0"/>
          <w:numId w:val="2"/>
        </w:numPr>
      </w:pPr>
      <w:r>
        <w:t>Material become outdated quickly</w:t>
      </w:r>
    </w:p>
    <w:p w14:paraId="6A4839F8" w14:textId="61AB5858" w:rsidR="00C15AF6" w:rsidRDefault="00C15AF6" w:rsidP="00C15AF6">
      <w:pPr>
        <w:pStyle w:val="ListParagraph"/>
        <w:numPr>
          <w:ilvl w:val="0"/>
          <w:numId w:val="2"/>
        </w:numPr>
      </w:pPr>
      <w:r>
        <w:t>Not relevant to the skill</w:t>
      </w:r>
    </w:p>
    <w:p w14:paraId="05691DC3" w14:textId="7A3E14D0" w:rsidR="00C15AF6" w:rsidRDefault="00C15AF6" w:rsidP="00C15AF6">
      <w:pPr>
        <w:pStyle w:val="ListParagraph"/>
        <w:numPr>
          <w:ilvl w:val="0"/>
          <w:numId w:val="2"/>
        </w:numPr>
      </w:pPr>
      <w:r>
        <w:t>Perceived as irrelevant.</w:t>
      </w:r>
    </w:p>
    <w:p w14:paraId="3AB173E3" w14:textId="3C567196" w:rsidR="00E34352" w:rsidRDefault="00E34352" w:rsidP="00E34352">
      <w:proofErr w:type="gramStart"/>
      <w:r>
        <w:t>So</w:t>
      </w:r>
      <w:proofErr w:type="gramEnd"/>
      <w:r>
        <w:t xml:space="preserve"> the thought process to move towards scenario based training </w:t>
      </w:r>
      <w:r w:rsidR="002A7835">
        <w:t xml:space="preserve">is to bring relevance to training, </w:t>
      </w:r>
      <w:r w:rsidR="001921C6">
        <w:t xml:space="preserve">it </w:t>
      </w:r>
      <w:r w:rsidR="002A7835">
        <w:t>challenges</w:t>
      </w:r>
      <w:r w:rsidR="001921C6">
        <w:t xml:space="preserve"> the</w:t>
      </w:r>
      <w:r w:rsidR="002A7835">
        <w:t xml:space="preserve"> thought process of the students to think about a different response and gives them a chance to problem solve and practice for situations they might come across (</w:t>
      </w:r>
      <w:proofErr w:type="spellStart"/>
      <w:r w:rsidR="002A7835">
        <w:t>Hogle</w:t>
      </w:r>
      <w:proofErr w:type="spellEnd"/>
      <w:r w:rsidR="002A7835">
        <w:t xml:space="preserve">) </w:t>
      </w:r>
    </w:p>
    <w:p w14:paraId="532B8E1C" w14:textId="77777777" w:rsidR="00D8728D" w:rsidRDefault="00D8728D" w:rsidP="00E34352">
      <w:r>
        <w:t>This approach will also capture learning styles of the activist and theorist as they will be actively engaged and be able to ask those burning questions or have an insightful approach to the situation they have been put through.</w:t>
      </w:r>
    </w:p>
    <w:p w14:paraId="3BCC43F2" w14:textId="1D71048A" w:rsidR="00E34352" w:rsidRDefault="00D8728D" w:rsidP="00C15AF6">
      <w:r>
        <w:t xml:space="preserve"> </w:t>
      </w:r>
      <w:r w:rsidR="00C15AF6">
        <w:t>Scenario based training is very resource intensive for the teacher. It also requires a lot of mental and physical work from the students.</w:t>
      </w:r>
      <w:r w:rsidR="002E58CB">
        <w:t xml:space="preserve"> This can affect the self-actualization</w:t>
      </w:r>
      <w:r w:rsidR="00F702E9">
        <w:t>.</w:t>
      </w:r>
      <w:r w:rsidR="002E58CB">
        <w:t xml:space="preserve"> </w:t>
      </w:r>
      <w:r w:rsidR="00F702E9">
        <w:t>(</w:t>
      </w:r>
      <w:r w:rsidR="002E58CB">
        <w:t>Maslow, 1943) of the student as it creates a barrier in their confidence due to the nature of the training.</w:t>
      </w:r>
      <w:r w:rsidR="001921C6">
        <w:t xml:space="preserve"> The trainer is vital in this by adapting the scenarios to assist learning in the best possible way.</w:t>
      </w:r>
    </w:p>
    <w:p w14:paraId="57136648" w14:textId="050699E1" w:rsidR="002E58CB" w:rsidRDefault="002E58CB" w:rsidP="00C15AF6">
      <w:r>
        <w:t xml:space="preserve">The benefits of this approach outweigh the negatives, especially in an area such as my own. Examples of positives would be: </w:t>
      </w:r>
    </w:p>
    <w:p w14:paraId="125A56BA" w14:textId="60176BDC" w:rsidR="00C15AF6" w:rsidRDefault="002E58CB" w:rsidP="002E58CB">
      <w:pPr>
        <w:pStyle w:val="ListParagraph"/>
        <w:numPr>
          <w:ilvl w:val="0"/>
          <w:numId w:val="3"/>
        </w:numPr>
      </w:pPr>
      <w:r>
        <w:t>Provides context that helps students recognise relevance of training</w:t>
      </w:r>
    </w:p>
    <w:p w14:paraId="7D91CA9C" w14:textId="78E2B63A" w:rsidR="002E58CB" w:rsidRDefault="002E58CB" w:rsidP="002E58CB">
      <w:pPr>
        <w:pStyle w:val="ListParagraph"/>
        <w:numPr>
          <w:ilvl w:val="0"/>
          <w:numId w:val="3"/>
        </w:numPr>
      </w:pPr>
      <w:r>
        <w:t>Promotes better retention of learning</w:t>
      </w:r>
    </w:p>
    <w:p w14:paraId="2C75DA97" w14:textId="275BCE1A" w:rsidR="002E58CB" w:rsidRDefault="002E58CB" w:rsidP="002E58CB">
      <w:pPr>
        <w:pStyle w:val="ListParagraph"/>
        <w:numPr>
          <w:ilvl w:val="0"/>
          <w:numId w:val="3"/>
        </w:numPr>
      </w:pPr>
      <w:r>
        <w:t>Deepens understanding and enhances transfer of skill to real situations.</w:t>
      </w:r>
    </w:p>
    <w:p w14:paraId="07FE83AE" w14:textId="5B52097E" w:rsidR="002E58CB" w:rsidRDefault="002E58CB" w:rsidP="002E58CB">
      <w:pPr>
        <w:pStyle w:val="ListParagraph"/>
        <w:numPr>
          <w:ilvl w:val="0"/>
          <w:numId w:val="3"/>
        </w:numPr>
      </w:pPr>
      <w:r>
        <w:t>Engages students more</w:t>
      </w:r>
    </w:p>
    <w:p w14:paraId="7542FD17" w14:textId="134E3D1F" w:rsidR="002E58CB" w:rsidRDefault="002E58CB" w:rsidP="002E58CB">
      <w:pPr>
        <w:pStyle w:val="ListParagraph"/>
        <w:numPr>
          <w:ilvl w:val="0"/>
          <w:numId w:val="3"/>
        </w:numPr>
      </w:pPr>
      <w:r>
        <w:t xml:space="preserve">Address greater </w:t>
      </w:r>
      <w:r w:rsidR="00F12743">
        <w:t>variety of learning skills</w:t>
      </w:r>
    </w:p>
    <w:p w14:paraId="3B8B8615" w14:textId="526923B2" w:rsidR="00F12743" w:rsidRDefault="00F12743" w:rsidP="00F12743">
      <w:r>
        <w:lastRenderedPageBreak/>
        <w:t xml:space="preserve">However, what it does require is more time for the instructor to prepare, is less effective than didactic for displaying foundational knowledge and is daunting for those who are not comfortable in that type of environment </w:t>
      </w:r>
    </w:p>
    <w:p w14:paraId="268B5316" w14:textId="5F403490" w:rsidR="007B766F" w:rsidRDefault="007B766F" w:rsidP="00F12743">
      <w:r>
        <w:t xml:space="preserve"> </w:t>
      </w:r>
      <w:r w:rsidR="00164463">
        <w:t>(</w:t>
      </w:r>
      <w:r>
        <w:t>Magnussen</w:t>
      </w:r>
      <w:r w:rsidR="00164463">
        <w:t>,2020</w:t>
      </w:r>
      <w:r>
        <w:t>) Argues that if you are training for the unforeseen, then the didactic</w:t>
      </w:r>
      <w:r w:rsidR="00D8728D">
        <w:t xml:space="preserve"> approach</w:t>
      </w:r>
      <w:r>
        <w:t xml:space="preserve"> is affected by reducing the emphasis on goals or objectives</w:t>
      </w:r>
      <w:r w:rsidR="00E34352">
        <w:t xml:space="preserve">, </w:t>
      </w:r>
      <w:r>
        <w:t xml:space="preserve">with innovation we need to explore ‘what we know and somehow transfer it into new practices with added value’ </w:t>
      </w:r>
    </w:p>
    <w:p w14:paraId="2371F41C" w14:textId="51621F45" w:rsidR="007500B3" w:rsidRDefault="007500B3" w:rsidP="00F12743">
      <w:r>
        <w:t xml:space="preserve">This argument is backed up in a shared article by John Coxhead in which it states that police training </w:t>
      </w:r>
      <w:r w:rsidR="00CF5A31">
        <w:t>needs</w:t>
      </w:r>
      <w:r>
        <w:t xml:space="preserve"> a critical review due to ‘outdated didactic approaches’ (Chicago,2021) and f</w:t>
      </w:r>
      <w:r w:rsidR="006D3DAC">
        <w:t>urthers</w:t>
      </w:r>
      <w:r>
        <w:t xml:space="preserve"> my evidence for change. </w:t>
      </w:r>
    </w:p>
    <w:p w14:paraId="7D5C83AB" w14:textId="75F8D6D4" w:rsidR="00E6569A" w:rsidRDefault="00EC67B6" w:rsidP="00F12743">
      <w:r>
        <w:t>However, not all training is good training, and this includes the direction in which I want to move. We need to create a positive outcome both physically and mentally because we do not want to discourage people from trying.</w:t>
      </w:r>
    </w:p>
    <w:p w14:paraId="760E8761" w14:textId="761185AF" w:rsidR="00EC67B6" w:rsidRDefault="00EC67B6" w:rsidP="00F12743">
      <w:r>
        <w:t xml:space="preserve">The other issue with scenario training is it is designed to gain a specific outcome which sometimes is unrealistic and can be scripted (Salomon,2017). But what </w:t>
      </w:r>
      <w:r w:rsidR="003A05E1">
        <w:t>I am</w:t>
      </w:r>
      <w:r>
        <w:t xml:space="preserve"> looking to achieve is a greater transfer of skill from classroom to reality.</w:t>
      </w:r>
      <w:r w:rsidR="003A05E1">
        <w:t xml:space="preserve"> </w:t>
      </w:r>
    </w:p>
    <w:p w14:paraId="01F1D1DA" w14:textId="06ACA212" w:rsidR="00EC126B" w:rsidRDefault="003D4DC9" w:rsidP="00F12743">
      <w:r>
        <w:t xml:space="preserve"> </w:t>
      </w:r>
      <w:r w:rsidR="00F40800">
        <w:t>W</w:t>
      </w:r>
      <w:r>
        <w:t>e have not allowed for any growth to take place in the training environment, and without growth or change the issues remain the same for both trainers and students</w:t>
      </w:r>
      <w:r w:rsidR="008A43AE">
        <w:t xml:space="preserve"> w</w:t>
      </w:r>
      <w:r>
        <w:t>hen you consider training should develop and improve specific skills in a professional environment (Glen et al</w:t>
      </w:r>
      <w:r w:rsidR="00E75AB8">
        <w:t>,</w:t>
      </w:r>
      <w:r w:rsidR="00EC126B">
        <w:t xml:space="preserve"> </w:t>
      </w:r>
      <w:proofErr w:type="gramStart"/>
      <w:r w:rsidR="00EC126B">
        <w:t>2003</w:t>
      </w:r>
      <w:r>
        <w:t>,p</w:t>
      </w:r>
      <w:proofErr w:type="gramEnd"/>
      <w:r>
        <w:t>7)</w:t>
      </w:r>
    </w:p>
    <w:p w14:paraId="16DC833E" w14:textId="63886BF5" w:rsidR="00331B36" w:rsidRDefault="00331B36" w:rsidP="00331B36">
      <w:r>
        <w:t xml:space="preserve">It could be argued that reason for this neglect in training was because of police austerity measures that came into effect in 2010. However, policing hasn’t changed, what has changed in that time is advancement in behaviour, technology and a reduced number of officers and staff. In essence there should be no reasoning as to why training should not be as realistic as possible. </w:t>
      </w:r>
    </w:p>
    <w:p w14:paraId="03A28D5E" w14:textId="4C3E56EC" w:rsidR="004C492C" w:rsidRDefault="005410B6" w:rsidP="00331B36">
      <w:pPr>
        <w:rPr>
          <w:b/>
          <w:bCs/>
        </w:rPr>
      </w:pPr>
      <w:r>
        <w:rPr>
          <w:b/>
          <w:bCs/>
        </w:rPr>
        <w:t>5: Is there room for further change.</w:t>
      </w:r>
    </w:p>
    <w:p w14:paraId="0E998B02" w14:textId="706ECE4D" w:rsidR="005410B6" w:rsidRPr="005410B6" w:rsidRDefault="005410B6" w:rsidP="00331B36">
      <w:r>
        <w:t>The answer to this is there is always room to improve what we do. This can be done in a few ways such as e learning</w:t>
      </w:r>
      <w:r w:rsidR="00320FA9">
        <w:t xml:space="preserve"> for certain aspects of the course, this will allow us to enter straight into practical sessions. Knowledge checks to be provided prior and tested at the start of the course</w:t>
      </w:r>
      <w:r w:rsidR="00E163F6">
        <w:t>.</w:t>
      </w:r>
      <w:r w:rsidR="006D5035">
        <w:t xml:space="preserve"> Unfortunately</w:t>
      </w:r>
      <w:r w:rsidR="00E163F6">
        <w:t>,</w:t>
      </w:r>
      <w:r w:rsidR="006D5035">
        <w:t xml:space="preserve"> with the police it is very limited in how innovative this can be due to the constraints we are under from our governing bodies</w:t>
      </w:r>
      <w:r w:rsidR="00320FA9">
        <w:t xml:space="preserve">, but that should never </w:t>
      </w:r>
      <w:r w:rsidR="00E163F6">
        <w:t xml:space="preserve">de tract from the opportunities to always improve how we train. </w:t>
      </w:r>
    </w:p>
    <w:p w14:paraId="1060E1C9" w14:textId="77777777" w:rsidR="00331B36" w:rsidRDefault="00331B36" w:rsidP="00F12743"/>
    <w:p w14:paraId="4E0D9FDB" w14:textId="7A4E5815" w:rsidR="002C1A55" w:rsidRDefault="003A05E1" w:rsidP="002C1A55">
      <w:r w:rsidRPr="003A05E1">
        <w:rPr>
          <w:b/>
          <w:bCs/>
          <w:u w:val="single"/>
        </w:rPr>
        <w:t>Conclusion</w:t>
      </w:r>
      <w:r w:rsidR="002C1A55">
        <w:rPr>
          <w:b/>
          <w:bCs/>
          <w:u w:val="single"/>
        </w:rPr>
        <w:t xml:space="preserve"> </w:t>
      </w:r>
    </w:p>
    <w:p w14:paraId="632886A7" w14:textId="0E3492F4" w:rsidR="002C1A55" w:rsidRDefault="002C1A55" w:rsidP="002C1A55">
      <w:r>
        <w:t xml:space="preserve">I have explained that there was a need for change in the learning process of both student and trainer to develop knowledge and skills to get the best out of the skills needed in ever day policing. </w:t>
      </w:r>
    </w:p>
    <w:p w14:paraId="1EBF7EF1" w14:textId="4A4DD2E9" w:rsidR="00BB5557" w:rsidRDefault="00BB5557" w:rsidP="00F12743">
      <w:r>
        <w:t xml:space="preserve">You must keep an open mind in a training environment, otherwise you will never grow and develop yourself, and ultimately the students are the most important part to any form of innovative change. No matter what they </w:t>
      </w:r>
      <w:proofErr w:type="gramStart"/>
      <w:r>
        <w:t>have to</w:t>
      </w:r>
      <w:proofErr w:type="gramEnd"/>
      <w:r>
        <w:t xml:space="preserve"> demonstrate a good knowledge base and application of the required skills (</w:t>
      </w:r>
      <w:r w:rsidR="00CF5A31">
        <w:t>Ruhl,2021</w:t>
      </w:r>
      <w:r>
        <w:t xml:space="preserve">). </w:t>
      </w:r>
    </w:p>
    <w:p w14:paraId="36B1DC84" w14:textId="0BA71D5E" w:rsidR="00B554AE" w:rsidRDefault="004B5447" w:rsidP="00F12743">
      <w:r>
        <w:t xml:space="preserve">Police officers and staff are thrust into very dynamic and highly volatile situation and need to be trained in how to deal with this </w:t>
      </w:r>
      <w:r w:rsidR="00503435">
        <w:t>(Cushion,202</w:t>
      </w:r>
      <w:r w:rsidR="00086AA6">
        <w:t>1</w:t>
      </w:r>
      <w:r w:rsidR="00503435">
        <w:t xml:space="preserve">) and by allowing such a </w:t>
      </w:r>
      <w:r w:rsidR="00CF5A31">
        <w:t>low-level</w:t>
      </w:r>
      <w:r w:rsidR="00503435">
        <w:t xml:space="preserve"> approach</w:t>
      </w:r>
      <w:r w:rsidR="00B554AE">
        <w:t xml:space="preserve"> previously we</w:t>
      </w:r>
      <w:r w:rsidR="00503435">
        <w:t xml:space="preserve"> failed to meet those needs.</w:t>
      </w:r>
      <w:r w:rsidR="00B554AE">
        <w:t xml:space="preserve"> So, this is the drive that is needed for the positive change in approach.</w:t>
      </w:r>
    </w:p>
    <w:p w14:paraId="7F82C0EF" w14:textId="1A59D303" w:rsidR="00B554AE" w:rsidRDefault="00B554AE" w:rsidP="00F12743">
      <w:r>
        <w:lastRenderedPageBreak/>
        <w:t>The change is not just about the students.</w:t>
      </w:r>
      <w:r w:rsidR="00F825B1">
        <w:t xml:space="preserve"> But they are the one that will benefit from it as the scenarios or situations they will be put in to will be based around development and </w:t>
      </w:r>
      <w:r w:rsidR="00CF5A31">
        <w:t>real-life</w:t>
      </w:r>
      <w:r w:rsidR="00F825B1">
        <w:t xml:space="preserve"> situations (Hagen et al,</w:t>
      </w:r>
      <w:r w:rsidR="000A6E0A">
        <w:t>2016,</w:t>
      </w:r>
      <w:r w:rsidR="00F825B1">
        <w:t xml:space="preserve"> p180)</w:t>
      </w:r>
      <w:r>
        <w:t xml:space="preserve"> </w:t>
      </w:r>
      <w:r w:rsidR="002C1A55">
        <w:t>t</w:t>
      </w:r>
      <w:r>
        <w:t xml:space="preserve">here </w:t>
      </w:r>
      <w:r w:rsidR="00F825B1">
        <w:t>must</w:t>
      </w:r>
      <w:r>
        <w:t xml:space="preserve"> be a change in culture from the trainers</w:t>
      </w:r>
      <w:r w:rsidR="00F825B1">
        <w:t>.</w:t>
      </w:r>
      <w:r>
        <w:t xml:space="preserve"> </w:t>
      </w:r>
      <w:r w:rsidR="00F825B1">
        <w:t>T</w:t>
      </w:r>
      <w:r>
        <w:t>his could potentially be the hardest part as some if not most trainers in the world of PST are set in their old ways and refuse to change or bend. This is where the negative effect could trickle through to the students</w:t>
      </w:r>
      <w:r w:rsidR="00F825B1">
        <w:t>.</w:t>
      </w:r>
    </w:p>
    <w:p w14:paraId="61C3834E" w14:textId="547D6262" w:rsidR="00331B36" w:rsidRDefault="00331B36" w:rsidP="00F12743">
      <w:r>
        <w:t xml:space="preserve">Both trainer and students will be circling the experiential learning cycle as this is a journey that will be alien to most after so long of delivering in a coach led training program. Essentially what I want the students to learn from this new approach is how they interpret information that is provided and what they come across as </w:t>
      </w:r>
      <w:r w:rsidR="002C1A55">
        <w:t>live information</w:t>
      </w:r>
      <w:r>
        <w:t xml:space="preserve"> and though the learning process, become ‘conscious learning from experience’ (</w:t>
      </w:r>
      <w:proofErr w:type="spellStart"/>
      <w:r w:rsidR="00AF3F57">
        <w:t>Lamereaux</w:t>
      </w:r>
      <w:proofErr w:type="spellEnd"/>
      <w:r w:rsidR="00AF3F57">
        <w:t>, 2012).</w:t>
      </w:r>
    </w:p>
    <w:p w14:paraId="68A178E6" w14:textId="11FF8BF5" w:rsidR="00981C52" w:rsidRDefault="00981C52" w:rsidP="00F12743">
      <w:r>
        <w:t xml:space="preserve">Students and trainers will always have a fear of the unknown or something new. But for this approach to work there must be a fundamental growth not just in the teaching skills but the transfer of skill from classroom to street. </w:t>
      </w:r>
      <w:proofErr w:type="spellStart"/>
      <w:r>
        <w:t>Schien</w:t>
      </w:r>
      <w:proofErr w:type="spellEnd"/>
      <w:r>
        <w:t>, 1996 notes that ‘people need to reach a psychological point where the fear of not learning is greater than the fear of entering the unknown’ (</w:t>
      </w:r>
      <w:proofErr w:type="spellStart"/>
      <w:r>
        <w:t>Segers</w:t>
      </w:r>
      <w:proofErr w:type="spellEnd"/>
      <w:r>
        <w:t xml:space="preserve"> et al</w:t>
      </w:r>
      <w:r w:rsidR="0054143C">
        <w:t>, P47</w:t>
      </w:r>
      <w:r>
        <w:t>)</w:t>
      </w:r>
      <w:r w:rsidR="00C45487">
        <w:t xml:space="preserve"> </w:t>
      </w:r>
      <w:r>
        <w:t>I agree with this statement otherwise there would be no need for change and no real learning takes place, there for what I set out to achieve would not be reached. Students need to understand or have the light bulb moment if they do not understand a topic or why something went wrong.</w:t>
      </w:r>
    </w:p>
    <w:p w14:paraId="32D17016" w14:textId="3AC52187" w:rsidR="00331B36" w:rsidRDefault="00331B36" w:rsidP="00F12743">
      <w:r>
        <w:t>What doesn’t change is the importance of what we learned from the feedback as mentioned earlier. Officer</w:t>
      </w:r>
      <w:r w:rsidR="00981C52">
        <w:t>s</w:t>
      </w:r>
      <w:r>
        <w:t xml:space="preserve"> are now feeling that with the change in style and approach</w:t>
      </w:r>
      <w:r w:rsidR="00C45487">
        <w:t xml:space="preserve"> it</w:t>
      </w:r>
      <w:r>
        <w:t xml:space="preserve"> is allowing more freedom for transfer of skill from training to their </w:t>
      </w:r>
      <w:r w:rsidR="00981C52">
        <w:t>everyday</w:t>
      </w:r>
      <w:r>
        <w:t xml:space="preserve"> approaches</w:t>
      </w:r>
      <w:r w:rsidR="00C45487">
        <w:t xml:space="preserve"> because their opinion is being valued where previously this was not so much the case</w:t>
      </w:r>
      <w:r>
        <w:t xml:space="preserve">. </w:t>
      </w:r>
    </w:p>
    <w:p w14:paraId="37A3F8A2" w14:textId="2EAACDC7" w:rsidR="00EF3194" w:rsidRDefault="00FD6CD5" w:rsidP="00F12743">
      <w:r>
        <w:t>Overall</w:t>
      </w:r>
      <w:r w:rsidR="00CE106C">
        <w:t>,</w:t>
      </w:r>
      <w:r>
        <w:t xml:space="preserve"> my main aim is to help officers and staff to identify correct techniques or approaches that will assist them in their </w:t>
      </w:r>
      <w:r w:rsidR="00CE106C">
        <w:t>everyday</w:t>
      </w:r>
      <w:r>
        <w:t xml:space="preserve"> roles. There is only one simple way of ensuring that is done, and that is through scenario/situational work. You can learn the basics from the old approach, but never truly get the feel of how a person moves, communicates, changes in personality in an instance with front loaded, coach led, linear activities. It </w:t>
      </w:r>
      <w:r w:rsidR="00CE106C">
        <w:t>must</w:t>
      </w:r>
      <w:r>
        <w:t xml:space="preserve"> be engaging, thought provoking and challenging</w:t>
      </w:r>
      <w:r w:rsidR="00CE106C">
        <w:t xml:space="preserve">, with an element of have I learnt everything or is there something missing. This is what will make officers and staff that little </w:t>
      </w:r>
      <w:r w:rsidR="003E7F28">
        <w:t>bit</w:t>
      </w:r>
      <w:r w:rsidR="00CE106C">
        <w:t xml:space="preserve"> better when it comes to conflict in the police, even if there is a small improvement year on year the training becomes effective and meaningful as they are able to apply their physical skills with thought to their use of force legislation and justification of their actions. </w:t>
      </w:r>
    </w:p>
    <w:p w14:paraId="435C6263" w14:textId="77777777" w:rsidR="00CF5A31" w:rsidRDefault="00CF5A31" w:rsidP="00CF5A31">
      <w:pPr>
        <w:pStyle w:val="NormalWeb"/>
        <w:ind w:left="567" w:hanging="567"/>
      </w:pPr>
      <w:r>
        <w:t xml:space="preserve">Admin (2021) </w:t>
      </w:r>
      <w:r>
        <w:rPr>
          <w:i/>
          <w:iCs/>
        </w:rPr>
        <w:t>The role of reflection in Professional Learning &amp; Development</w:t>
      </w:r>
      <w:r>
        <w:t xml:space="preserve">, </w:t>
      </w:r>
      <w:r>
        <w:rPr>
          <w:i/>
          <w:iCs/>
        </w:rPr>
        <w:t xml:space="preserve">Katie </w:t>
      </w:r>
      <w:proofErr w:type="spellStart"/>
      <w:r>
        <w:rPr>
          <w:i/>
          <w:iCs/>
        </w:rPr>
        <w:t>Clum</w:t>
      </w:r>
      <w:proofErr w:type="spellEnd"/>
      <w:r>
        <w:t xml:space="preserve">. Available at: http://katieclum.org/2021/10/20/the-role-of-reflection-in-professional-learning-development/ (Accessed: January 12, 2023). </w:t>
      </w:r>
    </w:p>
    <w:p w14:paraId="4A3744EF" w14:textId="77777777" w:rsidR="00CF5A31" w:rsidRDefault="00CF5A31" w:rsidP="00CF5A31">
      <w:pPr>
        <w:pStyle w:val="NormalWeb"/>
        <w:ind w:left="567" w:hanging="567"/>
      </w:pPr>
      <w:r>
        <w:rPr>
          <w:i/>
          <w:iCs/>
        </w:rPr>
        <w:t>Andragogy - adult learning theory (Knowles)</w:t>
      </w:r>
      <w:r>
        <w:t xml:space="preserve"> (2017) </w:t>
      </w:r>
      <w:r>
        <w:rPr>
          <w:i/>
          <w:iCs/>
        </w:rPr>
        <w:t>Learning Theories</w:t>
      </w:r>
      <w:r>
        <w:t xml:space="preserve">. Available at: https://learning-theories.com/andragogy-adult-learning-theory-knowles.html (Accessed: January 12, 2023). </w:t>
      </w:r>
    </w:p>
    <w:p w14:paraId="455C5DEA" w14:textId="77777777" w:rsidR="00CF5A31" w:rsidRDefault="00CF5A31" w:rsidP="00CF5A31">
      <w:pPr>
        <w:pStyle w:val="NormalWeb"/>
        <w:ind w:left="567" w:hanging="567"/>
      </w:pPr>
      <w:r>
        <w:t xml:space="preserve">Bashir, A. (2016) </w:t>
      </w:r>
      <w:r>
        <w:rPr>
          <w:i/>
          <w:iCs/>
        </w:rPr>
        <w:t xml:space="preserve">The Value and Effectiveness of Feedback in Improving Students’ Learning and Professionalizing Teaching in Higher </w:t>
      </w:r>
      <w:proofErr w:type="gramStart"/>
      <w:r>
        <w:rPr>
          <w:i/>
          <w:iCs/>
        </w:rPr>
        <w:t xml:space="preserve">Education </w:t>
      </w:r>
      <w:r>
        <w:t>.</w:t>
      </w:r>
      <w:proofErr w:type="gramEnd"/>
      <w:r>
        <w:t xml:space="preserve"> Available at: https://files.eric.ed.gov/fulltext/EJ1105282.pdf (Accessed: January 23, 2023). </w:t>
      </w:r>
    </w:p>
    <w:p w14:paraId="038BB2BA" w14:textId="77777777" w:rsidR="00CF5A31" w:rsidRDefault="00CF5A31" w:rsidP="00CF5A31">
      <w:pPr>
        <w:pStyle w:val="NormalWeb"/>
        <w:ind w:left="567" w:hanging="567"/>
      </w:pPr>
      <w:r>
        <w:lastRenderedPageBreak/>
        <w:t xml:space="preserve">Coxhead, J. (2021) </w:t>
      </w:r>
      <w:r>
        <w:rPr>
          <w:i/>
          <w:iCs/>
        </w:rPr>
        <w:t>Latest thinking on police education</w:t>
      </w:r>
      <w:r>
        <w:t xml:space="preserve">, </w:t>
      </w:r>
      <w:r>
        <w:rPr>
          <w:i/>
          <w:iCs/>
        </w:rPr>
        <w:t>EMPAC home page</w:t>
      </w:r>
      <w:r>
        <w:t xml:space="preserve">. Available at: https://www.empac.org.uk/latest-thinking-on-police-education/ (Accessed: January 12, 2023). </w:t>
      </w:r>
    </w:p>
    <w:p w14:paraId="21543F72" w14:textId="77777777" w:rsidR="00CF5A31" w:rsidRDefault="00CF5A31" w:rsidP="00CF5A31">
      <w:pPr>
        <w:pStyle w:val="NormalWeb"/>
        <w:ind w:left="567" w:hanging="567"/>
      </w:pPr>
      <w:r>
        <w:t xml:space="preserve">Cushion, C. (2022) </w:t>
      </w:r>
      <w:r>
        <w:rPr>
          <w:i/>
          <w:iCs/>
        </w:rPr>
        <w:t>Changing Police Personal Safety Training Using Scenario-Based-Training: A Critical Analysis of the ‘Dilemmas of Practice’ Impacting Change</w:t>
      </w:r>
      <w:r>
        <w:t xml:space="preserve">. Available at: https://www.frontiersin.org/articles/10.3389/feduc.2021.796765/full (Accessed: January 23, 2023). </w:t>
      </w:r>
    </w:p>
    <w:p w14:paraId="3812C2E5" w14:textId="77777777" w:rsidR="00CF5A31" w:rsidRDefault="00CF5A31" w:rsidP="00CF5A31">
      <w:pPr>
        <w:pStyle w:val="NormalWeb"/>
        <w:ind w:left="567" w:hanging="567"/>
      </w:pPr>
      <w:r>
        <w:t xml:space="preserve">Dustin Salomon, C.P.P. (2018) </w:t>
      </w:r>
      <w:r>
        <w:rPr>
          <w:i/>
          <w:iCs/>
        </w:rPr>
        <w:t>Fake expectations: When instructors have the wrong idea about student performance, scenario-based training can do more harm than good.</w:t>
      </w:r>
      <w:r>
        <w:t xml:space="preserve">, </w:t>
      </w:r>
      <w:r>
        <w:rPr>
          <w:i/>
          <w:iCs/>
        </w:rPr>
        <w:t>LinkedIn</w:t>
      </w:r>
      <w:r>
        <w:t xml:space="preserve">. Available at: https://www.linkedin.com/pulse/fake-expectations-when-instructors-have-wrong-idea-can-salomon-cpp (Accessed: January 12, 2023). </w:t>
      </w:r>
    </w:p>
    <w:p w14:paraId="42CB93CC" w14:textId="77777777" w:rsidR="00CF5A31" w:rsidRDefault="00CF5A31" w:rsidP="00CF5A31">
      <w:pPr>
        <w:pStyle w:val="NormalWeb"/>
        <w:ind w:left="567" w:hanging="567"/>
      </w:pPr>
      <w:r>
        <w:t xml:space="preserve">Fairbanks, </w:t>
      </w:r>
      <w:proofErr w:type="spellStart"/>
      <w:r>
        <w:t>brian</w:t>
      </w:r>
      <w:proofErr w:type="spellEnd"/>
      <w:r>
        <w:t xml:space="preserve"> (2021) </w:t>
      </w:r>
      <w:r>
        <w:rPr>
          <w:i/>
          <w:iCs/>
        </w:rPr>
        <w:t>5 educational learning theories and how to apply them: UOPX</w:t>
      </w:r>
      <w:r>
        <w:t xml:space="preserve">, </w:t>
      </w:r>
      <w:r>
        <w:rPr>
          <w:i/>
          <w:iCs/>
        </w:rPr>
        <w:t>University of Phoenix</w:t>
      </w:r>
      <w:r>
        <w:t xml:space="preserve">. Available at: https://www.phoenix.edu/blog/educational-learning-theories.html (Accessed: January 12, 2023). </w:t>
      </w:r>
    </w:p>
    <w:p w14:paraId="16F1D353" w14:textId="77777777" w:rsidR="00CF5A31" w:rsidRDefault="00CF5A31" w:rsidP="00CF5A31">
      <w:pPr>
        <w:pStyle w:val="NormalWeb"/>
        <w:ind w:left="567" w:hanging="567"/>
      </w:pPr>
      <w:r>
        <w:t xml:space="preserve">Glenn, R.W. (2003) in </w:t>
      </w:r>
      <w:r>
        <w:rPr>
          <w:i/>
          <w:iCs/>
        </w:rPr>
        <w:t>Training the 21st Century police officer redefining police professionalism for the Los Angeles Police Department</w:t>
      </w:r>
      <w:r>
        <w:t xml:space="preserve">. Santa Monica, CA: RAND, p. p7. </w:t>
      </w:r>
    </w:p>
    <w:p w14:paraId="5644E54D" w14:textId="77777777" w:rsidR="00CF5A31" w:rsidRDefault="00CF5A31" w:rsidP="00CF5A31">
      <w:pPr>
        <w:pStyle w:val="NormalWeb"/>
        <w:ind w:left="567" w:hanging="567"/>
      </w:pPr>
      <w:r>
        <w:t xml:space="preserve">Hagen, M. and Park, S. (2016) </w:t>
      </w:r>
      <w:r>
        <w:rPr>
          <w:i/>
          <w:iCs/>
        </w:rPr>
        <w:t>We knew it all along! using cognitive science to explain how Andragogy Works</w:t>
      </w:r>
      <w:r>
        <w:t xml:space="preserve">, </w:t>
      </w:r>
      <w:r>
        <w:rPr>
          <w:i/>
          <w:iCs/>
        </w:rPr>
        <w:t>European Journal of Training and Development</w:t>
      </w:r>
      <w:r>
        <w:t xml:space="preserve">. Emerald Group Publishing Limited. Available at: https://www.emerald.com/insight/content/doi/10.1108/EJTD-10-2015-0081/full/html (Accessed: January 23, 2023). </w:t>
      </w:r>
    </w:p>
    <w:p w14:paraId="2C1DA61F" w14:textId="77777777" w:rsidR="00CF5A31" w:rsidRDefault="00CF5A31" w:rsidP="00CF5A31">
      <w:pPr>
        <w:pStyle w:val="NormalWeb"/>
        <w:ind w:left="567" w:hanging="567"/>
      </w:pPr>
      <w:proofErr w:type="spellStart"/>
      <w:r>
        <w:t>Hogle</w:t>
      </w:r>
      <w:proofErr w:type="spellEnd"/>
      <w:r>
        <w:t xml:space="preserve">, P. (no date) </w:t>
      </w:r>
      <w:r>
        <w:rPr>
          <w:i/>
          <w:iCs/>
        </w:rPr>
        <w:t xml:space="preserve">What is scenario-based </w:t>
      </w:r>
      <w:proofErr w:type="gramStart"/>
      <w:r>
        <w:rPr>
          <w:i/>
          <w:iCs/>
        </w:rPr>
        <w:t>training?</w:t>
      </w:r>
      <w:r>
        <w:t>,</w:t>
      </w:r>
      <w:proofErr w:type="gramEnd"/>
      <w:r>
        <w:t xml:space="preserve"> </w:t>
      </w:r>
      <w:r>
        <w:rPr>
          <w:i/>
          <w:iCs/>
        </w:rPr>
        <w:t>RSS</w:t>
      </w:r>
      <w:r>
        <w:t xml:space="preserve">. Available at: https://www.neovation.com/learn/32-what-is-scenario-based-training (Accessed: January 12, 2023). </w:t>
      </w:r>
    </w:p>
    <w:p w14:paraId="087AC35D" w14:textId="77777777" w:rsidR="00CF5A31" w:rsidRDefault="00CF5A31" w:rsidP="00CF5A31">
      <w:pPr>
        <w:pStyle w:val="NormalWeb"/>
        <w:ind w:left="567" w:hanging="567"/>
      </w:pPr>
      <w:proofErr w:type="gramStart"/>
      <w:r>
        <w:t>indeed</w:t>
      </w:r>
      <w:proofErr w:type="gramEnd"/>
      <w:r>
        <w:t xml:space="preserve"> editorial team (2021) </w:t>
      </w:r>
      <w:r>
        <w:rPr>
          <w:i/>
          <w:iCs/>
        </w:rPr>
        <w:t>5 top critical thinking skills (and how to improve them)</w:t>
      </w:r>
      <w:r>
        <w:t xml:space="preserve">, </w:t>
      </w:r>
      <w:r>
        <w:rPr>
          <w:i/>
          <w:iCs/>
        </w:rPr>
        <w:t>what is didactic teaching? (</w:t>
      </w:r>
      <w:proofErr w:type="gramStart"/>
      <w:r>
        <w:rPr>
          <w:i/>
          <w:iCs/>
        </w:rPr>
        <w:t>plus</w:t>
      </w:r>
      <w:proofErr w:type="gramEnd"/>
      <w:r>
        <w:rPr>
          <w:i/>
          <w:iCs/>
        </w:rPr>
        <w:t xml:space="preserve"> how </w:t>
      </w:r>
      <w:proofErr w:type="spellStart"/>
      <w:r>
        <w:rPr>
          <w:i/>
          <w:iCs/>
        </w:rPr>
        <w:t>its</w:t>
      </w:r>
      <w:proofErr w:type="spellEnd"/>
      <w:r>
        <w:rPr>
          <w:i/>
          <w:iCs/>
        </w:rPr>
        <w:t xml:space="preserve"> different from pedagogy)</w:t>
      </w:r>
      <w:r>
        <w:t xml:space="preserve">. Available at: https://www.indeed.com/career-advice/career-development/critical-thinking-skills (Accessed: January 12, 2023). </w:t>
      </w:r>
    </w:p>
    <w:p w14:paraId="68A580ED" w14:textId="77777777" w:rsidR="00CF5A31" w:rsidRDefault="00CF5A31" w:rsidP="00CF5A31">
      <w:pPr>
        <w:pStyle w:val="NormalWeb"/>
        <w:ind w:left="567" w:hanging="567"/>
      </w:pPr>
      <w:r>
        <w:rPr>
          <w:i/>
          <w:iCs/>
        </w:rPr>
        <w:t>Innovation archives</w:t>
      </w:r>
      <w:r>
        <w:t xml:space="preserve"> (no date) </w:t>
      </w:r>
      <w:proofErr w:type="spellStart"/>
      <w:r>
        <w:rPr>
          <w:i/>
          <w:iCs/>
        </w:rPr>
        <w:t>Toolshero</w:t>
      </w:r>
      <w:proofErr w:type="spellEnd"/>
      <w:r>
        <w:t xml:space="preserve">. Available at: https://www.toolshero.com/innovation/ (Accessed: January 12, 2023). </w:t>
      </w:r>
    </w:p>
    <w:p w14:paraId="30500281" w14:textId="77777777" w:rsidR="00CF5A31" w:rsidRDefault="00CF5A31" w:rsidP="00CF5A31">
      <w:pPr>
        <w:pStyle w:val="NormalWeb"/>
        <w:ind w:left="567" w:hanging="567"/>
      </w:pPr>
      <w:r>
        <w:t xml:space="preserve">Lamoreaux, A. (2012) </w:t>
      </w:r>
      <w:r>
        <w:rPr>
          <w:i/>
          <w:iCs/>
        </w:rPr>
        <w:t xml:space="preserve">prior learning assessment and the developmental journey: from </w:t>
      </w:r>
      <w:proofErr w:type="spellStart"/>
      <w:r>
        <w:rPr>
          <w:i/>
          <w:iCs/>
        </w:rPr>
        <w:t>mapless</w:t>
      </w:r>
      <w:proofErr w:type="spellEnd"/>
      <w:r>
        <w:rPr>
          <w:i/>
          <w:iCs/>
        </w:rPr>
        <w:t xml:space="preserve"> to cartographer</w:t>
      </w:r>
      <w:r>
        <w:t xml:space="preserve">, </w:t>
      </w:r>
      <w:r>
        <w:rPr>
          <w:i/>
          <w:iCs/>
        </w:rPr>
        <w:t>Academic.oup.com</w:t>
      </w:r>
      <w:r>
        <w:t xml:space="preserve">. Available at: https://academic.oup.com/edited-volume/34547/chapter/293069429 (Accessed: January 23, 2023). </w:t>
      </w:r>
    </w:p>
    <w:p w14:paraId="087CD2C1" w14:textId="77777777" w:rsidR="00CF5A31" w:rsidRDefault="00CF5A31" w:rsidP="00CF5A31">
      <w:pPr>
        <w:pStyle w:val="NormalWeb"/>
        <w:ind w:left="567" w:hanging="567"/>
      </w:pPr>
      <w:r>
        <w:t xml:space="preserve">Magnussen, L. (2020) </w:t>
      </w:r>
      <w:r>
        <w:rPr>
          <w:i/>
          <w:iCs/>
        </w:rPr>
        <w:t>Chapter 18 Didactics and innovation in collaboration for the unforeseen in training practice preparation</w:t>
      </w:r>
      <w:r>
        <w:t xml:space="preserve">, </w:t>
      </w:r>
      <w:r>
        <w:rPr>
          <w:i/>
          <w:iCs/>
        </w:rPr>
        <w:t>OAPEN Home</w:t>
      </w:r>
      <w:r>
        <w:t xml:space="preserve">. </w:t>
      </w:r>
      <w:proofErr w:type="spellStart"/>
      <w:r>
        <w:t>Cappelen</w:t>
      </w:r>
      <w:proofErr w:type="spellEnd"/>
      <w:r>
        <w:t xml:space="preserve"> </w:t>
      </w:r>
      <w:proofErr w:type="spellStart"/>
      <w:r>
        <w:t>Damm</w:t>
      </w:r>
      <w:proofErr w:type="spellEnd"/>
      <w:r>
        <w:t xml:space="preserve"> </w:t>
      </w:r>
      <w:proofErr w:type="spellStart"/>
      <w:r>
        <w:t>Akademisk</w:t>
      </w:r>
      <w:proofErr w:type="spellEnd"/>
      <w:r>
        <w:t xml:space="preserve">/NOASP (Nordic Open Access Scholarly Publishing). Available at: https://library.oapen.org/handle/20.500.12657/28303 (Accessed: January 12, 2023). </w:t>
      </w:r>
    </w:p>
    <w:p w14:paraId="37ADD8F5" w14:textId="77777777" w:rsidR="00CF5A31" w:rsidRDefault="00CF5A31" w:rsidP="00CF5A31">
      <w:pPr>
        <w:pStyle w:val="NormalWeb"/>
        <w:ind w:left="567" w:hanging="567"/>
      </w:pPr>
      <w:r>
        <w:lastRenderedPageBreak/>
        <w:t xml:space="preserve">McLeod, S. (2018) </w:t>
      </w:r>
      <w:r>
        <w:rPr>
          <w:i/>
          <w:iCs/>
        </w:rPr>
        <w:t xml:space="preserve">Maslow's hierarchy of needs - </w:t>
      </w:r>
      <w:proofErr w:type="spellStart"/>
      <w:r>
        <w:rPr>
          <w:i/>
          <w:iCs/>
        </w:rPr>
        <w:t>cañada</w:t>
      </w:r>
      <w:proofErr w:type="spellEnd"/>
      <w:r>
        <w:rPr>
          <w:i/>
          <w:iCs/>
        </w:rPr>
        <w:t xml:space="preserve"> college</w:t>
      </w:r>
      <w:r>
        <w:t xml:space="preserve">, </w:t>
      </w:r>
      <w:r>
        <w:rPr>
          <w:i/>
          <w:iCs/>
        </w:rPr>
        <w:t xml:space="preserve">simply psychology </w:t>
      </w:r>
      <w:proofErr w:type="spellStart"/>
      <w:r>
        <w:rPr>
          <w:i/>
          <w:iCs/>
        </w:rPr>
        <w:t>maslows</w:t>
      </w:r>
      <w:proofErr w:type="spellEnd"/>
      <w:r>
        <w:rPr>
          <w:i/>
          <w:iCs/>
        </w:rPr>
        <w:t xml:space="preserve"> hierarchy of needs</w:t>
      </w:r>
      <w:r>
        <w:t xml:space="preserve">. Available at: https://canadacollege.edu/dreamers/docs/Maslows-Hierarchy-of-Needs.pdf (Accessed: January 12, 2023). </w:t>
      </w:r>
    </w:p>
    <w:p w14:paraId="2368F43D" w14:textId="77777777" w:rsidR="00CF5A31" w:rsidRDefault="00CF5A31" w:rsidP="00CF5A31">
      <w:pPr>
        <w:pStyle w:val="NormalWeb"/>
        <w:ind w:left="567" w:hanging="567"/>
      </w:pPr>
      <w:r>
        <w:t xml:space="preserve">Ruhl, C. (2021) </w:t>
      </w:r>
      <w:r>
        <w:rPr>
          <w:i/>
          <w:iCs/>
        </w:rPr>
        <w:t>Bloom's taxonomy of learning</w:t>
      </w:r>
      <w:r>
        <w:t xml:space="preserve">, </w:t>
      </w:r>
      <w:r>
        <w:rPr>
          <w:i/>
          <w:iCs/>
        </w:rPr>
        <w:t>Bloom's Taxonomy of Learning | Simply Psychology</w:t>
      </w:r>
      <w:r>
        <w:t xml:space="preserve">. Available at: https://www.simplypsychology.org/blooms-taxonomy.html (Accessed: January 12, 2023). </w:t>
      </w:r>
    </w:p>
    <w:p w14:paraId="0C6E9BB5" w14:textId="77777777" w:rsidR="00CF5A31" w:rsidRDefault="00CF5A31" w:rsidP="00CF5A31">
      <w:pPr>
        <w:pStyle w:val="NormalWeb"/>
        <w:ind w:left="567" w:hanging="567"/>
      </w:pPr>
      <w:r>
        <w:t xml:space="preserve">Salmon, D. (2017) </w:t>
      </w:r>
      <w:r>
        <w:rPr>
          <w:i/>
          <w:iCs/>
        </w:rPr>
        <w:t>Fake Expectations: When instructors have the wrong idea about student performance, scenario-based training can do more harm than good.</w:t>
      </w:r>
      <w:r>
        <w:t xml:space="preserve"> Available at: https://www.linkedin.com/pulse/fake-expectations-when-instructors-have-wrong-idea-can-salomon-cpp (Accessed: January 23, 2023). </w:t>
      </w:r>
    </w:p>
    <w:p w14:paraId="0A58368A" w14:textId="77777777" w:rsidR="00CF5A31" w:rsidRDefault="00CF5A31" w:rsidP="00CF5A31">
      <w:pPr>
        <w:pStyle w:val="NormalWeb"/>
        <w:ind w:left="567" w:hanging="567"/>
      </w:pPr>
      <w:proofErr w:type="spellStart"/>
      <w:r>
        <w:t>Segers</w:t>
      </w:r>
      <w:proofErr w:type="spellEnd"/>
      <w:r>
        <w:t xml:space="preserve">, M. (no date) “Applications in the workplace,” in </w:t>
      </w:r>
      <w:r>
        <w:rPr>
          <w:i/>
          <w:iCs/>
        </w:rPr>
        <w:t>transformational learning: the perspective of J Mezirow</w:t>
      </w:r>
      <w:r>
        <w:t xml:space="preserve">, p. P47. </w:t>
      </w:r>
    </w:p>
    <w:p w14:paraId="7531000E" w14:textId="77777777" w:rsidR="00CF5A31" w:rsidRDefault="00CF5A31" w:rsidP="00CF5A31">
      <w:pPr>
        <w:pStyle w:val="NormalWeb"/>
        <w:ind w:left="567" w:hanging="567"/>
      </w:pPr>
      <w:r>
        <w:t xml:space="preserve">sport, L.A. (2021) </w:t>
      </w:r>
      <w:r>
        <w:rPr>
          <w:i/>
          <w:iCs/>
        </w:rPr>
        <w:t>Methods of practice - types of practice</w:t>
      </w:r>
      <w:r>
        <w:t xml:space="preserve">, </w:t>
      </w:r>
      <w:r>
        <w:rPr>
          <w:i/>
          <w:iCs/>
        </w:rPr>
        <w:t xml:space="preserve">Leadership </w:t>
      </w:r>
      <w:proofErr w:type="gramStart"/>
      <w:r>
        <w:rPr>
          <w:i/>
          <w:iCs/>
        </w:rPr>
        <w:t>And</w:t>
      </w:r>
      <w:proofErr w:type="gramEnd"/>
      <w:r>
        <w:rPr>
          <w:i/>
          <w:iCs/>
        </w:rPr>
        <w:t xml:space="preserve"> Sport</w:t>
      </w:r>
      <w:r>
        <w:t xml:space="preserve">. Available at: https://www.leadershipandsport.com/methods-of-practice-types-of-practice/ (Accessed: January 12, 2023). </w:t>
      </w:r>
    </w:p>
    <w:p w14:paraId="73DC1491" w14:textId="77777777" w:rsidR="00CF5A31" w:rsidRDefault="00CF5A31" w:rsidP="00CF5A31">
      <w:pPr>
        <w:pStyle w:val="NormalWeb"/>
        <w:ind w:left="567" w:hanging="567"/>
      </w:pPr>
      <w:r>
        <w:t xml:space="preserve">Western Governors University (2020) </w:t>
      </w:r>
      <w:r>
        <w:rPr>
          <w:i/>
          <w:iCs/>
        </w:rPr>
        <w:t xml:space="preserve">What is humanistic learning theory in </w:t>
      </w:r>
      <w:proofErr w:type="gramStart"/>
      <w:r>
        <w:rPr>
          <w:i/>
          <w:iCs/>
        </w:rPr>
        <w:t>education?</w:t>
      </w:r>
      <w:r>
        <w:t>,</w:t>
      </w:r>
      <w:proofErr w:type="gramEnd"/>
      <w:r>
        <w:t xml:space="preserve"> </w:t>
      </w:r>
      <w:r>
        <w:rPr>
          <w:i/>
          <w:iCs/>
        </w:rPr>
        <w:t>Western Governors University</w:t>
      </w:r>
      <w:r>
        <w:t xml:space="preserve">. Western Governors University. Available at: https://www.wgu.edu/blog/what-humanistic-learning-theory-education2007.html (Accessed: January 12, 2023). </w:t>
      </w:r>
    </w:p>
    <w:p w14:paraId="5D0DE5B3" w14:textId="77777777" w:rsidR="00CF5A31" w:rsidRDefault="00CF5A31" w:rsidP="00CF5A31">
      <w:pPr>
        <w:pStyle w:val="NormalWeb"/>
        <w:ind w:left="567" w:hanging="567"/>
      </w:pPr>
      <w:r>
        <w:t xml:space="preserve">www.ETHRWorld.com (2021) </w:t>
      </w:r>
      <w:r>
        <w:rPr>
          <w:i/>
          <w:iCs/>
        </w:rPr>
        <w:t xml:space="preserve">Learning and development knowledge series: Innovations in training and development, HR News, </w:t>
      </w:r>
      <w:proofErr w:type="spellStart"/>
      <w:r>
        <w:rPr>
          <w:i/>
          <w:iCs/>
        </w:rPr>
        <w:t>ETHRWorld</w:t>
      </w:r>
      <w:proofErr w:type="spellEnd"/>
      <w:r>
        <w:t xml:space="preserve">, </w:t>
      </w:r>
      <w:r>
        <w:rPr>
          <w:i/>
          <w:iCs/>
        </w:rPr>
        <w:t>ETHRWorld.com</w:t>
      </w:r>
      <w:r>
        <w:t xml:space="preserve">. Available at: https://hr.economictimes.indiatimes.com/news/workplace-4-0/learning-and-development/innovations-in-training-and-development/84746589 (Accessed: January 12, 2023). </w:t>
      </w:r>
    </w:p>
    <w:p w14:paraId="0D53E82B" w14:textId="77777777" w:rsidR="00CF5A31" w:rsidRDefault="00CF5A31" w:rsidP="00F12743"/>
    <w:p w14:paraId="4DA5A7D0" w14:textId="77777777" w:rsidR="00B554AE" w:rsidRDefault="00B554AE" w:rsidP="00F12743"/>
    <w:p w14:paraId="3000CBF1" w14:textId="77777777" w:rsidR="00B554AE" w:rsidRDefault="00B554AE" w:rsidP="00F12743"/>
    <w:p w14:paraId="723573CB" w14:textId="77777777" w:rsidR="00503435" w:rsidRPr="003A05E1" w:rsidRDefault="00503435" w:rsidP="00F12743"/>
    <w:p w14:paraId="11CB86A6" w14:textId="77777777" w:rsidR="00121067" w:rsidRDefault="00121067" w:rsidP="00F12743"/>
    <w:p w14:paraId="674319E2" w14:textId="77777777" w:rsidR="00F034B9" w:rsidRDefault="00F034B9" w:rsidP="00F12743"/>
    <w:p w14:paraId="6C5DE48C" w14:textId="77777777" w:rsidR="00F034B9" w:rsidRDefault="00F034B9" w:rsidP="00F12743"/>
    <w:p w14:paraId="71EEC68C" w14:textId="7789E9FA" w:rsidR="00686ABE" w:rsidRDefault="00686ABE" w:rsidP="00F12743"/>
    <w:p w14:paraId="15082F6D" w14:textId="4ABE5144" w:rsidR="007C510E" w:rsidRDefault="007C510E" w:rsidP="00F12743"/>
    <w:p w14:paraId="2AB138EF" w14:textId="1D7EC5AB" w:rsidR="007500B3" w:rsidRDefault="007500B3" w:rsidP="00F12743">
      <w:r>
        <w:t xml:space="preserve"> </w:t>
      </w:r>
    </w:p>
    <w:p w14:paraId="0E074750" w14:textId="77777777" w:rsidR="001921C6" w:rsidRPr="001921C6" w:rsidRDefault="001921C6" w:rsidP="00F12743"/>
    <w:p w14:paraId="30569049" w14:textId="77777777" w:rsidR="00C15AF6" w:rsidRPr="00F26695" w:rsidRDefault="00C15AF6"/>
    <w:sectPr w:rsidR="00C15AF6" w:rsidRPr="00F266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5D96A" w14:textId="77777777" w:rsidR="00123922" w:rsidRDefault="00123922" w:rsidP="00B34A43">
      <w:pPr>
        <w:spacing w:after="0" w:line="240" w:lineRule="auto"/>
      </w:pPr>
      <w:r>
        <w:separator/>
      </w:r>
    </w:p>
  </w:endnote>
  <w:endnote w:type="continuationSeparator" w:id="0">
    <w:p w14:paraId="43F05F05" w14:textId="77777777" w:rsidR="00123922" w:rsidRDefault="00123922" w:rsidP="00B34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3375C" w14:textId="77777777" w:rsidR="00123922" w:rsidRDefault="00123922" w:rsidP="00B34A43">
      <w:pPr>
        <w:spacing w:after="0" w:line="240" w:lineRule="auto"/>
      </w:pPr>
      <w:r>
        <w:separator/>
      </w:r>
    </w:p>
  </w:footnote>
  <w:footnote w:type="continuationSeparator" w:id="0">
    <w:p w14:paraId="30B406E0" w14:textId="77777777" w:rsidR="00123922" w:rsidRDefault="00123922" w:rsidP="00B34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73FA6"/>
    <w:multiLevelType w:val="hybridMultilevel"/>
    <w:tmpl w:val="FC2A82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9A15F9"/>
    <w:multiLevelType w:val="hybridMultilevel"/>
    <w:tmpl w:val="472A9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42FC4"/>
    <w:multiLevelType w:val="hybridMultilevel"/>
    <w:tmpl w:val="6A8E5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3052990">
    <w:abstractNumId w:val="1"/>
  </w:num>
  <w:num w:numId="2" w16cid:durableId="101730428">
    <w:abstractNumId w:val="2"/>
  </w:num>
  <w:num w:numId="3" w16cid:durableId="200404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06"/>
    <w:rsid w:val="00017F4D"/>
    <w:rsid w:val="0008135A"/>
    <w:rsid w:val="00086209"/>
    <w:rsid w:val="00086AA6"/>
    <w:rsid w:val="00090AEE"/>
    <w:rsid w:val="00094785"/>
    <w:rsid w:val="00096374"/>
    <w:rsid w:val="000A6E0A"/>
    <w:rsid w:val="000C34D4"/>
    <w:rsid w:val="000E4C75"/>
    <w:rsid w:val="00121067"/>
    <w:rsid w:val="00123922"/>
    <w:rsid w:val="00145446"/>
    <w:rsid w:val="00164463"/>
    <w:rsid w:val="001921C6"/>
    <w:rsid w:val="001F5119"/>
    <w:rsid w:val="00286FDE"/>
    <w:rsid w:val="00293C1E"/>
    <w:rsid w:val="002A7835"/>
    <w:rsid w:val="002C1A55"/>
    <w:rsid w:val="002E58CB"/>
    <w:rsid w:val="00320FA9"/>
    <w:rsid w:val="00331B36"/>
    <w:rsid w:val="003801DD"/>
    <w:rsid w:val="003872EE"/>
    <w:rsid w:val="003A05E1"/>
    <w:rsid w:val="003D4DC9"/>
    <w:rsid w:val="003E7B97"/>
    <w:rsid w:val="003E7F28"/>
    <w:rsid w:val="00422470"/>
    <w:rsid w:val="004327B5"/>
    <w:rsid w:val="00447830"/>
    <w:rsid w:val="00497F7D"/>
    <w:rsid w:val="004B5447"/>
    <w:rsid w:val="004C492C"/>
    <w:rsid w:val="004E2A4F"/>
    <w:rsid w:val="004E764D"/>
    <w:rsid w:val="004F3D56"/>
    <w:rsid w:val="00503435"/>
    <w:rsid w:val="005410B6"/>
    <w:rsid w:val="0054143C"/>
    <w:rsid w:val="00544C22"/>
    <w:rsid w:val="005B2BD6"/>
    <w:rsid w:val="005D36BE"/>
    <w:rsid w:val="0061084C"/>
    <w:rsid w:val="00625306"/>
    <w:rsid w:val="00631CB1"/>
    <w:rsid w:val="006351D1"/>
    <w:rsid w:val="00646B37"/>
    <w:rsid w:val="006617BF"/>
    <w:rsid w:val="00666A28"/>
    <w:rsid w:val="00686ABE"/>
    <w:rsid w:val="00690C00"/>
    <w:rsid w:val="006A1875"/>
    <w:rsid w:val="006D0E53"/>
    <w:rsid w:val="006D3DAC"/>
    <w:rsid w:val="006D5035"/>
    <w:rsid w:val="006F6B06"/>
    <w:rsid w:val="007011E8"/>
    <w:rsid w:val="00724B8C"/>
    <w:rsid w:val="00737825"/>
    <w:rsid w:val="007500B3"/>
    <w:rsid w:val="00797A78"/>
    <w:rsid w:val="007B2C07"/>
    <w:rsid w:val="007B766F"/>
    <w:rsid w:val="007C510E"/>
    <w:rsid w:val="007D5180"/>
    <w:rsid w:val="007D68B5"/>
    <w:rsid w:val="007E2110"/>
    <w:rsid w:val="008072EC"/>
    <w:rsid w:val="008204FB"/>
    <w:rsid w:val="008509A6"/>
    <w:rsid w:val="00853BD4"/>
    <w:rsid w:val="008A43AE"/>
    <w:rsid w:val="008A7F9D"/>
    <w:rsid w:val="008B7CA2"/>
    <w:rsid w:val="008E09DB"/>
    <w:rsid w:val="008F7F40"/>
    <w:rsid w:val="009218B6"/>
    <w:rsid w:val="00981C52"/>
    <w:rsid w:val="00994499"/>
    <w:rsid w:val="0099685A"/>
    <w:rsid w:val="009E49F7"/>
    <w:rsid w:val="009E72C7"/>
    <w:rsid w:val="00A46EDD"/>
    <w:rsid w:val="00AD3590"/>
    <w:rsid w:val="00AF3F57"/>
    <w:rsid w:val="00B34A43"/>
    <w:rsid w:val="00B554AE"/>
    <w:rsid w:val="00B658F3"/>
    <w:rsid w:val="00BB5557"/>
    <w:rsid w:val="00C0626F"/>
    <w:rsid w:val="00C15AF6"/>
    <w:rsid w:val="00C45487"/>
    <w:rsid w:val="00C57289"/>
    <w:rsid w:val="00C73224"/>
    <w:rsid w:val="00CE106C"/>
    <w:rsid w:val="00CF5A31"/>
    <w:rsid w:val="00D1100B"/>
    <w:rsid w:val="00D8728D"/>
    <w:rsid w:val="00DE64F5"/>
    <w:rsid w:val="00DF48C0"/>
    <w:rsid w:val="00E163F6"/>
    <w:rsid w:val="00E34352"/>
    <w:rsid w:val="00E6569A"/>
    <w:rsid w:val="00E72A43"/>
    <w:rsid w:val="00E75AB8"/>
    <w:rsid w:val="00EC126B"/>
    <w:rsid w:val="00EC67B6"/>
    <w:rsid w:val="00EE04E3"/>
    <w:rsid w:val="00EF2804"/>
    <w:rsid w:val="00EF3194"/>
    <w:rsid w:val="00F02C32"/>
    <w:rsid w:val="00F034B9"/>
    <w:rsid w:val="00F12743"/>
    <w:rsid w:val="00F26695"/>
    <w:rsid w:val="00F40800"/>
    <w:rsid w:val="00F416C8"/>
    <w:rsid w:val="00F702E9"/>
    <w:rsid w:val="00F825B1"/>
    <w:rsid w:val="00FC208C"/>
    <w:rsid w:val="00FD5F89"/>
    <w:rsid w:val="00FD6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D7AE2"/>
  <w15:chartTrackingRefBased/>
  <w15:docId w15:val="{E4FFE44F-EBDC-469E-AE9D-484B070DB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45446"/>
    <w:rPr>
      <w:sz w:val="16"/>
      <w:szCs w:val="16"/>
    </w:rPr>
  </w:style>
  <w:style w:type="paragraph" w:styleId="CommentText">
    <w:name w:val="annotation text"/>
    <w:basedOn w:val="Normal"/>
    <w:link w:val="CommentTextChar"/>
    <w:uiPriority w:val="99"/>
    <w:semiHidden/>
    <w:unhideWhenUsed/>
    <w:rsid w:val="00145446"/>
    <w:pPr>
      <w:spacing w:line="240" w:lineRule="auto"/>
    </w:pPr>
    <w:rPr>
      <w:sz w:val="20"/>
      <w:szCs w:val="20"/>
    </w:rPr>
  </w:style>
  <w:style w:type="character" w:customStyle="1" w:styleId="CommentTextChar">
    <w:name w:val="Comment Text Char"/>
    <w:basedOn w:val="DefaultParagraphFont"/>
    <w:link w:val="CommentText"/>
    <w:uiPriority w:val="99"/>
    <w:semiHidden/>
    <w:rsid w:val="00145446"/>
    <w:rPr>
      <w:sz w:val="20"/>
      <w:szCs w:val="20"/>
    </w:rPr>
  </w:style>
  <w:style w:type="paragraph" w:styleId="CommentSubject">
    <w:name w:val="annotation subject"/>
    <w:basedOn w:val="CommentText"/>
    <w:next w:val="CommentText"/>
    <w:link w:val="CommentSubjectChar"/>
    <w:uiPriority w:val="99"/>
    <w:semiHidden/>
    <w:unhideWhenUsed/>
    <w:rsid w:val="00145446"/>
    <w:rPr>
      <w:b/>
      <w:bCs/>
    </w:rPr>
  </w:style>
  <w:style w:type="character" w:customStyle="1" w:styleId="CommentSubjectChar">
    <w:name w:val="Comment Subject Char"/>
    <w:basedOn w:val="CommentTextChar"/>
    <w:link w:val="CommentSubject"/>
    <w:uiPriority w:val="99"/>
    <w:semiHidden/>
    <w:rsid w:val="00145446"/>
    <w:rPr>
      <w:b/>
      <w:bCs/>
      <w:sz w:val="20"/>
      <w:szCs w:val="20"/>
    </w:rPr>
  </w:style>
  <w:style w:type="paragraph" w:styleId="ListParagraph">
    <w:name w:val="List Paragraph"/>
    <w:basedOn w:val="Normal"/>
    <w:uiPriority w:val="34"/>
    <w:qFormat/>
    <w:rsid w:val="00C15AF6"/>
    <w:pPr>
      <w:ind w:left="720"/>
      <w:contextualSpacing/>
    </w:pPr>
  </w:style>
  <w:style w:type="character" w:styleId="Hyperlink">
    <w:name w:val="Hyperlink"/>
    <w:basedOn w:val="DefaultParagraphFont"/>
    <w:uiPriority w:val="99"/>
    <w:semiHidden/>
    <w:unhideWhenUsed/>
    <w:rsid w:val="00286FDE"/>
    <w:rPr>
      <w:color w:val="0000FF"/>
      <w:u w:val="single"/>
    </w:rPr>
  </w:style>
  <w:style w:type="paragraph" w:styleId="NormalWeb">
    <w:name w:val="Normal (Web)"/>
    <w:basedOn w:val="Normal"/>
    <w:uiPriority w:val="99"/>
    <w:semiHidden/>
    <w:unhideWhenUsed/>
    <w:rsid w:val="00CF5A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74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58F53-9BE3-48E6-948C-D2DEF9D72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1</Pages>
  <Words>3083</Words>
  <Characters>17576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Owen</dc:creator>
  <cp:keywords/>
  <dc:description/>
  <cp:lastModifiedBy>Reynolds, Owen</cp:lastModifiedBy>
  <cp:revision>22</cp:revision>
  <dcterms:created xsi:type="dcterms:W3CDTF">2022-11-17T19:20:00Z</dcterms:created>
  <dcterms:modified xsi:type="dcterms:W3CDTF">2023-02-06T12:33:00Z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2022-11-17T19:20:22Z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75537483-79e0-4e85-97e4-414ad2f9674a</vt:lpwstr>
  </property>
  <property fmtid="{D5CDD505-2E9C-101B-9397-08002B2CF9AE}" pid="8" name="MSIP_Label_f2acd28b-79a3-4a0f-b0ff-4b75658b1549_ContentBits">
    <vt:lpwstr>0</vt:lpwstr>
  </property>
</Properties>
</file>