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053072055"/>
        <w:docPartObj>
          <w:docPartGallery w:val="Cover Pages"/>
          <w:docPartUnique/>
        </w:docPartObj>
      </w:sdtPr>
      <w:sdtEndPr/>
      <w:sdtContent>
        <w:p w14:paraId="74D94A53" w14:textId="4201F845" w:rsidR="00C86330" w:rsidRDefault="00C86330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F054611" wp14:editId="5270592C">
                    <wp:simplePos x="0" y="0"/>
                    <wp:positionH relativeFrom="page">
                      <wp:posOffset>357809</wp:posOffset>
                    </wp:positionH>
                    <wp:positionV relativeFrom="page">
                      <wp:posOffset>477078</wp:posOffset>
                    </wp:positionV>
                    <wp:extent cx="6858198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198" cy="9123528"/>
                              <a:chOff x="0" y="0"/>
                              <a:chExt cx="6858198" cy="9123528"/>
                            </a:xfrm>
                          </wpg:grpSpPr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1B79F68" w14:textId="142C4272" w:rsidR="00C86330" w:rsidRDefault="00C8633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198" y="1083481"/>
                                <a:ext cx="6858000" cy="25758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56567BF" w14:textId="76433A4E" w:rsidR="00C86330" w:rsidRDefault="002D6119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  <w:t>An Investigative Report Into The Leadership Of Alan SUgar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4" name="Rectangle 194"/>
                            <wps:cNvSpPr/>
                            <wps:spPr>
                              <a:xfrm>
                                <a:off x="198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F054611" id="Group 193" o:spid="_x0000_s1026" style="position:absolute;margin-left:28.15pt;margin-top:37.55pt;width:540pt;height:718.4pt;z-index:-251657216;mso-height-percent:909;mso-position-horizontal-relative:page;mso-position-vertical-relative:page;mso-height-percent:909" coordsize="68581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">
                    <v:rect id="Rectangle 195" o:spid="_x0000_s1027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5b9bd5 [3204]" stroked="f" strokeweight="1pt">
                      <v:textbox inset="36pt,57.6pt,36pt,36pt">
                        <w:txbxContent>
                          <w:p w14:paraId="31B79F68" w14:textId="142C4272" w:rsidR="00C86330" w:rsidRDefault="00C8633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8" type="#_x0000_t202" style="position:absolute;left:1;top:10834;width:68580;height:257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5B9BD5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656567BF" w14:textId="76433A4E" w:rsidR="00C86330" w:rsidRDefault="002D6119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t>An Investigative Report Into The Leadership Of Alan SUgar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rect id="Rectangle 194" o:spid="_x0000_s1029" style="position:absolute;left:1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5b9bd5 [3204]" stroked="f" strokeweight="1pt"/>
                    <w10:wrap anchorx="page" anchory="page"/>
                  </v:group>
                </w:pict>
              </mc:Fallback>
            </mc:AlternateContent>
          </w:r>
        </w:p>
        <w:p w14:paraId="19323A49" w14:textId="32108E97" w:rsidR="00C86330" w:rsidRDefault="00BC6DE9">
          <w:r>
            <w:rPr>
              <w:noProof/>
              <w:color w:val="0000FF"/>
              <w:lang w:eastAsia="en-GB"/>
            </w:rPr>
            <w:drawing>
              <wp:anchor distT="0" distB="0" distL="114300" distR="114300" simplePos="0" relativeHeight="251661312" behindDoc="0" locked="0" layoutInCell="1" allowOverlap="1" wp14:anchorId="5EAAC171" wp14:editId="58FCD210">
                <wp:simplePos x="0" y="0"/>
                <wp:positionH relativeFrom="column">
                  <wp:posOffset>119270</wp:posOffset>
                </wp:positionH>
                <wp:positionV relativeFrom="paragraph">
                  <wp:posOffset>3049823</wp:posOffset>
                </wp:positionV>
                <wp:extent cx="5608320" cy="3373120"/>
                <wp:effectExtent l="0" t="0" r="0" b="0"/>
                <wp:wrapSquare wrapText="bothSides"/>
                <wp:docPr id="1" name="Picture 1" descr="Image result for alan sugar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mi" descr="Image result for alan sugar">
                          <a:hlinkClick r:id="rId8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08320" cy="3373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DE5AF8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FEDCD83" wp14:editId="2AED0E1B">
                    <wp:simplePos x="0" y="0"/>
                    <wp:positionH relativeFrom="column">
                      <wp:posOffset>1819275</wp:posOffset>
                    </wp:positionH>
                    <wp:positionV relativeFrom="paragraph">
                      <wp:posOffset>6534150</wp:posOffset>
                    </wp:positionV>
                    <wp:extent cx="2152650" cy="1933575"/>
                    <wp:effectExtent l="0" t="0" r="0" b="0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152650" cy="19335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187E040" w14:textId="0144F9E9" w:rsidR="00DE5AF8" w:rsidRPr="00DE5AF8" w:rsidRDefault="00DE5AF8" w:rsidP="00DE5AF8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DE5AF8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Georgina Buckland</w:t>
                                </w:r>
                              </w:p>
                              <w:p w14:paraId="5A60D841" w14:textId="20AF24B1" w:rsidR="00DE5AF8" w:rsidRPr="00DE5AF8" w:rsidRDefault="00DE5AF8" w:rsidP="00DE5AF8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DE5AF8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1404838</w:t>
                                </w:r>
                              </w:p>
                              <w:p w14:paraId="7A1F6048" w14:textId="13C3F404" w:rsidR="00DE5AF8" w:rsidRPr="00DE5AF8" w:rsidRDefault="00DE5AF8" w:rsidP="00DE5AF8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DE5AF8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Leadership and Management, Theory and Practice</w:t>
                                </w:r>
                              </w:p>
                              <w:p w14:paraId="5F750BD4" w14:textId="677BFC01" w:rsidR="00DE5AF8" w:rsidRPr="00DE5AF8" w:rsidRDefault="00DE5AF8" w:rsidP="00DE5AF8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DE5AF8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SBUS6114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7FEDCD83" id="Text Box 2" o:spid="_x0000_s1030" type="#_x0000_t202" style="position:absolute;margin-left:143.25pt;margin-top:514.5pt;width:169.5pt;height:15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" filled="f" stroked="f" strokeweight=".5pt">
                    <v:textbox>
                      <w:txbxContent>
                        <w:p w14:paraId="4187E040" w14:textId="0144F9E9" w:rsidR="00DE5AF8" w:rsidRPr="00DE5AF8" w:rsidRDefault="00DE5AF8" w:rsidP="00DE5AF8">
                          <w:pPr>
                            <w:jc w:val="center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DE5AF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Georgina Buckland</w:t>
                          </w:r>
                        </w:p>
                        <w:p w14:paraId="5A60D841" w14:textId="20AF24B1" w:rsidR="00DE5AF8" w:rsidRPr="00DE5AF8" w:rsidRDefault="00DE5AF8" w:rsidP="00DE5AF8">
                          <w:pPr>
                            <w:jc w:val="center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DE5AF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1404838</w:t>
                          </w:r>
                        </w:p>
                        <w:p w14:paraId="7A1F6048" w14:textId="13C3F404" w:rsidR="00DE5AF8" w:rsidRPr="00DE5AF8" w:rsidRDefault="00DE5AF8" w:rsidP="00DE5AF8">
                          <w:pPr>
                            <w:jc w:val="center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DE5AF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Leadership and Management, Theory and Practice</w:t>
                          </w:r>
                        </w:p>
                        <w:p w14:paraId="5F750BD4" w14:textId="677BFC01" w:rsidR="00DE5AF8" w:rsidRPr="00DE5AF8" w:rsidRDefault="00DE5AF8" w:rsidP="00DE5AF8">
                          <w:pPr>
                            <w:jc w:val="center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DE5AF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SBUS6114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C86330">
            <w:br w:type="page"/>
          </w:r>
        </w:p>
      </w:sdtContent>
    </w:sdt>
    <w:p w14:paraId="7E5FB306" w14:textId="6CDA90B6" w:rsidR="00AD142C" w:rsidRPr="00E755AE" w:rsidRDefault="00C86330">
      <w:pPr>
        <w:rPr>
          <w:color w:val="0070C0"/>
          <w:sz w:val="28"/>
          <w:szCs w:val="28"/>
          <w:u w:val="single"/>
        </w:rPr>
      </w:pPr>
      <w:r w:rsidRPr="00E755AE">
        <w:rPr>
          <w:color w:val="0070C0"/>
          <w:sz w:val="28"/>
          <w:szCs w:val="28"/>
          <w:u w:val="single"/>
        </w:rPr>
        <w:lastRenderedPageBreak/>
        <w:t>Executive Summary</w:t>
      </w:r>
    </w:p>
    <w:p w14:paraId="17EE89BC" w14:textId="34732B9E" w:rsidR="009B7DC9" w:rsidRPr="001F235F" w:rsidRDefault="001F235F">
      <w:pPr>
        <w:rPr>
          <w:rFonts w:cstheme="minorHAnsi"/>
          <w:sz w:val="24"/>
          <w:szCs w:val="24"/>
        </w:rPr>
      </w:pPr>
      <w:r w:rsidRPr="001F235F">
        <w:rPr>
          <w:rFonts w:cstheme="minorHAnsi"/>
          <w:sz w:val="24"/>
          <w:szCs w:val="24"/>
        </w:rPr>
        <w:t xml:space="preserve">This report aims to provide </w:t>
      </w:r>
      <w:r w:rsidR="00E00DA7">
        <w:rPr>
          <w:rFonts w:cstheme="minorHAnsi"/>
          <w:sz w:val="24"/>
          <w:szCs w:val="24"/>
        </w:rPr>
        <w:t>a consideration</w:t>
      </w:r>
      <w:r w:rsidRPr="001F235F">
        <w:rPr>
          <w:rFonts w:cstheme="minorHAnsi"/>
          <w:sz w:val="24"/>
          <w:szCs w:val="24"/>
        </w:rPr>
        <w:t xml:space="preserve"> on what leadership </w:t>
      </w:r>
      <w:r w:rsidR="00283111" w:rsidRPr="001F235F">
        <w:rPr>
          <w:rFonts w:cstheme="minorHAnsi"/>
          <w:sz w:val="24"/>
          <w:szCs w:val="24"/>
        </w:rPr>
        <w:t>encompasses</w:t>
      </w:r>
      <w:r w:rsidR="00200360">
        <w:rPr>
          <w:rFonts w:cstheme="minorHAnsi"/>
          <w:sz w:val="24"/>
          <w:szCs w:val="24"/>
        </w:rPr>
        <w:t>.</w:t>
      </w:r>
      <w:r w:rsidRPr="001F235F">
        <w:rPr>
          <w:rFonts w:cstheme="minorHAnsi"/>
          <w:sz w:val="24"/>
          <w:szCs w:val="24"/>
        </w:rPr>
        <w:t xml:space="preserve"> </w:t>
      </w:r>
      <w:r w:rsidR="000F5DE5">
        <w:rPr>
          <w:rFonts w:cstheme="minorHAnsi"/>
          <w:sz w:val="24"/>
          <w:szCs w:val="24"/>
        </w:rPr>
        <w:t xml:space="preserve">Both past and present theories will be discussed and critically evaluated which will assist in gathering a comprehensive understanding. Following this discussion, Alan Sugar will be used as a case study and his identified styles of leadership will be </w:t>
      </w:r>
      <w:r w:rsidR="00F4604F">
        <w:rPr>
          <w:rFonts w:cstheme="minorHAnsi"/>
          <w:sz w:val="24"/>
          <w:szCs w:val="24"/>
        </w:rPr>
        <w:t>investigated</w:t>
      </w:r>
      <w:r w:rsidR="000F5DE5">
        <w:rPr>
          <w:rFonts w:cstheme="minorHAnsi"/>
          <w:sz w:val="24"/>
          <w:szCs w:val="24"/>
        </w:rPr>
        <w:t xml:space="preserve">. </w:t>
      </w:r>
      <w:r w:rsidR="001B632C">
        <w:rPr>
          <w:rFonts w:cstheme="minorHAnsi"/>
          <w:sz w:val="24"/>
          <w:szCs w:val="24"/>
        </w:rPr>
        <w:t xml:space="preserve">Suitable discussion will be </w:t>
      </w:r>
      <w:r w:rsidR="000015C9">
        <w:rPr>
          <w:rFonts w:cstheme="minorHAnsi"/>
          <w:sz w:val="24"/>
          <w:szCs w:val="24"/>
        </w:rPr>
        <w:t>present</w:t>
      </w:r>
      <w:r w:rsidR="001B632C">
        <w:rPr>
          <w:rFonts w:cstheme="minorHAnsi"/>
          <w:sz w:val="24"/>
          <w:szCs w:val="24"/>
        </w:rPr>
        <w:t xml:space="preserve"> to debate if power in leadership sacrifices his title as an effective leader. </w:t>
      </w:r>
      <w:r w:rsidR="004F0BA9">
        <w:rPr>
          <w:rFonts w:cstheme="minorHAnsi"/>
          <w:sz w:val="24"/>
          <w:szCs w:val="24"/>
        </w:rPr>
        <w:t>To round off this investigation, I will conclude on my findings and offer three recommendations</w:t>
      </w:r>
      <w:r w:rsidR="001A1785">
        <w:rPr>
          <w:rFonts w:cstheme="minorHAnsi"/>
          <w:sz w:val="24"/>
          <w:szCs w:val="24"/>
        </w:rPr>
        <w:t xml:space="preserve"> to advance or support the leadership approaches of Alan Sugar.  </w:t>
      </w:r>
    </w:p>
    <w:p w14:paraId="7596FFDA" w14:textId="36CDC6C6" w:rsidR="009B7DC9" w:rsidRDefault="009B7DC9">
      <w:pPr>
        <w:rPr>
          <w:color w:val="0070C0"/>
          <w:sz w:val="24"/>
          <w:szCs w:val="24"/>
          <w:u w:val="single"/>
        </w:rPr>
      </w:pPr>
    </w:p>
    <w:p w14:paraId="0F4F70ED" w14:textId="46ED49D4" w:rsidR="009B7DC9" w:rsidRDefault="009B7DC9">
      <w:pPr>
        <w:rPr>
          <w:color w:val="0070C0"/>
          <w:sz w:val="24"/>
          <w:szCs w:val="24"/>
          <w:u w:val="single"/>
        </w:rPr>
      </w:pPr>
    </w:p>
    <w:p w14:paraId="183630E5" w14:textId="2771DE5D" w:rsidR="009B7DC9" w:rsidRDefault="009B7DC9">
      <w:pPr>
        <w:rPr>
          <w:color w:val="0070C0"/>
          <w:sz w:val="24"/>
          <w:szCs w:val="24"/>
          <w:u w:val="single"/>
        </w:rPr>
      </w:pPr>
    </w:p>
    <w:p w14:paraId="566C63B6" w14:textId="4878CB01" w:rsidR="009B7DC9" w:rsidRDefault="009B7DC9">
      <w:pPr>
        <w:rPr>
          <w:color w:val="0070C0"/>
          <w:sz w:val="24"/>
          <w:szCs w:val="24"/>
          <w:u w:val="single"/>
        </w:rPr>
      </w:pPr>
    </w:p>
    <w:p w14:paraId="5D10C977" w14:textId="3A5BD633" w:rsidR="009B7DC9" w:rsidRDefault="009B7DC9">
      <w:pPr>
        <w:rPr>
          <w:color w:val="0070C0"/>
          <w:sz w:val="24"/>
          <w:szCs w:val="24"/>
          <w:u w:val="single"/>
        </w:rPr>
      </w:pPr>
    </w:p>
    <w:p w14:paraId="7035335F" w14:textId="538CE367" w:rsidR="009B7DC9" w:rsidRDefault="009B7DC9">
      <w:pPr>
        <w:rPr>
          <w:color w:val="0070C0"/>
          <w:sz w:val="24"/>
          <w:szCs w:val="24"/>
          <w:u w:val="single"/>
        </w:rPr>
      </w:pPr>
    </w:p>
    <w:p w14:paraId="5EFCBD8F" w14:textId="2B05017A" w:rsidR="009B7DC9" w:rsidRDefault="009B7DC9">
      <w:pPr>
        <w:rPr>
          <w:color w:val="0070C0"/>
          <w:sz w:val="24"/>
          <w:szCs w:val="24"/>
          <w:u w:val="single"/>
        </w:rPr>
      </w:pPr>
    </w:p>
    <w:p w14:paraId="7A166921" w14:textId="1AFEF378" w:rsidR="009B7DC9" w:rsidRDefault="009B7DC9">
      <w:pPr>
        <w:rPr>
          <w:color w:val="0070C0"/>
          <w:sz w:val="24"/>
          <w:szCs w:val="24"/>
          <w:u w:val="single"/>
        </w:rPr>
      </w:pPr>
    </w:p>
    <w:p w14:paraId="41CF15D7" w14:textId="18DB4B04" w:rsidR="009B7DC9" w:rsidRDefault="009B7DC9">
      <w:pPr>
        <w:rPr>
          <w:color w:val="0070C0"/>
          <w:sz w:val="24"/>
          <w:szCs w:val="24"/>
          <w:u w:val="single"/>
        </w:rPr>
      </w:pPr>
    </w:p>
    <w:p w14:paraId="4AB2D15D" w14:textId="725C36E0" w:rsidR="009B7DC9" w:rsidRDefault="009B7DC9">
      <w:pPr>
        <w:rPr>
          <w:color w:val="0070C0"/>
          <w:sz w:val="24"/>
          <w:szCs w:val="24"/>
          <w:u w:val="single"/>
        </w:rPr>
      </w:pPr>
    </w:p>
    <w:p w14:paraId="56B2247D" w14:textId="115CDA3D" w:rsidR="009B7DC9" w:rsidRDefault="009B7DC9">
      <w:pPr>
        <w:rPr>
          <w:color w:val="0070C0"/>
          <w:sz w:val="24"/>
          <w:szCs w:val="24"/>
          <w:u w:val="single"/>
        </w:rPr>
      </w:pPr>
    </w:p>
    <w:p w14:paraId="322D19BF" w14:textId="21D0A5AA" w:rsidR="009B7DC9" w:rsidRDefault="009B7DC9">
      <w:pPr>
        <w:rPr>
          <w:color w:val="0070C0"/>
          <w:sz w:val="24"/>
          <w:szCs w:val="24"/>
          <w:u w:val="single"/>
        </w:rPr>
      </w:pPr>
    </w:p>
    <w:p w14:paraId="5C703443" w14:textId="08C61497" w:rsidR="009B7DC9" w:rsidRDefault="009B7DC9">
      <w:pPr>
        <w:rPr>
          <w:color w:val="0070C0"/>
          <w:sz w:val="24"/>
          <w:szCs w:val="24"/>
          <w:u w:val="single"/>
        </w:rPr>
      </w:pPr>
    </w:p>
    <w:p w14:paraId="2A576984" w14:textId="2E801310" w:rsidR="009B7DC9" w:rsidRDefault="009B7DC9">
      <w:pPr>
        <w:rPr>
          <w:color w:val="0070C0"/>
          <w:sz w:val="24"/>
          <w:szCs w:val="24"/>
          <w:u w:val="single"/>
        </w:rPr>
      </w:pPr>
    </w:p>
    <w:p w14:paraId="026815DF" w14:textId="25A2D301" w:rsidR="009B7DC9" w:rsidRDefault="009B7DC9">
      <w:pPr>
        <w:rPr>
          <w:color w:val="0070C0"/>
          <w:sz w:val="24"/>
          <w:szCs w:val="24"/>
          <w:u w:val="single"/>
        </w:rPr>
      </w:pPr>
    </w:p>
    <w:p w14:paraId="72858A34" w14:textId="73F4DB4B" w:rsidR="009B7DC9" w:rsidRDefault="009B7DC9">
      <w:pPr>
        <w:rPr>
          <w:color w:val="0070C0"/>
          <w:sz w:val="24"/>
          <w:szCs w:val="24"/>
          <w:u w:val="single"/>
        </w:rPr>
      </w:pPr>
    </w:p>
    <w:p w14:paraId="138DCBB4" w14:textId="7592E9C5" w:rsidR="009B7DC9" w:rsidRDefault="009B7DC9">
      <w:pPr>
        <w:rPr>
          <w:color w:val="0070C0"/>
          <w:sz w:val="24"/>
          <w:szCs w:val="24"/>
          <w:u w:val="single"/>
        </w:rPr>
      </w:pPr>
    </w:p>
    <w:p w14:paraId="201F30EA" w14:textId="4BE77F15" w:rsidR="009B7DC9" w:rsidRDefault="009B7DC9">
      <w:pPr>
        <w:rPr>
          <w:color w:val="0070C0"/>
          <w:sz w:val="24"/>
          <w:szCs w:val="24"/>
          <w:u w:val="single"/>
        </w:rPr>
      </w:pPr>
    </w:p>
    <w:p w14:paraId="0B03150F" w14:textId="22A235D9" w:rsidR="009B7DC9" w:rsidRDefault="009B7DC9">
      <w:pPr>
        <w:rPr>
          <w:color w:val="0070C0"/>
          <w:sz w:val="24"/>
          <w:szCs w:val="24"/>
          <w:u w:val="single"/>
        </w:rPr>
      </w:pPr>
    </w:p>
    <w:p w14:paraId="43F88A51" w14:textId="78DC7AC5" w:rsidR="009B7DC9" w:rsidRDefault="009B7DC9">
      <w:pPr>
        <w:rPr>
          <w:color w:val="0070C0"/>
          <w:sz w:val="24"/>
          <w:szCs w:val="24"/>
          <w:u w:val="single"/>
        </w:rPr>
      </w:pPr>
    </w:p>
    <w:p w14:paraId="3D5EDDEA" w14:textId="5B793E57" w:rsidR="009B7DC9" w:rsidRDefault="009B7DC9">
      <w:pPr>
        <w:rPr>
          <w:color w:val="0070C0"/>
          <w:sz w:val="24"/>
          <w:szCs w:val="24"/>
          <w:u w:val="single"/>
        </w:rPr>
      </w:pPr>
    </w:p>
    <w:p w14:paraId="55598145" w14:textId="77777777" w:rsidR="007735F3" w:rsidRDefault="007735F3">
      <w:pPr>
        <w:rPr>
          <w:color w:val="0070C0"/>
          <w:sz w:val="24"/>
          <w:szCs w:val="24"/>
          <w:u w:val="single"/>
        </w:rPr>
      </w:pPr>
    </w:p>
    <w:p w14:paraId="0C3CE06D" w14:textId="4C1A42CB" w:rsidR="009B7DC9" w:rsidRPr="000719F5" w:rsidRDefault="009B7DC9">
      <w:pPr>
        <w:rPr>
          <w:color w:val="0070C0"/>
          <w:sz w:val="24"/>
          <w:szCs w:val="24"/>
          <w:u w:val="single"/>
        </w:rPr>
      </w:pPr>
    </w:p>
    <w:p w14:paraId="7D3A67CC" w14:textId="6DF5FE2A" w:rsidR="009B7DC9" w:rsidRPr="00BD037B" w:rsidRDefault="00C86330">
      <w:pPr>
        <w:rPr>
          <w:color w:val="0070C0"/>
          <w:sz w:val="28"/>
          <w:szCs w:val="28"/>
          <w:u w:val="single"/>
        </w:rPr>
      </w:pPr>
      <w:r w:rsidRPr="00E755AE">
        <w:rPr>
          <w:color w:val="0070C0"/>
          <w:sz w:val="28"/>
          <w:szCs w:val="28"/>
          <w:u w:val="single"/>
        </w:rPr>
        <w:lastRenderedPageBreak/>
        <w:t>Contents Page</w:t>
      </w:r>
    </w:p>
    <w:p w14:paraId="67B9B1F8" w14:textId="7BD97EA1" w:rsidR="009B7DC9" w:rsidRDefault="009B7DC9">
      <w:pPr>
        <w:rPr>
          <w:sz w:val="24"/>
          <w:szCs w:val="24"/>
        </w:rPr>
      </w:pPr>
    </w:p>
    <w:p w14:paraId="61DBD1C9" w14:textId="4C4F61F1" w:rsidR="00BD037B" w:rsidRDefault="00BD037B">
      <w:pPr>
        <w:rPr>
          <w:sz w:val="24"/>
          <w:szCs w:val="24"/>
        </w:rPr>
      </w:pPr>
      <w:r>
        <w:rPr>
          <w:sz w:val="24"/>
          <w:szCs w:val="24"/>
        </w:rPr>
        <w:t>1.0 Introduction</w:t>
      </w:r>
      <w:r w:rsidR="00774FE4">
        <w:rPr>
          <w:sz w:val="24"/>
          <w:szCs w:val="24"/>
        </w:rPr>
        <w:t xml:space="preserve">                                                                                                                              3</w:t>
      </w:r>
    </w:p>
    <w:p w14:paraId="2C5598F4" w14:textId="54A423C5" w:rsidR="00BD037B" w:rsidRDefault="00BD037B">
      <w:pPr>
        <w:rPr>
          <w:sz w:val="24"/>
          <w:szCs w:val="24"/>
        </w:rPr>
      </w:pPr>
      <w:r>
        <w:rPr>
          <w:sz w:val="24"/>
          <w:szCs w:val="24"/>
        </w:rPr>
        <w:tab/>
        <w:t>1.1 Definition</w:t>
      </w:r>
      <w:r w:rsidR="00E340F7">
        <w:rPr>
          <w:sz w:val="24"/>
          <w:szCs w:val="24"/>
        </w:rPr>
        <w:t>s</w:t>
      </w:r>
      <w:r>
        <w:rPr>
          <w:sz w:val="24"/>
          <w:szCs w:val="24"/>
        </w:rPr>
        <w:t xml:space="preserve"> of Leadership</w:t>
      </w:r>
      <w:r w:rsidR="00774FE4">
        <w:rPr>
          <w:sz w:val="24"/>
          <w:szCs w:val="24"/>
        </w:rPr>
        <w:t xml:space="preserve">                                                                                           3</w:t>
      </w:r>
    </w:p>
    <w:p w14:paraId="716B2876" w14:textId="33978B17" w:rsidR="00BD037B" w:rsidRDefault="00BD037B">
      <w:pPr>
        <w:rPr>
          <w:sz w:val="24"/>
          <w:szCs w:val="24"/>
        </w:rPr>
      </w:pPr>
      <w:r>
        <w:rPr>
          <w:sz w:val="24"/>
          <w:szCs w:val="24"/>
        </w:rPr>
        <w:tab/>
        <w:t>1.2 Overview of Alan Sugar</w:t>
      </w:r>
      <w:r w:rsidR="00774FE4">
        <w:rPr>
          <w:sz w:val="24"/>
          <w:szCs w:val="24"/>
        </w:rPr>
        <w:t xml:space="preserve">                                                                                              3</w:t>
      </w:r>
    </w:p>
    <w:p w14:paraId="6F86FF2A" w14:textId="54CDE7AA" w:rsidR="00BD037B" w:rsidRDefault="00BE3A56">
      <w:pPr>
        <w:rPr>
          <w:sz w:val="24"/>
          <w:szCs w:val="24"/>
        </w:rPr>
      </w:pPr>
      <w:r>
        <w:rPr>
          <w:sz w:val="24"/>
          <w:szCs w:val="24"/>
        </w:rPr>
        <w:t>2.0 Main Findings</w:t>
      </w:r>
      <w:r w:rsidR="00774FE4">
        <w:rPr>
          <w:sz w:val="24"/>
          <w:szCs w:val="24"/>
        </w:rPr>
        <w:t xml:space="preserve">                                                                                                                            4</w:t>
      </w:r>
    </w:p>
    <w:p w14:paraId="171C02D8" w14:textId="039B8B1B" w:rsidR="00BE3A56" w:rsidRDefault="00BE3A56">
      <w:pPr>
        <w:rPr>
          <w:sz w:val="24"/>
          <w:szCs w:val="24"/>
        </w:rPr>
      </w:pPr>
      <w:r>
        <w:rPr>
          <w:sz w:val="24"/>
          <w:szCs w:val="24"/>
        </w:rPr>
        <w:tab/>
        <w:t>2.1 History of Leadership</w:t>
      </w:r>
      <w:r w:rsidR="00774FE4">
        <w:rPr>
          <w:sz w:val="24"/>
          <w:szCs w:val="24"/>
        </w:rPr>
        <w:t xml:space="preserve">                                                                                                  4</w:t>
      </w:r>
    </w:p>
    <w:p w14:paraId="5BECC997" w14:textId="06BE4578" w:rsidR="00BE3A56" w:rsidRDefault="00BE3A56" w:rsidP="00BE3A56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2.2 Current and Emerging Themes</w:t>
      </w:r>
      <w:r w:rsidR="00774FE4">
        <w:rPr>
          <w:sz w:val="24"/>
          <w:szCs w:val="24"/>
        </w:rPr>
        <w:t xml:space="preserve">                                                                                5</w:t>
      </w:r>
    </w:p>
    <w:p w14:paraId="73EBB9B8" w14:textId="7E31D39D" w:rsidR="00F45A64" w:rsidRDefault="00BE3A56" w:rsidP="00B02D47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2.3 Leadership </w:t>
      </w:r>
      <w:r w:rsidR="00F45A64">
        <w:rPr>
          <w:sz w:val="24"/>
          <w:szCs w:val="24"/>
        </w:rPr>
        <w:t>Approach</w:t>
      </w:r>
      <w:r>
        <w:rPr>
          <w:sz w:val="24"/>
          <w:szCs w:val="24"/>
        </w:rPr>
        <w:t xml:space="preserve"> of Alan Sugar </w:t>
      </w:r>
      <w:r w:rsidR="00774FE4">
        <w:rPr>
          <w:sz w:val="24"/>
          <w:szCs w:val="24"/>
        </w:rPr>
        <w:t xml:space="preserve">                                                                        7</w:t>
      </w:r>
    </w:p>
    <w:p w14:paraId="35B0248F" w14:textId="6069BBA2" w:rsidR="00B03DC1" w:rsidRDefault="00B03DC1" w:rsidP="00B03DC1">
      <w:pPr>
        <w:ind w:firstLine="720"/>
        <w:rPr>
          <w:sz w:val="24"/>
          <w:szCs w:val="24"/>
        </w:rPr>
      </w:pPr>
      <w:r>
        <w:rPr>
          <w:sz w:val="24"/>
          <w:szCs w:val="24"/>
        </w:rPr>
        <w:t>2.4 Alternative Methods</w:t>
      </w:r>
      <w:r w:rsidR="00774FE4">
        <w:rPr>
          <w:sz w:val="24"/>
          <w:szCs w:val="24"/>
        </w:rPr>
        <w:t xml:space="preserve">                                                                                                   9</w:t>
      </w:r>
    </w:p>
    <w:p w14:paraId="15836FAF" w14:textId="1B46E580" w:rsidR="00F45A64" w:rsidRDefault="00B03DC1" w:rsidP="00BE3A56">
      <w:pPr>
        <w:ind w:firstLine="720"/>
        <w:rPr>
          <w:sz w:val="24"/>
          <w:szCs w:val="24"/>
        </w:rPr>
      </w:pPr>
      <w:r>
        <w:rPr>
          <w:sz w:val="24"/>
          <w:szCs w:val="24"/>
        </w:rPr>
        <w:t>2.5</w:t>
      </w:r>
      <w:r w:rsidR="00F45A64">
        <w:rPr>
          <w:sz w:val="24"/>
          <w:szCs w:val="24"/>
        </w:rPr>
        <w:t xml:space="preserve"> Leadership and Power</w:t>
      </w:r>
      <w:r w:rsidR="00774FE4">
        <w:rPr>
          <w:sz w:val="24"/>
          <w:szCs w:val="24"/>
        </w:rPr>
        <w:t xml:space="preserve">                                                                                               10</w:t>
      </w:r>
    </w:p>
    <w:p w14:paraId="41C8C94F" w14:textId="0CA9AEE1" w:rsidR="00394F56" w:rsidRDefault="00394F56" w:rsidP="00394F56">
      <w:pPr>
        <w:rPr>
          <w:sz w:val="24"/>
          <w:szCs w:val="24"/>
        </w:rPr>
      </w:pPr>
      <w:r>
        <w:rPr>
          <w:sz w:val="24"/>
          <w:szCs w:val="24"/>
        </w:rPr>
        <w:t xml:space="preserve">3.0 Conclusion </w:t>
      </w:r>
      <w:r w:rsidR="00774FE4">
        <w:rPr>
          <w:sz w:val="24"/>
          <w:szCs w:val="24"/>
        </w:rPr>
        <w:t xml:space="preserve">                                                                                                                                10</w:t>
      </w:r>
    </w:p>
    <w:p w14:paraId="14EEACBA" w14:textId="5C680BDD" w:rsidR="00394F56" w:rsidRDefault="00394F56" w:rsidP="00C37A49">
      <w:pPr>
        <w:tabs>
          <w:tab w:val="left" w:pos="2983"/>
        </w:tabs>
        <w:rPr>
          <w:sz w:val="24"/>
          <w:szCs w:val="24"/>
        </w:rPr>
      </w:pPr>
      <w:r>
        <w:rPr>
          <w:sz w:val="24"/>
          <w:szCs w:val="24"/>
        </w:rPr>
        <w:t>4.0 Recommendations</w:t>
      </w:r>
      <w:r w:rsidR="00C37A49">
        <w:rPr>
          <w:sz w:val="24"/>
          <w:szCs w:val="24"/>
        </w:rPr>
        <w:tab/>
      </w:r>
      <w:r w:rsidR="00774FE4">
        <w:rPr>
          <w:sz w:val="24"/>
          <w:szCs w:val="24"/>
        </w:rPr>
        <w:t xml:space="preserve">                                                                                                    11</w:t>
      </w:r>
    </w:p>
    <w:p w14:paraId="7CCD15B7" w14:textId="2165031A" w:rsidR="00C37A49" w:rsidRPr="00BD037B" w:rsidRDefault="00C37A49" w:rsidP="00C37A49">
      <w:pPr>
        <w:tabs>
          <w:tab w:val="left" w:pos="2983"/>
        </w:tabs>
        <w:rPr>
          <w:sz w:val="24"/>
          <w:szCs w:val="24"/>
        </w:rPr>
      </w:pPr>
      <w:r>
        <w:rPr>
          <w:sz w:val="24"/>
          <w:szCs w:val="24"/>
        </w:rPr>
        <w:t xml:space="preserve">5.0 </w:t>
      </w:r>
      <w:r w:rsidR="006263C2">
        <w:rPr>
          <w:sz w:val="24"/>
          <w:szCs w:val="24"/>
        </w:rPr>
        <w:t>References</w:t>
      </w:r>
      <w:r w:rsidR="00774FE4">
        <w:rPr>
          <w:sz w:val="24"/>
          <w:szCs w:val="24"/>
        </w:rPr>
        <w:t xml:space="preserve">                                                                                                                        </w:t>
      </w:r>
      <w:bookmarkStart w:id="0" w:name="_GoBack"/>
      <w:bookmarkEnd w:id="0"/>
      <w:r w:rsidR="00774FE4">
        <w:rPr>
          <w:sz w:val="24"/>
          <w:szCs w:val="24"/>
        </w:rPr>
        <w:t xml:space="preserve">         12</w:t>
      </w:r>
    </w:p>
    <w:p w14:paraId="3B44779F" w14:textId="1809DFC0" w:rsidR="009B7DC9" w:rsidRDefault="009B7DC9">
      <w:pPr>
        <w:rPr>
          <w:color w:val="0070C0"/>
          <w:sz w:val="24"/>
          <w:szCs w:val="24"/>
          <w:u w:val="single"/>
        </w:rPr>
      </w:pPr>
    </w:p>
    <w:p w14:paraId="4DD9763B" w14:textId="77777777" w:rsidR="006970E7" w:rsidRDefault="006970E7">
      <w:pPr>
        <w:rPr>
          <w:color w:val="0070C0"/>
          <w:sz w:val="24"/>
          <w:szCs w:val="24"/>
          <w:u w:val="single"/>
        </w:rPr>
      </w:pPr>
    </w:p>
    <w:p w14:paraId="63126981" w14:textId="26C8259D" w:rsidR="009B7DC9" w:rsidRDefault="009B7DC9">
      <w:pPr>
        <w:rPr>
          <w:color w:val="0070C0"/>
          <w:sz w:val="24"/>
          <w:szCs w:val="24"/>
          <w:u w:val="single"/>
        </w:rPr>
      </w:pPr>
    </w:p>
    <w:p w14:paraId="6757D22C" w14:textId="2FA2CD15" w:rsidR="009B7DC9" w:rsidRDefault="009B7DC9">
      <w:pPr>
        <w:rPr>
          <w:color w:val="0070C0"/>
          <w:sz w:val="24"/>
          <w:szCs w:val="24"/>
          <w:u w:val="single"/>
        </w:rPr>
      </w:pPr>
    </w:p>
    <w:p w14:paraId="13A2679D" w14:textId="12ECD9A7" w:rsidR="009B7DC9" w:rsidRDefault="009B7DC9">
      <w:pPr>
        <w:rPr>
          <w:color w:val="0070C0"/>
          <w:sz w:val="24"/>
          <w:szCs w:val="24"/>
          <w:u w:val="single"/>
        </w:rPr>
      </w:pPr>
    </w:p>
    <w:p w14:paraId="2366A566" w14:textId="23374579" w:rsidR="009B7DC9" w:rsidRDefault="009B7DC9">
      <w:pPr>
        <w:rPr>
          <w:color w:val="0070C0"/>
          <w:sz w:val="24"/>
          <w:szCs w:val="24"/>
          <w:u w:val="single"/>
        </w:rPr>
      </w:pPr>
    </w:p>
    <w:p w14:paraId="1A7100BC" w14:textId="53C289ED" w:rsidR="009B7DC9" w:rsidRDefault="009B7DC9">
      <w:pPr>
        <w:rPr>
          <w:color w:val="0070C0"/>
          <w:sz w:val="24"/>
          <w:szCs w:val="24"/>
          <w:u w:val="single"/>
        </w:rPr>
      </w:pPr>
    </w:p>
    <w:p w14:paraId="69322F4C" w14:textId="6B77ACC1" w:rsidR="009B7DC9" w:rsidRDefault="009B7DC9">
      <w:pPr>
        <w:rPr>
          <w:color w:val="0070C0"/>
          <w:sz w:val="24"/>
          <w:szCs w:val="24"/>
          <w:u w:val="single"/>
        </w:rPr>
      </w:pPr>
    </w:p>
    <w:p w14:paraId="692B4B2B" w14:textId="1D130821" w:rsidR="009B7DC9" w:rsidRDefault="009B7DC9">
      <w:pPr>
        <w:rPr>
          <w:color w:val="0070C0"/>
          <w:sz w:val="24"/>
          <w:szCs w:val="24"/>
          <w:u w:val="single"/>
        </w:rPr>
      </w:pPr>
    </w:p>
    <w:p w14:paraId="7E2B91E2" w14:textId="38510BDB" w:rsidR="009B7DC9" w:rsidRDefault="009B7DC9">
      <w:pPr>
        <w:rPr>
          <w:color w:val="0070C0"/>
          <w:sz w:val="24"/>
          <w:szCs w:val="24"/>
          <w:u w:val="single"/>
        </w:rPr>
      </w:pPr>
    </w:p>
    <w:p w14:paraId="1840A95A" w14:textId="1018F4BF" w:rsidR="009B7DC9" w:rsidRDefault="009B7DC9">
      <w:pPr>
        <w:rPr>
          <w:color w:val="0070C0"/>
          <w:sz w:val="24"/>
          <w:szCs w:val="24"/>
          <w:u w:val="single"/>
        </w:rPr>
      </w:pPr>
    </w:p>
    <w:p w14:paraId="28720A0C" w14:textId="4DA0BF1D" w:rsidR="009B7DC9" w:rsidRDefault="009B7DC9">
      <w:pPr>
        <w:rPr>
          <w:color w:val="0070C0"/>
          <w:sz w:val="24"/>
          <w:szCs w:val="24"/>
          <w:u w:val="single"/>
        </w:rPr>
      </w:pPr>
    </w:p>
    <w:p w14:paraId="08CB6AF1" w14:textId="50C7ADFA" w:rsidR="009B7DC9" w:rsidRDefault="009B7DC9">
      <w:pPr>
        <w:rPr>
          <w:color w:val="0070C0"/>
          <w:sz w:val="24"/>
          <w:szCs w:val="24"/>
          <w:u w:val="single"/>
        </w:rPr>
      </w:pPr>
    </w:p>
    <w:p w14:paraId="176A2851" w14:textId="71BD4C59" w:rsidR="009B7DC9" w:rsidRDefault="009B7DC9">
      <w:pPr>
        <w:rPr>
          <w:color w:val="0070C0"/>
          <w:sz w:val="24"/>
          <w:szCs w:val="24"/>
          <w:u w:val="single"/>
        </w:rPr>
      </w:pPr>
    </w:p>
    <w:p w14:paraId="0626E0A1" w14:textId="77777777" w:rsidR="00400C8F" w:rsidRPr="000719F5" w:rsidRDefault="00400C8F">
      <w:pPr>
        <w:rPr>
          <w:color w:val="0070C0"/>
          <w:sz w:val="24"/>
          <w:szCs w:val="24"/>
          <w:u w:val="single"/>
        </w:rPr>
      </w:pPr>
    </w:p>
    <w:p w14:paraId="7BC679DC" w14:textId="1C84425A" w:rsidR="00C86330" w:rsidRDefault="00AB7410" w:rsidP="00C86330">
      <w:pPr>
        <w:pStyle w:val="ListParagraph"/>
        <w:numPr>
          <w:ilvl w:val="0"/>
          <w:numId w:val="1"/>
        </w:numPr>
        <w:rPr>
          <w:color w:val="0070C0"/>
          <w:sz w:val="28"/>
          <w:szCs w:val="28"/>
          <w:u w:val="single"/>
        </w:rPr>
      </w:pPr>
      <w:r>
        <w:rPr>
          <w:color w:val="0070C0"/>
          <w:sz w:val="28"/>
          <w:szCs w:val="28"/>
          <w:u w:val="single"/>
        </w:rPr>
        <w:lastRenderedPageBreak/>
        <w:t xml:space="preserve"> </w:t>
      </w:r>
      <w:r w:rsidR="00C86330" w:rsidRPr="00E755AE">
        <w:rPr>
          <w:color w:val="0070C0"/>
          <w:sz w:val="28"/>
          <w:szCs w:val="28"/>
          <w:u w:val="single"/>
        </w:rPr>
        <w:t>Introduction</w:t>
      </w:r>
    </w:p>
    <w:p w14:paraId="18F24393" w14:textId="77777777" w:rsidR="00400C8F" w:rsidRPr="00E755AE" w:rsidRDefault="00400C8F" w:rsidP="00400C8F">
      <w:pPr>
        <w:pStyle w:val="ListParagraph"/>
        <w:ind w:left="360"/>
        <w:rPr>
          <w:color w:val="0070C0"/>
          <w:sz w:val="28"/>
          <w:szCs w:val="28"/>
          <w:u w:val="single"/>
        </w:rPr>
      </w:pPr>
    </w:p>
    <w:p w14:paraId="537D9BCD" w14:textId="1B87F579" w:rsidR="00C26EBA" w:rsidRPr="006970E7" w:rsidRDefault="00C26EBA" w:rsidP="00C26EBA">
      <w:pPr>
        <w:pStyle w:val="ListParagraph"/>
        <w:numPr>
          <w:ilvl w:val="1"/>
          <w:numId w:val="1"/>
        </w:numPr>
        <w:rPr>
          <w:color w:val="0070C0"/>
          <w:sz w:val="24"/>
          <w:szCs w:val="24"/>
        </w:rPr>
      </w:pPr>
      <w:r w:rsidRPr="006970E7">
        <w:rPr>
          <w:color w:val="0070C0"/>
          <w:sz w:val="24"/>
          <w:szCs w:val="24"/>
        </w:rPr>
        <w:t>Definition of Leadership</w:t>
      </w:r>
    </w:p>
    <w:p w14:paraId="49E0E019" w14:textId="2D92A907" w:rsidR="00406930" w:rsidRPr="0007526F" w:rsidRDefault="00406930" w:rsidP="00406930">
      <w:pPr>
        <w:jc w:val="center"/>
        <w:rPr>
          <w:b/>
          <w:bCs/>
          <w:i/>
          <w:iCs/>
          <w:sz w:val="24"/>
          <w:szCs w:val="24"/>
        </w:rPr>
      </w:pPr>
      <w:r w:rsidRPr="0007526F">
        <w:rPr>
          <w:bCs/>
          <w:i/>
          <w:iCs/>
          <w:sz w:val="24"/>
          <w:szCs w:val="24"/>
        </w:rPr>
        <w:t>“At the end of the first decade of the 21</w:t>
      </w:r>
      <w:r w:rsidRPr="0007526F">
        <w:rPr>
          <w:bCs/>
          <w:i/>
          <w:iCs/>
          <w:sz w:val="24"/>
          <w:szCs w:val="24"/>
          <w:vertAlign w:val="superscript"/>
        </w:rPr>
        <w:t>st</w:t>
      </w:r>
      <w:r w:rsidRPr="0007526F">
        <w:rPr>
          <w:bCs/>
          <w:i/>
          <w:iCs/>
          <w:sz w:val="24"/>
          <w:szCs w:val="24"/>
        </w:rPr>
        <w:t xml:space="preserve"> Century have we cracked the problem of leadership development? Not on the evidence so far.”</w:t>
      </w:r>
    </w:p>
    <w:p w14:paraId="6E6B466F" w14:textId="4EFB37D6" w:rsidR="00406930" w:rsidRPr="0007526F" w:rsidRDefault="0028284D" w:rsidP="00406930">
      <w:pPr>
        <w:jc w:val="center"/>
        <w:rPr>
          <w:bCs/>
          <w:iCs/>
          <w:sz w:val="24"/>
          <w:szCs w:val="24"/>
        </w:rPr>
      </w:pPr>
      <w:sdt>
        <w:sdtPr>
          <w:rPr>
            <w:bCs/>
            <w:iCs/>
            <w:sz w:val="24"/>
            <w:szCs w:val="24"/>
          </w:rPr>
          <w:id w:val="2130735159"/>
          <w:citation/>
        </w:sdtPr>
        <w:sdtEndPr/>
        <w:sdtContent>
          <w:r w:rsidR="00406930" w:rsidRPr="0007526F">
            <w:rPr>
              <w:bCs/>
              <w:iCs/>
              <w:sz w:val="24"/>
              <w:szCs w:val="24"/>
            </w:rPr>
            <w:fldChar w:fldCharType="begin"/>
          </w:r>
          <w:r w:rsidR="00406930" w:rsidRPr="0007526F">
            <w:rPr>
              <w:bCs/>
              <w:iCs/>
              <w:sz w:val="24"/>
              <w:szCs w:val="24"/>
            </w:rPr>
            <w:instrText xml:space="preserve"> CITATION Wil05 \l 2057 </w:instrText>
          </w:r>
          <w:r w:rsidR="00406930" w:rsidRPr="0007526F">
            <w:rPr>
              <w:bCs/>
              <w:iCs/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(Cunningham, 2005)</w:t>
          </w:r>
          <w:r w:rsidR="00406930" w:rsidRPr="0007526F">
            <w:rPr>
              <w:bCs/>
              <w:iCs/>
              <w:sz w:val="24"/>
              <w:szCs w:val="24"/>
            </w:rPr>
            <w:fldChar w:fldCharType="end"/>
          </w:r>
        </w:sdtContent>
      </w:sdt>
    </w:p>
    <w:p w14:paraId="093A25DF" w14:textId="769C1327" w:rsidR="00BB292F" w:rsidRPr="0007526F" w:rsidRDefault="002F230E" w:rsidP="00820C27">
      <w:pPr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T</w:t>
      </w:r>
      <w:r w:rsidR="00D15902" w:rsidRPr="0007526F">
        <w:rPr>
          <w:bCs/>
          <w:iCs/>
          <w:sz w:val="24"/>
          <w:szCs w:val="24"/>
        </w:rPr>
        <w:t>he topic of leadership has proved extremely complex</w:t>
      </w:r>
      <w:r w:rsidR="000F03D9" w:rsidRPr="0007526F">
        <w:rPr>
          <w:bCs/>
          <w:iCs/>
          <w:sz w:val="24"/>
          <w:szCs w:val="24"/>
        </w:rPr>
        <w:t xml:space="preserve">. Perhaps it is so subjective in nature, each </w:t>
      </w:r>
      <w:r w:rsidR="00B231E1" w:rsidRPr="0007526F">
        <w:rPr>
          <w:bCs/>
          <w:iCs/>
          <w:sz w:val="24"/>
          <w:szCs w:val="24"/>
        </w:rPr>
        <w:t>individual’s</w:t>
      </w:r>
      <w:r w:rsidR="000F03D9" w:rsidRPr="0007526F">
        <w:rPr>
          <w:bCs/>
          <w:iCs/>
          <w:sz w:val="24"/>
          <w:szCs w:val="24"/>
        </w:rPr>
        <w:t xml:space="preserve"> </w:t>
      </w:r>
      <w:r w:rsidR="00B231E1" w:rsidRPr="0007526F">
        <w:rPr>
          <w:bCs/>
          <w:iCs/>
          <w:sz w:val="24"/>
          <w:szCs w:val="24"/>
        </w:rPr>
        <w:t>impression</w:t>
      </w:r>
      <w:r w:rsidR="00053582" w:rsidRPr="0007526F">
        <w:rPr>
          <w:bCs/>
          <w:iCs/>
          <w:sz w:val="24"/>
          <w:szCs w:val="24"/>
        </w:rPr>
        <w:t xml:space="preserve"> on what a leader should be is </w:t>
      </w:r>
      <w:r w:rsidR="00B231E1" w:rsidRPr="0007526F">
        <w:rPr>
          <w:bCs/>
          <w:iCs/>
          <w:sz w:val="24"/>
          <w:szCs w:val="24"/>
        </w:rPr>
        <w:t>diverse</w:t>
      </w:r>
      <w:r w:rsidR="00053582" w:rsidRPr="0007526F">
        <w:rPr>
          <w:bCs/>
          <w:iCs/>
          <w:sz w:val="24"/>
          <w:szCs w:val="24"/>
        </w:rPr>
        <w:t xml:space="preserve">. </w:t>
      </w:r>
      <w:sdt>
        <w:sdtPr>
          <w:rPr>
            <w:bCs/>
            <w:iCs/>
            <w:sz w:val="24"/>
            <w:szCs w:val="24"/>
          </w:rPr>
          <w:id w:val="-1909606644"/>
          <w:citation/>
        </w:sdtPr>
        <w:sdtEndPr/>
        <w:sdtContent>
          <w:r w:rsidR="00B94D16" w:rsidRPr="0007526F">
            <w:rPr>
              <w:bCs/>
              <w:iCs/>
              <w:sz w:val="24"/>
              <w:szCs w:val="24"/>
            </w:rPr>
            <w:fldChar w:fldCharType="begin"/>
          </w:r>
          <w:r w:rsidR="00B94D16" w:rsidRPr="0007526F">
            <w:rPr>
              <w:bCs/>
              <w:iCs/>
              <w:sz w:val="24"/>
              <w:szCs w:val="24"/>
            </w:rPr>
            <w:instrText xml:space="preserve"> CITATION Ral90 \l 2057 </w:instrText>
          </w:r>
          <w:r w:rsidR="00B94D16" w:rsidRPr="0007526F">
            <w:rPr>
              <w:bCs/>
              <w:iCs/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(Stogdill, 1990)</w:t>
          </w:r>
          <w:r w:rsidR="00B94D16" w:rsidRPr="0007526F">
            <w:rPr>
              <w:bCs/>
              <w:iCs/>
              <w:sz w:val="24"/>
              <w:szCs w:val="24"/>
            </w:rPr>
            <w:fldChar w:fldCharType="end"/>
          </w:r>
        </w:sdtContent>
      </w:sdt>
      <w:r w:rsidR="00B94D16" w:rsidRPr="0007526F">
        <w:rPr>
          <w:bCs/>
          <w:iCs/>
          <w:sz w:val="24"/>
          <w:szCs w:val="24"/>
        </w:rPr>
        <w:t xml:space="preserve"> </w:t>
      </w:r>
      <w:r w:rsidR="004C06AE" w:rsidRPr="0007526F">
        <w:rPr>
          <w:bCs/>
          <w:iCs/>
          <w:sz w:val="24"/>
          <w:szCs w:val="24"/>
        </w:rPr>
        <w:t>reinforces t</w:t>
      </w:r>
      <w:r w:rsidR="003A08B2" w:rsidRPr="0007526F">
        <w:rPr>
          <w:bCs/>
          <w:iCs/>
          <w:sz w:val="24"/>
          <w:szCs w:val="24"/>
        </w:rPr>
        <w:t>here</w:t>
      </w:r>
      <w:r w:rsidR="00BC276C">
        <w:rPr>
          <w:bCs/>
          <w:iCs/>
          <w:sz w:val="24"/>
          <w:szCs w:val="24"/>
        </w:rPr>
        <w:t xml:space="preserve"> is no </w:t>
      </w:r>
      <w:r w:rsidR="00BB292F" w:rsidRPr="0007526F">
        <w:rPr>
          <w:bCs/>
          <w:iCs/>
          <w:sz w:val="24"/>
          <w:szCs w:val="24"/>
        </w:rPr>
        <w:t xml:space="preserve">consensus on a single definition to explain a leader. </w:t>
      </w:r>
      <w:r w:rsidR="003A08B2" w:rsidRPr="0007526F">
        <w:rPr>
          <w:bCs/>
          <w:iCs/>
          <w:sz w:val="24"/>
          <w:szCs w:val="24"/>
        </w:rPr>
        <w:t xml:space="preserve">However, I would argue there is somewhat of a shared understanding. </w:t>
      </w:r>
    </w:p>
    <w:p w14:paraId="4898702C" w14:textId="470EA76C" w:rsidR="00086DC3" w:rsidRPr="0007526F" w:rsidRDefault="006748B9" w:rsidP="00EC346B">
      <w:pPr>
        <w:rPr>
          <w:bCs/>
          <w:iCs/>
          <w:sz w:val="24"/>
          <w:szCs w:val="24"/>
        </w:rPr>
      </w:pPr>
      <w:r w:rsidRPr="0007526F">
        <w:rPr>
          <w:bCs/>
          <w:iCs/>
          <w:sz w:val="24"/>
          <w:szCs w:val="24"/>
        </w:rPr>
        <w:t>Prevailing classifications</w:t>
      </w:r>
      <w:r w:rsidR="006941F4" w:rsidRPr="0007526F">
        <w:rPr>
          <w:bCs/>
          <w:iCs/>
          <w:sz w:val="24"/>
          <w:szCs w:val="24"/>
        </w:rPr>
        <w:t xml:space="preserve"> of leadership include</w:t>
      </w:r>
      <w:r w:rsidR="006462EE" w:rsidRPr="0007526F">
        <w:rPr>
          <w:bCs/>
          <w:iCs/>
          <w:sz w:val="24"/>
          <w:szCs w:val="24"/>
        </w:rPr>
        <w:t>, ‘</w:t>
      </w:r>
      <w:r w:rsidR="00D574E5" w:rsidRPr="0007526F">
        <w:rPr>
          <w:bCs/>
          <w:iCs/>
          <w:sz w:val="24"/>
          <w:szCs w:val="24"/>
        </w:rPr>
        <w:t>a property or set of properties possessed in varying degrees by different people</w:t>
      </w:r>
      <w:r w:rsidR="005E1B9D" w:rsidRPr="0007526F">
        <w:rPr>
          <w:bCs/>
          <w:iCs/>
          <w:sz w:val="24"/>
          <w:szCs w:val="24"/>
        </w:rPr>
        <w:t>’.</w:t>
      </w:r>
      <w:r w:rsidR="00D574E5" w:rsidRPr="0007526F">
        <w:rPr>
          <w:bCs/>
          <w:iCs/>
          <w:sz w:val="24"/>
          <w:szCs w:val="24"/>
        </w:rPr>
        <w:t xml:space="preserve"> </w:t>
      </w:r>
      <w:sdt>
        <w:sdtPr>
          <w:rPr>
            <w:bCs/>
            <w:iCs/>
            <w:sz w:val="24"/>
            <w:szCs w:val="24"/>
          </w:rPr>
          <w:id w:val="1949957699"/>
          <w:citation/>
        </w:sdtPr>
        <w:sdtEndPr/>
        <w:sdtContent>
          <w:r w:rsidR="005E1B9D" w:rsidRPr="0007526F">
            <w:rPr>
              <w:bCs/>
              <w:iCs/>
              <w:sz w:val="24"/>
              <w:szCs w:val="24"/>
            </w:rPr>
            <w:fldChar w:fldCharType="begin"/>
          </w:r>
          <w:r w:rsidR="005E1B9D" w:rsidRPr="0007526F">
            <w:rPr>
              <w:bCs/>
              <w:iCs/>
              <w:sz w:val="24"/>
              <w:szCs w:val="24"/>
            </w:rPr>
            <w:instrText xml:space="preserve"> CITATION Jag82 \l 2057 </w:instrText>
          </w:r>
          <w:r w:rsidR="005E1B9D" w:rsidRPr="0007526F">
            <w:rPr>
              <w:bCs/>
              <w:iCs/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(Jago, 1982)</w:t>
          </w:r>
          <w:r w:rsidR="005E1B9D" w:rsidRPr="0007526F">
            <w:rPr>
              <w:bCs/>
              <w:iCs/>
              <w:sz w:val="24"/>
              <w:szCs w:val="24"/>
            </w:rPr>
            <w:fldChar w:fldCharType="end"/>
          </w:r>
        </w:sdtContent>
      </w:sdt>
      <w:r w:rsidR="001612B1" w:rsidRPr="0007526F">
        <w:rPr>
          <w:bCs/>
          <w:iCs/>
          <w:sz w:val="24"/>
          <w:szCs w:val="24"/>
        </w:rPr>
        <w:t xml:space="preserve"> </w:t>
      </w:r>
      <w:r w:rsidR="00EE79C4" w:rsidRPr="0007526F">
        <w:rPr>
          <w:bCs/>
          <w:iCs/>
          <w:sz w:val="24"/>
          <w:szCs w:val="24"/>
        </w:rPr>
        <w:t>Yet, the generalisa</w:t>
      </w:r>
      <w:r w:rsidR="009F7A03">
        <w:rPr>
          <w:bCs/>
          <w:iCs/>
          <w:sz w:val="24"/>
          <w:szCs w:val="24"/>
        </w:rPr>
        <w:t>tions of this offering make it</w:t>
      </w:r>
      <w:r w:rsidR="00EE79C4" w:rsidRPr="0007526F">
        <w:rPr>
          <w:bCs/>
          <w:iCs/>
          <w:sz w:val="24"/>
          <w:szCs w:val="24"/>
        </w:rPr>
        <w:t xml:space="preserve"> undescript</w:t>
      </w:r>
      <w:r w:rsidR="005701BC" w:rsidRPr="0007526F">
        <w:rPr>
          <w:bCs/>
          <w:iCs/>
          <w:sz w:val="24"/>
          <w:szCs w:val="24"/>
        </w:rPr>
        <w:t>ive and of limited benefit</w:t>
      </w:r>
      <w:r w:rsidR="00EE79C4" w:rsidRPr="0007526F">
        <w:rPr>
          <w:bCs/>
          <w:iCs/>
          <w:sz w:val="24"/>
          <w:szCs w:val="24"/>
        </w:rPr>
        <w:t xml:space="preserve">. </w:t>
      </w:r>
      <w:r w:rsidR="001640B1" w:rsidRPr="0007526F">
        <w:rPr>
          <w:bCs/>
          <w:iCs/>
          <w:sz w:val="24"/>
          <w:szCs w:val="24"/>
        </w:rPr>
        <w:t xml:space="preserve">More recent elucidations seem more enlightening </w:t>
      </w:r>
      <w:r w:rsidR="00C12948" w:rsidRPr="0007526F">
        <w:rPr>
          <w:bCs/>
          <w:iCs/>
          <w:sz w:val="24"/>
          <w:szCs w:val="24"/>
        </w:rPr>
        <w:t>whereby</w:t>
      </w:r>
      <w:r w:rsidR="001640B1" w:rsidRPr="0007526F">
        <w:rPr>
          <w:bCs/>
          <w:iCs/>
          <w:sz w:val="24"/>
          <w:szCs w:val="24"/>
        </w:rPr>
        <w:t xml:space="preserve"> they </w:t>
      </w:r>
      <w:r w:rsidR="00C12948" w:rsidRPr="0007526F">
        <w:rPr>
          <w:bCs/>
          <w:iCs/>
          <w:sz w:val="24"/>
          <w:szCs w:val="24"/>
        </w:rPr>
        <w:t>describe</w:t>
      </w:r>
      <w:r w:rsidR="001640B1" w:rsidRPr="0007526F">
        <w:rPr>
          <w:bCs/>
          <w:iCs/>
          <w:sz w:val="24"/>
          <w:szCs w:val="24"/>
        </w:rPr>
        <w:t xml:space="preserve"> leadership as</w:t>
      </w:r>
      <w:r w:rsidR="00832633" w:rsidRPr="0007526F">
        <w:rPr>
          <w:bCs/>
          <w:iCs/>
          <w:sz w:val="24"/>
          <w:szCs w:val="24"/>
        </w:rPr>
        <w:t>,</w:t>
      </w:r>
      <w:r w:rsidR="003C4C90" w:rsidRPr="0007526F">
        <w:rPr>
          <w:bCs/>
          <w:iCs/>
          <w:sz w:val="24"/>
          <w:szCs w:val="24"/>
        </w:rPr>
        <w:t xml:space="preserve"> </w:t>
      </w:r>
      <w:r w:rsidR="00832633" w:rsidRPr="0007526F">
        <w:rPr>
          <w:bCs/>
          <w:iCs/>
          <w:sz w:val="24"/>
          <w:szCs w:val="24"/>
        </w:rPr>
        <w:t>‘</w:t>
      </w:r>
      <w:r w:rsidR="003C4C90" w:rsidRPr="0007526F">
        <w:rPr>
          <w:bCs/>
          <w:iCs/>
          <w:sz w:val="24"/>
          <w:szCs w:val="24"/>
        </w:rPr>
        <w:t>a process whereby an individual influences a group of individuals to achieve a common goal’.</w:t>
      </w:r>
      <w:r w:rsidR="00832633" w:rsidRPr="0007526F">
        <w:rPr>
          <w:bCs/>
          <w:iCs/>
          <w:sz w:val="24"/>
          <w:szCs w:val="24"/>
        </w:rPr>
        <w:t xml:space="preserve"> </w:t>
      </w:r>
      <w:sdt>
        <w:sdtPr>
          <w:rPr>
            <w:bCs/>
            <w:iCs/>
            <w:sz w:val="24"/>
            <w:szCs w:val="24"/>
          </w:rPr>
          <w:id w:val="-1457332346"/>
          <w:citation/>
        </w:sdtPr>
        <w:sdtEndPr/>
        <w:sdtContent>
          <w:r w:rsidR="00D02ABD" w:rsidRPr="0007526F">
            <w:rPr>
              <w:bCs/>
              <w:iCs/>
              <w:sz w:val="24"/>
              <w:szCs w:val="24"/>
            </w:rPr>
            <w:fldChar w:fldCharType="begin"/>
          </w:r>
          <w:r w:rsidR="00D02ABD" w:rsidRPr="0007526F">
            <w:rPr>
              <w:bCs/>
              <w:iCs/>
              <w:sz w:val="24"/>
              <w:szCs w:val="24"/>
            </w:rPr>
            <w:instrText xml:space="preserve"> CITATION Pet15 \l 2057 </w:instrText>
          </w:r>
          <w:r w:rsidR="00D02ABD" w:rsidRPr="0007526F">
            <w:rPr>
              <w:bCs/>
              <w:iCs/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(Northouse, 2015)</w:t>
          </w:r>
          <w:r w:rsidR="00D02ABD" w:rsidRPr="0007526F">
            <w:rPr>
              <w:bCs/>
              <w:iCs/>
              <w:sz w:val="24"/>
              <w:szCs w:val="24"/>
            </w:rPr>
            <w:fldChar w:fldCharType="end"/>
          </w:r>
        </w:sdtContent>
      </w:sdt>
      <w:r w:rsidR="003C4C90" w:rsidRPr="0007526F">
        <w:rPr>
          <w:bCs/>
          <w:iCs/>
          <w:sz w:val="24"/>
          <w:szCs w:val="24"/>
        </w:rPr>
        <w:t xml:space="preserve"> </w:t>
      </w:r>
      <w:r w:rsidR="00086DC3" w:rsidRPr="0007526F">
        <w:rPr>
          <w:bCs/>
          <w:iCs/>
          <w:sz w:val="24"/>
          <w:szCs w:val="24"/>
        </w:rPr>
        <w:t>This definition, of which I am a particular enthusiast, is successful in highlighting the differing skills and abilities of individuals and explains how a leader is in essence, the driver behind the group</w:t>
      </w:r>
      <w:r w:rsidR="00EC55DC" w:rsidRPr="0007526F">
        <w:rPr>
          <w:bCs/>
          <w:iCs/>
          <w:sz w:val="24"/>
          <w:szCs w:val="24"/>
        </w:rPr>
        <w:t xml:space="preserve"> of uniquely talented individuals</w:t>
      </w:r>
      <w:r w:rsidR="00086DC3" w:rsidRPr="0007526F">
        <w:rPr>
          <w:bCs/>
          <w:iCs/>
          <w:sz w:val="24"/>
          <w:szCs w:val="24"/>
        </w:rPr>
        <w:t>.</w:t>
      </w:r>
    </w:p>
    <w:p w14:paraId="54DD964B" w14:textId="3247B8C5" w:rsidR="00406930" w:rsidRPr="0007526F" w:rsidRDefault="00EC346B" w:rsidP="00406930">
      <w:pPr>
        <w:rPr>
          <w:bCs/>
          <w:iCs/>
          <w:sz w:val="24"/>
          <w:szCs w:val="24"/>
        </w:rPr>
      </w:pPr>
      <w:r w:rsidRPr="0007526F">
        <w:rPr>
          <w:bCs/>
          <w:iCs/>
          <w:sz w:val="24"/>
          <w:szCs w:val="24"/>
        </w:rPr>
        <w:t>However, for the sake of this investigation into Alan Sugar, I would like to consider a definition that is somewhat contrasting to its predecessors; ‘The only definition of a leader is someone who has followers</w:t>
      </w:r>
      <w:r w:rsidR="00A80897" w:rsidRPr="0007526F">
        <w:rPr>
          <w:bCs/>
          <w:iCs/>
          <w:sz w:val="24"/>
          <w:szCs w:val="24"/>
        </w:rPr>
        <w:t xml:space="preserve">’. </w:t>
      </w:r>
      <w:sdt>
        <w:sdtPr>
          <w:rPr>
            <w:bCs/>
            <w:iCs/>
            <w:sz w:val="24"/>
            <w:szCs w:val="24"/>
          </w:rPr>
          <w:id w:val="-1908758735"/>
          <w:citation/>
        </w:sdtPr>
        <w:sdtEndPr/>
        <w:sdtContent>
          <w:r w:rsidR="00190AE4" w:rsidRPr="0007526F">
            <w:rPr>
              <w:bCs/>
              <w:iCs/>
              <w:sz w:val="24"/>
              <w:szCs w:val="24"/>
            </w:rPr>
            <w:fldChar w:fldCharType="begin"/>
          </w:r>
          <w:r w:rsidR="00190AE4" w:rsidRPr="0007526F">
            <w:rPr>
              <w:bCs/>
              <w:iCs/>
              <w:sz w:val="24"/>
              <w:szCs w:val="24"/>
            </w:rPr>
            <w:instrText xml:space="preserve"> CITATION The96 \l 2057 </w:instrText>
          </w:r>
          <w:r w:rsidR="00190AE4" w:rsidRPr="0007526F">
            <w:rPr>
              <w:bCs/>
              <w:iCs/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(The Druker Foundation, 1996)</w:t>
          </w:r>
          <w:r w:rsidR="00190AE4" w:rsidRPr="0007526F">
            <w:rPr>
              <w:bCs/>
              <w:iCs/>
              <w:sz w:val="24"/>
              <w:szCs w:val="24"/>
            </w:rPr>
            <w:fldChar w:fldCharType="end"/>
          </w:r>
        </w:sdtContent>
      </w:sdt>
    </w:p>
    <w:p w14:paraId="312D776B" w14:textId="77777777" w:rsidR="00D51D2E" w:rsidRPr="0007526F" w:rsidRDefault="00D51D2E" w:rsidP="00406930">
      <w:pPr>
        <w:rPr>
          <w:bCs/>
          <w:iCs/>
          <w:sz w:val="24"/>
          <w:szCs w:val="24"/>
        </w:rPr>
      </w:pPr>
    </w:p>
    <w:p w14:paraId="7884A2E7" w14:textId="3356277A" w:rsidR="00C26EBA" w:rsidRPr="006970E7" w:rsidRDefault="00C26EBA" w:rsidP="00C26EBA">
      <w:pPr>
        <w:pStyle w:val="ListParagraph"/>
        <w:numPr>
          <w:ilvl w:val="1"/>
          <w:numId w:val="1"/>
        </w:numPr>
        <w:rPr>
          <w:color w:val="0070C0"/>
          <w:sz w:val="24"/>
          <w:szCs w:val="24"/>
        </w:rPr>
      </w:pPr>
      <w:r w:rsidRPr="006970E7">
        <w:rPr>
          <w:color w:val="0070C0"/>
          <w:sz w:val="24"/>
          <w:szCs w:val="24"/>
        </w:rPr>
        <w:t>Overview of Alan Sugar</w:t>
      </w:r>
    </w:p>
    <w:p w14:paraId="12B1139F" w14:textId="5285EB07" w:rsidR="00843D0D" w:rsidRPr="0007526F" w:rsidRDefault="0094744D" w:rsidP="00843D0D">
      <w:pPr>
        <w:rPr>
          <w:sz w:val="24"/>
          <w:szCs w:val="24"/>
        </w:rPr>
      </w:pPr>
      <w:r w:rsidRPr="0007526F">
        <w:rPr>
          <w:rFonts w:cs="Helvetica"/>
          <w:sz w:val="24"/>
          <w:szCs w:val="24"/>
          <w:lang w:val="en-US"/>
        </w:rPr>
        <w:t>Alan Sugar</w:t>
      </w:r>
      <w:r w:rsidR="003723D7">
        <w:rPr>
          <w:rFonts w:cs="Helvetica"/>
          <w:sz w:val="24"/>
          <w:szCs w:val="24"/>
          <w:lang w:val="en-US"/>
        </w:rPr>
        <w:t xml:space="preserve"> is</w:t>
      </w:r>
      <w:r w:rsidRPr="0007526F">
        <w:rPr>
          <w:rFonts w:cs="Helvetica"/>
          <w:sz w:val="24"/>
          <w:szCs w:val="24"/>
          <w:lang w:val="en-US"/>
        </w:rPr>
        <w:t xml:space="preserve"> one of the best known British businessmen in the world.</w:t>
      </w:r>
      <w:r w:rsidR="00356B85" w:rsidRPr="0007526F">
        <w:rPr>
          <w:rFonts w:cs="Helvetica"/>
          <w:sz w:val="24"/>
          <w:szCs w:val="24"/>
          <w:lang w:val="en-US"/>
        </w:rPr>
        <w:t xml:space="preserve"> </w:t>
      </w:r>
      <w:r w:rsidR="00080A28" w:rsidRPr="0007526F">
        <w:rPr>
          <w:rFonts w:cstheme="minorHAnsi"/>
          <w:sz w:val="24"/>
          <w:szCs w:val="24"/>
          <w:shd w:val="clear" w:color="auto" w:fill="FFFFFF"/>
        </w:rPr>
        <w:t>I</w:t>
      </w:r>
      <w:r w:rsidR="00F1426B" w:rsidRPr="0007526F">
        <w:rPr>
          <w:rFonts w:cstheme="minorHAnsi"/>
          <w:sz w:val="24"/>
          <w:szCs w:val="24"/>
          <w:shd w:val="clear" w:color="auto" w:fill="FFFFFF"/>
        </w:rPr>
        <w:t xml:space="preserve">n school, Sugar </w:t>
      </w:r>
      <w:r w:rsidR="005E5AEA" w:rsidRPr="0007526F">
        <w:rPr>
          <w:rFonts w:cstheme="minorHAnsi"/>
          <w:sz w:val="24"/>
          <w:szCs w:val="24"/>
          <w:shd w:val="clear" w:color="auto" w:fill="FFFFFF"/>
        </w:rPr>
        <w:t>‘</w:t>
      </w:r>
      <w:r w:rsidR="00EC0838" w:rsidRPr="0007526F">
        <w:rPr>
          <w:rFonts w:cstheme="minorHAnsi"/>
          <w:sz w:val="24"/>
          <w:szCs w:val="24"/>
          <w:shd w:val="clear" w:color="auto" w:fill="FFFFFF"/>
        </w:rPr>
        <w:t xml:space="preserve">isolated himself </w:t>
      </w:r>
      <w:r w:rsidR="00F1426B" w:rsidRPr="0007526F">
        <w:rPr>
          <w:rFonts w:cstheme="minorHAnsi"/>
          <w:sz w:val="24"/>
          <w:szCs w:val="24"/>
          <w:shd w:val="clear" w:color="auto" w:fill="FFFFFF"/>
        </w:rPr>
        <w:t xml:space="preserve">and concentrated on his </w:t>
      </w:r>
      <w:r w:rsidR="00B01D2A">
        <w:rPr>
          <w:rFonts w:cstheme="minorHAnsi"/>
          <w:sz w:val="24"/>
          <w:szCs w:val="24"/>
          <w:shd w:val="clear" w:color="auto" w:fill="FFFFFF"/>
        </w:rPr>
        <w:t xml:space="preserve">moneymaking ventures, </w:t>
      </w:r>
      <w:r w:rsidR="00F1426B" w:rsidRPr="0007526F">
        <w:rPr>
          <w:rFonts w:cstheme="minorHAnsi"/>
          <w:sz w:val="24"/>
          <w:szCs w:val="24"/>
          <w:shd w:val="clear" w:color="auto" w:fill="FFFFFF"/>
        </w:rPr>
        <w:t>showing that he wished to become a leader and an affluent man from a very young age.</w:t>
      </w:r>
      <w:r w:rsidR="005035FB" w:rsidRPr="0007526F">
        <w:rPr>
          <w:rFonts w:cstheme="minorHAnsi"/>
          <w:sz w:val="24"/>
          <w:szCs w:val="24"/>
          <w:shd w:val="clear" w:color="auto" w:fill="FFFFFF"/>
        </w:rPr>
        <w:t xml:space="preserve">’ </w:t>
      </w:r>
      <w:sdt>
        <w:sdtPr>
          <w:rPr>
            <w:rFonts w:cstheme="minorHAnsi"/>
            <w:sz w:val="24"/>
            <w:szCs w:val="24"/>
            <w:shd w:val="clear" w:color="auto" w:fill="FFFFFF"/>
          </w:rPr>
          <w:id w:val="-1586065402"/>
          <w:citation/>
        </w:sdtPr>
        <w:sdtEndPr/>
        <w:sdtContent>
          <w:r w:rsidR="0055240D" w:rsidRPr="0007526F">
            <w:rPr>
              <w:rFonts w:cstheme="minorHAnsi"/>
              <w:sz w:val="24"/>
              <w:szCs w:val="24"/>
              <w:shd w:val="clear" w:color="auto" w:fill="FFFFFF"/>
            </w:rPr>
            <w:fldChar w:fldCharType="begin"/>
          </w:r>
          <w:r w:rsidR="0055240D" w:rsidRPr="0007526F">
            <w:rPr>
              <w:rFonts w:cstheme="minorHAnsi"/>
              <w:sz w:val="24"/>
              <w:szCs w:val="24"/>
              <w:shd w:val="clear" w:color="auto" w:fill="FFFFFF"/>
            </w:rPr>
            <w:instrText xml:space="preserve"> CITATION Lor19 \l 2057 </w:instrText>
          </w:r>
          <w:r w:rsidR="0055240D" w:rsidRPr="0007526F">
            <w:rPr>
              <w:rFonts w:cstheme="minorHAnsi"/>
              <w:sz w:val="24"/>
              <w:szCs w:val="24"/>
              <w:shd w:val="clear" w:color="auto" w:fill="FFFFFF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  <w:shd w:val="clear" w:color="auto" w:fill="FFFFFF"/>
            </w:rPr>
            <w:t>(Anon., 2019)</w:t>
          </w:r>
          <w:r w:rsidR="0055240D" w:rsidRPr="0007526F">
            <w:rPr>
              <w:rFonts w:cstheme="minorHAnsi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080A28" w:rsidRPr="0007526F">
        <w:rPr>
          <w:rFonts w:cstheme="minorHAnsi"/>
          <w:sz w:val="24"/>
          <w:szCs w:val="24"/>
          <w:lang w:val="en-US"/>
        </w:rPr>
        <w:t xml:space="preserve"> From the age of 12, </w:t>
      </w:r>
      <w:r w:rsidR="00A4575F">
        <w:rPr>
          <w:rFonts w:cstheme="minorHAnsi"/>
          <w:sz w:val="24"/>
          <w:szCs w:val="24"/>
          <w:lang w:val="en-US"/>
        </w:rPr>
        <w:t>balancing</w:t>
      </w:r>
      <w:r w:rsidR="00B01D2A">
        <w:rPr>
          <w:rFonts w:cstheme="minorHAnsi"/>
          <w:sz w:val="24"/>
          <w:szCs w:val="24"/>
          <w:lang w:val="en-US"/>
        </w:rPr>
        <w:t xml:space="preserve"> three </w:t>
      </w:r>
      <w:r w:rsidR="009642EE">
        <w:rPr>
          <w:rFonts w:cstheme="minorHAnsi"/>
          <w:sz w:val="24"/>
          <w:szCs w:val="24"/>
          <w:lang w:val="en-US"/>
        </w:rPr>
        <w:t xml:space="preserve">part-time </w:t>
      </w:r>
      <w:r w:rsidR="00B01D2A">
        <w:rPr>
          <w:rFonts w:cstheme="minorHAnsi"/>
          <w:sz w:val="24"/>
          <w:szCs w:val="24"/>
          <w:lang w:val="en-US"/>
        </w:rPr>
        <w:t>jobs</w:t>
      </w:r>
      <w:r w:rsidR="00032264" w:rsidRPr="0007526F">
        <w:rPr>
          <w:rFonts w:cstheme="minorHAnsi"/>
          <w:sz w:val="24"/>
          <w:szCs w:val="24"/>
          <w:lang w:val="en-US"/>
        </w:rPr>
        <w:t xml:space="preserve">, Sugar has </w:t>
      </w:r>
      <w:r w:rsidR="00C267F1" w:rsidRPr="0007526F">
        <w:rPr>
          <w:rFonts w:cstheme="minorHAnsi"/>
          <w:sz w:val="24"/>
          <w:szCs w:val="24"/>
          <w:lang w:val="en-US"/>
        </w:rPr>
        <w:t xml:space="preserve">since </w:t>
      </w:r>
      <w:r w:rsidR="00032264" w:rsidRPr="0007526F">
        <w:rPr>
          <w:rFonts w:cstheme="minorHAnsi"/>
          <w:sz w:val="24"/>
          <w:szCs w:val="24"/>
          <w:lang w:val="en-US"/>
        </w:rPr>
        <w:t>developed into, ‘</w:t>
      </w:r>
      <w:r w:rsidR="00032264" w:rsidRPr="0007526F">
        <w:rPr>
          <w:rFonts w:cstheme="minorHAnsi"/>
          <w:sz w:val="24"/>
          <w:szCs w:val="24"/>
          <w:shd w:val="clear" w:color="auto" w:fill="FFFFFF"/>
        </w:rPr>
        <w:t>an English business magnate, media personality and political advisor.’</w:t>
      </w:r>
      <w:r w:rsidR="00364B37" w:rsidRPr="0007526F">
        <w:rPr>
          <w:rFonts w:cstheme="minorHAnsi"/>
          <w:sz w:val="24"/>
          <w:szCs w:val="24"/>
          <w:shd w:val="clear" w:color="auto" w:fill="FFFFFF"/>
        </w:rPr>
        <w:t xml:space="preserve"> </w:t>
      </w:r>
      <w:sdt>
        <w:sdtPr>
          <w:rPr>
            <w:rFonts w:cstheme="minorHAnsi"/>
            <w:sz w:val="24"/>
            <w:szCs w:val="24"/>
            <w:shd w:val="clear" w:color="auto" w:fill="FFFFFF"/>
          </w:rPr>
          <w:id w:val="-1636869180"/>
          <w:citation/>
        </w:sdtPr>
        <w:sdtEndPr/>
        <w:sdtContent>
          <w:r w:rsidR="003F7C49" w:rsidRPr="0007526F">
            <w:rPr>
              <w:rFonts w:cstheme="minorHAnsi"/>
              <w:sz w:val="24"/>
              <w:szCs w:val="24"/>
              <w:shd w:val="clear" w:color="auto" w:fill="FFFFFF"/>
            </w:rPr>
            <w:fldChar w:fldCharType="begin"/>
          </w:r>
          <w:r w:rsidR="003F7C49" w:rsidRPr="0007526F">
            <w:rPr>
              <w:rFonts w:cstheme="minorHAnsi"/>
              <w:sz w:val="24"/>
              <w:szCs w:val="24"/>
              <w:shd w:val="clear" w:color="auto" w:fill="FFFFFF"/>
            </w:rPr>
            <w:instrText xml:space="preserve"> CITATION Hel10 \l 2057 </w:instrText>
          </w:r>
          <w:r w:rsidR="003F7C49" w:rsidRPr="0007526F">
            <w:rPr>
              <w:rFonts w:cstheme="minorHAnsi"/>
              <w:sz w:val="24"/>
              <w:szCs w:val="24"/>
              <w:shd w:val="clear" w:color="auto" w:fill="FFFFFF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  <w:shd w:val="clear" w:color="auto" w:fill="FFFFFF"/>
            </w:rPr>
            <w:t>(Brown, 2010)</w:t>
          </w:r>
          <w:r w:rsidR="003F7C49" w:rsidRPr="0007526F">
            <w:rPr>
              <w:rFonts w:cstheme="minorHAnsi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843D0D" w:rsidRPr="0007526F">
        <w:rPr>
          <w:rFonts w:cstheme="minorHAnsi"/>
          <w:sz w:val="24"/>
          <w:szCs w:val="24"/>
          <w:shd w:val="clear" w:color="auto" w:fill="FFFFFF"/>
        </w:rPr>
        <w:t xml:space="preserve"> Sugar has received a series of notable honours. ‘</w:t>
      </w:r>
      <w:r w:rsidR="00843D0D" w:rsidRPr="0007526F">
        <w:rPr>
          <w:rFonts w:cstheme="minorHAnsi"/>
          <w:color w:val="000000"/>
          <w:sz w:val="24"/>
          <w:szCs w:val="24"/>
        </w:rPr>
        <w:t xml:space="preserve">In 2000, he was knighted as part of the Queen’s New Year Honours List for services to the electronics industry. Nine years later, he </w:t>
      </w:r>
      <w:r w:rsidR="008975D5" w:rsidRPr="0007526F">
        <w:rPr>
          <w:rFonts w:cstheme="minorHAnsi"/>
          <w:color w:val="000000"/>
          <w:sz w:val="24"/>
          <w:szCs w:val="24"/>
        </w:rPr>
        <w:t xml:space="preserve">became Baron Sugar.’ </w:t>
      </w:r>
      <w:sdt>
        <w:sdtPr>
          <w:rPr>
            <w:rFonts w:cstheme="minorHAnsi"/>
            <w:color w:val="000000"/>
            <w:sz w:val="24"/>
            <w:szCs w:val="24"/>
          </w:rPr>
          <w:id w:val="-138652309"/>
          <w:citation/>
        </w:sdtPr>
        <w:sdtEndPr/>
        <w:sdtContent>
          <w:r w:rsidR="008975D5" w:rsidRPr="0007526F">
            <w:rPr>
              <w:rFonts w:cstheme="minorHAnsi"/>
              <w:color w:val="000000"/>
              <w:sz w:val="24"/>
              <w:szCs w:val="24"/>
            </w:rPr>
            <w:fldChar w:fldCharType="begin"/>
          </w:r>
          <w:r w:rsidR="008975D5" w:rsidRPr="0007526F">
            <w:rPr>
              <w:rFonts w:cstheme="minorHAnsi"/>
              <w:color w:val="000000"/>
              <w:sz w:val="24"/>
              <w:szCs w:val="24"/>
            </w:rPr>
            <w:instrText xml:space="preserve"> CITATION Ind18 \l 2057 </w:instrText>
          </w:r>
          <w:r w:rsidR="008975D5" w:rsidRPr="0007526F">
            <w:rPr>
              <w:rFonts w:cstheme="minorHAnsi"/>
              <w:color w:val="000000"/>
              <w:sz w:val="24"/>
              <w:szCs w:val="24"/>
            </w:rPr>
            <w:fldChar w:fldCharType="separate"/>
          </w:r>
          <w:r w:rsidR="00163120" w:rsidRPr="00163120">
            <w:rPr>
              <w:rFonts w:cstheme="minorHAnsi"/>
              <w:noProof/>
              <w:color w:val="000000"/>
              <w:sz w:val="24"/>
              <w:szCs w:val="24"/>
            </w:rPr>
            <w:t>(Independant, 2018)</w:t>
          </w:r>
          <w:r w:rsidR="008975D5" w:rsidRPr="0007526F">
            <w:rPr>
              <w:rFonts w:cstheme="minorHAnsi"/>
              <w:color w:val="000000"/>
              <w:sz w:val="24"/>
              <w:szCs w:val="24"/>
            </w:rPr>
            <w:fldChar w:fldCharType="end"/>
          </w:r>
        </w:sdtContent>
      </w:sdt>
    </w:p>
    <w:p w14:paraId="591E4935" w14:textId="689869FC" w:rsidR="00D51D2E" w:rsidRDefault="00D51D2E" w:rsidP="00D51D2E">
      <w:pPr>
        <w:rPr>
          <w:color w:val="0070C0"/>
        </w:rPr>
      </w:pPr>
    </w:p>
    <w:p w14:paraId="24333DE6" w14:textId="07116486" w:rsidR="00DC3B30" w:rsidRDefault="00DC3B30" w:rsidP="00D51D2E">
      <w:pPr>
        <w:rPr>
          <w:color w:val="0070C0"/>
        </w:rPr>
      </w:pPr>
    </w:p>
    <w:p w14:paraId="414A2C1E" w14:textId="77777777" w:rsidR="00695750" w:rsidRDefault="00695750" w:rsidP="00D51D2E">
      <w:pPr>
        <w:rPr>
          <w:color w:val="0070C0"/>
        </w:rPr>
      </w:pPr>
    </w:p>
    <w:p w14:paraId="627E9077" w14:textId="192AF7C2" w:rsidR="00E4374A" w:rsidRDefault="00E4374A" w:rsidP="00D51D2E">
      <w:pPr>
        <w:rPr>
          <w:color w:val="0070C0"/>
        </w:rPr>
      </w:pPr>
    </w:p>
    <w:p w14:paraId="206F7BDC" w14:textId="77777777" w:rsidR="00E4374A" w:rsidRDefault="00E4374A" w:rsidP="00D51D2E">
      <w:pPr>
        <w:rPr>
          <w:color w:val="0070C0"/>
        </w:rPr>
      </w:pPr>
    </w:p>
    <w:p w14:paraId="434220DB" w14:textId="77777777" w:rsidR="00C52823" w:rsidRPr="00D51D2E" w:rsidRDefault="00C52823" w:rsidP="00D51D2E">
      <w:pPr>
        <w:rPr>
          <w:color w:val="0070C0"/>
        </w:rPr>
      </w:pPr>
    </w:p>
    <w:p w14:paraId="2013D9D8" w14:textId="25662FF8" w:rsidR="00DC3B30" w:rsidRPr="00E755AE" w:rsidRDefault="002E676E" w:rsidP="00DC3B30">
      <w:pPr>
        <w:pStyle w:val="ListParagraph"/>
        <w:numPr>
          <w:ilvl w:val="0"/>
          <w:numId w:val="1"/>
        </w:numPr>
        <w:rPr>
          <w:color w:val="0070C0"/>
          <w:sz w:val="28"/>
          <w:szCs w:val="28"/>
          <w:u w:val="single"/>
        </w:rPr>
      </w:pPr>
      <w:r>
        <w:rPr>
          <w:color w:val="0070C0"/>
          <w:sz w:val="28"/>
          <w:szCs w:val="28"/>
          <w:u w:val="single"/>
        </w:rPr>
        <w:lastRenderedPageBreak/>
        <w:t xml:space="preserve"> </w:t>
      </w:r>
      <w:r w:rsidR="00C86330" w:rsidRPr="00E755AE">
        <w:rPr>
          <w:color w:val="0070C0"/>
          <w:sz w:val="28"/>
          <w:szCs w:val="28"/>
          <w:u w:val="single"/>
        </w:rPr>
        <w:t>Main Findings</w:t>
      </w:r>
    </w:p>
    <w:p w14:paraId="040F21DE" w14:textId="77777777" w:rsidR="00DC3B30" w:rsidRPr="00DC3B30" w:rsidRDefault="00DC3B30" w:rsidP="00DC3B30">
      <w:pPr>
        <w:pStyle w:val="ListParagraph"/>
        <w:ind w:left="360"/>
        <w:rPr>
          <w:color w:val="0070C0"/>
          <w:sz w:val="24"/>
          <w:szCs w:val="24"/>
          <w:u w:val="single"/>
        </w:rPr>
      </w:pPr>
    </w:p>
    <w:p w14:paraId="3C37AAFF" w14:textId="7251C89C" w:rsidR="005E027D" w:rsidRPr="00AB7410" w:rsidRDefault="005E027D" w:rsidP="005E027D">
      <w:pPr>
        <w:pStyle w:val="ListParagraph"/>
        <w:numPr>
          <w:ilvl w:val="1"/>
          <w:numId w:val="1"/>
        </w:numPr>
        <w:rPr>
          <w:color w:val="0070C0"/>
          <w:sz w:val="24"/>
          <w:szCs w:val="24"/>
        </w:rPr>
      </w:pPr>
      <w:r w:rsidRPr="00AB7410">
        <w:rPr>
          <w:color w:val="0070C0"/>
          <w:sz w:val="24"/>
          <w:szCs w:val="24"/>
        </w:rPr>
        <w:t>History of Leadership</w:t>
      </w:r>
    </w:p>
    <w:p w14:paraId="414A3359" w14:textId="5613C8F5" w:rsidR="00A70F67" w:rsidRPr="0007526F" w:rsidRDefault="00A70F67" w:rsidP="00A70F67">
      <w:pPr>
        <w:rPr>
          <w:rFonts w:cstheme="minorHAnsi"/>
          <w:sz w:val="24"/>
          <w:szCs w:val="24"/>
          <w:lang w:val="en"/>
        </w:rPr>
      </w:pPr>
      <w:r w:rsidRPr="0007526F">
        <w:rPr>
          <w:rFonts w:cstheme="minorHAnsi"/>
          <w:sz w:val="24"/>
          <w:szCs w:val="24"/>
        </w:rPr>
        <w:t>Whilst the topic of leadership and management has been a subject of interest since the dawn of man, ‘</w:t>
      </w:r>
      <w:r w:rsidRPr="0007526F">
        <w:rPr>
          <w:rFonts w:cstheme="minorHAnsi"/>
          <w:sz w:val="24"/>
          <w:szCs w:val="24"/>
          <w:lang w:val="en"/>
        </w:rPr>
        <w:t>leadership studies were taken up in earnest in the early 20th century.</w:t>
      </w:r>
      <w:r w:rsidR="00306850" w:rsidRPr="0007526F">
        <w:rPr>
          <w:rFonts w:cstheme="minorHAnsi"/>
          <w:sz w:val="24"/>
          <w:szCs w:val="24"/>
          <w:lang w:val="en"/>
        </w:rPr>
        <w:t xml:space="preserve">’ </w:t>
      </w:r>
      <w:sdt>
        <w:sdtPr>
          <w:rPr>
            <w:rFonts w:cstheme="minorHAnsi"/>
            <w:sz w:val="24"/>
            <w:szCs w:val="24"/>
            <w:lang w:val="en"/>
          </w:rPr>
          <w:id w:val="-456729056"/>
          <w:citation/>
        </w:sdtPr>
        <w:sdtEndPr/>
        <w:sdtContent>
          <w:r w:rsidR="00306850" w:rsidRPr="0007526F">
            <w:rPr>
              <w:rFonts w:cstheme="minorHAnsi"/>
              <w:sz w:val="24"/>
              <w:szCs w:val="24"/>
              <w:lang w:val="en"/>
            </w:rPr>
            <w:fldChar w:fldCharType="begin"/>
          </w:r>
          <w:r w:rsidR="00306850" w:rsidRPr="0007526F">
            <w:rPr>
              <w:rFonts w:cstheme="minorHAnsi"/>
              <w:sz w:val="24"/>
              <w:szCs w:val="24"/>
            </w:rPr>
            <w:instrText xml:space="preserve"> CITATION ELt16 \l 2057 </w:instrText>
          </w:r>
          <w:r w:rsidR="00306850" w:rsidRPr="0007526F">
            <w:rPr>
              <w:rFonts w:cstheme="minorHAnsi"/>
              <w:sz w:val="24"/>
              <w:szCs w:val="24"/>
              <w:lang w:val="en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</w:rPr>
            <w:t>(Coggings, 2016)</w:t>
          </w:r>
          <w:r w:rsidR="00306850" w:rsidRPr="0007526F">
            <w:rPr>
              <w:rFonts w:cstheme="minorHAnsi"/>
              <w:sz w:val="24"/>
              <w:szCs w:val="24"/>
              <w:lang w:val="en"/>
            </w:rPr>
            <w:fldChar w:fldCharType="end"/>
          </w:r>
        </w:sdtContent>
      </w:sdt>
      <w:r w:rsidR="001D1217" w:rsidRPr="0007526F">
        <w:rPr>
          <w:rFonts w:cstheme="minorHAnsi"/>
          <w:sz w:val="24"/>
          <w:szCs w:val="24"/>
          <w:lang w:val="en"/>
        </w:rPr>
        <w:t xml:space="preserve"> </w:t>
      </w:r>
      <w:r w:rsidR="00FE1007" w:rsidRPr="0007526F">
        <w:rPr>
          <w:rFonts w:cstheme="minorHAnsi"/>
          <w:sz w:val="24"/>
          <w:szCs w:val="24"/>
          <w:lang w:val="en"/>
        </w:rPr>
        <w:t>The Trait Approach was</w:t>
      </w:r>
      <w:r w:rsidR="00B73F30" w:rsidRPr="0007526F">
        <w:rPr>
          <w:rFonts w:cstheme="minorHAnsi"/>
          <w:sz w:val="24"/>
          <w:szCs w:val="24"/>
          <w:lang w:val="en"/>
        </w:rPr>
        <w:t xml:space="preserve"> </w:t>
      </w:r>
      <w:r w:rsidR="00B73F30" w:rsidRPr="0007526F">
        <w:rPr>
          <w:rFonts w:cstheme="minorHAnsi"/>
          <w:sz w:val="24"/>
          <w:szCs w:val="24"/>
        </w:rPr>
        <w:t xml:space="preserve">one of the first systematic </w:t>
      </w:r>
      <w:r w:rsidR="00B73F30" w:rsidRPr="0007526F">
        <w:rPr>
          <w:rFonts w:cstheme="minorHAnsi"/>
          <w:sz w:val="24"/>
          <w:szCs w:val="24"/>
          <w:lang w:val="en-US"/>
        </w:rPr>
        <w:t>attempts to study leadership</w:t>
      </w:r>
      <w:r w:rsidR="0055258B" w:rsidRPr="0007526F">
        <w:rPr>
          <w:rFonts w:cstheme="minorHAnsi"/>
          <w:sz w:val="24"/>
          <w:szCs w:val="24"/>
          <w:lang w:val="en"/>
        </w:rPr>
        <w:t>, whereby ‘great’ individuals</w:t>
      </w:r>
      <w:r w:rsidR="001746D0" w:rsidRPr="0007526F">
        <w:rPr>
          <w:rFonts w:cstheme="minorHAnsi"/>
          <w:sz w:val="24"/>
          <w:szCs w:val="24"/>
          <w:lang w:val="en"/>
        </w:rPr>
        <w:t xml:space="preserve"> were said to</w:t>
      </w:r>
      <w:r w:rsidR="0055258B" w:rsidRPr="0007526F">
        <w:rPr>
          <w:rFonts w:cstheme="minorHAnsi"/>
          <w:sz w:val="24"/>
          <w:szCs w:val="24"/>
          <w:lang w:val="en"/>
        </w:rPr>
        <w:t xml:space="preserve"> </w:t>
      </w:r>
      <w:r w:rsidR="001746D0" w:rsidRPr="0007526F">
        <w:rPr>
          <w:rFonts w:cstheme="minorHAnsi"/>
          <w:sz w:val="24"/>
          <w:szCs w:val="24"/>
          <w:lang w:val="en"/>
        </w:rPr>
        <w:t>possess</w:t>
      </w:r>
      <w:r w:rsidR="00EC0838" w:rsidRPr="0007526F">
        <w:rPr>
          <w:rFonts w:cstheme="minorHAnsi"/>
          <w:sz w:val="24"/>
          <w:szCs w:val="24"/>
          <w:lang w:val="en"/>
        </w:rPr>
        <w:t xml:space="preserve"> specific</w:t>
      </w:r>
      <w:r w:rsidR="0055258B" w:rsidRPr="0007526F">
        <w:rPr>
          <w:rFonts w:cstheme="minorHAnsi"/>
          <w:sz w:val="24"/>
          <w:szCs w:val="24"/>
          <w:lang w:val="en"/>
        </w:rPr>
        <w:t xml:space="preserve"> traits. </w:t>
      </w:r>
    </w:p>
    <w:p w14:paraId="180B03D5" w14:textId="660071BC" w:rsidR="00F34C10" w:rsidRPr="0007526F" w:rsidRDefault="00F34C10" w:rsidP="00A70F67">
      <w:pPr>
        <w:rPr>
          <w:rFonts w:cstheme="minorHAnsi"/>
          <w:sz w:val="24"/>
          <w:szCs w:val="24"/>
        </w:rPr>
      </w:pPr>
      <w:r w:rsidRPr="0007526F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58F602EC" wp14:editId="68826D99">
            <wp:simplePos x="0" y="0"/>
            <wp:positionH relativeFrom="column">
              <wp:posOffset>171450</wp:posOffset>
            </wp:positionH>
            <wp:positionV relativeFrom="paragraph">
              <wp:posOffset>0</wp:posOffset>
            </wp:positionV>
            <wp:extent cx="5295167" cy="2828925"/>
            <wp:effectExtent l="0" t="0" r="127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43" t="24828" r="19398" b="17537"/>
                    <a:stretch/>
                  </pic:blipFill>
                  <pic:spPr bwMode="auto">
                    <a:xfrm>
                      <a:off x="0" y="0"/>
                      <a:ext cx="5295167" cy="2828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B4427F" w14:textId="46CE877F" w:rsidR="00186707" w:rsidRPr="00186707" w:rsidRDefault="00186707" w:rsidP="00186707">
      <w:pPr>
        <w:jc w:val="right"/>
        <w:rPr>
          <w:i/>
          <w:sz w:val="24"/>
          <w:szCs w:val="24"/>
        </w:rPr>
      </w:pPr>
      <w:r w:rsidRPr="00186707">
        <w:rPr>
          <w:i/>
          <w:sz w:val="24"/>
          <w:szCs w:val="24"/>
        </w:rPr>
        <w:t>Adapted from</w:t>
      </w:r>
      <w:sdt>
        <w:sdtPr>
          <w:rPr>
            <w:i/>
            <w:sz w:val="24"/>
            <w:szCs w:val="24"/>
          </w:rPr>
          <w:id w:val="-2126457076"/>
          <w:citation/>
        </w:sdtPr>
        <w:sdtEndPr/>
        <w:sdtContent>
          <w:r w:rsidRPr="00186707">
            <w:rPr>
              <w:i/>
              <w:sz w:val="24"/>
              <w:szCs w:val="24"/>
            </w:rPr>
            <w:fldChar w:fldCharType="begin"/>
          </w:r>
          <w:r w:rsidRPr="00186707">
            <w:rPr>
              <w:i/>
              <w:sz w:val="24"/>
              <w:szCs w:val="24"/>
            </w:rPr>
            <w:instrText xml:space="preserve"> CITATION Fre62 \l 2057 </w:instrText>
          </w:r>
          <w:r w:rsidRPr="00186707">
            <w:rPr>
              <w:i/>
              <w:sz w:val="24"/>
              <w:szCs w:val="24"/>
            </w:rPr>
            <w:fldChar w:fldCharType="separate"/>
          </w:r>
          <w:r w:rsidR="00163120">
            <w:rPr>
              <w:i/>
              <w:noProof/>
              <w:sz w:val="24"/>
              <w:szCs w:val="24"/>
            </w:rPr>
            <w:t xml:space="preserve"> </w:t>
          </w:r>
          <w:r w:rsidR="00163120" w:rsidRPr="00163120">
            <w:rPr>
              <w:noProof/>
              <w:sz w:val="24"/>
              <w:szCs w:val="24"/>
            </w:rPr>
            <w:t>(French and Raven, 1962)</w:t>
          </w:r>
          <w:r w:rsidRPr="00186707">
            <w:rPr>
              <w:i/>
              <w:sz w:val="24"/>
              <w:szCs w:val="24"/>
            </w:rPr>
            <w:fldChar w:fldCharType="end"/>
          </w:r>
        </w:sdtContent>
      </w:sdt>
    </w:p>
    <w:p w14:paraId="7EAA175C" w14:textId="6012D36B" w:rsidR="007C06C9" w:rsidRPr="0007526F" w:rsidRDefault="0049535B" w:rsidP="007C06C9">
      <w:pPr>
        <w:rPr>
          <w:rFonts w:cstheme="minorHAnsi"/>
          <w:sz w:val="24"/>
          <w:szCs w:val="24"/>
        </w:rPr>
      </w:pPr>
      <w:r w:rsidRPr="0007526F">
        <w:rPr>
          <w:sz w:val="24"/>
          <w:szCs w:val="24"/>
        </w:rPr>
        <w:t xml:space="preserve">It </w:t>
      </w:r>
      <w:r w:rsidR="0008143E">
        <w:rPr>
          <w:rFonts w:cstheme="minorHAnsi"/>
          <w:sz w:val="24"/>
          <w:szCs w:val="24"/>
        </w:rPr>
        <w:t>is</w:t>
      </w:r>
      <w:r w:rsidR="00E41F3A" w:rsidRPr="0007526F">
        <w:rPr>
          <w:rFonts w:cstheme="minorHAnsi"/>
          <w:sz w:val="24"/>
          <w:szCs w:val="24"/>
        </w:rPr>
        <w:t xml:space="preserve"> fascinating</w:t>
      </w:r>
      <w:r w:rsidRPr="0007526F">
        <w:rPr>
          <w:rFonts w:cstheme="minorHAnsi"/>
          <w:sz w:val="24"/>
          <w:szCs w:val="24"/>
        </w:rPr>
        <w:t xml:space="preserve"> how this timeline acts to tell a story of how the representation of leadersh</w:t>
      </w:r>
      <w:r w:rsidR="00E16D8A" w:rsidRPr="0007526F">
        <w:rPr>
          <w:rFonts w:cstheme="minorHAnsi"/>
          <w:sz w:val="24"/>
          <w:szCs w:val="24"/>
        </w:rPr>
        <w:t xml:space="preserve">ip has adapted. </w:t>
      </w:r>
      <w:r w:rsidRPr="0007526F">
        <w:rPr>
          <w:rFonts w:cstheme="minorHAnsi"/>
          <w:sz w:val="24"/>
          <w:szCs w:val="24"/>
        </w:rPr>
        <w:t xml:space="preserve">Notice how </w:t>
      </w:r>
      <w:r w:rsidR="00E16D8A" w:rsidRPr="0007526F">
        <w:rPr>
          <w:rFonts w:cstheme="minorHAnsi"/>
          <w:sz w:val="24"/>
          <w:szCs w:val="24"/>
        </w:rPr>
        <w:t>earlier repr</w:t>
      </w:r>
      <w:r w:rsidR="008C3622" w:rsidRPr="0007526F">
        <w:rPr>
          <w:rFonts w:cstheme="minorHAnsi"/>
          <w:sz w:val="24"/>
          <w:szCs w:val="24"/>
        </w:rPr>
        <w:t>esentations of a leader</w:t>
      </w:r>
      <w:r w:rsidR="00E16D8A" w:rsidRPr="0007526F">
        <w:rPr>
          <w:rFonts w:cstheme="minorHAnsi"/>
          <w:sz w:val="24"/>
          <w:szCs w:val="24"/>
        </w:rPr>
        <w:t xml:space="preserve"> greatly </w:t>
      </w:r>
      <w:r w:rsidR="00B04D38">
        <w:rPr>
          <w:rFonts w:cstheme="minorHAnsi"/>
          <w:sz w:val="24"/>
          <w:szCs w:val="24"/>
        </w:rPr>
        <w:t>emphasise</w:t>
      </w:r>
      <w:r w:rsidR="008C3622" w:rsidRPr="0007526F">
        <w:rPr>
          <w:rFonts w:cstheme="minorHAnsi"/>
          <w:sz w:val="24"/>
          <w:szCs w:val="24"/>
        </w:rPr>
        <w:t xml:space="preserve"> an impression</w:t>
      </w:r>
      <w:r w:rsidR="00E16D8A" w:rsidRPr="0007526F">
        <w:rPr>
          <w:rFonts w:cstheme="minorHAnsi"/>
          <w:sz w:val="24"/>
          <w:szCs w:val="24"/>
        </w:rPr>
        <w:t xml:space="preserve"> </w:t>
      </w:r>
      <w:r w:rsidR="008C3622" w:rsidRPr="0007526F">
        <w:rPr>
          <w:rFonts w:cstheme="minorHAnsi"/>
          <w:sz w:val="24"/>
          <w:szCs w:val="24"/>
        </w:rPr>
        <w:t xml:space="preserve">of </w:t>
      </w:r>
      <w:r w:rsidR="00E16D8A" w:rsidRPr="0007526F">
        <w:rPr>
          <w:rFonts w:cstheme="minorHAnsi"/>
          <w:sz w:val="24"/>
          <w:szCs w:val="24"/>
        </w:rPr>
        <w:t xml:space="preserve">power and </w:t>
      </w:r>
      <w:r w:rsidR="008C3622" w:rsidRPr="0007526F">
        <w:rPr>
          <w:rFonts w:cstheme="minorHAnsi"/>
          <w:sz w:val="24"/>
          <w:szCs w:val="24"/>
        </w:rPr>
        <w:t>supremacy</w:t>
      </w:r>
      <w:r w:rsidR="00E16D8A" w:rsidRPr="0007526F">
        <w:rPr>
          <w:rFonts w:cstheme="minorHAnsi"/>
          <w:sz w:val="24"/>
          <w:szCs w:val="24"/>
        </w:rPr>
        <w:t>; qualities I will later be relating to Alan Sugar.</w:t>
      </w:r>
      <w:r w:rsidR="00473048" w:rsidRPr="0007526F">
        <w:rPr>
          <w:rFonts w:cstheme="minorHAnsi"/>
          <w:sz w:val="24"/>
          <w:szCs w:val="24"/>
        </w:rPr>
        <w:t xml:space="preserve"> Although, more </w:t>
      </w:r>
      <w:r w:rsidR="001F5073" w:rsidRPr="0007526F">
        <w:rPr>
          <w:rFonts w:cstheme="minorHAnsi"/>
          <w:sz w:val="24"/>
          <w:szCs w:val="24"/>
        </w:rPr>
        <w:t>contemporary</w:t>
      </w:r>
      <w:r w:rsidR="00473048" w:rsidRPr="0007526F">
        <w:rPr>
          <w:rFonts w:cstheme="minorHAnsi"/>
          <w:sz w:val="24"/>
          <w:szCs w:val="24"/>
        </w:rPr>
        <w:t xml:space="preserve"> </w:t>
      </w:r>
      <w:r w:rsidR="001F5073" w:rsidRPr="0007526F">
        <w:rPr>
          <w:rFonts w:cstheme="minorHAnsi"/>
          <w:sz w:val="24"/>
          <w:szCs w:val="24"/>
        </w:rPr>
        <w:t>ideas</w:t>
      </w:r>
      <w:r w:rsidR="00473048" w:rsidRPr="0007526F">
        <w:rPr>
          <w:rFonts w:cstheme="minorHAnsi"/>
          <w:sz w:val="24"/>
          <w:szCs w:val="24"/>
        </w:rPr>
        <w:t xml:space="preserve"> illustrate a much more socially-aware, understanding individual.</w:t>
      </w:r>
      <w:r w:rsidRPr="0007526F">
        <w:rPr>
          <w:rFonts w:cstheme="minorHAnsi"/>
          <w:sz w:val="24"/>
          <w:szCs w:val="24"/>
        </w:rPr>
        <w:t xml:space="preserve"> </w:t>
      </w:r>
      <w:r w:rsidR="00185903" w:rsidRPr="0007526F">
        <w:rPr>
          <w:rFonts w:cstheme="minorHAnsi"/>
          <w:sz w:val="24"/>
          <w:szCs w:val="24"/>
        </w:rPr>
        <w:t xml:space="preserve">However, </w:t>
      </w:r>
      <w:sdt>
        <w:sdtPr>
          <w:rPr>
            <w:rFonts w:cstheme="minorHAnsi"/>
            <w:sz w:val="24"/>
            <w:szCs w:val="24"/>
          </w:rPr>
          <w:id w:val="-1688901506"/>
          <w:citation/>
        </w:sdtPr>
        <w:sdtEndPr/>
        <w:sdtContent>
          <w:r w:rsidR="00185903" w:rsidRPr="0007526F">
            <w:rPr>
              <w:rFonts w:cstheme="minorHAnsi"/>
              <w:sz w:val="24"/>
              <w:szCs w:val="24"/>
            </w:rPr>
            <w:fldChar w:fldCharType="begin"/>
          </w:r>
          <w:r w:rsidR="00185903" w:rsidRPr="0007526F">
            <w:rPr>
              <w:rFonts w:cstheme="minorHAnsi"/>
              <w:sz w:val="24"/>
              <w:szCs w:val="24"/>
            </w:rPr>
            <w:instrText xml:space="preserve"> CITATION Jun18 \l 2057 </w:instrText>
          </w:r>
          <w:r w:rsidR="00185903" w:rsidRPr="0007526F">
            <w:rPr>
              <w:rFonts w:cstheme="minorHAnsi"/>
              <w:sz w:val="24"/>
              <w:szCs w:val="24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</w:rPr>
            <w:t>(Jung and Sosik, 2018)</w:t>
          </w:r>
          <w:r w:rsidR="00185903" w:rsidRPr="0007526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2615F5" w:rsidRPr="0007526F">
        <w:rPr>
          <w:rFonts w:cstheme="minorHAnsi"/>
          <w:sz w:val="24"/>
          <w:szCs w:val="24"/>
        </w:rPr>
        <w:t xml:space="preserve"> </w:t>
      </w:r>
      <w:r w:rsidR="00360605" w:rsidRPr="0007526F">
        <w:rPr>
          <w:rFonts w:cstheme="minorHAnsi"/>
          <w:sz w:val="24"/>
          <w:szCs w:val="24"/>
        </w:rPr>
        <w:t xml:space="preserve">have since </w:t>
      </w:r>
      <w:r w:rsidR="00D507BA" w:rsidRPr="0007526F">
        <w:rPr>
          <w:rFonts w:cstheme="minorHAnsi"/>
          <w:sz w:val="24"/>
          <w:szCs w:val="24"/>
        </w:rPr>
        <w:t>propose</w:t>
      </w:r>
      <w:r w:rsidR="00360605" w:rsidRPr="0007526F">
        <w:rPr>
          <w:rFonts w:cstheme="minorHAnsi"/>
          <w:sz w:val="24"/>
          <w:szCs w:val="24"/>
        </w:rPr>
        <w:t>d an idea</w:t>
      </w:r>
      <w:r w:rsidR="00D507BA" w:rsidRPr="0007526F">
        <w:rPr>
          <w:rFonts w:cstheme="minorHAnsi"/>
          <w:sz w:val="24"/>
          <w:szCs w:val="24"/>
        </w:rPr>
        <w:t xml:space="preserve"> unalike to its </w:t>
      </w:r>
      <w:r w:rsidR="00360605" w:rsidRPr="0007526F">
        <w:rPr>
          <w:rFonts w:cstheme="minorHAnsi"/>
          <w:sz w:val="24"/>
          <w:szCs w:val="24"/>
        </w:rPr>
        <w:t>predecessors</w:t>
      </w:r>
      <w:r w:rsidR="00D507BA" w:rsidRPr="0007526F">
        <w:rPr>
          <w:rFonts w:cstheme="minorHAnsi"/>
          <w:sz w:val="24"/>
          <w:szCs w:val="24"/>
        </w:rPr>
        <w:t xml:space="preserve"> where </w:t>
      </w:r>
      <w:r w:rsidR="00360605" w:rsidRPr="0007526F">
        <w:rPr>
          <w:rFonts w:cstheme="minorHAnsi"/>
          <w:sz w:val="24"/>
          <w:szCs w:val="24"/>
        </w:rPr>
        <w:t>self-actualisation</w:t>
      </w:r>
      <w:r w:rsidR="00D507BA" w:rsidRPr="0007526F">
        <w:rPr>
          <w:rFonts w:cstheme="minorHAnsi"/>
          <w:sz w:val="24"/>
          <w:szCs w:val="24"/>
        </w:rPr>
        <w:t xml:space="preserve">, </w:t>
      </w:r>
      <w:r w:rsidR="00360605" w:rsidRPr="0007526F">
        <w:rPr>
          <w:rFonts w:cstheme="minorHAnsi"/>
          <w:sz w:val="24"/>
          <w:szCs w:val="24"/>
        </w:rPr>
        <w:t>impression management and the attention of social power are all more re</w:t>
      </w:r>
      <w:r w:rsidR="00D1246A" w:rsidRPr="0007526F">
        <w:rPr>
          <w:rFonts w:cstheme="minorHAnsi"/>
          <w:sz w:val="24"/>
          <w:szCs w:val="24"/>
        </w:rPr>
        <w:t xml:space="preserve">levant to a current day leader. </w:t>
      </w:r>
      <w:r w:rsidR="00E7415B" w:rsidRPr="0007526F">
        <w:rPr>
          <w:rFonts w:cstheme="minorHAnsi"/>
          <w:sz w:val="24"/>
          <w:szCs w:val="24"/>
        </w:rPr>
        <w:t xml:space="preserve">This trait approach lends itself to Kotter’s born vs made theory. Are these natural qualities in which you possess from birth, or are they learned along the way? </w:t>
      </w:r>
      <w:r w:rsidR="007C06C9" w:rsidRPr="0007526F">
        <w:rPr>
          <w:rFonts w:cstheme="minorHAnsi"/>
          <w:sz w:val="24"/>
          <w:szCs w:val="24"/>
        </w:rPr>
        <w:t>Where</w:t>
      </w:r>
      <w:r w:rsidR="00435777" w:rsidRPr="0007526F">
        <w:rPr>
          <w:rFonts w:cstheme="minorHAnsi"/>
          <w:sz w:val="24"/>
          <w:szCs w:val="24"/>
        </w:rPr>
        <w:t xml:space="preserve"> this concept is beneficial by providing</w:t>
      </w:r>
      <w:r w:rsidR="000D4BA2" w:rsidRPr="0007526F">
        <w:rPr>
          <w:rFonts w:cstheme="minorHAnsi"/>
          <w:sz w:val="24"/>
          <w:szCs w:val="24"/>
        </w:rPr>
        <w:t xml:space="preserve"> </w:t>
      </w:r>
      <w:r w:rsidR="00506C38" w:rsidRPr="0007526F">
        <w:rPr>
          <w:rFonts w:cstheme="minorHAnsi"/>
          <w:sz w:val="24"/>
          <w:szCs w:val="24"/>
        </w:rPr>
        <w:t>“</w:t>
      </w:r>
      <w:r w:rsidR="000D4BA2" w:rsidRPr="0007526F">
        <w:rPr>
          <w:rFonts w:cstheme="minorHAnsi"/>
          <w:bCs/>
          <w:iCs/>
          <w:sz w:val="24"/>
          <w:szCs w:val="24"/>
        </w:rPr>
        <w:t>benchmarks</w:t>
      </w:r>
      <w:r w:rsidR="00506C38" w:rsidRPr="0007526F">
        <w:rPr>
          <w:rFonts w:cstheme="minorHAnsi"/>
          <w:bCs/>
          <w:iCs/>
          <w:sz w:val="24"/>
          <w:szCs w:val="24"/>
        </w:rPr>
        <w:t>”</w:t>
      </w:r>
      <w:r w:rsidR="00435777" w:rsidRPr="0007526F">
        <w:rPr>
          <w:rFonts w:cstheme="minorHAnsi"/>
          <w:bCs/>
          <w:iCs/>
          <w:sz w:val="24"/>
          <w:szCs w:val="24"/>
        </w:rPr>
        <w:t xml:space="preserve"> </w:t>
      </w:r>
      <w:r w:rsidR="000D4BA2" w:rsidRPr="0007526F">
        <w:rPr>
          <w:rFonts w:cstheme="minorHAnsi"/>
          <w:sz w:val="24"/>
          <w:szCs w:val="24"/>
        </w:rPr>
        <w:t>for what to look for in a leader</w:t>
      </w:r>
      <w:r w:rsidR="007D4023" w:rsidRPr="0007526F">
        <w:rPr>
          <w:rFonts w:cstheme="minorHAnsi"/>
          <w:sz w:val="24"/>
          <w:szCs w:val="24"/>
        </w:rPr>
        <w:t>, to focus on traits alone would be a mistake as</w:t>
      </w:r>
      <w:r w:rsidR="00C33139" w:rsidRPr="0007526F">
        <w:rPr>
          <w:rFonts w:cstheme="minorHAnsi"/>
          <w:sz w:val="24"/>
          <w:szCs w:val="24"/>
        </w:rPr>
        <w:t xml:space="preserve"> </w:t>
      </w:r>
      <w:r w:rsidR="00D1246A" w:rsidRPr="0007526F">
        <w:rPr>
          <w:rFonts w:cstheme="minorHAnsi"/>
          <w:sz w:val="24"/>
          <w:szCs w:val="24"/>
        </w:rPr>
        <w:t>this fails to account for</w:t>
      </w:r>
      <w:r w:rsidR="00297C41" w:rsidRPr="0007526F">
        <w:rPr>
          <w:rFonts w:cstheme="minorHAnsi"/>
          <w:sz w:val="24"/>
          <w:szCs w:val="24"/>
        </w:rPr>
        <w:t xml:space="preserve"> situational effects. </w:t>
      </w:r>
    </w:p>
    <w:p w14:paraId="1C496B53" w14:textId="1B0B16BA" w:rsidR="002C7961" w:rsidRDefault="006528C5" w:rsidP="00E81290">
      <w:pPr>
        <w:rPr>
          <w:rFonts w:cstheme="minorHAnsi"/>
          <w:sz w:val="24"/>
          <w:szCs w:val="24"/>
          <w:lang w:val="en-US"/>
        </w:rPr>
      </w:pPr>
      <w:r w:rsidRPr="0007526F">
        <w:rPr>
          <w:rFonts w:cstheme="minorHAnsi"/>
          <w:sz w:val="24"/>
          <w:szCs w:val="24"/>
        </w:rPr>
        <w:t>These former</w:t>
      </w:r>
      <w:r w:rsidR="00E843BE" w:rsidRPr="0007526F">
        <w:rPr>
          <w:rFonts w:cstheme="minorHAnsi"/>
          <w:sz w:val="24"/>
          <w:szCs w:val="24"/>
        </w:rPr>
        <w:t xml:space="preserve"> theories</w:t>
      </w:r>
      <w:r w:rsidR="00D574E5" w:rsidRPr="0007526F">
        <w:rPr>
          <w:rFonts w:cstheme="minorHAnsi"/>
          <w:sz w:val="24"/>
          <w:szCs w:val="24"/>
        </w:rPr>
        <w:t xml:space="preserve"> </w:t>
      </w:r>
      <w:r w:rsidR="00E843BE" w:rsidRPr="0007526F">
        <w:rPr>
          <w:rFonts w:cstheme="minorHAnsi"/>
          <w:sz w:val="24"/>
          <w:szCs w:val="24"/>
        </w:rPr>
        <w:t>have</w:t>
      </w:r>
      <w:r w:rsidR="00D574E5" w:rsidRPr="0007526F">
        <w:rPr>
          <w:rFonts w:cstheme="minorHAnsi"/>
          <w:sz w:val="24"/>
          <w:szCs w:val="24"/>
        </w:rPr>
        <w:t xml:space="preserve"> sin</w:t>
      </w:r>
      <w:r w:rsidR="00E843BE" w:rsidRPr="0007526F">
        <w:rPr>
          <w:rFonts w:cstheme="minorHAnsi"/>
          <w:sz w:val="24"/>
          <w:szCs w:val="24"/>
        </w:rPr>
        <w:t xml:space="preserve">ce been challenged by </w:t>
      </w:r>
      <w:sdt>
        <w:sdtPr>
          <w:rPr>
            <w:rFonts w:cstheme="minorHAnsi"/>
            <w:sz w:val="24"/>
            <w:szCs w:val="24"/>
          </w:rPr>
          <w:id w:val="-1011138567"/>
          <w:citation/>
        </w:sdtPr>
        <w:sdtEndPr/>
        <w:sdtContent>
          <w:r w:rsidR="000922FC" w:rsidRPr="0007526F">
            <w:rPr>
              <w:rFonts w:cstheme="minorHAnsi"/>
              <w:sz w:val="24"/>
              <w:szCs w:val="24"/>
            </w:rPr>
            <w:fldChar w:fldCharType="begin"/>
          </w:r>
          <w:r w:rsidR="000922FC" w:rsidRPr="0007526F">
            <w:rPr>
              <w:rFonts w:cstheme="minorHAnsi"/>
              <w:sz w:val="24"/>
              <w:szCs w:val="24"/>
            </w:rPr>
            <w:instrText xml:space="preserve"> CITATION Ral90 \l 2057 </w:instrText>
          </w:r>
          <w:r w:rsidR="000922FC" w:rsidRPr="0007526F">
            <w:rPr>
              <w:rFonts w:cstheme="minorHAnsi"/>
              <w:sz w:val="24"/>
              <w:szCs w:val="24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</w:rPr>
            <w:t>(Stogdill, 1990)</w:t>
          </w:r>
          <w:r w:rsidR="000922FC" w:rsidRPr="0007526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E61BE3" w:rsidRPr="0007526F">
        <w:rPr>
          <w:rFonts w:cstheme="minorHAnsi"/>
          <w:sz w:val="24"/>
          <w:szCs w:val="24"/>
        </w:rPr>
        <w:t xml:space="preserve"> whereby he </w:t>
      </w:r>
      <w:r w:rsidR="00DC1FDB" w:rsidRPr="0007526F">
        <w:rPr>
          <w:rFonts w:cstheme="minorHAnsi"/>
          <w:sz w:val="24"/>
          <w:szCs w:val="24"/>
        </w:rPr>
        <w:t>proposed</w:t>
      </w:r>
      <w:r w:rsidR="00E61BE3" w:rsidRPr="0007526F">
        <w:rPr>
          <w:rFonts w:cstheme="minorHAnsi"/>
          <w:sz w:val="24"/>
          <w:szCs w:val="24"/>
        </w:rPr>
        <w:t xml:space="preserve"> there are, ‘no speci</w:t>
      </w:r>
      <w:r w:rsidR="00D35116" w:rsidRPr="0007526F">
        <w:rPr>
          <w:rFonts w:cstheme="minorHAnsi"/>
          <w:sz w:val="24"/>
          <w:szCs w:val="24"/>
        </w:rPr>
        <w:t>fic traits that differentiates l</w:t>
      </w:r>
      <w:r w:rsidR="00E61BE3" w:rsidRPr="0007526F">
        <w:rPr>
          <w:rFonts w:cstheme="minorHAnsi"/>
          <w:sz w:val="24"/>
          <w:szCs w:val="24"/>
        </w:rPr>
        <w:t>eaders from followers.’</w:t>
      </w:r>
      <w:r w:rsidR="00311804" w:rsidRPr="0007526F">
        <w:rPr>
          <w:rFonts w:cstheme="minorHAnsi"/>
          <w:sz w:val="24"/>
          <w:szCs w:val="24"/>
        </w:rPr>
        <w:t xml:space="preserve"> Instead, Stogdill </w:t>
      </w:r>
      <w:r w:rsidR="00DC1FDB" w:rsidRPr="0007526F">
        <w:rPr>
          <w:rFonts w:cstheme="minorHAnsi"/>
          <w:sz w:val="24"/>
          <w:szCs w:val="24"/>
        </w:rPr>
        <w:t xml:space="preserve">concentrated </w:t>
      </w:r>
      <w:r w:rsidR="00311804" w:rsidRPr="0007526F">
        <w:rPr>
          <w:rFonts w:cstheme="minorHAnsi"/>
          <w:sz w:val="24"/>
          <w:szCs w:val="24"/>
        </w:rPr>
        <w:t xml:space="preserve">on leaders in various </w:t>
      </w:r>
      <w:r w:rsidR="00416BAB" w:rsidRPr="0007526F">
        <w:rPr>
          <w:rFonts w:cstheme="minorHAnsi"/>
          <w:sz w:val="24"/>
          <w:szCs w:val="24"/>
        </w:rPr>
        <w:t>circumstances</w:t>
      </w:r>
      <w:r w:rsidR="00B66A15" w:rsidRPr="0007526F">
        <w:rPr>
          <w:rFonts w:cstheme="minorHAnsi"/>
          <w:sz w:val="24"/>
          <w:szCs w:val="24"/>
        </w:rPr>
        <w:t xml:space="preserve"> and implied that they</w:t>
      </w:r>
      <w:r w:rsidR="00311804" w:rsidRPr="0007526F">
        <w:rPr>
          <w:rFonts w:cstheme="minorHAnsi"/>
          <w:sz w:val="24"/>
          <w:szCs w:val="24"/>
        </w:rPr>
        <w:t xml:space="preserve"> will change dependant on the situation. </w:t>
      </w:r>
      <w:r w:rsidR="006B652A" w:rsidRPr="0007526F">
        <w:rPr>
          <w:rFonts w:cstheme="minorHAnsi"/>
          <w:sz w:val="24"/>
          <w:szCs w:val="24"/>
        </w:rPr>
        <w:t xml:space="preserve">Other offerings have diverged further by, </w:t>
      </w:r>
      <w:r w:rsidR="00CD3B4C" w:rsidRPr="0007526F">
        <w:rPr>
          <w:rFonts w:cstheme="minorHAnsi"/>
          <w:sz w:val="24"/>
          <w:szCs w:val="24"/>
        </w:rPr>
        <w:t>‘</w:t>
      </w:r>
      <w:r w:rsidR="00CD3B4C" w:rsidRPr="0007526F">
        <w:rPr>
          <w:rFonts w:cstheme="minorHAnsi"/>
          <w:sz w:val="24"/>
          <w:szCs w:val="24"/>
          <w:lang w:val="en-US"/>
        </w:rPr>
        <w:t>recognis</w:t>
      </w:r>
      <w:r w:rsidR="006B652A" w:rsidRPr="0007526F">
        <w:rPr>
          <w:rFonts w:cstheme="minorHAnsi"/>
          <w:sz w:val="24"/>
          <w:szCs w:val="24"/>
          <w:lang w:val="en-US"/>
        </w:rPr>
        <w:t xml:space="preserve">ing that leaders need to solve complex organizational problems’. </w:t>
      </w:r>
      <w:sdt>
        <w:sdtPr>
          <w:rPr>
            <w:rFonts w:cstheme="minorHAnsi"/>
            <w:sz w:val="24"/>
            <w:szCs w:val="24"/>
            <w:lang w:val="en-US"/>
          </w:rPr>
          <w:id w:val="-961803242"/>
          <w:citation/>
        </w:sdtPr>
        <w:sdtEndPr/>
        <w:sdtContent>
          <w:r w:rsidR="00281AD5" w:rsidRPr="0007526F">
            <w:rPr>
              <w:rFonts w:cstheme="minorHAnsi"/>
              <w:sz w:val="24"/>
              <w:szCs w:val="24"/>
              <w:lang w:val="en-US"/>
            </w:rPr>
            <w:fldChar w:fldCharType="begin"/>
          </w:r>
          <w:r w:rsidR="00281AD5" w:rsidRPr="0007526F">
            <w:rPr>
              <w:rFonts w:cstheme="minorHAnsi"/>
              <w:sz w:val="24"/>
              <w:szCs w:val="24"/>
            </w:rPr>
            <w:instrText xml:space="preserve">CITATION PAT00 \l 2057 </w:instrText>
          </w:r>
          <w:r w:rsidR="00281AD5" w:rsidRPr="0007526F">
            <w:rPr>
              <w:rFonts w:cstheme="minorHAnsi"/>
              <w:sz w:val="24"/>
              <w:szCs w:val="24"/>
              <w:lang w:val="en-US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</w:rPr>
            <w:t>(Mumford, 2000)</w:t>
          </w:r>
          <w:r w:rsidR="00281AD5" w:rsidRPr="0007526F">
            <w:rPr>
              <w:rFonts w:cstheme="minorHAnsi"/>
              <w:sz w:val="24"/>
              <w:szCs w:val="24"/>
              <w:lang w:val="en-US"/>
            </w:rPr>
            <w:fldChar w:fldCharType="end"/>
          </w:r>
        </w:sdtContent>
      </w:sdt>
      <w:r w:rsidR="00281AD5" w:rsidRPr="0007526F">
        <w:rPr>
          <w:rFonts w:cstheme="minorHAnsi"/>
          <w:sz w:val="24"/>
          <w:szCs w:val="24"/>
          <w:lang w:val="en-US"/>
        </w:rPr>
        <w:t xml:space="preserve"> </w:t>
      </w:r>
      <w:r w:rsidR="00B04449" w:rsidRPr="0007526F">
        <w:rPr>
          <w:rFonts w:cstheme="minorHAnsi"/>
          <w:sz w:val="24"/>
          <w:szCs w:val="24"/>
          <w:lang w:val="en-US"/>
        </w:rPr>
        <w:t>T</w:t>
      </w:r>
      <w:r w:rsidR="009C4BDE" w:rsidRPr="0007526F">
        <w:rPr>
          <w:rFonts w:cstheme="minorHAnsi"/>
          <w:sz w:val="24"/>
          <w:szCs w:val="24"/>
          <w:lang w:val="en-US"/>
        </w:rPr>
        <w:t xml:space="preserve">herefore, not only will a leader change based on their situation, but also, they </w:t>
      </w:r>
      <w:r w:rsidR="00AC5D77" w:rsidRPr="0007526F">
        <w:rPr>
          <w:rFonts w:cstheme="minorHAnsi"/>
          <w:sz w:val="24"/>
          <w:szCs w:val="24"/>
          <w:lang w:val="en-US"/>
        </w:rPr>
        <w:t>possess</w:t>
      </w:r>
      <w:r w:rsidR="009C4BDE" w:rsidRPr="0007526F">
        <w:rPr>
          <w:rFonts w:cstheme="minorHAnsi"/>
          <w:sz w:val="24"/>
          <w:szCs w:val="24"/>
          <w:lang w:val="en-US"/>
        </w:rPr>
        <w:t xml:space="preserve"> the skills to make </w:t>
      </w:r>
      <w:r w:rsidR="009C4BDE" w:rsidRPr="0007526F">
        <w:rPr>
          <w:rFonts w:cstheme="minorHAnsi"/>
          <w:sz w:val="24"/>
          <w:szCs w:val="24"/>
          <w:lang w:val="en-US"/>
        </w:rPr>
        <w:lastRenderedPageBreak/>
        <w:t>them capable to do so.</w:t>
      </w:r>
      <w:r w:rsidR="00922F77" w:rsidRPr="0007526F">
        <w:rPr>
          <w:rFonts w:cstheme="minorHAnsi"/>
          <w:sz w:val="24"/>
          <w:szCs w:val="24"/>
          <w:lang w:val="en-US"/>
        </w:rPr>
        <w:t xml:space="preserve"> A theory in itself, that suggests many people </w:t>
      </w:r>
      <w:r w:rsidR="00097E34" w:rsidRPr="0007526F">
        <w:rPr>
          <w:rFonts w:cstheme="minorHAnsi"/>
          <w:sz w:val="24"/>
          <w:szCs w:val="24"/>
          <w:lang w:val="en-US"/>
        </w:rPr>
        <w:t xml:space="preserve">hold </w:t>
      </w:r>
      <w:r w:rsidR="00922F77" w:rsidRPr="0007526F">
        <w:rPr>
          <w:rFonts w:cstheme="minorHAnsi"/>
          <w:sz w:val="24"/>
          <w:szCs w:val="24"/>
          <w:lang w:val="en-US"/>
        </w:rPr>
        <w:t>the potential to be a leader.</w:t>
      </w:r>
    </w:p>
    <w:p w14:paraId="33E89CDA" w14:textId="77777777" w:rsidR="00064819" w:rsidRPr="00B941B2" w:rsidRDefault="00064819" w:rsidP="00E81290">
      <w:pPr>
        <w:rPr>
          <w:rFonts w:cstheme="minorHAnsi"/>
          <w:sz w:val="24"/>
          <w:szCs w:val="24"/>
        </w:rPr>
      </w:pPr>
    </w:p>
    <w:p w14:paraId="229D819F" w14:textId="5EB02E8F" w:rsidR="005E027D" w:rsidRPr="0007526F" w:rsidRDefault="005E027D" w:rsidP="005E027D">
      <w:pPr>
        <w:pStyle w:val="ListParagraph"/>
        <w:numPr>
          <w:ilvl w:val="1"/>
          <w:numId w:val="1"/>
        </w:numPr>
        <w:rPr>
          <w:color w:val="0070C0"/>
          <w:sz w:val="24"/>
          <w:szCs w:val="24"/>
        </w:rPr>
      </w:pPr>
      <w:r w:rsidRPr="0007526F">
        <w:rPr>
          <w:color w:val="0070C0"/>
          <w:sz w:val="24"/>
          <w:szCs w:val="24"/>
        </w:rPr>
        <w:t>Current and Emerging Themes</w:t>
      </w:r>
    </w:p>
    <w:p w14:paraId="5C090DC5" w14:textId="6764D446" w:rsidR="002033AC" w:rsidRPr="0007526F" w:rsidRDefault="003162E7" w:rsidP="00E81290">
      <w:pPr>
        <w:rPr>
          <w:sz w:val="24"/>
          <w:szCs w:val="24"/>
        </w:rPr>
      </w:pPr>
      <w:r w:rsidRPr="0007526F">
        <w:rPr>
          <w:sz w:val="24"/>
          <w:szCs w:val="24"/>
        </w:rPr>
        <w:t>Subsequently</w:t>
      </w:r>
      <w:r w:rsidR="0009114E" w:rsidRPr="0007526F">
        <w:rPr>
          <w:sz w:val="24"/>
          <w:szCs w:val="24"/>
        </w:rPr>
        <w:t xml:space="preserve"> </w:t>
      </w:r>
      <w:r w:rsidRPr="0007526F">
        <w:rPr>
          <w:sz w:val="24"/>
          <w:szCs w:val="24"/>
        </w:rPr>
        <w:t xml:space="preserve">from </w:t>
      </w:r>
      <w:r w:rsidR="0009114E" w:rsidRPr="0007526F">
        <w:rPr>
          <w:sz w:val="24"/>
          <w:szCs w:val="24"/>
        </w:rPr>
        <w:t>these early theories, the essence of le</w:t>
      </w:r>
      <w:r w:rsidR="007C0ED9" w:rsidRPr="0007526F">
        <w:rPr>
          <w:sz w:val="24"/>
          <w:szCs w:val="24"/>
        </w:rPr>
        <w:t>adership has since progresses. While still placing emphasis on</w:t>
      </w:r>
      <w:r w:rsidR="003B778E" w:rsidRPr="0007526F">
        <w:rPr>
          <w:sz w:val="24"/>
          <w:szCs w:val="24"/>
        </w:rPr>
        <w:t xml:space="preserve"> </w:t>
      </w:r>
      <w:r w:rsidR="007C0ED9" w:rsidRPr="0007526F">
        <w:rPr>
          <w:sz w:val="24"/>
          <w:szCs w:val="24"/>
        </w:rPr>
        <w:t xml:space="preserve">leaders themselves, later </w:t>
      </w:r>
      <w:r w:rsidR="00DE2AE7" w:rsidRPr="0007526F">
        <w:rPr>
          <w:sz w:val="24"/>
          <w:szCs w:val="24"/>
        </w:rPr>
        <w:t>propositions</w:t>
      </w:r>
      <w:r w:rsidR="0013634B" w:rsidRPr="0007526F">
        <w:rPr>
          <w:sz w:val="24"/>
          <w:szCs w:val="24"/>
        </w:rPr>
        <w:t xml:space="preserve"> </w:t>
      </w:r>
      <w:r w:rsidR="00561ADF" w:rsidRPr="0007526F">
        <w:rPr>
          <w:sz w:val="24"/>
          <w:szCs w:val="24"/>
        </w:rPr>
        <w:t>show considerations to</w:t>
      </w:r>
      <w:r w:rsidR="0013634B" w:rsidRPr="0007526F">
        <w:rPr>
          <w:sz w:val="24"/>
          <w:szCs w:val="24"/>
        </w:rPr>
        <w:t xml:space="preserve"> followers.</w:t>
      </w:r>
    </w:p>
    <w:p w14:paraId="5555EF5F" w14:textId="0BAA466A" w:rsidR="005D6336" w:rsidRPr="0007526F" w:rsidRDefault="002033AC" w:rsidP="002033AC">
      <w:pPr>
        <w:rPr>
          <w:noProof/>
          <w:sz w:val="24"/>
          <w:szCs w:val="24"/>
          <w:lang w:eastAsia="en-GB"/>
        </w:rPr>
      </w:pPr>
      <w:r w:rsidRPr="0007526F">
        <w:rPr>
          <w:sz w:val="24"/>
          <w:szCs w:val="24"/>
        </w:rPr>
        <w:t>The situational leadership approach sparks great inter</w:t>
      </w:r>
      <w:r w:rsidR="00933452" w:rsidRPr="0007526F">
        <w:rPr>
          <w:sz w:val="24"/>
          <w:szCs w:val="24"/>
        </w:rPr>
        <w:t>est. This concept believes that, ‘l</w:t>
      </w:r>
      <w:r w:rsidRPr="0007526F">
        <w:rPr>
          <w:bCs/>
          <w:iCs/>
          <w:sz w:val="24"/>
          <w:szCs w:val="24"/>
        </w:rPr>
        <w:t>eaders match their style to the competence and commitment of subordinates</w:t>
      </w:r>
      <w:r w:rsidR="00933452" w:rsidRPr="0007526F">
        <w:rPr>
          <w:bCs/>
          <w:iCs/>
          <w:sz w:val="24"/>
          <w:szCs w:val="24"/>
        </w:rPr>
        <w:t xml:space="preserve">’. </w:t>
      </w:r>
      <w:sdt>
        <w:sdtPr>
          <w:rPr>
            <w:bCs/>
            <w:iCs/>
            <w:sz w:val="24"/>
            <w:szCs w:val="24"/>
          </w:rPr>
          <w:id w:val="1255629056"/>
          <w:citation/>
        </w:sdtPr>
        <w:sdtEndPr/>
        <w:sdtContent>
          <w:r w:rsidR="00E6008B" w:rsidRPr="0007526F">
            <w:rPr>
              <w:bCs/>
              <w:iCs/>
              <w:sz w:val="24"/>
              <w:szCs w:val="24"/>
            </w:rPr>
            <w:fldChar w:fldCharType="begin"/>
          </w:r>
          <w:r w:rsidR="00E6008B" w:rsidRPr="0007526F">
            <w:rPr>
              <w:bCs/>
              <w:iCs/>
              <w:sz w:val="24"/>
              <w:szCs w:val="24"/>
            </w:rPr>
            <w:instrText xml:space="preserve"> CITATION Her69 \l 2057 </w:instrText>
          </w:r>
          <w:r w:rsidR="00E6008B" w:rsidRPr="0007526F">
            <w:rPr>
              <w:bCs/>
              <w:iCs/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(Hersey and Blanchard, 1969)</w:t>
          </w:r>
          <w:r w:rsidR="00E6008B" w:rsidRPr="0007526F">
            <w:rPr>
              <w:bCs/>
              <w:iCs/>
              <w:sz w:val="24"/>
              <w:szCs w:val="24"/>
            </w:rPr>
            <w:fldChar w:fldCharType="end"/>
          </w:r>
        </w:sdtContent>
      </w:sdt>
    </w:p>
    <w:p w14:paraId="259AF441" w14:textId="63CF3070" w:rsidR="003733FB" w:rsidRPr="0007526F" w:rsidRDefault="005D6336" w:rsidP="005D6336">
      <w:pPr>
        <w:jc w:val="center"/>
        <w:rPr>
          <w:noProof/>
          <w:sz w:val="24"/>
          <w:szCs w:val="24"/>
          <w:u w:val="single"/>
          <w:lang w:eastAsia="en-GB"/>
        </w:rPr>
      </w:pPr>
      <w:r w:rsidRPr="0007526F">
        <w:rPr>
          <w:noProof/>
          <w:sz w:val="24"/>
          <w:szCs w:val="24"/>
          <w:u w:val="single"/>
          <w:lang w:eastAsia="en-GB"/>
        </w:rPr>
        <w:t>Delegating Style</w:t>
      </w:r>
    </w:p>
    <w:p w14:paraId="038C1B00" w14:textId="1E821A2C" w:rsidR="005D6336" w:rsidRPr="0007526F" w:rsidRDefault="005D6336" w:rsidP="002033AC">
      <w:pPr>
        <w:rPr>
          <w:noProof/>
          <w:sz w:val="24"/>
          <w:szCs w:val="24"/>
          <w:lang w:eastAsia="en-GB"/>
        </w:rPr>
      </w:pPr>
      <w:r w:rsidRPr="0007526F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 wp14:anchorId="45BC2005" wp14:editId="09C16458">
            <wp:simplePos x="0" y="0"/>
            <wp:positionH relativeFrom="column">
              <wp:posOffset>895350</wp:posOffset>
            </wp:positionH>
            <wp:positionV relativeFrom="paragraph">
              <wp:posOffset>114300</wp:posOffset>
            </wp:positionV>
            <wp:extent cx="3875546" cy="32194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4" t="1478" r="30534" b="36158"/>
                    <a:stretch/>
                  </pic:blipFill>
                  <pic:spPr bwMode="auto">
                    <a:xfrm>
                      <a:off x="0" y="0"/>
                      <a:ext cx="3875546" cy="321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050F24" w14:textId="56BB9E5C" w:rsidR="005D6336" w:rsidRPr="0007526F" w:rsidRDefault="005D6336" w:rsidP="002033AC">
      <w:pPr>
        <w:rPr>
          <w:noProof/>
          <w:sz w:val="24"/>
          <w:szCs w:val="24"/>
          <w:lang w:eastAsia="en-GB"/>
        </w:rPr>
      </w:pPr>
    </w:p>
    <w:p w14:paraId="76B7085C" w14:textId="77777777" w:rsidR="005D6336" w:rsidRPr="0007526F" w:rsidRDefault="005D6336" w:rsidP="002033AC">
      <w:pPr>
        <w:rPr>
          <w:noProof/>
          <w:sz w:val="24"/>
          <w:szCs w:val="24"/>
          <w:lang w:eastAsia="en-GB"/>
        </w:rPr>
      </w:pPr>
    </w:p>
    <w:p w14:paraId="052F0207" w14:textId="7528055B" w:rsidR="002033AC" w:rsidRPr="0007526F" w:rsidRDefault="002033AC" w:rsidP="002033AC">
      <w:pPr>
        <w:rPr>
          <w:sz w:val="24"/>
          <w:szCs w:val="24"/>
        </w:rPr>
      </w:pPr>
    </w:p>
    <w:p w14:paraId="60591528" w14:textId="73BED282" w:rsidR="0009114E" w:rsidRPr="0007526F" w:rsidRDefault="0009114E" w:rsidP="00E81290">
      <w:pPr>
        <w:rPr>
          <w:sz w:val="24"/>
          <w:szCs w:val="24"/>
        </w:rPr>
      </w:pPr>
      <w:r w:rsidRPr="0007526F">
        <w:rPr>
          <w:sz w:val="24"/>
          <w:szCs w:val="24"/>
        </w:rPr>
        <w:t xml:space="preserve"> </w:t>
      </w:r>
    </w:p>
    <w:p w14:paraId="5F6B2611" w14:textId="77777777" w:rsidR="003733FB" w:rsidRPr="0007526F" w:rsidRDefault="003733FB" w:rsidP="00E81290">
      <w:pPr>
        <w:rPr>
          <w:sz w:val="24"/>
          <w:szCs w:val="24"/>
        </w:rPr>
      </w:pPr>
    </w:p>
    <w:p w14:paraId="1A5CBF17" w14:textId="77777777" w:rsidR="003733FB" w:rsidRPr="0007526F" w:rsidRDefault="003733FB" w:rsidP="00E81290">
      <w:pPr>
        <w:rPr>
          <w:sz w:val="24"/>
          <w:szCs w:val="24"/>
        </w:rPr>
      </w:pPr>
    </w:p>
    <w:p w14:paraId="063438D3" w14:textId="77777777" w:rsidR="003733FB" w:rsidRPr="0007526F" w:rsidRDefault="003733FB" w:rsidP="00E81290">
      <w:pPr>
        <w:rPr>
          <w:sz w:val="24"/>
          <w:szCs w:val="24"/>
        </w:rPr>
      </w:pPr>
    </w:p>
    <w:p w14:paraId="441F751B" w14:textId="77777777" w:rsidR="003733FB" w:rsidRPr="0007526F" w:rsidRDefault="003733FB" w:rsidP="00E81290">
      <w:pPr>
        <w:rPr>
          <w:sz w:val="24"/>
          <w:szCs w:val="24"/>
        </w:rPr>
      </w:pPr>
    </w:p>
    <w:p w14:paraId="74B97032" w14:textId="77777777" w:rsidR="003733FB" w:rsidRPr="0007526F" w:rsidRDefault="003733FB" w:rsidP="00E81290">
      <w:pPr>
        <w:rPr>
          <w:sz w:val="24"/>
          <w:szCs w:val="24"/>
        </w:rPr>
      </w:pPr>
    </w:p>
    <w:p w14:paraId="18DD25A8" w14:textId="77777777" w:rsidR="003733FB" w:rsidRPr="0007526F" w:rsidRDefault="003733FB" w:rsidP="00E81290">
      <w:pPr>
        <w:rPr>
          <w:sz w:val="24"/>
          <w:szCs w:val="24"/>
        </w:rPr>
      </w:pPr>
    </w:p>
    <w:p w14:paraId="7F9F3128" w14:textId="77777777" w:rsidR="003733FB" w:rsidRPr="0007526F" w:rsidRDefault="003733FB" w:rsidP="00E81290">
      <w:pPr>
        <w:rPr>
          <w:sz w:val="24"/>
          <w:szCs w:val="24"/>
        </w:rPr>
      </w:pPr>
    </w:p>
    <w:p w14:paraId="0DCDF2F6" w14:textId="4FA2AAB9" w:rsidR="003733FB" w:rsidRPr="00AD14FA" w:rsidRDefault="0028284D" w:rsidP="00AD14FA">
      <w:pPr>
        <w:jc w:val="right"/>
        <w:rPr>
          <w:i/>
          <w:sz w:val="24"/>
          <w:szCs w:val="24"/>
        </w:rPr>
      </w:pPr>
      <w:sdt>
        <w:sdtPr>
          <w:rPr>
            <w:i/>
            <w:sz w:val="24"/>
            <w:szCs w:val="24"/>
          </w:rPr>
          <w:id w:val="487126922"/>
          <w:citation/>
        </w:sdtPr>
        <w:sdtEndPr/>
        <w:sdtContent>
          <w:r w:rsidR="00AD14FA" w:rsidRPr="00AD14FA">
            <w:rPr>
              <w:i/>
              <w:sz w:val="24"/>
              <w:szCs w:val="24"/>
            </w:rPr>
            <w:fldChar w:fldCharType="begin"/>
          </w:r>
          <w:r w:rsidR="00AD14FA" w:rsidRPr="00AD14FA">
            <w:rPr>
              <w:i/>
              <w:sz w:val="24"/>
              <w:szCs w:val="24"/>
            </w:rPr>
            <w:instrText xml:space="preserve"> CITATION Her69 \l 2057 </w:instrText>
          </w:r>
          <w:r w:rsidR="00AD14FA" w:rsidRPr="00AD14FA">
            <w:rPr>
              <w:i/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(Hersey and Blanchard, 1969)</w:t>
          </w:r>
          <w:r w:rsidR="00AD14FA" w:rsidRPr="00AD14FA">
            <w:rPr>
              <w:i/>
              <w:sz w:val="24"/>
              <w:szCs w:val="24"/>
            </w:rPr>
            <w:fldChar w:fldCharType="end"/>
          </w:r>
        </w:sdtContent>
      </w:sdt>
    </w:p>
    <w:p w14:paraId="46B7EFFA" w14:textId="4FC9B69A" w:rsidR="003733FB" w:rsidRPr="0007526F" w:rsidRDefault="003733FB" w:rsidP="00E81290">
      <w:pPr>
        <w:rPr>
          <w:sz w:val="24"/>
          <w:szCs w:val="24"/>
        </w:rPr>
      </w:pPr>
    </w:p>
    <w:p w14:paraId="47C7951E" w14:textId="7F9CC5F1" w:rsidR="009677C2" w:rsidRPr="0007526F" w:rsidRDefault="009B42DC" w:rsidP="009677C2">
      <w:pPr>
        <w:rPr>
          <w:sz w:val="24"/>
          <w:szCs w:val="24"/>
        </w:rPr>
      </w:pPr>
      <w:r w:rsidRPr="0007526F">
        <w:rPr>
          <w:sz w:val="24"/>
          <w:szCs w:val="24"/>
        </w:rPr>
        <w:t xml:space="preserve">This diagram illustrates how the </w:t>
      </w:r>
      <w:r w:rsidR="0084543A" w:rsidRPr="0007526F">
        <w:rPr>
          <w:sz w:val="24"/>
          <w:szCs w:val="24"/>
        </w:rPr>
        <w:t>directing style</w:t>
      </w:r>
      <w:r w:rsidRPr="0007526F">
        <w:rPr>
          <w:sz w:val="24"/>
          <w:szCs w:val="24"/>
        </w:rPr>
        <w:t xml:space="preserve"> of a leader develops through </w:t>
      </w:r>
      <w:r w:rsidR="009C0C02" w:rsidRPr="0007526F">
        <w:rPr>
          <w:sz w:val="24"/>
          <w:szCs w:val="24"/>
        </w:rPr>
        <w:t xml:space="preserve">key </w:t>
      </w:r>
      <w:r w:rsidRPr="0007526F">
        <w:rPr>
          <w:sz w:val="24"/>
          <w:szCs w:val="24"/>
        </w:rPr>
        <w:t>stages</w:t>
      </w:r>
      <w:r w:rsidR="0084543A" w:rsidRPr="0007526F">
        <w:rPr>
          <w:sz w:val="24"/>
          <w:szCs w:val="24"/>
        </w:rPr>
        <w:t>.</w:t>
      </w:r>
      <w:r w:rsidR="00B429DF" w:rsidRPr="0007526F">
        <w:rPr>
          <w:sz w:val="24"/>
          <w:szCs w:val="24"/>
        </w:rPr>
        <w:t xml:space="preserve"> From providing direction, which primari</w:t>
      </w:r>
      <w:r w:rsidR="00DD78A0" w:rsidRPr="0007526F">
        <w:rPr>
          <w:sz w:val="24"/>
          <w:szCs w:val="24"/>
        </w:rPr>
        <w:t xml:space="preserve">ly focusses on goal achievement, </w:t>
      </w:r>
      <w:r w:rsidR="003221D6" w:rsidRPr="0007526F">
        <w:rPr>
          <w:sz w:val="24"/>
          <w:szCs w:val="24"/>
        </w:rPr>
        <w:t xml:space="preserve">this theory recognises that through </w:t>
      </w:r>
      <w:r w:rsidR="00DD78A0" w:rsidRPr="0007526F">
        <w:rPr>
          <w:sz w:val="24"/>
          <w:szCs w:val="24"/>
        </w:rPr>
        <w:t>coaching</w:t>
      </w:r>
      <w:r w:rsidR="003221D6" w:rsidRPr="0007526F">
        <w:rPr>
          <w:sz w:val="24"/>
          <w:szCs w:val="24"/>
        </w:rPr>
        <w:t xml:space="preserve"> and </w:t>
      </w:r>
      <w:r w:rsidR="00DD78A0" w:rsidRPr="0007526F">
        <w:rPr>
          <w:sz w:val="24"/>
          <w:szCs w:val="24"/>
        </w:rPr>
        <w:t>supporting</w:t>
      </w:r>
      <w:r w:rsidR="003221D6" w:rsidRPr="0007526F">
        <w:rPr>
          <w:sz w:val="24"/>
          <w:szCs w:val="24"/>
        </w:rPr>
        <w:t xml:space="preserve">, the </w:t>
      </w:r>
      <w:r w:rsidR="00B429DF" w:rsidRPr="0007526F">
        <w:rPr>
          <w:sz w:val="24"/>
          <w:szCs w:val="24"/>
        </w:rPr>
        <w:t xml:space="preserve">delegating stage </w:t>
      </w:r>
      <w:r w:rsidR="003221D6" w:rsidRPr="0007526F">
        <w:rPr>
          <w:sz w:val="24"/>
          <w:szCs w:val="24"/>
        </w:rPr>
        <w:t xml:space="preserve">can be reached, </w:t>
      </w:r>
      <w:r w:rsidR="00B429DF" w:rsidRPr="0007526F">
        <w:rPr>
          <w:sz w:val="24"/>
          <w:szCs w:val="24"/>
        </w:rPr>
        <w:t>which passes responsibility to the subordinate</w:t>
      </w:r>
      <w:r w:rsidR="00DB1A27" w:rsidRPr="0007526F">
        <w:rPr>
          <w:sz w:val="24"/>
          <w:szCs w:val="24"/>
        </w:rPr>
        <w:t xml:space="preserve"> and refrains the leader from </w:t>
      </w:r>
      <w:r w:rsidR="00FD3794" w:rsidRPr="0007526F">
        <w:rPr>
          <w:sz w:val="24"/>
          <w:szCs w:val="24"/>
        </w:rPr>
        <w:t>intervention. However, i</w:t>
      </w:r>
      <w:r w:rsidR="0084543A" w:rsidRPr="0007526F">
        <w:rPr>
          <w:sz w:val="24"/>
          <w:szCs w:val="24"/>
        </w:rPr>
        <w:t xml:space="preserve">n my opinion, this approach would only be </w:t>
      </w:r>
      <w:r w:rsidR="008B39F5" w:rsidRPr="0007526F">
        <w:rPr>
          <w:sz w:val="24"/>
          <w:szCs w:val="24"/>
        </w:rPr>
        <w:t>applicable</w:t>
      </w:r>
      <w:r w:rsidR="0084543A" w:rsidRPr="0007526F">
        <w:rPr>
          <w:sz w:val="24"/>
          <w:szCs w:val="24"/>
        </w:rPr>
        <w:t xml:space="preserve"> for some leaders as </w:t>
      </w:r>
      <w:r w:rsidR="008B39F5" w:rsidRPr="0007526F">
        <w:rPr>
          <w:sz w:val="24"/>
          <w:szCs w:val="24"/>
        </w:rPr>
        <w:t xml:space="preserve">it is </w:t>
      </w:r>
      <w:r w:rsidR="009C5003" w:rsidRPr="0007526F">
        <w:rPr>
          <w:sz w:val="24"/>
          <w:szCs w:val="24"/>
        </w:rPr>
        <w:t>extremely</w:t>
      </w:r>
      <w:r w:rsidR="008B39F5" w:rsidRPr="0007526F">
        <w:rPr>
          <w:sz w:val="24"/>
          <w:szCs w:val="24"/>
        </w:rPr>
        <w:t xml:space="preserve"> </w:t>
      </w:r>
      <w:r w:rsidR="009C5003" w:rsidRPr="0007526F">
        <w:rPr>
          <w:sz w:val="24"/>
          <w:szCs w:val="24"/>
        </w:rPr>
        <w:t>difficult</w:t>
      </w:r>
      <w:r w:rsidR="008B39F5" w:rsidRPr="0007526F">
        <w:rPr>
          <w:sz w:val="24"/>
          <w:szCs w:val="24"/>
        </w:rPr>
        <w:t xml:space="preserve"> to </w:t>
      </w:r>
      <w:r w:rsidR="0084543A" w:rsidRPr="0007526F">
        <w:rPr>
          <w:sz w:val="24"/>
          <w:szCs w:val="24"/>
          <w:lang w:val="en-US"/>
        </w:rPr>
        <w:t xml:space="preserve">demonstrate </w:t>
      </w:r>
      <w:r w:rsidR="008B39F5" w:rsidRPr="0007526F">
        <w:rPr>
          <w:sz w:val="24"/>
          <w:szCs w:val="24"/>
          <w:lang w:val="en-US"/>
        </w:rPr>
        <w:t xml:space="preserve">such </w:t>
      </w:r>
      <w:r w:rsidR="0084543A" w:rsidRPr="0007526F">
        <w:rPr>
          <w:sz w:val="24"/>
          <w:szCs w:val="24"/>
          <w:lang w:val="en-US"/>
        </w:rPr>
        <w:t>a strong degree of flexibility</w:t>
      </w:r>
      <w:r w:rsidR="00E05819">
        <w:rPr>
          <w:sz w:val="24"/>
          <w:szCs w:val="24"/>
          <w:lang w:val="en-US"/>
        </w:rPr>
        <w:t xml:space="preserve">. </w:t>
      </w:r>
      <w:sdt>
        <w:sdtPr>
          <w:rPr>
            <w:sz w:val="24"/>
            <w:szCs w:val="24"/>
            <w:lang w:val="en-US"/>
          </w:rPr>
          <w:id w:val="-2025932097"/>
          <w:citation/>
        </w:sdtPr>
        <w:sdtEndPr/>
        <w:sdtContent>
          <w:r w:rsidR="00E05819">
            <w:rPr>
              <w:sz w:val="24"/>
              <w:szCs w:val="24"/>
              <w:lang w:val="en-US"/>
            </w:rPr>
            <w:fldChar w:fldCharType="begin"/>
          </w:r>
          <w:r w:rsidR="00E05819">
            <w:rPr>
              <w:sz w:val="24"/>
              <w:szCs w:val="24"/>
            </w:rPr>
            <w:instrText xml:space="preserve"> CITATION Eli16 \l 2057 </w:instrText>
          </w:r>
          <w:r w:rsidR="00E05819">
            <w:rPr>
              <w:sz w:val="24"/>
              <w:szCs w:val="24"/>
              <w:lang w:val="en-US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(Wile, 2016)</w:t>
          </w:r>
          <w:r w:rsidR="00E05819">
            <w:rPr>
              <w:sz w:val="24"/>
              <w:szCs w:val="24"/>
              <w:lang w:val="en-US"/>
            </w:rPr>
            <w:fldChar w:fldCharType="end"/>
          </w:r>
        </w:sdtContent>
      </w:sdt>
    </w:p>
    <w:p w14:paraId="07E6FC67" w14:textId="23A34A8B" w:rsidR="008C01CD" w:rsidRPr="0007526F" w:rsidRDefault="008C01CD" w:rsidP="00E81290">
      <w:pPr>
        <w:rPr>
          <w:noProof/>
          <w:sz w:val="24"/>
          <w:szCs w:val="24"/>
          <w:lang w:eastAsia="en-GB"/>
        </w:rPr>
      </w:pPr>
    </w:p>
    <w:p w14:paraId="7365196D" w14:textId="341C6EC7" w:rsidR="008C01CD" w:rsidRPr="0007526F" w:rsidRDefault="008C01CD" w:rsidP="00E81290">
      <w:pPr>
        <w:rPr>
          <w:noProof/>
          <w:sz w:val="24"/>
          <w:szCs w:val="24"/>
          <w:lang w:eastAsia="en-GB"/>
        </w:rPr>
      </w:pPr>
    </w:p>
    <w:p w14:paraId="221330D7" w14:textId="313880D0" w:rsidR="008C01CD" w:rsidRPr="0007526F" w:rsidRDefault="008C01CD" w:rsidP="00E81290">
      <w:pPr>
        <w:rPr>
          <w:noProof/>
          <w:sz w:val="24"/>
          <w:szCs w:val="24"/>
          <w:lang w:eastAsia="en-GB"/>
        </w:rPr>
      </w:pPr>
    </w:p>
    <w:p w14:paraId="637216CC" w14:textId="1B8C13DC" w:rsidR="008C01CD" w:rsidRPr="0007526F" w:rsidRDefault="008C01CD" w:rsidP="008C01CD">
      <w:pPr>
        <w:jc w:val="center"/>
        <w:rPr>
          <w:noProof/>
          <w:sz w:val="24"/>
          <w:szCs w:val="24"/>
          <w:u w:val="single"/>
          <w:lang w:eastAsia="en-GB"/>
        </w:rPr>
      </w:pPr>
      <w:r w:rsidRPr="0007526F">
        <w:rPr>
          <w:noProof/>
          <w:sz w:val="24"/>
          <w:szCs w:val="24"/>
          <w:u w:val="single"/>
          <w:lang w:eastAsia="en-GB"/>
        </w:rPr>
        <w:t>Development Levels</w:t>
      </w:r>
    </w:p>
    <w:p w14:paraId="7DABD32A" w14:textId="67E28F8C" w:rsidR="00E90101" w:rsidRPr="0007526F" w:rsidRDefault="008C01CD" w:rsidP="00E81290">
      <w:pPr>
        <w:rPr>
          <w:sz w:val="24"/>
          <w:szCs w:val="24"/>
        </w:rPr>
      </w:pPr>
      <w:r w:rsidRPr="0007526F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668F69F4" wp14:editId="3CC5C93A">
            <wp:simplePos x="0" y="0"/>
            <wp:positionH relativeFrom="column">
              <wp:posOffset>657225</wp:posOffset>
            </wp:positionH>
            <wp:positionV relativeFrom="paragraph">
              <wp:posOffset>76200</wp:posOffset>
            </wp:positionV>
            <wp:extent cx="4280535" cy="1447165"/>
            <wp:effectExtent l="0" t="0" r="5715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81" t="64004" r="32362" b="13104"/>
                    <a:stretch/>
                  </pic:blipFill>
                  <pic:spPr bwMode="auto">
                    <a:xfrm>
                      <a:off x="0" y="0"/>
                      <a:ext cx="4280535" cy="1447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28E52B" w14:textId="6F3A897D" w:rsidR="00E90101" w:rsidRPr="0007526F" w:rsidRDefault="00E90101" w:rsidP="00E81290">
      <w:pPr>
        <w:rPr>
          <w:sz w:val="24"/>
          <w:szCs w:val="24"/>
        </w:rPr>
      </w:pPr>
    </w:p>
    <w:p w14:paraId="71E01B65" w14:textId="77777777" w:rsidR="00A8212D" w:rsidRPr="0007526F" w:rsidRDefault="00A8212D" w:rsidP="00E81290">
      <w:pPr>
        <w:rPr>
          <w:sz w:val="24"/>
          <w:szCs w:val="24"/>
        </w:rPr>
      </w:pPr>
    </w:p>
    <w:p w14:paraId="5C9F282E" w14:textId="77777777" w:rsidR="00A8212D" w:rsidRPr="0007526F" w:rsidRDefault="00A8212D" w:rsidP="00E81290">
      <w:pPr>
        <w:rPr>
          <w:sz w:val="24"/>
          <w:szCs w:val="24"/>
        </w:rPr>
      </w:pPr>
    </w:p>
    <w:p w14:paraId="36AF7DE3" w14:textId="77777777" w:rsidR="00A8212D" w:rsidRPr="0007526F" w:rsidRDefault="00A8212D" w:rsidP="00E81290">
      <w:pPr>
        <w:rPr>
          <w:sz w:val="24"/>
          <w:szCs w:val="24"/>
        </w:rPr>
      </w:pPr>
    </w:p>
    <w:p w14:paraId="42E18990" w14:textId="3139129C" w:rsidR="00A8212D" w:rsidRPr="0007526F" w:rsidRDefault="00A8212D" w:rsidP="00E81290">
      <w:pPr>
        <w:rPr>
          <w:sz w:val="24"/>
          <w:szCs w:val="24"/>
        </w:rPr>
      </w:pPr>
    </w:p>
    <w:p w14:paraId="4E12040C" w14:textId="3E02B4BF" w:rsidR="0019168C" w:rsidRPr="0007526F" w:rsidRDefault="0028284D" w:rsidP="003807B3">
      <w:pPr>
        <w:jc w:val="right"/>
        <w:rPr>
          <w:sz w:val="24"/>
          <w:szCs w:val="24"/>
          <w:lang w:val="en-US"/>
        </w:rPr>
      </w:pPr>
      <w:sdt>
        <w:sdtPr>
          <w:rPr>
            <w:sz w:val="24"/>
            <w:szCs w:val="24"/>
            <w:lang w:val="en-US"/>
          </w:rPr>
          <w:id w:val="-2073023407"/>
          <w:citation/>
        </w:sdtPr>
        <w:sdtEndPr/>
        <w:sdtContent>
          <w:r w:rsidR="003807B3">
            <w:rPr>
              <w:sz w:val="24"/>
              <w:szCs w:val="24"/>
              <w:lang w:val="en-US"/>
            </w:rPr>
            <w:fldChar w:fldCharType="begin"/>
          </w:r>
          <w:r w:rsidR="003807B3">
            <w:rPr>
              <w:sz w:val="24"/>
              <w:szCs w:val="24"/>
            </w:rPr>
            <w:instrText xml:space="preserve"> CITATION Her69 \l 2057 </w:instrText>
          </w:r>
          <w:r w:rsidR="003807B3">
            <w:rPr>
              <w:sz w:val="24"/>
              <w:szCs w:val="24"/>
              <w:lang w:val="en-US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(Hersey and Blanchard, 1969)</w:t>
          </w:r>
          <w:r w:rsidR="003807B3">
            <w:rPr>
              <w:sz w:val="24"/>
              <w:szCs w:val="24"/>
              <w:lang w:val="en-US"/>
            </w:rPr>
            <w:fldChar w:fldCharType="end"/>
          </w:r>
        </w:sdtContent>
      </w:sdt>
    </w:p>
    <w:p w14:paraId="085AA6D8" w14:textId="11A65392" w:rsidR="00466580" w:rsidRPr="0007526F" w:rsidRDefault="00BE1487" w:rsidP="00466580">
      <w:pPr>
        <w:rPr>
          <w:sz w:val="24"/>
          <w:szCs w:val="24"/>
        </w:rPr>
      </w:pPr>
      <w:r w:rsidRPr="0007526F">
        <w:rPr>
          <w:sz w:val="24"/>
          <w:szCs w:val="24"/>
          <w:lang w:val="en-US"/>
        </w:rPr>
        <w:t xml:space="preserve">This model exemplifies </w:t>
      </w:r>
      <w:r w:rsidRPr="0007526F">
        <w:rPr>
          <w:sz w:val="24"/>
          <w:szCs w:val="24"/>
        </w:rPr>
        <w:t>‘t</w:t>
      </w:r>
      <w:r w:rsidR="0039649A" w:rsidRPr="0007526F">
        <w:rPr>
          <w:sz w:val="24"/>
          <w:szCs w:val="24"/>
        </w:rPr>
        <w:t xml:space="preserve">he degree to which followers have the </w:t>
      </w:r>
      <w:r w:rsidR="0039649A" w:rsidRPr="0007526F">
        <w:rPr>
          <w:bCs/>
          <w:iCs/>
          <w:sz w:val="24"/>
          <w:szCs w:val="24"/>
        </w:rPr>
        <w:t xml:space="preserve">competence </w:t>
      </w:r>
      <w:r w:rsidR="0039649A" w:rsidRPr="0007526F">
        <w:rPr>
          <w:sz w:val="24"/>
          <w:szCs w:val="24"/>
        </w:rPr>
        <w:t xml:space="preserve">and </w:t>
      </w:r>
      <w:r w:rsidR="0039649A" w:rsidRPr="0007526F">
        <w:rPr>
          <w:bCs/>
          <w:iCs/>
          <w:sz w:val="24"/>
          <w:szCs w:val="24"/>
        </w:rPr>
        <w:t>commitment</w:t>
      </w:r>
      <w:r w:rsidR="0039649A" w:rsidRPr="0007526F">
        <w:rPr>
          <w:b/>
          <w:bCs/>
          <w:i/>
          <w:iCs/>
          <w:sz w:val="24"/>
          <w:szCs w:val="24"/>
        </w:rPr>
        <w:t xml:space="preserve"> </w:t>
      </w:r>
      <w:r w:rsidR="0039649A" w:rsidRPr="0007526F">
        <w:rPr>
          <w:sz w:val="24"/>
          <w:szCs w:val="24"/>
        </w:rPr>
        <w:t xml:space="preserve">necessary to accomplish a given task or activity’. </w:t>
      </w:r>
      <w:sdt>
        <w:sdtPr>
          <w:rPr>
            <w:sz w:val="24"/>
            <w:szCs w:val="24"/>
          </w:rPr>
          <w:id w:val="-1541050105"/>
          <w:citation/>
        </w:sdtPr>
        <w:sdtEndPr/>
        <w:sdtContent>
          <w:r w:rsidR="0039649A" w:rsidRPr="0007526F">
            <w:rPr>
              <w:sz w:val="24"/>
              <w:szCs w:val="24"/>
            </w:rPr>
            <w:fldChar w:fldCharType="begin"/>
          </w:r>
          <w:r w:rsidR="0039649A" w:rsidRPr="0007526F">
            <w:rPr>
              <w:sz w:val="24"/>
              <w:szCs w:val="24"/>
            </w:rPr>
            <w:instrText xml:space="preserve"> CITATION Her69 \l 2057 </w:instrText>
          </w:r>
          <w:r w:rsidR="0039649A" w:rsidRPr="0007526F">
            <w:rPr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(Hersey and Blanchard, 1969)</w:t>
          </w:r>
          <w:r w:rsidR="0039649A" w:rsidRPr="0007526F">
            <w:rPr>
              <w:sz w:val="24"/>
              <w:szCs w:val="24"/>
            </w:rPr>
            <w:fldChar w:fldCharType="end"/>
          </w:r>
        </w:sdtContent>
      </w:sdt>
      <w:r w:rsidR="0039649A" w:rsidRPr="0007526F">
        <w:rPr>
          <w:sz w:val="24"/>
          <w:szCs w:val="24"/>
          <w:lang w:val="en-US"/>
        </w:rPr>
        <w:t xml:space="preserve"> </w:t>
      </w:r>
      <w:r w:rsidR="00416C06" w:rsidRPr="0007526F">
        <w:rPr>
          <w:sz w:val="24"/>
          <w:szCs w:val="24"/>
          <w:lang w:val="en-US"/>
        </w:rPr>
        <w:t xml:space="preserve">This provides reason as to why this leadership style provides a credible model for training employees to become successful and effective leaders. </w:t>
      </w:r>
      <w:r w:rsidR="00824463" w:rsidRPr="0007526F">
        <w:rPr>
          <w:sz w:val="24"/>
          <w:szCs w:val="24"/>
          <w:lang w:val="en-US"/>
        </w:rPr>
        <w:t xml:space="preserve">Though, </w:t>
      </w:r>
      <w:r w:rsidR="00723CAF" w:rsidRPr="0007526F">
        <w:rPr>
          <w:sz w:val="24"/>
          <w:szCs w:val="24"/>
          <w:lang w:val="en-US"/>
        </w:rPr>
        <w:t xml:space="preserve">some would </w:t>
      </w:r>
      <w:r w:rsidR="00931478" w:rsidRPr="0007526F">
        <w:rPr>
          <w:sz w:val="24"/>
          <w:szCs w:val="24"/>
          <w:lang w:val="en-US"/>
        </w:rPr>
        <w:t>criticis</w:t>
      </w:r>
      <w:r w:rsidR="00723CAF" w:rsidRPr="0007526F">
        <w:rPr>
          <w:sz w:val="24"/>
          <w:szCs w:val="24"/>
          <w:lang w:val="en-US"/>
        </w:rPr>
        <w:t xml:space="preserve">e this </w:t>
      </w:r>
      <w:r w:rsidR="00931478" w:rsidRPr="0007526F">
        <w:rPr>
          <w:sz w:val="24"/>
          <w:szCs w:val="24"/>
          <w:lang w:val="en-US"/>
        </w:rPr>
        <w:t>model</w:t>
      </w:r>
      <w:r w:rsidR="00723CAF" w:rsidRPr="0007526F">
        <w:rPr>
          <w:sz w:val="24"/>
          <w:szCs w:val="24"/>
          <w:lang w:val="en-US"/>
        </w:rPr>
        <w:t xml:space="preserve"> though its lack of </w:t>
      </w:r>
      <w:r w:rsidR="00987FCD" w:rsidRPr="0007526F">
        <w:rPr>
          <w:sz w:val="24"/>
          <w:szCs w:val="24"/>
          <w:lang w:val="en-US"/>
        </w:rPr>
        <w:t>explanation</w:t>
      </w:r>
      <w:r w:rsidR="00723CAF" w:rsidRPr="0007526F">
        <w:rPr>
          <w:sz w:val="24"/>
          <w:szCs w:val="24"/>
          <w:lang w:val="en-US"/>
        </w:rPr>
        <w:t xml:space="preserve"> to the relation of commitment and competence. </w:t>
      </w:r>
      <w:r w:rsidR="00A977CF" w:rsidRPr="0007526F">
        <w:rPr>
          <w:sz w:val="24"/>
          <w:szCs w:val="24"/>
          <w:lang w:val="en-US"/>
        </w:rPr>
        <w:t>Perhaps this</w:t>
      </w:r>
      <w:r w:rsidR="00C402A6" w:rsidRPr="0007526F">
        <w:rPr>
          <w:sz w:val="24"/>
          <w:szCs w:val="24"/>
          <w:lang w:val="en-US"/>
        </w:rPr>
        <w:t xml:space="preserve"> </w:t>
      </w:r>
      <w:r w:rsidR="00931478" w:rsidRPr="0007526F">
        <w:rPr>
          <w:sz w:val="24"/>
          <w:szCs w:val="24"/>
          <w:lang w:val="en-US"/>
        </w:rPr>
        <w:t>labels this concept as “</w:t>
      </w:r>
      <w:r w:rsidR="00A977CF" w:rsidRPr="0007526F">
        <w:rPr>
          <w:sz w:val="24"/>
          <w:szCs w:val="24"/>
          <w:lang w:val="en-US"/>
        </w:rPr>
        <w:t xml:space="preserve">ambiguous </w:t>
      </w:r>
      <w:r w:rsidR="00931478" w:rsidRPr="0007526F">
        <w:rPr>
          <w:sz w:val="24"/>
          <w:szCs w:val="24"/>
          <w:lang w:val="en-US"/>
        </w:rPr>
        <w:t xml:space="preserve">conceptualization”. </w:t>
      </w:r>
      <w:sdt>
        <w:sdtPr>
          <w:rPr>
            <w:sz w:val="24"/>
            <w:szCs w:val="24"/>
            <w:lang w:val="en-US"/>
          </w:rPr>
          <w:id w:val="909202158"/>
          <w:citation/>
        </w:sdtPr>
        <w:sdtEndPr/>
        <w:sdtContent>
          <w:r w:rsidR="00A707B5" w:rsidRPr="0007526F">
            <w:rPr>
              <w:sz w:val="24"/>
              <w:szCs w:val="24"/>
              <w:lang w:val="en-US"/>
            </w:rPr>
            <w:fldChar w:fldCharType="begin"/>
          </w:r>
          <w:r w:rsidR="00A707B5" w:rsidRPr="0007526F">
            <w:rPr>
              <w:sz w:val="24"/>
              <w:szCs w:val="24"/>
            </w:rPr>
            <w:instrText xml:space="preserve"> CITATION Pet15 \l 2057 </w:instrText>
          </w:r>
          <w:r w:rsidR="00A707B5" w:rsidRPr="0007526F">
            <w:rPr>
              <w:sz w:val="24"/>
              <w:szCs w:val="24"/>
              <w:lang w:val="en-US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(Northouse, 2015)</w:t>
          </w:r>
          <w:r w:rsidR="00A707B5" w:rsidRPr="0007526F">
            <w:rPr>
              <w:sz w:val="24"/>
              <w:szCs w:val="24"/>
              <w:lang w:val="en-US"/>
            </w:rPr>
            <w:fldChar w:fldCharType="end"/>
          </w:r>
        </w:sdtContent>
      </w:sdt>
      <w:r w:rsidR="00466580" w:rsidRPr="0007526F">
        <w:rPr>
          <w:sz w:val="24"/>
          <w:szCs w:val="24"/>
          <w:lang w:val="en-US"/>
        </w:rPr>
        <w:t xml:space="preserve"> </w:t>
      </w:r>
    </w:p>
    <w:p w14:paraId="2F29CDB5" w14:textId="09255826" w:rsidR="00E81290" w:rsidRDefault="00E81290" w:rsidP="00E81290">
      <w:pPr>
        <w:rPr>
          <w:sz w:val="24"/>
          <w:szCs w:val="24"/>
        </w:rPr>
      </w:pPr>
    </w:p>
    <w:p w14:paraId="6EE3E3C1" w14:textId="36F68674" w:rsidR="0096530F" w:rsidRPr="00E92817" w:rsidRDefault="0009797A" w:rsidP="00E92817">
      <w:pPr>
        <w:rPr>
          <w:sz w:val="24"/>
          <w:szCs w:val="24"/>
        </w:rPr>
      </w:pPr>
      <w:r>
        <w:rPr>
          <w:sz w:val="24"/>
          <w:szCs w:val="24"/>
        </w:rPr>
        <w:t xml:space="preserve">The Path Goal Theory differs from this </w:t>
      </w:r>
      <w:r w:rsidR="00AB6760">
        <w:rPr>
          <w:sz w:val="24"/>
          <w:szCs w:val="24"/>
        </w:rPr>
        <w:t>contribution</w:t>
      </w:r>
      <w:r>
        <w:rPr>
          <w:sz w:val="24"/>
          <w:szCs w:val="24"/>
        </w:rPr>
        <w:t xml:space="preserve"> by </w:t>
      </w:r>
      <w:r>
        <w:rPr>
          <w:sz w:val="24"/>
          <w:szCs w:val="24"/>
          <w:lang w:val="en-US"/>
        </w:rPr>
        <w:t>centering itself</w:t>
      </w:r>
      <w:r w:rsidRPr="0009797A">
        <w:rPr>
          <w:sz w:val="24"/>
          <w:szCs w:val="24"/>
          <w:lang w:val="en-US"/>
        </w:rPr>
        <w:t xml:space="preserve"> on </w:t>
      </w:r>
      <w:r>
        <w:rPr>
          <w:sz w:val="24"/>
          <w:szCs w:val="24"/>
          <w:lang w:val="en-US"/>
        </w:rPr>
        <w:t>‘</w:t>
      </w:r>
      <w:r w:rsidRPr="0009797A">
        <w:rPr>
          <w:sz w:val="24"/>
          <w:szCs w:val="24"/>
          <w:lang w:val="en-US"/>
        </w:rPr>
        <w:t>how leaders motivate followers to accomplish designated goals</w:t>
      </w:r>
      <w:r>
        <w:rPr>
          <w:sz w:val="24"/>
          <w:szCs w:val="24"/>
          <w:lang w:val="en-US"/>
        </w:rPr>
        <w:t xml:space="preserve">’. </w:t>
      </w:r>
      <w:sdt>
        <w:sdtPr>
          <w:rPr>
            <w:sz w:val="24"/>
            <w:szCs w:val="24"/>
            <w:lang w:val="en-US"/>
          </w:rPr>
          <w:id w:val="-1937434271"/>
          <w:citation/>
        </w:sdtPr>
        <w:sdtEndPr/>
        <w:sdtContent>
          <w:r w:rsidR="00AE3DC6">
            <w:rPr>
              <w:sz w:val="24"/>
              <w:szCs w:val="24"/>
              <w:lang w:val="en-US"/>
            </w:rPr>
            <w:fldChar w:fldCharType="begin"/>
          </w:r>
          <w:r w:rsidR="00AE3DC6">
            <w:rPr>
              <w:sz w:val="24"/>
              <w:szCs w:val="24"/>
            </w:rPr>
            <w:instrText xml:space="preserve"> CITATION Rob97 \l 2057 </w:instrText>
          </w:r>
          <w:r w:rsidR="00AE3DC6">
            <w:rPr>
              <w:sz w:val="24"/>
              <w:szCs w:val="24"/>
              <w:lang w:val="en-US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(House, 1997)</w:t>
          </w:r>
          <w:r w:rsidR="00AE3DC6">
            <w:rPr>
              <w:sz w:val="24"/>
              <w:szCs w:val="24"/>
              <w:lang w:val="en-US"/>
            </w:rPr>
            <w:fldChar w:fldCharType="end"/>
          </w:r>
        </w:sdtContent>
      </w:sdt>
      <w:r w:rsidR="008F07EA">
        <w:rPr>
          <w:sz w:val="24"/>
          <w:szCs w:val="24"/>
          <w:lang w:val="en-US"/>
        </w:rPr>
        <w:t xml:space="preserve"> T</w:t>
      </w:r>
      <w:r w:rsidR="00FA6DDD">
        <w:rPr>
          <w:sz w:val="24"/>
          <w:szCs w:val="24"/>
          <w:lang w:val="en-US"/>
        </w:rPr>
        <w:t xml:space="preserve">he last approach suggested that leaders had to </w:t>
      </w:r>
      <w:r w:rsidR="00AB6760">
        <w:rPr>
          <w:sz w:val="24"/>
          <w:szCs w:val="24"/>
          <w:lang w:val="en-US"/>
        </w:rPr>
        <w:t>adjust</w:t>
      </w:r>
      <w:r w:rsidR="00FA6DDD">
        <w:rPr>
          <w:sz w:val="24"/>
          <w:szCs w:val="24"/>
          <w:lang w:val="en-US"/>
        </w:rPr>
        <w:t xml:space="preserve"> based on the follower’s development level, this idea </w:t>
      </w:r>
      <w:r w:rsidR="008468A9">
        <w:rPr>
          <w:sz w:val="24"/>
          <w:szCs w:val="24"/>
          <w:lang w:val="en-US"/>
        </w:rPr>
        <w:t xml:space="preserve">accounts for the relationship </w:t>
      </w:r>
      <w:r w:rsidR="003B627F">
        <w:rPr>
          <w:sz w:val="24"/>
          <w:szCs w:val="24"/>
          <w:lang w:val="en-US"/>
        </w:rPr>
        <w:t>of the su</w:t>
      </w:r>
      <w:r w:rsidR="00AB6760">
        <w:rPr>
          <w:sz w:val="24"/>
          <w:szCs w:val="24"/>
          <w:lang w:val="en-US"/>
        </w:rPr>
        <w:t>bordinates</w:t>
      </w:r>
      <w:r w:rsidR="003B627F">
        <w:rPr>
          <w:sz w:val="24"/>
          <w:szCs w:val="24"/>
          <w:lang w:val="en-US"/>
        </w:rPr>
        <w:t xml:space="preserve"> </w:t>
      </w:r>
      <w:r w:rsidR="00AB6760">
        <w:rPr>
          <w:sz w:val="24"/>
          <w:szCs w:val="24"/>
          <w:lang w:val="en-US"/>
        </w:rPr>
        <w:t>i</w:t>
      </w:r>
      <w:r w:rsidR="00D76BC9">
        <w:rPr>
          <w:sz w:val="24"/>
          <w:szCs w:val="24"/>
          <w:lang w:val="en-US"/>
        </w:rPr>
        <w:t xml:space="preserve">n the organisational setting. </w:t>
      </w:r>
      <w:r w:rsidR="0016218F">
        <w:rPr>
          <w:sz w:val="24"/>
          <w:szCs w:val="24"/>
          <w:lang w:val="en-US"/>
        </w:rPr>
        <w:t>Motivation</w:t>
      </w:r>
      <w:r w:rsidR="006E5295">
        <w:rPr>
          <w:sz w:val="24"/>
          <w:szCs w:val="24"/>
          <w:lang w:val="en-US"/>
        </w:rPr>
        <w:t xml:space="preserve"> is </w:t>
      </w:r>
      <w:r w:rsidR="0016218F">
        <w:rPr>
          <w:sz w:val="24"/>
          <w:szCs w:val="24"/>
          <w:lang w:val="en-US"/>
        </w:rPr>
        <w:t>key</w:t>
      </w:r>
      <w:r w:rsidR="006E5295">
        <w:rPr>
          <w:sz w:val="24"/>
          <w:szCs w:val="24"/>
          <w:lang w:val="en-US"/>
        </w:rPr>
        <w:t xml:space="preserve"> to this notion whereby employee motivation is closely linked to performance. </w:t>
      </w:r>
      <w:sdt>
        <w:sdtPr>
          <w:rPr>
            <w:sz w:val="24"/>
            <w:szCs w:val="24"/>
            <w:lang w:val="en-US"/>
          </w:rPr>
          <w:id w:val="1684943803"/>
          <w:citation/>
        </w:sdtPr>
        <w:sdtEndPr/>
        <w:sdtContent>
          <w:r w:rsidR="006D6D3A">
            <w:rPr>
              <w:sz w:val="24"/>
              <w:szCs w:val="24"/>
              <w:lang w:val="en-US"/>
            </w:rPr>
            <w:fldChar w:fldCharType="begin"/>
          </w:r>
          <w:r w:rsidR="006D6D3A">
            <w:rPr>
              <w:sz w:val="24"/>
              <w:szCs w:val="24"/>
            </w:rPr>
            <w:instrText xml:space="preserve"> CITATION Jul86 \l 2057 </w:instrText>
          </w:r>
          <w:r w:rsidR="006D6D3A">
            <w:rPr>
              <w:sz w:val="24"/>
              <w:szCs w:val="24"/>
              <w:lang w:val="en-US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(Indvik, 1986)</w:t>
          </w:r>
          <w:r w:rsidR="006D6D3A">
            <w:rPr>
              <w:sz w:val="24"/>
              <w:szCs w:val="24"/>
              <w:lang w:val="en-US"/>
            </w:rPr>
            <w:fldChar w:fldCharType="end"/>
          </w:r>
        </w:sdtContent>
      </w:sdt>
      <w:r w:rsidR="00715ED0">
        <w:rPr>
          <w:sz w:val="24"/>
          <w:szCs w:val="24"/>
          <w:lang w:val="en-US"/>
        </w:rPr>
        <w:t xml:space="preserve"> believes</w:t>
      </w:r>
      <w:r w:rsidR="00E92817">
        <w:rPr>
          <w:sz w:val="24"/>
          <w:szCs w:val="24"/>
          <w:lang w:val="en-US"/>
        </w:rPr>
        <w:t>,</w:t>
      </w:r>
      <w:r w:rsidR="00715ED0">
        <w:rPr>
          <w:sz w:val="24"/>
          <w:szCs w:val="24"/>
          <w:lang w:val="en-US"/>
        </w:rPr>
        <w:t xml:space="preserve"> </w:t>
      </w:r>
      <w:r w:rsidR="00E92817">
        <w:rPr>
          <w:sz w:val="24"/>
          <w:szCs w:val="24"/>
          <w:lang w:val="en-US"/>
        </w:rPr>
        <w:t>‘</w:t>
      </w:r>
      <w:r w:rsidR="00E92817">
        <w:rPr>
          <w:sz w:val="24"/>
          <w:szCs w:val="24"/>
        </w:rPr>
        <w:t>l</w:t>
      </w:r>
      <w:r w:rsidR="00F07AAF" w:rsidRPr="00E92817">
        <w:rPr>
          <w:sz w:val="24"/>
          <w:szCs w:val="24"/>
        </w:rPr>
        <w:t>eaders should choose a leadership style that best fits the needs of followers and their work</w:t>
      </w:r>
      <w:r w:rsidR="00E92817">
        <w:rPr>
          <w:sz w:val="24"/>
          <w:szCs w:val="24"/>
        </w:rPr>
        <w:t xml:space="preserve">’. </w:t>
      </w:r>
      <w:r w:rsidR="009647BD">
        <w:rPr>
          <w:sz w:val="24"/>
          <w:szCs w:val="24"/>
        </w:rPr>
        <w:t xml:space="preserve">However, there is a huge implementation drawback to this notion whereby </w:t>
      </w:r>
      <w:r w:rsidR="00266E60">
        <w:rPr>
          <w:sz w:val="24"/>
          <w:szCs w:val="24"/>
        </w:rPr>
        <w:t>interpreting</w:t>
      </w:r>
      <w:r w:rsidR="009647BD">
        <w:rPr>
          <w:sz w:val="24"/>
          <w:szCs w:val="24"/>
        </w:rPr>
        <w:t xml:space="preserve"> the meaning of leadership can </w:t>
      </w:r>
      <w:r w:rsidR="00CD020D">
        <w:rPr>
          <w:sz w:val="24"/>
          <w:szCs w:val="24"/>
        </w:rPr>
        <w:t>be so complex and demanding to s</w:t>
      </w:r>
      <w:r w:rsidR="009647BD">
        <w:rPr>
          <w:sz w:val="24"/>
          <w:szCs w:val="24"/>
        </w:rPr>
        <w:t>o.</w:t>
      </w:r>
      <w:r w:rsidR="005A0F0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27357648"/>
          <w:citation/>
        </w:sdtPr>
        <w:sdtEndPr/>
        <w:sdtContent>
          <w:r w:rsidR="005A0F0A">
            <w:rPr>
              <w:sz w:val="24"/>
              <w:szCs w:val="24"/>
            </w:rPr>
            <w:fldChar w:fldCharType="begin"/>
          </w:r>
          <w:r w:rsidR="005A0F0A">
            <w:rPr>
              <w:sz w:val="24"/>
              <w:szCs w:val="24"/>
            </w:rPr>
            <w:instrText xml:space="preserve"> CITATION Fre61 \l 2057 </w:instrText>
          </w:r>
          <w:r w:rsidR="005A0F0A">
            <w:rPr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(Massarik, 1961)</w:t>
          </w:r>
          <w:r w:rsidR="005A0F0A">
            <w:rPr>
              <w:sz w:val="24"/>
              <w:szCs w:val="24"/>
            </w:rPr>
            <w:fldChar w:fldCharType="end"/>
          </w:r>
        </w:sdtContent>
      </w:sdt>
    </w:p>
    <w:p w14:paraId="27E3C3B0" w14:textId="14C6CF4B" w:rsidR="0096530F" w:rsidRPr="00715ED0" w:rsidRDefault="0096530F" w:rsidP="00715ED0">
      <w:pPr>
        <w:rPr>
          <w:sz w:val="24"/>
          <w:szCs w:val="24"/>
        </w:rPr>
      </w:pPr>
    </w:p>
    <w:p w14:paraId="78B35017" w14:textId="121978A6" w:rsidR="0009797A" w:rsidRPr="00AB6760" w:rsidRDefault="0009797A" w:rsidP="00E81290">
      <w:pPr>
        <w:rPr>
          <w:sz w:val="24"/>
          <w:szCs w:val="24"/>
          <w:lang w:val="en-US"/>
        </w:rPr>
      </w:pPr>
    </w:p>
    <w:p w14:paraId="1CCF4BE0" w14:textId="62329797" w:rsidR="00D5711F" w:rsidRDefault="00D5711F" w:rsidP="00E81290"/>
    <w:p w14:paraId="49EE722B" w14:textId="3EB7533E" w:rsidR="00F55CC9" w:rsidRDefault="00F55CC9" w:rsidP="00E81290"/>
    <w:p w14:paraId="1A014179" w14:textId="47E633EA" w:rsidR="00F55CC9" w:rsidRDefault="00F55CC9" w:rsidP="00E81290"/>
    <w:p w14:paraId="65628673" w14:textId="2716A4A8" w:rsidR="00F55CC9" w:rsidRDefault="00F55CC9" w:rsidP="00E81290"/>
    <w:p w14:paraId="2AB791A8" w14:textId="77777777" w:rsidR="00EA11DB" w:rsidRDefault="00EA11DB" w:rsidP="00E81290"/>
    <w:p w14:paraId="57F7E0E9" w14:textId="2EEFECF7" w:rsidR="00F55CC9" w:rsidRDefault="00F55CC9" w:rsidP="00E81290"/>
    <w:p w14:paraId="4562851D" w14:textId="77777777" w:rsidR="00F55CC9" w:rsidRPr="00394F56" w:rsidRDefault="00F55CC9" w:rsidP="00E81290">
      <w:pPr>
        <w:rPr>
          <w:sz w:val="24"/>
          <w:szCs w:val="24"/>
        </w:rPr>
      </w:pPr>
    </w:p>
    <w:p w14:paraId="3DAD4A3A" w14:textId="5A5477A0" w:rsidR="005E027D" w:rsidRPr="00394F56" w:rsidRDefault="005E027D" w:rsidP="005E027D">
      <w:pPr>
        <w:pStyle w:val="ListParagraph"/>
        <w:numPr>
          <w:ilvl w:val="1"/>
          <w:numId w:val="1"/>
        </w:numPr>
        <w:rPr>
          <w:color w:val="0070C0"/>
          <w:sz w:val="24"/>
          <w:szCs w:val="24"/>
        </w:rPr>
      </w:pPr>
      <w:r w:rsidRPr="00394F56">
        <w:rPr>
          <w:color w:val="0070C0"/>
          <w:sz w:val="24"/>
          <w:szCs w:val="24"/>
        </w:rPr>
        <w:lastRenderedPageBreak/>
        <w:t>Leadership Approach of Alan Sugar</w:t>
      </w:r>
    </w:p>
    <w:p w14:paraId="704215DE" w14:textId="77777777" w:rsidR="00AF713D" w:rsidRDefault="00AF713D" w:rsidP="0089301C">
      <w:pPr>
        <w:shd w:val="clear" w:color="auto" w:fill="FFFFFF"/>
        <w:spacing w:line="240" w:lineRule="auto"/>
        <w:jc w:val="center"/>
        <w:rPr>
          <w:rFonts w:eastAsia="Times New Roman" w:cstheme="minorHAnsi"/>
          <w:i/>
          <w:bdr w:val="none" w:sz="0" w:space="0" w:color="auto" w:frame="1"/>
          <w:shd w:val="clear" w:color="auto" w:fill="FFFFFF"/>
          <w:lang w:eastAsia="en-GB"/>
        </w:rPr>
      </w:pPr>
    </w:p>
    <w:p w14:paraId="139F8231" w14:textId="12C37A93" w:rsidR="00BC03EB" w:rsidRPr="0007526F" w:rsidRDefault="0089301C" w:rsidP="0089301C">
      <w:pPr>
        <w:shd w:val="clear" w:color="auto" w:fill="FFFFFF"/>
        <w:spacing w:line="240" w:lineRule="auto"/>
        <w:jc w:val="center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r w:rsidRPr="0007526F">
        <w:rPr>
          <w:rFonts w:eastAsia="Times New Roman" w:cstheme="minorHAnsi"/>
          <w:i/>
          <w:sz w:val="24"/>
          <w:szCs w:val="24"/>
          <w:bdr w:val="none" w:sz="0" w:space="0" w:color="auto" w:frame="1"/>
          <w:shd w:val="clear" w:color="auto" w:fill="FFFFFF"/>
          <w:lang w:eastAsia="en-GB"/>
        </w:rPr>
        <w:t>“A strong believer in the power of ownership, Sugar understands the importance of inclusion and good communication.  Leading from the front, he expects self-discipline, relentless effort and ‘hard graft’ from all those on his team.  Those who live up to his expectations are rewarded with both his respect and his loyalty.”</w:t>
      </w:r>
      <w:r w:rsidRPr="0007526F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 xml:space="preserve">  </w:t>
      </w:r>
    </w:p>
    <w:p w14:paraId="69812AC0" w14:textId="2CF2EDA1" w:rsidR="00511C66" w:rsidRPr="0007526F" w:rsidRDefault="0028284D" w:rsidP="0089301C">
      <w:pPr>
        <w:shd w:val="clear" w:color="auto" w:fill="FFFFFF"/>
        <w:spacing w:line="240" w:lineRule="auto"/>
        <w:jc w:val="center"/>
        <w:rPr>
          <w:rFonts w:eastAsia="Times New Roman" w:cstheme="minorHAnsi"/>
          <w:sz w:val="24"/>
          <w:szCs w:val="24"/>
          <w:lang w:eastAsia="en-GB"/>
        </w:rPr>
      </w:pPr>
      <w:sdt>
        <w:sdtPr>
          <w:rPr>
            <w:rFonts w:eastAsia="Times New Roman" w:cstheme="minorHAnsi"/>
            <w:sz w:val="24"/>
            <w:szCs w:val="24"/>
            <w:lang w:eastAsia="en-GB"/>
          </w:rPr>
          <w:id w:val="-1097561908"/>
          <w:citation/>
        </w:sdtPr>
        <w:sdtEndPr/>
        <w:sdtContent>
          <w:r w:rsidR="008A0189" w:rsidRPr="0007526F">
            <w:rPr>
              <w:rFonts w:eastAsia="Times New Roman" w:cstheme="minorHAnsi"/>
              <w:sz w:val="24"/>
              <w:szCs w:val="24"/>
              <w:lang w:eastAsia="en-GB"/>
            </w:rPr>
            <w:fldChar w:fldCharType="begin"/>
          </w:r>
          <w:r w:rsidR="008A0189" w:rsidRPr="0007526F">
            <w:rPr>
              <w:rFonts w:eastAsia="Times New Roman" w:cstheme="minorHAnsi"/>
              <w:sz w:val="24"/>
              <w:szCs w:val="24"/>
              <w:shd w:val="clear" w:color="auto" w:fill="FFFFFF"/>
              <w:lang w:eastAsia="en-GB"/>
            </w:rPr>
            <w:instrText xml:space="preserve"> CITATION Ben17 \l 2057 </w:instrText>
          </w:r>
          <w:r w:rsidR="008A0189" w:rsidRPr="0007526F">
            <w:rPr>
              <w:rFonts w:eastAsia="Times New Roman" w:cstheme="minorHAnsi"/>
              <w:sz w:val="24"/>
              <w:szCs w:val="24"/>
              <w:lang w:eastAsia="en-GB"/>
            </w:rPr>
            <w:fldChar w:fldCharType="separate"/>
          </w:r>
          <w:r w:rsidR="00163120" w:rsidRPr="00163120">
            <w:rPr>
              <w:rFonts w:eastAsia="Times New Roman" w:cstheme="minorHAnsi"/>
              <w:noProof/>
              <w:sz w:val="24"/>
              <w:szCs w:val="24"/>
              <w:shd w:val="clear" w:color="auto" w:fill="FFFFFF"/>
              <w:lang w:eastAsia="en-GB"/>
            </w:rPr>
            <w:t>(Smith, 2017)</w:t>
          </w:r>
          <w:r w:rsidR="008A0189" w:rsidRPr="0007526F">
            <w:rPr>
              <w:rFonts w:eastAsia="Times New Roman" w:cstheme="minorHAnsi"/>
              <w:sz w:val="24"/>
              <w:szCs w:val="24"/>
              <w:lang w:eastAsia="en-GB"/>
            </w:rPr>
            <w:fldChar w:fldCharType="end"/>
          </w:r>
        </w:sdtContent>
      </w:sdt>
    </w:p>
    <w:p w14:paraId="1E22A183" w14:textId="559B8CB3" w:rsidR="001103AF" w:rsidRPr="0007526F" w:rsidRDefault="000F138B" w:rsidP="000817E9">
      <w:pPr>
        <w:rPr>
          <w:rFonts w:cstheme="minorHAnsi"/>
          <w:sz w:val="24"/>
          <w:szCs w:val="24"/>
          <w:shd w:val="clear" w:color="auto" w:fill="FFFFFF"/>
        </w:rPr>
      </w:pPr>
      <w:r w:rsidRPr="0007526F">
        <w:rPr>
          <w:rFonts w:cstheme="minorHAnsi"/>
          <w:sz w:val="24"/>
          <w:szCs w:val="24"/>
          <w:shd w:val="clear" w:color="auto" w:fill="FFFFFF"/>
        </w:rPr>
        <w:t>Alan Sugar has consistently</w:t>
      </w:r>
      <w:r w:rsidR="009722B8" w:rsidRPr="0007526F">
        <w:rPr>
          <w:rFonts w:cstheme="minorHAnsi"/>
          <w:sz w:val="24"/>
          <w:szCs w:val="24"/>
          <w:shd w:val="clear" w:color="auto" w:fill="FFFFFF"/>
        </w:rPr>
        <w:t xml:space="preserve"> demonstrated signs of </w:t>
      </w:r>
      <w:r w:rsidRPr="0007526F">
        <w:rPr>
          <w:rFonts w:cstheme="minorHAnsi"/>
          <w:sz w:val="24"/>
          <w:szCs w:val="24"/>
          <w:shd w:val="clear" w:color="auto" w:fill="FFFFFF"/>
        </w:rPr>
        <w:t>authoritarian leader</w:t>
      </w:r>
      <w:r w:rsidR="009722B8" w:rsidRPr="0007526F">
        <w:rPr>
          <w:rFonts w:cstheme="minorHAnsi"/>
          <w:sz w:val="24"/>
          <w:szCs w:val="24"/>
          <w:shd w:val="clear" w:color="auto" w:fill="FFFFFF"/>
        </w:rPr>
        <w:t>ship</w:t>
      </w:r>
      <w:r w:rsidR="00F83A94" w:rsidRPr="0007526F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EF618B" w:rsidRPr="0007526F">
        <w:rPr>
          <w:rFonts w:cstheme="minorHAnsi"/>
          <w:sz w:val="24"/>
          <w:szCs w:val="24"/>
          <w:shd w:val="clear" w:color="auto" w:fill="FFFFFF"/>
        </w:rPr>
        <w:t xml:space="preserve">with </w:t>
      </w:r>
      <w:r w:rsidR="00374281" w:rsidRPr="0007526F">
        <w:rPr>
          <w:rFonts w:cstheme="minorHAnsi"/>
          <w:sz w:val="24"/>
          <w:szCs w:val="24"/>
          <w:shd w:val="clear" w:color="auto" w:fill="FFFFFF"/>
        </w:rPr>
        <w:t>T</w:t>
      </w:r>
      <w:r w:rsidR="008403DE" w:rsidRPr="0007526F">
        <w:rPr>
          <w:rFonts w:cstheme="minorHAnsi"/>
          <w:sz w:val="24"/>
          <w:szCs w:val="24"/>
          <w:shd w:val="clear" w:color="auto" w:fill="FFFFFF"/>
        </w:rPr>
        <w:t xml:space="preserve">he Apprentice </w:t>
      </w:r>
      <w:r w:rsidR="00EF618B" w:rsidRPr="0007526F">
        <w:rPr>
          <w:rFonts w:cstheme="minorHAnsi"/>
          <w:sz w:val="24"/>
          <w:szCs w:val="24"/>
          <w:shd w:val="clear" w:color="auto" w:fill="FFFFFF"/>
        </w:rPr>
        <w:t>exemplifying</w:t>
      </w:r>
      <w:r w:rsidR="00374281" w:rsidRPr="0007526F">
        <w:rPr>
          <w:rFonts w:cstheme="minorHAnsi"/>
          <w:sz w:val="24"/>
          <w:szCs w:val="24"/>
          <w:shd w:val="clear" w:color="auto" w:fill="FFFFFF"/>
        </w:rPr>
        <w:t xml:space="preserve"> his absolute power over his followers. </w:t>
      </w:r>
      <w:r w:rsidR="0095084E">
        <w:rPr>
          <w:rFonts w:cstheme="minorHAnsi"/>
          <w:sz w:val="24"/>
          <w:szCs w:val="24"/>
          <w:shd w:val="clear" w:color="auto" w:fill="FFFFFF"/>
        </w:rPr>
        <w:t>H</w:t>
      </w:r>
      <w:r w:rsidR="00010FC2" w:rsidRPr="0007526F">
        <w:rPr>
          <w:rFonts w:cstheme="minorHAnsi"/>
          <w:sz w:val="24"/>
          <w:szCs w:val="24"/>
          <w:shd w:val="clear" w:color="auto" w:fill="FFFFFF"/>
        </w:rPr>
        <w:t>e makes no attempts to disgui</w:t>
      </w:r>
      <w:r w:rsidR="00CB6D44">
        <w:rPr>
          <w:rFonts w:cstheme="minorHAnsi"/>
          <w:sz w:val="24"/>
          <w:szCs w:val="24"/>
          <w:shd w:val="clear" w:color="auto" w:fill="FFFFFF"/>
        </w:rPr>
        <w:t xml:space="preserve">se his ‘my way or the high way’ </w:t>
      </w:r>
      <w:r w:rsidR="00010FC2" w:rsidRPr="0007526F">
        <w:rPr>
          <w:rFonts w:cstheme="minorHAnsi"/>
          <w:sz w:val="24"/>
          <w:szCs w:val="24"/>
          <w:shd w:val="clear" w:color="auto" w:fill="FFFFFF"/>
        </w:rPr>
        <w:t xml:space="preserve">approach. </w:t>
      </w:r>
      <w:sdt>
        <w:sdtPr>
          <w:rPr>
            <w:rFonts w:cstheme="minorHAnsi"/>
            <w:sz w:val="24"/>
            <w:szCs w:val="24"/>
            <w:shd w:val="clear" w:color="auto" w:fill="FFFFFF"/>
          </w:rPr>
          <w:id w:val="-637108741"/>
          <w:citation/>
        </w:sdtPr>
        <w:sdtEndPr/>
        <w:sdtContent>
          <w:r w:rsidR="0001157F" w:rsidRPr="0007526F">
            <w:rPr>
              <w:rFonts w:cstheme="minorHAnsi"/>
              <w:sz w:val="24"/>
              <w:szCs w:val="24"/>
              <w:shd w:val="clear" w:color="auto" w:fill="FFFFFF"/>
            </w:rPr>
            <w:fldChar w:fldCharType="begin"/>
          </w:r>
          <w:r w:rsidR="0001157F" w:rsidRPr="0007526F">
            <w:rPr>
              <w:rFonts w:cstheme="minorHAnsi"/>
              <w:sz w:val="24"/>
              <w:szCs w:val="24"/>
              <w:shd w:val="clear" w:color="auto" w:fill="FFFFFF"/>
            </w:rPr>
            <w:instrText xml:space="preserve"> CITATION Law08 \l 2057 </w:instrText>
          </w:r>
          <w:r w:rsidR="0001157F" w:rsidRPr="0007526F">
            <w:rPr>
              <w:rFonts w:cstheme="minorHAnsi"/>
              <w:sz w:val="24"/>
              <w:szCs w:val="24"/>
              <w:shd w:val="clear" w:color="auto" w:fill="FFFFFF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  <w:shd w:val="clear" w:color="auto" w:fill="FFFFFF"/>
            </w:rPr>
            <w:t>(Gitman, 2008)</w:t>
          </w:r>
          <w:r w:rsidR="0001157F" w:rsidRPr="0007526F">
            <w:rPr>
              <w:rFonts w:cstheme="minorHAnsi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F22C00" w:rsidRPr="0007526F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0F45FE">
        <w:rPr>
          <w:rFonts w:cstheme="minorHAnsi"/>
          <w:sz w:val="24"/>
          <w:szCs w:val="24"/>
          <w:shd w:val="clear" w:color="auto" w:fill="FFFFFF"/>
        </w:rPr>
        <w:t>Some</w:t>
      </w:r>
      <w:r w:rsidR="00F22C00" w:rsidRPr="0007526F">
        <w:rPr>
          <w:rFonts w:cstheme="minorHAnsi"/>
          <w:sz w:val="24"/>
          <w:szCs w:val="24"/>
          <w:shd w:val="clear" w:color="auto" w:fill="FFFFFF"/>
        </w:rPr>
        <w:t xml:space="preserve"> may</w:t>
      </w:r>
      <w:r w:rsidR="007B0CAB" w:rsidRPr="0007526F">
        <w:rPr>
          <w:rFonts w:cstheme="minorHAnsi"/>
          <w:sz w:val="24"/>
          <w:szCs w:val="24"/>
          <w:shd w:val="clear" w:color="auto" w:fill="FFFFFF"/>
        </w:rPr>
        <w:t xml:space="preserve"> initially</w:t>
      </w:r>
      <w:r w:rsidR="00F22C00" w:rsidRPr="0007526F">
        <w:rPr>
          <w:rFonts w:cstheme="minorHAnsi"/>
          <w:sz w:val="24"/>
          <w:szCs w:val="24"/>
          <w:shd w:val="clear" w:color="auto" w:fill="FFFFFF"/>
        </w:rPr>
        <w:t xml:space="preserve"> see this</w:t>
      </w:r>
      <w:r w:rsidR="007B0CAB" w:rsidRPr="0007526F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F22C00" w:rsidRPr="0007526F">
        <w:rPr>
          <w:rFonts w:cstheme="minorHAnsi"/>
          <w:sz w:val="24"/>
          <w:szCs w:val="24"/>
          <w:shd w:val="clear" w:color="auto" w:fill="FFFFFF"/>
        </w:rPr>
        <w:t xml:space="preserve">as a </w:t>
      </w:r>
      <w:r w:rsidR="009476C8" w:rsidRPr="0007526F">
        <w:rPr>
          <w:rFonts w:cstheme="minorHAnsi"/>
          <w:sz w:val="24"/>
          <w:szCs w:val="24"/>
          <w:shd w:val="clear" w:color="auto" w:fill="FFFFFF"/>
        </w:rPr>
        <w:t>failing</w:t>
      </w:r>
      <w:r w:rsidR="00F22C00" w:rsidRPr="0007526F">
        <w:rPr>
          <w:rFonts w:cstheme="minorHAnsi"/>
          <w:sz w:val="24"/>
          <w:szCs w:val="24"/>
          <w:shd w:val="clear" w:color="auto" w:fill="FFFFFF"/>
        </w:rPr>
        <w:t xml:space="preserve"> to Sugar’s approach, however I </w:t>
      </w:r>
      <w:r w:rsidR="00183BE2" w:rsidRPr="0007526F">
        <w:rPr>
          <w:rFonts w:cstheme="minorHAnsi"/>
          <w:sz w:val="24"/>
          <w:szCs w:val="24"/>
          <w:shd w:val="clear" w:color="auto" w:fill="FFFFFF"/>
        </w:rPr>
        <w:t>would l</w:t>
      </w:r>
      <w:r w:rsidR="00484B39" w:rsidRPr="0007526F">
        <w:rPr>
          <w:rFonts w:cstheme="minorHAnsi"/>
          <w:sz w:val="24"/>
          <w:szCs w:val="24"/>
          <w:shd w:val="clear" w:color="auto" w:fill="FFFFFF"/>
        </w:rPr>
        <w:t xml:space="preserve">ike to challenge that reasoning </w:t>
      </w:r>
      <w:r w:rsidR="00E00AFB" w:rsidRPr="0007526F">
        <w:rPr>
          <w:rFonts w:cstheme="minorHAnsi"/>
          <w:sz w:val="24"/>
          <w:szCs w:val="24"/>
          <w:shd w:val="clear" w:color="auto" w:fill="FFFFFF"/>
        </w:rPr>
        <w:t>a</w:t>
      </w:r>
      <w:r w:rsidR="00AC6323" w:rsidRPr="0007526F">
        <w:rPr>
          <w:rFonts w:cstheme="minorHAnsi"/>
          <w:sz w:val="24"/>
          <w:szCs w:val="24"/>
          <w:shd w:val="clear" w:color="auto" w:fill="FFFFFF"/>
        </w:rPr>
        <w:t>nd offer</w:t>
      </w:r>
      <w:r w:rsidR="00E00AFB" w:rsidRPr="0007526F">
        <w:rPr>
          <w:rFonts w:cstheme="minorHAnsi"/>
          <w:sz w:val="24"/>
          <w:szCs w:val="24"/>
          <w:shd w:val="clear" w:color="auto" w:fill="FFFFFF"/>
        </w:rPr>
        <w:t xml:space="preserve"> an alternate viewpoint.</w:t>
      </w:r>
    </w:p>
    <w:p w14:paraId="4AAB408F" w14:textId="3196A8B7" w:rsidR="00165981" w:rsidRDefault="00165981" w:rsidP="002C6154">
      <w:pPr>
        <w:shd w:val="clear" w:color="auto" w:fill="FFFFFF"/>
        <w:rPr>
          <w:rFonts w:eastAsia="Times New Roman" w:cstheme="minorHAnsi"/>
          <w:sz w:val="24"/>
          <w:szCs w:val="24"/>
          <w:lang w:eastAsia="en-GB"/>
        </w:rPr>
      </w:pPr>
    </w:p>
    <w:p w14:paraId="7BD347A6" w14:textId="77777777" w:rsidR="00E93BA0" w:rsidRPr="0007526F" w:rsidRDefault="00E93BA0" w:rsidP="002C6154">
      <w:pPr>
        <w:shd w:val="clear" w:color="auto" w:fill="FFFFFF"/>
        <w:rPr>
          <w:rFonts w:eastAsia="Times New Roman" w:cstheme="minorHAnsi"/>
          <w:sz w:val="24"/>
          <w:szCs w:val="24"/>
          <w:lang w:eastAsia="en-GB"/>
        </w:rPr>
      </w:pPr>
    </w:p>
    <w:p w14:paraId="4431952B" w14:textId="005ECF93" w:rsidR="00165981" w:rsidRPr="0007526F" w:rsidRDefault="00E83362" w:rsidP="00165981">
      <w:pPr>
        <w:shd w:val="clear" w:color="auto" w:fill="FFFFFF"/>
        <w:jc w:val="center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07526F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40870CC8" wp14:editId="7B0DA1E5">
            <wp:simplePos x="0" y="0"/>
            <wp:positionH relativeFrom="column">
              <wp:posOffset>1249680</wp:posOffset>
            </wp:positionH>
            <wp:positionV relativeFrom="paragraph">
              <wp:posOffset>234950</wp:posOffset>
            </wp:positionV>
            <wp:extent cx="3343275" cy="32861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51" t="29557" r="19234" b="19015"/>
                    <a:stretch/>
                  </pic:blipFill>
                  <pic:spPr bwMode="auto">
                    <a:xfrm>
                      <a:off x="0" y="0"/>
                      <a:ext cx="3343275" cy="328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5981" w:rsidRPr="0007526F">
        <w:rPr>
          <w:rFonts w:eastAsia="Times New Roman" w:cstheme="minorHAnsi"/>
          <w:sz w:val="24"/>
          <w:szCs w:val="24"/>
          <w:u w:val="single"/>
          <w:lang w:eastAsia="en-GB"/>
        </w:rPr>
        <w:t>The Authentic Leader</w:t>
      </w:r>
    </w:p>
    <w:p w14:paraId="3745A827" w14:textId="28CDF5E3" w:rsidR="002649C4" w:rsidRPr="0007526F" w:rsidRDefault="002649C4" w:rsidP="003E3317">
      <w:pPr>
        <w:rPr>
          <w:rFonts w:ascii="Effra" w:hAnsi="Effra" w:cs="Helvetica"/>
          <w:color w:val="222222"/>
          <w:sz w:val="24"/>
          <w:szCs w:val="24"/>
          <w:lang w:val="en"/>
        </w:rPr>
      </w:pPr>
    </w:p>
    <w:p w14:paraId="121CF5AC" w14:textId="790064A3" w:rsidR="00D4264E" w:rsidRPr="0007526F" w:rsidRDefault="00D4264E" w:rsidP="002320DD">
      <w:pPr>
        <w:shd w:val="clear" w:color="auto" w:fill="FFFFFF"/>
        <w:rPr>
          <w:rFonts w:eastAsia="Times New Roman" w:cstheme="minorHAnsi"/>
          <w:sz w:val="24"/>
          <w:szCs w:val="24"/>
          <w:lang w:eastAsia="en-GB"/>
        </w:rPr>
      </w:pPr>
    </w:p>
    <w:p w14:paraId="5C40A409" w14:textId="77777777" w:rsidR="00292E24" w:rsidRPr="0007526F" w:rsidRDefault="00292E24" w:rsidP="00292E24">
      <w:pPr>
        <w:shd w:val="clear" w:color="auto" w:fill="FFFFFF"/>
        <w:ind w:left="1800"/>
        <w:rPr>
          <w:rFonts w:eastAsia="Times New Roman" w:cstheme="minorHAnsi"/>
          <w:sz w:val="24"/>
          <w:szCs w:val="24"/>
          <w:lang w:val="en-US" w:eastAsia="en-GB"/>
        </w:rPr>
      </w:pPr>
    </w:p>
    <w:p w14:paraId="2DB2D6A2" w14:textId="77777777" w:rsidR="00292E24" w:rsidRPr="0007526F" w:rsidRDefault="00292E24" w:rsidP="00292E24">
      <w:pPr>
        <w:shd w:val="clear" w:color="auto" w:fill="FFFFFF"/>
        <w:ind w:left="1800"/>
        <w:rPr>
          <w:rFonts w:eastAsia="Times New Roman" w:cstheme="minorHAnsi"/>
          <w:sz w:val="24"/>
          <w:szCs w:val="24"/>
          <w:lang w:val="en-US" w:eastAsia="en-GB"/>
        </w:rPr>
      </w:pPr>
    </w:p>
    <w:p w14:paraId="4054C7EF" w14:textId="77777777" w:rsidR="00292E24" w:rsidRPr="0007526F" w:rsidRDefault="00292E24" w:rsidP="00292E24">
      <w:pPr>
        <w:shd w:val="clear" w:color="auto" w:fill="FFFFFF"/>
        <w:ind w:left="1800"/>
        <w:rPr>
          <w:rFonts w:eastAsia="Times New Roman" w:cstheme="minorHAnsi"/>
          <w:sz w:val="24"/>
          <w:szCs w:val="24"/>
          <w:lang w:val="en-US" w:eastAsia="en-GB"/>
        </w:rPr>
      </w:pPr>
    </w:p>
    <w:p w14:paraId="70901712" w14:textId="77777777" w:rsidR="00292E24" w:rsidRPr="0007526F" w:rsidRDefault="00292E24" w:rsidP="00292E24">
      <w:pPr>
        <w:shd w:val="clear" w:color="auto" w:fill="FFFFFF"/>
        <w:ind w:left="1800"/>
        <w:rPr>
          <w:rFonts w:eastAsia="Times New Roman" w:cstheme="minorHAnsi"/>
          <w:sz w:val="24"/>
          <w:szCs w:val="24"/>
          <w:lang w:val="en-US" w:eastAsia="en-GB"/>
        </w:rPr>
      </w:pPr>
    </w:p>
    <w:p w14:paraId="49C5671B" w14:textId="77777777" w:rsidR="00292E24" w:rsidRPr="0007526F" w:rsidRDefault="00292E24" w:rsidP="00292E24">
      <w:pPr>
        <w:shd w:val="clear" w:color="auto" w:fill="FFFFFF"/>
        <w:ind w:left="1800"/>
        <w:rPr>
          <w:rFonts w:eastAsia="Times New Roman" w:cstheme="minorHAnsi"/>
          <w:sz w:val="24"/>
          <w:szCs w:val="24"/>
          <w:lang w:val="en-US" w:eastAsia="en-GB"/>
        </w:rPr>
      </w:pPr>
    </w:p>
    <w:p w14:paraId="2C0F77AD" w14:textId="77777777" w:rsidR="00292E24" w:rsidRPr="0007526F" w:rsidRDefault="00292E24" w:rsidP="00292E24">
      <w:pPr>
        <w:shd w:val="clear" w:color="auto" w:fill="FFFFFF"/>
        <w:ind w:left="1800"/>
        <w:rPr>
          <w:rFonts w:eastAsia="Times New Roman" w:cstheme="minorHAnsi"/>
          <w:sz w:val="24"/>
          <w:szCs w:val="24"/>
          <w:lang w:val="en-US" w:eastAsia="en-GB"/>
        </w:rPr>
      </w:pPr>
    </w:p>
    <w:p w14:paraId="4A76059B" w14:textId="77777777" w:rsidR="00292E24" w:rsidRPr="0007526F" w:rsidRDefault="00292E24" w:rsidP="00292E24">
      <w:pPr>
        <w:shd w:val="clear" w:color="auto" w:fill="FFFFFF"/>
        <w:ind w:left="1800"/>
        <w:rPr>
          <w:rFonts w:eastAsia="Times New Roman" w:cstheme="minorHAnsi"/>
          <w:sz w:val="24"/>
          <w:szCs w:val="24"/>
          <w:lang w:val="en-US" w:eastAsia="en-GB"/>
        </w:rPr>
      </w:pPr>
    </w:p>
    <w:p w14:paraId="040F1FB5" w14:textId="77777777" w:rsidR="00292E24" w:rsidRPr="0007526F" w:rsidRDefault="00292E24" w:rsidP="00292E24">
      <w:pPr>
        <w:shd w:val="clear" w:color="auto" w:fill="FFFFFF"/>
        <w:ind w:left="1800"/>
        <w:rPr>
          <w:rFonts w:eastAsia="Times New Roman" w:cstheme="minorHAnsi"/>
          <w:sz w:val="24"/>
          <w:szCs w:val="24"/>
          <w:lang w:val="en-US" w:eastAsia="en-GB"/>
        </w:rPr>
      </w:pPr>
    </w:p>
    <w:p w14:paraId="22848387" w14:textId="77777777" w:rsidR="00292E24" w:rsidRPr="0007526F" w:rsidRDefault="00292E24" w:rsidP="00292E24">
      <w:pPr>
        <w:shd w:val="clear" w:color="auto" w:fill="FFFFFF"/>
        <w:ind w:left="1800"/>
        <w:rPr>
          <w:rFonts w:eastAsia="Times New Roman" w:cstheme="minorHAnsi"/>
          <w:sz w:val="24"/>
          <w:szCs w:val="24"/>
          <w:lang w:val="en-US" w:eastAsia="en-GB"/>
        </w:rPr>
      </w:pPr>
    </w:p>
    <w:p w14:paraId="5E202F16" w14:textId="3922B699" w:rsidR="00292E24" w:rsidRDefault="00292E24" w:rsidP="00292E24">
      <w:pPr>
        <w:shd w:val="clear" w:color="auto" w:fill="FFFFFF"/>
        <w:ind w:left="1800"/>
        <w:rPr>
          <w:rFonts w:eastAsia="Times New Roman" w:cstheme="minorHAnsi"/>
          <w:sz w:val="24"/>
          <w:szCs w:val="24"/>
          <w:lang w:val="en-US" w:eastAsia="en-GB"/>
        </w:rPr>
      </w:pPr>
    </w:p>
    <w:p w14:paraId="03C3E50D" w14:textId="6216091E" w:rsidR="0075600A" w:rsidRPr="00F0237D" w:rsidRDefault="00F0237D" w:rsidP="0075600A">
      <w:pPr>
        <w:shd w:val="clear" w:color="auto" w:fill="FFFFFF"/>
        <w:ind w:left="1800"/>
        <w:jc w:val="right"/>
        <w:rPr>
          <w:rFonts w:eastAsia="Times New Roman" w:cstheme="minorHAnsi"/>
          <w:i/>
          <w:sz w:val="24"/>
          <w:szCs w:val="24"/>
          <w:lang w:val="en-US" w:eastAsia="en-GB"/>
        </w:rPr>
      </w:pPr>
      <w:r w:rsidRPr="00F0237D">
        <w:rPr>
          <w:rFonts w:eastAsia="Times New Roman" w:cstheme="minorHAnsi"/>
          <w:i/>
          <w:sz w:val="24"/>
          <w:szCs w:val="24"/>
          <w:lang w:val="en-US" w:eastAsia="en-GB"/>
        </w:rPr>
        <w:t>Adapted from</w:t>
      </w:r>
      <w:sdt>
        <w:sdtPr>
          <w:rPr>
            <w:rFonts w:eastAsia="Times New Roman" w:cstheme="minorHAnsi"/>
            <w:i/>
            <w:sz w:val="24"/>
            <w:szCs w:val="24"/>
            <w:lang w:val="en-US" w:eastAsia="en-GB"/>
          </w:rPr>
          <w:id w:val="-1968885592"/>
          <w:citation/>
        </w:sdtPr>
        <w:sdtEndPr/>
        <w:sdtContent>
          <w:r w:rsidR="0075600A" w:rsidRPr="00F0237D">
            <w:rPr>
              <w:rFonts w:eastAsia="Times New Roman" w:cstheme="minorHAnsi"/>
              <w:i/>
              <w:sz w:val="24"/>
              <w:szCs w:val="24"/>
              <w:lang w:val="en-US" w:eastAsia="en-GB"/>
            </w:rPr>
            <w:fldChar w:fldCharType="begin"/>
          </w:r>
          <w:r w:rsidR="0075600A" w:rsidRPr="00F0237D">
            <w:rPr>
              <w:rFonts w:eastAsia="Times New Roman" w:cstheme="minorHAnsi"/>
              <w:i/>
              <w:sz w:val="24"/>
              <w:szCs w:val="24"/>
              <w:lang w:eastAsia="en-GB"/>
            </w:rPr>
            <w:instrText xml:space="preserve"> CITATION Nei15 \l 2057 </w:instrText>
          </w:r>
          <w:r w:rsidR="0075600A" w:rsidRPr="00F0237D">
            <w:rPr>
              <w:rFonts w:eastAsia="Times New Roman" w:cstheme="minorHAnsi"/>
              <w:i/>
              <w:sz w:val="24"/>
              <w:szCs w:val="24"/>
              <w:lang w:val="en-US" w:eastAsia="en-GB"/>
            </w:rPr>
            <w:fldChar w:fldCharType="separate"/>
          </w:r>
          <w:r w:rsidR="00163120">
            <w:rPr>
              <w:rFonts w:eastAsia="Times New Roman" w:cstheme="minorHAnsi"/>
              <w:i/>
              <w:noProof/>
              <w:sz w:val="24"/>
              <w:szCs w:val="24"/>
              <w:lang w:eastAsia="en-GB"/>
            </w:rPr>
            <w:t xml:space="preserve"> </w:t>
          </w:r>
          <w:r w:rsidR="00163120" w:rsidRPr="00163120">
            <w:rPr>
              <w:rFonts w:eastAsia="Times New Roman" w:cstheme="minorHAnsi"/>
              <w:noProof/>
              <w:sz w:val="24"/>
              <w:szCs w:val="24"/>
              <w:lang w:eastAsia="en-GB"/>
            </w:rPr>
            <w:t>(Thompson, 2015)</w:t>
          </w:r>
          <w:r w:rsidR="0075600A" w:rsidRPr="00F0237D">
            <w:rPr>
              <w:rFonts w:eastAsia="Times New Roman" w:cstheme="minorHAnsi"/>
              <w:i/>
              <w:sz w:val="24"/>
              <w:szCs w:val="24"/>
              <w:lang w:val="en-US" w:eastAsia="en-GB"/>
            </w:rPr>
            <w:fldChar w:fldCharType="end"/>
          </w:r>
        </w:sdtContent>
      </w:sdt>
    </w:p>
    <w:p w14:paraId="5D3A273A" w14:textId="1F3D5275" w:rsidR="00F55CC9" w:rsidRDefault="00F55CC9" w:rsidP="00EC1660">
      <w:pPr>
        <w:shd w:val="clear" w:color="auto" w:fill="FFFFFF"/>
        <w:rPr>
          <w:rFonts w:eastAsia="Times New Roman" w:cstheme="minorHAnsi"/>
          <w:b/>
          <w:sz w:val="24"/>
          <w:szCs w:val="24"/>
          <w:lang w:val="en-US" w:eastAsia="en-GB"/>
        </w:rPr>
      </w:pPr>
    </w:p>
    <w:p w14:paraId="0E911C03" w14:textId="77777777" w:rsidR="004C1E86" w:rsidRDefault="004C1E86" w:rsidP="00EC1660">
      <w:pPr>
        <w:shd w:val="clear" w:color="auto" w:fill="FFFFFF"/>
        <w:rPr>
          <w:rFonts w:eastAsia="Times New Roman" w:cstheme="minorHAnsi"/>
          <w:b/>
          <w:sz w:val="24"/>
          <w:szCs w:val="24"/>
          <w:lang w:val="en-US" w:eastAsia="en-GB"/>
        </w:rPr>
      </w:pPr>
    </w:p>
    <w:p w14:paraId="23DCB333" w14:textId="73709CF8" w:rsidR="00F55CC9" w:rsidRDefault="00F55CC9" w:rsidP="00EC1660">
      <w:pPr>
        <w:shd w:val="clear" w:color="auto" w:fill="FFFFFF"/>
        <w:rPr>
          <w:rFonts w:eastAsia="Times New Roman" w:cstheme="minorHAnsi"/>
          <w:b/>
          <w:sz w:val="24"/>
          <w:szCs w:val="24"/>
          <w:lang w:val="en-US" w:eastAsia="en-GB"/>
        </w:rPr>
      </w:pPr>
    </w:p>
    <w:p w14:paraId="4242C510" w14:textId="77777777" w:rsidR="00E93BA0" w:rsidRDefault="00E93BA0" w:rsidP="00EC1660">
      <w:pPr>
        <w:shd w:val="clear" w:color="auto" w:fill="FFFFFF"/>
        <w:rPr>
          <w:rFonts w:eastAsia="Times New Roman" w:cstheme="minorHAnsi"/>
          <w:b/>
          <w:sz w:val="24"/>
          <w:szCs w:val="24"/>
          <w:lang w:val="en-US" w:eastAsia="en-GB"/>
        </w:rPr>
      </w:pPr>
    </w:p>
    <w:p w14:paraId="2CDA188A" w14:textId="6E393615" w:rsidR="00EC1660" w:rsidRPr="0007526F" w:rsidRDefault="00C20D0F" w:rsidP="00EC1660">
      <w:pPr>
        <w:shd w:val="clear" w:color="auto" w:fill="FFFFFF"/>
        <w:rPr>
          <w:rFonts w:eastAsia="Times New Roman" w:cstheme="minorHAnsi"/>
          <w:b/>
          <w:sz w:val="24"/>
          <w:szCs w:val="24"/>
          <w:lang w:val="en-US" w:eastAsia="en-GB"/>
        </w:rPr>
      </w:pPr>
      <w:r w:rsidRPr="0007526F">
        <w:rPr>
          <w:rFonts w:eastAsia="Times New Roman" w:cstheme="minorHAnsi"/>
          <w:b/>
          <w:sz w:val="24"/>
          <w:szCs w:val="24"/>
          <w:lang w:val="en-US" w:eastAsia="en-GB"/>
        </w:rPr>
        <w:lastRenderedPageBreak/>
        <w:t>Understanding a Purpose</w:t>
      </w:r>
    </w:p>
    <w:p w14:paraId="40821BB1" w14:textId="2C22343C" w:rsidR="002C2788" w:rsidRPr="00EA41BD" w:rsidRDefault="00EC1660" w:rsidP="00EA41BD">
      <w:pPr>
        <w:rPr>
          <w:rFonts w:cstheme="minorHAnsi"/>
          <w:sz w:val="24"/>
          <w:szCs w:val="24"/>
          <w:lang w:val="en"/>
        </w:rPr>
      </w:pPr>
      <w:r w:rsidRPr="0007526F">
        <w:rPr>
          <w:rFonts w:eastAsia="Times New Roman" w:cstheme="minorHAnsi"/>
          <w:sz w:val="24"/>
          <w:szCs w:val="24"/>
          <w:lang w:val="en-US" w:eastAsia="en-GB"/>
        </w:rPr>
        <w:t>The AL approach believes that key</w:t>
      </w:r>
      <w:r w:rsidR="00385771" w:rsidRPr="0007526F">
        <w:rPr>
          <w:rFonts w:cstheme="minorHAnsi"/>
          <w:sz w:val="24"/>
          <w:szCs w:val="24"/>
          <w:lang w:val="en"/>
        </w:rPr>
        <w:t xml:space="preserve"> to understanding a purpose, </w:t>
      </w:r>
      <w:r w:rsidR="00CF01A8" w:rsidRPr="0007526F">
        <w:rPr>
          <w:rFonts w:cstheme="minorHAnsi"/>
          <w:sz w:val="24"/>
          <w:szCs w:val="24"/>
          <w:lang w:val="en"/>
        </w:rPr>
        <w:t>is passion</w:t>
      </w:r>
      <w:r w:rsidR="008361FD" w:rsidRPr="0007526F">
        <w:rPr>
          <w:rFonts w:cstheme="minorHAnsi"/>
          <w:sz w:val="24"/>
          <w:szCs w:val="24"/>
          <w:lang w:val="en"/>
        </w:rPr>
        <w:t>.</w:t>
      </w:r>
      <w:r w:rsidR="00CF01A8" w:rsidRPr="0007526F">
        <w:rPr>
          <w:rFonts w:cstheme="minorHAnsi"/>
          <w:sz w:val="24"/>
          <w:szCs w:val="24"/>
          <w:lang w:val="en"/>
        </w:rPr>
        <w:t xml:space="preserve"> </w:t>
      </w:r>
      <w:r w:rsidR="004216A5" w:rsidRPr="0007526F">
        <w:rPr>
          <w:rFonts w:cstheme="minorHAnsi"/>
          <w:sz w:val="24"/>
          <w:szCs w:val="24"/>
          <w:lang w:val="en"/>
        </w:rPr>
        <w:t>In respects</w:t>
      </w:r>
      <w:r w:rsidR="00DC3557">
        <w:rPr>
          <w:rFonts w:cstheme="minorHAnsi"/>
          <w:sz w:val="24"/>
          <w:szCs w:val="24"/>
          <w:lang w:val="en"/>
        </w:rPr>
        <w:t xml:space="preserve"> to the trait approach, one </w:t>
      </w:r>
      <w:r w:rsidR="004216A5" w:rsidRPr="0007526F">
        <w:rPr>
          <w:rFonts w:cstheme="minorHAnsi"/>
          <w:sz w:val="24"/>
          <w:szCs w:val="24"/>
          <w:lang w:val="en"/>
        </w:rPr>
        <w:t>characteristic that</w:t>
      </w:r>
      <w:r w:rsidR="00707835" w:rsidRPr="0007526F">
        <w:rPr>
          <w:rFonts w:cstheme="minorHAnsi"/>
          <w:sz w:val="24"/>
          <w:szCs w:val="24"/>
          <w:lang w:val="en"/>
        </w:rPr>
        <w:t xml:space="preserve"> has appeared multiple times is</w:t>
      </w:r>
      <w:r w:rsidR="00457C15">
        <w:rPr>
          <w:rFonts w:cstheme="minorHAnsi"/>
          <w:sz w:val="24"/>
          <w:szCs w:val="24"/>
          <w:lang w:val="en"/>
        </w:rPr>
        <w:t xml:space="preserve"> motivation. </w:t>
      </w:r>
      <w:sdt>
        <w:sdtPr>
          <w:rPr>
            <w:rFonts w:cstheme="minorHAnsi"/>
            <w:sz w:val="24"/>
            <w:szCs w:val="24"/>
            <w:lang w:val="en"/>
          </w:rPr>
          <w:id w:val="373435235"/>
          <w:citation/>
        </w:sdtPr>
        <w:sdtEndPr/>
        <w:sdtContent>
          <w:r w:rsidR="00457C15">
            <w:rPr>
              <w:rFonts w:cstheme="minorHAnsi"/>
              <w:sz w:val="24"/>
              <w:szCs w:val="24"/>
              <w:lang w:val="en"/>
            </w:rPr>
            <w:fldChar w:fldCharType="begin"/>
          </w:r>
          <w:r w:rsidR="00457C15">
            <w:rPr>
              <w:rFonts w:cstheme="minorHAnsi"/>
              <w:sz w:val="24"/>
              <w:szCs w:val="24"/>
            </w:rPr>
            <w:instrText xml:space="preserve"> CITATION Kem04 \l 2057 </w:instrText>
          </w:r>
          <w:r w:rsidR="00457C15">
            <w:rPr>
              <w:rFonts w:cstheme="minorHAnsi"/>
              <w:sz w:val="24"/>
              <w:szCs w:val="24"/>
              <w:lang w:val="en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</w:rPr>
            <w:t>(Kemp and Bader, 2004)</w:t>
          </w:r>
          <w:r w:rsidR="00457C15">
            <w:rPr>
              <w:rFonts w:cstheme="minorHAnsi"/>
              <w:sz w:val="24"/>
              <w:szCs w:val="24"/>
              <w:lang w:val="en"/>
            </w:rPr>
            <w:fldChar w:fldCharType="end"/>
          </w:r>
        </w:sdtContent>
      </w:sdt>
      <w:r w:rsidR="004216A5" w:rsidRPr="0007526F">
        <w:rPr>
          <w:rFonts w:cstheme="minorHAnsi"/>
          <w:sz w:val="24"/>
          <w:szCs w:val="24"/>
          <w:lang w:val="en"/>
        </w:rPr>
        <w:t xml:space="preserve"> </w:t>
      </w:r>
      <w:r w:rsidR="00CF01A8" w:rsidRPr="0007526F">
        <w:rPr>
          <w:rFonts w:cstheme="minorHAnsi"/>
          <w:sz w:val="24"/>
          <w:szCs w:val="24"/>
          <w:lang w:val="en"/>
        </w:rPr>
        <w:t>Lord Sugar is not only pa</w:t>
      </w:r>
      <w:r w:rsidR="000E19F6" w:rsidRPr="0007526F">
        <w:rPr>
          <w:rFonts w:cstheme="minorHAnsi"/>
          <w:sz w:val="24"/>
          <w:szCs w:val="24"/>
          <w:lang w:val="en"/>
        </w:rPr>
        <w:t xml:space="preserve">ssionate towards his work, but his position as a motivational speaker </w:t>
      </w:r>
      <w:r w:rsidR="005A5AD2" w:rsidRPr="0007526F">
        <w:rPr>
          <w:rFonts w:cstheme="minorHAnsi"/>
          <w:sz w:val="24"/>
          <w:szCs w:val="24"/>
          <w:lang w:val="en"/>
        </w:rPr>
        <w:t>reinforces his understanding that, ‘</w:t>
      </w:r>
      <w:r w:rsidR="005A5AD2" w:rsidRPr="0007526F">
        <w:rPr>
          <w:rStyle w:val="Strong"/>
          <w:rFonts w:cstheme="minorHAnsi"/>
          <w:b w:val="0"/>
          <w:sz w:val="24"/>
          <w:szCs w:val="24"/>
          <w:lang w:val="en"/>
        </w:rPr>
        <w:t>there i</w:t>
      </w:r>
      <w:r w:rsidR="00481E66" w:rsidRPr="0007526F">
        <w:rPr>
          <w:rStyle w:val="Strong"/>
          <w:rFonts w:cstheme="minorHAnsi"/>
          <w:b w:val="0"/>
          <w:sz w:val="24"/>
          <w:szCs w:val="24"/>
          <w:lang w:val="en"/>
        </w:rPr>
        <w:t>s no substitute for hard w</w:t>
      </w:r>
      <w:r w:rsidR="005F3179" w:rsidRPr="0007526F">
        <w:rPr>
          <w:rStyle w:val="Strong"/>
          <w:rFonts w:cstheme="minorHAnsi"/>
          <w:b w:val="0"/>
          <w:sz w:val="24"/>
          <w:szCs w:val="24"/>
          <w:lang w:val="en"/>
        </w:rPr>
        <w:t>ork</w:t>
      </w:r>
      <w:r w:rsidR="00E47C2B">
        <w:rPr>
          <w:rStyle w:val="Strong"/>
          <w:rFonts w:cstheme="minorHAnsi"/>
          <w:b w:val="0"/>
          <w:sz w:val="24"/>
          <w:szCs w:val="24"/>
          <w:lang w:val="en"/>
        </w:rPr>
        <w:t xml:space="preserve">’. </w:t>
      </w:r>
      <w:sdt>
        <w:sdtPr>
          <w:rPr>
            <w:rStyle w:val="Strong"/>
            <w:rFonts w:cstheme="minorHAnsi"/>
            <w:b w:val="0"/>
            <w:sz w:val="24"/>
            <w:szCs w:val="24"/>
            <w:lang w:val="en"/>
          </w:rPr>
          <w:id w:val="-817805835"/>
          <w:citation/>
        </w:sdtPr>
        <w:sdtEndPr>
          <w:rPr>
            <w:rStyle w:val="Strong"/>
          </w:rPr>
        </w:sdtEndPr>
        <w:sdtContent>
          <w:r w:rsidR="00E47C2B">
            <w:rPr>
              <w:rStyle w:val="Strong"/>
              <w:rFonts w:cstheme="minorHAnsi"/>
              <w:b w:val="0"/>
              <w:sz w:val="24"/>
              <w:szCs w:val="24"/>
              <w:lang w:val="en"/>
            </w:rPr>
            <w:fldChar w:fldCharType="begin"/>
          </w:r>
          <w:r w:rsidR="00E47C2B">
            <w:rPr>
              <w:rStyle w:val="Strong"/>
              <w:rFonts w:cstheme="minorHAnsi"/>
              <w:b w:val="0"/>
              <w:sz w:val="24"/>
              <w:szCs w:val="24"/>
            </w:rPr>
            <w:instrText xml:space="preserve"> CITATION Ala17 \l 2057 </w:instrText>
          </w:r>
          <w:r w:rsidR="00E47C2B">
            <w:rPr>
              <w:rStyle w:val="Strong"/>
              <w:rFonts w:cstheme="minorHAnsi"/>
              <w:b w:val="0"/>
              <w:sz w:val="24"/>
              <w:szCs w:val="24"/>
              <w:lang w:val="en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</w:rPr>
            <w:t>(Sugar, 2017)</w:t>
          </w:r>
          <w:r w:rsidR="00E47C2B">
            <w:rPr>
              <w:rStyle w:val="Strong"/>
              <w:rFonts w:cstheme="minorHAnsi"/>
              <w:b w:val="0"/>
              <w:sz w:val="24"/>
              <w:szCs w:val="24"/>
              <w:lang w:val="en"/>
            </w:rPr>
            <w:fldChar w:fldCharType="end"/>
          </w:r>
        </w:sdtContent>
      </w:sdt>
      <w:r w:rsidR="00EA41BD">
        <w:rPr>
          <w:rFonts w:cstheme="minorHAnsi"/>
          <w:sz w:val="24"/>
          <w:szCs w:val="24"/>
          <w:lang w:val="en"/>
        </w:rPr>
        <w:t xml:space="preserve"> </w:t>
      </w:r>
      <w:r w:rsidR="00530DD0" w:rsidRPr="0007526F">
        <w:rPr>
          <w:rFonts w:cstheme="minorHAnsi"/>
          <w:sz w:val="24"/>
          <w:szCs w:val="24"/>
          <w:lang w:val="en"/>
        </w:rPr>
        <w:t>Part of understanding a purpose is having courage to engage in difficult issues. Sugar shows a clear consideration for this whereby his ability to approach sensitive matters reveals connotations to a situational leadership approach whereby ensuring competence and commitment acts to renew people’s com</w:t>
      </w:r>
      <w:r w:rsidR="000B5611">
        <w:rPr>
          <w:rFonts w:cstheme="minorHAnsi"/>
          <w:sz w:val="24"/>
          <w:szCs w:val="24"/>
          <w:lang w:val="en"/>
        </w:rPr>
        <w:t xml:space="preserve">mitment to the organisation. </w:t>
      </w:r>
      <w:sdt>
        <w:sdtPr>
          <w:rPr>
            <w:rFonts w:cstheme="minorHAnsi"/>
            <w:sz w:val="24"/>
            <w:szCs w:val="24"/>
            <w:lang w:val="en"/>
          </w:rPr>
          <w:id w:val="-1760443507"/>
          <w:citation/>
        </w:sdtPr>
        <w:sdtEndPr/>
        <w:sdtContent>
          <w:r w:rsidR="000B5611">
            <w:rPr>
              <w:rFonts w:cstheme="minorHAnsi"/>
              <w:sz w:val="24"/>
              <w:szCs w:val="24"/>
              <w:lang w:val="en"/>
            </w:rPr>
            <w:fldChar w:fldCharType="begin"/>
          </w:r>
          <w:r w:rsidR="000B5611">
            <w:rPr>
              <w:rFonts w:cstheme="minorHAnsi"/>
              <w:sz w:val="24"/>
              <w:szCs w:val="24"/>
            </w:rPr>
            <w:instrText xml:space="preserve"> CITATION Her69 \l 2057 </w:instrText>
          </w:r>
          <w:r w:rsidR="000B5611">
            <w:rPr>
              <w:rFonts w:cstheme="minorHAnsi"/>
              <w:sz w:val="24"/>
              <w:szCs w:val="24"/>
              <w:lang w:val="en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</w:rPr>
            <w:t>(Hersey and Blanchard, 1969)</w:t>
          </w:r>
          <w:r w:rsidR="000B5611">
            <w:rPr>
              <w:rFonts w:cstheme="minorHAnsi"/>
              <w:sz w:val="24"/>
              <w:szCs w:val="24"/>
              <w:lang w:val="en"/>
            </w:rPr>
            <w:fldChar w:fldCharType="end"/>
          </w:r>
        </w:sdtContent>
      </w:sdt>
    </w:p>
    <w:p w14:paraId="59EA4FA5" w14:textId="77777777" w:rsidR="00D318B8" w:rsidRPr="0007526F" w:rsidRDefault="00D318B8" w:rsidP="00D318B8">
      <w:pPr>
        <w:shd w:val="clear" w:color="auto" w:fill="FFFFFF"/>
        <w:rPr>
          <w:rFonts w:eastAsia="Times New Roman" w:cstheme="minorHAnsi"/>
          <w:color w:val="0070C0"/>
          <w:sz w:val="24"/>
          <w:szCs w:val="24"/>
          <w:lang w:val="en-US" w:eastAsia="en-GB"/>
        </w:rPr>
      </w:pPr>
    </w:p>
    <w:p w14:paraId="4A3A2439" w14:textId="78DD63F3" w:rsidR="00C20D0F" w:rsidRPr="0007526F" w:rsidRDefault="00C20D0F" w:rsidP="006206F3">
      <w:pPr>
        <w:shd w:val="clear" w:color="auto" w:fill="FFFFFF"/>
        <w:rPr>
          <w:rFonts w:eastAsia="Times New Roman" w:cstheme="minorHAnsi"/>
          <w:b/>
          <w:sz w:val="24"/>
          <w:szCs w:val="24"/>
          <w:lang w:val="en-US" w:eastAsia="en-GB"/>
        </w:rPr>
      </w:pPr>
      <w:r w:rsidRPr="0007526F">
        <w:rPr>
          <w:rFonts w:eastAsia="Times New Roman" w:cstheme="minorHAnsi"/>
          <w:b/>
          <w:sz w:val="24"/>
          <w:szCs w:val="24"/>
          <w:lang w:val="en-US" w:eastAsia="en-GB"/>
        </w:rPr>
        <w:t>Strong Values</w:t>
      </w:r>
    </w:p>
    <w:p w14:paraId="2D5C54CC" w14:textId="2514BBD0" w:rsidR="00B95945" w:rsidRPr="0007526F" w:rsidRDefault="00C537AB" w:rsidP="00AE4703">
      <w:pPr>
        <w:rPr>
          <w:rFonts w:cstheme="minorHAnsi"/>
          <w:sz w:val="24"/>
          <w:szCs w:val="24"/>
          <w:lang w:val="en"/>
        </w:rPr>
      </w:pPr>
      <w:r>
        <w:rPr>
          <w:rFonts w:cstheme="minorHAnsi"/>
          <w:sz w:val="24"/>
          <w:szCs w:val="24"/>
          <w:lang w:val="en"/>
        </w:rPr>
        <w:t>A</w:t>
      </w:r>
      <w:r w:rsidR="002A642B" w:rsidRPr="0007526F">
        <w:rPr>
          <w:rFonts w:cstheme="minorHAnsi"/>
          <w:sz w:val="24"/>
          <w:szCs w:val="24"/>
          <w:lang w:val="en"/>
        </w:rPr>
        <w:t xml:space="preserve">n </w:t>
      </w:r>
      <w:r w:rsidR="00BB775C" w:rsidRPr="0007526F">
        <w:rPr>
          <w:rFonts w:cstheme="minorHAnsi"/>
          <w:sz w:val="24"/>
          <w:szCs w:val="24"/>
          <w:lang w:val="en"/>
        </w:rPr>
        <w:t xml:space="preserve">authentic leader leads from </w:t>
      </w:r>
      <w:r w:rsidR="00BC1C37" w:rsidRPr="0007526F">
        <w:rPr>
          <w:rFonts w:cstheme="minorHAnsi"/>
          <w:sz w:val="24"/>
          <w:szCs w:val="24"/>
          <w:lang w:val="en"/>
        </w:rPr>
        <w:t>conviction</w:t>
      </w:r>
      <w:r w:rsidR="00BB775C" w:rsidRPr="0007526F">
        <w:rPr>
          <w:rFonts w:cstheme="minorHAnsi"/>
          <w:sz w:val="24"/>
          <w:szCs w:val="24"/>
          <w:lang w:val="en"/>
        </w:rPr>
        <w:t xml:space="preserve">. </w:t>
      </w:r>
      <w:r w:rsidR="006B4048" w:rsidRPr="0007526F">
        <w:rPr>
          <w:rFonts w:cstheme="minorHAnsi"/>
          <w:sz w:val="24"/>
          <w:szCs w:val="24"/>
          <w:lang w:val="en"/>
        </w:rPr>
        <w:t>Yes, some wou</w:t>
      </w:r>
      <w:r w:rsidR="004647F8" w:rsidRPr="0007526F">
        <w:rPr>
          <w:rFonts w:cstheme="minorHAnsi"/>
          <w:sz w:val="24"/>
          <w:szCs w:val="24"/>
          <w:lang w:val="en"/>
        </w:rPr>
        <w:t>ld use words such as rude, ruthless</w:t>
      </w:r>
      <w:r w:rsidR="006B4048" w:rsidRPr="0007526F">
        <w:rPr>
          <w:rFonts w:cstheme="minorHAnsi"/>
          <w:sz w:val="24"/>
          <w:szCs w:val="24"/>
          <w:lang w:val="en"/>
        </w:rPr>
        <w:t xml:space="preserve"> and</w:t>
      </w:r>
      <w:r w:rsidR="004647F8" w:rsidRPr="0007526F">
        <w:rPr>
          <w:rFonts w:cstheme="minorHAnsi"/>
          <w:sz w:val="24"/>
          <w:szCs w:val="24"/>
          <w:lang w:val="en"/>
        </w:rPr>
        <w:t xml:space="preserve"> bombastic </w:t>
      </w:r>
      <w:r w:rsidR="006B4048" w:rsidRPr="0007526F">
        <w:rPr>
          <w:rFonts w:cstheme="minorHAnsi"/>
          <w:sz w:val="24"/>
          <w:szCs w:val="24"/>
          <w:lang w:val="en"/>
        </w:rPr>
        <w:t xml:space="preserve">to describe Sugar, but I believe this only reinforces his strong values and </w:t>
      </w:r>
      <w:r w:rsidR="001E799D" w:rsidRPr="0007526F">
        <w:rPr>
          <w:rFonts w:cstheme="minorHAnsi"/>
          <w:sz w:val="24"/>
          <w:szCs w:val="24"/>
          <w:lang w:val="en"/>
        </w:rPr>
        <w:t>high expectations.</w:t>
      </w:r>
      <w:r w:rsidR="009E7DB3" w:rsidRPr="0007526F">
        <w:rPr>
          <w:rFonts w:cstheme="minorHAnsi"/>
          <w:sz w:val="24"/>
          <w:szCs w:val="24"/>
          <w:lang w:val="en"/>
        </w:rPr>
        <w:t xml:space="preserve"> He, ‘</w:t>
      </w:r>
      <w:r w:rsidR="009E7DB3" w:rsidRPr="0007526F">
        <w:rPr>
          <w:rFonts w:cstheme="minorHAnsi"/>
          <w:sz w:val="24"/>
          <w:szCs w:val="24"/>
        </w:rPr>
        <w:t>probes his potential apprentices to demonstrate their skills whilst he encourages them to gain further skills needed to be succes</w:t>
      </w:r>
      <w:r w:rsidR="00080801">
        <w:rPr>
          <w:rFonts w:cstheme="minorHAnsi"/>
          <w:sz w:val="24"/>
          <w:szCs w:val="24"/>
        </w:rPr>
        <w:t xml:space="preserve">sful in the business world’. </w:t>
      </w:r>
      <w:sdt>
        <w:sdtPr>
          <w:rPr>
            <w:rFonts w:cstheme="minorHAnsi"/>
            <w:sz w:val="24"/>
            <w:szCs w:val="24"/>
          </w:rPr>
          <w:id w:val="1927067170"/>
          <w:citation/>
        </w:sdtPr>
        <w:sdtEndPr/>
        <w:sdtContent>
          <w:r w:rsidR="00080801">
            <w:rPr>
              <w:rFonts w:cstheme="minorHAnsi"/>
              <w:sz w:val="24"/>
              <w:szCs w:val="24"/>
            </w:rPr>
            <w:fldChar w:fldCharType="begin"/>
          </w:r>
          <w:r w:rsidR="00080801">
            <w:rPr>
              <w:rFonts w:cstheme="minorHAnsi"/>
              <w:sz w:val="24"/>
              <w:szCs w:val="24"/>
            </w:rPr>
            <w:instrText xml:space="preserve"> CITATION Why19 \l 2057 </w:instrText>
          </w:r>
          <w:r w:rsidR="00080801">
            <w:rPr>
              <w:rFonts w:cstheme="minorHAnsi"/>
              <w:sz w:val="24"/>
              <w:szCs w:val="24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</w:rPr>
            <w:t>(Anon., 2019)</w:t>
          </w:r>
          <w:r w:rsidR="00080801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E838D9" w:rsidRPr="0007526F">
        <w:rPr>
          <w:rFonts w:cstheme="minorHAnsi"/>
          <w:sz w:val="24"/>
          <w:szCs w:val="24"/>
        </w:rPr>
        <w:t xml:space="preserve"> </w:t>
      </w:r>
      <w:r w:rsidR="00484665" w:rsidRPr="0007526F">
        <w:rPr>
          <w:rFonts w:cstheme="minorHAnsi"/>
          <w:sz w:val="24"/>
          <w:szCs w:val="24"/>
        </w:rPr>
        <w:t xml:space="preserve">If, ‘the function of leadership is to produce more </w:t>
      </w:r>
      <w:r w:rsidR="00484665" w:rsidRPr="0007526F">
        <w:rPr>
          <w:rFonts w:cstheme="minorHAnsi"/>
          <w:bCs/>
          <w:sz w:val="24"/>
          <w:szCs w:val="24"/>
        </w:rPr>
        <w:t>leaders</w:t>
      </w:r>
      <w:r w:rsidR="00484665" w:rsidRPr="0007526F">
        <w:rPr>
          <w:rFonts w:cstheme="minorHAnsi"/>
          <w:sz w:val="24"/>
          <w:szCs w:val="24"/>
        </w:rPr>
        <w:t xml:space="preserve">, not more followers’, </w:t>
      </w:r>
      <w:sdt>
        <w:sdtPr>
          <w:rPr>
            <w:rFonts w:cstheme="minorHAnsi"/>
            <w:sz w:val="24"/>
            <w:szCs w:val="24"/>
          </w:rPr>
          <w:id w:val="518741788"/>
          <w:citation/>
        </w:sdtPr>
        <w:sdtEndPr/>
        <w:sdtContent>
          <w:r w:rsidR="00F94B8A">
            <w:rPr>
              <w:rFonts w:cstheme="minorHAnsi"/>
              <w:sz w:val="24"/>
              <w:szCs w:val="24"/>
            </w:rPr>
            <w:fldChar w:fldCharType="begin"/>
          </w:r>
          <w:r w:rsidR="00F94B8A">
            <w:rPr>
              <w:rFonts w:cstheme="minorHAnsi"/>
              <w:sz w:val="24"/>
              <w:szCs w:val="24"/>
            </w:rPr>
            <w:instrText xml:space="preserve"> CITATION Nad02 \l 2057 </w:instrText>
          </w:r>
          <w:r w:rsidR="00F94B8A">
            <w:rPr>
              <w:rFonts w:cstheme="minorHAnsi"/>
              <w:sz w:val="24"/>
              <w:szCs w:val="24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</w:rPr>
            <w:t>(Nader, 2002)</w:t>
          </w:r>
          <w:r w:rsidR="00F94B8A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30499F" w:rsidRPr="0007526F">
        <w:rPr>
          <w:rFonts w:cstheme="minorHAnsi"/>
          <w:sz w:val="24"/>
          <w:szCs w:val="24"/>
        </w:rPr>
        <w:t xml:space="preserve"> </w:t>
      </w:r>
      <w:r w:rsidR="00484665" w:rsidRPr="0007526F">
        <w:rPr>
          <w:rFonts w:cstheme="minorHAnsi"/>
          <w:sz w:val="24"/>
          <w:szCs w:val="24"/>
        </w:rPr>
        <w:t xml:space="preserve">it would appear this </w:t>
      </w:r>
      <w:r w:rsidR="00B60AD0" w:rsidRPr="0007526F">
        <w:rPr>
          <w:rFonts w:cstheme="minorHAnsi"/>
          <w:sz w:val="24"/>
          <w:szCs w:val="24"/>
        </w:rPr>
        <w:t>provides a basis for Sugar’s leadership approach.</w:t>
      </w:r>
    </w:p>
    <w:p w14:paraId="0D4F85E2" w14:textId="39FC8BAB" w:rsidR="009B1F75" w:rsidRDefault="009B1F75" w:rsidP="00AE4703">
      <w:pPr>
        <w:rPr>
          <w:rFonts w:cstheme="minorHAnsi"/>
          <w:sz w:val="24"/>
          <w:szCs w:val="24"/>
          <w:lang w:val="en"/>
        </w:rPr>
      </w:pPr>
    </w:p>
    <w:p w14:paraId="6943864D" w14:textId="650207D3" w:rsidR="00C20D0F" w:rsidRPr="0007526F" w:rsidRDefault="00C20D0F" w:rsidP="006206F3">
      <w:pPr>
        <w:shd w:val="clear" w:color="auto" w:fill="FFFFFF"/>
        <w:rPr>
          <w:rFonts w:eastAsia="Times New Roman" w:cstheme="minorHAnsi"/>
          <w:b/>
          <w:sz w:val="24"/>
          <w:szCs w:val="24"/>
          <w:lang w:val="en-US" w:eastAsia="en-GB"/>
        </w:rPr>
      </w:pPr>
      <w:r w:rsidRPr="0007526F">
        <w:rPr>
          <w:rFonts w:eastAsia="Times New Roman" w:cstheme="minorHAnsi"/>
          <w:b/>
          <w:sz w:val="24"/>
          <w:szCs w:val="24"/>
          <w:lang w:val="en-US" w:eastAsia="en-GB"/>
        </w:rPr>
        <w:t>Trusting Relationships</w:t>
      </w:r>
    </w:p>
    <w:p w14:paraId="1B61DC2E" w14:textId="4AEBECAE" w:rsidR="00FA6A7F" w:rsidRPr="0007526F" w:rsidRDefault="00CC701A" w:rsidP="00C82452">
      <w:pPr>
        <w:rPr>
          <w:rFonts w:cstheme="minorHAnsi"/>
          <w:color w:val="7030A0"/>
          <w:sz w:val="24"/>
          <w:szCs w:val="24"/>
          <w:lang w:val="en"/>
        </w:rPr>
      </w:pPr>
      <w:r>
        <w:rPr>
          <w:rFonts w:cstheme="minorHAnsi"/>
          <w:sz w:val="24"/>
          <w:szCs w:val="24"/>
          <w:lang w:val="en"/>
        </w:rPr>
        <w:t>Many</w:t>
      </w:r>
      <w:r w:rsidR="00953A5A" w:rsidRPr="0007526F">
        <w:rPr>
          <w:rFonts w:cstheme="minorHAnsi"/>
          <w:sz w:val="24"/>
          <w:szCs w:val="24"/>
          <w:lang w:val="en"/>
        </w:rPr>
        <w:t xml:space="preserve"> would question </w:t>
      </w:r>
      <w:r w:rsidR="005F39FF" w:rsidRPr="0007526F">
        <w:rPr>
          <w:rFonts w:cstheme="minorHAnsi"/>
          <w:sz w:val="24"/>
          <w:szCs w:val="24"/>
          <w:lang w:val="en"/>
        </w:rPr>
        <w:t>the</w:t>
      </w:r>
      <w:r w:rsidR="00953A5A" w:rsidRPr="0007526F">
        <w:rPr>
          <w:rFonts w:cstheme="minorHAnsi"/>
          <w:sz w:val="24"/>
          <w:szCs w:val="24"/>
          <w:lang w:val="en"/>
        </w:rPr>
        <w:t xml:space="preserve"> relationships</w:t>
      </w:r>
      <w:r w:rsidR="00641ACE" w:rsidRPr="0007526F">
        <w:rPr>
          <w:rFonts w:cstheme="minorHAnsi"/>
          <w:sz w:val="24"/>
          <w:szCs w:val="24"/>
          <w:lang w:val="en"/>
        </w:rPr>
        <w:t xml:space="preserve"> between Sugar and his subordinates</w:t>
      </w:r>
      <w:r w:rsidR="00953A5A" w:rsidRPr="0007526F">
        <w:rPr>
          <w:rFonts w:cstheme="minorHAnsi"/>
          <w:sz w:val="24"/>
          <w:szCs w:val="24"/>
          <w:lang w:val="en"/>
        </w:rPr>
        <w:t xml:space="preserve">. </w:t>
      </w:r>
      <w:r w:rsidR="00FD1A26" w:rsidRPr="0007526F">
        <w:rPr>
          <w:rFonts w:cstheme="minorHAnsi"/>
          <w:sz w:val="24"/>
          <w:szCs w:val="24"/>
          <w:lang w:val="en"/>
        </w:rPr>
        <w:t>The Apprentice has created the</w:t>
      </w:r>
      <w:r w:rsidR="00641ACE" w:rsidRPr="0007526F">
        <w:rPr>
          <w:rFonts w:cstheme="minorHAnsi"/>
          <w:sz w:val="24"/>
          <w:szCs w:val="24"/>
          <w:lang w:val="en"/>
        </w:rPr>
        <w:t xml:space="preserve"> impression of a cold</w:t>
      </w:r>
      <w:r w:rsidR="00891D07" w:rsidRPr="0007526F">
        <w:rPr>
          <w:rFonts w:cstheme="minorHAnsi"/>
          <w:sz w:val="24"/>
          <w:szCs w:val="24"/>
          <w:lang w:val="en"/>
        </w:rPr>
        <w:t xml:space="preserve">, </w:t>
      </w:r>
      <w:r w:rsidR="006F137B" w:rsidRPr="0007526F">
        <w:rPr>
          <w:rFonts w:cstheme="minorHAnsi"/>
          <w:sz w:val="24"/>
          <w:szCs w:val="24"/>
          <w:lang w:val="en"/>
        </w:rPr>
        <w:t xml:space="preserve">callous </w:t>
      </w:r>
      <w:r w:rsidR="00EB2283" w:rsidRPr="0007526F">
        <w:rPr>
          <w:rFonts w:cstheme="minorHAnsi"/>
          <w:sz w:val="24"/>
          <w:szCs w:val="24"/>
          <w:lang w:val="en"/>
        </w:rPr>
        <w:t>milieu</w:t>
      </w:r>
      <w:r w:rsidR="00B56998" w:rsidRPr="0007526F">
        <w:rPr>
          <w:rFonts w:cstheme="minorHAnsi"/>
          <w:sz w:val="24"/>
          <w:szCs w:val="24"/>
          <w:lang w:val="en"/>
        </w:rPr>
        <w:t xml:space="preserve"> and Lord Sugar has </w:t>
      </w:r>
      <w:r w:rsidR="00B56998" w:rsidRPr="0007526F">
        <w:rPr>
          <w:sz w:val="24"/>
          <w:szCs w:val="24"/>
          <w:lang w:val="en"/>
        </w:rPr>
        <w:t xml:space="preserve">become a caricature of himself. </w:t>
      </w:r>
      <w:r w:rsidR="00A66686">
        <w:rPr>
          <w:sz w:val="24"/>
          <w:szCs w:val="24"/>
          <w:lang w:val="en"/>
        </w:rPr>
        <w:t>However,</w:t>
      </w:r>
      <w:r w:rsidR="00AE57BA" w:rsidRPr="0007526F">
        <w:rPr>
          <w:sz w:val="24"/>
          <w:szCs w:val="24"/>
          <w:lang w:val="en"/>
        </w:rPr>
        <w:t xml:space="preserve"> I encourage you to consider,</w:t>
      </w:r>
      <w:r w:rsidR="000B18B3" w:rsidRPr="0007526F">
        <w:rPr>
          <w:sz w:val="24"/>
          <w:szCs w:val="24"/>
          <w:lang w:val="en"/>
        </w:rPr>
        <w:t xml:space="preserve"> how real </w:t>
      </w:r>
      <w:r w:rsidR="004B690F" w:rsidRPr="0007526F">
        <w:rPr>
          <w:sz w:val="24"/>
          <w:szCs w:val="24"/>
          <w:lang w:val="en"/>
        </w:rPr>
        <w:t>is this</w:t>
      </w:r>
      <w:r w:rsidR="006B00AF" w:rsidRPr="0007526F">
        <w:rPr>
          <w:sz w:val="24"/>
          <w:szCs w:val="24"/>
          <w:lang w:val="en"/>
        </w:rPr>
        <w:t xml:space="preserve"> representation</w:t>
      </w:r>
      <w:r w:rsidR="004B690F" w:rsidRPr="0007526F">
        <w:rPr>
          <w:sz w:val="24"/>
          <w:szCs w:val="24"/>
          <w:lang w:val="en"/>
        </w:rPr>
        <w:t xml:space="preserve">? </w:t>
      </w:r>
      <w:r w:rsidR="00193F63" w:rsidRPr="0007526F">
        <w:rPr>
          <w:sz w:val="24"/>
          <w:szCs w:val="24"/>
          <w:lang w:val="en"/>
        </w:rPr>
        <w:t>Sugar’s ethos states you, ‘</w:t>
      </w:r>
      <w:r w:rsidR="00193F63" w:rsidRPr="0007526F">
        <w:rPr>
          <w:rFonts w:cstheme="minorHAnsi"/>
          <w:sz w:val="24"/>
          <w:szCs w:val="24"/>
          <w:lang w:val="en"/>
        </w:rPr>
        <w:t>m</w:t>
      </w:r>
      <w:r w:rsidR="00227352">
        <w:rPr>
          <w:rFonts w:cstheme="minorHAnsi"/>
          <w:sz w:val="24"/>
          <w:szCs w:val="24"/>
          <w:lang w:val="en"/>
        </w:rPr>
        <w:t>ust be honest, straightforward</w:t>
      </w:r>
      <w:r w:rsidR="00193F63" w:rsidRPr="0007526F">
        <w:rPr>
          <w:rFonts w:cstheme="minorHAnsi"/>
          <w:sz w:val="24"/>
          <w:szCs w:val="24"/>
          <w:lang w:val="en"/>
        </w:rPr>
        <w:t xml:space="preserve">, tell it how it is. It might not be what people want to hear, but in </w:t>
      </w:r>
      <w:r w:rsidR="00080150">
        <w:rPr>
          <w:rFonts w:cstheme="minorHAnsi"/>
          <w:sz w:val="24"/>
          <w:szCs w:val="24"/>
          <w:lang w:val="en"/>
        </w:rPr>
        <w:t xml:space="preserve">the end they’ll respect it.’ </w:t>
      </w:r>
      <w:sdt>
        <w:sdtPr>
          <w:rPr>
            <w:rFonts w:cstheme="minorHAnsi"/>
            <w:sz w:val="24"/>
            <w:szCs w:val="24"/>
            <w:lang w:val="en"/>
          </w:rPr>
          <w:id w:val="1747227780"/>
          <w:citation/>
        </w:sdtPr>
        <w:sdtEndPr/>
        <w:sdtContent>
          <w:r w:rsidR="00080150">
            <w:rPr>
              <w:rFonts w:cstheme="minorHAnsi"/>
              <w:sz w:val="24"/>
              <w:szCs w:val="24"/>
              <w:lang w:val="en"/>
            </w:rPr>
            <w:fldChar w:fldCharType="begin"/>
          </w:r>
          <w:r w:rsidR="00080150">
            <w:rPr>
              <w:rFonts w:cstheme="minorHAnsi"/>
              <w:sz w:val="24"/>
              <w:szCs w:val="24"/>
            </w:rPr>
            <w:instrText xml:space="preserve"> CITATION Ala17 \l 2057 </w:instrText>
          </w:r>
          <w:r w:rsidR="00080150">
            <w:rPr>
              <w:rFonts w:cstheme="minorHAnsi"/>
              <w:sz w:val="24"/>
              <w:szCs w:val="24"/>
              <w:lang w:val="en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</w:rPr>
            <w:t>(Sugar, 2017)</w:t>
          </w:r>
          <w:r w:rsidR="00080150">
            <w:rPr>
              <w:rFonts w:cstheme="minorHAnsi"/>
              <w:sz w:val="24"/>
              <w:szCs w:val="24"/>
              <w:lang w:val="en"/>
            </w:rPr>
            <w:fldChar w:fldCharType="end"/>
          </w:r>
        </w:sdtContent>
      </w:sdt>
      <w:r w:rsidR="00DC0C7A" w:rsidRPr="0007526F">
        <w:rPr>
          <w:rFonts w:cstheme="minorHAnsi"/>
          <w:sz w:val="24"/>
          <w:szCs w:val="24"/>
          <w:lang w:val="en"/>
        </w:rPr>
        <w:t xml:space="preserve"> </w:t>
      </w:r>
      <w:r w:rsidR="00732D80" w:rsidRPr="0007526F">
        <w:rPr>
          <w:sz w:val="24"/>
          <w:szCs w:val="24"/>
          <w:lang w:val="en"/>
        </w:rPr>
        <w:t xml:space="preserve">Not only does this demonstrate </w:t>
      </w:r>
      <w:r w:rsidR="00EC7EEB" w:rsidRPr="0007526F">
        <w:rPr>
          <w:sz w:val="24"/>
          <w:szCs w:val="24"/>
          <w:lang w:val="en"/>
        </w:rPr>
        <w:t xml:space="preserve">social judgement skills </w:t>
      </w:r>
      <w:sdt>
        <w:sdtPr>
          <w:rPr>
            <w:sz w:val="24"/>
            <w:szCs w:val="24"/>
            <w:lang w:val="en"/>
          </w:rPr>
          <w:id w:val="1979030480"/>
          <w:citation/>
        </w:sdtPr>
        <w:sdtEndPr/>
        <w:sdtContent>
          <w:r w:rsidR="00C82452" w:rsidRPr="0007526F">
            <w:rPr>
              <w:sz w:val="24"/>
              <w:szCs w:val="24"/>
              <w:lang w:val="en"/>
            </w:rPr>
            <w:fldChar w:fldCharType="begin"/>
          </w:r>
          <w:r w:rsidR="00C82452" w:rsidRPr="0007526F">
            <w:rPr>
              <w:sz w:val="24"/>
              <w:szCs w:val="24"/>
            </w:rPr>
            <w:instrText xml:space="preserve"> CITATION Pet15 \l 2057 </w:instrText>
          </w:r>
          <w:r w:rsidR="00C82452" w:rsidRPr="0007526F">
            <w:rPr>
              <w:sz w:val="24"/>
              <w:szCs w:val="24"/>
              <w:lang w:val="en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(Northouse, 2015)</w:t>
          </w:r>
          <w:r w:rsidR="00C82452" w:rsidRPr="0007526F">
            <w:rPr>
              <w:sz w:val="24"/>
              <w:szCs w:val="24"/>
              <w:lang w:val="en"/>
            </w:rPr>
            <w:fldChar w:fldCharType="end"/>
          </w:r>
        </w:sdtContent>
      </w:sdt>
      <w:r w:rsidR="00A752B3" w:rsidRPr="0007526F">
        <w:rPr>
          <w:sz w:val="24"/>
          <w:szCs w:val="24"/>
          <w:lang w:val="en"/>
        </w:rPr>
        <w:t>, but what is a</w:t>
      </w:r>
      <w:r w:rsidR="00745FC3" w:rsidRPr="0007526F">
        <w:rPr>
          <w:sz w:val="24"/>
          <w:szCs w:val="24"/>
          <w:lang w:val="en"/>
        </w:rPr>
        <w:t>n authentic</w:t>
      </w:r>
      <w:r w:rsidR="00A752B3" w:rsidRPr="0007526F">
        <w:rPr>
          <w:sz w:val="24"/>
          <w:szCs w:val="24"/>
          <w:lang w:val="en"/>
        </w:rPr>
        <w:t xml:space="preserve"> leader, if not honest?</w:t>
      </w:r>
      <w:r w:rsidR="00AD1443" w:rsidRPr="0007526F">
        <w:rPr>
          <w:sz w:val="24"/>
          <w:szCs w:val="24"/>
          <w:lang w:val="en"/>
        </w:rPr>
        <w:t xml:space="preserve"> As </w:t>
      </w:r>
      <w:sdt>
        <w:sdtPr>
          <w:rPr>
            <w:sz w:val="24"/>
            <w:szCs w:val="24"/>
            <w:lang w:val="en"/>
          </w:rPr>
          <w:id w:val="1550955792"/>
          <w:citation/>
        </w:sdtPr>
        <w:sdtEndPr/>
        <w:sdtContent>
          <w:r w:rsidR="00AD1443" w:rsidRPr="0007526F">
            <w:rPr>
              <w:sz w:val="24"/>
              <w:szCs w:val="24"/>
              <w:lang w:val="en"/>
            </w:rPr>
            <w:fldChar w:fldCharType="begin"/>
          </w:r>
          <w:r w:rsidR="00AD1443" w:rsidRPr="0007526F">
            <w:rPr>
              <w:sz w:val="24"/>
              <w:szCs w:val="24"/>
            </w:rPr>
            <w:instrText xml:space="preserve"> CITATION Jag82 \l 2057 </w:instrText>
          </w:r>
          <w:r w:rsidR="00AD1443" w:rsidRPr="0007526F">
            <w:rPr>
              <w:sz w:val="24"/>
              <w:szCs w:val="24"/>
              <w:lang w:val="en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(Jago, 1982)</w:t>
          </w:r>
          <w:r w:rsidR="00AD1443" w:rsidRPr="0007526F">
            <w:rPr>
              <w:sz w:val="24"/>
              <w:szCs w:val="24"/>
              <w:lang w:val="en"/>
            </w:rPr>
            <w:fldChar w:fldCharType="end"/>
          </w:r>
        </w:sdtContent>
      </w:sdt>
      <w:r w:rsidR="00AD1443" w:rsidRPr="0007526F">
        <w:rPr>
          <w:sz w:val="24"/>
          <w:szCs w:val="24"/>
          <w:lang w:val="en"/>
        </w:rPr>
        <w:t xml:space="preserve"> suggested, part of leadership is impressions management and social power. </w:t>
      </w:r>
    </w:p>
    <w:p w14:paraId="43D1AD26" w14:textId="77777777" w:rsidR="000C3AA5" w:rsidRPr="0007526F" w:rsidRDefault="000C3AA5" w:rsidP="00C82452">
      <w:pPr>
        <w:rPr>
          <w:rFonts w:cstheme="minorHAnsi"/>
          <w:color w:val="7030A0"/>
          <w:sz w:val="24"/>
          <w:szCs w:val="24"/>
          <w:lang w:val="en"/>
        </w:rPr>
      </w:pPr>
    </w:p>
    <w:p w14:paraId="46C8ED64" w14:textId="1F6990AE" w:rsidR="00C20D0F" w:rsidRPr="0007526F" w:rsidRDefault="003C3DE9" w:rsidP="006206F3">
      <w:pPr>
        <w:shd w:val="clear" w:color="auto" w:fill="FFFFFF"/>
        <w:rPr>
          <w:rFonts w:eastAsia="Times New Roman" w:cstheme="minorHAnsi"/>
          <w:b/>
          <w:sz w:val="24"/>
          <w:szCs w:val="24"/>
          <w:lang w:val="en-US" w:eastAsia="en-GB"/>
        </w:rPr>
      </w:pPr>
      <w:r w:rsidRPr="0007526F">
        <w:rPr>
          <w:rFonts w:eastAsia="Times New Roman" w:cstheme="minorHAnsi"/>
          <w:b/>
          <w:sz w:val="24"/>
          <w:szCs w:val="24"/>
          <w:lang w:val="en-US" w:eastAsia="en-GB"/>
        </w:rPr>
        <w:t>Self-Discipline</w:t>
      </w:r>
    </w:p>
    <w:p w14:paraId="1CF6E122" w14:textId="4F75FC24" w:rsidR="006B644A" w:rsidRPr="0007526F" w:rsidRDefault="009F482E" w:rsidP="006B644A">
      <w:pPr>
        <w:rPr>
          <w:rFonts w:cstheme="minorHAnsi"/>
          <w:color w:val="7030A0"/>
          <w:sz w:val="24"/>
          <w:szCs w:val="24"/>
          <w:shd w:val="clear" w:color="auto" w:fill="FFFFFF"/>
        </w:rPr>
      </w:pPr>
      <w:r w:rsidRPr="0007526F">
        <w:rPr>
          <w:rFonts w:cstheme="minorHAnsi"/>
          <w:sz w:val="24"/>
          <w:szCs w:val="24"/>
          <w:shd w:val="clear" w:color="auto" w:fill="FFFFFF"/>
        </w:rPr>
        <w:t>From a</w:t>
      </w:r>
      <w:r w:rsidR="001F439C" w:rsidRPr="0007526F">
        <w:rPr>
          <w:rFonts w:cstheme="minorHAnsi"/>
          <w:sz w:val="24"/>
          <w:szCs w:val="24"/>
          <w:shd w:val="clear" w:color="auto" w:fill="FFFFFF"/>
        </w:rPr>
        <w:t xml:space="preserve"> young age </w:t>
      </w:r>
      <w:r w:rsidR="005639C8" w:rsidRPr="0007526F">
        <w:rPr>
          <w:rFonts w:cstheme="minorHAnsi"/>
          <w:sz w:val="24"/>
          <w:szCs w:val="24"/>
          <w:shd w:val="clear" w:color="auto" w:fill="FFFFFF"/>
        </w:rPr>
        <w:t>Sugar has demonstrated determination and commitment</w:t>
      </w:r>
      <w:r w:rsidR="00347FEC" w:rsidRPr="0007526F">
        <w:rPr>
          <w:rFonts w:cstheme="minorHAnsi"/>
          <w:sz w:val="24"/>
          <w:szCs w:val="24"/>
          <w:shd w:val="clear" w:color="auto" w:fill="FFFFFF"/>
        </w:rPr>
        <w:t xml:space="preserve">. </w:t>
      </w:r>
      <w:r w:rsidRPr="0007526F">
        <w:rPr>
          <w:rFonts w:cstheme="minorHAnsi"/>
          <w:sz w:val="24"/>
          <w:szCs w:val="24"/>
          <w:shd w:val="clear" w:color="auto" w:fill="FFFFFF"/>
        </w:rPr>
        <w:t xml:space="preserve">As a child, </w:t>
      </w:r>
      <w:r w:rsidR="00737D92" w:rsidRPr="0007526F">
        <w:rPr>
          <w:rFonts w:cstheme="minorHAnsi"/>
          <w:sz w:val="24"/>
          <w:szCs w:val="24"/>
          <w:shd w:val="clear" w:color="auto" w:fill="FFFFFF"/>
        </w:rPr>
        <w:t>he</w:t>
      </w:r>
      <w:r w:rsidR="00CE77E0" w:rsidRPr="0007526F">
        <w:rPr>
          <w:rFonts w:cstheme="minorHAnsi"/>
          <w:sz w:val="24"/>
          <w:szCs w:val="24"/>
          <w:shd w:val="clear" w:color="auto" w:fill="FFFFFF"/>
        </w:rPr>
        <w:t xml:space="preserve"> would balance three part time jobs, </w:t>
      </w:r>
      <w:r w:rsidR="00BF1B99" w:rsidRPr="0007526F">
        <w:rPr>
          <w:rFonts w:cstheme="minorHAnsi"/>
          <w:sz w:val="24"/>
          <w:szCs w:val="24"/>
          <w:shd w:val="clear" w:color="auto" w:fill="FFFFFF"/>
        </w:rPr>
        <w:t>signifying</w:t>
      </w:r>
      <w:r w:rsidR="00CE77E0" w:rsidRPr="0007526F">
        <w:rPr>
          <w:rFonts w:cstheme="minorHAnsi"/>
          <w:sz w:val="24"/>
          <w:szCs w:val="24"/>
          <w:shd w:val="clear" w:color="auto" w:fill="FFFFFF"/>
        </w:rPr>
        <w:t xml:space="preserve"> his </w:t>
      </w:r>
      <w:r w:rsidR="00961D8F" w:rsidRPr="0007526F">
        <w:rPr>
          <w:rFonts w:cstheme="minorHAnsi"/>
          <w:sz w:val="24"/>
          <w:szCs w:val="24"/>
          <w:shd w:val="clear" w:color="auto" w:fill="FFFFFF"/>
        </w:rPr>
        <w:t>ever-present</w:t>
      </w:r>
      <w:r w:rsidR="00CE77E0" w:rsidRPr="0007526F">
        <w:rPr>
          <w:rFonts w:cstheme="minorHAnsi"/>
          <w:sz w:val="24"/>
          <w:szCs w:val="24"/>
          <w:shd w:val="clear" w:color="auto" w:fill="FFFFFF"/>
        </w:rPr>
        <w:t xml:space="preserve"> ha</w:t>
      </w:r>
      <w:r w:rsidR="002C686D">
        <w:rPr>
          <w:rFonts w:cstheme="minorHAnsi"/>
          <w:sz w:val="24"/>
          <w:szCs w:val="24"/>
          <w:shd w:val="clear" w:color="auto" w:fill="FFFFFF"/>
        </w:rPr>
        <w:t>rdworking and ambiguous nature</w:t>
      </w:r>
      <w:r w:rsidR="00A7048B" w:rsidRPr="0007526F">
        <w:rPr>
          <w:rFonts w:cstheme="minorHAnsi"/>
          <w:sz w:val="24"/>
          <w:szCs w:val="24"/>
          <w:shd w:val="clear" w:color="auto" w:fill="FFFFFF"/>
        </w:rPr>
        <w:t>.</w:t>
      </w:r>
      <w:r w:rsidR="006110C7">
        <w:rPr>
          <w:rFonts w:cstheme="minorHAnsi"/>
          <w:sz w:val="24"/>
          <w:szCs w:val="24"/>
          <w:shd w:val="clear" w:color="auto" w:fill="FFFFFF"/>
        </w:rPr>
        <w:t xml:space="preserve"> Sugar admits</w:t>
      </w:r>
      <w:r w:rsidR="00867637" w:rsidRPr="0007526F">
        <w:rPr>
          <w:rFonts w:cstheme="minorHAnsi"/>
          <w:color w:val="000000"/>
          <w:sz w:val="24"/>
          <w:szCs w:val="24"/>
          <w:lang w:val="en"/>
        </w:rPr>
        <w:t>, ‘y</w:t>
      </w:r>
      <w:r w:rsidR="006B644A" w:rsidRPr="0007526F">
        <w:rPr>
          <w:rFonts w:cstheme="minorHAnsi"/>
          <w:color w:val="000000"/>
          <w:sz w:val="24"/>
          <w:szCs w:val="24"/>
          <w:lang w:val="en"/>
        </w:rPr>
        <w:t xml:space="preserve">ou have to have morals and self-discipline and put your head on your pillow at night and think ‘I’m happy with </w:t>
      </w:r>
      <w:r w:rsidR="00867637" w:rsidRPr="0007526F">
        <w:rPr>
          <w:rFonts w:cstheme="minorHAnsi"/>
          <w:color w:val="000000"/>
          <w:sz w:val="24"/>
          <w:szCs w:val="24"/>
          <w:lang w:val="en"/>
        </w:rPr>
        <w:t xml:space="preserve">myself’.’ </w:t>
      </w:r>
      <w:sdt>
        <w:sdtPr>
          <w:rPr>
            <w:rFonts w:cstheme="minorHAnsi"/>
            <w:color w:val="000000"/>
            <w:sz w:val="24"/>
            <w:szCs w:val="24"/>
            <w:lang w:val="en"/>
          </w:rPr>
          <w:id w:val="1321549685"/>
          <w:citation/>
        </w:sdtPr>
        <w:sdtEndPr/>
        <w:sdtContent>
          <w:r w:rsidR="00C76DAB">
            <w:rPr>
              <w:rFonts w:cstheme="minorHAnsi"/>
              <w:color w:val="000000"/>
              <w:sz w:val="24"/>
              <w:szCs w:val="24"/>
              <w:lang w:val="en"/>
            </w:rPr>
            <w:fldChar w:fldCharType="begin"/>
          </w:r>
          <w:r w:rsidR="00C76DAB">
            <w:rPr>
              <w:rFonts w:cstheme="minorHAnsi"/>
              <w:color w:val="000000"/>
              <w:sz w:val="24"/>
              <w:szCs w:val="24"/>
            </w:rPr>
            <w:instrText xml:space="preserve"> CITATION Ala17 \l 2057 </w:instrText>
          </w:r>
          <w:r w:rsidR="00C76DAB">
            <w:rPr>
              <w:rFonts w:cstheme="minorHAnsi"/>
              <w:color w:val="000000"/>
              <w:sz w:val="24"/>
              <w:szCs w:val="24"/>
              <w:lang w:val="en"/>
            </w:rPr>
            <w:fldChar w:fldCharType="separate"/>
          </w:r>
          <w:r w:rsidR="00163120" w:rsidRPr="00163120">
            <w:rPr>
              <w:rFonts w:cstheme="minorHAnsi"/>
              <w:noProof/>
              <w:color w:val="000000"/>
              <w:sz w:val="24"/>
              <w:szCs w:val="24"/>
            </w:rPr>
            <w:t>(Sugar, 2017)</w:t>
          </w:r>
          <w:r w:rsidR="00C76DAB">
            <w:rPr>
              <w:rFonts w:cstheme="minorHAnsi"/>
              <w:color w:val="000000"/>
              <w:sz w:val="24"/>
              <w:szCs w:val="24"/>
              <w:lang w:val="en"/>
            </w:rPr>
            <w:fldChar w:fldCharType="end"/>
          </w:r>
        </w:sdtContent>
      </w:sdt>
      <w:r w:rsidR="00C76DAB">
        <w:rPr>
          <w:rFonts w:cstheme="minorHAnsi"/>
          <w:color w:val="000000"/>
          <w:sz w:val="24"/>
          <w:szCs w:val="24"/>
          <w:lang w:val="en"/>
        </w:rPr>
        <w:t xml:space="preserve"> </w:t>
      </w:r>
      <w:r w:rsidR="00ED75B0" w:rsidRPr="0007526F">
        <w:rPr>
          <w:rFonts w:cstheme="minorHAnsi"/>
          <w:color w:val="000000"/>
          <w:sz w:val="24"/>
          <w:szCs w:val="24"/>
          <w:lang w:val="en"/>
        </w:rPr>
        <w:t>This has clear connotations to</w:t>
      </w:r>
      <w:r w:rsidR="00070CF4">
        <w:rPr>
          <w:rFonts w:cstheme="minorHAnsi"/>
          <w:color w:val="000000"/>
          <w:sz w:val="24"/>
          <w:szCs w:val="24"/>
          <w:lang w:val="en"/>
        </w:rPr>
        <w:t xml:space="preserve"> the trait approach whereby </w:t>
      </w:r>
      <w:sdt>
        <w:sdtPr>
          <w:rPr>
            <w:rFonts w:cstheme="minorHAnsi"/>
            <w:color w:val="000000"/>
            <w:sz w:val="24"/>
            <w:szCs w:val="24"/>
            <w:lang w:val="en"/>
          </w:rPr>
          <w:id w:val="1793316654"/>
          <w:citation/>
        </w:sdtPr>
        <w:sdtEndPr/>
        <w:sdtContent>
          <w:r w:rsidR="00070CF4">
            <w:rPr>
              <w:rFonts w:cstheme="minorHAnsi"/>
              <w:color w:val="000000"/>
              <w:sz w:val="24"/>
              <w:szCs w:val="24"/>
              <w:lang w:val="en"/>
            </w:rPr>
            <w:fldChar w:fldCharType="begin"/>
          </w:r>
          <w:r w:rsidR="00070CF4">
            <w:rPr>
              <w:rFonts w:cstheme="minorHAnsi"/>
              <w:color w:val="000000"/>
              <w:sz w:val="24"/>
              <w:szCs w:val="24"/>
            </w:rPr>
            <w:instrText xml:space="preserve"> CITATION Kem04 \l 2057 </w:instrText>
          </w:r>
          <w:r w:rsidR="00070CF4">
            <w:rPr>
              <w:rFonts w:cstheme="minorHAnsi"/>
              <w:color w:val="000000"/>
              <w:sz w:val="24"/>
              <w:szCs w:val="24"/>
              <w:lang w:val="en"/>
            </w:rPr>
            <w:fldChar w:fldCharType="separate"/>
          </w:r>
          <w:r w:rsidR="00163120" w:rsidRPr="00163120">
            <w:rPr>
              <w:rFonts w:cstheme="minorHAnsi"/>
              <w:noProof/>
              <w:color w:val="000000"/>
              <w:sz w:val="24"/>
              <w:szCs w:val="24"/>
            </w:rPr>
            <w:t>(Kemp and Bader, 2004)</w:t>
          </w:r>
          <w:r w:rsidR="00070CF4">
            <w:rPr>
              <w:rFonts w:cstheme="minorHAnsi"/>
              <w:color w:val="000000"/>
              <w:sz w:val="24"/>
              <w:szCs w:val="24"/>
              <w:lang w:val="en"/>
            </w:rPr>
            <w:fldChar w:fldCharType="end"/>
          </w:r>
        </w:sdtContent>
      </w:sdt>
      <w:r w:rsidR="00070CF4">
        <w:rPr>
          <w:rFonts w:cstheme="minorHAnsi"/>
          <w:color w:val="000000"/>
          <w:sz w:val="24"/>
          <w:szCs w:val="24"/>
          <w:lang w:val="en"/>
        </w:rPr>
        <w:t xml:space="preserve"> s</w:t>
      </w:r>
      <w:r w:rsidR="00ED75B0" w:rsidRPr="0007526F">
        <w:rPr>
          <w:rFonts w:cstheme="minorHAnsi"/>
          <w:color w:val="000000"/>
          <w:sz w:val="24"/>
          <w:szCs w:val="24"/>
          <w:lang w:val="en"/>
        </w:rPr>
        <w:t xml:space="preserve">uggested a characteristic of a leader is their ability to be self-monitoring. </w:t>
      </w:r>
      <w:r w:rsidR="003146E8" w:rsidRPr="0007526F">
        <w:rPr>
          <w:rFonts w:cstheme="minorHAnsi"/>
          <w:sz w:val="24"/>
          <w:szCs w:val="24"/>
          <w:lang w:val="en"/>
        </w:rPr>
        <w:t>‘Sir Alan could offer tips on being self-serving, ruthless and bombastic – and these are not entirely failings. All leaders needed to b</w:t>
      </w:r>
      <w:r w:rsidR="00B17437">
        <w:rPr>
          <w:rFonts w:cstheme="minorHAnsi"/>
          <w:sz w:val="24"/>
          <w:szCs w:val="24"/>
          <w:lang w:val="en"/>
        </w:rPr>
        <w:t xml:space="preserve">e self-serving to a degree.’ </w:t>
      </w:r>
      <w:sdt>
        <w:sdtPr>
          <w:rPr>
            <w:rFonts w:cstheme="minorHAnsi"/>
            <w:sz w:val="24"/>
            <w:szCs w:val="24"/>
            <w:lang w:val="en"/>
          </w:rPr>
          <w:id w:val="29845875"/>
          <w:citation/>
        </w:sdtPr>
        <w:sdtEndPr/>
        <w:sdtContent>
          <w:r w:rsidR="00B17437">
            <w:rPr>
              <w:rFonts w:cstheme="minorHAnsi"/>
              <w:sz w:val="24"/>
              <w:szCs w:val="24"/>
              <w:lang w:val="en"/>
            </w:rPr>
            <w:fldChar w:fldCharType="begin"/>
          </w:r>
          <w:r w:rsidR="00B17437">
            <w:rPr>
              <w:rFonts w:cstheme="minorHAnsi"/>
              <w:sz w:val="24"/>
              <w:szCs w:val="24"/>
            </w:rPr>
            <w:instrText xml:space="preserve"> CITATION Bus19 \l 2057 </w:instrText>
          </w:r>
          <w:r w:rsidR="00B17437">
            <w:rPr>
              <w:rFonts w:cstheme="minorHAnsi"/>
              <w:sz w:val="24"/>
              <w:szCs w:val="24"/>
              <w:lang w:val="en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</w:rPr>
            <w:t>(Business Matters, 2019)</w:t>
          </w:r>
          <w:r w:rsidR="00B17437">
            <w:rPr>
              <w:rFonts w:cstheme="minorHAnsi"/>
              <w:sz w:val="24"/>
              <w:szCs w:val="24"/>
              <w:lang w:val="en"/>
            </w:rPr>
            <w:fldChar w:fldCharType="end"/>
          </w:r>
        </w:sdtContent>
      </w:sdt>
    </w:p>
    <w:p w14:paraId="49C2B08C" w14:textId="10B6ABCD" w:rsidR="005639C8" w:rsidRPr="0007526F" w:rsidRDefault="005639C8" w:rsidP="001F439C">
      <w:pPr>
        <w:rPr>
          <w:rFonts w:cstheme="minorHAnsi"/>
          <w:sz w:val="24"/>
          <w:szCs w:val="24"/>
          <w:shd w:val="clear" w:color="auto" w:fill="FFFFFF"/>
        </w:rPr>
      </w:pPr>
    </w:p>
    <w:p w14:paraId="144B468F" w14:textId="25AF3FFC" w:rsidR="00C20D0F" w:rsidRPr="0007526F" w:rsidRDefault="00C20D0F" w:rsidP="006206F3">
      <w:pPr>
        <w:shd w:val="clear" w:color="auto" w:fill="FFFFFF"/>
        <w:rPr>
          <w:rFonts w:eastAsia="Times New Roman" w:cstheme="minorHAnsi"/>
          <w:b/>
          <w:sz w:val="24"/>
          <w:szCs w:val="24"/>
          <w:lang w:val="en-US" w:eastAsia="en-GB"/>
        </w:rPr>
      </w:pPr>
      <w:r w:rsidRPr="0007526F">
        <w:rPr>
          <w:rFonts w:eastAsia="Times New Roman" w:cstheme="minorHAnsi"/>
          <w:b/>
          <w:sz w:val="24"/>
          <w:szCs w:val="24"/>
          <w:lang w:val="en-US" w:eastAsia="en-GB"/>
        </w:rPr>
        <w:t xml:space="preserve">Acting </w:t>
      </w:r>
      <w:r w:rsidR="003C3DE9" w:rsidRPr="0007526F">
        <w:rPr>
          <w:rFonts w:eastAsia="Times New Roman" w:cstheme="minorHAnsi"/>
          <w:b/>
          <w:sz w:val="24"/>
          <w:szCs w:val="24"/>
          <w:lang w:val="en-US" w:eastAsia="en-GB"/>
        </w:rPr>
        <w:t>from</w:t>
      </w:r>
      <w:r w:rsidRPr="0007526F">
        <w:rPr>
          <w:rFonts w:eastAsia="Times New Roman" w:cstheme="minorHAnsi"/>
          <w:b/>
          <w:sz w:val="24"/>
          <w:szCs w:val="24"/>
          <w:lang w:val="en-US" w:eastAsia="en-GB"/>
        </w:rPr>
        <w:t xml:space="preserve"> the Heart</w:t>
      </w:r>
    </w:p>
    <w:p w14:paraId="4BE9A099" w14:textId="4E0A477C" w:rsidR="007F59ED" w:rsidRPr="00CF605B" w:rsidRDefault="00F76B86" w:rsidP="00CF605B">
      <w:pPr>
        <w:shd w:val="clear" w:color="auto" w:fill="FFFFFF"/>
        <w:rPr>
          <w:rFonts w:eastAsia="Times New Roman" w:cstheme="minorHAnsi"/>
          <w:sz w:val="24"/>
          <w:szCs w:val="24"/>
          <w:lang w:eastAsia="en-GB"/>
        </w:rPr>
      </w:pPr>
      <w:r w:rsidRPr="0007526F">
        <w:rPr>
          <w:rFonts w:eastAsia="Times New Roman" w:cstheme="minorHAnsi"/>
          <w:sz w:val="24"/>
          <w:szCs w:val="24"/>
          <w:lang w:eastAsia="en-GB"/>
        </w:rPr>
        <w:t xml:space="preserve">Compassion is not a word commonly associated with Lord Sugar. </w:t>
      </w:r>
      <w:r w:rsidR="00D247B1" w:rsidRPr="0007526F">
        <w:rPr>
          <w:rFonts w:eastAsia="Times New Roman" w:cstheme="minorHAnsi"/>
          <w:sz w:val="24"/>
          <w:szCs w:val="24"/>
          <w:lang w:eastAsia="en-GB"/>
        </w:rPr>
        <w:t>However</w:t>
      </w:r>
      <w:r w:rsidR="00CA1140">
        <w:rPr>
          <w:rFonts w:eastAsia="Times New Roman" w:cstheme="minorHAnsi"/>
          <w:sz w:val="24"/>
          <w:szCs w:val="24"/>
          <w:lang w:eastAsia="en-GB"/>
        </w:rPr>
        <w:t>,</w:t>
      </w:r>
      <w:r w:rsidR="00F81168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F86EB3">
        <w:rPr>
          <w:rFonts w:eastAsia="Times New Roman" w:cstheme="minorHAnsi"/>
          <w:sz w:val="24"/>
          <w:szCs w:val="24"/>
          <w:lang w:eastAsia="en-GB"/>
        </w:rPr>
        <w:t>‘</w:t>
      </w:r>
      <w:r w:rsidR="00F81168">
        <w:rPr>
          <w:rFonts w:eastAsia="Times New Roman" w:cstheme="minorHAnsi"/>
          <w:sz w:val="24"/>
          <w:szCs w:val="24"/>
          <w:lang w:eastAsia="en-GB"/>
        </w:rPr>
        <w:t>great ideas are often developed from what people love to do’</w:t>
      </w:r>
      <w:r w:rsidR="00287F7B">
        <w:rPr>
          <w:rFonts w:eastAsia="Times New Roman" w:cstheme="minorHAnsi"/>
          <w:sz w:val="24"/>
          <w:szCs w:val="24"/>
          <w:lang w:eastAsia="en-GB"/>
        </w:rPr>
        <w:t xml:space="preserve">, </w:t>
      </w:r>
      <w:sdt>
        <w:sdtPr>
          <w:rPr>
            <w:rFonts w:eastAsia="Times New Roman" w:cstheme="minorHAnsi"/>
            <w:sz w:val="24"/>
            <w:szCs w:val="24"/>
            <w:lang w:eastAsia="en-GB"/>
          </w:rPr>
          <w:id w:val="-2067560756"/>
          <w:citation/>
        </w:sdtPr>
        <w:sdtEndPr/>
        <w:sdtContent>
          <w:r w:rsidR="00287F7B">
            <w:rPr>
              <w:rFonts w:eastAsia="Times New Roman" w:cstheme="minorHAnsi"/>
              <w:sz w:val="24"/>
              <w:szCs w:val="24"/>
              <w:lang w:eastAsia="en-GB"/>
            </w:rPr>
            <w:fldChar w:fldCharType="begin"/>
          </w:r>
          <w:r w:rsidR="00287F7B">
            <w:rPr>
              <w:rFonts w:eastAsia="Times New Roman" w:cstheme="minorHAnsi"/>
              <w:sz w:val="24"/>
              <w:szCs w:val="24"/>
              <w:lang w:eastAsia="en-GB"/>
            </w:rPr>
            <w:instrText xml:space="preserve">CITATION 10U16 \l 2057 </w:instrText>
          </w:r>
          <w:r w:rsidR="00287F7B">
            <w:rPr>
              <w:rFonts w:eastAsia="Times New Roman" w:cstheme="minorHAnsi"/>
              <w:sz w:val="24"/>
              <w:szCs w:val="24"/>
              <w:lang w:eastAsia="en-GB"/>
            </w:rPr>
            <w:fldChar w:fldCharType="separate"/>
          </w:r>
          <w:r w:rsidR="00163120" w:rsidRPr="00163120">
            <w:rPr>
              <w:rFonts w:eastAsia="Times New Roman" w:cstheme="minorHAnsi"/>
              <w:noProof/>
              <w:sz w:val="24"/>
              <w:szCs w:val="24"/>
              <w:lang w:eastAsia="en-GB"/>
            </w:rPr>
            <w:t>(Gleeson, 2016)</w:t>
          </w:r>
          <w:r w:rsidR="00287F7B">
            <w:rPr>
              <w:rFonts w:eastAsia="Times New Roman" w:cstheme="minorHAnsi"/>
              <w:sz w:val="24"/>
              <w:szCs w:val="24"/>
              <w:lang w:eastAsia="en-GB"/>
            </w:rPr>
            <w:fldChar w:fldCharType="end"/>
          </w:r>
        </w:sdtContent>
      </w:sdt>
      <w:r w:rsidR="00F81168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="00C65760">
        <w:rPr>
          <w:rFonts w:eastAsia="Times New Roman" w:cstheme="minorHAnsi"/>
          <w:sz w:val="24"/>
          <w:szCs w:val="24"/>
          <w:lang w:eastAsia="en-GB"/>
        </w:rPr>
        <w:t xml:space="preserve">Sugars enthusiasm and genuine love for his work has </w:t>
      </w:r>
      <w:r w:rsidR="007F4104">
        <w:rPr>
          <w:rFonts w:eastAsia="Times New Roman" w:cstheme="minorHAnsi"/>
          <w:sz w:val="24"/>
          <w:szCs w:val="24"/>
          <w:lang w:eastAsia="en-GB"/>
        </w:rPr>
        <w:t>been a key driver throughout his impressive career</w:t>
      </w:r>
      <w:r w:rsidR="00DD3811">
        <w:rPr>
          <w:rFonts w:eastAsia="Times New Roman" w:cstheme="minorHAnsi"/>
          <w:sz w:val="24"/>
          <w:szCs w:val="24"/>
          <w:lang w:eastAsia="en-GB"/>
        </w:rPr>
        <w:t xml:space="preserve"> and has </w:t>
      </w:r>
      <w:r w:rsidR="00DD2D05">
        <w:rPr>
          <w:rFonts w:eastAsia="Times New Roman" w:cstheme="minorHAnsi"/>
          <w:sz w:val="24"/>
          <w:szCs w:val="24"/>
          <w:lang w:eastAsia="en-GB"/>
        </w:rPr>
        <w:t>recurrently</w:t>
      </w:r>
      <w:r w:rsidR="00DD3811">
        <w:rPr>
          <w:rFonts w:eastAsia="Times New Roman" w:cstheme="minorHAnsi"/>
          <w:sz w:val="24"/>
          <w:szCs w:val="24"/>
          <w:lang w:eastAsia="en-GB"/>
        </w:rPr>
        <w:t xml:space="preserve"> inspired </w:t>
      </w:r>
      <w:r w:rsidR="00DD2D05">
        <w:rPr>
          <w:rFonts w:eastAsia="Times New Roman" w:cstheme="minorHAnsi"/>
          <w:sz w:val="24"/>
          <w:szCs w:val="24"/>
          <w:lang w:eastAsia="en-GB"/>
        </w:rPr>
        <w:t>fervour</w:t>
      </w:r>
      <w:r w:rsidR="00DD3811">
        <w:rPr>
          <w:rFonts w:eastAsia="Times New Roman" w:cstheme="minorHAnsi"/>
          <w:sz w:val="24"/>
          <w:szCs w:val="24"/>
          <w:lang w:eastAsia="en-GB"/>
        </w:rPr>
        <w:t xml:space="preserve"> and </w:t>
      </w:r>
      <w:r w:rsidR="00DD2D05">
        <w:rPr>
          <w:rFonts w:eastAsia="Times New Roman" w:cstheme="minorHAnsi"/>
          <w:sz w:val="24"/>
          <w:szCs w:val="24"/>
          <w:lang w:eastAsia="en-GB"/>
        </w:rPr>
        <w:t>devotion</w:t>
      </w:r>
      <w:r w:rsidR="00DD3811">
        <w:rPr>
          <w:rFonts w:eastAsia="Times New Roman" w:cstheme="minorHAnsi"/>
          <w:sz w:val="24"/>
          <w:szCs w:val="24"/>
          <w:lang w:eastAsia="en-GB"/>
        </w:rPr>
        <w:t xml:space="preserve"> to his employees.</w:t>
      </w:r>
      <w:r w:rsidR="008939E7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7152AD" w:rsidRPr="0007526F">
        <w:rPr>
          <w:rFonts w:cstheme="minorHAnsi"/>
          <w:sz w:val="24"/>
          <w:szCs w:val="24"/>
        </w:rPr>
        <w:t>‘</w:t>
      </w:r>
      <w:r w:rsidR="0033158B" w:rsidRPr="0007526F">
        <w:rPr>
          <w:rFonts w:cstheme="minorHAnsi"/>
          <w:sz w:val="24"/>
          <w:szCs w:val="24"/>
        </w:rPr>
        <w:t xml:space="preserve">Coming from humble origins and working his way up, he is a growing </w:t>
      </w:r>
      <w:r w:rsidR="007152AD" w:rsidRPr="0007526F">
        <w:rPr>
          <w:rFonts w:cstheme="minorHAnsi"/>
          <w:sz w:val="24"/>
          <w:szCs w:val="24"/>
        </w:rPr>
        <w:t>inspiration who</w:t>
      </w:r>
      <w:r w:rsidR="0033158B" w:rsidRPr="0007526F">
        <w:rPr>
          <w:rFonts w:cstheme="minorHAnsi"/>
          <w:sz w:val="24"/>
          <w:szCs w:val="24"/>
        </w:rPr>
        <w:t xml:space="preserve"> is well-regarded by entrepreneurs.</w:t>
      </w:r>
      <w:r w:rsidR="00C20E50">
        <w:rPr>
          <w:rFonts w:cstheme="minorHAnsi"/>
          <w:sz w:val="24"/>
          <w:szCs w:val="24"/>
        </w:rPr>
        <w:t xml:space="preserve">’ </w:t>
      </w:r>
      <w:sdt>
        <w:sdtPr>
          <w:rPr>
            <w:rFonts w:cstheme="minorHAnsi"/>
            <w:sz w:val="24"/>
            <w:szCs w:val="24"/>
          </w:rPr>
          <w:id w:val="1735817776"/>
          <w:citation/>
        </w:sdtPr>
        <w:sdtEndPr/>
        <w:sdtContent>
          <w:r w:rsidR="00C20E50">
            <w:rPr>
              <w:rFonts w:cstheme="minorHAnsi"/>
              <w:sz w:val="24"/>
              <w:szCs w:val="24"/>
            </w:rPr>
            <w:fldChar w:fldCharType="begin"/>
          </w:r>
          <w:r w:rsidR="00C20E50">
            <w:rPr>
              <w:rFonts w:cstheme="minorHAnsi"/>
              <w:sz w:val="24"/>
              <w:szCs w:val="24"/>
            </w:rPr>
            <w:instrText xml:space="preserve"> CITATION Bus19 \l 2057 </w:instrText>
          </w:r>
          <w:r w:rsidR="00C20E50">
            <w:rPr>
              <w:rFonts w:cstheme="minorHAnsi"/>
              <w:sz w:val="24"/>
              <w:szCs w:val="24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</w:rPr>
            <w:t>(Business Matters, 2019)</w:t>
          </w:r>
          <w:r w:rsidR="00C20E50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14401C12" w14:textId="77777777" w:rsidR="00CA0ABF" w:rsidRPr="0007526F" w:rsidRDefault="00CA0ABF" w:rsidP="00CA0ABF">
      <w:pPr>
        <w:rPr>
          <w:color w:val="0070C0"/>
          <w:sz w:val="24"/>
          <w:szCs w:val="24"/>
        </w:rPr>
      </w:pPr>
    </w:p>
    <w:p w14:paraId="7A81A69E" w14:textId="77777777" w:rsidR="00CA0ABF" w:rsidRDefault="00CA0ABF" w:rsidP="00CA0ABF">
      <w:pPr>
        <w:pStyle w:val="ListParagraph"/>
        <w:numPr>
          <w:ilvl w:val="1"/>
          <w:numId w:val="22"/>
        </w:numPr>
        <w:rPr>
          <w:color w:val="0070C0"/>
          <w:sz w:val="24"/>
          <w:szCs w:val="24"/>
        </w:rPr>
      </w:pPr>
      <w:r w:rsidRPr="0007526F">
        <w:rPr>
          <w:color w:val="0070C0"/>
          <w:sz w:val="24"/>
          <w:szCs w:val="24"/>
        </w:rPr>
        <w:t>Alternative Methods</w:t>
      </w:r>
    </w:p>
    <w:p w14:paraId="5AE1FFED" w14:textId="327D2782" w:rsidR="00CA0ABF" w:rsidRPr="00155C95" w:rsidRDefault="00CA0ABF" w:rsidP="00CA0ABF">
      <w:pPr>
        <w:rPr>
          <w:sz w:val="24"/>
          <w:szCs w:val="24"/>
        </w:rPr>
      </w:pPr>
      <w:r w:rsidRPr="00155C95">
        <w:rPr>
          <w:sz w:val="24"/>
          <w:szCs w:val="24"/>
        </w:rPr>
        <w:t xml:space="preserve">Where Alan Sugar shows characteristics of AL, it is still difficult to determine </w:t>
      </w:r>
      <w:r w:rsidR="00800F4E">
        <w:rPr>
          <w:sz w:val="24"/>
          <w:szCs w:val="24"/>
        </w:rPr>
        <w:t xml:space="preserve">to what extent </w:t>
      </w:r>
      <w:r w:rsidRPr="00155C95">
        <w:rPr>
          <w:sz w:val="24"/>
          <w:szCs w:val="24"/>
        </w:rPr>
        <w:t xml:space="preserve">as the theory itself is still in the formative stages. </w:t>
      </w:r>
      <w:sdt>
        <w:sdtPr>
          <w:rPr>
            <w:sz w:val="24"/>
            <w:szCs w:val="24"/>
          </w:rPr>
          <w:id w:val="1864166441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Pet15 \l 2057 </w:instrText>
          </w:r>
          <w:r>
            <w:rPr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(Northouse, 2015)</w:t>
          </w:r>
          <w:r>
            <w:rPr>
              <w:sz w:val="24"/>
              <w:szCs w:val="24"/>
            </w:rPr>
            <w:fldChar w:fldCharType="end"/>
          </w:r>
        </w:sdtContent>
      </w:sdt>
      <w:r w:rsidRPr="00155C95">
        <w:rPr>
          <w:sz w:val="24"/>
          <w:szCs w:val="24"/>
        </w:rPr>
        <w:t xml:space="preserve"> Due to this, I can only discuss Sugar’s link to the existing concept where some notions are</w:t>
      </w:r>
      <w:r>
        <w:rPr>
          <w:sz w:val="24"/>
          <w:szCs w:val="24"/>
        </w:rPr>
        <w:t xml:space="preserve"> yet to be fully developed. Therefore, it is of use to note similarities to other decipherable approaches. </w:t>
      </w:r>
    </w:p>
    <w:p w14:paraId="2B24152B" w14:textId="477148C8" w:rsidR="00CA0ABF" w:rsidRPr="00EC13A7" w:rsidRDefault="00705B01" w:rsidP="00CA0ABF">
      <w:pPr>
        <w:rPr>
          <w:sz w:val="24"/>
          <w:szCs w:val="24"/>
        </w:rPr>
      </w:pPr>
      <w:r>
        <w:rPr>
          <w:sz w:val="24"/>
          <w:szCs w:val="24"/>
        </w:rPr>
        <w:t>Elements</w:t>
      </w:r>
      <w:r w:rsidR="00CA0ABF">
        <w:rPr>
          <w:sz w:val="24"/>
          <w:szCs w:val="24"/>
        </w:rPr>
        <w:t xml:space="preserve"> of Psychodynamic leadership </w:t>
      </w:r>
      <w:r>
        <w:rPr>
          <w:sz w:val="24"/>
          <w:szCs w:val="24"/>
        </w:rPr>
        <w:t xml:space="preserve">are recognisable </w:t>
      </w:r>
      <w:r w:rsidR="00CA0ABF">
        <w:rPr>
          <w:sz w:val="24"/>
          <w:szCs w:val="24"/>
        </w:rPr>
        <w:t>through Sugar’s style. The term, ‘c</w:t>
      </w:r>
      <w:r w:rsidR="00CA0ABF" w:rsidRPr="00EC13A7">
        <w:rPr>
          <w:sz w:val="24"/>
          <w:szCs w:val="24"/>
        </w:rPr>
        <w:t>onstructive narcissists</w:t>
      </w:r>
      <w:r w:rsidR="00CA0ABF">
        <w:rPr>
          <w:sz w:val="24"/>
          <w:szCs w:val="24"/>
        </w:rPr>
        <w:t>’ could be used to describe Sugar whereby he is,</w:t>
      </w:r>
      <w:r w:rsidR="00CA0ABF" w:rsidRPr="00EC13A7">
        <w:rPr>
          <w:sz w:val="24"/>
          <w:szCs w:val="24"/>
        </w:rPr>
        <w:t xml:space="preserve"> </w:t>
      </w:r>
      <w:r w:rsidR="00CA0ABF">
        <w:rPr>
          <w:sz w:val="24"/>
          <w:szCs w:val="24"/>
        </w:rPr>
        <w:t>‘well-balanced, has</w:t>
      </w:r>
      <w:r w:rsidR="00CA0ABF" w:rsidRPr="00EC13A7">
        <w:rPr>
          <w:sz w:val="24"/>
          <w:szCs w:val="24"/>
        </w:rPr>
        <w:t xml:space="preserve"> healthy self-esteem, </w:t>
      </w:r>
      <w:r w:rsidR="00CA0ABF">
        <w:rPr>
          <w:sz w:val="24"/>
          <w:szCs w:val="24"/>
        </w:rPr>
        <w:t xml:space="preserve">a </w:t>
      </w:r>
      <w:r w:rsidR="00CA0ABF" w:rsidRPr="00EC13A7">
        <w:rPr>
          <w:sz w:val="24"/>
          <w:szCs w:val="24"/>
        </w:rPr>
        <w:t>capaci</w:t>
      </w:r>
      <w:r w:rsidR="00CA0ABF">
        <w:rPr>
          <w:sz w:val="24"/>
          <w:szCs w:val="24"/>
        </w:rPr>
        <w:t>ty for introspection and i</w:t>
      </w:r>
      <w:r w:rsidR="00CA0ABF" w:rsidRPr="00EC13A7">
        <w:rPr>
          <w:sz w:val="24"/>
          <w:szCs w:val="24"/>
        </w:rPr>
        <w:t>nspire</w:t>
      </w:r>
      <w:r w:rsidR="00CA0ABF">
        <w:rPr>
          <w:sz w:val="24"/>
          <w:szCs w:val="24"/>
        </w:rPr>
        <w:t>s</w:t>
      </w:r>
      <w:r w:rsidR="00CA0ABF" w:rsidRPr="00EC13A7">
        <w:rPr>
          <w:sz w:val="24"/>
          <w:szCs w:val="24"/>
        </w:rPr>
        <w:t xml:space="preserve"> others to be better and even change what they do.</w:t>
      </w:r>
      <w:r w:rsidR="00383240">
        <w:rPr>
          <w:sz w:val="24"/>
          <w:szCs w:val="24"/>
        </w:rPr>
        <w:t xml:space="preserve">’ </w:t>
      </w:r>
      <w:sdt>
        <w:sdtPr>
          <w:rPr>
            <w:sz w:val="24"/>
            <w:szCs w:val="24"/>
          </w:rPr>
          <w:id w:val="-290214112"/>
          <w:citation/>
        </w:sdtPr>
        <w:sdtEndPr/>
        <w:sdtContent>
          <w:r w:rsidR="00383240">
            <w:rPr>
              <w:sz w:val="24"/>
              <w:szCs w:val="24"/>
            </w:rPr>
            <w:fldChar w:fldCharType="begin"/>
          </w:r>
          <w:r w:rsidR="00383240">
            <w:rPr>
              <w:sz w:val="24"/>
              <w:szCs w:val="24"/>
            </w:rPr>
            <w:instrText xml:space="preserve"> CITATION Pet15 \l 2057 </w:instrText>
          </w:r>
          <w:r w:rsidR="00383240">
            <w:rPr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(Northouse, 2015)</w:t>
          </w:r>
          <w:r w:rsidR="00383240">
            <w:rPr>
              <w:sz w:val="24"/>
              <w:szCs w:val="24"/>
            </w:rPr>
            <w:fldChar w:fldCharType="end"/>
          </w:r>
        </w:sdtContent>
      </w:sdt>
      <w:r w:rsidR="00CA0ABF">
        <w:rPr>
          <w:sz w:val="24"/>
          <w:szCs w:val="24"/>
        </w:rPr>
        <w:t xml:space="preserve"> He is very much a driver behind his followers and his relationship with leadership act as a prime example where, ‘l</w:t>
      </w:r>
      <w:r w:rsidR="00CA0ABF" w:rsidRPr="00DA5DFC">
        <w:rPr>
          <w:sz w:val="24"/>
          <w:szCs w:val="24"/>
        </w:rPr>
        <w:t>eaders and followers are not one-dimensional but complex and paradoxical</w:t>
      </w:r>
      <w:r w:rsidR="00CA0ABF">
        <w:rPr>
          <w:sz w:val="24"/>
          <w:szCs w:val="24"/>
        </w:rPr>
        <w:t>’</w:t>
      </w:r>
      <w:r w:rsidR="00DB7645">
        <w:rPr>
          <w:sz w:val="24"/>
          <w:szCs w:val="24"/>
        </w:rPr>
        <w:t xml:space="preserve">. </w:t>
      </w:r>
      <w:sdt>
        <w:sdtPr>
          <w:rPr>
            <w:sz w:val="24"/>
            <w:szCs w:val="24"/>
          </w:rPr>
          <w:id w:val="-801919883"/>
          <w:citation/>
        </w:sdtPr>
        <w:sdtEndPr/>
        <w:sdtContent>
          <w:r w:rsidR="00DB7645">
            <w:rPr>
              <w:sz w:val="24"/>
              <w:szCs w:val="24"/>
            </w:rPr>
            <w:fldChar w:fldCharType="begin"/>
          </w:r>
          <w:r w:rsidR="00DB7645">
            <w:rPr>
              <w:sz w:val="24"/>
              <w:szCs w:val="24"/>
            </w:rPr>
            <w:instrText xml:space="preserve"> CITATION Pet15 \l 2057 </w:instrText>
          </w:r>
          <w:r w:rsidR="00DB7645">
            <w:rPr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(Northouse, 2015)</w:t>
          </w:r>
          <w:r w:rsidR="00DB7645">
            <w:rPr>
              <w:sz w:val="24"/>
              <w:szCs w:val="24"/>
            </w:rPr>
            <w:fldChar w:fldCharType="end"/>
          </w:r>
        </w:sdtContent>
      </w:sdt>
      <w:r w:rsidR="00CA0ABF">
        <w:rPr>
          <w:sz w:val="24"/>
          <w:szCs w:val="24"/>
        </w:rPr>
        <w:t xml:space="preserve"> This leadership style may well be uniquely belligerent however, Sugar wants to produce, ‘originals, not copies</w:t>
      </w:r>
      <w:r w:rsidR="00E10524">
        <w:rPr>
          <w:sz w:val="24"/>
          <w:szCs w:val="24"/>
        </w:rPr>
        <w:t xml:space="preserve">’. </w:t>
      </w:r>
      <w:sdt>
        <w:sdtPr>
          <w:rPr>
            <w:sz w:val="24"/>
            <w:szCs w:val="24"/>
          </w:rPr>
          <w:id w:val="-1125379745"/>
          <w:citation/>
        </w:sdtPr>
        <w:sdtEndPr/>
        <w:sdtContent>
          <w:r w:rsidR="00E10524">
            <w:rPr>
              <w:sz w:val="24"/>
              <w:szCs w:val="24"/>
            </w:rPr>
            <w:fldChar w:fldCharType="begin"/>
          </w:r>
          <w:r w:rsidR="00E10524">
            <w:rPr>
              <w:sz w:val="24"/>
              <w:szCs w:val="24"/>
            </w:rPr>
            <w:instrText xml:space="preserve"> CITATION The96 \l 2057 </w:instrText>
          </w:r>
          <w:r w:rsidR="00E10524">
            <w:rPr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(The Druker Foundation, 1996)</w:t>
          </w:r>
          <w:r w:rsidR="00E10524">
            <w:rPr>
              <w:sz w:val="24"/>
              <w:szCs w:val="24"/>
            </w:rPr>
            <w:fldChar w:fldCharType="end"/>
          </w:r>
        </w:sdtContent>
      </w:sdt>
      <w:r w:rsidR="00CA0ABF">
        <w:rPr>
          <w:sz w:val="24"/>
          <w:szCs w:val="24"/>
        </w:rPr>
        <w:t xml:space="preserve"> </w:t>
      </w:r>
    </w:p>
    <w:p w14:paraId="224CE5F2" w14:textId="57BBDF94" w:rsidR="00CA0ABF" w:rsidRPr="0007526F" w:rsidRDefault="00CA0ABF" w:rsidP="00CA0ABF">
      <w:pPr>
        <w:rPr>
          <w:sz w:val="24"/>
          <w:szCs w:val="24"/>
        </w:rPr>
      </w:pPr>
      <w:r>
        <w:rPr>
          <w:sz w:val="24"/>
          <w:szCs w:val="24"/>
        </w:rPr>
        <w:t xml:space="preserve">The Path Goal Theory also seems relevant to this discussion. Perhaps motivation methods do not </w:t>
      </w:r>
      <w:r w:rsidR="007310C1">
        <w:rPr>
          <w:sz w:val="24"/>
          <w:szCs w:val="24"/>
        </w:rPr>
        <w:t xml:space="preserve">comply </w:t>
      </w:r>
      <w:r w:rsidR="00F91D90">
        <w:rPr>
          <w:sz w:val="24"/>
          <w:szCs w:val="24"/>
        </w:rPr>
        <w:t xml:space="preserve">an </w:t>
      </w:r>
      <w:r w:rsidR="00ED41E5">
        <w:rPr>
          <w:sz w:val="24"/>
          <w:szCs w:val="24"/>
        </w:rPr>
        <w:t>emotionally aware</w:t>
      </w:r>
      <w:r w:rsidR="00AE74B4">
        <w:rPr>
          <w:sz w:val="24"/>
          <w:szCs w:val="24"/>
        </w:rPr>
        <w:t xml:space="preserve"> leader</w:t>
      </w:r>
      <w:r w:rsidR="00A05542">
        <w:rPr>
          <w:sz w:val="24"/>
          <w:szCs w:val="24"/>
        </w:rPr>
        <w:t xml:space="preserve"> however, Sugar offers</w:t>
      </w:r>
      <w:r>
        <w:rPr>
          <w:sz w:val="24"/>
          <w:szCs w:val="24"/>
        </w:rPr>
        <w:t xml:space="preserve"> h</w:t>
      </w:r>
      <w:r w:rsidR="00A05542">
        <w:rPr>
          <w:sz w:val="24"/>
          <w:szCs w:val="24"/>
        </w:rPr>
        <w:t xml:space="preserve">igh financial rewards and </w:t>
      </w:r>
      <w:r>
        <w:rPr>
          <w:sz w:val="24"/>
          <w:szCs w:val="24"/>
        </w:rPr>
        <w:t>his respect is something sub</w:t>
      </w:r>
      <w:r w:rsidR="0005707D">
        <w:rPr>
          <w:sz w:val="24"/>
          <w:szCs w:val="24"/>
        </w:rPr>
        <w:t xml:space="preserve">ordinates constantly strive for. </w:t>
      </w:r>
      <w:r w:rsidR="00242943">
        <w:rPr>
          <w:sz w:val="24"/>
          <w:szCs w:val="24"/>
        </w:rPr>
        <w:t>Yes, to some this method can seem</w:t>
      </w:r>
      <w:r w:rsidR="00FD2F58">
        <w:rPr>
          <w:sz w:val="24"/>
          <w:szCs w:val="24"/>
        </w:rPr>
        <w:t xml:space="preserve"> </w:t>
      </w:r>
      <w:r w:rsidR="00242943">
        <w:rPr>
          <w:sz w:val="24"/>
          <w:szCs w:val="24"/>
        </w:rPr>
        <w:t>somewhat demoralising</w:t>
      </w:r>
      <w:r>
        <w:rPr>
          <w:sz w:val="24"/>
          <w:szCs w:val="24"/>
        </w:rPr>
        <w:t xml:space="preserve">, yet </w:t>
      </w:r>
      <w:r w:rsidR="00287A4F">
        <w:rPr>
          <w:sz w:val="24"/>
          <w:szCs w:val="24"/>
        </w:rPr>
        <w:t>this techniqu</w:t>
      </w:r>
      <w:r w:rsidR="008042C3">
        <w:rPr>
          <w:sz w:val="24"/>
          <w:szCs w:val="24"/>
        </w:rPr>
        <w:t xml:space="preserve">e has proved hugely successful in engaging employees and encouraging </w:t>
      </w:r>
      <w:r w:rsidR="003026E4">
        <w:rPr>
          <w:sz w:val="24"/>
          <w:szCs w:val="24"/>
        </w:rPr>
        <w:t>determination in such a cut-throat environment</w:t>
      </w:r>
      <w:r w:rsidR="008042C3">
        <w:rPr>
          <w:sz w:val="24"/>
          <w:szCs w:val="24"/>
        </w:rPr>
        <w:t xml:space="preserve">. </w:t>
      </w:r>
    </w:p>
    <w:p w14:paraId="5558F10D" w14:textId="5D7D23DB" w:rsidR="0055714B" w:rsidRDefault="0055714B" w:rsidP="0089301C">
      <w:pPr>
        <w:rPr>
          <w:sz w:val="24"/>
          <w:szCs w:val="24"/>
        </w:rPr>
      </w:pPr>
    </w:p>
    <w:p w14:paraId="24D56266" w14:textId="292CB4BA" w:rsidR="002F40A2" w:rsidRDefault="002F40A2" w:rsidP="0089301C">
      <w:pPr>
        <w:rPr>
          <w:sz w:val="24"/>
          <w:szCs w:val="24"/>
        </w:rPr>
      </w:pPr>
    </w:p>
    <w:p w14:paraId="331E1CF6" w14:textId="2549D798" w:rsidR="002F40A2" w:rsidRDefault="002F40A2" w:rsidP="0089301C">
      <w:pPr>
        <w:rPr>
          <w:sz w:val="24"/>
          <w:szCs w:val="24"/>
        </w:rPr>
      </w:pPr>
    </w:p>
    <w:p w14:paraId="1CE0ADF9" w14:textId="77777777" w:rsidR="002F40A2" w:rsidRDefault="002F40A2" w:rsidP="0089301C">
      <w:pPr>
        <w:rPr>
          <w:sz w:val="24"/>
          <w:szCs w:val="24"/>
        </w:rPr>
      </w:pPr>
    </w:p>
    <w:p w14:paraId="1C536915" w14:textId="6B5D9429" w:rsidR="0055714B" w:rsidRDefault="0055714B" w:rsidP="0089301C">
      <w:pPr>
        <w:rPr>
          <w:sz w:val="24"/>
          <w:szCs w:val="24"/>
        </w:rPr>
      </w:pPr>
    </w:p>
    <w:p w14:paraId="0009CAD4" w14:textId="12B6EA14" w:rsidR="002B34B9" w:rsidRDefault="002B34B9" w:rsidP="0089301C">
      <w:pPr>
        <w:rPr>
          <w:sz w:val="24"/>
          <w:szCs w:val="24"/>
        </w:rPr>
      </w:pPr>
    </w:p>
    <w:p w14:paraId="0E3ECA8D" w14:textId="755EE7FA" w:rsidR="002B34B9" w:rsidRDefault="002B34B9" w:rsidP="0089301C">
      <w:pPr>
        <w:rPr>
          <w:sz w:val="24"/>
          <w:szCs w:val="24"/>
        </w:rPr>
      </w:pPr>
    </w:p>
    <w:p w14:paraId="54F64579" w14:textId="06D42347" w:rsidR="003C03D0" w:rsidRDefault="003C03D0" w:rsidP="0089301C">
      <w:pPr>
        <w:rPr>
          <w:sz w:val="24"/>
          <w:szCs w:val="24"/>
        </w:rPr>
      </w:pPr>
    </w:p>
    <w:p w14:paraId="135A18FD" w14:textId="77777777" w:rsidR="003C03D0" w:rsidRPr="0007526F" w:rsidRDefault="003C03D0" w:rsidP="0089301C">
      <w:pPr>
        <w:rPr>
          <w:sz w:val="24"/>
          <w:szCs w:val="24"/>
        </w:rPr>
      </w:pPr>
    </w:p>
    <w:p w14:paraId="322E45EF" w14:textId="51CC77FE" w:rsidR="008F0AE5" w:rsidRPr="0007526F" w:rsidRDefault="00805F24" w:rsidP="00CA0ABF">
      <w:pPr>
        <w:pStyle w:val="ListParagraph"/>
        <w:numPr>
          <w:ilvl w:val="1"/>
          <w:numId w:val="22"/>
        </w:numPr>
        <w:rPr>
          <w:color w:val="0070C0"/>
          <w:sz w:val="24"/>
          <w:szCs w:val="24"/>
        </w:rPr>
      </w:pPr>
      <w:r w:rsidRPr="0007526F">
        <w:rPr>
          <w:color w:val="0070C0"/>
          <w:sz w:val="24"/>
          <w:szCs w:val="24"/>
        </w:rPr>
        <w:lastRenderedPageBreak/>
        <w:t xml:space="preserve">Leadership and </w:t>
      </w:r>
      <w:r w:rsidR="00E5629F" w:rsidRPr="0007526F">
        <w:rPr>
          <w:color w:val="0070C0"/>
          <w:sz w:val="24"/>
          <w:szCs w:val="24"/>
        </w:rPr>
        <w:t>Power</w:t>
      </w:r>
    </w:p>
    <w:p w14:paraId="5F62E3F8" w14:textId="07D5E0D1" w:rsidR="008F0AE5" w:rsidRPr="0007526F" w:rsidRDefault="008F0AE5" w:rsidP="008F0AE5">
      <w:pPr>
        <w:rPr>
          <w:color w:val="0070C0"/>
          <w:sz w:val="24"/>
          <w:szCs w:val="24"/>
        </w:rPr>
      </w:pPr>
    </w:p>
    <w:p w14:paraId="693C33D6" w14:textId="5F26610C" w:rsidR="008F0AE5" w:rsidRPr="0007526F" w:rsidRDefault="008F0AE5" w:rsidP="008F0AE5">
      <w:pPr>
        <w:jc w:val="center"/>
        <w:rPr>
          <w:i/>
          <w:sz w:val="24"/>
          <w:szCs w:val="24"/>
        </w:rPr>
      </w:pPr>
      <w:r w:rsidRPr="0007526F">
        <w:rPr>
          <w:i/>
          <w:sz w:val="24"/>
          <w:szCs w:val="24"/>
        </w:rPr>
        <w:t>“The truth is that Sir Alan Sugar and his sour-faced side-kicks a</w:t>
      </w:r>
      <w:r w:rsidR="006F6466" w:rsidRPr="0007526F">
        <w:rPr>
          <w:i/>
          <w:sz w:val="24"/>
          <w:szCs w:val="24"/>
        </w:rPr>
        <w:t>re a model of bad management</w:t>
      </w:r>
      <w:r w:rsidRPr="0007526F">
        <w:rPr>
          <w:i/>
          <w:sz w:val="24"/>
          <w:szCs w:val="24"/>
        </w:rPr>
        <w:t>. Negative, bullying and narrow-minded, they are the antithesis of what today's most successful workplaces are about.”</w:t>
      </w:r>
    </w:p>
    <w:p w14:paraId="459D8E01" w14:textId="667BB679" w:rsidR="008F0AE5" w:rsidRPr="0007526F" w:rsidRDefault="0028284D" w:rsidP="00CC44BD">
      <w:pPr>
        <w:jc w:val="center"/>
        <w:rPr>
          <w:i/>
          <w:sz w:val="24"/>
          <w:szCs w:val="24"/>
        </w:rPr>
      </w:pPr>
      <w:sdt>
        <w:sdtPr>
          <w:rPr>
            <w:i/>
            <w:sz w:val="24"/>
            <w:szCs w:val="24"/>
          </w:rPr>
          <w:id w:val="-809628300"/>
          <w:citation/>
        </w:sdtPr>
        <w:sdtEndPr/>
        <w:sdtContent>
          <w:r w:rsidR="00CC44BD">
            <w:rPr>
              <w:i/>
              <w:sz w:val="24"/>
              <w:szCs w:val="24"/>
            </w:rPr>
            <w:fldChar w:fldCharType="begin"/>
          </w:r>
          <w:r w:rsidR="00CC44BD">
            <w:rPr>
              <w:i/>
              <w:sz w:val="24"/>
              <w:szCs w:val="24"/>
            </w:rPr>
            <w:instrText xml:space="preserve"> CITATION Ben17 \l 2057 </w:instrText>
          </w:r>
          <w:r w:rsidR="00CC44BD">
            <w:rPr>
              <w:i/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(Smith, 2017)</w:t>
          </w:r>
          <w:r w:rsidR="00CC44BD">
            <w:rPr>
              <w:i/>
              <w:sz w:val="24"/>
              <w:szCs w:val="24"/>
            </w:rPr>
            <w:fldChar w:fldCharType="end"/>
          </w:r>
        </w:sdtContent>
      </w:sdt>
    </w:p>
    <w:p w14:paraId="5D54C4C5" w14:textId="53409F43" w:rsidR="002D7791" w:rsidRPr="0007526F" w:rsidRDefault="00F0541C" w:rsidP="002D7791">
      <w:pPr>
        <w:rPr>
          <w:sz w:val="24"/>
          <w:szCs w:val="24"/>
        </w:rPr>
      </w:pPr>
      <w:r>
        <w:rPr>
          <w:sz w:val="24"/>
          <w:szCs w:val="24"/>
        </w:rPr>
        <w:t xml:space="preserve">Although the likes of </w:t>
      </w:r>
      <w:sdt>
        <w:sdtPr>
          <w:rPr>
            <w:sz w:val="24"/>
            <w:szCs w:val="24"/>
          </w:rPr>
          <w:id w:val="188420081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Nad02 \l 2057 </w:instrText>
          </w:r>
          <w:r>
            <w:rPr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(Nader, 2002)</w:t>
          </w:r>
          <w:r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 xml:space="preserve"> h</w:t>
      </w:r>
      <w:r w:rsidR="002D7791" w:rsidRPr="0007526F">
        <w:rPr>
          <w:sz w:val="24"/>
          <w:szCs w:val="24"/>
        </w:rPr>
        <w:t>ave implied that, ‘power is no longer the domain of leaders’, it seems Lord Sugar is an ex</w:t>
      </w:r>
      <w:r w:rsidR="008F16AD">
        <w:rPr>
          <w:sz w:val="24"/>
          <w:szCs w:val="24"/>
        </w:rPr>
        <w:t>ception to this rule. W</w:t>
      </w:r>
      <w:r w:rsidR="002D7791" w:rsidRPr="0007526F">
        <w:rPr>
          <w:sz w:val="24"/>
          <w:szCs w:val="24"/>
        </w:rPr>
        <w:t>here t</w:t>
      </w:r>
      <w:r w:rsidR="00960DDE" w:rsidRPr="0007526F">
        <w:rPr>
          <w:sz w:val="24"/>
          <w:szCs w:val="24"/>
        </w:rPr>
        <w:t>he above quotation defines him</w:t>
      </w:r>
      <w:r w:rsidR="002D7791" w:rsidRPr="0007526F">
        <w:rPr>
          <w:sz w:val="24"/>
          <w:szCs w:val="24"/>
        </w:rPr>
        <w:t xml:space="preserve"> </w:t>
      </w:r>
      <w:r w:rsidR="00FB772C" w:rsidRPr="0007526F">
        <w:rPr>
          <w:sz w:val="24"/>
          <w:szCs w:val="24"/>
        </w:rPr>
        <w:t xml:space="preserve">as a </w:t>
      </w:r>
      <w:r w:rsidR="00BC2815" w:rsidRPr="0007526F">
        <w:rPr>
          <w:sz w:val="24"/>
          <w:szCs w:val="24"/>
        </w:rPr>
        <w:t>“</w:t>
      </w:r>
      <w:r w:rsidR="00FB772C" w:rsidRPr="0007526F">
        <w:rPr>
          <w:sz w:val="24"/>
          <w:szCs w:val="24"/>
        </w:rPr>
        <w:t>model of bad management</w:t>
      </w:r>
      <w:r w:rsidR="00BC2815" w:rsidRPr="0007526F">
        <w:rPr>
          <w:sz w:val="24"/>
          <w:szCs w:val="24"/>
        </w:rPr>
        <w:t>”</w:t>
      </w:r>
      <w:r w:rsidR="00FB772C" w:rsidRPr="0007526F">
        <w:rPr>
          <w:sz w:val="24"/>
          <w:szCs w:val="24"/>
        </w:rPr>
        <w:t>, it leaves me questioning, is this a fair statement?</w:t>
      </w:r>
      <w:r w:rsidR="001C4945" w:rsidRPr="0007526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48780258"/>
          <w:citation/>
        </w:sdtPr>
        <w:sdtEndPr/>
        <w:sdtContent>
          <w:r w:rsidR="001C4945" w:rsidRPr="0007526F">
            <w:rPr>
              <w:sz w:val="24"/>
              <w:szCs w:val="24"/>
            </w:rPr>
            <w:fldChar w:fldCharType="begin"/>
          </w:r>
          <w:r w:rsidR="001C4945" w:rsidRPr="0007526F">
            <w:rPr>
              <w:sz w:val="24"/>
              <w:szCs w:val="24"/>
            </w:rPr>
            <w:instrText xml:space="preserve"> CITATION Zal77 \l 2057 </w:instrText>
          </w:r>
          <w:r w:rsidR="001C4945" w:rsidRPr="0007526F">
            <w:rPr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(Zaleznik, 1977)</w:t>
          </w:r>
          <w:r w:rsidR="001C4945" w:rsidRPr="0007526F">
            <w:rPr>
              <w:sz w:val="24"/>
              <w:szCs w:val="24"/>
            </w:rPr>
            <w:fldChar w:fldCharType="end"/>
          </w:r>
        </w:sdtContent>
      </w:sdt>
      <w:r w:rsidR="00404316" w:rsidRPr="0007526F">
        <w:rPr>
          <w:sz w:val="24"/>
          <w:szCs w:val="24"/>
        </w:rPr>
        <w:t xml:space="preserve"> used the term ‘</w:t>
      </w:r>
      <w:r w:rsidR="00E52555" w:rsidRPr="0007526F">
        <w:rPr>
          <w:sz w:val="24"/>
          <w:szCs w:val="24"/>
        </w:rPr>
        <w:t>unidirectional</w:t>
      </w:r>
      <w:r w:rsidR="00404316" w:rsidRPr="0007526F">
        <w:rPr>
          <w:sz w:val="24"/>
          <w:szCs w:val="24"/>
        </w:rPr>
        <w:t xml:space="preserve"> authority’</w:t>
      </w:r>
      <w:r w:rsidR="00D63C78" w:rsidRPr="0007526F">
        <w:rPr>
          <w:sz w:val="24"/>
          <w:szCs w:val="24"/>
        </w:rPr>
        <w:t xml:space="preserve"> to describe management, yet I would argue there is a clear sense of direction throughout Sugar’s work. </w:t>
      </w:r>
      <w:r w:rsidR="00492052" w:rsidRPr="0007526F">
        <w:rPr>
          <w:sz w:val="24"/>
          <w:szCs w:val="24"/>
        </w:rPr>
        <w:t xml:space="preserve">It is clear to see </w:t>
      </w:r>
      <w:r w:rsidR="00BB5367" w:rsidRPr="0007526F">
        <w:rPr>
          <w:sz w:val="24"/>
          <w:szCs w:val="24"/>
        </w:rPr>
        <w:t xml:space="preserve">how </w:t>
      </w:r>
      <w:r w:rsidR="00302ACE">
        <w:rPr>
          <w:sz w:val="24"/>
          <w:szCs w:val="24"/>
        </w:rPr>
        <w:t xml:space="preserve">Sugar diverges greatly from the more contemporary viewpoint on leaders </w:t>
      </w:r>
      <w:r w:rsidR="00492052" w:rsidRPr="0007526F">
        <w:rPr>
          <w:sz w:val="24"/>
          <w:szCs w:val="24"/>
        </w:rPr>
        <w:t xml:space="preserve">however, </w:t>
      </w:r>
      <w:r w:rsidR="0044332F" w:rsidRPr="0007526F">
        <w:rPr>
          <w:sz w:val="24"/>
          <w:szCs w:val="24"/>
        </w:rPr>
        <w:t xml:space="preserve">his approach- </w:t>
      </w:r>
      <w:r w:rsidR="001E6429" w:rsidRPr="0007526F">
        <w:rPr>
          <w:sz w:val="24"/>
          <w:szCs w:val="24"/>
        </w:rPr>
        <w:t>reasonable</w:t>
      </w:r>
      <w:r w:rsidR="0044332F" w:rsidRPr="0007526F">
        <w:rPr>
          <w:sz w:val="24"/>
          <w:szCs w:val="24"/>
        </w:rPr>
        <w:t xml:space="preserve"> or not, shows </w:t>
      </w:r>
      <w:r w:rsidR="001E6429" w:rsidRPr="0007526F">
        <w:rPr>
          <w:sz w:val="24"/>
          <w:szCs w:val="24"/>
        </w:rPr>
        <w:t>irrefutable</w:t>
      </w:r>
      <w:r w:rsidR="0044332F" w:rsidRPr="0007526F">
        <w:rPr>
          <w:sz w:val="24"/>
          <w:szCs w:val="24"/>
        </w:rPr>
        <w:t xml:space="preserve"> </w:t>
      </w:r>
      <w:r w:rsidR="0067722E" w:rsidRPr="0007526F">
        <w:rPr>
          <w:sz w:val="24"/>
          <w:szCs w:val="24"/>
        </w:rPr>
        <w:t xml:space="preserve">leadership </w:t>
      </w:r>
      <w:r w:rsidR="001E6429" w:rsidRPr="0007526F">
        <w:rPr>
          <w:sz w:val="24"/>
          <w:szCs w:val="24"/>
        </w:rPr>
        <w:t>behaviours</w:t>
      </w:r>
      <w:r w:rsidR="0067722E" w:rsidRPr="0007526F">
        <w:rPr>
          <w:sz w:val="24"/>
          <w:szCs w:val="24"/>
        </w:rPr>
        <w:t>.</w:t>
      </w:r>
      <w:r w:rsidR="00CC3562" w:rsidRPr="0007526F">
        <w:rPr>
          <w:sz w:val="24"/>
          <w:szCs w:val="24"/>
        </w:rPr>
        <w:t xml:space="preserve"> </w:t>
      </w:r>
    </w:p>
    <w:p w14:paraId="2FA2FF54" w14:textId="49B0EE7F" w:rsidR="00961F4D" w:rsidRPr="0007526F" w:rsidRDefault="00934C7A" w:rsidP="004C711B">
      <w:pPr>
        <w:rPr>
          <w:sz w:val="24"/>
          <w:szCs w:val="24"/>
        </w:rPr>
      </w:pPr>
      <w:r w:rsidRPr="0007526F">
        <w:rPr>
          <w:sz w:val="24"/>
          <w:szCs w:val="24"/>
        </w:rPr>
        <w:t>Many people disagree to Sugar’s somewhat belittling leadership approach. Additionally</w:t>
      </w:r>
      <w:r w:rsidR="006511FA" w:rsidRPr="0007526F">
        <w:rPr>
          <w:sz w:val="24"/>
          <w:szCs w:val="24"/>
        </w:rPr>
        <w:t xml:space="preserve">, </w:t>
      </w:r>
      <w:r w:rsidR="00603490" w:rsidRPr="0007526F">
        <w:rPr>
          <w:sz w:val="24"/>
          <w:szCs w:val="24"/>
        </w:rPr>
        <w:t>some would go so far as to describe his treatment as</w:t>
      </w:r>
      <w:r w:rsidR="00287423" w:rsidRPr="0007526F">
        <w:rPr>
          <w:sz w:val="24"/>
          <w:szCs w:val="24"/>
        </w:rPr>
        <w:t xml:space="preserve"> a degree of</w:t>
      </w:r>
      <w:r w:rsidR="00603490" w:rsidRPr="0007526F">
        <w:rPr>
          <w:sz w:val="24"/>
          <w:szCs w:val="24"/>
        </w:rPr>
        <w:t xml:space="preserve"> coercion. </w:t>
      </w:r>
      <w:r w:rsidR="00BB44E8" w:rsidRPr="0007526F">
        <w:rPr>
          <w:sz w:val="24"/>
          <w:szCs w:val="24"/>
        </w:rPr>
        <w:t xml:space="preserve">However, </w:t>
      </w:r>
      <w:sdt>
        <w:sdtPr>
          <w:rPr>
            <w:sz w:val="24"/>
            <w:szCs w:val="24"/>
          </w:rPr>
          <w:id w:val="-1140570319"/>
          <w:citation/>
        </w:sdtPr>
        <w:sdtEndPr/>
        <w:sdtContent>
          <w:r w:rsidR="00885F38" w:rsidRPr="0007526F">
            <w:rPr>
              <w:sz w:val="24"/>
              <w:szCs w:val="24"/>
            </w:rPr>
            <w:fldChar w:fldCharType="begin"/>
          </w:r>
          <w:r w:rsidR="00885F38" w:rsidRPr="0007526F">
            <w:rPr>
              <w:sz w:val="24"/>
              <w:szCs w:val="24"/>
            </w:rPr>
            <w:instrText xml:space="preserve"> CITATION Fre59 \l 2057 </w:instrText>
          </w:r>
          <w:r w:rsidR="00885F38" w:rsidRPr="0007526F">
            <w:rPr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(French and Raven, 1959)</w:t>
          </w:r>
          <w:r w:rsidR="00885F38" w:rsidRPr="0007526F">
            <w:rPr>
              <w:sz w:val="24"/>
              <w:szCs w:val="24"/>
            </w:rPr>
            <w:fldChar w:fldCharType="end"/>
          </w:r>
        </w:sdtContent>
      </w:sdt>
      <w:r w:rsidR="0098551F" w:rsidRPr="0007526F">
        <w:rPr>
          <w:sz w:val="24"/>
          <w:szCs w:val="24"/>
        </w:rPr>
        <w:t xml:space="preserve"> </w:t>
      </w:r>
      <w:r w:rsidR="00287423" w:rsidRPr="0007526F">
        <w:rPr>
          <w:sz w:val="24"/>
          <w:szCs w:val="24"/>
        </w:rPr>
        <w:t>propose</w:t>
      </w:r>
      <w:r w:rsidR="0098551F" w:rsidRPr="0007526F">
        <w:rPr>
          <w:sz w:val="24"/>
          <w:szCs w:val="24"/>
        </w:rPr>
        <w:t xml:space="preserve"> that </w:t>
      </w:r>
      <w:r w:rsidR="004006D1" w:rsidRPr="0007526F">
        <w:rPr>
          <w:sz w:val="24"/>
          <w:szCs w:val="24"/>
        </w:rPr>
        <w:t>coercive</w:t>
      </w:r>
      <w:r w:rsidR="0098551F" w:rsidRPr="0007526F">
        <w:rPr>
          <w:sz w:val="24"/>
          <w:szCs w:val="24"/>
        </w:rPr>
        <w:t xml:space="preserve"> power forms one of the six </w:t>
      </w:r>
      <w:r w:rsidR="006C00AC" w:rsidRPr="0007526F">
        <w:rPr>
          <w:sz w:val="24"/>
          <w:szCs w:val="24"/>
        </w:rPr>
        <w:t>basses</w:t>
      </w:r>
      <w:r w:rsidR="00961F4D" w:rsidRPr="0007526F">
        <w:rPr>
          <w:sz w:val="24"/>
          <w:szCs w:val="24"/>
        </w:rPr>
        <w:t xml:space="preserve"> of social power and that this simply provides the power to influence </w:t>
      </w:r>
      <w:r w:rsidR="00D53AF2" w:rsidRPr="0007526F">
        <w:rPr>
          <w:sz w:val="24"/>
          <w:szCs w:val="24"/>
        </w:rPr>
        <w:t xml:space="preserve">in </w:t>
      </w:r>
      <w:r w:rsidR="000B27F9" w:rsidRPr="0007526F">
        <w:rPr>
          <w:sz w:val="24"/>
          <w:szCs w:val="24"/>
        </w:rPr>
        <w:t>a viewpoint</w:t>
      </w:r>
      <w:r w:rsidR="003500F4" w:rsidRPr="0007526F">
        <w:rPr>
          <w:sz w:val="24"/>
          <w:szCs w:val="24"/>
        </w:rPr>
        <w:t xml:space="preserve"> where, ‘leadership is influence’</w:t>
      </w:r>
      <w:r w:rsidR="006B7122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737208612"/>
          <w:citation/>
        </w:sdtPr>
        <w:sdtEndPr/>
        <w:sdtContent>
          <w:r w:rsidR="006B7122">
            <w:rPr>
              <w:sz w:val="24"/>
              <w:szCs w:val="24"/>
            </w:rPr>
            <w:fldChar w:fldCharType="begin"/>
          </w:r>
          <w:r w:rsidR="006B7122">
            <w:rPr>
              <w:sz w:val="24"/>
              <w:szCs w:val="24"/>
            </w:rPr>
            <w:instrText xml:space="preserve"> CITATION Max76 \l 2057 </w:instrText>
          </w:r>
          <w:r w:rsidR="006B7122">
            <w:rPr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(Maxwell, 1976)</w:t>
          </w:r>
          <w:r w:rsidR="006B7122">
            <w:rPr>
              <w:sz w:val="24"/>
              <w:szCs w:val="24"/>
            </w:rPr>
            <w:fldChar w:fldCharType="end"/>
          </w:r>
        </w:sdtContent>
      </w:sdt>
      <w:r w:rsidR="00272C00" w:rsidRPr="0007526F">
        <w:rPr>
          <w:sz w:val="24"/>
          <w:szCs w:val="24"/>
        </w:rPr>
        <w:t>.</w:t>
      </w:r>
    </w:p>
    <w:p w14:paraId="548D59EC" w14:textId="290D4DAF" w:rsidR="002547EB" w:rsidRPr="0007526F" w:rsidRDefault="00356CB3" w:rsidP="008F0AE5">
      <w:pPr>
        <w:rPr>
          <w:sz w:val="24"/>
          <w:szCs w:val="24"/>
        </w:rPr>
      </w:pPr>
      <w:r w:rsidRPr="0007526F">
        <w:rPr>
          <w:sz w:val="24"/>
          <w:szCs w:val="24"/>
        </w:rPr>
        <w:t>Nevertheless</w:t>
      </w:r>
      <w:r w:rsidR="002547EB" w:rsidRPr="0007526F">
        <w:rPr>
          <w:sz w:val="24"/>
          <w:szCs w:val="24"/>
        </w:rPr>
        <w:t xml:space="preserve">, despite Sugar’s autocratic style, it leaves the question as to why Alan Sugar is one of the most respected entrepreneurs in the business world. </w:t>
      </w:r>
      <w:sdt>
        <w:sdtPr>
          <w:rPr>
            <w:sz w:val="24"/>
            <w:szCs w:val="24"/>
          </w:rPr>
          <w:id w:val="246853787"/>
          <w:citation/>
        </w:sdtPr>
        <w:sdtEndPr/>
        <w:sdtContent>
          <w:r w:rsidR="00886932" w:rsidRPr="0007526F">
            <w:rPr>
              <w:sz w:val="24"/>
              <w:szCs w:val="24"/>
            </w:rPr>
            <w:fldChar w:fldCharType="begin"/>
          </w:r>
          <w:r w:rsidR="00886932" w:rsidRPr="0007526F">
            <w:rPr>
              <w:sz w:val="24"/>
              <w:szCs w:val="24"/>
            </w:rPr>
            <w:instrText xml:space="preserve"> CITATION Bus19 \l 2057 </w:instrText>
          </w:r>
          <w:r w:rsidR="00886932" w:rsidRPr="0007526F">
            <w:rPr>
              <w:sz w:val="24"/>
              <w:szCs w:val="24"/>
            </w:rPr>
            <w:fldChar w:fldCharType="separate"/>
          </w:r>
          <w:r w:rsidR="00163120" w:rsidRPr="00163120">
            <w:rPr>
              <w:noProof/>
              <w:sz w:val="24"/>
              <w:szCs w:val="24"/>
            </w:rPr>
            <w:t>(Business Matters, 2019)</w:t>
          </w:r>
          <w:r w:rsidR="00886932" w:rsidRPr="0007526F">
            <w:rPr>
              <w:sz w:val="24"/>
              <w:szCs w:val="24"/>
            </w:rPr>
            <w:fldChar w:fldCharType="end"/>
          </w:r>
        </w:sdtContent>
      </w:sdt>
      <w:r w:rsidR="00421F4B" w:rsidRPr="0007526F">
        <w:rPr>
          <w:sz w:val="24"/>
          <w:szCs w:val="24"/>
        </w:rPr>
        <w:t xml:space="preserve"> </w:t>
      </w:r>
      <w:r w:rsidR="00A0794F" w:rsidRPr="0007526F">
        <w:rPr>
          <w:sz w:val="24"/>
          <w:szCs w:val="24"/>
        </w:rPr>
        <w:t>It is no secret that t</w:t>
      </w:r>
      <w:r w:rsidR="00421F4B" w:rsidRPr="0007526F">
        <w:rPr>
          <w:sz w:val="24"/>
          <w:szCs w:val="24"/>
        </w:rPr>
        <w:t xml:space="preserve">here are a multitude of aspiring entrepreneurs who would jump at the opportunity to work alongside him. </w:t>
      </w:r>
    </w:p>
    <w:p w14:paraId="20600154" w14:textId="1A778402" w:rsidR="008F0AE5" w:rsidRPr="0007526F" w:rsidRDefault="008F0AE5" w:rsidP="008F0AE5">
      <w:pPr>
        <w:rPr>
          <w:color w:val="0070C0"/>
          <w:sz w:val="24"/>
          <w:szCs w:val="24"/>
        </w:rPr>
      </w:pPr>
    </w:p>
    <w:p w14:paraId="509E5B01" w14:textId="3CC80EA0" w:rsidR="00CF716C" w:rsidRPr="0007526F" w:rsidRDefault="00CF716C" w:rsidP="00CF716C">
      <w:pPr>
        <w:rPr>
          <w:rFonts w:eastAsia="Times New Roman" w:cstheme="minorHAnsi"/>
          <w:sz w:val="24"/>
          <w:szCs w:val="24"/>
          <w:lang w:eastAsia="en-GB"/>
        </w:rPr>
      </w:pPr>
    </w:p>
    <w:p w14:paraId="320F003B" w14:textId="77777777" w:rsidR="00CF716C" w:rsidRPr="00CF716C" w:rsidRDefault="00CF716C" w:rsidP="00CF716C">
      <w:pPr>
        <w:rPr>
          <w:color w:val="0070C0"/>
        </w:rPr>
      </w:pPr>
    </w:p>
    <w:p w14:paraId="4D46FA0B" w14:textId="62A162F8" w:rsidR="00C86330" w:rsidRDefault="00F315E7" w:rsidP="00CA0ABF">
      <w:pPr>
        <w:pStyle w:val="ListParagraph"/>
        <w:numPr>
          <w:ilvl w:val="0"/>
          <w:numId w:val="22"/>
        </w:numPr>
        <w:rPr>
          <w:color w:val="0070C0"/>
          <w:sz w:val="28"/>
          <w:szCs w:val="28"/>
          <w:u w:val="single"/>
        </w:rPr>
      </w:pPr>
      <w:r>
        <w:rPr>
          <w:color w:val="0070C0"/>
          <w:sz w:val="28"/>
          <w:szCs w:val="28"/>
          <w:u w:val="single"/>
        </w:rPr>
        <w:t xml:space="preserve"> </w:t>
      </w:r>
      <w:r w:rsidR="00C86330" w:rsidRPr="00E755AE">
        <w:rPr>
          <w:color w:val="0070C0"/>
          <w:sz w:val="28"/>
          <w:szCs w:val="28"/>
          <w:u w:val="single"/>
        </w:rPr>
        <w:t xml:space="preserve">Conclusion </w:t>
      </w:r>
    </w:p>
    <w:p w14:paraId="770B335E" w14:textId="454A3DA9" w:rsidR="0033158B" w:rsidRPr="00F93E39" w:rsidRDefault="005911D7" w:rsidP="0033158B">
      <w:pPr>
        <w:rPr>
          <w:rFonts w:cstheme="minorHAnsi"/>
          <w:sz w:val="24"/>
          <w:szCs w:val="24"/>
        </w:rPr>
      </w:pPr>
      <w:r>
        <w:rPr>
          <w:sz w:val="24"/>
          <w:szCs w:val="24"/>
        </w:rPr>
        <w:t>I</w:t>
      </w:r>
      <w:r w:rsidR="00F93E39" w:rsidRPr="00F93E39">
        <w:rPr>
          <w:sz w:val="24"/>
          <w:szCs w:val="24"/>
        </w:rPr>
        <w:t xml:space="preserve">t is no secret that Lord Sugar is a very controversial character. His techniques have been criticised and questioned, and yet he is still an inspirational figure to many. </w:t>
      </w:r>
      <w:r w:rsidR="00F86090">
        <w:rPr>
          <w:sz w:val="24"/>
          <w:szCs w:val="24"/>
        </w:rPr>
        <w:t xml:space="preserve">His abrupt nature does not </w:t>
      </w:r>
      <w:r w:rsidR="004A2895">
        <w:rPr>
          <w:sz w:val="24"/>
          <w:szCs w:val="24"/>
        </w:rPr>
        <w:t xml:space="preserve">match all leaders. </w:t>
      </w:r>
      <w:r w:rsidR="00C72D27">
        <w:rPr>
          <w:sz w:val="24"/>
          <w:szCs w:val="24"/>
        </w:rPr>
        <w:t>Yet,</w:t>
      </w:r>
      <w:r w:rsidR="00F86090">
        <w:rPr>
          <w:sz w:val="24"/>
          <w:szCs w:val="24"/>
        </w:rPr>
        <w:t xml:space="preserve"> this is the beauty of leadership, the essence of a leader is so difficult to pinpoint that </w:t>
      </w:r>
      <w:r w:rsidR="00E54ADB">
        <w:rPr>
          <w:sz w:val="24"/>
          <w:szCs w:val="24"/>
        </w:rPr>
        <w:t xml:space="preserve">no </w:t>
      </w:r>
      <w:r w:rsidR="00FB6E3A">
        <w:rPr>
          <w:sz w:val="24"/>
          <w:szCs w:val="24"/>
        </w:rPr>
        <w:t xml:space="preserve">single leadership style is correct. </w:t>
      </w:r>
      <w:r w:rsidR="00AA4EB0">
        <w:rPr>
          <w:sz w:val="24"/>
          <w:szCs w:val="24"/>
        </w:rPr>
        <w:t xml:space="preserve">For those who can handle such a dominant character, Sugar provides inspiration, motivation and a clear sense of respect </w:t>
      </w:r>
      <w:r w:rsidR="00052157">
        <w:rPr>
          <w:sz w:val="24"/>
          <w:szCs w:val="24"/>
        </w:rPr>
        <w:t xml:space="preserve">towards his employee </w:t>
      </w:r>
      <w:r w:rsidR="000E085B">
        <w:rPr>
          <w:sz w:val="24"/>
          <w:szCs w:val="24"/>
        </w:rPr>
        <w:t>relationships</w:t>
      </w:r>
      <w:r w:rsidR="00AA4EB0">
        <w:rPr>
          <w:sz w:val="24"/>
          <w:szCs w:val="24"/>
        </w:rPr>
        <w:t xml:space="preserve">. </w:t>
      </w:r>
      <w:r w:rsidR="00520908">
        <w:rPr>
          <w:sz w:val="24"/>
          <w:szCs w:val="24"/>
        </w:rPr>
        <w:t>‘</w:t>
      </w:r>
      <w:r w:rsidR="0033158B" w:rsidRPr="00F93E39">
        <w:rPr>
          <w:rFonts w:cstheme="minorHAnsi"/>
          <w:sz w:val="24"/>
          <w:szCs w:val="24"/>
        </w:rPr>
        <w:t>Love or hate him, you have to admire the achievements of Alan Sugar no matter how convincing he has be</w:t>
      </w:r>
      <w:r w:rsidR="00520908">
        <w:rPr>
          <w:rFonts w:cstheme="minorHAnsi"/>
          <w:sz w:val="24"/>
          <w:szCs w:val="24"/>
        </w:rPr>
        <w:t>en to get to where he is today.’</w:t>
      </w:r>
      <w:r w:rsidR="00276B0E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653995058"/>
          <w:citation/>
        </w:sdtPr>
        <w:sdtEndPr/>
        <w:sdtContent>
          <w:r w:rsidR="00276B0E">
            <w:rPr>
              <w:rFonts w:cstheme="minorHAnsi"/>
              <w:sz w:val="24"/>
              <w:szCs w:val="24"/>
            </w:rPr>
            <w:fldChar w:fldCharType="begin"/>
          </w:r>
          <w:r w:rsidR="00276B0E">
            <w:rPr>
              <w:rFonts w:cstheme="minorHAnsi"/>
              <w:sz w:val="24"/>
              <w:szCs w:val="24"/>
            </w:rPr>
            <w:instrText xml:space="preserve"> CITATION Bus19 \l 2057 </w:instrText>
          </w:r>
          <w:r w:rsidR="00276B0E">
            <w:rPr>
              <w:rFonts w:cstheme="minorHAnsi"/>
              <w:sz w:val="24"/>
              <w:szCs w:val="24"/>
            </w:rPr>
            <w:fldChar w:fldCharType="separate"/>
          </w:r>
          <w:r w:rsidR="00163120" w:rsidRPr="00163120">
            <w:rPr>
              <w:rFonts w:cstheme="minorHAnsi"/>
              <w:noProof/>
              <w:sz w:val="24"/>
              <w:szCs w:val="24"/>
            </w:rPr>
            <w:t>(Business Matters, 2019)</w:t>
          </w:r>
          <w:r w:rsidR="00276B0E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22BEF6F3" w14:textId="5893AF7F" w:rsidR="00F315E7" w:rsidRDefault="00F315E7" w:rsidP="0033158B">
      <w:pPr>
        <w:rPr>
          <w:rFonts w:cstheme="minorHAnsi"/>
          <w:color w:val="7030A0"/>
          <w:sz w:val="24"/>
          <w:szCs w:val="24"/>
          <w:u w:val="single"/>
        </w:rPr>
      </w:pPr>
    </w:p>
    <w:p w14:paraId="34C074FB" w14:textId="77777777" w:rsidR="00AD0200" w:rsidRPr="0007526F" w:rsidRDefault="00AD0200" w:rsidP="0033158B">
      <w:pPr>
        <w:rPr>
          <w:rFonts w:cstheme="minorHAnsi"/>
          <w:color w:val="7030A0"/>
          <w:sz w:val="24"/>
          <w:szCs w:val="24"/>
          <w:u w:val="single"/>
        </w:rPr>
      </w:pPr>
    </w:p>
    <w:p w14:paraId="501C9E86" w14:textId="1E8F4783" w:rsidR="00C86330" w:rsidRPr="00E755AE" w:rsidRDefault="00F315E7" w:rsidP="00CA0ABF">
      <w:pPr>
        <w:pStyle w:val="ListParagraph"/>
        <w:numPr>
          <w:ilvl w:val="0"/>
          <w:numId w:val="22"/>
        </w:numPr>
        <w:rPr>
          <w:color w:val="0070C0"/>
          <w:sz w:val="28"/>
          <w:szCs w:val="28"/>
          <w:u w:val="single"/>
        </w:rPr>
      </w:pPr>
      <w:r>
        <w:rPr>
          <w:color w:val="0070C0"/>
          <w:sz w:val="28"/>
          <w:szCs w:val="28"/>
          <w:u w:val="single"/>
        </w:rPr>
        <w:lastRenderedPageBreak/>
        <w:t xml:space="preserve"> </w:t>
      </w:r>
      <w:r w:rsidR="00E918D4" w:rsidRPr="00E755AE">
        <w:rPr>
          <w:color w:val="0070C0"/>
          <w:sz w:val="28"/>
          <w:szCs w:val="28"/>
          <w:u w:val="single"/>
        </w:rPr>
        <w:t>Recommendations</w:t>
      </w:r>
    </w:p>
    <w:p w14:paraId="4001DF2E" w14:textId="0DD4FFB1" w:rsidR="00C86330" w:rsidRDefault="00C86330" w:rsidP="00075C0A"/>
    <w:p w14:paraId="3F61F07C" w14:textId="673A3BCA" w:rsidR="00075C0A" w:rsidRPr="00785B90" w:rsidRDefault="00B03B5B" w:rsidP="00075C0A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785B90">
        <w:rPr>
          <w:sz w:val="24"/>
          <w:szCs w:val="24"/>
        </w:rPr>
        <w:t>Consider a ‘softer’ leadership style.</w:t>
      </w:r>
    </w:p>
    <w:p w14:paraId="40149C3C" w14:textId="7D981DAE" w:rsidR="00B03B5B" w:rsidRPr="00785B90" w:rsidRDefault="00B03B5B" w:rsidP="00B03B5B">
      <w:pPr>
        <w:ind w:left="360"/>
        <w:rPr>
          <w:sz w:val="24"/>
          <w:szCs w:val="24"/>
        </w:rPr>
      </w:pPr>
      <w:r w:rsidRPr="00785B90">
        <w:rPr>
          <w:sz w:val="24"/>
          <w:szCs w:val="24"/>
        </w:rPr>
        <w:t xml:space="preserve">Becoming more emotionally aware would reduce criticism </w:t>
      </w:r>
      <w:r w:rsidR="00656C42" w:rsidRPr="00785B90">
        <w:rPr>
          <w:sz w:val="24"/>
          <w:szCs w:val="24"/>
        </w:rPr>
        <w:t xml:space="preserve">and </w:t>
      </w:r>
      <w:r w:rsidR="00A5643B" w:rsidRPr="00785B90">
        <w:rPr>
          <w:sz w:val="24"/>
          <w:szCs w:val="24"/>
        </w:rPr>
        <w:t>increase employee commitment.</w:t>
      </w:r>
    </w:p>
    <w:p w14:paraId="63EEABDD" w14:textId="35437F31" w:rsidR="00075C0A" w:rsidRPr="00785B90" w:rsidRDefault="00075C0A" w:rsidP="00075C0A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785B90">
        <w:rPr>
          <w:sz w:val="24"/>
          <w:szCs w:val="24"/>
        </w:rPr>
        <w:t xml:space="preserve">Continue to implement trust into all relationships. </w:t>
      </w:r>
    </w:p>
    <w:p w14:paraId="79734B92" w14:textId="07FBA986" w:rsidR="00075C0A" w:rsidRPr="00785B90" w:rsidRDefault="00075C0A" w:rsidP="00075C0A">
      <w:pPr>
        <w:ind w:left="360"/>
        <w:rPr>
          <w:sz w:val="24"/>
          <w:szCs w:val="24"/>
        </w:rPr>
      </w:pPr>
      <w:r w:rsidRPr="00785B90">
        <w:rPr>
          <w:sz w:val="24"/>
          <w:szCs w:val="24"/>
        </w:rPr>
        <w:t>Enforces respect within the organisation and provides a clear, professional environment.</w:t>
      </w:r>
    </w:p>
    <w:p w14:paraId="5CEFCBF8" w14:textId="61307ECF" w:rsidR="00075C0A" w:rsidRPr="00785B90" w:rsidRDefault="00E41DBE" w:rsidP="00075C0A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785B90">
        <w:rPr>
          <w:sz w:val="24"/>
          <w:szCs w:val="24"/>
        </w:rPr>
        <w:t>Allow employees</w:t>
      </w:r>
      <w:r w:rsidR="00075C0A" w:rsidRPr="00785B90">
        <w:rPr>
          <w:sz w:val="24"/>
          <w:szCs w:val="24"/>
        </w:rPr>
        <w:t xml:space="preserve"> more responsibilities. </w:t>
      </w:r>
    </w:p>
    <w:p w14:paraId="44F39637" w14:textId="0B7818F2" w:rsidR="00075C0A" w:rsidRPr="00785B90" w:rsidRDefault="00075C0A" w:rsidP="00075C0A">
      <w:pPr>
        <w:ind w:left="360"/>
        <w:rPr>
          <w:sz w:val="24"/>
          <w:szCs w:val="24"/>
        </w:rPr>
      </w:pPr>
      <w:r w:rsidRPr="00785B90">
        <w:rPr>
          <w:sz w:val="24"/>
          <w:szCs w:val="24"/>
        </w:rPr>
        <w:t xml:space="preserve">Providing support rather than direction could further motivate </w:t>
      </w:r>
      <w:r w:rsidR="00CD3C20">
        <w:rPr>
          <w:sz w:val="24"/>
          <w:szCs w:val="24"/>
        </w:rPr>
        <w:t xml:space="preserve">and engage </w:t>
      </w:r>
      <w:r w:rsidRPr="00785B90">
        <w:rPr>
          <w:sz w:val="24"/>
          <w:szCs w:val="24"/>
        </w:rPr>
        <w:t xml:space="preserve">subordinates. </w:t>
      </w:r>
    </w:p>
    <w:p w14:paraId="4766D4F5" w14:textId="5AB7CAC8" w:rsidR="0092088E" w:rsidRDefault="0092088E" w:rsidP="00C86330"/>
    <w:p w14:paraId="57EB3432" w14:textId="2CAF3B7A" w:rsidR="0092088E" w:rsidRDefault="0092088E" w:rsidP="00C86330"/>
    <w:p w14:paraId="7396738B" w14:textId="77777777" w:rsidR="0092088E" w:rsidRPr="00B25E29" w:rsidRDefault="0092088E" w:rsidP="00C86330">
      <w:pPr>
        <w:rPr>
          <w:rFonts w:cstheme="minorHAnsi"/>
          <w:color w:val="7030A0"/>
        </w:rPr>
      </w:pPr>
    </w:p>
    <w:p w14:paraId="5FF2A7D8" w14:textId="792D6873" w:rsidR="00CC6FC5" w:rsidRPr="00B25E29" w:rsidRDefault="00CC6FC5" w:rsidP="00C86330">
      <w:pPr>
        <w:rPr>
          <w:rFonts w:cstheme="minorHAnsi"/>
          <w:color w:val="7030A0"/>
        </w:rPr>
      </w:pPr>
    </w:p>
    <w:p w14:paraId="4F99D4A7" w14:textId="3F393318" w:rsidR="00CC6FC5" w:rsidRPr="00B25E29" w:rsidRDefault="00CC6FC5" w:rsidP="00C86330">
      <w:pPr>
        <w:rPr>
          <w:rFonts w:cstheme="minorHAnsi"/>
          <w:color w:val="7030A0"/>
          <w:lang w:val="en"/>
        </w:rPr>
      </w:pPr>
    </w:p>
    <w:p w14:paraId="1069F717" w14:textId="7BC062A0" w:rsidR="00CC6FC5" w:rsidRPr="00B25E29" w:rsidRDefault="00CC6FC5" w:rsidP="00C86330">
      <w:pPr>
        <w:rPr>
          <w:rFonts w:cstheme="minorHAnsi"/>
          <w:color w:val="7030A0"/>
          <w:lang w:val="en"/>
        </w:rPr>
      </w:pPr>
    </w:p>
    <w:p w14:paraId="1F45B92D" w14:textId="77777777" w:rsidR="00BB292F" w:rsidRPr="00B25E29" w:rsidRDefault="00BB292F" w:rsidP="00BB292F">
      <w:pPr>
        <w:rPr>
          <w:rFonts w:cstheme="minorHAnsi"/>
          <w:color w:val="7030A0"/>
        </w:rPr>
      </w:pPr>
    </w:p>
    <w:p w14:paraId="64E93508" w14:textId="20A50234" w:rsidR="00C45971" w:rsidRPr="00B25E29" w:rsidRDefault="00C45971" w:rsidP="00C86330">
      <w:pPr>
        <w:rPr>
          <w:rFonts w:cstheme="minorHAnsi"/>
          <w:color w:val="7030A0"/>
        </w:rPr>
      </w:pPr>
    </w:p>
    <w:p w14:paraId="75524C98" w14:textId="5FDC1947" w:rsidR="00FF6E3E" w:rsidRPr="00B25E29" w:rsidRDefault="00FF6E3E" w:rsidP="00C86330">
      <w:pPr>
        <w:rPr>
          <w:rFonts w:cstheme="minorHAnsi"/>
          <w:color w:val="7030A0"/>
        </w:rPr>
      </w:pPr>
    </w:p>
    <w:p w14:paraId="19C38F5E" w14:textId="7CDD8DF5" w:rsidR="00FF6E3E" w:rsidRDefault="00FF6E3E" w:rsidP="00C86330"/>
    <w:p w14:paraId="5A9BF4ED" w14:textId="5B9547C9" w:rsidR="00FF6E3E" w:rsidRDefault="00FF6E3E" w:rsidP="00C86330"/>
    <w:p w14:paraId="08EFC6DC" w14:textId="1DFE409E" w:rsidR="00FF6E3E" w:rsidRDefault="00FF6E3E" w:rsidP="00C86330"/>
    <w:p w14:paraId="3E01A692" w14:textId="652C2F62" w:rsidR="00851B88" w:rsidRDefault="00851B88" w:rsidP="00C86330"/>
    <w:p w14:paraId="6B22B59D" w14:textId="72CEFDB6" w:rsidR="00851B88" w:rsidRDefault="00851B88" w:rsidP="00C86330"/>
    <w:p w14:paraId="09E83697" w14:textId="768B55D7" w:rsidR="00851B88" w:rsidRDefault="00851B88" w:rsidP="00C86330"/>
    <w:p w14:paraId="5A69163C" w14:textId="76D15EB6" w:rsidR="00851B88" w:rsidRDefault="00851B88" w:rsidP="00C86330"/>
    <w:p w14:paraId="592B7070" w14:textId="379E574B" w:rsidR="00851B88" w:rsidRDefault="00851B88" w:rsidP="00C86330"/>
    <w:p w14:paraId="5087AAF7" w14:textId="3151FB0B" w:rsidR="00851B88" w:rsidRDefault="00851B88" w:rsidP="00C86330"/>
    <w:p w14:paraId="3118B521" w14:textId="718EE463" w:rsidR="00851B88" w:rsidRDefault="00851B88" w:rsidP="00C86330"/>
    <w:p w14:paraId="11DCA12E" w14:textId="582014E3" w:rsidR="00C407AF" w:rsidRDefault="00C407AF" w:rsidP="00C86330"/>
    <w:p w14:paraId="1E44651B" w14:textId="2375FA1E" w:rsidR="00C407AF" w:rsidRDefault="00C407AF" w:rsidP="00C86330"/>
    <w:p w14:paraId="2BE474A2" w14:textId="77777777" w:rsidR="00163120" w:rsidRDefault="00163120" w:rsidP="00C86330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52925531"/>
        <w:docPartObj>
          <w:docPartGallery w:val="Bibliographies"/>
          <w:docPartUnique/>
        </w:docPartObj>
      </w:sdtPr>
      <w:sdtEndPr/>
      <w:sdtContent>
        <w:p w14:paraId="0883110D" w14:textId="44ADA585" w:rsidR="00FF6E3E" w:rsidRDefault="00FF6E3E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0C6E7EB8" w14:textId="77777777" w:rsidR="00163120" w:rsidRDefault="00FF6E3E" w:rsidP="00163120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163120">
                <w:rPr>
                  <w:noProof/>
                  <w:lang w:val="en-US"/>
                </w:rPr>
                <w:t xml:space="preserve">Anon., 2019. </w:t>
              </w:r>
              <w:r w:rsidR="00163120">
                <w:rPr>
                  <w:i/>
                  <w:iCs/>
                  <w:noProof/>
                  <w:lang w:val="en-US"/>
                </w:rPr>
                <w:t xml:space="preserve">Lord Alan Sugar and Leadership. </w:t>
              </w:r>
              <w:r w:rsidR="00163120">
                <w:rPr>
                  <w:noProof/>
                  <w:lang w:val="en-US"/>
                </w:rPr>
                <w:t xml:space="preserve">[Online] </w:t>
              </w:r>
              <w:r w:rsidR="00163120">
                <w:rPr>
                  <w:noProof/>
                  <w:lang w:val="en-US"/>
                </w:rPr>
                <w:br/>
                <w:t xml:space="preserve">Available at: </w:t>
              </w:r>
              <w:r w:rsidR="00163120">
                <w:rPr>
                  <w:noProof/>
                  <w:u w:val="single"/>
                  <w:lang w:val="en-US"/>
                </w:rPr>
                <w:t>http://alansugar-leadership.blogspot.com/p/alan-sugar-was-born-on-24th-march-1947.html</w:t>
              </w:r>
              <w:r w:rsidR="00163120">
                <w:rPr>
                  <w:noProof/>
                  <w:lang w:val="en-US"/>
                </w:rPr>
                <w:br/>
                <w:t>[Accessed 14 March 2019].</w:t>
              </w:r>
            </w:p>
            <w:p w14:paraId="0600195C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2019. Why is Alan Sugar a Successful Entrepreneur?. </w:t>
              </w:r>
              <w:r>
                <w:rPr>
                  <w:i/>
                  <w:iCs/>
                  <w:noProof/>
                  <w:lang w:val="en-US"/>
                </w:rPr>
                <w:t>Live and Learn Consultancy LTD.</w:t>
              </w:r>
            </w:p>
            <w:p w14:paraId="4CD9A0F5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Brown, H., 2010. Alan Sugar: the Essex boy who showed 'em all. </w:t>
              </w:r>
              <w:r>
                <w:rPr>
                  <w:i/>
                  <w:iCs/>
                  <w:noProof/>
                  <w:lang w:val="en-US"/>
                </w:rPr>
                <w:t>The Telegraph.</w:t>
              </w:r>
            </w:p>
            <w:p w14:paraId="5400BC3B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Business Matters, 2019. Lord Sugar is UKs most searched company director for third year running. </w:t>
              </w:r>
              <w:r>
                <w:rPr>
                  <w:i/>
                  <w:iCs/>
                  <w:noProof/>
                  <w:lang w:val="en-US"/>
                </w:rPr>
                <w:t>Business Matters .</w:t>
              </w:r>
            </w:p>
            <w:p w14:paraId="3B420C7C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Coggings, E., 2016. The History of Leadership Studies and Evolution of Leadership Theories. </w:t>
              </w:r>
              <w:r>
                <w:rPr>
                  <w:i/>
                  <w:iCs/>
                  <w:noProof/>
                  <w:lang w:val="en-US"/>
                </w:rPr>
                <w:t>ToughNickel.</w:t>
              </w:r>
            </w:p>
            <w:p w14:paraId="6FE5BDD9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Cunningham, W., 2005. </w:t>
              </w:r>
              <w:r>
                <w:rPr>
                  <w:i/>
                  <w:iCs/>
                  <w:noProof/>
                  <w:lang w:val="en-US"/>
                </w:rPr>
                <w:t xml:space="preserve">Educational Leadership. </w:t>
              </w:r>
              <w:r>
                <w:rPr>
                  <w:noProof/>
                  <w:lang w:val="en-US"/>
                </w:rPr>
                <w:t>3rd ed. s.l.:Allyn &amp; Bacon .</w:t>
              </w:r>
            </w:p>
            <w:p w14:paraId="5BB10EA3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French and Raven, 1959. The Bases of Power and the Power/Interaction Model of Interpersonal Influence. </w:t>
              </w:r>
              <w:r>
                <w:rPr>
                  <w:i/>
                  <w:iCs/>
                  <w:noProof/>
                  <w:lang w:val="en-US"/>
                </w:rPr>
                <w:t xml:space="preserve">Analyses of Social Issues and Public Policy, </w:t>
              </w:r>
              <w:r>
                <w:rPr>
                  <w:noProof/>
                  <w:lang w:val="en-US"/>
                </w:rPr>
                <w:t>8(1).</w:t>
              </w:r>
            </w:p>
            <w:p w14:paraId="328B7721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French and Raven, 1962. The Bases of Social Power. </w:t>
              </w:r>
              <w:r>
                <w:rPr>
                  <w:i/>
                  <w:iCs/>
                  <w:noProof/>
                  <w:lang w:val="en-US"/>
                </w:rPr>
                <w:t>Group Dynamics: Research and Theory.</w:t>
              </w:r>
            </w:p>
            <w:p w14:paraId="2B6606C1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Gitman, L., 2008. The Future of Business: The Essentials. </w:t>
              </w:r>
              <w:r>
                <w:rPr>
                  <w:i/>
                  <w:iCs/>
                  <w:noProof/>
                  <w:lang w:val="en-US"/>
                </w:rPr>
                <w:t>Business &amp; Economics.</w:t>
              </w:r>
            </w:p>
            <w:p w14:paraId="041DE4D2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Gleeson, B., 2016. 10 Unique Perspectives On What Makes A Great Leader. </w:t>
              </w:r>
              <w:r>
                <w:rPr>
                  <w:i/>
                  <w:iCs/>
                  <w:noProof/>
                  <w:lang w:val="en-US"/>
                </w:rPr>
                <w:t>Forbes.</w:t>
              </w:r>
            </w:p>
            <w:p w14:paraId="09E00371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Hersey and Blanchard, 1969. Life cycle theory of leadership. </w:t>
              </w:r>
              <w:r>
                <w:rPr>
                  <w:i/>
                  <w:iCs/>
                  <w:noProof/>
                  <w:lang w:val="en-US"/>
                </w:rPr>
                <w:t xml:space="preserve">Training and Development Journal, </w:t>
              </w:r>
              <w:r>
                <w:rPr>
                  <w:noProof/>
                  <w:lang w:val="en-US"/>
                </w:rPr>
                <w:t>II(23).</w:t>
              </w:r>
            </w:p>
            <w:p w14:paraId="71F0AD89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House, R., 1997. The Social Scientific Study of Leadership: Quo Vadis?. </w:t>
              </w:r>
              <w:r>
                <w:rPr>
                  <w:i/>
                  <w:iCs/>
                  <w:noProof/>
                  <w:lang w:val="en-US"/>
                </w:rPr>
                <w:t xml:space="preserve">Journal of Management, </w:t>
              </w:r>
              <w:r>
                <w:rPr>
                  <w:noProof/>
                  <w:lang w:val="en-US"/>
                </w:rPr>
                <w:t>Volume 23.</w:t>
              </w:r>
            </w:p>
            <w:p w14:paraId="393E5668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Independant, 2018. Alan Sugar Latest. </w:t>
              </w:r>
              <w:r>
                <w:rPr>
                  <w:i/>
                  <w:iCs/>
                  <w:noProof/>
                  <w:lang w:val="en-US"/>
                </w:rPr>
                <w:t>Independant.</w:t>
              </w:r>
            </w:p>
            <w:p w14:paraId="2785B484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Indvik, J., 1986. Path-Goal Theory of Leadership: A Meta-Analysis.. </w:t>
              </w:r>
              <w:r>
                <w:rPr>
                  <w:i/>
                  <w:iCs/>
                  <w:noProof/>
                  <w:lang w:val="en-US"/>
                </w:rPr>
                <w:t> </w:t>
              </w:r>
              <w:r>
                <w:rPr>
                  <w:i/>
                  <w:iCs/>
                  <w:noProof/>
                  <w:lang w:val="en-US"/>
                </w:rPr>
                <w:t xml:space="preserve">Academy of Management Annual Meeting Proceedings , </w:t>
              </w:r>
              <w:r>
                <w:rPr>
                  <w:noProof/>
                  <w:lang w:val="en-US"/>
                </w:rPr>
                <w:t>Volume 1.</w:t>
              </w:r>
            </w:p>
            <w:p w14:paraId="4F6AF289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Jago, 1982. Leadership: Perspectives in theory and research.. </w:t>
              </w:r>
              <w:r>
                <w:rPr>
                  <w:i/>
                  <w:iCs/>
                  <w:noProof/>
                  <w:lang w:val="en-US"/>
                </w:rPr>
                <w:t xml:space="preserve">Journal of management science , </w:t>
              </w:r>
              <w:r>
                <w:rPr>
                  <w:noProof/>
                  <w:lang w:val="en-US"/>
                </w:rPr>
                <w:t>Volume lll.</w:t>
              </w:r>
            </w:p>
            <w:p w14:paraId="54E74FA7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Jung and Sosik, 2018. </w:t>
              </w:r>
              <w:r>
                <w:rPr>
                  <w:i/>
                  <w:iCs/>
                  <w:noProof/>
                  <w:lang w:val="en-US"/>
                </w:rPr>
                <w:t xml:space="preserve">Full Range of Leadership Development. </w:t>
              </w:r>
              <w:r>
                <w:rPr>
                  <w:noProof/>
                  <w:lang w:val="en-US"/>
                </w:rPr>
                <w:t>2nd ed. s.l.:Routledge.</w:t>
              </w:r>
            </w:p>
            <w:p w14:paraId="48E7AA5C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Kemp and Bader, 2004. </w:t>
              </w:r>
              <w:r>
                <w:rPr>
                  <w:i/>
                  <w:iCs/>
                  <w:noProof/>
                  <w:lang w:val="en-US"/>
                </w:rPr>
                <w:t xml:space="preserve">Leader traits and attributes. </w:t>
              </w:r>
              <w:r>
                <w:rPr>
                  <w:noProof/>
                  <w:lang w:val="en-US"/>
                </w:rPr>
                <w:t>2nd ed. s.l.:Sage Publications.</w:t>
              </w:r>
            </w:p>
            <w:p w14:paraId="7A7F6C73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Massarik, F., 1961. </w:t>
              </w:r>
              <w:r>
                <w:rPr>
                  <w:i/>
                  <w:iCs/>
                  <w:noProof/>
                  <w:lang w:val="en-US"/>
                </w:rPr>
                <w:t xml:space="preserve">A Behavioral Aproach. </w:t>
              </w:r>
              <w:r>
                <w:rPr>
                  <w:noProof/>
                  <w:lang w:val="en-US"/>
                </w:rPr>
                <w:t>1st ed. s.l.:McGraw-Hill.</w:t>
              </w:r>
            </w:p>
            <w:p w14:paraId="0570809A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Maxwell, J., 1976. </w:t>
              </w:r>
              <w:r>
                <w:rPr>
                  <w:i/>
                  <w:iCs/>
                  <w:noProof/>
                  <w:lang w:val="en-US"/>
                </w:rPr>
                <w:t xml:space="preserve">The 5 Levels of Leadership: Proven Steps to Maximize Your Potential. </w:t>
              </w:r>
              <w:r>
                <w:rPr>
                  <w:noProof/>
                  <w:lang w:val="en-US"/>
                </w:rPr>
                <w:t>3rd ed. New York: Center Street.</w:t>
              </w:r>
            </w:p>
            <w:p w14:paraId="48023B22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Mumford, M., 2000. PATTERNS OF LEADER CHARACTERISTICS: IMPLICATIONS FOR PERFORMANCE AND DEVELOPMENT. </w:t>
              </w:r>
              <w:r>
                <w:rPr>
                  <w:i/>
                  <w:iCs/>
                  <w:noProof/>
                  <w:lang w:val="en-US"/>
                </w:rPr>
                <w:t xml:space="preserve">Journal of Management Research Institute, </w:t>
              </w:r>
              <w:r>
                <w:rPr>
                  <w:noProof/>
                  <w:lang w:val="en-US"/>
                </w:rPr>
                <w:t>II(11).</w:t>
              </w:r>
            </w:p>
            <w:p w14:paraId="18A3611E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Nader, R., 2002. </w:t>
              </w:r>
              <w:r>
                <w:rPr>
                  <w:i/>
                  <w:iCs/>
                  <w:noProof/>
                  <w:lang w:val="en-US"/>
                </w:rPr>
                <w:t xml:space="preserve">Leadership an Motivation. </w:t>
              </w:r>
              <w:r>
                <w:rPr>
                  <w:noProof/>
                  <w:lang w:val="en-US"/>
                </w:rPr>
                <w:t>s.l.:s.n.</w:t>
              </w:r>
            </w:p>
            <w:p w14:paraId="4ED1869A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Northouse, P., 2015. </w:t>
              </w:r>
              <w:r>
                <w:rPr>
                  <w:i/>
                  <w:iCs/>
                  <w:noProof/>
                  <w:lang w:val="en-US"/>
                </w:rPr>
                <w:t xml:space="preserve">Leadership: Theory and Practice. </w:t>
              </w:r>
              <w:r>
                <w:rPr>
                  <w:noProof/>
                  <w:lang w:val="en-US"/>
                </w:rPr>
                <w:t>7th ed. s.l.:SAGE.</w:t>
              </w:r>
            </w:p>
            <w:p w14:paraId="57259F74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Smith, B., 2017. The Controversy of Alan Sugar. </w:t>
              </w:r>
              <w:r>
                <w:rPr>
                  <w:i/>
                  <w:iCs/>
                  <w:noProof/>
                  <w:lang w:val="en-US"/>
                </w:rPr>
                <w:t>Lord Alan Sugar and Leadership.</w:t>
              </w:r>
            </w:p>
            <w:p w14:paraId="5963195A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Stogdill, R., 1990. </w:t>
              </w:r>
              <w:r>
                <w:rPr>
                  <w:i/>
                  <w:iCs/>
                  <w:noProof/>
                  <w:lang w:val="en-US"/>
                </w:rPr>
                <w:t xml:space="preserve">Handbook of Leadership: A Survey of Theory and Research. </w:t>
              </w:r>
              <w:r>
                <w:rPr>
                  <w:noProof/>
                  <w:lang w:val="en-US"/>
                </w:rPr>
                <w:t>3rd ed. New York: The Free Press.</w:t>
              </w:r>
            </w:p>
            <w:p w14:paraId="49D08755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Sugar, A., 2017. </w:t>
              </w:r>
              <w:r>
                <w:rPr>
                  <w:i/>
                  <w:iCs/>
                  <w:noProof/>
                  <w:lang w:val="en-US"/>
                </w:rPr>
                <w:t xml:space="preserve">“I’ve made loads of mistakes, trust me” </w:t>
              </w:r>
              <w:r>
                <w:rPr>
                  <w:noProof/>
                  <w:lang w:val="en-US"/>
                </w:rPr>
                <w:t>[Interview] 2017.</w:t>
              </w:r>
            </w:p>
            <w:p w14:paraId="5FE4A876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Druker Foundation, 1996. </w:t>
              </w:r>
              <w:r>
                <w:rPr>
                  <w:i/>
                  <w:iCs/>
                  <w:noProof/>
                  <w:lang w:val="en-US"/>
                </w:rPr>
                <w:t xml:space="preserve">The Leader of the Future. </w:t>
              </w:r>
              <w:r>
                <w:rPr>
                  <w:noProof/>
                  <w:lang w:val="en-US"/>
                </w:rPr>
                <w:t>2nd ed. s.l.:Business Week.</w:t>
              </w:r>
            </w:p>
            <w:p w14:paraId="621F95E0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Thompson, N., 2015. </w:t>
              </w:r>
              <w:r>
                <w:rPr>
                  <w:i/>
                  <w:iCs/>
                  <w:noProof/>
                  <w:lang w:val="en-US"/>
                </w:rPr>
                <w:t xml:space="preserve">The Authentic Leader. </w:t>
              </w:r>
              <w:r>
                <w:rPr>
                  <w:noProof/>
                  <w:lang w:val="en-US"/>
                </w:rPr>
                <w:t>1st ed. s.l.:Macmillan Education.</w:t>
              </w:r>
            </w:p>
            <w:p w14:paraId="70C59880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Wile, E., 2016. Negatives of a Situational Leadership Style. </w:t>
              </w:r>
              <w:r>
                <w:rPr>
                  <w:i/>
                  <w:iCs/>
                  <w:noProof/>
                  <w:lang w:val="en-US"/>
                </w:rPr>
                <w:t>Chron.</w:t>
              </w:r>
            </w:p>
            <w:p w14:paraId="67785671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Yukl, G., 1989. </w:t>
              </w:r>
              <w:r>
                <w:rPr>
                  <w:i/>
                  <w:iCs/>
                  <w:noProof/>
                  <w:lang w:val="en-US"/>
                </w:rPr>
                <w:t xml:space="preserve">Leadership in Organizations. </w:t>
              </w:r>
              <w:r>
                <w:rPr>
                  <w:noProof/>
                  <w:lang w:val="en-US"/>
                </w:rPr>
                <w:t>2nd ed. s.l.:Prentice Hall International Paperback Editions.</w:t>
              </w:r>
            </w:p>
            <w:p w14:paraId="0E991548" w14:textId="77777777" w:rsidR="00163120" w:rsidRDefault="00163120" w:rsidP="0016312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Zaleznik, 1977. Managers and Leaders: Are They Different?. </w:t>
              </w:r>
              <w:r>
                <w:rPr>
                  <w:i/>
                  <w:iCs/>
                  <w:noProof/>
                  <w:lang w:val="en-US"/>
                </w:rPr>
                <w:t>Blom &amp; Alvesson.</w:t>
              </w:r>
            </w:p>
            <w:p w14:paraId="2731D273" w14:textId="47167C5C" w:rsidR="00FF6E3E" w:rsidRDefault="00FF6E3E" w:rsidP="0016312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A363F30" w14:textId="77777777" w:rsidR="00FF6E3E" w:rsidRDefault="00FF6E3E" w:rsidP="00C86330"/>
    <w:sectPr w:rsidR="00FF6E3E" w:rsidSect="00C86330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19FCEB" w14:textId="77777777" w:rsidR="0028284D" w:rsidRDefault="0028284D" w:rsidP="00CE6993">
      <w:pPr>
        <w:spacing w:after="0" w:line="240" w:lineRule="auto"/>
      </w:pPr>
      <w:r>
        <w:separator/>
      </w:r>
    </w:p>
  </w:endnote>
  <w:endnote w:type="continuationSeparator" w:id="0">
    <w:p w14:paraId="477BA9B2" w14:textId="77777777" w:rsidR="0028284D" w:rsidRDefault="0028284D" w:rsidP="00CE6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ffra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87293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47B708" w14:textId="5E7B1238" w:rsidR="00CE6993" w:rsidRDefault="00CE699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4F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8BA5F0" w14:textId="77777777" w:rsidR="00CE6993" w:rsidRDefault="00CE69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1F677" w14:textId="77777777" w:rsidR="0028284D" w:rsidRDefault="0028284D" w:rsidP="00CE6993">
      <w:pPr>
        <w:spacing w:after="0" w:line="240" w:lineRule="auto"/>
      </w:pPr>
      <w:r>
        <w:separator/>
      </w:r>
    </w:p>
  </w:footnote>
  <w:footnote w:type="continuationSeparator" w:id="0">
    <w:p w14:paraId="72F3CA41" w14:textId="77777777" w:rsidR="0028284D" w:rsidRDefault="0028284D" w:rsidP="00CE69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94A6E"/>
    <w:multiLevelType w:val="hybridMultilevel"/>
    <w:tmpl w:val="5F4C7054"/>
    <w:lvl w:ilvl="0" w:tplc="A8BEF3E6">
      <w:start w:val="1"/>
      <w:numFmt w:val="bullet"/>
      <w:lvlText w:val="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A2E881E">
      <w:start w:val="1"/>
      <w:numFmt w:val="bullet"/>
      <w:lvlText w:val="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75E096A" w:tentative="1">
      <w:start w:val="1"/>
      <w:numFmt w:val="bullet"/>
      <w:lvlText w:val="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EB65C4A" w:tentative="1">
      <w:start w:val="1"/>
      <w:numFmt w:val="bullet"/>
      <w:lvlText w:val="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AD0EEF8" w:tentative="1">
      <w:start w:val="1"/>
      <w:numFmt w:val="bullet"/>
      <w:lvlText w:val="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C700B58" w:tentative="1">
      <w:start w:val="1"/>
      <w:numFmt w:val="bullet"/>
      <w:lvlText w:val="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F283BE" w:tentative="1">
      <w:start w:val="1"/>
      <w:numFmt w:val="bullet"/>
      <w:lvlText w:val="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82DA48" w:tentative="1">
      <w:start w:val="1"/>
      <w:numFmt w:val="bullet"/>
      <w:lvlText w:val="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BA6686E" w:tentative="1">
      <w:start w:val="1"/>
      <w:numFmt w:val="bullet"/>
      <w:lvlText w:val="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34D41B6"/>
    <w:multiLevelType w:val="hybridMultilevel"/>
    <w:tmpl w:val="537AD3B4"/>
    <w:lvl w:ilvl="0" w:tplc="4C3CF98A">
      <w:start w:val="1"/>
      <w:numFmt w:val="bullet"/>
      <w:lvlText w:val="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BB2D180" w:tentative="1">
      <w:start w:val="1"/>
      <w:numFmt w:val="bullet"/>
      <w:lvlText w:val="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623D30" w:tentative="1">
      <w:start w:val="1"/>
      <w:numFmt w:val="bullet"/>
      <w:lvlText w:val="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EE69614" w:tentative="1">
      <w:start w:val="1"/>
      <w:numFmt w:val="bullet"/>
      <w:lvlText w:val="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F02006" w:tentative="1">
      <w:start w:val="1"/>
      <w:numFmt w:val="bullet"/>
      <w:lvlText w:val="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86B8A8" w:tentative="1">
      <w:start w:val="1"/>
      <w:numFmt w:val="bullet"/>
      <w:lvlText w:val="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6D4D9D6" w:tentative="1">
      <w:start w:val="1"/>
      <w:numFmt w:val="bullet"/>
      <w:lvlText w:val="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7B4A60E" w:tentative="1">
      <w:start w:val="1"/>
      <w:numFmt w:val="bullet"/>
      <w:lvlText w:val="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C638B0" w:tentative="1">
      <w:start w:val="1"/>
      <w:numFmt w:val="bullet"/>
      <w:lvlText w:val="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66A39E2"/>
    <w:multiLevelType w:val="hybridMultilevel"/>
    <w:tmpl w:val="85825F3C"/>
    <w:lvl w:ilvl="0" w:tplc="0380BD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82777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F02F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C459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1074B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B823E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96366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C4E1D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684B1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02F1127"/>
    <w:multiLevelType w:val="hybridMultilevel"/>
    <w:tmpl w:val="863E988E"/>
    <w:lvl w:ilvl="0" w:tplc="2F6A46C4">
      <w:start w:val="1"/>
      <w:numFmt w:val="bullet"/>
      <w:lvlText w:val="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0EB0F8" w:tentative="1">
      <w:start w:val="1"/>
      <w:numFmt w:val="bullet"/>
      <w:lvlText w:val="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C9EDC00" w:tentative="1">
      <w:start w:val="1"/>
      <w:numFmt w:val="bullet"/>
      <w:lvlText w:val="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B5CBCE8" w:tentative="1">
      <w:start w:val="1"/>
      <w:numFmt w:val="bullet"/>
      <w:lvlText w:val="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962D386" w:tentative="1">
      <w:start w:val="1"/>
      <w:numFmt w:val="bullet"/>
      <w:lvlText w:val="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2DE5EB0" w:tentative="1">
      <w:start w:val="1"/>
      <w:numFmt w:val="bullet"/>
      <w:lvlText w:val="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F5E9D02" w:tentative="1">
      <w:start w:val="1"/>
      <w:numFmt w:val="bullet"/>
      <w:lvlText w:val="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B70ECFA" w:tentative="1">
      <w:start w:val="1"/>
      <w:numFmt w:val="bullet"/>
      <w:lvlText w:val="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EE49074" w:tentative="1">
      <w:start w:val="1"/>
      <w:numFmt w:val="bullet"/>
      <w:lvlText w:val="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164E5394"/>
    <w:multiLevelType w:val="multilevel"/>
    <w:tmpl w:val="082A9A1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1D34085D"/>
    <w:multiLevelType w:val="hybridMultilevel"/>
    <w:tmpl w:val="09D6BE74"/>
    <w:lvl w:ilvl="0" w:tplc="1A1A97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E2B4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B896C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DC3A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983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9269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8E94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92F9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9C1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B533F79"/>
    <w:multiLevelType w:val="hybridMultilevel"/>
    <w:tmpl w:val="6DF86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24EAD"/>
    <w:multiLevelType w:val="hybridMultilevel"/>
    <w:tmpl w:val="05A016BE"/>
    <w:lvl w:ilvl="0" w:tplc="EE2EF156">
      <w:start w:val="1"/>
      <w:numFmt w:val="bullet"/>
      <w:lvlText w:val="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99020AA" w:tentative="1">
      <w:start w:val="1"/>
      <w:numFmt w:val="bullet"/>
      <w:lvlText w:val="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986AC38" w:tentative="1">
      <w:start w:val="1"/>
      <w:numFmt w:val="bullet"/>
      <w:lvlText w:val="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BA95A2" w:tentative="1">
      <w:start w:val="1"/>
      <w:numFmt w:val="bullet"/>
      <w:lvlText w:val="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576A92E" w:tentative="1">
      <w:start w:val="1"/>
      <w:numFmt w:val="bullet"/>
      <w:lvlText w:val="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1123EC4" w:tentative="1">
      <w:start w:val="1"/>
      <w:numFmt w:val="bullet"/>
      <w:lvlText w:val="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858AA88" w:tentative="1">
      <w:start w:val="1"/>
      <w:numFmt w:val="bullet"/>
      <w:lvlText w:val="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B509B88" w:tentative="1">
      <w:start w:val="1"/>
      <w:numFmt w:val="bullet"/>
      <w:lvlText w:val="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D4E3CA" w:tentative="1">
      <w:start w:val="1"/>
      <w:numFmt w:val="bullet"/>
      <w:lvlText w:val="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329B3320"/>
    <w:multiLevelType w:val="hybridMultilevel"/>
    <w:tmpl w:val="33941052"/>
    <w:lvl w:ilvl="0" w:tplc="74BA7BD8">
      <w:start w:val="1"/>
      <w:numFmt w:val="bullet"/>
      <w:lvlText w:val="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E324BA8" w:tentative="1">
      <w:start w:val="1"/>
      <w:numFmt w:val="bullet"/>
      <w:lvlText w:val="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E23F64" w:tentative="1">
      <w:start w:val="1"/>
      <w:numFmt w:val="bullet"/>
      <w:lvlText w:val="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6522D34" w:tentative="1">
      <w:start w:val="1"/>
      <w:numFmt w:val="bullet"/>
      <w:lvlText w:val="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2F85876" w:tentative="1">
      <w:start w:val="1"/>
      <w:numFmt w:val="bullet"/>
      <w:lvlText w:val="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2AE1F94" w:tentative="1">
      <w:start w:val="1"/>
      <w:numFmt w:val="bullet"/>
      <w:lvlText w:val="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186ED0A" w:tentative="1">
      <w:start w:val="1"/>
      <w:numFmt w:val="bullet"/>
      <w:lvlText w:val="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05CE578" w:tentative="1">
      <w:start w:val="1"/>
      <w:numFmt w:val="bullet"/>
      <w:lvlText w:val="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646CCE8" w:tentative="1">
      <w:start w:val="1"/>
      <w:numFmt w:val="bullet"/>
      <w:lvlText w:val="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32BC00A4"/>
    <w:multiLevelType w:val="hybridMultilevel"/>
    <w:tmpl w:val="8B84E0D2"/>
    <w:lvl w:ilvl="0" w:tplc="77E4EE54">
      <w:start w:val="1"/>
      <w:numFmt w:val="bullet"/>
      <w:lvlText w:val="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C46C136" w:tentative="1">
      <w:start w:val="1"/>
      <w:numFmt w:val="bullet"/>
      <w:lvlText w:val="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C02DC90" w:tentative="1">
      <w:start w:val="1"/>
      <w:numFmt w:val="bullet"/>
      <w:lvlText w:val="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BBE6D76" w:tentative="1">
      <w:start w:val="1"/>
      <w:numFmt w:val="bullet"/>
      <w:lvlText w:val="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34F5FE" w:tentative="1">
      <w:start w:val="1"/>
      <w:numFmt w:val="bullet"/>
      <w:lvlText w:val="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11CC38A" w:tentative="1">
      <w:start w:val="1"/>
      <w:numFmt w:val="bullet"/>
      <w:lvlText w:val="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1C65A78" w:tentative="1">
      <w:start w:val="1"/>
      <w:numFmt w:val="bullet"/>
      <w:lvlText w:val="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F0AC68C" w:tentative="1">
      <w:start w:val="1"/>
      <w:numFmt w:val="bullet"/>
      <w:lvlText w:val="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4E05A38" w:tentative="1">
      <w:start w:val="1"/>
      <w:numFmt w:val="bullet"/>
      <w:lvlText w:val="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3C677597"/>
    <w:multiLevelType w:val="hybridMultilevel"/>
    <w:tmpl w:val="F252DEAA"/>
    <w:lvl w:ilvl="0" w:tplc="B666FC3C">
      <w:start w:val="1"/>
      <w:numFmt w:val="bullet"/>
      <w:lvlText w:val="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4C0BD6" w:tentative="1">
      <w:start w:val="1"/>
      <w:numFmt w:val="bullet"/>
      <w:lvlText w:val="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F4DE0C" w:tentative="1">
      <w:start w:val="1"/>
      <w:numFmt w:val="bullet"/>
      <w:lvlText w:val="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6B80FD6" w:tentative="1">
      <w:start w:val="1"/>
      <w:numFmt w:val="bullet"/>
      <w:lvlText w:val="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6CCBD6" w:tentative="1">
      <w:start w:val="1"/>
      <w:numFmt w:val="bullet"/>
      <w:lvlText w:val="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A3662FA" w:tentative="1">
      <w:start w:val="1"/>
      <w:numFmt w:val="bullet"/>
      <w:lvlText w:val="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98C38F2" w:tentative="1">
      <w:start w:val="1"/>
      <w:numFmt w:val="bullet"/>
      <w:lvlText w:val="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A449954" w:tentative="1">
      <w:start w:val="1"/>
      <w:numFmt w:val="bullet"/>
      <w:lvlText w:val="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3D04B90" w:tentative="1">
      <w:start w:val="1"/>
      <w:numFmt w:val="bullet"/>
      <w:lvlText w:val="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43141FE3"/>
    <w:multiLevelType w:val="hybridMultilevel"/>
    <w:tmpl w:val="ED9C0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514388"/>
    <w:multiLevelType w:val="hybridMultilevel"/>
    <w:tmpl w:val="074680C0"/>
    <w:lvl w:ilvl="0" w:tplc="BAE8D20A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1AB3AA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AB6CAEE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89A2326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6D68AA4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3496D2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3D46E16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E407794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3E4B8FE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4DED4B97"/>
    <w:multiLevelType w:val="hybridMultilevel"/>
    <w:tmpl w:val="5B4E3486"/>
    <w:lvl w:ilvl="0" w:tplc="7E7273FA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225CEE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1CF802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6A6F396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B1E1D20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9B40870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4CAA07C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CDC597E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362C78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 w15:restartNumberingAfterBreak="0">
    <w:nsid w:val="4F63447D"/>
    <w:multiLevelType w:val="hybridMultilevel"/>
    <w:tmpl w:val="506221E8"/>
    <w:lvl w:ilvl="0" w:tplc="063223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D058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166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92D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0282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04B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C2D2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E629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4041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6D56B4E"/>
    <w:multiLevelType w:val="hybridMultilevel"/>
    <w:tmpl w:val="DD42BE26"/>
    <w:lvl w:ilvl="0" w:tplc="2B5A8F6E">
      <w:start w:val="1"/>
      <w:numFmt w:val="bullet"/>
      <w:lvlText w:val="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BCC34E" w:tentative="1">
      <w:start w:val="1"/>
      <w:numFmt w:val="bullet"/>
      <w:lvlText w:val="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CA8870A" w:tentative="1">
      <w:start w:val="1"/>
      <w:numFmt w:val="bullet"/>
      <w:lvlText w:val="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F63D80" w:tentative="1">
      <w:start w:val="1"/>
      <w:numFmt w:val="bullet"/>
      <w:lvlText w:val="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4AABF1A" w:tentative="1">
      <w:start w:val="1"/>
      <w:numFmt w:val="bullet"/>
      <w:lvlText w:val="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DF22536" w:tentative="1">
      <w:start w:val="1"/>
      <w:numFmt w:val="bullet"/>
      <w:lvlText w:val="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074CEA8" w:tentative="1">
      <w:start w:val="1"/>
      <w:numFmt w:val="bullet"/>
      <w:lvlText w:val="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B6C6F90" w:tentative="1">
      <w:start w:val="1"/>
      <w:numFmt w:val="bullet"/>
      <w:lvlText w:val="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0E0AB70" w:tentative="1">
      <w:start w:val="1"/>
      <w:numFmt w:val="bullet"/>
      <w:lvlText w:val="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597245FE"/>
    <w:multiLevelType w:val="hybridMultilevel"/>
    <w:tmpl w:val="C854D2E0"/>
    <w:lvl w:ilvl="0" w:tplc="76727C98">
      <w:start w:val="1"/>
      <w:numFmt w:val="bullet"/>
      <w:lvlText w:val="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4888022" w:tentative="1">
      <w:start w:val="1"/>
      <w:numFmt w:val="bullet"/>
      <w:lvlText w:val="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6BED6B2" w:tentative="1">
      <w:start w:val="1"/>
      <w:numFmt w:val="bullet"/>
      <w:lvlText w:val="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22FA4E" w:tentative="1">
      <w:start w:val="1"/>
      <w:numFmt w:val="bullet"/>
      <w:lvlText w:val="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AB0FBE0" w:tentative="1">
      <w:start w:val="1"/>
      <w:numFmt w:val="bullet"/>
      <w:lvlText w:val="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48AA9EC" w:tentative="1">
      <w:start w:val="1"/>
      <w:numFmt w:val="bullet"/>
      <w:lvlText w:val="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ACE2616" w:tentative="1">
      <w:start w:val="1"/>
      <w:numFmt w:val="bullet"/>
      <w:lvlText w:val="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5B6E358" w:tentative="1">
      <w:start w:val="1"/>
      <w:numFmt w:val="bullet"/>
      <w:lvlText w:val="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52095CA" w:tentative="1">
      <w:start w:val="1"/>
      <w:numFmt w:val="bullet"/>
      <w:lvlText w:val="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 w15:restartNumberingAfterBreak="0">
    <w:nsid w:val="5B965088"/>
    <w:multiLevelType w:val="hybridMultilevel"/>
    <w:tmpl w:val="5FA0105A"/>
    <w:lvl w:ilvl="0" w:tplc="989CFF54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86F13C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0042494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F8CD5A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C8AB08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2B2DD34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A3CEB6C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2526C44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A847B3E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64597552"/>
    <w:multiLevelType w:val="hybridMultilevel"/>
    <w:tmpl w:val="36EED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AF6879"/>
    <w:multiLevelType w:val="hybridMultilevel"/>
    <w:tmpl w:val="92F401C2"/>
    <w:lvl w:ilvl="0" w:tplc="C3703940">
      <w:start w:val="1"/>
      <w:numFmt w:val="bullet"/>
      <w:lvlText w:val="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86CC5EC" w:tentative="1">
      <w:start w:val="1"/>
      <w:numFmt w:val="bullet"/>
      <w:lvlText w:val="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007A24" w:tentative="1">
      <w:start w:val="1"/>
      <w:numFmt w:val="bullet"/>
      <w:lvlText w:val="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0A35A0" w:tentative="1">
      <w:start w:val="1"/>
      <w:numFmt w:val="bullet"/>
      <w:lvlText w:val="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C8CC056" w:tentative="1">
      <w:start w:val="1"/>
      <w:numFmt w:val="bullet"/>
      <w:lvlText w:val="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70712E" w:tentative="1">
      <w:start w:val="1"/>
      <w:numFmt w:val="bullet"/>
      <w:lvlText w:val="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30337C" w:tentative="1">
      <w:start w:val="1"/>
      <w:numFmt w:val="bullet"/>
      <w:lvlText w:val="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A2C9D6" w:tentative="1">
      <w:start w:val="1"/>
      <w:numFmt w:val="bullet"/>
      <w:lvlText w:val="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F686390" w:tentative="1">
      <w:start w:val="1"/>
      <w:numFmt w:val="bullet"/>
      <w:lvlText w:val="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 w15:restartNumberingAfterBreak="0">
    <w:nsid w:val="68BB2D61"/>
    <w:multiLevelType w:val="multilevel"/>
    <w:tmpl w:val="082A9A1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1" w15:restartNumberingAfterBreak="0">
    <w:nsid w:val="692F6FDC"/>
    <w:multiLevelType w:val="hybridMultilevel"/>
    <w:tmpl w:val="36A82D6C"/>
    <w:lvl w:ilvl="0" w:tplc="0ACEDB62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16C420C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ECA6368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30EE648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0A48814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6646434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944BCEE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7184BFA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C248196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69342EB4"/>
    <w:multiLevelType w:val="hybridMultilevel"/>
    <w:tmpl w:val="B4AE2CB0"/>
    <w:lvl w:ilvl="0" w:tplc="D10EB470">
      <w:start w:val="1"/>
      <w:numFmt w:val="bullet"/>
      <w:lvlText w:val="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B684FE" w:tentative="1">
      <w:start w:val="1"/>
      <w:numFmt w:val="bullet"/>
      <w:lvlText w:val="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4EE6D74" w:tentative="1">
      <w:start w:val="1"/>
      <w:numFmt w:val="bullet"/>
      <w:lvlText w:val="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7B03F82" w:tentative="1">
      <w:start w:val="1"/>
      <w:numFmt w:val="bullet"/>
      <w:lvlText w:val="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0AADC88" w:tentative="1">
      <w:start w:val="1"/>
      <w:numFmt w:val="bullet"/>
      <w:lvlText w:val="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B00A66" w:tentative="1">
      <w:start w:val="1"/>
      <w:numFmt w:val="bullet"/>
      <w:lvlText w:val="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D8C5C06" w:tentative="1">
      <w:start w:val="1"/>
      <w:numFmt w:val="bullet"/>
      <w:lvlText w:val="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C043A78" w:tentative="1">
      <w:start w:val="1"/>
      <w:numFmt w:val="bullet"/>
      <w:lvlText w:val="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20E0CC6" w:tentative="1">
      <w:start w:val="1"/>
      <w:numFmt w:val="bullet"/>
      <w:lvlText w:val="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 w15:restartNumberingAfterBreak="0">
    <w:nsid w:val="76F56DD4"/>
    <w:multiLevelType w:val="hybridMultilevel"/>
    <w:tmpl w:val="509E54BC"/>
    <w:lvl w:ilvl="0" w:tplc="1F0C738C">
      <w:start w:val="1"/>
      <w:numFmt w:val="bullet"/>
      <w:lvlText w:val="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55EA80E" w:tentative="1">
      <w:start w:val="1"/>
      <w:numFmt w:val="bullet"/>
      <w:lvlText w:val="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EE868B8" w:tentative="1">
      <w:start w:val="1"/>
      <w:numFmt w:val="bullet"/>
      <w:lvlText w:val="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D489576" w:tentative="1">
      <w:start w:val="1"/>
      <w:numFmt w:val="bullet"/>
      <w:lvlText w:val="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8504A0A" w:tentative="1">
      <w:start w:val="1"/>
      <w:numFmt w:val="bullet"/>
      <w:lvlText w:val="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8AFEB0" w:tentative="1">
      <w:start w:val="1"/>
      <w:numFmt w:val="bullet"/>
      <w:lvlText w:val="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ED6808A" w:tentative="1">
      <w:start w:val="1"/>
      <w:numFmt w:val="bullet"/>
      <w:lvlText w:val="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6EC6A1A" w:tentative="1">
      <w:start w:val="1"/>
      <w:numFmt w:val="bullet"/>
      <w:lvlText w:val="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7C25A8" w:tentative="1">
      <w:start w:val="1"/>
      <w:numFmt w:val="bullet"/>
      <w:lvlText w:val="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23"/>
  </w:num>
  <w:num w:numId="3">
    <w:abstractNumId w:val="8"/>
  </w:num>
  <w:num w:numId="4">
    <w:abstractNumId w:val="22"/>
  </w:num>
  <w:num w:numId="5">
    <w:abstractNumId w:val="15"/>
  </w:num>
  <w:num w:numId="6">
    <w:abstractNumId w:val="12"/>
  </w:num>
  <w:num w:numId="7">
    <w:abstractNumId w:val="3"/>
  </w:num>
  <w:num w:numId="8">
    <w:abstractNumId w:val="5"/>
  </w:num>
  <w:num w:numId="9">
    <w:abstractNumId w:val="18"/>
  </w:num>
  <w:num w:numId="10">
    <w:abstractNumId w:val="19"/>
  </w:num>
  <w:num w:numId="11">
    <w:abstractNumId w:val="10"/>
  </w:num>
  <w:num w:numId="12">
    <w:abstractNumId w:val="13"/>
  </w:num>
  <w:num w:numId="13">
    <w:abstractNumId w:val="21"/>
  </w:num>
  <w:num w:numId="14">
    <w:abstractNumId w:val="17"/>
  </w:num>
  <w:num w:numId="15">
    <w:abstractNumId w:val="7"/>
  </w:num>
  <w:num w:numId="16">
    <w:abstractNumId w:val="9"/>
  </w:num>
  <w:num w:numId="17">
    <w:abstractNumId w:val="16"/>
  </w:num>
  <w:num w:numId="18">
    <w:abstractNumId w:val="0"/>
  </w:num>
  <w:num w:numId="19">
    <w:abstractNumId w:val="1"/>
  </w:num>
  <w:num w:numId="20">
    <w:abstractNumId w:val="2"/>
  </w:num>
  <w:num w:numId="21">
    <w:abstractNumId w:val="14"/>
  </w:num>
  <w:num w:numId="22">
    <w:abstractNumId w:val="20"/>
  </w:num>
  <w:num w:numId="23">
    <w:abstractNumId w:val="1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4E0"/>
    <w:rsid w:val="0000071E"/>
    <w:rsid w:val="00000740"/>
    <w:rsid w:val="000015C9"/>
    <w:rsid w:val="00005033"/>
    <w:rsid w:val="00010FC2"/>
    <w:rsid w:val="0001157F"/>
    <w:rsid w:val="00022C3C"/>
    <w:rsid w:val="0002394D"/>
    <w:rsid w:val="0002450A"/>
    <w:rsid w:val="00025779"/>
    <w:rsid w:val="000270D6"/>
    <w:rsid w:val="0002733F"/>
    <w:rsid w:val="00031E1C"/>
    <w:rsid w:val="000321B2"/>
    <w:rsid w:val="00032264"/>
    <w:rsid w:val="00036CE1"/>
    <w:rsid w:val="0004349D"/>
    <w:rsid w:val="000443AD"/>
    <w:rsid w:val="00045175"/>
    <w:rsid w:val="000469B8"/>
    <w:rsid w:val="00047D86"/>
    <w:rsid w:val="00052157"/>
    <w:rsid w:val="00053582"/>
    <w:rsid w:val="00055076"/>
    <w:rsid w:val="000558F4"/>
    <w:rsid w:val="00056226"/>
    <w:rsid w:val="0005707D"/>
    <w:rsid w:val="00060038"/>
    <w:rsid w:val="00060B4F"/>
    <w:rsid w:val="00061A49"/>
    <w:rsid w:val="00063C99"/>
    <w:rsid w:val="00064819"/>
    <w:rsid w:val="00070087"/>
    <w:rsid w:val="000701BB"/>
    <w:rsid w:val="00070CF4"/>
    <w:rsid w:val="000719F5"/>
    <w:rsid w:val="00072A3F"/>
    <w:rsid w:val="00072B52"/>
    <w:rsid w:val="0007526F"/>
    <w:rsid w:val="00075C0A"/>
    <w:rsid w:val="00080150"/>
    <w:rsid w:val="00080801"/>
    <w:rsid w:val="00080A28"/>
    <w:rsid w:val="00080E15"/>
    <w:rsid w:val="0008143E"/>
    <w:rsid w:val="000817E9"/>
    <w:rsid w:val="00083E77"/>
    <w:rsid w:val="00086DC3"/>
    <w:rsid w:val="0009114E"/>
    <w:rsid w:val="000922FC"/>
    <w:rsid w:val="00096101"/>
    <w:rsid w:val="00096B83"/>
    <w:rsid w:val="0009797A"/>
    <w:rsid w:val="00097DCE"/>
    <w:rsid w:val="00097E34"/>
    <w:rsid w:val="000A1BB5"/>
    <w:rsid w:val="000A31B4"/>
    <w:rsid w:val="000A720D"/>
    <w:rsid w:val="000A77C5"/>
    <w:rsid w:val="000B18B3"/>
    <w:rsid w:val="000B27F9"/>
    <w:rsid w:val="000B42EC"/>
    <w:rsid w:val="000B5611"/>
    <w:rsid w:val="000C0774"/>
    <w:rsid w:val="000C2DD6"/>
    <w:rsid w:val="000C3AA5"/>
    <w:rsid w:val="000C4DE4"/>
    <w:rsid w:val="000C52D9"/>
    <w:rsid w:val="000C6B89"/>
    <w:rsid w:val="000D2271"/>
    <w:rsid w:val="000D25F7"/>
    <w:rsid w:val="000D4BA2"/>
    <w:rsid w:val="000D5D8A"/>
    <w:rsid w:val="000E085B"/>
    <w:rsid w:val="000E19F6"/>
    <w:rsid w:val="000E4271"/>
    <w:rsid w:val="000E42F2"/>
    <w:rsid w:val="000F03D9"/>
    <w:rsid w:val="000F138B"/>
    <w:rsid w:val="000F240F"/>
    <w:rsid w:val="000F2AAD"/>
    <w:rsid w:val="000F33AE"/>
    <w:rsid w:val="000F415F"/>
    <w:rsid w:val="000F45FE"/>
    <w:rsid w:val="000F5DE5"/>
    <w:rsid w:val="00100C16"/>
    <w:rsid w:val="00102C8A"/>
    <w:rsid w:val="001103AF"/>
    <w:rsid w:val="00110D94"/>
    <w:rsid w:val="0011255D"/>
    <w:rsid w:val="001203D3"/>
    <w:rsid w:val="00121F68"/>
    <w:rsid w:val="001221C5"/>
    <w:rsid w:val="00122244"/>
    <w:rsid w:val="001228E9"/>
    <w:rsid w:val="001229F5"/>
    <w:rsid w:val="00123685"/>
    <w:rsid w:val="0012370D"/>
    <w:rsid w:val="00123F49"/>
    <w:rsid w:val="0012503C"/>
    <w:rsid w:val="00127301"/>
    <w:rsid w:val="001323B6"/>
    <w:rsid w:val="001347B8"/>
    <w:rsid w:val="001361AB"/>
    <w:rsid w:val="0013634B"/>
    <w:rsid w:val="001406E4"/>
    <w:rsid w:val="001423E7"/>
    <w:rsid w:val="00142E13"/>
    <w:rsid w:val="00150C1B"/>
    <w:rsid w:val="00150DC4"/>
    <w:rsid w:val="0015398C"/>
    <w:rsid w:val="001559D2"/>
    <w:rsid w:val="00155C95"/>
    <w:rsid w:val="00157E20"/>
    <w:rsid w:val="001612B1"/>
    <w:rsid w:val="001620F8"/>
    <w:rsid w:val="0016218F"/>
    <w:rsid w:val="00163120"/>
    <w:rsid w:val="001636C3"/>
    <w:rsid w:val="001640B1"/>
    <w:rsid w:val="00165981"/>
    <w:rsid w:val="00170EDB"/>
    <w:rsid w:val="001746D0"/>
    <w:rsid w:val="0017687B"/>
    <w:rsid w:val="001779E3"/>
    <w:rsid w:val="00177FE4"/>
    <w:rsid w:val="0018015A"/>
    <w:rsid w:val="0018201F"/>
    <w:rsid w:val="001836A7"/>
    <w:rsid w:val="00183BE2"/>
    <w:rsid w:val="00184D8A"/>
    <w:rsid w:val="00185903"/>
    <w:rsid w:val="00186707"/>
    <w:rsid w:val="00190AE4"/>
    <w:rsid w:val="0019168C"/>
    <w:rsid w:val="00193F63"/>
    <w:rsid w:val="0019635E"/>
    <w:rsid w:val="001A1785"/>
    <w:rsid w:val="001A2EEF"/>
    <w:rsid w:val="001A3DF5"/>
    <w:rsid w:val="001A40DB"/>
    <w:rsid w:val="001A61AA"/>
    <w:rsid w:val="001A6EBD"/>
    <w:rsid w:val="001A787E"/>
    <w:rsid w:val="001A791D"/>
    <w:rsid w:val="001B28E1"/>
    <w:rsid w:val="001B5E9C"/>
    <w:rsid w:val="001B632C"/>
    <w:rsid w:val="001C0137"/>
    <w:rsid w:val="001C06D6"/>
    <w:rsid w:val="001C0B58"/>
    <w:rsid w:val="001C1265"/>
    <w:rsid w:val="001C4945"/>
    <w:rsid w:val="001D08B5"/>
    <w:rsid w:val="001D1217"/>
    <w:rsid w:val="001D3926"/>
    <w:rsid w:val="001D403D"/>
    <w:rsid w:val="001D5486"/>
    <w:rsid w:val="001D5BD8"/>
    <w:rsid w:val="001D787C"/>
    <w:rsid w:val="001E2354"/>
    <w:rsid w:val="001E43E3"/>
    <w:rsid w:val="001E6429"/>
    <w:rsid w:val="001E799D"/>
    <w:rsid w:val="001F089E"/>
    <w:rsid w:val="001F0C1B"/>
    <w:rsid w:val="001F235F"/>
    <w:rsid w:val="001F3C15"/>
    <w:rsid w:val="001F439C"/>
    <w:rsid w:val="001F5073"/>
    <w:rsid w:val="001F685E"/>
    <w:rsid w:val="001F6E32"/>
    <w:rsid w:val="001F7CEC"/>
    <w:rsid w:val="00200360"/>
    <w:rsid w:val="002033AC"/>
    <w:rsid w:val="0021487A"/>
    <w:rsid w:val="002149AD"/>
    <w:rsid w:val="00214E0A"/>
    <w:rsid w:val="00216AAE"/>
    <w:rsid w:val="00220596"/>
    <w:rsid w:val="00221E18"/>
    <w:rsid w:val="00222DC3"/>
    <w:rsid w:val="00223669"/>
    <w:rsid w:val="0022428A"/>
    <w:rsid w:val="00227352"/>
    <w:rsid w:val="00227A0B"/>
    <w:rsid w:val="002320DD"/>
    <w:rsid w:val="002327D3"/>
    <w:rsid w:val="00233F67"/>
    <w:rsid w:val="00235ACB"/>
    <w:rsid w:val="002372E0"/>
    <w:rsid w:val="00240115"/>
    <w:rsid w:val="00242943"/>
    <w:rsid w:val="00242FCE"/>
    <w:rsid w:val="002443CB"/>
    <w:rsid w:val="002450F1"/>
    <w:rsid w:val="002460B1"/>
    <w:rsid w:val="002547EB"/>
    <w:rsid w:val="00255E45"/>
    <w:rsid w:val="00260671"/>
    <w:rsid w:val="002615F5"/>
    <w:rsid w:val="00262EC1"/>
    <w:rsid w:val="00264496"/>
    <w:rsid w:val="002649C4"/>
    <w:rsid w:val="00265067"/>
    <w:rsid w:val="00266E60"/>
    <w:rsid w:val="002679D7"/>
    <w:rsid w:val="00270C59"/>
    <w:rsid w:val="00272C00"/>
    <w:rsid w:val="00276B0E"/>
    <w:rsid w:val="00281AD5"/>
    <w:rsid w:val="0028284D"/>
    <w:rsid w:val="00283111"/>
    <w:rsid w:val="00287423"/>
    <w:rsid w:val="00287518"/>
    <w:rsid w:val="00287A4F"/>
    <w:rsid w:val="00287CC1"/>
    <w:rsid w:val="00287F7B"/>
    <w:rsid w:val="002902E5"/>
    <w:rsid w:val="00290BA5"/>
    <w:rsid w:val="002919FB"/>
    <w:rsid w:val="00291A35"/>
    <w:rsid w:val="002928CD"/>
    <w:rsid w:val="00292E24"/>
    <w:rsid w:val="00297C41"/>
    <w:rsid w:val="002A159C"/>
    <w:rsid w:val="002A45EC"/>
    <w:rsid w:val="002A5474"/>
    <w:rsid w:val="002A55AB"/>
    <w:rsid w:val="002A5786"/>
    <w:rsid w:val="002A62D3"/>
    <w:rsid w:val="002A642B"/>
    <w:rsid w:val="002A66A8"/>
    <w:rsid w:val="002B20E1"/>
    <w:rsid w:val="002B2C68"/>
    <w:rsid w:val="002B2FF8"/>
    <w:rsid w:val="002B34B9"/>
    <w:rsid w:val="002B6A9D"/>
    <w:rsid w:val="002B6E29"/>
    <w:rsid w:val="002B7DBE"/>
    <w:rsid w:val="002C0B7D"/>
    <w:rsid w:val="002C2788"/>
    <w:rsid w:val="002C5BCB"/>
    <w:rsid w:val="002C5DA6"/>
    <w:rsid w:val="002C6154"/>
    <w:rsid w:val="002C686D"/>
    <w:rsid w:val="002C7961"/>
    <w:rsid w:val="002D0FC2"/>
    <w:rsid w:val="002D1508"/>
    <w:rsid w:val="002D1803"/>
    <w:rsid w:val="002D1F29"/>
    <w:rsid w:val="002D5E30"/>
    <w:rsid w:val="002D6081"/>
    <w:rsid w:val="002D6119"/>
    <w:rsid w:val="002D6936"/>
    <w:rsid w:val="002D7791"/>
    <w:rsid w:val="002E0574"/>
    <w:rsid w:val="002E13D7"/>
    <w:rsid w:val="002E3238"/>
    <w:rsid w:val="002E676E"/>
    <w:rsid w:val="002E70C5"/>
    <w:rsid w:val="002F073D"/>
    <w:rsid w:val="002F1774"/>
    <w:rsid w:val="002F230E"/>
    <w:rsid w:val="002F2CB6"/>
    <w:rsid w:val="002F40A2"/>
    <w:rsid w:val="002F5DA2"/>
    <w:rsid w:val="002F6971"/>
    <w:rsid w:val="003018F5"/>
    <w:rsid w:val="00301F6F"/>
    <w:rsid w:val="003026E4"/>
    <w:rsid w:val="00302ACE"/>
    <w:rsid w:val="00303AAC"/>
    <w:rsid w:val="00303B6D"/>
    <w:rsid w:val="0030499F"/>
    <w:rsid w:val="00304D51"/>
    <w:rsid w:val="00306850"/>
    <w:rsid w:val="00306CAE"/>
    <w:rsid w:val="0031010B"/>
    <w:rsid w:val="00311804"/>
    <w:rsid w:val="00312CCC"/>
    <w:rsid w:val="003135CB"/>
    <w:rsid w:val="00313E93"/>
    <w:rsid w:val="003146E8"/>
    <w:rsid w:val="003162E7"/>
    <w:rsid w:val="003221D6"/>
    <w:rsid w:val="003258A2"/>
    <w:rsid w:val="0033158B"/>
    <w:rsid w:val="00333CEB"/>
    <w:rsid w:val="00334385"/>
    <w:rsid w:val="00334B9E"/>
    <w:rsid w:val="00335A46"/>
    <w:rsid w:val="00337B52"/>
    <w:rsid w:val="00342008"/>
    <w:rsid w:val="00346F52"/>
    <w:rsid w:val="00347FD1"/>
    <w:rsid w:val="00347FEC"/>
    <w:rsid w:val="003500DF"/>
    <w:rsid w:val="003500F4"/>
    <w:rsid w:val="00352E60"/>
    <w:rsid w:val="00353E67"/>
    <w:rsid w:val="00355F4E"/>
    <w:rsid w:val="00356A88"/>
    <w:rsid w:val="00356B85"/>
    <w:rsid w:val="00356CB3"/>
    <w:rsid w:val="00356FAA"/>
    <w:rsid w:val="00357918"/>
    <w:rsid w:val="00360605"/>
    <w:rsid w:val="003615AF"/>
    <w:rsid w:val="003621E7"/>
    <w:rsid w:val="00364B37"/>
    <w:rsid w:val="00365BD3"/>
    <w:rsid w:val="00367DD5"/>
    <w:rsid w:val="003723D7"/>
    <w:rsid w:val="00373253"/>
    <w:rsid w:val="003733FB"/>
    <w:rsid w:val="00374281"/>
    <w:rsid w:val="00375BF7"/>
    <w:rsid w:val="00375E05"/>
    <w:rsid w:val="00377839"/>
    <w:rsid w:val="003807B3"/>
    <w:rsid w:val="00380ACC"/>
    <w:rsid w:val="003830CC"/>
    <w:rsid w:val="00383240"/>
    <w:rsid w:val="00385771"/>
    <w:rsid w:val="00392FEE"/>
    <w:rsid w:val="0039348F"/>
    <w:rsid w:val="00394F56"/>
    <w:rsid w:val="0039649A"/>
    <w:rsid w:val="003965C3"/>
    <w:rsid w:val="0039685B"/>
    <w:rsid w:val="003979A3"/>
    <w:rsid w:val="003A08B2"/>
    <w:rsid w:val="003A3EB2"/>
    <w:rsid w:val="003A7B3E"/>
    <w:rsid w:val="003B3BFF"/>
    <w:rsid w:val="003B5547"/>
    <w:rsid w:val="003B627F"/>
    <w:rsid w:val="003B778E"/>
    <w:rsid w:val="003C03D0"/>
    <w:rsid w:val="003C08E3"/>
    <w:rsid w:val="003C2D8C"/>
    <w:rsid w:val="003C3DE9"/>
    <w:rsid w:val="003C4C90"/>
    <w:rsid w:val="003C5588"/>
    <w:rsid w:val="003C5B33"/>
    <w:rsid w:val="003C5ECD"/>
    <w:rsid w:val="003D0B95"/>
    <w:rsid w:val="003D4208"/>
    <w:rsid w:val="003D4CD5"/>
    <w:rsid w:val="003E3317"/>
    <w:rsid w:val="003E44E0"/>
    <w:rsid w:val="003E5185"/>
    <w:rsid w:val="003E52D2"/>
    <w:rsid w:val="003F1B40"/>
    <w:rsid w:val="003F6005"/>
    <w:rsid w:val="003F7C49"/>
    <w:rsid w:val="004006D1"/>
    <w:rsid w:val="00400C8F"/>
    <w:rsid w:val="00404316"/>
    <w:rsid w:val="0040485E"/>
    <w:rsid w:val="0040606F"/>
    <w:rsid w:val="00406930"/>
    <w:rsid w:val="004072CD"/>
    <w:rsid w:val="004155AE"/>
    <w:rsid w:val="00416373"/>
    <w:rsid w:val="00416BAB"/>
    <w:rsid w:val="00416C06"/>
    <w:rsid w:val="00417F33"/>
    <w:rsid w:val="004216A5"/>
    <w:rsid w:val="00421F4B"/>
    <w:rsid w:val="00424C3B"/>
    <w:rsid w:val="00434F86"/>
    <w:rsid w:val="00435777"/>
    <w:rsid w:val="00442D09"/>
    <w:rsid w:val="0044332F"/>
    <w:rsid w:val="0044464B"/>
    <w:rsid w:val="004467A9"/>
    <w:rsid w:val="00447EA2"/>
    <w:rsid w:val="004503C2"/>
    <w:rsid w:val="004509AA"/>
    <w:rsid w:val="00451B9D"/>
    <w:rsid w:val="00454055"/>
    <w:rsid w:val="004545C7"/>
    <w:rsid w:val="0045674B"/>
    <w:rsid w:val="0045765B"/>
    <w:rsid w:val="00457C15"/>
    <w:rsid w:val="0046248A"/>
    <w:rsid w:val="004646B5"/>
    <w:rsid w:val="004647F8"/>
    <w:rsid w:val="00465A4A"/>
    <w:rsid w:val="00466580"/>
    <w:rsid w:val="004667C2"/>
    <w:rsid w:val="0046746E"/>
    <w:rsid w:val="00470B19"/>
    <w:rsid w:val="00473048"/>
    <w:rsid w:val="00474F04"/>
    <w:rsid w:val="00475ED3"/>
    <w:rsid w:val="00476A8B"/>
    <w:rsid w:val="0047788B"/>
    <w:rsid w:val="00481E66"/>
    <w:rsid w:val="00483597"/>
    <w:rsid w:val="00484665"/>
    <w:rsid w:val="00484B39"/>
    <w:rsid w:val="00485DD0"/>
    <w:rsid w:val="00486063"/>
    <w:rsid w:val="00492052"/>
    <w:rsid w:val="004929B2"/>
    <w:rsid w:val="00492E97"/>
    <w:rsid w:val="0049535B"/>
    <w:rsid w:val="004A0942"/>
    <w:rsid w:val="004A2895"/>
    <w:rsid w:val="004A3240"/>
    <w:rsid w:val="004A3A09"/>
    <w:rsid w:val="004A5987"/>
    <w:rsid w:val="004A63A0"/>
    <w:rsid w:val="004B00C6"/>
    <w:rsid w:val="004B20D1"/>
    <w:rsid w:val="004B2423"/>
    <w:rsid w:val="004B32FB"/>
    <w:rsid w:val="004B524B"/>
    <w:rsid w:val="004B690F"/>
    <w:rsid w:val="004B7F99"/>
    <w:rsid w:val="004C06AE"/>
    <w:rsid w:val="004C1C0A"/>
    <w:rsid w:val="004C1E70"/>
    <w:rsid w:val="004C1E86"/>
    <w:rsid w:val="004C2E1E"/>
    <w:rsid w:val="004C4A18"/>
    <w:rsid w:val="004C4C0E"/>
    <w:rsid w:val="004C711B"/>
    <w:rsid w:val="004C716F"/>
    <w:rsid w:val="004C7C35"/>
    <w:rsid w:val="004D0C6C"/>
    <w:rsid w:val="004D150C"/>
    <w:rsid w:val="004D4BBE"/>
    <w:rsid w:val="004D7C73"/>
    <w:rsid w:val="004E16D2"/>
    <w:rsid w:val="004E4794"/>
    <w:rsid w:val="004E4C21"/>
    <w:rsid w:val="004E4F32"/>
    <w:rsid w:val="004F0BA9"/>
    <w:rsid w:val="004F1173"/>
    <w:rsid w:val="004F2E3B"/>
    <w:rsid w:val="004F5D5B"/>
    <w:rsid w:val="004F5FC6"/>
    <w:rsid w:val="005035FB"/>
    <w:rsid w:val="00504510"/>
    <w:rsid w:val="00506B96"/>
    <w:rsid w:val="00506C38"/>
    <w:rsid w:val="00510CD8"/>
    <w:rsid w:val="00511C66"/>
    <w:rsid w:val="00512766"/>
    <w:rsid w:val="00512865"/>
    <w:rsid w:val="00512D6A"/>
    <w:rsid w:val="00520908"/>
    <w:rsid w:val="00522CEA"/>
    <w:rsid w:val="005235A1"/>
    <w:rsid w:val="00524074"/>
    <w:rsid w:val="00527565"/>
    <w:rsid w:val="00530DD0"/>
    <w:rsid w:val="00531799"/>
    <w:rsid w:val="005335CB"/>
    <w:rsid w:val="005342F8"/>
    <w:rsid w:val="005343B8"/>
    <w:rsid w:val="00537B76"/>
    <w:rsid w:val="005424C7"/>
    <w:rsid w:val="00550548"/>
    <w:rsid w:val="005512F1"/>
    <w:rsid w:val="0055240D"/>
    <w:rsid w:val="0055258B"/>
    <w:rsid w:val="00554C88"/>
    <w:rsid w:val="00555EB0"/>
    <w:rsid w:val="00556877"/>
    <w:rsid w:val="0055714B"/>
    <w:rsid w:val="0055745A"/>
    <w:rsid w:val="00560F87"/>
    <w:rsid w:val="00561546"/>
    <w:rsid w:val="00561ADF"/>
    <w:rsid w:val="0056214D"/>
    <w:rsid w:val="005639C8"/>
    <w:rsid w:val="005701BC"/>
    <w:rsid w:val="0057208C"/>
    <w:rsid w:val="00572A0D"/>
    <w:rsid w:val="00575E95"/>
    <w:rsid w:val="005762F6"/>
    <w:rsid w:val="00577942"/>
    <w:rsid w:val="0058643E"/>
    <w:rsid w:val="00587B3F"/>
    <w:rsid w:val="005911D7"/>
    <w:rsid w:val="005936DB"/>
    <w:rsid w:val="00593BB7"/>
    <w:rsid w:val="005949AA"/>
    <w:rsid w:val="00594CD2"/>
    <w:rsid w:val="00594F7C"/>
    <w:rsid w:val="00595F87"/>
    <w:rsid w:val="00596209"/>
    <w:rsid w:val="005A081D"/>
    <w:rsid w:val="005A0F0A"/>
    <w:rsid w:val="005A128D"/>
    <w:rsid w:val="005A29A8"/>
    <w:rsid w:val="005A2E7A"/>
    <w:rsid w:val="005A5AD2"/>
    <w:rsid w:val="005A5BCB"/>
    <w:rsid w:val="005A60D9"/>
    <w:rsid w:val="005A772A"/>
    <w:rsid w:val="005B0E94"/>
    <w:rsid w:val="005B174D"/>
    <w:rsid w:val="005B1D5E"/>
    <w:rsid w:val="005B311B"/>
    <w:rsid w:val="005B338A"/>
    <w:rsid w:val="005B3CF3"/>
    <w:rsid w:val="005B4201"/>
    <w:rsid w:val="005B694D"/>
    <w:rsid w:val="005C3922"/>
    <w:rsid w:val="005C7757"/>
    <w:rsid w:val="005D300A"/>
    <w:rsid w:val="005D3273"/>
    <w:rsid w:val="005D4B05"/>
    <w:rsid w:val="005D59BE"/>
    <w:rsid w:val="005D6336"/>
    <w:rsid w:val="005D66AC"/>
    <w:rsid w:val="005D6A53"/>
    <w:rsid w:val="005D6F36"/>
    <w:rsid w:val="005D7316"/>
    <w:rsid w:val="005D7F8F"/>
    <w:rsid w:val="005E027D"/>
    <w:rsid w:val="005E0EDF"/>
    <w:rsid w:val="005E1B9D"/>
    <w:rsid w:val="005E1D28"/>
    <w:rsid w:val="005E45C9"/>
    <w:rsid w:val="005E5AEA"/>
    <w:rsid w:val="005E6333"/>
    <w:rsid w:val="005E664B"/>
    <w:rsid w:val="005E6F8B"/>
    <w:rsid w:val="005E75BC"/>
    <w:rsid w:val="005F020F"/>
    <w:rsid w:val="005F29D4"/>
    <w:rsid w:val="005F3179"/>
    <w:rsid w:val="005F398D"/>
    <w:rsid w:val="005F39FF"/>
    <w:rsid w:val="005F3D06"/>
    <w:rsid w:val="005F410A"/>
    <w:rsid w:val="005F67A6"/>
    <w:rsid w:val="005F7B1D"/>
    <w:rsid w:val="0060282A"/>
    <w:rsid w:val="00603490"/>
    <w:rsid w:val="00607F6C"/>
    <w:rsid w:val="006110C7"/>
    <w:rsid w:val="00615193"/>
    <w:rsid w:val="00615EC8"/>
    <w:rsid w:val="006206F3"/>
    <w:rsid w:val="00621701"/>
    <w:rsid w:val="006245C8"/>
    <w:rsid w:val="006252C9"/>
    <w:rsid w:val="006263C2"/>
    <w:rsid w:val="00633CE1"/>
    <w:rsid w:val="00634C08"/>
    <w:rsid w:val="00637181"/>
    <w:rsid w:val="00637216"/>
    <w:rsid w:val="00641ACE"/>
    <w:rsid w:val="00643F67"/>
    <w:rsid w:val="00644F52"/>
    <w:rsid w:val="006462EE"/>
    <w:rsid w:val="0064696B"/>
    <w:rsid w:val="0064722A"/>
    <w:rsid w:val="00647423"/>
    <w:rsid w:val="006511FA"/>
    <w:rsid w:val="006528C5"/>
    <w:rsid w:val="00652B22"/>
    <w:rsid w:val="0065538B"/>
    <w:rsid w:val="0065585A"/>
    <w:rsid w:val="00656A8C"/>
    <w:rsid w:val="00656C42"/>
    <w:rsid w:val="00661EC7"/>
    <w:rsid w:val="00665FA3"/>
    <w:rsid w:val="00672AB3"/>
    <w:rsid w:val="006739C5"/>
    <w:rsid w:val="00674504"/>
    <w:rsid w:val="006748B9"/>
    <w:rsid w:val="006753CE"/>
    <w:rsid w:val="006762E1"/>
    <w:rsid w:val="0067722E"/>
    <w:rsid w:val="00677BFF"/>
    <w:rsid w:val="00683907"/>
    <w:rsid w:val="00684517"/>
    <w:rsid w:val="00687110"/>
    <w:rsid w:val="00687402"/>
    <w:rsid w:val="00690C70"/>
    <w:rsid w:val="00690DA1"/>
    <w:rsid w:val="006913FD"/>
    <w:rsid w:val="006928B2"/>
    <w:rsid w:val="006941F4"/>
    <w:rsid w:val="00694CAF"/>
    <w:rsid w:val="00695750"/>
    <w:rsid w:val="006970E7"/>
    <w:rsid w:val="006A3C68"/>
    <w:rsid w:val="006A4E81"/>
    <w:rsid w:val="006A6D13"/>
    <w:rsid w:val="006A7EE5"/>
    <w:rsid w:val="006B001B"/>
    <w:rsid w:val="006B00AF"/>
    <w:rsid w:val="006B0AEE"/>
    <w:rsid w:val="006B4048"/>
    <w:rsid w:val="006B50BC"/>
    <w:rsid w:val="006B644A"/>
    <w:rsid w:val="006B652A"/>
    <w:rsid w:val="006B6805"/>
    <w:rsid w:val="006B7122"/>
    <w:rsid w:val="006B77A3"/>
    <w:rsid w:val="006C00AC"/>
    <w:rsid w:val="006C028B"/>
    <w:rsid w:val="006C179E"/>
    <w:rsid w:val="006C221F"/>
    <w:rsid w:val="006C4B22"/>
    <w:rsid w:val="006D04CA"/>
    <w:rsid w:val="006D0B0C"/>
    <w:rsid w:val="006D1B57"/>
    <w:rsid w:val="006D3018"/>
    <w:rsid w:val="006D6D3A"/>
    <w:rsid w:val="006D72DF"/>
    <w:rsid w:val="006E0D7D"/>
    <w:rsid w:val="006E14EF"/>
    <w:rsid w:val="006E252B"/>
    <w:rsid w:val="006E380D"/>
    <w:rsid w:val="006E5295"/>
    <w:rsid w:val="006E5C20"/>
    <w:rsid w:val="006E5FC7"/>
    <w:rsid w:val="006E64E2"/>
    <w:rsid w:val="006F137B"/>
    <w:rsid w:val="006F28AB"/>
    <w:rsid w:val="006F28F7"/>
    <w:rsid w:val="006F305F"/>
    <w:rsid w:val="006F3521"/>
    <w:rsid w:val="006F3558"/>
    <w:rsid w:val="006F442B"/>
    <w:rsid w:val="006F4F16"/>
    <w:rsid w:val="006F6466"/>
    <w:rsid w:val="00700588"/>
    <w:rsid w:val="00702449"/>
    <w:rsid w:val="00702E17"/>
    <w:rsid w:val="007034C9"/>
    <w:rsid w:val="007036FB"/>
    <w:rsid w:val="00704673"/>
    <w:rsid w:val="00705B01"/>
    <w:rsid w:val="00707835"/>
    <w:rsid w:val="00707A93"/>
    <w:rsid w:val="00710932"/>
    <w:rsid w:val="0071279C"/>
    <w:rsid w:val="0071430F"/>
    <w:rsid w:val="007152AD"/>
    <w:rsid w:val="00715ED0"/>
    <w:rsid w:val="00716200"/>
    <w:rsid w:val="00722BCC"/>
    <w:rsid w:val="00723CAF"/>
    <w:rsid w:val="00724A8F"/>
    <w:rsid w:val="0072656F"/>
    <w:rsid w:val="007269CF"/>
    <w:rsid w:val="00727514"/>
    <w:rsid w:val="00727856"/>
    <w:rsid w:val="007310C1"/>
    <w:rsid w:val="00732D80"/>
    <w:rsid w:val="00732FA3"/>
    <w:rsid w:val="007339C8"/>
    <w:rsid w:val="0073439F"/>
    <w:rsid w:val="00734ECB"/>
    <w:rsid w:val="007351CF"/>
    <w:rsid w:val="00737D92"/>
    <w:rsid w:val="00742060"/>
    <w:rsid w:val="0074399D"/>
    <w:rsid w:val="00745FC3"/>
    <w:rsid w:val="00750411"/>
    <w:rsid w:val="00750688"/>
    <w:rsid w:val="00752FCD"/>
    <w:rsid w:val="00753C3E"/>
    <w:rsid w:val="00754719"/>
    <w:rsid w:val="007548B5"/>
    <w:rsid w:val="0075600A"/>
    <w:rsid w:val="00756DA0"/>
    <w:rsid w:val="00757D0D"/>
    <w:rsid w:val="00761FC0"/>
    <w:rsid w:val="00764E33"/>
    <w:rsid w:val="007674F5"/>
    <w:rsid w:val="00770EC8"/>
    <w:rsid w:val="007735F3"/>
    <w:rsid w:val="007737B0"/>
    <w:rsid w:val="00774FE4"/>
    <w:rsid w:val="00775B56"/>
    <w:rsid w:val="00776D3C"/>
    <w:rsid w:val="00777FF7"/>
    <w:rsid w:val="0078029C"/>
    <w:rsid w:val="00781038"/>
    <w:rsid w:val="007834CD"/>
    <w:rsid w:val="00785335"/>
    <w:rsid w:val="00785B90"/>
    <w:rsid w:val="0078764C"/>
    <w:rsid w:val="00791CB5"/>
    <w:rsid w:val="007935AA"/>
    <w:rsid w:val="00796CC1"/>
    <w:rsid w:val="007B0594"/>
    <w:rsid w:val="007B0CAB"/>
    <w:rsid w:val="007B0F5C"/>
    <w:rsid w:val="007B2DD7"/>
    <w:rsid w:val="007B4FE8"/>
    <w:rsid w:val="007C06C9"/>
    <w:rsid w:val="007C0ED9"/>
    <w:rsid w:val="007C19E3"/>
    <w:rsid w:val="007C30E3"/>
    <w:rsid w:val="007D4023"/>
    <w:rsid w:val="007E025E"/>
    <w:rsid w:val="007E16C9"/>
    <w:rsid w:val="007E3477"/>
    <w:rsid w:val="007E3B14"/>
    <w:rsid w:val="007E6DDD"/>
    <w:rsid w:val="007F28A7"/>
    <w:rsid w:val="007F4104"/>
    <w:rsid w:val="007F59ED"/>
    <w:rsid w:val="0080026A"/>
    <w:rsid w:val="00800F4E"/>
    <w:rsid w:val="00803571"/>
    <w:rsid w:val="00803F87"/>
    <w:rsid w:val="00803FAB"/>
    <w:rsid w:val="008042C3"/>
    <w:rsid w:val="00805F24"/>
    <w:rsid w:val="00812087"/>
    <w:rsid w:val="00812A3E"/>
    <w:rsid w:val="00820C27"/>
    <w:rsid w:val="0082251E"/>
    <w:rsid w:val="00824463"/>
    <w:rsid w:val="00825AC1"/>
    <w:rsid w:val="00826CD2"/>
    <w:rsid w:val="00830B6F"/>
    <w:rsid w:val="00832633"/>
    <w:rsid w:val="0083302C"/>
    <w:rsid w:val="00833570"/>
    <w:rsid w:val="00833C79"/>
    <w:rsid w:val="008361FD"/>
    <w:rsid w:val="00836A79"/>
    <w:rsid w:val="008403DE"/>
    <w:rsid w:val="008417BE"/>
    <w:rsid w:val="00841FE2"/>
    <w:rsid w:val="00843D0D"/>
    <w:rsid w:val="0084543A"/>
    <w:rsid w:val="0084649C"/>
    <w:rsid w:val="008468A9"/>
    <w:rsid w:val="00847B13"/>
    <w:rsid w:val="00850A92"/>
    <w:rsid w:val="00851B88"/>
    <w:rsid w:val="00852C33"/>
    <w:rsid w:val="0085611A"/>
    <w:rsid w:val="008611B0"/>
    <w:rsid w:val="00861471"/>
    <w:rsid w:val="0086544C"/>
    <w:rsid w:val="00866002"/>
    <w:rsid w:val="00867637"/>
    <w:rsid w:val="00872B34"/>
    <w:rsid w:val="00873CAA"/>
    <w:rsid w:val="00875441"/>
    <w:rsid w:val="00883CC4"/>
    <w:rsid w:val="00885F38"/>
    <w:rsid w:val="00886932"/>
    <w:rsid w:val="00886B71"/>
    <w:rsid w:val="00887E0B"/>
    <w:rsid w:val="00891D07"/>
    <w:rsid w:val="00891D9D"/>
    <w:rsid w:val="0089301C"/>
    <w:rsid w:val="008939E7"/>
    <w:rsid w:val="008975D5"/>
    <w:rsid w:val="00897F86"/>
    <w:rsid w:val="008A0189"/>
    <w:rsid w:val="008A0312"/>
    <w:rsid w:val="008A14FF"/>
    <w:rsid w:val="008A563A"/>
    <w:rsid w:val="008A641B"/>
    <w:rsid w:val="008A720E"/>
    <w:rsid w:val="008A7A1E"/>
    <w:rsid w:val="008B21A2"/>
    <w:rsid w:val="008B39F5"/>
    <w:rsid w:val="008B459F"/>
    <w:rsid w:val="008B61B8"/>
    <w:rsid w:val="008C01CD"/>
    <w:rsid w:val="008C0287"/>
    <w:rsid w:val="008C23FB"/>
    <w:rsid w:val="008C3622"/>
    <w:rsid w:val="008C52DF"/>
    <w:rsid w:val="008C539F"/>
    <w:rsid w:val="008D04DB"/>
    <w:rsid w:val="008D1EF1"/>
    <w:rsid w:val="008D4074"/>
    <w:rsid w:val="008D5CEF"/>
    <w:rsid w:val="008D6349"/>
    <w:rsid w:val="008D7C4F"/>
    <w:rsid w:val="008E226A"/>
    <w:rsid w:val="008E28D5"/>
    <w:rsid w:val="008E4FDC"/>
    <w:rsid w:val="008E71B3"/>
    <w:rsid w:val="008F07EA"/>
    <w:rsid w:val="008F0AE5"/>
    <w:rsid w:val="008F16AD"/>
    <w:rsid w:val="008F3528"/>
    <w:rsid w:val="008F57D0"/>
    <w:rsid w:val="008F5807"/>
    <w:rsid w:val="0090027E"/>
    <w:rsid w:val="00905747"/>
    <w:rsid w:val="0091042A"/>
    <w:rsid w:val="00910517"/>
    <w:rsid w:val="00911DA4"/>
    <w:rsid w:val="0091390D"/>
    <w:rsid w:val="0092088E"/>
    <w:rsid w:val="00922F77"/>
    <w:rsid w:val="00923CFC"/>
    <w:rsid w:val="009243F6"/>
    <w:rsid w:val="0092517F"/>
    <w:rsid w:val="00925F55"/>
    <w:rsid w:val="0092626E"/>
    <w:rsid w:val="00927FF7"/>
    <w:rsid w:val="00931478"/>
    <w:rsid w:val="009324E2"/>
    <w:rsid w:val="00933452"/>
    <w:rsid w:val="0093386C"/>
    <w:rsid w:val="00933A0B"/>
    <w:rsid w:val="00934C7A"/>
    <w:rsid w:val="009353FD"/>
    <w:rsid w:val="009370E8"/>
    <w:rsid w:val="00937D6B"/>
    <w:rsid w:val="00940E56"/>
    <w:rsid w:val="00941985"/>
    <w:rsid w:val="009429C0"/>
    <w:rsid w:val="00945FC4"/>
    <w:rsid w:val="00946CD2"/>
    <w:rsid w:val="0094744D"/>
    <w:rsid w:val="009476C8"/>
    <w:rsid w:val="00947EC4"/>
    <w:rsid w:val="0095084E"/>
    <w:rsid w:val="00953A5A"/>
    <w:rsid w:val="009548A5"/>
    <w:rsid w:val="00955658"/>
    <w:rsid w:val="009577F9"/>
    <w:rsid w:val="00960DDE"/>
    <w:rsid w:val="00961D8F"/>
    <w:rsid w:val="00961F4D"/>
    <w:rsid w:val="009623B1"/>
    <w:rsid w:val="00962630"/>
    <w:rsid w:val="009642EE"/>
    <w:rsid w:val="009647BD"/>
    <w:rsid w:val="009650FC"/>
    <w:rsid w:val="0096530F"/>
    <w:rsid w:val="009677C2"/>
    <w:rsid w:val="00970779"/>
    <w:rsid w:val="009708DE"/>
    <w:rsid w:val="009722B8"/>
    <w:rsid w:val="00972882"/>
    <w:rsid w:val="00972D7E"/>
    <w:rsid w:val="009741B7"/>
    <w:rsid w:val="009764CD"/>
    <w:rsid w:val="0098183E"/>
    <w:rsid w:val="00982FF3"/>
    <w:rsid w:val="00985149"/>
    <w:rsid w:val="0098551F"/>
    <w:rsid w:val="00986C06"/>
    <w:rsid w:val="009879F0"/>
    <w:rsid w:val="00987FCD"/>
    <w:rsid w:val="00995535"/>
    <w:rsid w:val="009A3447"/>
    <w:rsid w:val="009A432C"/>
    <w:rsid w:val="009A58FA"/>
    <w:rsid w:val="009A5CBC"/>
    <w:rsid w:val="009A6F11"/>
    <w:rsid w:val="009B1DE0"/>
    <w:rsid w:val="009B1F75"/>
    <w:rsid w:val="009B2CFA"/>
    <w:rsid w:val="009B3629"/>
    <w:rsid w:val="009B3F9D"/>
    <w:rsid w:val="009B42DC"/>
    <w:rsid w:val="009B4DA5"/>
    <w:rsid w:val="009B7DC9"/>
    <w:rsid w:val="009C0C02"/>
    <w:rsid w:val="009C1003"/>
    <w:rsid w:val="009C16DD"/>
    <w:rsid w:val="009C4BDE"/>
    <w:rsid w:val="009C5003"/>
    <w:rsid w:val="009C5959"/>
    <w:rsid w:val="009C68BC"/>
    <w:rsid w:val="009D0923"/>
    <w:rsid w:val="009D10E3"/>
    <w:rsid w:val="009D40A2"/>
    <w:rsid w:val="009E1598"/>
    <w:rsid w:val="009E36BB"/>
    <w:rsid w:val="009E65E6"/>
    <w:rsid w:val="009E754B"/>
    <w:rsid w:val="009E7DB3"/>
    <w:rsid w:val="009F2376"/>
    <w:rsid w:val="009F3FCC"/>
    <w:rsid w:val="009F482E"/>
    <w:rsid w:val="009F4F14"/>
    <w:rsid w:val="009F5270"/>
    <w:rsid w:val="009F7A03"/>
    <w:rsid w:val="00A00514"/>
    <w:rsid w:val="00A01A6B"/>
    <w:rsid w:val="00A025CE"/>
    <w:rsid w:val="00A0350E"/>
    <w:rsid w:val="00A03F5D"/>
    <w:rsid w:val="00A0494B"/>
    <w:rsid w:val="00A04DB1"/>
    <w:rsid w:val="00A05542"/>
    <w:rsid w:val="00A06806"/>
    <w:rsid w:val="00A0794F"/>
    <w:rsid w:val="00A131AA"/>
    <w:rsid w:val="00A15EE1"/>
    <w:rsid w:val="00A20509"/>
    <w:rsid w:val="00A26617"/>
    <w:rsid w:val="00A26C46"/>
    <w:rsid w:val="00A3042E"/>
    <w:rsid w:val="00A30CE8"/>
    <w:rsid w:val="00A31005"/>
    <w:rsid w:val="00A33FB7"/>
    <w:rsid w:val="00A34BFD"/>
    <w:rsid w:val="00A36738"/>
    <w:rsid w:val="00A44ADD"/>
    <w:rsid w:val="00A4575F"/>
    <w:rsid w:val="00A477A8"/>
    <w:rsid w:val="00A525AE"/>
    <w:rsid w:val="00A5643B"/>
    <w:rsid w:val="00A614B7"/>
    <w:rsid w:val="00A66686"/>
    <w:rsid w:val="00A674C7"/>
    <w:rsid w:val="00A7048B"/>
    <w:rsid w:val="00A707B5"/>
    <w:rsid w:val="00A70F67"/>
    <w:rsid w:val="00A73F37"/>
    <w:rsid w:val="00A7439D"/>
    <w:rsid w:val="00A752B3"/>
    <w:rsid w:val="00A776CD"/>
    <w:rsid w:val="00A80897"/>
    <w:rsid w:val="00A8212D"/>
    <w:rsid w:val="00A83563"/>
    <w:rsid w:val="00A84421"/>
    <w:rsid w:val="00A850EC"/>
    <w:rsid w:val="00A86417"/>
    <w:rsid w:val="00A8722E"/>
    <w:rsid w:val="00A876B9"/>
    <w:rsid w:val="00A92F3D"/>
    <w:rsid w:val="00A93325"/>
    <w:rsid w:val="00A935ED"/>
    <w:rsid w:val="00A93EE0"/>
    <w:rsid w:val="00A95A36"/>
    <w:rsid w:val="00A977CF"/>
    <w:rsid w:val="00A978C6"/>
    <w:rsid w:val="00AA4A6F"/>
    <w:rsid w:val="00AA4EB0"/>
    <w:rsid w:val="00AA77DA"/>
    <w:rsid w:val="00AA784A"/>
    <w:rsid w:val="00AB1A41"/>
    <w:rsid w:val="00AB2B4F"/>
    <w:rsid w:val="00AB5E14"/>
    <w:rsid w:val="00AB6760"/>
    <w:rsid w:val="00AB7410"/>
    <w:rsid w:val="00AB7E50"/>
    <w:rsid w:val="00AC0FC6"/>
    <w:rsid w:val="00AC1558"/>
    <w:rsid w:val="00AC36D2"/>
    <w:rsid w:val="00AC417C"/>
    <w:rsid w:val="00AC442C"/>
    <w:rsid w:val="00AC5822"/>
    <w:rsid w:val="00AC587F"/>
    <w:rsid w:val="00AC5D77"/>
    <w:rsid w:val="00AC6323"/>
    <w:rsid w:val="00AD0200"/>
    <w:rsid w:val="00AD0885"/>
    <w:rsid w:val="00AD142C"/>
    <w:rsid w:val="00AD1443"/>
    <w:rsid w:val="00AD14FA"/>
    <w:rsid w:val="00AD2C52"/>
    <w:rsid w:val="00AD3D81"/>
    <w:rsid w:val="00AE0021"/>
    <w:rsid w:val="00AE217A"/>
    <w:rsid w:val="00AE3DC6"/>
    <w:rsid w:val="00AE4703"/>
    <w:rsid w:val="00AE57BA"/>
    <w:rsid w:val="00AE60C6"/>
    <w:rsid w:val="00AE696F"/>
    <w:rsid w:val="00AE74B4"/>
    <w:rsid w:val="00AE7CF3"/>
    <w:rsid w:val="00AF17B0"/>
    <w:rsid w:val="00AF282D"/>
    <w:rsid w:val="00AF299E"/>
    <w:rsid w:val="00AF2AF0"/>
    <w:rsid w:val="00AF331E"/>
    <w:rsid w:val="00AF44C7"/>
    <w:rsid w:val="00AF48BA"/>
    <w:rsid w:val="00AF713D"/>
    <w:rsid w:val="00B002FD"/>
    <w:rsid w:val="00B01804"/>
    <w:rsid w:val="00B01D2A"/>
    <w:rsid w:val="00B02D47"/>
    <w:rsid w:val="00B03B5B"/>
    <w:rsid w:val="00B03DC1"/>
    <w:rsid w:val="00B04449"/>
    <w:rsid w:val="00B04D38"/>
    <w:rsid w:val="00B12944"/>
    <w:rsid w:val="00B13164"/>
    <w:rsid w:val="00B149FB"/>
    <w:rsid w:val="00B17437"/>
    <w:rsid w:val="00B17DEB"/>
    <w:rsid w:val="00B206ED"/>
    <w:rsid w:val="00B208D6"/>
    <w:rsid w:val="00B21493"/>
    <w:rsid w:val="00B21FFB"/>
    <w:rsid w:val="00B231E1"/>
    <w:rsid w:val="00B232CB"/>
    <w:rsid w:val="00B25E29"/>
    <w:rsid w:val="00B25E96"/>
    <w:rsid w:val="00B26978"/>
    <w:rsid w:val="00B30133"/>
    <w:rsid w:val="00B3288C"/>
    <w:rsid w:val="00B34DB5"/>
    <w:rsid w:val="00B36BDE"/>
    <w:rsid w:val="00B41A7F"/>
    <w:rsid w:val="00B42075"/>
    <w:rsid w:val="00B429DF"/>
    <w:rsid w:val="00B45616"/>
    <w:rsid w:val="00B5044E"/>
    <w:rsid w:val="00B50700"/>
    <w:rsid w:val="00B53AC5"/>
    <w:rsid w:val="00B541DB"/>
    <w:rsid w:val="00B56998"/>
    <w:rsid w:val="00B606C9"/>
    <w:rsid w:val="00B60AD0"/>
    <w:rsid w:val="00B656A5"/>
    <w:rsid w:val="00B66A15"/>
    <w:rsid w:val="00B67CA3"/>
    <w:rsid w:val="00B70AB0"/>
    <w:rsid w:val="00B73F30"/>
    <w:rsid w:val="00B73FD1"/>
    <w:rsid w:val="00B745C6"/>
    <w:rsid w:val="00B74CB8"/>
    <w:rsid w:val="00B75B74"/>
    <w:rsid w:val="00B76CFF"/>
    <w:rsid w:val="00B8073C"/>
    <w:rsid w:val="00B83B8B"/>
    <w:rsid w:val="00B8565C"/>
    <w:rsid w:val="00B87113"/>
    <w:rsid w:val="00B941B2"/>
    <w:rsid w:val="00B94D16"/>
    <w:rsid w:val="00B95837"/>
    <w:rsid w:val="00B95945"/>
    <w:rsid w:val="00BA327D"/>
    <w:rsid w:val="00BA3432"/>
    <w:rsid w:val="00BA3B20"/>
    <w:rsid w:val="00BA4D08"/>
    <w:rsid w:val="00BB1426"/>
    <w:rsid w:val="00BB292F"/>
    <w:rsid w:val="00BB2A94"/>
    <w:rsid w:val="00BB367E"/>
    <w:rsid w:val="00BB44E8"/>
    <w:rsid w:val="00BB5367"/>
    <w:rsid w:val="00BB5ECC"/>
    <w:rsid w:val="00BB5ED8"/>
    <w:rsid w:val="00BB5FD5"/>
    <w:rsid w:val="00BB6811"/>
    <w:rsid w:val="00BB775C"/>
    <w:rsid w:val="00BC03EB"/>
    <w:rsid w:val="00BC07E4"/>
    <w:rsid w:val="00BC10D3"/>
    <w:rsid w:val="00BC18F1"/>
    <w:rsid w:val="00BC1979"/>
    <w:rsid w:val="00BC1C37"/>
    <w:rsid w:val="00BC276C"/>
    <w:rsid w:val="00BC2815"/>
    <w:rsid w:val="00BC481F"/>
    <w:rsid w:val="00BC61EF"/>
    <w:rsid w:val="00BC6DE9"/>
    <w:rsid w:val="00BC75AD"/>
    <w:rsid w:val="00BC792E"/>
    <w:rsid w:val="00BD037B"/>
    <w:rsid w:val="00BD045B"/>
    <w:rsid w:val="00BD0BCD"/>
    <w:rsid w:val="00BD14BC"/>
    <w:rsid w:val="00BD41E1"/>
    <w:rsid w:val="00BD582A"/>
    <w:rsid w:val="00BD758B"/>
    <w:rsid w:val="00BE1476"/>
    <w:rsid w:val="00BE1487"/>
    <w:rsid w:val="00BE22A4"/>
    <w:rsid w:val="00BE3A56"/>
    <w:rsid w:val="00BE6E8D"/>
    <w:rsid w:val="00BF1B99"/>
    <w:rsid w:val="00BF2F2A"/>
    <w:rsid w:val="00BF3471"/>
    <w:rsid w:val="00C01DE0"/>
    <w:rsid w:val="00C05780"/>
    <w:rsid w:val="00C057D4"/>
    <w:rsid w:val="00C0718F"/>
    <w:rsid w:val="00C12948"/>
    <w:rsid w:val="00C12A9E"/>
    <w:rsid w:val="00C16D61"/>
    <w:rsid w:val="00C16FC2"/>
    <w:rsid w:val="00C174CF"/>
    <w:rsid w:val="00C1757B"/>
    <w:rsid w:val="00C2048B"/>
    <w:rsid w:val="00C20D0F"/>
    <w:rsid w:val="00C20E50"/>
    <w:rsid w:val="00C22139"/>
    <w:rsid w:val="00C2444D"/>
    <w:rsid w:val="00C267F1"/>
    <w:rsid w:val="00C26B71"/>
    <w:rsid w:val="00C26EBA"/>
    <w:rsid w:val="00C31B22"/>
    <w:rsid w:val="00C33139"/>
    <w:rsid w:val="00C37A49"/>
    <w:rsid w:val="00C37C4C"/>
    <w:rsid w:val="00C402A6"/>
    <w:rsid w:val="00C407AF"/>
    <w:rsid w:val="00C45971"/>
    <w:rsid w:val="00C52823"/>
    <w:rsid w:val="00C536B1"/>
    <w:rsid w:val="00C537AB"/>
    <w:rsid w:val="00C57F1E"/>
    <w:rsid w:val="00C60D3D"/>
    <w:rsid w:val="00C65760"/>
    <w:rsid w:val="00C65879"/>
    <w:rsid w:val="00C65B3B"/>
    <w:rsid w:val="00C669B9"/>
    <w:rsid w:val="00C723F8"/>
    <w:rsid w:val="00C7285C"/>
    <w:rsid w:val="00C72B61"/>
    <w:rsid w:val="00C72D27"/>
    <w:rsid w:val="00C74205"/>
    <w:rsid w:val="00C76186"/>
    <w:rsid w:val="00C76DAB"/>
    <w:rsid w:val="00C80137"/>
    <w:rsid w:val="00C80E04"/>
    <w:rsid w:val="00C82267"/>
    <w:rsid w:val="00C82452"/>
    <w:rsid w:val="00C85164"/>
    <w:rsid w:val="00C853A3"/>
    <w:rsid w:val="00C86330"/>
    <w:rsid w:val="00C87A88"/>
    <w:rsid w:val="00C907B5"/>
    <w:rsid w:val="00C91261"/>
    <w:rsid w:val="00C923DE"/>
    <w:rsid w:val="00C95585"/>
    <w:rsid w:val="00C95B42"/>
    <w:rsid w:val="00C96722"/>
    <w:rsid w:val="00C97734"/>
    <w:rsid w:val="00C97873"/>
    <w:rsid w:val="00C97D92"/>
    <w:rsid w:val="00CA0ABF"/>
    <w:rsid w:val="00CA1140"/>
    <w:rsid w:val="00CA4DD4"/>
    <w:rsid w:val="00CA5E79"/>
    <w:rsid w:val="00CA6B5F"/>
    <w:rsid w:val="00CA731A"/>
    <w:rsid w:val="00CB1212"/>
    <w:rsid w:val="00CB4247"/>
    <w:rsid w:val="00CB5A4E"/>
    <w:rsid w:val="00CB6D44"/>
    <w:rsid w:val="00CB71D9"/>
    <w:rsid w:val="00CB772B"/>
    <w:rsid w:val="00CB7BA7"/>
    <w:rsid w:val="00CC09A4"/>
    <w:rsid w:val="00CC3562"/>
    <w:rsid w:val="00CC44BD"/>
    <w:rsid w:val="00CC6FC5"/>
    <w:rsid w:val="00CC701A"/>
    <w:rsid w:val="00CD020D"/>
    <w:rsid w:val="00CD3B4C"/>
    <w:rsid w:val="00CD3C20"/>
    <w:rsid w:val="00CD6FF4"/>
    <w:rsid w:val="00CE186E"/>
    <w:rsid w:val="00CE1CA6"/>
    <w:rsid w:val="00CE3A43"/>
    <w:rsid w:val="00CE6993"/>
    <w:rsid w:val="00CE6FA7"/>
    <w:rsid w:val="00CE77E0"/>
    <w:rsid w:val="00CF01A8"/>
    <w:rsid w:val="00CF0327"/>
    <w:rsid w:val="00CF063A"/>
    <w:rsid w:val="00CF14E4"/>
    <w:rsid w:val="00CF2AAC"/>
    <w:rsid w:val="00CF605B"/>
    <w:rsid w:val="00CF67FE"/>
    <w:rsid w:val="00CF716C"/>
    <w:rsid w:val="00D00B3E"/>
    <w:rsid w:val="00D021A2"/>
    <w:rsid w:val="00D02ABD"/>
    <w:rsid w:val="00D040C0"/>
    <w:rsid w:val="00D048FC"/>
    <w:rsid w:val="00D116B5"/>
    <w:rsid w:val="00D1246A"/>
    <w:rsid w:val="00D15902"/>
    <w:rsid w:val="00D17CAB"/>
    <w:rsid w:val="00D20BEE"/>
    <w:rsid w:val="00D23963"/>
    <w:rsid w:val="00D247B1"/>
    <w:rsid w:val="00D255C3"/>
    <w:rsid w:val="00D26F71"/>
    <w:rsid w:val="00D26FD3"/>
    <w:rsid w:val="00D318B8"/>
    <w:rsid w:val="00D33906"/>
    <w:rsid w:val="00D35116"/>
    <w:rsid w:val="00D3695F"/>
    <w:rsid w:val="00D37742"/>
    <w:rsid w:val="00D4264E"/>
    <w:rsid w:val="00D43281"/>
    <w:rsid w:val="00D433FF"/>
    <w:rsid w:val="00D44BDC"/>
    <w:rsid w:val="00D5057E"/>
    <w:rsid w:val="00D507BA"/>
    <w:rsid w:val="00D50C14"/>
    <w:rsid w:val="00D50EC8"/>
    <w:rsid w:val="00D51D2E"/>
    <w:rsid w:val="00D5390B"/>
    <w:rsid w:val="00D53AF2"/>
    <w:rsid w:val="00D56ADA"/>
    <w:rsid w:val="00D5711F"/>
    <w:rsid w:val="00D574E5"/>
    <w:rsid w:val="00D60102"/>
    <w:rsid w:val="00D60121"/>
    <w:rsid w:val="00D60F9F"/>
    <w:rsid w:val="00D61E10"/>
    <w:rsid w:val="00D62F6C"/>
    <w:rsid w:val="00D63C78"/>
    <w:rsid w:val="00D640EA"/>
    <w:rsid w:val="00D65144"/>
    <w:rsid w:val="00D65C05"/>
    <w:rsid w:val="00D71E7A"/>
    <w:rsid w:val="00D76BC9"/>
    <w:rsid w:val="00D82D07"/>
    <w:rsid w:val="00D82D7C"/>
    <w:rsid w:val="00D93293"/>
    <w:rsid w:val="00D94189"/>
    <w:rsid w:val="00D94873"/>
    <w:rsid w:val="00DA10A8"/>
    <w:rsid w:val="00DA1A24"/>
    <w:rsid w:val="00DA45F9"/>
    <w:rsid w:val="00DA5DFC"/>
    <w:rsid w:val="00DA5E6A"/>
    <w:rsid w:val="00DA765A"/>
    <w:rsid w:val="00DB1A27"/>
    <w:rsid w:val="00DB7645"/>
    <w:rsid w:val="00DC0C7A"/>
    <w:rsid w:val="00DC0DB1"/>
    <w:rsid w:val="00DC1B80"/>
    <w:rsid w:val="00DC1E64"/>
    <w:rsid w:val="00DC1FDB"/>
    <w:rsid w:val="00DC3557"/>
    <w:rsid w:val="00DC3B30"/>
    <w:rsid w:val="00DC6681"/>
    <w:rsid w:val="00DC7135"/>
    <w:rsid w:val="00DC7428"/>
    <w:rsid w:val="00DC7CB1"/>
    <w:rsid w:val="00DD033F"/>
    <w:rsid w:val="00DD0ED4"/>
    <w:rsid w:val="00DD2D05"/>
    <w:rsid w:val="00DD3811"/>
    <w:rsid w:val="00DD78A0"/>
    <w:rsid w:val="00DE1E6F"/>
    <w:rsid w:val="00DE2AE7"/>
    <w:rsid w:val="00DE4412"/>
    <w:rsid w:val="00DE5834"/>
    <w:rsid w:val="00DE5AF8"/>
    <w:rsid w:val="00DE6936"/>
    <w:rsid w:val="00DF2B68"/>
    <w:rsid w:val="00DF2CF9"/>
    <w:rsid w:val="00DF3D08"/>
    <w:rsid w:val="00DF5C2F"/>
    <w:rsid w:val="00E008CC"/>
    <w:rsid w:val="00E00AFB"/>
    <w:rsid w:val="00E00DA7"/>
    <w:rsid w:val="00E03DE8"/>
    <w:rsid w:val="00E04848"/>
    <w:rsid w:val="00E0565B"/>
    <w:rsid w:val="00E05819"/>
    <w:rsid w:val="00E0781F"/>
    <w:rsid w:val="00E07A5A"/>
    <w:rsid w:val="00E10524"/>
    <w:rsid w:val="00E11C1E"/>
    <w:rsid w:val="00E12633"/>
    <w:rsid w:val="00E12A9A"/>
    <w:rsid w:val="00E14EC0"/>
    <w:rsid w:val="00E16D8A"/>
    <w:rsid w:val="00E173C0"/>
    <w:rsid w:val="00E20EB1"/>
    <w:rsid w:val="00E25AA0"/>
    <w:rsid w:val="00E30725"/>
    <w:rsid w:val="00E340F7"/>
    <w:rsid w:val="00E41DBE"/>
    <w:rsid w:val="00E41F3A"/>
    <w:rsid w:val="00E426B3"/>
    <w:rsid w:val="00E42B69"/>
    <w:rsid w:val="00E4374A"/>
    <w:rsid w:val="00E46B93"/>
    <w:rsid w:val="00E47C2B"/>
    <w:rsid w:val="00E504AF"/>
    <w:rsid w:val="00E52555"/>
    <w:rsid w:val="00E54814"/>
    <w:rsid w:val="00E54ADB"/>
    <w:rsid w:val="00E55D9D"/>
    <w:rsid w:val="00E5629F"/>
    <w:rsid w:val="00E56A4D"/>
    <w:rsid w:val="00E6008B"/>
    <w:rsid w:val="00E61BE3"/>
    <w:rsid w:val="00E65785"/>
    <w:rsid w:val="00E7148E"/>
    <w:rsid w:val="00E73B64"/>
    <w:rsid w:val="00E7415B"/>
    <w:rsid w:val="00E755AE"/>
    <w:rsid w:val="00E81290"/>
    <w:rsid w:val="00E81FE8"/>
    <w:rsid w:val="00E82A94"/>
    <w:rsid w:val="00E83362"/>
    <w:rsid w:val="00E838D9"/>
    <w:rsid w:val="00E839FE"/>
    <w:rsid w:val="00E843BE"/>
    <w:rsid w:val="00E84BB6"/>
    <w:rsid w:val="00E90101"/>
    <w:rsid w:val="00E91823"/>
    <w:rsid w:val="00E918D4"/>
    <w:rsid w:val="00E91D4A"/>
    <w:rsid w:val="00E922CD"/>
    <w:rsid w:val="00E92817"/>
    <w:rsid w:val="00E93662"/>
    <w:rsid w:val="00E9371B"/>
    <w:rsid w:val="00E93BA0"/>
    <w:rsid w:val="00E9447E"/>
    <w:rsid w:val="00E9668C"/>
    <w:rsid w:val="00EA11DB"/>
    <w:rsid w:val="00EA41BD"/>
    <w:rsid w:val="00EB2283"/>
    <w:rsid w:val="00EB7F7F"/>
    <w:rsid w:val="00EC0838"/>
    <w:rsid w:val="00EC13A7"/>
    <w:rsid w:val="00EC1660"/>
    <w:rsid w:val="00EC346B"/>
    <w:rsid w:val="00EC55DC"/>
    <w:rsid w:val="00EC7EEB"/>
    <w:rsid w:val="00ED0BED"/>
    <w:rsid w:val="00ED276A"/>
    <w:rsid w:val="00ED2EC7"/>
    <w:rsid w:val="00ED34E9"/>
    <w:rsid w:val="00ED41E5"/>
    <w:rsid w:val="00ED75B0"/>
    <w:rsid w:val="00EE017B"/>
    <w:rsid w:val="00EE35C1"/>
    <w:rsid w:val="00EE79C4"/>
    <w:rsid w:val="00EF1539"/>
    <w:rsid w:val="00EF5151"/>
    <w:rsid w:val="00EF618B"/>
    <w:rsid w:val="00EF61BD"/>
    <w:rsid w:val="00EF78FB"/>
    <w:rsid w:val="00F0237D"/>
    <w:rsid w:val="00F024CC"/>
    <w:rsid w:val="00F0321A"/>
    <w:rsid w:val="00F04670"/>
    <w:rsid w:val="00F05270"/>
    <w:rsid w:val="00F0541C"/>
    <w:rsid w:val="00F05723"/>
    <w:rsid w:val="00F07AAF"/>
    <w:rsid w:val="00F10022"/>
    <w:rsid w:val="00F12C64"/>
    <w:rsid w:val="00F13D55"/>
    <w:rsid w:val="00F1426B"/>
    <w:rsid w:val="00F1459E"/>
    <w:rsid w:val="00F22279"/>
    <w:rsid w:val="00F22C00"/>
    <w:rsid w:val="00F22E57"/>
    <w:rsid w:val="00F23A44"/>
    <w:rsid w:val="00F23EEC"/>
    <w:rsid w:val="00F30D4C"/>
    <w:rsid w:val="00F310CF"/>
    <w:rsid w:val="00F315E7"/>
    <w:rsid w:val="00F3263F"/>
    <w:rsid w:val="00F33D6D"/>
    <w:rsid w:val="00F34679"/>
    <w:rsid w:val="00F34C10"/>
    <w:rsid w:val="00F35854"/>
    <w:rsid w:val="00F36FA9"/>
    <w:rsid w:val="00F3733B"/>
    <w:rsid w:val="00F4005C"/>
    <w:rsid w:val="00F45A64"/>
    <w:rsid w:val="00F4604F"/>
    <w:rsid w:val="00F506C6"/>
    <w:rsid w:val="00F5152A"/>
    <w:rsid w:val="00F52894"/>
    <w:rsid w:val="00F53B8F"/>
    <w:rsid w:val="00F55CC9"/>
    <w:rsid w:val="00F62BC4"/>
    <w:rsid w:val="00F63DA9"/>
    <w:rsid w:val="00F6639B"/>
    <w:rsid w:val="00F71CD9"/>
    <w:rsid w:val="00F75B33"/>
    <w:rsid w:val="00F76B86"/>
    <w:rsid w:val="00F81168"/>
    <w:rsid w:val="00F811A4"/>
    <w:rsid w:val="00F826DB"/>
    <w:rsid w:val="00F82D06"/>
    <w:rsid w:val="00F8314E"/>
    <w:rsid w:val="00F83A94"/>
    <w:rsid w:val="00F86090"/>
    <w:rsid w:val="00F8613A"/>
    <w:rsid w:val="00F868C1"/>
    <w:rsid w:val="00F86EB3"/>
    <w:rsid w:val="00F9132A"/>
    <w:rsid w:val="00F91D90"/>
    <w:rsid w:val="00F922BB"/>
    <w:rsid w:val="00F92419"/>
    <w:rsid w:val="00F93E39"/>
    <w:rsid w:val="00F94851"/>
    <w:rsid w:val="00F94B8A"/>
    <w:rsid w:val="00F96FFC"/>
    <w:rsid w:val="00F972F1"/>
    <w:rsid w:val="00FA298A"/>
    <w:rsid w:val="00FA3C2B"/>
    <w:rsid w:val="00FA6A7F"/>
    <w:rsid w:val="00FA6DDD"/>
    <w:rsid w:val="00FA7CDF"/>
    <w:rsid w:val="00FB12C9"/>
    <w:rsid w:val="00FB422F"/>
    <w:rsid w:val="00FB4E64"/>
    <w:rsid w:val="00FB5E93"/>
    <w:rsid w:val="00FB6E3A"/>
    <w:rsid w:val="00FB772C"/>
    <w:rsid w:val="00FC5D73"/>
    <w:rsid w:val="00FC630E"/>
    <w:rsid w:val="00FC7552"/>
    <w:rsid w:val="00FD1A26"/>
    <w:rsid w:val="00FD2F58"/>
    <w:rsid w:val="00FD3179"/>
    <w:rsid w:val="00FD3794"/>
    <w:rsid w:val="00FD4A1A"/>
    <w:rsid w:val="00FE1007"/>
    <w:rsid w:val="00FE3B11"/>
    <w:rsid w:val="00FE3B97"/>
    <w:rsid w:val="00FE7178"/>
    <w:rsid w:val="00FF3C20"/>
    <w:rsid w:val="00FF4C70"/>
    <w:rsid w:val="00FF5A8E"/>
    <w:rsid w:val="00FF6E3E"/>
    <w:rsid w:val="00FF778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EB4AD"/>
  <w15:chartTrackingRefBased/>
  <w15:docId w15:val="{ADD20401-0AA0-41D6-A796-09AC37670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6E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637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8633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86330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C8633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F6E3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FF6E3E"/>
  </w:style>
  <w:style w:type="paragraph" w:styleId="NormalWeb">
    <w:name w:val="Normal (Web)"/>
    <w:basedOn w:val="Normal"/>
    <w:uiPriority w:val="99"/>
    <w:semiHidden/>
    <w:unhideWhenUsed/>
    <w:rsid w:val="00EC3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34BFD"/>
    <w:rPr>
      <w:i/>
      <w:iCs/>
    </w:rPr>
  </w:style>
  <w:style w:type="character" w:styleId="Strong">
    <w:name w:val="Strong"/>
    <w:basedOn w:val="DefaultParagraphFont"/>
    <w:uiPriority w:val="22"/>
    <w:qFormat/>
    <w:rsid w:val="005F317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637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E69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993"/>
  </w:style>
  <w:style w:type="paragraph" w:styleId="Footer">
    <w:name w:val="footer"/>
    <w:basedOn w:val="Normal"/>
    <w:link w:val="FooterChar"/>
    <w:uiPriority w:val="99"/>
    <w:unhideWhenUsed/>
    <w:rsid w:val="00CE69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69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8007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324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4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6615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9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2010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6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035598">
          <w:marLeft w:val="547"/>
          <w:marRight w:val="0"/>
          <w:marTop w:val="12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359941">
          <w:marLeft w:val="1166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6891">
          <w:marLeft w:val="1166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8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5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7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173328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6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23779">
          <w:marLeft w:val="1800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4204">
          <w:marLeft w:val="1800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53663">
          <w:marLeft w:val="1800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7574">
          <w:marLeft w:val="1800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6606">
          <w:marLeft w:val="54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810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5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5431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6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1597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7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902527">
          <w:marLeft w:val="547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6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047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430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594">
          <w:marLeft w:val="547"/>
          <w:marRight w:val="0"/>
          <w:marTop w:val="12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9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849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8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971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50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62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205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372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3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741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338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11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073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558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1132232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411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8102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0262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967157">
                                                                          <w:marLeft w:val="-300"/>
                                                                          <w:marRight w:val="-300"/>
                                                                          <w:marTop w:val="0"/>
                                                                          <w:marBottom w:val="300"/>
                                                                          <w:divBdr>
                                                                            <w:top w:val="single" w:sz="6" w:space="11" w:color="DDDDDD"/>
                                                                            <w:left w:val="single" w:sz="6" w:space="15" w:color="DDDDDD"/>
                                                                            <w:bottom w:val="single" w:sz="6" w:space="11" w:color="DDDDDD"/>
                                                                            <w:right w:val="single" w:sz="6" w:space="15" w:color="DDDDDD"/>
                                                                          </w:divBdr>
                                                                          <w:divsChild>
                                                                            <w:div w:id="353729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709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1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11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rct=j&amp;q=&amp;esrc=s&amp;source=images&amp;cd=&amp;cad=rja&amp;uact=8&amp;ved=2ahUKEwix6vuR0IHhAhVCWBoKHWnkBDQQjRx6BAgBEAU&amp;url=https://www.hellomagazine.com/film/2018112764996/rita-simons-alan-sugar-niece/&amp;psig=AOvVaw16OQ87B5CKh8z1swHIaslw&amp;ust=1552652673240350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Wil05</b:Tag>
    <b:SourceType>Book</b:SourceType>
    <b:Guid>{50131D16-2342-44C6-94C7-27E448AD07DF}</b:Guid>
    <b:Author>
      <b:Author>
        <b:NameList>
          <b:Person>
            <b:Last>Cunningham</b:Last>
            <b:First>William</b:First>
          </b:Person>
        </b:NameList>
      </b:Author>
    </b:Author>
    <b:Title>Educational Leadership</b:Title>
    <b:Year>2005</b:Year>
    <b:Publisher>Allyn &amp; Bacon </b:Publisher>
    <b:Edition>3rd</b:Edition>
    <b:RefOrder>1</b:RefOrder>
  </b:Source>
  <b:Source>
    <b:Tag>Ral90</b:Tag>
    <b:SourceType>Book</b:SourceType>
    <b:Guid>{C6C718EE-209A-4577-990F-63D429F6669E}</b:Guid>
    <b:Author>
      <b:Author>
        <b:NameList>
          <b:Person>
            <b:Last>Stogdill</b:Last>
            <b:First>Ralph</b:First>
          </b:Person>
        </b:NameList>
      </b:Author>
    </b:Author>
    <b:Title>Handbook of Leadership: A Survey of Theory and Research </b:Title>
    <b:Year>1990</b:Year>
    <b:City>New York</b:City>
    <b:Publisher>The Free Press</b:Publisher>
    <b:Edition>3rd</b:Edition>
    <b:RefOrder>2</b:RefOrder>
  </b:Source>
  <b:Source>
    <b:Tag>Fre61</b:Tag>
    <b:SourceType>Book</b:SourceType>
    <b:Guid>{AEBF334F-9EEB-4876-9045-6FB7BCE17173}</b:Guid>
    <b:Author>
      <b:Author>
        <b:NameList>
          <b:Person>
            <b:Last>Massarik</b:Last>
            <b:First>Fred</b:First>
          </b:Person>
        </b:NameList>
      </b:Author>
    </b:Author>
    <b:Title>A Behavioral Aproach</b:Title>
    <b:Year>1961</b:Year>
    <b:Publisher>McGraw-Hill</b:Publisher>
    <b:Edition>1st</b:Edition>
    <b:RefOrder>17</b:RefOrder>
  </b:Source>
  <b:Source>
    <b:Tag>The96</b:Tag>
    <b:SourceType>Book</b:SourceType>
    <b:Guid>{C6159C72-ABC4-43C3-8378-1ABD4059BF0C}</b:Guid>
    <b:Author>
      <b:Author>
        <b:Corporate>The Druker Foundation</b:Corporate>
      </b:Author>
    </b:Author>
    <b:Title>The Leader of the Future</b:Title>
    <b:Year>1996</b:Year>
    <b:Publisher>Business Week</b:Publisher>
    <b:Edition>2nd</b:Edition>
    <b:RefOrder>5</b:RefOrder>
  </b:Source>
  <b:Source>
    <b:Tag>Jag82</b:Tag>
    <b:SourceType>JournalArticle</b:SourceType>
    <b:Guid>{755449A0-9D5D-40AA-8971-02DF17D5F6D3}</b:Guid>
    <b:Title>Leadership: Perspectives in theory and research.</b:Title>
    <b:Year>1982</b:Year>
    <b:Author>
      <b:Author>
        <b:NameList>
          <b:Person>
            <b:Last>Jago</b:Last>
          </b:Person>
        </b:NameList>
      </b:Author>
    </b:Author>
    <b:JournalName>Journal of management science </b:JournalName>
    <b:Volume>lll</b:Volume>
    <b:RefOrder>3</b:RefOrder>
  </b:Source>
  <b:Source>
    <b:Tag>Pet15</b:Tag>
    <b:SourceType>Book</b:SourceType>
    <b:Guid>{745F9986-EC00-4A7B-B1B8-01243418BAD6}</b:Guid>
    <b:Title>Leadership: Theory and Practice </b:Title>
    <b:Year>2015</b:Year>
    <b:Author>
      <b:Author>
        <b:NameList>
          <b:Person>
            <b:Last>Northouse</b:Last>
            <b:First>Peter</b:First>
          </b:Person>
        </b:NameList>
      </b:Author>
    </b:Author>
    <b:Publisher>SAGE</b:Publisher>
    <b:Edition>7th</b:Edition>
    <b:RefOrder>4</b:RefOrder>
  </b:Source>
  <b:Source>
    <b:Tag>Lor19</b:Tag>
    <b:SourceType>InternetSite</b:SourceType>
    <b:Guid>{2F2F8E68-0E87-462E-A8FE-C611E8FE2688}</b:Guid>
    <b:Title>Lord Alan Sugar and Leadership</b:Title>
    <b:Year>2019</b:Year>
    <b:YearAccessed>2019</b:YearAccessed>
    <b:MonthAccessed>March</b:MonthAccessed>
    <b:DayAccessed>14</b:DayAccessed>
    <b:URL>http://alansugar-leadership.blogspot.com/p/alan-sugar-was-born-on-24th-march-1947.html</b:URL>
    <b:RefOrder>6</b:RefOrder>
  </b:Source>
  <b:Source>
    <b:Tag>Hel10</b:Tag>
    <b:SourceType>JournalArticle</b:SourceType>
    <b:Guid>{95F56120-7427-4976-8D8A-9DBD10AC1CFD}</b:Guid>
    <b:Title>Alan Sugar: the Essex boy who showed 'em all</b:Title>
    <b:Year>2010</b:Year>
    <b:Author>
      <b:Author>
        <b:NameList>
          <b:Person>
            <b:Last>Brown</b:Last>
            <b:First>Helen</b:First>
          </b:Person>
        </b:NameList>
      </b:Author>
    </b:Author>
    <b:JournalName>The Telegraph</b:JournalName>
    <b:RefOrder>7</b:RefOrder>
  </b:Source>
  <b:Source>
    <b:Tag>ELt16</b:Tag>
    <b:SourceType>JournalArticle</b:SourceType>
    <b:Guid>{B244A9D6-01A7-4A32-808A-288EC306B7CF}</b:Guid>
    <b:Author>
      <b:Author>
        <b:NameList>
          <b:Person>
            <b:Last>Coggings</b:Last>
            <b:First>ELton</b:First>
          </b:Person>
        </b:NameList>
      </b:Author>
    </b:Author>
    <b:Title>The History of Leadership Studies and Evolution of Leadership Theories</b:Title>
    <b:JournalName>ToughNickel</b:JournalName>
    <b:Year>2016</b:Year>
    <b:RefOrder>9</b:RefOrder>
  </b:Source>
  <b:Source>
    <b:Tag>Jun18</b:Tag>
    <b:SourceType>Book</b:SourceType>
    <b:Guid>{556AD8DE-7D56-4BD0-844B-3613DAC5DF04}</b:Guid>
    <b:Title>Full Range of Leadership Development</b:Title>
    <b:Year>2018</b:Year>
    <b:Author>
      <b:Author>
        <b:Corporate>Jung and Sosik</b:Corporate>
      </b:Author>
    </b:Author>
    <b:Publisher>Routledge</b:Publisher>
    <b:Edition>2nd</b:Edition>
    <b:RefOrder>11</b:RefOrder>
  </b:Source>
  <b:Source>
    <b:Tag>Law08</b:Tag>
    <b:SourceType>JournalArticle</b:SourceType>
    <b:Guid>{737526FD-5F70-4BB6-A695-C224BF18B4EC}</b:Guid>
    <b:Title>The Future of Business: The Essentials</b:Title>
    <b:Year>2008</b:Year>
    <b:Author>
      <b:Author>
        <b:NameList>
          <b:Person>
            <b:Last>Gitman</b:Last>
            <b:First>Lawrence</b:First>
          </b:Person>
        </b:NameList>
      </b:Author>
    </b:Author>
    <b:JournalName>Business &amp; Economics</b:JournalName>
    <b:RefOrder>19</b:RefOrder>
  </b:Source>
  <b:Source>
    <b:Tag>Rob97</b:Tag>
    <b:SourceType>JournalArticle</b:SourceType>
    <b:Guid>{A809E0F8-BF3C-4B26-83D2-2D22461D0AA3}</b:Guid>
    <b:Author>
      <b:Author>
        <b:NameList>
          <b:Person>
            <b:Last>House</b:Last>
            <b:First>Robert</b:First>
          </b:Person>
        </b:NameList>
      </b:Author>
    </b:Author>
    <b:Title>The Social Scientific Study of Leadership: Quo Vadis?</b:Title>
    <b:JournalName>Journal of Management</b:JournalName>
    <b:Year>1997</b:Year>
    <b:Volume>23</b:Volume>
    <b:RefOrder>15</b:RefOrder>
  </b:Source>
  <b:Source>
    <b:Tag>PAT00</b:Tag>
    <b:SourceType>JournalArticle</b:SourceType>
    <b:Guid>{2AB530E7-4063-493E-8F3B-4DDC17440553}</b:Guid>
    <b:Title>PATTERNS OF LEADER CHARACTERISTICS: IMPLICATIONS FOR PERFORMANCE AND DEVELOPMENT</b:Title>
    <b:JournalName>Journal of Management Research Institute</b:JournalName>
    <b:Year>2000</b:Year>
    <b:Author>
      <b:Author>
        <b:NameList>
          <b:Person>
            <b:Last>Mumford</b:Last>
            <b:First>Michael</b:First>
          </b:Person>
        </b:NameList>
      </b:Author>
    </b:Author>
    <b:Volume>II</b:Volume>
    <b:Issue>11</b:Issue>
    <b:RefOrder>12</b:RefOrder>
  </b:Source>
  <b:Source>
    <b:Tag>Her69</b:Tag>
    <b:SourceType>JournalArticle</b:SourceType>
    <b:Guid>{E2D346E4-89F8-47AB-BCF8-2B9A56C6F315}</b:Guid>
    <b:Title>Life cycle theory of leadership</b:Title>
    <b:Year>1969</b:Year>
    <b:Author>
      <b:Author>
        <b:Corporate>Hersey and Blanchard</b:Corporate>
      </b:Author>
    </b:Author>
    <b:JournalName>Training and Development Journal</b:JournalName>
    <b:Volume>II</b:Volume>
    <b:Issue>23</b:Issue>
    <b:RefOrder>13</b:RefOrder>
  </b:Source>
  <b:Source>
    <b:Tag>Gar89</b:Tag>
    <b:SourceType>Book</b:SourceType>
    <b:Guid>{FCC2E3C4-D26C-47A9-B678-EA065FAAF0A3}</b:Guid>
    <b:Title>Leadership in Organizations</b:Title>
    <b:Year>1989</b:Year>
    <b:Author>
      <b:Author>
        <b:NameList>
          <b:Person>
            <b:Last>Yukl</b:Last>
            <b:First>Gary</b:First>
          </b:Person>
        </b:NameList>
      </b:Author>
    </b:Author>
    <b:Publisher>Prentice Hall International Paperback Editions</b:Publisher>
    <b:Edition>2nd</b:Edition>
    <b:RefOrder>30</b:RefOrder>
  </b:Source>
  <b:Source>
    <b:Tag>Ben17</b:Tag>
    <b:SourceType>JournalArticle</b:SourceType>
    <b:Guid>{C3D27577-EADE-449E-A13D-14DF9DB8FBB5}</b:Guid>
    <b:Title>The Controversy of Alan Sugar </b:Title>
    <b:Year>2017</b:Year>
    <b:Author>
      <b:Author>
        <b:NameList>
          <b:Person>
            <b:Last>Smith</b:Last>
            <b:First>Benjamin</b:First>
          </b:Person>
        </b:NameList>
      </b:Author>
    </b:Author>
    <b:JournalName>Lord Alan Sugar and Leadership</b:JournalName>
    <b:RefOrder>18</b:RefOrder>
  </b:Source>
  <b:Source>
    <b:Tag>Bus19</b:Tag>
    <b:SourceType>JournalArticle</b:SourceType>
    <b:Guid>{FE74C3BA-6329-4D1F-A8CC-AFA2417197F2}</b:Guid>
    <b:Author>
      <b:Author>
        <b:Corporate>Business Matters</b:Corporate>
      </b:Author>
    </b:Author>
    <b:Title>Lord Sugar is UKs most searched company director for third year running</b:Title>
    <b:JournalName>Business Matters </b:JournalName>
    <b:Year>2019</b:Year>
    <b:RefOrder>25</b:RefOrder>
  </b:Source>
  <b:Source>
    <b:Tag>Fre59</b:Tag>
    <b:SourceType>JournalArticle</b:SourceType>
    <b:Guid>{58929409-0543-445F-8987-A2C77B13AD63}</b:Guid>
    <b:Title>The Bases of Power and the Power/Interaction Model of Interpersonal Influence</b:Title>
    <b:JournalName>Analyses of Social Issues and Public Policy</b:JournalName>
    <b:Year>1959</b:Year>
    <b:Volume>8</b:Volume>
    <b:Issue>1</b:Issue>
    <b:Author>
      <b:Author>
        <b:Corporate>French and Raven</b:Corporate>
      </b:Author>
    </b:Author>
    <b:RefOrder>28</b:RefOrder>
  </b:Source>
  <b:Source>
    <b:Tag>Zal77</b:Tag>
    <b:SourceType>JournalArticle</b:SourceType>
    <b:Guid>{A7475D5C-FC22-428F-BC69-F26C35291ACC}</b:Guid>
    <b:Author>
      <b:Author>
        <b:NameList>
          <b:Person>
            <b:Last>Zaleznik</b:Last>
          </b:Person>
        </b:NameList>
      </b:Author>
    </b:Author>
    <b:Title>Managers and Leaders: Are They Different?</b:Title>
    <b:JournalName>Blom &amp; Alvesson</b:JournalName>
    <b:Year>1977</b:Year>
    <b:RefOrder>27</b:RefOrder>
  </b:Source>
  <b:Source>
    <b:Tag>Ind18</b:Tag>
    <b:SourceType>JournalArticle</b:SourceType>
    <b:Guid>{2EE3A8B2-4F80-4999-9101-0353234507A5}</b:Guid>
    <b:Author>
      <b:Author>
        <b:Corporate>Independant</b:Corporate>
      </b:Author>
    </b:Author>
    <b:Title>Alan Sugar Latest</b:Title>
    <b:JournalName>Independant</b:JournalName>
    <b:Year>2018</b:Year>
    <b:RefOrder>8</b:RefOrder>
  </b:Source>
  <b:Source>
    <b:Tag>Fre62</b:Tag>
    <b:SourceType>JournalArticle</b:SourceType>
    <b:Guid>{BE155E5C-2F5C-46D6-A074-341E8AD55FFC}</b:Guid>
    <b:Title>The Bases of Social Power</b:Title>
    <b:JournalName>Group Dynamics: Research and Theory</b:JournalName>
    <b:Year>1962</b:Year>
    <b:Author>
      <b:Author>
        <b:Corporate>French and Raven</b:Corporate>
      </b:Author>
    </b:Author>
    <b:RefOrder>10</b:RefOrder>
  </b:Source>
  <b:Source>
    <b:Tag>Jul86</b:Tag>
    <b:SourceType>JournalArticle</b:SourceType>
    <b:Guid>{A4509AEA-21C6-42DE-BE60-89A245CDA9B1}</b:Guid>
    <b:Author>
      <b:Author>
        <b:NameList>
          <b:Person>
            <b:Last>Indvik</b:Last>
            <b:First>Julie</b:First>
          </b:Person>
        </b:NameList>
      </b:Author>
    </b:Author>
    <b:Title>Path-Goal Theory of Leadership: A Meta-Analysis.</b:Title>
    <b:JournalName> Academy of Management Annual Meeting Proceedings </b:JournalName>
    <b:Year>1986</b:Year>
    <b:Volume>1</b:Volume>
    <b:RefOrder>16</b:RefOrder>
  </b:Source>
  <b:Source>
    <b:Tag>Nei15</b:Tag>
    <b:SourceType>Book</b:SourceType>
    <b:Guid>{B427B55E-94E0-4F84-BD34-56FDB810AE57}</b:Guid>
    <b:Title>The Authentic Leader</b:Title>
    <b:Year>2015</b:Year>
    <b:Author>
      <b:Author>
        <b:NameList>
          <b:Person>
            <b:Last>Thompson</b:Last>
            <b:First>Neil</b:First>
          </b:Person>
        </b:NameList>
      </b:Author>
    </b:Author>
    <b:Publisher>Macmillan Education</b:Publisher>
    <b:Edition>1st</b:Edition>
    <b:RefOrder>20</b:RefOrder>
  </b:Source>
  <b:Source>
    <b:Tag>Eli16</b:Tag>
    <b:SourceType>JournalArticle</b:SourceType>
    <b:Guid>{5D490320-E6F6-4F65-B3B2-43BCE30E1683}</b:Guid>
    <b:Title>Negatives of a Situational Leadership Style</b:Title>
    <b:Year>2016</b:Year>
    <b:Author>
      <b:Author>
        <b:NameList>
          <b:Person>
            <b:Last>Wile</b:Last>
            <b:First>Elise</b:First>
          </b:Person>
        </b:NameList>
      </b:Author>
    </b:Author>
    <b:JournalName>Chron</b:JournalName>
    <b:RefOrder>14</b:RefOrder>
  </b:Source>
  <b:Source>
    <b:Tag>Kem04</b:Tag>
    <b:SourceType>Book</b:SourceType>
    <b:Guid>{0A3B86B5-9C34-4B77-8CFB-E62BBCD4D789}</b:Guid>
    <b:Title>Leader traits and attributes</b:Title>
    <b:Year>2004</b:Year>
    <b:Author>
      <b:Author>
        <b:Corporate>Kemp and Bader</b:Corporate>
      </b:Author>
    </b:Author>
    <b:Publisher>Sage Publications</b:Publisher>
    <b:Edition>2nd</b:Edition>
    <b:RefOrder>21</b:RefOrder>
  </b:Source>
  <b:Source>
    <b:Tag>Ala17</b:Tag>
    <b:SourceType>Interview</b:SourceType>
    <b:Guid>{C906CC1E-7D40-4847-917C-8AEE2C656E14}</b:Guid>
    <b:Title>“I’ve made loads of mistakes, trust me”</b:Title>
    <b:Year>2017</b:Year>
    <b:Author>
      <b:Interviewee>
        <b:NameList>
          <b:Person>
            <b:Last>Sugar</b:Last>
            <b:First>Alan</b:First>
          </b:Person>
        </b:NameList>
      </b:Interviewee>
    </b:Author>
    <b:RefOrder>22</b:RefOrder>
  </b:Source>
  <b:Source>
    <b:Tag>Why19</b:Tag>
    <b:SourceType>JournalArticle</b:SourceType>
    <b:Guid>{A0E726B4-80A9-42F6-B339-BFA8840D949C}</b:Guid>
    <b:Title>Why is Alan Sugar a Successful Entrepreneur?</b:Title>
    <b:Year>2019</b:Year>
    <b:JournalName>Live and Learn Consultancy LTD</b:JournalName>
    <b:RefOrder>23</b:RefOrder>
  </b:Source>
  <b:Source>
    <b:Tag>10U16</b:Tag>
    <b:SourceType>JournalArticle</b:SourceType>
    <b:Guid>{02D35F8B-FB0A-4EE7-8C39-A8ED25C74F3C}</b:Guid>
    <b:Title>10 Unique Perspectives On What Makes A Great Leader</b:Title>
    <b:JournalName>Forbes</b:JournalName>
    <b:Year>2016</b:Year>
    <b:Author>
      <b:Author>
        <b:NameList>
          <b:Person>
            <b:Last>Gleeson</b:Last>
            <b:First>Brent</b:First>
          </b:Person>
        </b:NameList>
      </b:Author>
    </b:Author>
    <b:RefOrder>26</b:RefOrder>
  </b:Source>
  <b:Source>
    <b:Tag>Nad02</b:Tag>
    <b:SourceType>Book</b:SourceType>
    <b:Guid>{7EB50046-FCAE-4C2D-85DE-7C980D4A4E40}</b:Guid>
    <b:Author>
      <b:Author>
        <b:NameList>
          <b:Person>
            <b:Last>Nader</b:Last>
            <b:First>Ralph</b:First>
          </b:Person>
        </b:NameList>
      </b:Author>
    </b:Author>
    <b:Title>Leadership an Motivation</b:Title>
    <b:Year>2002</b:Year>
    <b:RefOrder>24</b:RefOrder>
  </b:Source>
  <b:Source>
    <b:Tag>Max76</b:Tag>
    <b:SourceType>Book</b:SourceType>
    <b:Guid>{B2B9C540-CDA5-44BB-8CB5-E41BC8D20D86}</b:Guid>
    <b:Title>The 5 Levels of Leadership: Proven Steps to Maximize Your Potential</b:Title>
    <b:Year>1976</b:Year>
    <b:City>New York</b:City>
    <b:Publisher>Center Street</b:Publisher>
    <b:Edition>3rd</b:Edition>
    <b:Author>
      <b:Author>
        <b:NameList>
          <b:Person>
            <b:Last>Maxwell</b:Last>
            <b:First>John</b:First>
          </b:Person>
        </b:NameList>
      </b:Author>
    </b:Author>
    <b:JournalName>Psychology for Marketers</b:JournalName>
    <b:RefOrder>29</b:RefOrder>
  </b:Source>
</b:Sources>
</file>

<file path=customXml/itemProps1.xml><?xml version="1.0" encoding="utf-8"?>
<ds:datastoreItem xmlns:ds="http://schemas.openxmlformats.org/officeDocument/2006/customXml" ds:itemID="{869EBD25-11B4-4515-BD87-C82A4BE32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14</Pages>
  <Words>3155</Words>
  <Characters>17986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Investigative Report Into The Leadership Of Alan SUgar</vt:lpstr>
    </vt:vector>
  </TitlesOfParts>
  <Company/>
  <LinksUpToDate>false</LinksUpToDate>
  <CharactersWithSpaces>21099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Investigative Report Into The Leadership Of Alan SUgar</dc:title>
  <dc:subject/>
  <dc:creator>n.buckland@btinternet.com</dc:creator>
  <cp:keywords/>
  <dc:description/>
  <cp:lastModifiedBy>n.buckland@btinternet.com</cp:lastModifiedBy>
  <cp:revision>82</cp:revision>
  <dcterms:created xsi:type="dcterms:W3CDTF">2019-03-25T11:51:00Z</dcterms:created>
  <dcterms:modified xsi:type="dcterms:W3CDTF">2019-03-28T18:38:00Z</dcterms:modified>
</cp:coreProperties>
</file>