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DDB937" w14:textId="77777777" w:rsidR="000C28B3" w:rsidRDefault="00150062">
      <w:pPr>
        <w:pStyle w:val="Heading1"/>
      </w:pPr>
      <w:r>
        <w:t>Questions &amp; Answers: Sustainable Transport Research</w:t>
      </w:r>
    </w:p>
    <w:p w14:paraId="7B176F22" w14:textId="77777777" w:rsidR="000C28B3" w:rsidRDefault="00150062">
      <w:pPr>
        <w:pStyle w:val="ListNumber"/>
      </w:pPr>
      <w:r>
        <w:t>1. What are the three dimensions of sustainability in transport?</w:t>
      </w:r>
    </w:p>
    <w:p w14:paraId="492F6516" w14:textId="77777777" w:rsidR="006F7C95" w:rsidRDefault="006F7C95" w:rsidP="006F7C95">
      <w:pPr>
        <w:pStyle w:val="ListNumber"/>
        <w:numPr>
          <w:ilvl w:val="0"/>
          <w:numId w:val="0"/>
        </w:numPr>
        <w:ind w:left="360"/>
      </w:pPr>
    </w:p>
    <w:p w14:paraId="637E59AE" w14:textId="07BBC2DE" w:rsidR="000C28B3" w:rsidRDefault="00150062">
      <w:pPr>
        <w:pStyle w:val="ListNumber"/>
      </w:pPr>
      <w:r>
        <w:t>2. Which sector accounts for approximately 25% of global carbon dioxide emissions?</w:t>
      </w:r>
    </w:p>
    <w:p w14:paraId="427F249D" w14:textId="77777777" w:rsidR="00470D6E" w:rsidRDefault="00470D6E" w:rsidP="00470D6E">
      <w:pPr>
        <w:pStyle w:val="ListNumber"/>
        <w:numPr>
          <w:ilvl w:val="0"/>
          <w:numId w:val="0"/>
        </w:numPr>
        <w:ind w:left="360"/>
      </w:pPr>
    </w:p>
    <w:p w14:paraId="0D43D326" w14:textId="77777777" w:rsidR="000C28B3" w:rsidRDefault="00150062">
      <w:pPr>
        <w:pStyle w:val="ListNumber"/>
      </w:pPr>
      <w:r>
        <w:t>3. Multiple Choice: Which of the following is NOT identified as a hot research topic in sustainable transport?</w:t>
      </w:r>
      <w:r>
        <w:br/>
        <w:t>A. Travel behaviour</w:t>
      </w:r>
      <w:r>
        <w:br/>
        <w:t>B. Space exploration</w:t>
      </w:r>
      <w:r>
        <w:br/>
        <w:t>C. Sustainable transport policy</w:t>
      </w:r>
      <w:r>
        <w:br/>
        <w:t>D. Environmental impact</w:t>
      </w:r>
    </w:p>
    <w:p w14:paraId="0CEC60FA" w14:textId="77777777" w:rsidR="00470D6E" w:rsidRDefault="00470D6E" w:rsidP="00470D6E">
      <w:pPr>
        <w:pStyle w:val="ListNumber"/>
        <w:numPr>
          <w:ilvl w:val="0"/>
          <w:numId w:val="0"/>
        </w:numPr>
        <w:ind w:left="360"/>
      </w:pPr>
    </w:p>
    <w:p w14:paraId="13BDFB00" w14:textId="405B62DC" w:rsidR="000C28B3" w:rsidRDefault="00150062">
      <w:pPr>
        <w:pStyle w:val="ListNumber"/>
      </w:pPr>
      <w:r>
        <w:t>4. What is the role of stakeholders in sustainable transport planning?</w:t>
      </w:r>
    </w:p>
    <w:p w14:paraId="61C2E0F3" w14:textId="77777777" w:rsidR="00985505" w:rsidRDefault="00985505" w:rsidP="00985505">
      <w:pPr>
        <w:pStyle w:val="ListNumber"/>
        <w:numPr>
          <w:ilvl w:val="0"/>
          <w:numId w:val="0"/>
        </w:numPr>
        <w:ind w:left="360"/>
      </w:pPr>
    </w:p>
    <w:p w14:paraId="58F531EC" w14:textId="2AA39CCB" w:rsidR="000C28B3" w:rsidRDefault="00150062">
      <w:pPr>
        <w:pStyle w:val="ListNumber"/>
      </w:pPr>
      <w:r>
        <w:t>5. Multiple Choice: Which of the following fuels is considered sustainable for vehicles?</w:t>
      </w:r>
      <w:r>
        <w:br/>
        <w:t>A. Coal</w:t>
      </w:r>
      <w:r>
        <w:br/>
        <w:t>B. Bioethanol</w:t>
      </w:r>
      <w:r>
        <w:br/>
        <w:t>C. Diesel</w:t>
      </w:r>
      <w:r>
        <w:br/>
        <w:t>D. Kerosene</w:t>
      </w:r>
    </w:p>
    <w:p w14:paraId="3113026C" w14:textId="77777777" w:rsidR="00985505" w:rsidRDefault="00985505" w:rsidP="00A52CF6">
      <w:pPr>
        <w:pStyle w:val="ListNumber"/>
        <w:numPr>
          <w:ilvl w:val="0"/>
          <w:numId w:val="0"/>
        </w:numPr>
        <w:ind w:left="360"/>
      </w:pPr>
    </w:p>
    <w:p w14:paraId="1213BAF9" w14:textId="7564A4CB" w:rsidR="000C28B3" w:rsidRDefault="00150062">
      <w:pPr>
        <w:pStyle w:val="ListNumber"/>
      </w:pPr>
      <w:r>
        <w:t>6. What is the significance of sustainable transport indicators (STIs)?</w:t>
      </w:r>
    </w:p>
    <w:p w14:paraId="649488AE" w14:textId="77777777" w:rsidR="00A52CF6" w:rsidRDefault="00A52CF6" w:rsidP="00A52CF6">
      <w:pPr>
        <w:pStyle w:val="ListNumber"/>
        <w:numPr>
          <w:ilvl w:val="0"/>
          <w:numId w:val="0"/>
        </w:numPr>
        <w:ind w:left="360"/>
      </w:pPr>
    </w:p>
    <w:p w14:paraId="705206DB" w14:textId="4572EA55" w:rsidR="000C28B3" w:rsidRDefault="00150062">
      <w:pPr>
        <w:pStyle w:val="ListNumber"/>
      </w:pPr>
      <w:r>
        <w:t>7. Multiple Choice: Which of the following is a knowledge gap identified in sustainable transport research?</w:t>
      </w:r>
      <w:r>
        <w:br/>
        <w:t>A. Use of fossil fuels</w:t>
      </w:r>
      <w:r>
        <w:br/>
        <w:t>B. Lack of vehicle designs</w:t>
      </w:r>
      <w:r>
        <w:br/>
        <w:t>C. Social sustainability of transport</w:t>
      </w:r>
      <w:r>
        <w:br/>
        <w:t>D. Road construction techniques</w:t>
      </w:r>
    </w:p>
    <w:p w14:paraId="2FA2FBF4" w14:textId="77777777" w:rsidR="00A52CF6" w:rsidRDefault="00A52CF6" w:rsidP="00A52CF6">
      <w:pPr>
        <w:pStyle w:val="ListNumber"/>
        <w:numPr>
          <w:ilvl w:val="0"/>
          <w:numId w:val="0"/>
        </w:numPr>
        <w:ind w:left="360"/>
      </w:pPr>
    </w:p>
    <w:p w14:paraId="7F67BC11" w14:textId="77777777" w:rsidR="000C28B3" w:rsidRDefault="00150062">
      <w:pPr>
        <w:pStyle w:val="ListNumber"/>
      </w:pPr>
      <w:r>
        <w:t xml:space="preserve">8. How does travel </w:t>
      </w:r>
      <w:proofErr w:type="spellStart"/>
      <w:r>
        <w:t>behaviour</w:t>
      </w:r>
      <w:proofErr w:type="spellEnd"/>
      <w:r>
        <w:t xml:space="preserve"> impact transport sustainability?</w:t>
      </w:r>
    </w:p>
    <w:p w14:paraId="7F418AB5" w14:textId="77777777" w:rsidR="00A84BFB" w:rsidRDefault="00A84BFB" w:rsidP="00A84BFB">
      <w:pPr>
        <w:pStyle w:val="ListNumber"/>
        <w:numPr>
          <w:ilvl w:val="0"/>
          <w:numId w:val="0"/>
        </w:numPr>
        <w:ind w:left="360"/>
      </w:pPr>
    </w:p>
    <w:p w14:paraId="21EFE5BE" w14:textId="785C1293" w:rsidR="000C28B3" w:rsidRDefault="00150062">
      <w:pPr>
        <w:pStyle w:val="ListNumber"/>
      </w:pPr>
      <w:r>
        <w:t>9. What is the role of ICT in sustainable transport?</w:t>
      </w:r>
    </w:p>
    <w:p w14:paraId="022505F1" w14:textId="77777777" w:rsidR="00A84BFB" w:rsidRDefault="00A84BFB" w:rsidP="00A84BFB">
      <w:pPr>
        <w:pStyle w:val="ListNumber"/>
        <w:numPr>
          <w:ilvl w:val="0"/>
          <w:numId w:val="0"/>
        </w:numPr>
        <w:ind w:left="360"/>
      </w:pPr>
    </w:p>
    <w:p w14:paraId="33AF5629" w14:textId="328DB9FE" w:rsidR="000C28B3" w:rsidRDefault="00150062">
      <w:pPr>
        <w:pStyle w:val="ListNumber"/>
      </w:pPr>
      <w:r>
        <w:t>10. Multiple Choice: Which of the following is a strategy to promote sustainable transport?</w:t>
      </w:r>
      <w:r>
        <w:br/>
        <w:t>A. Increasing car ownership</w:t>
      </w:r>
      <w:r>
        <w:br/>
        <w:t>B. Encouraging public transport use</w:t>
      </w:r>
      <w:r>
        <w:br/>
        <w:t>C. Building more highways</w:t>
      </w:r>
      <w:r>
        <w:br/>
        <w:t>D. Reducing fuel taxes</w:t>
      </w:r>
    </w:p>
    <w:sectPr w:rsidR="000C28B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16275868">
    <w:abstractNumId w:val="8"/>
  </w:num>
  <w:num w:numId="2" w16cid:durableId="2009284161">
    <w:abstractNumId w:val="6"/>
  </w:num>
  <w:num w:numId="3" w16cid:durableId="1065570026">
    <w:abstractNumId w:val="5"/>
  </w:num>
  <w:num w:numId="4" w16cid:durableId="265580559">
    <w:abstractNumId w:val="4"/>
  </w:num>
  <w:num w:numId="5" w16cid:durableId="1852135008">
    <w:abstractNumId w:val="7"/>
  </w:num>
  <w:num w:numId="6" w16cid:durableId="1100757655">
    <w:abstractNumId w:val="3"/>
  </w:num>
  <w:num w:numId="7" w16cid:durableId="1426196173">
    <w:abstractNumId w:val="2"/>
  </w:num>
  <w:num w:numId="8" w16cid:durableId="1682003377">
    <w:abstractNumId w:val="1"/>
  </w:num>
  <w:num w:numId="9" w16cid:durableId="1262714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B61B3"/>
    <w:rsid w:val="000C28B3"/>
    <w:rsid w:val="00150062"/>
    <w:rsid w:val="0015074B"/>
    <w:rsid w:val="0029639D"/>
    <w:rsid w:val="00326F90"/>
    <w:rsid w:val="00470D6E"/>
    <w:rsid w:val="00630C8C"/>
    <w:rsid w:val="006F7C95"/>
    <w:rsid w:val="00985505"/>
    <w:rsid w:val="00A52CF6"/>
    <w:rsid w:val="00A84BFB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2C94031"/>
  <w14:defaultImageDpi w14:val="300"/>
  <w15:docId w15:val="{B4011AA8-0D22-4BC6-98E2-0FFAADFD1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1056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Irina Neaga</cp:lastModifiedBy>
  <cp:revision>2</cp:revision>
  <dcterms:created xsi:type="dcterms:W3CDTF">2025-10-30T12:21:00Z</dcterms:created>
  <dcterms:modified xsi:type="dcterms:W3CDTF">2025-10-30T12:21:00Z</dcterms:modified>
  <cp:category/>
</cp:coreProperties>
</file>