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34684" w:rsidRPr="00F10B17" w:rsidRDefault="00034684" w:rsidP="00F10B17">
      <w:pPr>
        <w:spacing w:after="0" w:line="480" w:lineRule="auto"/>
        <w:ind w:left="-709"/>
        <w:jc w:val="center"/>
        <w:rPr>
          <w:rFonts w:ascii="Comic Sans MS" w:hAnsi="Comic Sans MS"/>
          <w:sz w:val="24"/>
          <w:szCs w:val="24"/>
          <w:u w:val="single"/>
        </w:rPr>
      </w:pPr>
      <w:r w:rsidRPr="00F10B17">
        <w:rPr>
          <w:rFonts w:ascii="Comic Sans MS" w:hAnsi="Comic Sans MS"/>
          <w:sz w:val="24"/>
          <w:szCs w:val="24"/>
          <w:u w:val="single"/>
        </w:rPr>
        <w:t xml:space="preserve">Fresco from the House of Venus </w:t>
      </w:r>
      <w:proofErr w:type="gramStart"/>
      <w:r w:rsidRPr="00F10B17">
        <w:rPr>
          <w:rFonts w:ascii="Comic Sans MS" w:hAnsi="Comic Sans MS"/>
          <w:sz w:val="24"/>
          <w:szCs w:val="24"/>
          <w:u w:val="single"/>
        </w:rPr>
        <w:t>In</w:t>
      </w:r>
      <w:proofErr w:type="gramEnd"/>
      <w:r w:rsidRPr="00F10B17">
        <w:rPr>
          <w:rFonts w:ascii="Comic Sans MS" w:hAnsi="Comic Sans MS"/>
          <w:sz w:val="24"/>
          <w:szCs w:val="24"/>
          <w:u w:val="single"/>
        </w:rPr>
        <w:t xml:space="preserve"> The Shell, Pompeii.</w:t>
      </w:r>
    </w:p>
    <w:p w:rsidR="003461F1" w:rsidRPr="00F10B17" w:rsidRDefault="00034684" w:rsidP="00F10B17">
      <w:pPr>
        <w:spacing w:after="0" w:line="480" w:lineRule="auto"/>
        <w:ind w:left="-709"/>
        <w:jc w:val="center"/>
        <w:rPr>
          <w:rFonts w:ascii="Comic Sans MS" w:eastAsia="Times New Roman" w:hAnsi="Comic Sans MS" w:cs="Times New Roman"/>
          <w:color w:val="000000"/>
          <w:sz w:val="24"/>
          <w:szCs w:val="24"/>
          <w:u w:val="single"/>
          <w:shd w:val="clear" w:color="auto" w:fill="FFFFFF"/>
        </w:rPr>
      </w:pPr>
      <w:r w:rsidRPr="00F10B17">
        <w:rPr>
          <w:rFonts w:ascii="Comic Sans MS" w:hAnsi="Comic Sans MS"/>
          <w:sz w:val="24"/>
          <w:szCs w:val="24"/>
          <w:u w:val="single"/>
        </w:rPr>
        <w:t>Mars</w:t>
      </w:r>
      <w:proofErr w:type="gramStart"/>
      <w:r w:rsidR="008B6D9B" w:rsidRPr="00F10B17">
        <w:rPr>
          <w:rFonts w:ascii="Comic Sans MS" w:hAnsi="Comic Sans MS"/>
          <w:sz w:val="24"/>
          <w:szCs w:val="24"/>
          <w:u w:val="single"/>
        </w:rPr>
        <w:t xml:space="preserve">-  </w:t>
      </w:r>
      <w:r w:rsidR="003461F1" w:rsidRPr="00F10B17">
        <w:rPr>
          <w:rFonts w:ascii="Comic Sans MS" w:eastAsia="Times New Roman" w:hAnsi="Comic Sans MS" w:cs="Times New Roman"/>
          <w:color w:val="000000"/>
          <w:sz w:val="24"/>
          <w:szCs w:val="24"/>
          <w:u w:val="single"/>
          <w:shd w:val="clear" w:color="auto" w:fill="FFFFFF"/>
        </w:rPr>
        <w:t>Art</w:t>
      </w:r>
      <w:proofErr w:type="gramEnd"/>
      <w:r w:rsidR="003461F1" w:rsidRPr="00F10B17">
        <w:rPr>
          <w:rFonts w:ascii="Comic Sans MS" w:eastAsia="Times New Roman" w:hAnsi="Comic Sans MS" w:cs="Times New Roman"/>
          <w:color w:val="000000"/>
          <w:sz w:val="24"/>
          <w:szCs w:val="24"/>
          <w:u w:val="single"/>
          <w:shd w:val="clear" w:color="auto" w:fill="FFFFFF"/>
        </w:rPr>
        <w:t xml:space="preserve"> Analysis </w:t>
      </w:r>
    </w:p>
    <w:p w:rsidR="00223704" w:rsidRPr="00F10B17" w:rsidRDefault="00170C26" w:rsidP="00F10B17">
      <w:pPr>
        <w:spacing w:after="0" w:line="480" w:lineRule="auto"/>
        <w:ind w:firstLine="720"/>
        <w:rPr>
          <w:rFonts w:ascii="Comic Sans MS" w:hAnsi="Comic Sans MS"/>
          <w:sz w:val="24"/>
          <w:szCs w:val="24"/>
        </w:rPr>
      </w:pPr>
      <w:r w:rsidRPr="00F10B17">
        <w:rPr>
          <w:rFonts w:ascii="Comic Sans MS" w:hAnsi="Comic Sans MS"/>
          <w:sz w:val="24"/>
          <w:szCs w:val="24"/>
        </w:rPr>
        <w:t xml:space="preserve">The image for the art analysis is the fresco </w:t>
      </w:r>
      <w:r w:rsidR="00223704" w:rsidRPr="00F10B17">
        <w:rPr>
          <w:rFonts w:ascii="Comic Sans MS" w:hAnsi="Comic Sans MS"/>
          <w:sz w:val="24"/>
          <w:szCs w:val="24"/>
        </w:rPr>
        <w:t>which</w:t>
      </w:r>
      <w:r w:rsidR="00A7346B" w:rsidRPr="00F10B17">
        <w:rPr>
          <w:rFonts w:ascii="Comic Sans MS" w:hAnsi="Comic Sans MS"/>
          <w:sz w:val="24"/>
          <w:szCs w:val="24"/>
        </w:rPr>
        <w:t xml:space="preserve"> is situated </w:t>
      </w:r>
      <w:r w:rsidR="00223704" w:rsidRPr="00F10B17">
        <w:rPr>
          <w:rFonts w:ascii="Comic Sans MS" w:hAnsi="Comic Sans MS"/>
          <w:sz w:val="24"/>
          <w:szCs w:val="24"/>
        </w:rPr>
        <w:t xml:space="preserve">in the House of Venus in the Shell, which is in Pompeii. </w:t>
      </w:r>
    </w:p>
    <w:p w:rsidR="009D61A7" w:rsidRPr="00F10B17" w:rsidRDefault="001B1738" w:rsidP="00F10B17">
      <w:pPr>
        <w:spacing w:after="0" w:line="480" w:lineRule="auto"/>
        <w:ind w:firstLine="720"/>
        <w:rPr>
          <w:rFonts w:ascii="Comic Sans MS" w:hAnsi="Comic Sans MS"/>
          <w:sz w:val="24"/>
          <w:szCs w:val="24"/>
        </w:rPr>
      </w:pPr>
      <w:r w:rsidRPr="00F10B17">
        <w:rPr>
          <w:rFonts w:ascii="Comic Sans MS" w:hAnsi="Comic Sans MS"/>
          <w:sz w:val="24"/>
          <w:szCs w:val="24"/>
        </w:rPr>
        <w:t>The Fresco is off</w:t>
      </w:r>
      <w:r w:rsidR="00223704" w:rsidRPr="00F10B17">
        <w:rPr>
          <w:rFonts w:ascii="Comic Sans MS" w:hAnsi="Comic Sans MS"/>
          <w:sz w:val="24"/>
          <w:szCs w:val="24"/>
        </w:rPr>
        <w:t xml:space="preserve"> </w:t>
      </w:r>
      <w:r w:rsidRPr="00F10B17">
        <w:rPr>
          <w:rFonts w:ascii="Comic Sans MS" w:hAnsi="Comic Sans MS"/>
          <w:sz w:val="24"/>
          <w:szCs w:val="24"/>
        </w:rPr>
        <w:t>Mars the Roman g</w:t>
      </w:r>
      <w:r w:rsidR="00223704" w:rsidRPr="00F10B17">
        <w:rPr>
          <w:rFonts w:ascii="Comic Sans MS" w:hAnsi="Comic Sans MS"/>
          <w:sz w:val="24"/>
          <w:szCs w:val="24"/>
        </w:rPr>
        <w:t xml:space="preserve">od of War, Fertility and </w:t>
      </w:r>
      <w:r w:rsidRPr="00F10B17">
        <w:rPr>
          <w:rFonts w:ascii="Comic Sans MS" w:hAnsi="Comic Sans MS"/>
          <w:sz w:val="24"/>
          <w:szCs w:val="24"/>
        </w:rPr>
        <w:t xml:space="preserve">the </w:t>
      </w:r>
      <w:r w:rsidR="00223704" w:rsidRPr="00F10B17">
        <w:rPr>
          <w:rFonts w:ascii="Comic Sans MS" w:hAnsi="Comic Sans MS"/>
          <w:sz w:val="24"/>
          <w:szCs w:val="24"/>
        </w:rPr>
        <w:t xml:space="preserve">protector of </w:t>
      </w:r>
      <w:r w:rsidR="00840E8A" w:rsidRPr="00F10B17">
        <w:rPr>
          <w:rFonts w:ascii="Comic Sans MS" w:hAnsi="Comic Sans MS"/>
          <w:sz w:val="24"/>
          <w:szCs w:val="24"/>
        </w:rPr>
        <w:t>Rome</w:t>
      </w:r>
      <w:r w:rsidR="00840E8A" w:rsidRPr="00F10B17">
        <w:rPr>
          <w:rStyle w:val="FootnoteReference"/>
          <w:rFonts w:ascii="Comic Sans MS" w:hAnsi="Comic Sans MS"/>
          <w:sz w:val="24"/>
          <w:szCs w:val="24"/>
        </w:rPr>
        <w:footnoteReference w:id="1"/>
      </w:r>
      <w:r w:rsidR="00223704" w:rsidRPr="00F10B17">
        <w:rPr>
          <w:rFonts w:ascii="Comic Sans MS" w:hAnsi="Comic Sans MS"/>
          <w:sz w:val="24"/>
          <w:szCs w:val="24"/>
        </w:rPr>
        <w:t xml:space="preserve">. One of the reasons that the figure is believed to be </w:t>
      </w:r>
      <w:r w:rsidR="00DE5281" w:rsidRPr="00F10B17">
        <w:rPr>
          <w:rFonts w:ascii="Comic Sans MS" w:hAnsi="Comic Sans MS"/>
          <w:sz w:val="24"/>
          <w:szCs w:val="24"/>
        </w:rPr>
        <w:t>M</w:t>
      </w:r>
      <w:r w:rsidR="00223704" w:rsidRPr="00F10B17">
        <w:rPr>
          <w:rFonts w:ascii="Comic Sans MS" w:hAnsi="Comic Sans MS"/>
          <w:sz w:val="24"/>
          <w:szCs w:val="24"/>
        </w:rPr>
        <w:t>ars and not a young military hero is that Mars in Roman Art is usually</w:t>
      </w:r>
      <w:r w:rsidR="00840E8A" w:rsidRPr="00F10B17">
        <w:rPr>
          <w:rFonts w:ascii="Comic Sans MS" w:hAnsi="Comic Sans MS"/>
          <w:sz w:val="24"/>
          <w:szCs w:val="24"/>
        </w:rPr>
        <w:t xml:space="preserve"> dictated holding a Spear and a Shield</w:t>
      </w:r>
      <w:r w:rsidR="00223704" w:rsidRPr="00F10B17">
        <w:rPr>
          <w:rFonts w:ascii="Comic Sans MS" w:hAnsi="Comic Sans MS"/>
          <w:sz w:val="24"/>
          <w:szCs w:val="24"/>
        </w:rPr>
        <w:t>.</w:t>
      </w:r>
      <w:r w:rsidR="00840E8A" w:rsidRPr="00F10B17">
        <w:rPr>
          <w:rFonts w:ascii="Comic Sans MS" w:hAnsi="Comic Sans MS"/>
          <w:sz w:val="24"/>
          <w:szCs w:val="24"/>
        </w:rPr>
        <w:t xml:space="preserve"> The image also dictates Mars naked but also standing on a pedestal. </w:t>
      </w:r>
      <w:r w:rsidR="00223704" w:rsidRPr="00F10B17">
        <w:rPr>
          <w:rFonts w:ascii="Comic Sans MS" w:hAnsi="Comic Sans MS"/>
          <w:sz w:val="24"/>
          <w:szCs w:val="24"/>
        </w:rPr>
        <w:t xml:space="preserve"> </w:t>
      </w:r>
      <w:r w:rsidR="003B7069" w:rsidRPr="00F10B17">
        <w:rPr>
          <w:rFonts w:ascii="Comic Sans MS" w:hAnsi="Comic Sans MS"/>
          <w:sz w:val="24"/>
          <w:szCs w:val="24"/>
        </w:rPr>
        <w:t>This could suggest the image is</w:t>
      </w:r>
      <w:r w:rsidR="00DE5281" w:rsidRPr="00F10B17">
        <w:rPr>
          <w:rFonts w:ascii="Comic Sans MS" w:hAnsi="Comic Sans MS"/>
          <w:sz w:val="24"/>
          <w:szCs w:val="24"/>
        </w:rPr>
        <w:t xml:space="preserve"> a</w:t>
      </w:r>
      <w:r w:rsidR="003B7069" w:rsidRPr="00F10B17">
        <w:rPr>
          <w:rFonts w:ascii="Comic Sans MS" w:hAnsi="Comic Sans MS"/>
          <w:sz w:val="24"/>
          <w:szCs w:val="24"/>
        </w:rPr>
        <w:t xml:space="preserve"> painting of a statue as only statue would be on a pedestal. </w:t>
      </w:r>
      <w:r w:rsidR="009D61A7" w:rsidRPr="00F10B17">
        <w:rPr>
          <w:rFonts w:ascii="Comic Sans MS" w:hAnsi="Comic Sans MS"/>
          <w:sz w:val="24"/>
          <w:szCs w:val="24"/>
        </w:rPr>
        <w:t xml:space="preserve">Mars also wears a cape like that of a Roman Soldiers and is wearing some kind of helmet on his head. </w:t>
      </w:r>
    </w:p>
    <w:p w:rsidR="006718A8" w:rsidRPr="00F10B17" w:rsidRDefault="001B1738" w:rsidP="00F10B17">
      <w:pPr>
        <w:spacing w:after="0" w:line="480" w:lineRule="auto"/>
        <w:ind w:firstLine="720"/>
        <w:rPr>
          <w:rFonts w:ascii="Comic Sans MS" w:hAnsi="Comic Sans MS"/>
          <w:sz w:val="24"/>
          <w:szCs w:val="24"/>
        </w:rPr>
      </w:pPr>
      <w:r w:rsidRPr="00F10B17">
        <w:rPr>
          <w:rFonts w:ascii="Comic Sans MS" w:hAnsi="Comic Sans MS"/>
          <w:sz w:val="24"/>
          <w:szCs w:val="24"/>
        </w:rPr>
        <w:t xml:space="preserve">The image is also important as where the image of Ares is put in Pompeii. The fresco is in </w:t>
      </w:r>
      <w:r w:rsidR="006D7CBB" w:rsidRPr="00F10B17">
        <w:rPr>
          <w:rFonts w:ascii="Comic Sans MS" w:hAnsi="Comic Sans MS"/>
          <w:sz w:val="24"/>
          <w:szCs w:val="24"/>
        </w:rPr>
        <w:t xml:space="preserve">a </w:t>
      </w:r>
      <w:r w:rsidRPr="00F10B17">
        <w:rPr>
          <w:rFonts w:ascii="Comic Sans MS" w:hAnsi="Comic Sans MS"/>
          <w:sz w:val="24"/>
          <w:szCs w:val="24"/>
        </w:rPr>
        <w:t xml:space="preserve">place called the house of Venus and so it dedicated the Goddess of </w:t>
      </w:r>
      <w:r w:rsidR="005A3F55" w:rsidRPr="00F10B17">
        <w:rPr>
          <w:rFonts w:ascii="Comic Sans MS" w:hAnsi="Comic Sans MS"/>
          <w:sz w:val="24"/>
          <w:szCs w:val="24"/>
        </w:rPr>
        <w:t>love and b</w:t>
      </w:r>
      <w:r w:rsidRPr="00F10B17">
        <w:rPr>
          <w:rFonts w:ascii="Comic Sans MS" w:hAnsi="Comic Sans MS"/>
          <w:sz w:val="24"/>
          <w:szCs w:val="24"/>
        </w:rPr>
        <w:t xml:space="preserve">eauty. </w:t>
      </w:r>
      <w:r w:rsidR="004212EA" w:rsidRPr="00F10B17">
        <w:rPr>
          <w:rFonts w:ascii="Comic Sans MS" w:hAnsi="Comic Sans MS"/>
          <w:sz w:val="24"/>
          <w:szCs w:val="24"/>
        </w:rPr>
        <w:t xml:space="preserve">The statue of Ares is surrounded by a garden in the fresco. Some of the plants in the background does look like </w:t>
      </w:r>
      <w:r w:rsidR="00DE5281" w:rsidRPr="00F10B17">
        <w:rPr>
          <w:rFonts w:ascii="Comic Sans MS" w:hAnsi="Comic Sans MS"/>
          <w:sz w:val="24"/>
          <w:szCs w:val="24"/>
        </w:rPr>
        <w:t>M</w:t>
      </w:r>
      <w:r w:rsidR="004212EA" w:rsidRPr="00F10B17">
        <w:rPr>
          <w:rFonts w:ascii="Comic Sans MS" w:hAnsi="Comic Sans MS"/>
          <w:sz w:val="24"/>
          <w:szCs w:val="24"/>
        </w:rPr>
        <w:t xml:space="preserve">yrtle the symbol of Venus. </w:t>
      </w:r>
      <w:r w:rsidR="005A3F55" w:rsidRPr="00F10B17">
        <w:rPr>
          <w:rFonts w:ascii="Comic Sans MS" w:hAnsi="Comic Sans MS"/>
          <w:sz w:val="24"/>
          <w:szCs w:val="24"/>
        </w:rPr>
        <w:t>The f</w:t>
      </w:r>
      <w:r w:rsidR="00D726D3" w:rsidRPr="00F10B17">
        <w:rPr>
          <w:rFonts w:ascii="Comic Sans MS" w:hAnsi="Comic Sans MS"/>
          <w:sz w:val="24"/>
          <w:szCs w:val="24"/>
        </w:rPr>
        <w:t>resco is also the back wall of the Garden for the House of Venus in the Shell.</w:t>
      </w:r>
    </w:p>
    <w:p w:rsidR="001B1738" w:rsidRPr="00F10B17" w:rsidRDefault="004212EA" w:rsidP="00F10B17">
      <w:pPr>
        <w:spacing w:after="0" w:line="480" w:lineRule="auto"/>
        <w:ind w:firstLine="720"/>
        <w:rPr>
          <w:rFonts w:ascii="Comic Sans MS" w:hAnsi="Comic Sans MS"/>
          <w:sz w:val="24"/>
          <w:szCs w:val="24"/>
        </w:rPr>
      </w:pPr>
      <w:r w:rsidRPr="00F10B17">
        <w:rPr>
          <w:rFonts w:ascii="Comic Sans MS" w:hAnsi="Comic Sans MS"/>
          <w:sz w:val="24"/>
          <w:szCs w:val="24"/>
        </w:rPr>
        <w:t xml:space="preserve">The image of Mars is in a place dedicated to Venus, represents the relationship between them as lovers as the same figure that </w:t>
      </w:r>
      <w:r w:rsidR="006D7CBB" w:rsidRPr="00F10B17">
        <w:rPr>
          <w:rFonts w:ascii="Comic Sans MS" w:hAnsi="Comic Sans MS"/>
          <w:sz w:val="24"/>
          <w:szCs w:val="24"/>
        </w:rPr>
        <w:t>is</w:t>
      </w:r>
      <w:r w:rsidRPr="00F10B17">
        <w:rPr>
          <w:rFonts w:ascii="Comic Sans MS" w:hAnsi="Comic Sans MS"/>
          <w:sz w:val="24"/>
          <w:szCs w:val="24"/>
        </w:rPr>
        <w:t xml:space="preserve"> in Greek Mythology, Ares being Mars and Aph</w:t>
      </w:r>
      <w:r w:rsidR="006D7CBB" w:rsidRPr="00F10B17">
        <w:rPr>
          <w:rFonts w:ascii="Comic Sans MS" w:hAnsi="Comic Sans MS"/>
          <w:sz w:val="24"/>
          <w:szCs w:val="24"/>
        </w:rPr>
        <w:t>rodite being Venus, have</w:t>
      </w:r>
      <w:r w:rsidRPr="00F10B17">
        <w:rPr>
          <w:rFonts w:ascii="Comic Sans MS" w:hAnsi="Comic Sans MS"/>
          <w:sz w:val="24"/>
          <w:szCs w:val="24"/>
        </w:rPr>
        <w:t xml:space="preserve"> </w:t>
      </w:r>
      <w:r w:rsidR="0039464E" w:rsidRPr="00F10B17">
        <w:rPr>
          <w:rFonts w:ascii="Comic Sans MS" w:hAnsi="Comic Sans MS"/>
          <w:sz w:val="24"/>
          <w:szCs w:val="24"/>
        </w:rPr>
        <w:t xml:space="preserve">a forbidden love </w:t>
      </w:r>
      <w:r w:rsidRPr="00F10B17">
        <w:rPr>
          <w:rFonts w:ascii="Comic Sans MS" w:hAnsi="Comic Sans MS"/>
          <w:sz w:val="24"/>
          <w:szCs w:val="24"/>
        </w:rPr>
        <w:t xml:space="preserve">affair even though </w:t>
      </w:r>
      <w:r w:rsidR="0039464E" w:rsidRPr="00F10B17">
        <w:rPr>
          <w:rFonts w:ascii="Comic Sans MS" w:hAnsi="Comic Sans MS"/>
          <w:sz w:val="24"/>
          <w:szCs w:val="24"/>
        </w:rPr>
        <w:t>Aphrodite was married to Hephaestus (Vulcan in Roman mythology).</w:t>
      </w:r>
      <w:r w:rsidR="0039464E" w:rsidRPr="00F10B17">
        <w:rPr>
          <w:rStyle w:val="FootnoteReference"/>
          <w:rFonts w:ascii="Comic Sans MS" w:hAnsi="Comic Sans MS"/>
          <w:sz w:val="24"/>
          <w:szCs w:val="24"/>
        </w:rPr>
        <w:footnoteReference w:id="2"/>
      </w:r>
      <w:r w:rsidR="0039464E" w:rsidRPr="00F10B17">
        <w:rPr>
          <w:rFonts w:ascii="Comic Sans MS" w:hAnsi="Comic Sans MS"/>
          <w:sz w:val="24"/>
          <w:szCs w:val="24"/>
        </w:rPr>
        <w:t xml:space="preserve">  </w:t>
      </w:r>
      <w:r w:rsidR="009D61A7" w:rsidRPr="00F10B17">
        <w:rPr>
          <w:rFonts w:ascii="Comic Sans MS" w:hAnsi="Comic Sans MS"/>
          <w:sz w:val="24"/>
          <w:szCs w:val="24"/>
        </w:rPr>
        <w:t>Mars in art represented masculinity and fearlessness, whereas Venus represented the women for virtue.</w:t>
      </w:r>
      <w:r w:rsidR="009D61A7" w:rsidRPr="00F10B17">
        <w:rPr>
          <w:rStyle w:val="FootnoteReference"/>
          <w:rFonts w:ascii="Comic Sans MS" w:hAnsi="Comic Sans MS"/>
          <w:sz w:val="24"/>
          <w:szCs w:val="24"/>
        </w:rPr>
        <w:footnoteReference w:id="3"/>
      </w:r>
      <w:r w:rsidR="009D61A7" w:rsidRPr="00F10B17">
        <w:rPr>
          <w:rFonts w:ascii="Comic Sans MS" w:hAnsi="Comic Sans MS"/>
          <w:sz w:val="24"/>
          <w:szCs w:val="24"/>
        </w:rPr>
        <w:t xml:space="preserve">  </w:t>
      </w:r>
    </w:p>
    <w:p w:rsidR="0074446F" w:rsidRPr="00F10B17" w:rsidRDefault="006718A8" w:rsidP="00F10B17">
      <w:pPr>
        <w:spacing w:after="0" w:line="480" w:lineRule="auto"/>
        <w:ind w:firstLine="720"/>
        <w:rPr>
          <w:rFonts w:ascii="Comic Sans MS" w:hAnsi="Comic Sans MS"/>
          <w:sz w:val="24"/>
          <w:szCs w:val="24"/>
        </w:rPr>
      </w:pPr>
      <w:r w:rsidRPr="00F10B17">
        <w:rPr>
          <w:rFonts w:ascii="Comic Sans MS" w:hAnsi="Comic Sans MS"/>
          <w:sz w:val="24"/>
          <w:szCs w:val="24"/>
        </w:rPr>
        <w:t>From where the image of Ares is located we can estimate what date it was before but apart from that</w:t>
      </w:r>
      <w:r w:rsidR="006D7CBB" w:rsidRPr="00F10B17">
        <w:rPr>
          <w:rFonts w:ascii="Comic Sans MS" w:hAnsi="Comic Sans MS"/>
          <w:sz w:val="24"/>
          <w:szCs w:val="24"/>
        </w:rPr>
        <w:t>,</w:t>
      </w:r>
      <w:r w:rsidRPr="00F10B17">
        <w:rPr>
          <w:rFonts w:ascii="Comic Sans MS" w:hAnsi="Comic Sans MS"/>
          <w:sz w:val="24"/>
          <w:szCs w:val="24"/>
        </w:rPr>
        <w:t xml:space="preserve"> we can’t know for sure </w:t>
      </w:r>
      <w:r w:rsidR="009B6D9B" w:rsidRPr="00F10B17">
        <w:rPr>
          <w:rFonts w:ascii="Comic Sans MS" w:hAnsi="Comic Sans MS"/>
          <w:sz w:val="24"/>
          <w:szCs w:val="24"/>
        </w:rPr>
        <w:t>the date. As the Fresco that the image is part of is located in Pompeii</w:t>
      </w:r>
      <w:r w:rsidR="006D7CBB" w:rsidRPr="00F10B17">
        <w:rPr>
          <w:rFonts w:ascii="Comic Sans MS" w:hAnsi="Comic Sans MS"/>
          <w:sz w:val="24"/>
          <w:szCs w:val="24"/>
        </w:rPr>
        <w:t>,</w:t>
      </w:r>
      <w:r w:rsidR="009B6D9B" w:rsidRPr="00F10B17">
        <w:rPr>
          <w:rFonts w:ascii="Comic Sans MS" w:hAnsi="Comic Sans MS"/>
          <w:sz w:val="24"/>
          <w:szCs w:val="24"/>
        </w:rPr>
        <w:t xml:space="preserve"> we can guess that the image was before the eruption of Mount Vesuvius in August 79 AD.</w:t>
      </w:r>
      <w:r w:rsidR="009B6D9B" w:rsidRPr="00F10B17">
        <w:rPr>
          <w:rStyle w:val="FootnoteReference"/>
          <w:rFonts w:ascii="Comic Sans MS" w:hAnsi="Comic Sans MS"/>
          <w:sz w:val="24"/>
          <w:szCs w:val="24"/>
        </w:rPr>
        <w:footnoteReference w:id="4"/>
      </w:r>
      <w:r w:rsidR="009B6D9B" w:rsidRPr="00F10B17">
        <w:rPr>
          <w:rFonts w:ascii="Comic Sans MS" w:hAnsi="Comic Sans MS"/>
          <w:sz w:val="24"/>
          <w:szCs w:val="24"/>
        </w:rPr>
        <w:t xml:space="preserve"> </w:t>
      </w:r>
      <w:r w:rsidR="00D726D3" w:rsidRPr="00F10B17">
        <w:rPr>
          <w:rFonts w:ascii="Comic Sans MS" w:hAnsi="Comic Sans MS"/>
          <w:sz w:val="24"/>
          <w:szCs w:val="24"/>
        </w:rPr>
        <w:lastRenderedPageBreak/>
        <w:t>We know that the House of Venus in the shell was heavily damaged in the earthquake of A.D. 62</w:t>
      </w:r>
      <w:r w:rsidR="004E2A84" w:rsidRPr="00F10B17">
        <w:rPr>
          <w:rFonts w:ascii="Comic Sans MS" w:hAnsi="Comic Sans MS"/>
          <w:sz w:val="24"/>
          <w:szCs w:val="24"/>
        </w:rPr>
        <w:t xml:space="preserve"> and was undergoing reconstruction at the time of the eruption of Mount Vesuvius</w:t>
      </w:r>
      <w:r w:rsidR="00D726D3" w:rsidRPr="00F10B17">
        <w:rPr>
          <w:rFonts w:ascii="Comic Sans MS" w:hAnsi="Comic Sans MS"/>
          <w:sz w:val="24"/>
          <w:szCs w:val="24"/>
        </w:rPr>
        <w:t>.</w:t>
      </w:r>
      <w:r w:rsidR="00D726D3" w:rsidRPr="00F10B17">
        <w:rPr>
          <w:rStyle w:val="FootnoteReference"/>
          <w:rFonts w:ascii="Comic Sans MS" w:hAnsi="Comic Sans MS"/>
          <w:sz w:val="24"/>
          <w:szCs w:val="24"/>
        </w:rPr>
        <w:footnoteReference w:id="5"/>
      </w:r>
      <w:r w:rsidR="00391503" w:rsidRPr="00F10B17">
        <w:rPr>
          <w:rFonts w:ascii="Comic Sans MS" w:hAnsi="Comic Sans MS"/>
          <w:sz w:val="24"/>
          <w:szCs w:val="24"/>
        </w:rPr>
        <w:t xml:space="preserve"> </w:t>
      </w:r>
      <w:r w:rsidR="003B7069" w:rsidRPr="00F10B17">
        <w:rPr>
          <w:rFonts w:ascii="Comic Sans MS" w:hAnsi="Comic Sans MS"/>
          <w:sz w:val="24"/>
          <w:szCs w:val="24"/>
        </w:rPr>
        <w:t>The</w:t>
      </w:r>
      <w:r w:rsidR="00391503" w:rsidRPr="00F10B17">
        <w:rPr>
          <w:rFonts w:ascii="Comic Sans MS" w:hAnsi="Comic Sans MS"/>
          <w:sz w:val="24"/>
          <w:szCs w:val="24"/>
        </w:rPr>
        <w:t xml:space="preserve"> eruption also preserved the fresco and the people in Pompeii </w:t>
      </w:r>
      <w:r w:rsidR="001162AE" w:rsidRPr="00F10B17">
        <w:rPr>
          <w:rFonts w:ascii="Comic Sans MS" w:hAnsi="Comic Sans MS"/>
          <w:sz w:val="24"/>
          <w:szCs w:val="24"/>
        </w:rPr>
        <w:t xml:space="preserve">for a thousand years before archaeologists excavated the site. </w:t>
      </w:r>
      <w:r w:rsidR="0074446F" w:rsidRPr="00F10B17">
        <w:rPr>
          <w:rFonts w:ascii="Comic Sans MS" w:hAnsi="Comic Sans MS"/>
          <w:sz w:val="24"/>
          <w:szCs w:val="24"/>
        </w:rPr>
        <w:t xml:space="preserve"> </w:t>
      </w:r>
    </w:p>
    <w:p w:rsidR="00170C26" w:rsidRPr="00F10B17" w:rsidRDefault="001965D7" w:rsidP="00F10B17">
      <w:pPr>
        <w:spacing w:after="0" w:line="480" w:lineRule="auto"/>
        <w:ind w:firstLine="720"/>
        <w:rPr>
          <w:rFonts w:ascii="Comic Sans MS" w:hAnsi="Comic Sans MS"/>
          <w:sz w:val="24"/>
          <w:szCs w:val="24"/>
        </w:rPr>
      </w:pPr>
      <w:r w:rsidRPr="00F10B17">
        <w:rPr>
          <w:rFonts w:ascii="Comic Sans MS" w:hAnsi="Comic Sans MS"/>
          <w:sz w:val="24"/>
          <w:szCs w:val="24"/>
        </w:rPr>
        <w:t xml:space="preserve">In summary, </w:t>
      </w:r>
      <w:r w:rsidR="00E40779" w:rsidRPr="00F10B17">
        <w:rPr>
          <w:rFonts w:ascii="Comic Sans MS" w:hAnsi="Comic Sans MS"/>
          <w:sz w:val="24"/>
          <w:szCs w:val="24"/>
        </w:rPr>
        <w:t xml:space="preserve">the </w:t>
      </w:r>
      <w:r w:rsidR="006D7CBB" w:rsidRPr="00F10B17">
        <w:rPr>
          <w:rFonts w:ascii="Comic Sans MS" w:hAnsi="Comic Sans MS"/>
          <w:sz w:val="24"/>
          <w:szCs w:val="24"/>
        </w:rPr>
        <w:t>soldier</w:t>
      </w:r>
      <w:r w:rsidR="00E40779" w:rsidRPr="00F10B17">
        <w:rPr>
          <w:rFonts w:ascii="Comic Sans MS" w:hAnsi="Comic Sans MS"/>
          <w:sz w:val="24"/>
          <w:szCs w:val="24"/>
        </w:rPr>
        <w:t xml:space="preserve"> in the image </w:t>
      </w:r>
      <w:r w:rsidR="006D7CBB" w:rsidRPr="00F10B17">
        <w:rPr>
          <w:rFonts w:ascii="Comic Sans MS" w:hAnsi="Comic Sans MS"/>
          <w:sz w:val="24"/>
          <w:szCs w:val="24"/>
        </w:rPr>
        <w:t>are</w:t>
      </w:r>
      <w:r w:rsidR="00E40779" w:rsidRPr="00F10B17">
        <w:rPr>
          <w:rFonts w:ascii="Comic Sans MS" w:hAnsi="Comic Sans MS"/>
          <w:sz w:val="24"/>
          <w:szCs w:val="24"/>
        </w:rPr>
        <w:t xml:space="preserve"> believed to </w:t>
      </w:r>
      <w:r w:rsidR="003B7069" w:rsidRPr="00F10B17">
        <w:rPr>
          <w:rFonts w:ascii="Comic Sans MS" w:hAnsi="Comic Sans MS"/>
          <w:sz w:val="24"/>
          <w:szCs w:val="24"/>
        </w:rPr>
        <w:t>Mars</w:t>
      </w:r>
      <w:r w:rsidR="00E40779" w:rsidRPr="00F10B17">
        <w:rPr>
          <w:rFonts w:ascii="Comic Sans MS" w:hAnsi="Comic Sans MS"/>
          <w:sz w:val="24"/>
          <w:szCs w:val="24"/>
        </w:rPr>
        <w:t xml:space="preserve"> the God of war. </w:t>
      </w:r>
      <w:r w:rsidR="009D61A7" w:rsidRPr="00F10B17">
        <w:rPr>
          <w:rFonts w:ascii="Comic Sans MS" w:hAnsi="Comic Sans MS"/>
          <w:sz w:val="24"/>
          <w:szCs w:val="24"/>
        </w:rPr>
        <w:t xml:space="preserve">This can be seen from the fact that </w:t>
      </w:r>
      <w:r w:rsidR="003B7069" w:rsidRPr="00F10B17">
        <w:rPr>
          <w:rFonts w:ascii="Comic Sans MS" w:hAnsi="Comic Sans MS"/>
          <w:sz w:val="24"/>
          <w:szCs w:val="24"/>
        </w:rPr>
        <w:t>Mars</w:t>
      </w:r>
      <w:r w:rsidR="009D61A7" w:rsidRPr="00F10B17">
        <w:rPr>
          <w:rFonts w:ascii="Comic Sans MS" w:hAnsi="Comic Sans MS"/>
          <w:sz w:val="24"/>
          <w:szCs w:val="24"/>
        </w:rPr>
        <w:t xml:space="preserve"> carries his spear and a shield which is seen in the fresco. </w:t>
      </w:r>
      <w:r w:rsidR="008B6D9B" w:rsidRPr="00F10B17">
        <w:rPr>
          <w:rFonts w:ascii="Comic Sans MS" w:hAnsi="Comic Sans MS"/>
          <w:sz w:val="24"/>
          <w:szCs w:val="24"/>
        </w:rPr>
        <w:t xml:space="preserve"> </w:t>
      </w:r>
      <w:r w:rsidR="00391503" w:rsidRPr="00F10B17">
        <w:rPr>
          <w:rFonts w:ascii="Comic Sans MS" w:hAnsi="Comic Sans MS"/>
          <w:sz w:val="24"/>
          <w:szCs w:val="24"/>
        </w:rPr>
        <w:t xml:space="preserve">The fresco is situated in Pompeii and so can be dated before the eruption of Mount Vesuvius in 79 AD and was preserved by the ashes from the eruption. </w:t>
      </w:r>
      <w:r w:rsidR="005A3F55" w:rsidRPr="00F10B17">
        <w:rPr>
          <w:rFonts w:ascii="Comic Sans MS" w:hAnsi="Comic Sans MS"/>
          <w:sz w:val="24"/>
          <w:szCs w:val="24"/>
        </w:rPr>
        <w:t xml:space="preserve">The fresco of </w:t>
      </w:r>
      <w:r w:rsidR="003B7069" w:rsidRPr="00F10B17">
        <w:rPr>
          <w:rFonts w:ascii="Comic Sans MS" w:hAnsi="Comic Sans MS"/>
          <w:sz w:val="24"/>
          <w:szCs w:val="24"/>
        </w:rPr>
        <w:t>Mars</w:t>
      </w:r>
      <w:r w:rsidR="005A3F55" w:rsidRPr="00F10B17">
        <w:rPr>
          <w:rFonts w:ascii="Comic Sans MS" w:hAnsi="Comic Sans MS"/>
          <w:sz w:val="24"/>
          <w:szCs w:val="24"/>
        </w:rPr>
        <w:t xml:space="preserve"> standing on a platform in place dedicated to the Goddess of love and beauty</w:t>
      </w:r>
      <w:r w:rsidR="003B7069" w:rsidRPr="00F10B17">
        <w:rPr>
          <w:rFonts w:ascii="Comic Sans MS" w:hAnsi="Comic Sans MS"/>
          <w:sz w:val="24"/>
          <w:szCs w:val="24"/>
        </w:rPr>
        <w:t xml:space="preserve">, could represent the forbidden love affair between Mars and Venus or their Greek versions Ares and Aphrodite. </w:t>
      </w:r>
    </w:p>
    <w:p w:rsidR="008B6D9B" w:rsidRDefault="008B6D9B" w:rsidP="008B6D9B">
      <w:pPr>
        <w:spacing w:after="0" w:line="480" w:lineRule="auto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88779040"/>
        <w:docPartObj>
          <w:docPartGallery w:val="Bibliographies"/>
          <w:docPartUnique/>
        </w:docPartObj>
      </w:sdtPr>
      <w:sdtEndPr/>
      <w:sdtContent>
        <w:p w:rsidR="008B6D9B" w:rsidRPr="00F10B17" w:rsidRDefault="008B6D9B">
          <w:pPr>
            <w:pStyle w:val="Heading1"/>
            <w:rPr>
              <w:rFonts w:ascii="Comic Sans MS" w:hAnsi="Comic Sans MS"/>
              <w:sz w:val="24"/>
              <w:szCs w:val="24"/>
            </w:rPr>
          </w:pPr>
          <w:r w:rsidRPr="00F10B17">
            <w:rPr>
              <w:rFonts w:ascii="Comic Sans MS" w:hAnsi="Comic Sans MS"/>
              <w:sz w:val="24"/>
              <w:szCs w:val="24"/>
            </w:rPr>
            <w:t>Bibliography</w:t>
          </w:r>
        </w:p>
        <w:sdt>
          <w:sdtPr>
            <w:rPr>
              <w:rFonts w:ascii="Comic Sans MS" w:hAnsi="Comic Sans MS"/>
              <w:sz w:val="24"/>
              <w:szCs w:val="24"/>
            </w:rPr>
            <w:id w:val="111145805"/>
            <w:bibliography/>
          </w:sdtPr>
          <w:sdtEndPr>
            <w:rPr>
              <w:rFonts w:asciiTheme="minorHAnsi" w:hAnsiTheme="minorHAnsi"/>
              <w:sz w:val="22"/>
              <w:szCs w:val="22"/>
            </w:rPr>
          </w:sdtEndPr>
          <w:sdtContent>
            <w:p w:rsidR="008B6D9B" w:rsidRPr="00F10B17" w:rsidRDefault="008B6D9B" w:rsidP="008B6D9B">
              <w:pPr>
                <w:pStyle w:val="Bibliography"/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</w:pPr>
              <w:r w:rsidRPr="00F10B17">
                <w:rPr>
                  <w:rFonts w:ascii="Comic Sans MS" w:hAnsi="Comic Sans MS"/>
                  <w:sz w:val="24"/>
                  <w:szCs w:val="24"/>
                </w:rPr>
                <w:fldChar w:fldCharType="begin"/>
              </w:r>
              <w:r w:rsidRPr="00F10B17">
                <w:rPr>
                  <w:rFonts w:ascii="Comic Sans MS" w:hAnsi="Comic Sans MS"/>
                  <w:sz w:val="24"/>
                  <w:szCs w:val="24"/>
                </w:rPr>
                <w:instrText xml:space="preserve"> BIBLIOGRAPHY </w:instrText>
              </w:r>
              <w:r w:rsidRPr="00F10B17">
                <w:rPr>
                  <w:rFonts w:ascii="Comic Sans MS" w:hAnsi="Comic Sans MS"/>
                  <w:sz w:val="24"/>
                  <w:szCs w:val="24"/>
                </w:rPr>
                <w:fldChar w:fldCharType="separate"/>
              </w: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 xml:space="preserve">Britannica Education Publishing, 2014. </w:t>
              </w:r>
              <w:r w:rsidRPr="00F10B17">
                <w:rPr>
                  <w:rFonts w:ascii="Comic Sans MS" w:hAnsi="Comic Sans MS"/>
                  <w:i/>
                  <w:iCs/>
                  <w:noProof/>
                  <w:sz w:val="24"/>
                  <w:szCs w:val="24"/>
                  <w:lang w:val="en-US"/>
                </w:rPr>
                <w:t xml:space="preserve">Roman Gods and Goddesses. </w:t>
              </w: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>1st ed. New York: Britannica Education Publishing.</w:t>
              </w:r>
            </w:p>
            <w:p w:rsidR="008B6D9B" w:rsidRPr="00F10B17" w:rsidRDefault="008B6D9B" w:rsidP="008B6D9B">
              <w:pPr>
                <w:pStyle w:val="Bibliography"/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</w:pP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 xml:space="preserve">Connolloy, P., 1990. </w:t>
              </w:r>
              <w:r w:rsidRPr="00F10B17">
                <w:rPr>
                  <w:rFonts w:ascii="Comic Sans MS" w:hAnsi="Comic Sans MS"/>
                  <w:i/>
                  <w:iCs/>
                  <w:noProof/>
                  <w:sz w:val="24"/>
                  <w:szCs w:val="24"/>
                  <w:lang w:val="en-US"/>
                </w:rPr>
                <w:t xml:space="preserve">Pompeii. </w:t>
              </w: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>Oxford: Oxford University Press.</w:t>
              </w:r>
            </w:p>
            <w:p w:rsidR="008B6D9B" w:rsidRPr="00F10B17" w:rsidRDefault="008B6D9B" w:rsidP="008B6D9B">
              <w:pPr>
                <w:pStyle w:val="Bibliography"/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</w:pP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 xml:space="preserve">Daly, K. N., 2009. </w:t>
              </w:r>
              <w:r w:rsidRPr="00F10B17">
                <w:rPr>
                  <w:rFonts w:ascii="Comic Sans MS" w:hAnsi="Comic Sans MS"/>
                  <w:i/>
                  <w:iCs/>
                  <w:noProof/>
                  <w:sz w:val="24"/>
                  <w:szCs w:val="24"/>
                  <w:lang w:val="en-US"/>
                </w:rPr>
                <w:t xml:space="preserve">Greek and Roman Mythology, A-Z. </w:t>
              </w: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>3rd ed. New York: Chelesea House Publishers.</w:t>
              </w:r>
            </w:p>
            <w:p w:rsidR="008B6D9B" w:rsidRPr="00F10B17" w:rsidRDefault="008B6D9B" w:rsidP="008B6D9B">
              <w:pPr>
                <w:pStyle w:val="Bibliography"/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</w:pP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 xml:space="preserve">Giuntoli, S., 1989. </w:t>
              </w:r>
              <w:r w:rsidRPr="00F10B17">
                <w:rPr>
                  <w:rFonts w:ascii="Comic Sans MS" w:hAnsi="Comic Sans MS"/>
                  <w:i/>
                  <w:iCs/>
                  <w:noProof/>
                  <w:sz w:val="24"/>
                  <w:szCs w:val="24"/>
                  <w:lang w:val="en-US"/>
                </w:rPr>
                <w:t xml:space="preserve">Art and History of Pompeii:170 Colour Photographs, 20 Reconstructions of the City As it was 2000years ago.. </w:t>
              </w: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>English Edition ed. Florence: Casa Editrice Bonechi.</w:t>
              </w:r>
            </w:p>
            <w:p w:rsidR="008B6D9B" w:rsidRPr="00F10B17" w:rsidRDefault="008B6D9B" w:rsidP="008B6D9B">
              <w:pPr>
                <w:pStyle w:val="Bibliography"/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</w:pP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 xml:space="preserve">Zanker, P., 2012. </w:t>
              </w:r>
              <w:r w:rsidRPr="00F10B17">
                <w:rPr>
                  <w:rFonts w:ascii="Comic Sans MS" w:hAnsi="Comic Sans MS"/>
                  <w:i/>
                  <w:iCs/>
                  <w:noProof/>
                  <w:sz w:val="24"/>
                  <w:szCs w:val="24"/>
                  <w:lang w:val="en-US"/>
                </w:rPr>
                <w:t xml:space="preserve">Roman Art. </w:t>
              </w:r>
              <w:r w:rsidRPr="00F10B17">
                <w:rPr>
                  <w:rFonts w:ascii="Comic Sans MS" w:hAnsi="Comic Sans MS"/>
                  <w:noProof/>
                  <w:sz w:val="24"/>
                  <w:szCs w:val="24"/>
                  <w:lang w:val="en-US"/>
                </w:rPr>
                <w:t>2nd ed. Los Angeles: Getty Publications.</w:t>
              </w:r>
            </w:p>
            <w:p w:rsidR="008B6D9B" w:rsidRDefault="008B6D9B" w:rsidP="008B6D9B">
              <w:r w:rsidRPr="00F10B17">
                <w:rPr>
                  <w:rFonts w:ascii="Comic Sans MS" w:hAnsi="Comic Sans MS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:rsidR="008B6D9B" w:rsidRDefault="008B6D9B" w:rsidP="008B6D9B">
      <w:pPr>
        <w:spacing w:after="0" w:line="480" w:lineRule="auto"/>
      </w:pPr>
      <w:bookmarkStart w:id="0" w:name="_GoBack"/>
      <w:bookmarkEnd w:id="0"/>
    </w:p>
    <w:sectPr w:rsidR="008B6D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E74E0" w:rsidRDefault="003E74E0" w:rsidP="00840E8A">
      <w:pPr>
        <w:spacing w:after="0" w:line="240" w:lineRule="auto"/>
      </w:pPr>
      <w:r>
        <w:separator/>
      </w:r>
    </w:p>
  </w:endnote>
  <w:endnote w:type="continuationSeparator" w:id="0">
    <w:p w:rsidR="003E74E0" w:rsidRDefault="003E74E0" w:rsidP="00840E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E74E0" w:rsidRDefault="003E74E0" w:rsidP="00840E8A">
      <w:pPr>
        <w:spacing w:after="0" w:line="240" w:lineRule="auto"/>
      </w:pPr>
      <w:r>
        <w:separator/>
      </w:r>
    </w:p>
  </w:footnote>
  <w:footnote w:type="continuationSeparator" w:id="0">
    <w:p w:rsidR="003E74E0" w:rsidRDefault="003E74E0" w:rsidP="00840E8A">
      <w:pPr>
        <w:spacing w:after="0" w:line="240" w:lineRule="auto"/>
      </w:pPr>
      <w:r>
        <w:continuationSeparator/>
      </w:r>
    </w:p>
  </w:footnote>
  <w:footnote w:id="1">
    <w:p w:rsidR="00840E8A" w:rsidRDefault="00840E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1153836472"/>
          <w:citation/>
        </w:sdtPr>
        <w:sdtEndPr/>
        <w:sdtContent>
          <w:r>
            <w:fldChar w:fldCharType="begin"/>
          </w:r>
          <w:r>
            <w:instrText xml:space="preserve"> CITATION Bri14 \l 2057 </w:instrText>
          </w:r>
          <w:r>
            <w:fldChar w:fldCharType="separate"/>
          </w:r>
          <w:r w:rsidRPr="00840E8A">
            <w:rPr>
              <w:noProof/>
            </w:rPr>
            <w:t>(Britannica Education Publishing, 2014)</w:t>
          </w:r>
          <w:r>
            <w:fldChar w:fldCharType="end"/>
          </w:r>
        </w:sdtContent>
      </w:sdt>
    </w:p>
  </w:footnote>
  <w:footnote w:id="2">
    <w:p w:rsidR="0039464E" w:rsidRDefault="003946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-455014458"/>
          <w:citation/>
        </w:sdtPr>
        <w:sdtEndPr/>
        <w:sdtContent>
          <w:r>
            <w:fldChar w:fldCharType="begin"/>
          </w:r>
          <w:r>
            <w:instrText xml:space="preserve"> CITATION Kat09 \l 2057 </w:instrText>
          </w:r>
          <w:r>
            <w:fldChar w:fldCharType="separate"/>
          </w:r>
          <w:r w:rsidRPr="0039464E">
            <w:rPr>
              <w:noProof/>
            </w:rPr>
            <w:t>(Daly, 2009)</w:t>
          </w:r>
          <w:r>
            <w:fldChar w:fldCharType="end"/>
          </w:r>
        </w:sdtContent>
      </w:sdt>
    </w:p>
  </w:footnote>
  <w:footnote w:id="3">
    <w:p w:rsidR="009D61A7" w:rsidRDefault="009D61A7" w:rsidP="009D61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392158467"/>
          <w:citation/>
        </w:sdtPr>
        <w:sdtEndPr/>
        <w:sdtContent>
          <w:r>
            <w:fldChar w:fldCharType="begin"/>
          </w:r>
          <w:r>
            <w:instrText xml:space="preserve"> CITATION Pau12 \l 2057 </w:instrText>
          </w:r>
          <w:r>
            <w:fldChar w:fldCharType="separate"/>
          </w:r>
          <w:r w:rsidRPr="0074446F">
            <w:rPr>
              <w:noProof/>
            </w:rPr>
            <w:t>(Zanker, 2012)</w:t>
          </w:r>
          <w:r>
            <w:fldChar w:fldCharType="end"/>
          </w:r>
        </w:sdtContent>
      </w:sdt>
    </w:p>
  </w:footnote>
  <w:footnote w:id="4">
    <w:p w:rsidR="009B6D9B" w:rsidRDefault="009B6D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623971220"/>
          <w:citation/>
        </w:sdtPr>
        <w:sdtEndPr/>
        <w:sdtContent>
          <w:r>
            <w:fldChar w:fldCharType="begin"/>
          </w:r>
          <w:r>
            <w:instrText xml:space="preserve"> CITATION Pet90 \l 2057 </w:instrText>
          </w:r>
          <w:r>
            <w:fldChar w:fldCharType="separate"/>
          </w:r>
          <w:r w:rsidRPr="009B6D9B">
            <w:rPr>
              <w:noProof/>
            </w:rPr>
            <w:t>(Connolloy, 1990)</w:t>
          </w:r>
          <w:r>
            <w:fldChar w:fldCharType="end"/>
          </w:r>
        </w:sdtContent>
      </w:sdt>
    </w:p>
  </w:footnote>
  <w:footnote w:id="5">
    <w:p w:rsidR="00D726D3" w:rsidRDefault="00D726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id w:val="1513718461"/>
          <w:citation/>
        </w:sdtPr>
        <w:sdtEndPr/>
        <w:sdtContent>
          <w:r>
            <w:fldChar w:fldCharType="begin"/>
          </w:r>
          <w:r>
            <w:instrText xml:space="preserve">CITATION Art \l 2057 </w:instrText>
          </w:r>
          <w:r>
            <w:fldChar w:fldCharType="separate"/>
          </w:r>
          <w:r w:rsidRPr="00D726D3">
            <w:rPr>
              <w:noProof/>
            </w:rPr>
            <w:t>(Giuntoli, 1989)</w:t>
          </w:r>
          <w:r>
            <w:fldChar w:fldCharType="end"/>
          </w:r>
        </w:sdtContent>
      </w:sdt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61F1"/>
    <w:rsid w:val="0001332B"/>
    <w:rsid w:val="00034684"/>
    <w:rsid w:val="00042EC8"/>
    <w:rsid w:val="001162AE"/>
    <w:rsid w:val="00170C26"/>
    <w:rsid w:val="001965D7"/>
    <w:rsid w:val="001B1738"/>
    <w:rsid w:val="001E6B0F"/>
    <w:rsid w:val="00223704"/>
    <w:rsid w:val="003461F1"/>
    <w:rsid w:val="00391503"/>
    <w:rsid w:val="0039464E"/>
    <w:rsid w:val="003B7069"/>
    <w:rsid w:val="003E74E0"/>
    <w:rsid w:val="004212EA"/>
    <w:rsid w:val="004D590E"/>
    <w:rsid w:val="004E2A84"/>
    <w:rsid w:val="005A3F55"/>
    <w:rsid w:val="006718A8"/>
    <w:rsid w:val="006D7CBB"/>
    <w:rsid w:val="0074446F"/>
    <w:rsid w:val="007778FF"/>
    <w:rsid w:val="00840E8A"/>
    <w:rsid w:val="00841F52"/>
    <w:rsid w:val="0086674C"/>
    <w:rsid w:val="008B6D9B"/>
    <w:rsid w:val="009B6D9B"/>
    <w:rsid w:val="009D61A7"/>
    <w:rsid w:val="00A7346B"/>
    <w:rsid w:val="00BF1132"/>
    <w:rsid w:val="00D726D3"/>
    <w:rsid w:val="00DB08C7"/>
    <w:rsid w:val="00DE5281"/>
    <w:rsid w:val="00E40779"/>
    <w:rsid w:val="00EC571D"/>
    <w:rsid w:val="00F10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322E4"/>
  <w15:chartTrackingRefBased/>
  <w15:docId w15:val="{D519926F-1A68-4F33-A59C-3F8E30D025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6D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78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78FF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40E8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40E8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40E8A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8B6D9B"/>
  </w:style>
  <w:style w:type="character" w:customStyle="1" w:styleId="Heading1Char">
    <w:name w:val="Heading 1 Char"/>
    <w:basedOn w:val="DefaultParagraphFont"/>
    <w:link w:val="Heading1"/>
    <w:uiPriority w:val="9"/>
    <w:rsid w:val="008B6D9B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70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2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8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6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4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0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6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Kat09</b:Tag>
    <b:SourceType>Book</b:SourceType>
    <b:Guid>{141E9049-D5E6-4650-8829-6A87B1AAC1D8}</b:Guid>
    <b:Author>
      <b:Author>
        <b:NameList>
          <b:Person>
            <b:Last>Daly</b:Last>
            <b:First>Kathleen</b:First>
            <b:Middle>N.</b:Middle>
          </b:Person>
        </b:NameList>
      </b:Author>
    </b:Author>
    <b:Title>Greek and Roman Mythology, A-Z</b:Title>
    <b:Year>2009</b:Year>
    <b:City>New York</b:City>
    <b:Publisher>Chelesea House Publishers</b:Publisher>
    <b:Edition>3rd</b:Edition>
    <b:RefOrder>1</b:RefOrder>
  </b:Source>
  <b:Source>
    <b:Tag>Bri14</b:Tag>
    <b:SourceType>Book</b:SourceType>
    <b:Guid>{F9784B6C-C227-4A61-B520-20C9FC9ED9F9}</b:Guid>
    <b:Author>
      <b:Author>
        <b:Corporate>Britannica Education Publishing</b:Corporate>
      </b:Author>
    </b:Author>
    <b:Title>Roman Gods and Goddesses</b:Title>
    <b:Year>2014</b:Year>
    <b:City>New York</b:City>
    <b:Publisher>Britannica Education Publishing</b:Publisher>
    <b:Edition>1st</b:Edition>
    <b:RefOrder>2</b:RefOrder>
  </b:Source>
  <b:Source>
    <b:Tag>Pet90</b:Tag>
    <b:SourceType>Book</b:SourceType>
    <b:Guid>{F06DE2AD-DAB8-4D88-949F-A99EE62236EB}</b:Guid>
    <b:Author>
      <b:Author>
        <b:NameList>
          <b:Person>
            <b:Last>Connolloy</b:Last>
            <b:First>Peter</b:First>
          </b:Person>
        </b:NameList>
      </b:Author>
    </b:Author>
    <b:Title>Pompeii</b:Title>
    <b:Year>1990</b:Year>
    <b:City>Oxford</b:City>
    <b:Publisher>Oxford University Press</b:Publisher>
    <b:RefOrder>3</b:RefOrder>
  </b:Source>
  <b:Source>
    <b:Tag>Art</b:Tag>
    <b:SourceType>Book</b:SourceType>
    <b:Guid>{CB802E47-3C17-4279-AF23-C2629DAAF038}</b:Guid>
    <b:Title>Art and History of Pompeii:170 Colour Photographs, 20 Reconstructions of the City As it was 2000years ago.</b:Title>
    <b:City>Florence</b:City>
    <b:Author>
      <b:Author>
        <b:NameList>
          <b:Person>
            <b:Last>Giuntoli</b:Last>
            <b:First>Stefano</b:First>
          </b:Person>
        </b:NameList>
      </b:Author>
    </b:Author>
    <b:Year>1989</b:Year>
    <b:Publisher>Casa Editrice Bonechi</b:Publisher>
    <b:Edition>English Edition</b:Edition>
    <b:RefOrder>4</b:RefOrder>
  </b:Source>
  <b:Source>
    <b:Tag>Pau12</b:Tag>
    <b:SourceType>Book</b:SourceType>
    <b:Guid>{C7A2522E-D989-43E9-8DAF-0D918538B5E0}</b:Guid>
    <b:Author>
      <b:Author>
        <b:NameList>
          <b:Person>
            <b:Last>Zanker</b:Last>
            <b:First>Paul</b:First>
          </b:Person>
        </b:NameList>
      </b:Author>
    </b:Author>
    <b:Title>Roman Art</b:Title>
    <b:Year>2012</b:Year>
    <b:City>Los Angeles</b:City>
    <b:Publisher>Getty Publications</b:Publisher>
    <b:Edition>2nd</b:Edition>
    <b:RefOrder>5</b:RefOrder>
  </b:Source>
</b:Sources>
</file>

<file path=customXml/itemProps1.xml><?xml version="1.0" encoding="utf-8"?>
<ds:datastoreItem xmlns:ds="http://schemas.openxmlformats.org/officeDocument/2006/customXml" ds:itemID="{1CE2212F-C613-4574-A956-21789AF39C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477</Words>
  <Characters>2725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.3.36</dc:creator>
  <cp:keywords/>
  <dc:description/>
  <cp:lastModifiedBy>Rebecca Carlton (1701268)</cp:lastModifiedBy>
  <cp:revision>2</cp:revision>
  <cp:lastPrinted>2018-01-01T18:04:00Z</cp:lastPrinted>
  <dcterms:created xsi:type="dcterms:W3CDTF">2018-01-09T10:10:00Z</dcterms:created>
  <dcterms:modified xsi:type="dcterms:W3CDTF">2018-01-09T10:10:00Z</dcterms:modified>
</cp:coreProperties>
</file>