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A7D5E" w:rsidRPr="005F7CA9" w:rsidRDefault="00A51109" w:rsidP="00E84BC8">
      <w:pPr>
        <w:tabs>
          <w:tab w:val="left" w:pos="5103"/>
        </w:tabs>
        <w:jc w:val="center"/>
        <w:rPr>
          <w:rFonts w:ascii="Arial" w:hAnsi="Arial" w:cs="Arial"/>
          <w:b/>
          <w:bCs/>
          <w:sz w:val="24"/>
          <w:szCs w:val="24"/>
          <w:u w:val="single"/>
        </w:rPr>
      </w:pPr>
      <w:r w:rsidRPr="005F7CA9">
        <w:rPr>
          <w:rFonts w:ascii="Arial" w:hAnsi="Arial" w:cs="Arial"/>
          <w:b/>
          <w:bCs/>
          <w:sz w:val="24"/>
          <w:szCs w:val="24"/>
          <w:u w:val="single"/>
        </w:rPr>
        <w:t>APPLICATION FOR ETHICAL APPROVAL</w:t>
      </w:r>
    </w:p>
    <w:p w:rsidR="00CA7D5E" w:rsidRPr="004C3A0B" w:rsidRDefault="00CA7D5E" w:rsidP="00682C6A">
      <w:pPr>
        <w:tabs>
          <w:tab w:val="left" w:pos="5103"/>
        </w:tabs>
        <w:ind w:right="282"/>
        <w:jc w:val="center"/>
        <w:rPr>
          <w:rFonts w:ascii="Arial" w:hAnsi="Arial" w:cs="Arial"/>
          <w:b/>
          <w:bCs/>
        </w:rPr>
      </w:pPr>
    </w:p>
    <w:p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rsidR="00280A88" w:rsidRPr="004C3A0B" w:rsidRDefault="00280A88" w:rsidP="00280A88">
      <w:pPr>
        <w:tabs>
          <w:tab w:val="left" w:pos="5103"/>
        </w:tabs>
        <w:ind w:right="282"/>
        <w:jc w:val="center"/>
        <w:rPr>
          <w:rFonts w:ascii="Arial" w:hAnsi="Arial" w:cs="Arial"/>
          <w:b/>
          <w:bCs/>
          <w:sz w:val="16"/>
          <w:szCs w:val="16"/>
        </w:rPr>
      </w:pPr>
    </w:p>
    <w:p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EF6306" w:rsidRPr="004C3A0B" w:rsidRDefault="00EF6306" w:rsidP="00700361">
      <w:pPr>
        <w:tabs>
          <w:tab w:val="left" w:pos="5103"/>
        </w:tabs>
        <w:ind w:right="282"/>
        <w:jc w:val="both"/>
        <w:rPr>
          <w:rFonts w:ascii="Arial" w:hAnsi="Arial" w:cs="Arial"/>
          <w:sz w:val="22"/>
          <w:szCs w:val="22"/>
        </w:rPr>
      </w:pPr>
    </w:p>
    <w:p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rsidR="00280A88" w:rsidRPr="004C3A0B" w:rsidRDefault="00280A88" w:rsidP="00700361">
      <w:pPr>
        <w:tabs>
          <w:tab w:val="left" w:pos="5103"/>
        </w:tabs>
        <w:ind w:right="282"/>
        <w:jc w:val="both"/>
        <w:rPr>
          <w:rFonts w:ascii="Arial" w:hAnsi="Arial" w:cs="Arial"/>
          <w:sz w:val="22"/>
          <w:szCs w:val="22"/>
        </w:rPr>
      </w:pPr>
    </w:p>
    <w:p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rsidR="00EF6306" w:rsidRPr="004C3A0B" w:rsidRDefault="00EF6306" w:rsidP="00700361">
      <w:pPr>
        <w:tabs>
          <w:tab w:val="left" w:pos="5103"/>
        </w:tabs>
        <w:ind w:right="282"/>
        <w:jc w:val="both"/>
        <w:rPr>
          <w:rFonts w:ascii="Arial" w:hAnsi="Arial" w:cs="Arial"/>
          <w:sz w:val="22"/>
          <w:szCs w:val="22"/>
        </w:rPr>
      </w:pPr>
    </w:p>
    <w:p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rsidR="007D46AF" w:rsidRPr="004C3A0B" w:rsidRDefault="007D46AF" w:rsidP="00FB4F7A">
      <w:pPr>
        <w:autoSpaceDE w:val="0"/>
        <w:autoSpaceDN w:val="0"/>
        <w:adjustRightInd w:val="0"/>
        <w:jc w:val="both"/>
        <w:rPr>
          <w:rFonts w:ascii="Arial" w:hAnsi="Arial" w:cs="Arial"/>
          <w:sz w:val="22"/>
          <w:szCs w:val="22"/>
        </w:rPr>
      </w:pPr>
    </w:p>
    <w:p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rsidR="00424773" w:rsidRDefault="00424773" w:rsidP="00280A88">
      <w:pPr>
        <w:autoSpaceDE w:val="0"/>
        <w:autoSpaceDN w:val="0"/>
        <w:adjustRightInd w:val="0"/>
        <w:jc w:val="both"/>
        <w:rPr>
          <w:rFonts w:ascii="Arial" w:hAnsi="Arial" w:cs="Arial"/>
          <w:sz w:val="22"/>
          <w:szCs w:val="22"/>
        </w:rPr>
      </w:pPr>
    </w:p>
    <w:p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rsidR="0041408E" w:rsidRPr="004C3A0B" w:rsidRDefault="0041408E" w:rsidP="00280A88">
      <w:pPr>
        <w:autoSpaceDE w:val="0"/>
        <w:autoSpaceDN w:val="0"/>
        <w:adjustRightInd w:val="0"/>
        <w:jc w:val="both"/>
        <w:rPr>
          <w:rFonts w:ascii="Arial" w:hAnsi="Arial" w:cs="Arial"/>
          <w:sz w:val="22"/>
          <w:szCs w:val="22"/>
        </w:rPr>
      </w:pPr>
    </w:p>
    <w:p w:rsidR="00280A88" w:rsidRPr="004C3A0B" w:rsidRDefault="00280A88" w:rsidP="00354F34">
      <w:pPr>
        <w:autoSpaceDE w:val="0"/>
        <w:autoSpaceDN w:val="0"/>
        <w:adjustRightInd w:val="0"/>
        <w:spacing w:after="240"/>
        <w:jc w:val="both"/>
        <w:rPr>
          <w:rFonts w:ascii="Arial" w:hAnsi="Arial" w:cs="Arial"/>
          <w:sz w:val="22"/>
          <w:szCs w:val="22"/>
        </w:rPr>
      </w:pP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rsidTr="003257BD">
        <w:trPr>
          <w:trHeight w:val="439"/>
        </w:trPr>
        <w:tc>
          <w:tcPr>
            <w:tcW w:w="3253" w:type="dxa"/>
            <w:gridSpan w:val="2"/>
            <w:shd w:val="clear" w:color="auto" w:fill="F2F2F2" w:themeFill="background1" w:themeFillShade="F2"/>
          </w:tcPr>
          <w:p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rsidR="00CE6A00" w:rsidRPr="004C3A0B" w:rsidRDefault="00D64DC2" w:rsidP="008C4441">
            <w:pPr>
              <w:rPr>
                <w:rFonts w:ascii="Arial" w:hAnsi="Arial" w:cs="Arial"/>
                <w:sz w:val="22"/>
                <w:szCs w:val="22"/>
              </w:rPr>
            </w:pPr>
            <w:r>
              <w:rPr>
                <w:rFonts w:ascii="Arial" w:hAnsi="Arial" w:cs="Arial"/>
                <w:sz w:val="22"/>
                <w:szCs w:val="22"/>
              </w:rPr>
              <w:t>Alexander Hart</w:t>
            </w:r>
          </w:p>
        </w:tc>
      </w:tr>
      <w:tr w:rsidR="00425DA7" w:rsidRPr="004C3A0B" w:rsidTr="002A152D">
        <w:trPr>
          <w:trHeight w:val="472"/>
        </w:trPr>
        <w:tc>
          <w:tcPr>
            <w:tcW w:w="3253" w:type="dxa"/>
            <w:gridSpan w:val="2"/>
            <w:shd w:val="clear" w:color="auto" w:fill="BFBFBF" w:themeFill="background1" w:themeFillShade="BF"/>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rsidTr="003257BD">
        <w:trPr>
          <w:trHeight w:val="472"/>
        </w:trPr>
        <w:tc>
          <w:tcPr>
            <w:tcW w:w="2544" w:type="dxa"/>
            <w:shd w:val="clear" w:color="auto" w:fill="F2F2F2" w:themeFill="background1" w:themeFillShade="F2"/>
            <w:vAlign w:val="center"/>
          </w:tcPr>
          <w:p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rsidR="00425DA7" w:rsidRDefault="00D64DC2"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425DA7" w:rsidRDefault="002A152D"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rsidTr="00E16786">
        <w:trPr>
          <w:cantSplit/>
          <w:trHeight w:val="334"/>
        </w:trPr>
        <w:tc>
          <w:tcPr>
            <w:tcW w:w="3253" w:type="dxa"/>
            <w:shd w:val="clear" w:color="auto" w:fill="F2F2F2" w:themeFill="background1" w:themeFillShade="F2"/>
          </w:tcPr>
          <w:p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636" w:type="dxa"/>
          </w:tcPr>
          <w:p w:rsidR="003257BD" w:rsidRPr="004C3A0B" w:rsidRDefault="00D64DC2" w:rsidP="008C4441">
            <w:pPr>
              <w:rPr>
                <w:rFonts w:ascii="Arial" w:hAnsi="Arial" w:cs="Arial"/>
                <w:sz w:val="22"/>
                <w:szCs w:val="22"/>
              </w:rPr>
            </w:pPr>
            <w:r>
              <w:rPr>
                <w:rFonts w:ascii="Arial" w:hAnsi="Arial" w:cs="Arial"/>
                <w:sz w:val="22"/>
                <w:szCs w:val="22"/>
              </w:rPr>
              <w:t>University Wales Trinity St. David</w:t>
            </w:r>
          </w:p>
        </w:tc>
      </w:tr>
      <w:tr w:rsidR="00494691" w:rsidRPr="004C3A0B" w:rsidTr="00E16786">
        <w:trPr>
          <w:cantSplit/>
          <w:trHeight w:val="340"/>
        </w:trPr>
        <w:tc>
          <w:tcPr>
            <w:tcW w:w="3253" w:type="dxa"/>
            <w:shd w:val="clear" w:color="auto" w:fill="F2F2F2" w:themeFill="background1" w:themeFillShade="F2"/>
          </w:tcPr>
          <w:p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rsidR="00494691" w:rsidRDefault="00D64DC2" w:rsidP="008C4441">
            <w:pPr>
              <w:rPr>
                <w:rFonts w:ascii="Arial" w:hAnsi="Arial" w:cs="Arial"/>
                <w:sz w:val="22"/>
                <w:szCs w:val="22"/>
              </w:rPr>
            </w:pPr>
            <w:r>
              <w:rPr>
                <w:rFonts w:ascii="Arial" w:hAnsi="Arial" w:cs="Arial"/>
                <w:sz w:val="22"/>
                <w:szCs w:val="22"/>
              </w:rPr>
              <w:t>Swansea SA1</w:t>
            </w:r>
          </w:p>
          <w:p w:rsidR="003257BD" w:rsidRPr="004C3A0B" w:rsidRDefault="003257BD" w:rsidP="008C4441">
            <w:pPr>
              <w:rPr>
                <w:rFonts w:ascii="Arial" w:hAnsi="Arial" w:cs="Arial"/>
                <w:sz w:val="22"/>
                <w:szCs w:val="22"/>
              </w:rPr>
            </w:pP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rsidR="00494691" w:rsidRDefault="00494691" w:rsidP="008C4441">
            <w:pPr>
              <w:rPr>
                <w:rFonts w:ascii="Arial" w:hAnsi="Arial" w:cs="Arial"/>
                <w:sz w:val="22"/>
                <w:szCs w:val="22"/>
              </w:rPr>
            </w:pPr>
          </w:p>
          <w:p w:rsidR="003257BD" w:rsidRPr="004C3A0B" w:rsidRDefault="00D64DC2" w:rsidP="008C4441">
            <w:pPr>
              <w:rPr>
                <w:rFonts w:ascii="Arial" w:hAnsi="Arial" w:cs="Arial"/>
                <w:sz w:val="22"/>
                <w:szCs w:val="22"/>
              </w:rPr>
            </w:pPr>
            <w:r>
              <w:rPr>
                <w:rFonts w:ascii="Arial" w:hAnsi="Arial" w:cs="Arial"/>
                <w:sz w:val="22"/>
                <w:szCs w:val="22"/>
              </w:rPr>
              <w:t>1902863@student.uwtsd.ac.uk</w:t>
            </w:r>
          </w:p>
        </w:tc>
      </w:tr>
      <w:tr w:rsidR="00494691" w:rsidRPr="004C3A0B" w:rsidTr="00E16786">
        <w:trPr>
          <w:cantSplit/>
          <w:trHeight w:val="340"/>
        </w:trPr>
        <w:tc>
          <w:tcPr>
            <w:tcW w:w="3253" w:type="dxa"/>
            <w:shd w:val="clear" w:color="auto" w:fill="F2F2F2" w:themeFill="background1" w:themeFillShade="F2"/>
          </w:tcPr>
          <w:p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rsidR="00494691" w:rsidRDefault="005F7CA9" w:rsidP="008C4441">
            <w:pPr>
              <w:rPr>
                <w:rFonts w:ascii="Arial" w:hAnsi="Arial" w:cs="Arial"/>
                <w:sz w:val="22"/>
                <w:szCs w:val="22"/>
              </w:rPr>
            </w:pPr>
            <w:r>
              <w:rPr>
                <w:rFonts w:ascii="Arial" w:hAnsi="Arial" w:cs="Arial"/>
                <w:sz w:val="22"/>
                <w:szCs w:val="22"/>
              </w:rPr>
              <w:t>07961792239</w:t>
            </w:r>
          </w:p>
          <w:p w:rsidR="003257BD" w:rsidRPr="004C3A0B" w:rsidRDefault="003257BD" w:rsidP="008C4441">
            <w:pPr>
              <w:rPr>
                <w:rFonts w:ascii="Arial" w:hAnsi="Arial" w:cs="Arial"/>
                <w:sz w:val="22"/>
                <w:szCs w:val="22"/>
              </w:rPr>
            </w:pPr>
          </w:p>
        </w:tc>
      </w:tr>
      <w:tr w:rsidR="00494691" w:rsidRPr="004C3A0B" w:rsidTr="002A152D">
        <w:tc>
          <w:tcPr>
            <w:tcW w:w="9889" w:type="dxa"/>
            <w:gridSpan w:val="2"/>
            <w:shd w:val="clear" w:color="auto" w:fill="BFBFBF" w:themeFill="background1" w:themeFillShade="BF"/>
          </w:tcPr>
          <w:p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rsidTr="00090CF7">
        <w:trPr>
          <w:trHeight w:val="513"/>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rsidR="00090CF7" w:rsidRPr="004C3A0B" w:rsidRDefault="00D64DC2" w:rsidP="00090CF7">
            <w:pPr>
              <w:rPr>
                <w:rFonts w:ascii="Arial" w:hAnsi="Arial" w:cs="Arial"/>
                <w:sz w:val="22"/>
                <w:szCs w:val="22"/>
              </w:rPr>
            </w:pPr>
            <w:r>
              <w:rPr>
                <w:rFonts w:ascii="Arial" w:hAnsi="Arial" w:cs="Arial"/>
                <w:sz w:val="22"/>
                <w:szCs w:val="22"/>
              </w:rPr>
              <w:t>1902863</w:t>
            </w:r>
          </w:p>
        </w:tc>
      </w:tr>
      <w:tr w:rsidR="00090CF7" w:rsidRPr="004C3A0B" w:rsidTr="00090CF7">
        <w:trPr>
          <w:trHeight w:val="549"/>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rsidR="00090CF7" w:rsidRPr="004C3A0B" w:rsidRDefault="00D64DC2" w:rsidP="00090CF7">
            <w:pPr>
              <w:rPr>
                <w:rFonts w:ascii="Arial" w:hAnsi="Arial" w:cs="Arial"/>
                <w:sz w:val="22"/>
                <w:szCs w:val="22"/>
              </w:rPr>
            </w:pPr>
            <w:r>
              <w:rPr>
                <w:rFonts w:ascii="Arial" w:hAnsi="Arial" w:cs="Arial"/>
                <w:sz w:val="22"/>
                <w:szCs w:val="22"/>
              </w:rPr>
              <w:t>PGCE</w:t>
            </w:r>
            <w:r w:rsidR="005F7CA9">
              <w:rPr>
                <w:rFonts w:ascii="Arial" w:hAnsi="Arial" w:cs="Arial"/>
                <w:sz w:val="22"/>
                <w:szCs w:val="22"/>
              </w:rPr>
              <w:t xml:space="preserve"> Secondary with QTS - Biology</w:t>
            </w:r>
          </w:p>
        </w:tc>
      </w:tr>
      <w:tr w:rsidR="00090CF7" w:rsidRPr="004C3A0B" w:rsidTr="00090CF7">
        <w:trPr>
          <w:trHeight w:val="557"/>
        </w:trPr>
        <w:tc>
          <w:tcPr>
            <w:tcW w:w="3253" w:type="dxa"/>
            <w:shd w:val="clear" w:color="auto" w:fill="F2F2F2" w:themeFill="background1" w:themeFillShade="F2"/>
            <w:vAlign w:val="center"/>
          </w:tcPr>
          <w:p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rsidR="00090CF7" w:rsidRPr="004C3A0B" w:rsidRDefault="005F7CA9" w:rsidP="00090CF7">
            <w:pPr>
              <w:rPr>
                <w:rFonts w:ascii="Arial" w:hAnsi="Arial" w:cs="Arial"/>
                <w:sz w:val="22"/>
                <w:szCs w:val="22"/>
              </w:rPr>
            </w:pPr>
            <w:r>
              <w:rPr>
                <w:rFonts w:ascii="Arial" w:hAnsi="Arial" w:cs="Arial"/>
                <w:sz w:val="22"/>
                <w:szCs w:val="22"/>
              </w:rPr>
              <w:t>Catherine Morgan</w:t>
            </w:r>
          </w:p>
        </w:tc>
      </w:tr>
    </w:tbl>
    <w:p w:rsidR="00A51109" w:rsidRDefault="00A51109">
      <w:pPr>
        <w:rPr>
          <w:rFonts w:ascii="Arial" w:hAnsi="Arial" w:cs="Arial"/>
          <w:bCs/>
          <w:iCs/>
        </w:rPr>
      </w:pPr>
    </w:p>
    <w:p w:rsidR="00425DA7" w:rsidRDefault="00425DA7" w:rsidP="00A51109">
      <w:pPr>
        <w:autoSpaceDE w:val="0"/>
        <w:autoSpaceDN w:val="0"/>
        <w:adjustRightInd w:val="0"/>
        <w:jc w:val="both"/>
        <w:rPr>
          <w:rFonts w:ascii="Arial" w:hAnsi="Arial" w:cs="Arial"/>
          <w:b/>
          <w:sz w:val="22"/>
          <w:szCs w:val="22"/>
        </w:rPr>
      </w:pPr>
    </w:p>
    <w:p w:rsidR="00425DA7" w:rsidRDefault="00425DA7">
      <w:pPr>
        <w:rPr>
          <w:rFonts w:ascii="Arial" w:hAnsi="Arial" w:cs="Arial"/>
          <w:b/>
          <w:sz w:val="22"/>
          <w:szCs w:val="22"/>
        </w:rPr>
      </w:pPr>
      <w:r>
        <w:rPr>
          <w:rFonts w:ascii="Arial" w:hAnsi="Arial" w:cs="Arial"/>
          <w:b/>
          <w:sz w:val="22"/>
          <w:szCs w:val="22"/>
        </w:rPr>
        <w:br w:type="page"/>
      </w:r>
    </w:p>
    <w:p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rsidTr="00065801">
        <w:tc>
          <w:tcPr>
            <w:tcW w:w="6232" w:type="dxa"/>
            <w:gridSpan w:val="2"/>
            <w:shd w:val="clear" w:color="auto" w:fill="F2F2F2" w:themeFill="background1" w:themeFillShade="F2"/>
            <w:vAlign w:val="center"/>
          </w:tcPr>
          <w:p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A51109" w:rsidRPr="00065801" w:rsidRDefault="00D64DC2"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rsidR="00A51109" w:rsidRPr="00065801" w:rsidRDefault="00DD0929"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B20CAD" w:rsidRPr="004C3A0B" w:rsidTr="00090CF7">
        <w:tc>
          <w:tcPr>
            <w:tcW w:w="8075" w:type="dxa"/>
            <w:gridSpan w:val="4"/>
            <w:shd w:val="clear" w:color="auto" w:fill="F2F2F2" w:themeFill="background1" w:themeFillShade="F2"/>
          </w:tcPr>
          <w:p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rsidTr="00090CF7">
        <w:trPr>
          <w:trHeight w:val="437"/>
        </w:trPr>
        <w:tc>
          <w:tcPr>
            <w:tcW w:w="3693" w:type="dxa"/>
            <w:vMerge w:val="restart"/>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rPr>
          <w:trHeight w:val="415"/>
        </w:trPr>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rsidTr="00090CF7">
        <w:tc>
          <w:tcPr>
            <w:tcW w:w="3693" w:type="dxa"/>
            <w:vMerge/>
            <w:shd w:val="clear" w:color="auto" w:fill="F2F2F2" w:themeFill="background1" w:themeFillShade="F2"/>
          </w:tcPr>
          <w:p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t>
            </w:r>
            <w:r w:rsidR="00296BFA">
              <w:rPr>
                <w:rFonts w:ascii="Arial" w:hAnsi="Arial" w:cs="Arial"/>
                <w:sz w:val="22"/>
                <w:szCs w:val="22"/>
              </w:rPr>
              <w:t xml:space="preserve">- </w:t>
            </w:r>
            <w:r w:rsidR="00D64DC2" w:rsidRPr="00296BFA">
              <w:rPr>
                <w:rFonts w:ascii="Arial" w:hAnsi="Arial" w:cs="Arial"/>
                <w:b/>
                <w:sz w:val="22"/>
                <w:szCs w:val="22"/>
              </w:rPr>
              <w:t>Subject mentor</w:t>
            </w:r>
          </w:p>
          <w:p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1"/>
              <w14:checkedState w14:val="2612" w14:font="MS Gothic"/>
              <w14:uncheckedState w14:val="2610" w14:font="MS Gothic"/>
            </w14:checkbox>
          </w:sdtPr>
          <w:sdtEndPr/>
          <w:sdtContent>
            <w:tc>
              <w:tcPr>
                <w:tcW w:w="850" w:type="dxa"/>
                <w:shd w:val="clear" w:color="auto" w:fill="BFBFBF" w:themeFill="background1" w:themeFillShade="BF"/>
                <w:vAlign w:val="center"/>
              </w:tcPr>
              <w:p w:rsidR="00B2018A" w:rsidRPr="004C3A0B" w:rsidRDefault="00D64DC2"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rsidR="00B2018A" w:rsidRPr="004C3A0B" w:rsidRDefault="00D64DC2" w:rsidP="0082781D">
            <w:pPr>
              <w:autoSpaceDE w:val="0"/>
              <w:autoSpaceDN w:val="0"/>
              <w:adjustRightInd w:val="0"/>
              <w:jc w:val="center"/>
              <w:rPr>
                <w:rFonts w:ascii="Arial" w:hAnsi="Arial" w:cs="Arial"/>
                <w:b/>
                <w:bCs/>
                <w:sz w:val="22"/>
                <w:szCs w:val="22"/>
              </w:rPr>
            </w:pPr>
            <w:r>
              <w:rPr>
                <w:rFonts w:ascii="Arial" w:hAnsi="Arial" w:cs="Arial"/>
                <w:b/>
                <w:bCs/>
                <w:sz w:val="22"/>
                <w:szCs w:val="22"/>
              </w:rPr>
              <w:t>11/12/2019</w:t>
            </w:r>
          </w:p>
        </w:tc>
      </w:tr>
    </w:tbl>
    <w:p w:rsidR="00E16786" w:rsidRDefault="00E16786" w:rsidP="00354F34">
      <w:pPr>
        <w:autoSpaceDE w:val="0"/>
        <w:autoSpaceDN w:val="0"/>
        <w:adjustRightInd w:val="0"/>
        <w:spacing w:after="240"/>
        <w:jc w:val="both"/>
        <w:rPr>
          <w:rFonts w:ascii="Arial" w:hAnsi="Arial" w:cs="Arial"/>
          <w:bCs/>
          <w:iCs/>
        </w:rPr>
      </w:pPr>
    </w:p>
    <w:p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rsidTr="00354F34">
        <w:tc>
          <w:tcPr>
            <w:tcW w:w="9918" w:type="dxa"/>
            <w:gridSpan w:val="2"/>
            <w:shd w:val="clear" w:color="auto" w:fill="F2F2F2" w:themeFill="background1" w:themeFillShade="F2"/>
          </w:tcPr>
          <w:p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rsidTr="00BE2189">
        <w:trPr>
          <w:trHeight w:val="227"/>
        </w:trPr>
        <w:tc>
          <w:tcPr>
            <w:tcW w:w="8784" w:type="dxa"/>
          </w:tcPr>
          <w:p w:rsidR="00604C9F" w:rsidRPr="005704BE" w:rsidRDefault="00C53B0A" w:rsidP="00604C9F">
            <w:pPr>
              <w:autoSpaceDE w:val="0"/>
              <w:autoSpaceDN w:val="0"/>
              <w:adjustRightInd w:val="0"/>
              <w:rPr>
                <w:rStyle w:val="Hyperlink"/>
                <w:rFonts w:ascii="Arial" w:hAnsi="Arial" w:cs="Arial"/>
                <w:b/>
                <w:bCs/>
                <w:color w:val="auto"/>
                <w:sz w:val="22"/>
                <w:szCs w:val="22"/>
                <w:u w:val="none"/>
              </w:rPr>
            </w:pPr>
            <w:hyperlink r:id="rId11" w:history="1">
              <w:r w:rsidR="00C1657B"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tcPr>
              <w:p w:rsidR="00604C9F" w:rsidRPr="00DD0929" w:rsidRDefault="00296BFA"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rsidTr="00BE2189">
        <w:trPr>
          <w:trHeight w:val="227"/>
        </w:trPr>
        <w:tc>
          <w:tcPr>
            <w:tcW w:w="8784" w:type="dxa"/>
          </w:tcPr>
          <w:p w:rsidR="00604C9F" w:rsidRDefault="00604C9F" w:rsidP="00604C9F">
            <w:pPr>
              <w:autoSpaceDE w:val="0"/>
              <w:autoSpaceDN w:val="0"/>
              <w:adjustRightInd w:val="0"/>
              <w:rPr>
                <w:rFonts w:ascii="Arial" w:hAnsi="Arial" w:cs="Arial"/>
                <w:b/>
                <w:bCs/>
                <w:i/>
                <w:sz w:val="22"/>
                <w:szCs w:val="22"/>
              </w:rPr>
            </w:pPr>
          </w:p>
          <w:p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EndPr/>
            <w:sdtContent>
              <w:p w:rsidR="00604C9F" w:rsidRPr="004C3A0B" w:rsidRDefault="00296BFA"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6C1FDD" w:rsidRPr="004C3A0B" w:rsidTr="00BE2189">
        <w:trPr>
          <w:trHeight w:val="227"/>
        </w:trPr>
        <w:tc>
          <w:tcPr>
            <w:tcW w:w="8784" w:type="dxa"/>
          </w:tcPr>
          <w:p w:rsidR="006C1FDD" w:rsidRPr="005F7CA9" w:rsidRDefault="005F7CA9" w:rsidP="00303350">
            <w:pPr>
              <w:autoSpaceDE w:val="0"/>
              <w:autoSpaceDN w:val="0"/>
              <w:adjustRightInd w:val="0"/>
              <w:rPr>
                <w:rFonts w:ascii="Arial" w:hAnsi="Arial" w:cs="Arial"/>
                <w:bCs/>
                <w:sz w:val="22"/>
                <w:szCs w:val="22"/>
              </w:rPr>
            </w:pPr>
            <w:r w:rsidRPr="005F7CA9">
              <w:rPr>
                <w:rFonts w:ascii="Arial" w:hAnsi="Arial" w:cs="Arial"/>
                <w:bCs/>
                <w:sz w:val="22"/>
                <w:szCs w:val="22"/>
              </w:rPr>
              <w:t>BERA guidelines</w:t>
            </w:r>
          </w:p>
          <w:p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1"/>
                <w14:checkedState w14:val="2612" w14:font="MS Gothic"/>
                <w14:uncheckedState w14:val="2610" w14:font="MS Gothic"/>
              </w14:checkbox>
            </w:sdtPr>
            <w:sdtEndPr/>
            <w:sdtContent>
              <w:p w:rsidR="006C1FDD" w:rsidRPr="004C3A0B" w:rsidRDefault="005F7CA9"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rsidR="003C07E3" w:rsidRPr="004C3A0B" w:rsidRDefault="003C07E3" w:rsidP="00354F34">
      <w:pPr>
        <w:autoSpaceDE w:val="0"/>
        <w:autoSpaceDN w:val="0"/>
        <w:adjustRightInd w:val="0"/>
        <w:spacing w:after="240"/>
        <w:jc w:val="both"/>
        <w:rPr>
          <w:rFonts w:ascii="Arial" w:hAnsi="Arial" w:cs="Arial"/>
          <w:b/>
          <w:sz w:val="22"/>
          <w:szCs w:val="22"/>
        </w:rPr>
      </w:pPr>
    </w:p>
    <w:p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rsidTr="003257BD">
        <w:tc>
          <w:tcPr>
            <w:tcW w:w="6232" w:type="dxa"/>
            <w:gridSpan w:val="2"/>
            <w:shd w:val="clear" w:color="auto" w:fill="F2F2F2" w:themeFill="background1" w:themeFillShade="F2"/>
          </w:tcPr>
          <w:p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rsidR="00494691" w:rsidRPr="00065801" w:rsidRDefault="001C50BE"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c>
          <w:tcPr>
            <w:tcW w:w="796" w:type="dxa"/>
            <w:shd w:val="clear" w:color="auto" w:fill="F2F2F2" w:themeFill="background1" w:themeFillShade="F2"/>
            <w:vAlign w:val="center"/>
          </w:tcPr>
          <w:p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rsidR="00494691" w:rsidRPr="00065801" w:rsidRDefault="005F7CA9"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FD436F" w:rsidRPr="004C3A0B" w:rsidTr="00354F34">
        <w:tc>
          <w:tcPr>
            <w:tcW w:w="9918" w:type="dxa"/>
            <w:gridSpan w:val="8"/>
          </w:tcPr>
          <w:p w:rsidR="00FD436F" w:rsidRPr="004C3A0B" w:rsidRDefault="00FD436F" w:rsidP="00FD436F">
            <w:pPr>
              <w:autoSpaceDE w:val="0"/>
              <w:autoSpaceDN w:val="0"/>
              <w:adjustRightInd w:val="0"/>
              <w:rPr>
                <w:rFonts w:ascii="Arial" w:hAnsi="Arial" w:cs="Arial"/>
                <w:sz w:val="16"/>
                <w:szCs w:val="16"/>
              </w:rPr>
            </w:pPr>
          </w:p>
          <w:p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rsidTr="00BE2189">
        <w:trPr>
          <w:trHeight w:val="227"/>
        </w:trPr>
        <w:tc>
          <w:tcPr>
            <w:tcW w:w="3823" w:type="dxa"/>
            <w:shd w:val="clear" w:color="auto" w:fill="F2F2F2" w:themeFill="background1" w:themeFillShade="F2"/>
          </w:tcPr>
          <w:p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rsidR="009D2E0B" w:rsidRPr="004C3A0B" w:rsidRDefault="00296BFA" w:rsidP="00F75F59">
            <w:pPr>
              <w:autoSpaceDE w:val="0"/>
              <w:autoSpaceDN w:val="0"/>
              <w:adjustRightInd w:val="0"/>
              <w:rPr>
                <w:rFonts w:ascii="Arial" w:hAnsi="Arial" w:cs="Arial"/>
                <w:bCs/>
                <w:sz w:val="22"/>
                <w:szCs w:val="22"/>
              </w:rPr>
            </w:pPr>
            <w:r>
              <w:rPr>
                <w:rFonts w:ascii="Arial" w:hAnsi="Arial" w:cs="Arial"/>
                <w:bCs/>
                <w:sz w:val="22"/>
                <w:szCs w:val="22"/>
              </w:rPr>
              <w:t xml:space="preserve"> </w:t>
            </w:r>
          </w:p>
        </w:tc>
      </w:tr>
      <w:tr w:rsidR="00FD436F" w:rsidRPr="004C3A0B" w:rsidTr="00BE2189">
        <w:trPr>
          <w:trHeight w:val="227"/>
        </w:trPr>
        <w:tc>
          <w:tcPr>
            <w:tcW w:w="3823" w:type="dxa"/>
            <w:shd w:val="clear" w:color="auto" w:fill="F2F2F2" w:themeFill="background1" w:themeFillShade="F2"/>
          </w:tcPr>
          <w:p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rsidR="00FD436F" w:rsidRDefault="00FD436F" w:rsidP="00F75F59">
            <w:pPr>
              <w:autoSpaceDE w:val="0"/>
              <w:autoSpaceDN w:val="0"/>
              <w:adjustRightInd w:val="0"/>
              <w:rPr>
                <w:rFonts w:ascii="Arial" w:hAnsi="Arial" w:cs="Arial"/>
                <w:bCs/>
                <w:sz w:val="22"/>
                <w:szCs w:val="22"/>
              </w:rPr>
            </w:pPr>
          </w:p>
          <w:p w:rsidR="009D2E0B" w:rsidRPr="004C3A0B" w:rsidRDefault="009D2E0B" w:rsidP="00F75F59">
            <w:pPr>
              <w:autoSpaceDE w:val="0"/>
              <w:autoSpaceDN w:val="0"/>
              <w:adjustRightInd w:val="0"/>
              <w:rPr>
                <w:rFonts w:ascii="Arial" w:hAnsi="Arial" w:cs="Arial"/>
                <w:bCs/>
                <w:sz w:val="22"/>
                <w:szCs w:val="22"/>
              </w:rPr>
            </w:pPr>
          </w:p>
        </w:tc>
      </w:tr>
      <w:tr w:rsidR="00BE2189" w:rsidRPr="004C3A0B" w:rsidTr="00BE2189">
        <w:trPr>
          <w:trHeight w:val="227"/>
        </w:trPr>
        <w:tc>
          <w:tcPr>
            <w:tcW w:w="3823" w:type="dxa"/>
            <w:shd w:val="clear" w:color="auto" w:fill="F2F2F2" w:themeFill="background1" w:themeFillShade="F2"/>
          </w:tcPr>
          <w:p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rsidR="00BE2189" w:rsidRDefault="00BE2189" w:rsidP="00F75F59">
            <w:pPr>
              <w:autoSpaceDE w:val="0"/>
              <w:autoSpaceDN w:val="0"/>
              <w:adjustRightInd w:val="0"/>
              <w:rPr>
                <w:rFonts w:ascii="Arial" w:hAnsi="Arial" w:cs="Arial"/>
                <w:bCs/>
                <w:sz w:val="22"/>
                <w:szCs w:val="22"/>
              </w:rPr>
            </w:pPr>
          </w:p>
        </w:tc>
      </w:tr>
      <w:tr w:rsidR="00BE2189" w:rsidRPr="004C3A0B" w:rsidTr="00B93605">
        <w:tc>
          <w:tcPr>
            <w:tcW w:w="6232" w:type="dxa"/>
            <w:gridSpan w:val="2"/>
            <w:shd w:val="clear" w:color="auto" w:fill="F2F2F2" w:themeFill="background1" w:themeFillShade="F2"/>
          </w:tcPr>
          <w:p w:rsidR="00BE2189" w:rsidRPr="004C3A0B" w:rsidRDefault="00BE2189"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BE2189" w:rsidRPr="004C3A0B" w:rsidRDefault="00C53B0A"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rsidR="00BE2189" w:rsidRPr="004C3A0B" w:rsidRDefault="00BE2189"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65801" w:rsidRPr="004C3A0B" w:rsidTr="00090CF7">
        <w:tc>
          <w:tcPr>
            <w:tcW w:w="6232" w:type="dxa"/>
            <w:gridSpan w:val="2"/>
            <w:shd w:val="clear" w:color="auto" w:fill="F2F2F2" w:themeFill="background1" w:themeFillShade="F2"/>
          </w:tcPr>
          <w:p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065801" w:rsidRPr="004C3A0B" w:rsidRDefault="00C53B0A"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rsidR="00065801" w:rsidRPr="004C3A0B" w:rsidRDefault="005F7CA9"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rsidTr="006033AC">
        <w:tc>
          <w:tcPr>
            <w:tcW w:w="6232" w:type="dxa"/>
            <w:gridSpan w:val="2"/>
            <w:shd w:val="clear" w:color="auto" w:fill="F2F2F2" w:themeFill="background1" w:themeFillShade="F2"/>
          </w:tcPr>
          <w:p w:rsidR="00C32EFB" w:rsidRPr="004C3A0B" w:rsidRDefault="00C32EFB"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C32EFB" w:rsidRPr="004C3A0B" w:rsidRDefault="00C53B0A"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rsidR="00C32EFB" w:rsidRPr="004C3A0B" w:rsidRDefault="00C32EFB"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rsidR="00C32EFB" w:rsidRPr="004C3A0B" w:rsidRDefault="005F7CA9"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val="restart"/>
            <w:shd w:val="clear" w:color="auto" w:fill="F2F2F2" w:themeFill="background1" w:themeFillShade="F2"/>
          </w:tcPr>
          <w:p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rsidR="00EC0070" w:rsidRPr="003257BD" w:rsidRDefault="005F7CA9" w:rsidP="002A152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rsidTr="00354F34">
        <w:trPr>
          <w:trHeight w:val="386"/>
        </w:trPr>
        <w:tc>
          <w:tcPr>
            <w:tcW w:w="3823" w:type="dxa"/>
            <w:vMerge/>
            <w:shd w:val="clear" w:color="auto" w:fill="F2F2F2" w:themeFill="background1" w:themeFillShade="F2"/>
          </w:tcPr>
          <w:p w:rsidR="00EC0070" w:rsidRDefault="00EC0070" w:rsidP="00065801">
            <w:pPr>
              <w:autoSpaceDE w:val="0"/>
              <w:autoSpaceDN w:val="0"/>
              <w:adjustRightInd w:val="0"/>
              <w:rPr>
                <w:rFonts w:ascii="Arial" w:hAnsi="Arial" w:cs="Arial"/>
                <w:sz w:val="22"/>
                <w:szCs w:val="22"/>
              </w:rPr>
            </w:pPr>
          </w:p>
        </w:tc>
        <w:tc>
          <w:tcPr>
            <w:tcW w:w="2409" w:type="dxa"/>
          </w:tcPr>
          <w:p w:rsidR="00EC0070" w:rsidRDefault="00EC0070"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proofErr w:type="spellStart"/>
            <w:r w:rsidR="003C5BF3">
              <w:rPr>
                <w:rFonts w:ascii="Arial" w:hAnsi="Arial" w:cs="Arial"/>
                <w:sz w:val="22"/>
                <w:szCs w:val="22"/>
              </w:rPr>
              <w:t>Athrofa</w:t>
            </w:r>
            <w:proofErr w:type="spellEnd"/>
            <w:r w:rsidR="003C5BF3">
              <w:rPr>
                <w:rFonts w:ascii="Arial" w:hAnsi="Arial" w:cs="Arial"/>
                <w:sz w:val="22"/>
                <w:szCs w:val="22"/>
              </w:rPr>
              <w:t xml:space="preserve"> Professional Learning Partnership (APLP)</w:t>
            </w:r>
          </w:p>
        </w:tc>
        <w:tc>
          <w:tcPr>
            <w:tcW w:w="2409" w:type="dxa"/>
          </w:tcPr>
          <w:p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53B0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F7CA9">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rsidTr="00354F34">
        <w:tc>
          <w:tcPr>
            <w:tcW w:w="3823" w:type="dxa"/>
            <w:shd w:val="clear" w:color="auto" w:fill="F2F2F2" w:themeFill="background1" w:themeFillShade="F2"/>
          </w:tcPr>
          <w:p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rsidR="008461DD" w:rsidRPr="00CE6A02" w:rsidRDefault="00C53B0A"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296BFA">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rsidR="008C4441" w:rsidRPr="004C3A0B" w:rsidRDefault="008C4441">
      <w:pPr>
        <w:rPr>
          <w:rFonts w:ascii="Arial" w:hAnsi="Arial" w:cs="Arial"/>
          <w:bCs/>
          <w:iCs/>
          <w:sz w:val="16"/>
          <w:szCs w:val="16"/>
        </w:rPr>
      </w:pPr>
    </w:p>
    <w:p w:rsidR="009D2E0B" w:rsidRDefault="009D2E0B">
      <w:pPr>
        <w:rPr>
          <w:rFonts w:ascii="Arial" w:hAnsi="Arial" w:cs="Arial"/>
          <w:b/>
          <w:bCs/>
          <w:iCs/>
          <w:sz w:val="22"/>
          <w:szCs w:val="22"/>
        </w:rPr>
      </w:pPr>
    </w:p>
    <w:p w:rsidR="00296BFA" w:rsidRDefault="00296BFA" w:rsidP="00354F34">
      <w:pPr>
        <w:autoSpaceDE w:val="0"/>
        <w:autoSpaceDN w:val="0"/>
        <w:adjustRightInd w:val="0"/>
        <w:spacing w:after="240"/>
        <w:jc w:val="both"/>
        <w:rPr>
          <w:rFonts w:ascii="Arial" w:hAnsi="Arial" w:cs="Arial"/>
          <w:b/>
          <w:sz w:val="22"/>
          <w:szCs w:val="22"/>
        </w:rPr>
      </w:pPr>
    </w:p>
    <w:p w:rsidR="00296BFA" w:rsidRDefault="00296BFA" w:rsidP="00354F34">
      <w:pPr>
        <w:autoSpaceDE w:val="0"/>
        <w:autoSpaceDN w:val="0"/>
        <w:adjustRightInd w:val="0"/>
        <w:spacing w:after="240"/>
        <w:jc w:val="both"/>
        <w:rPr>
          <w:rFonts w:ascii="Arial" w:hAnsi="Arial" w:cs="Arial"/>
          <w:b/>
          <w:sz w:val="22"/>
          <w:szCs w:val="22"/>
        </w:rPr>
      </w:pPr>
    </w:p>
    <w:p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237"/>
        <w:gridCol w:w="993"/>
        <w:gridCol w:w="895"/>
        <w:gridCol w:w="947"/>
        <w:gridCol w:w="851"/>
      </w:tblGrid>
      <w:tr w:rsidR="00CA7241" w:rsidRPr="004C3A0B" w:rsidTr="00065801">
        <w:trPr>
          <w:trHeight w:val="507"/>
        </w:trPr>
        <w:tc>
          <w:tcPr>
            <w:tcW w:w="6237" w:type="dxa"/>
            <w:shd w:val="clear" w:color="auto" w:fill="F2F2F2" w:themeFill="background1" w:themeFillShade="F2"/>
            <w:vAlign w:val="center"/>
          </w:tcPr>
          <w:p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EndPr/>
            <w:sdtContent>
              <w:p w:rsidR="00CA7241" w:rsidRPr="004C3A0B" w:rsidRDefault="00296BFA"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rsidTr="00354F34">
        <w:tc>
          <w:tcPr>
            <w:tcW w:w="9923" w:type="dxa"/>
            <w:gridSpan w:val="5"/>
          </w:tcPr>
          <w:p w:rsidR="00425DA7" w:rsidRDefault="00425DA7" w:rsidP="00CA7241">
            <w:pPr>
              <w:autoSpaceDE w:val="0"/>
              <w:autoSpaceDN w:val="0"/>
              <w:adjustRightInd w:val="0"/>
              <w:rPr>
                <w:rFonts w:ascii="Arial" w:hAnsi="Arial" w:cs="Arial"/>
                <w:bCs/>
                <w:sz w:val="22"/>
                <w:szCs w:val="22"/>
              </w:rPr>
            </w:pPr>
          </w:p>
          <w:p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rsidR="00425DA7" w:rsidRPr="004C3A0B" w:rsidRDefault="00425DA7" w:rsidP="00CA7241">
            <w:pPr>
              <w:autoSpaceDE w:val="0"/>
              <w:autoSpaceDN w:val="0"/>
              <w:adjustRightInd w:val="0"/>
              <w:rPr>
                <w:rFonts w:ascii="Arial" w:hAnsi="Arial" w:cs="Arial"/>
                <w:b/>
                <w:bCs/>
                <w:sz w:val="22"/>
                <w:szCs w:val="22"/>
              </w:rPr>
            </w:pPr>
          </w:p>
        </w:tc>
      </w:tr>
    </w:tbl>
    <w:p w:rsidR="008C4441" w:rsidRPr="004C3A0B" w:rsidRDefault="008C4441" w:rsidP="00354F34">
      <w:pPr>
        <w:autoSpaceDE w:val="0"/>
        <w:autoSpaceDN w:val="0"/>
        <w:adjustRightInd w:val="0"/>
        <w:spacing w:after="240"/>
        <w:jc w:val="both"/>
        <w:rPr>
          <w:rFonts w:ascii="Arial" w:hAnsi="Arial" w:cs="Arial"/>
          <w:bCs/>
          <w:iCs/>
        </w:rPr>
      </w:pPr>
    </w:p>
    <w:p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rsidR="003C07E3" w:rsidRPr="005F7CA9" w:rsidRDefault="005F7CA9" w:rsidP="003C07E3">
            <w:pPr>
              <w:rPr>
                <w:rFonts w:ascii="Arial" w:hAnsi="Arial" w:cs="Arial"/>
              </w:rPr>
            </w:pPr>
            <w:r>
              <w:rPr>
                <w:rFonts w:ascii="Arial" w:hAnsi="Arial" w:cs="Arial"/>
              </w:rPr>
              <w:t>KS3 Lesson study: does differentiation promote student engagement, progress and attainment?</w:t>
            </w:r>
          </w:p>
        </w:tc>
      </w:tr>
      <w:tr w:rsidR="003C07E3" w:rsidRPr="004C3A0B"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rsidR="003C07E3" w:rsidRPr="00D839CD" w:rsidRDefault="005F7CA9" w:rsidP="003C07E3">
            <w:pPr>
              <w:rPr>
                <w:rFonts w:ascii="Arial" w:hAnsi="Arial" w:cs="Arial"/>
                <w:sz w:val="22"/>
                <w:szCs w:val="22"/>
              </w:rPr>
            </w:pPr>
            <w:r>
              <w:rPr>
                <w:rFonts w:ascii="Arial" w:hAnsi="Arial" w:cs="Arial"/>
                <w:sz w:val="22"/>
                <w:szCs w:val="22"/>
              </w:rPr>
              <w:t>29</w:t>
            </w:r>
            <w:r w:rsidR="00296BFA">
              <w:rPr>
                <w:rFonts w:ascii="Arial" w:hAnsi="Arial" w:cs="Arial"/>
                <w:sz w:val="22"/>
                <w:szCs w:val="22"/>
              </w:rPr>
              <w:t>/0</w:t>
            </w:r>
            <w:r>
              <w:rPr>
                <w:rFonts w:ascii="Arial" w:hAnsi="Arial" w:cs="Arial"/>
                <w:sz w:val="22"/>
                <w:szCs w:val="22"/>
              </w:rPr>
              <w:t>1</w:t>
            </w:r>
            <w:r w:rsidR="00296BFA">
              <w:rPr>
                <w:rFonts w:ascii="Arial" w:hAnsi="Arial" w:cs="Arial"/>
                <w:sz w:val="22"/>
                <w:szCs w:val="22"/>
              </w:rPr>
              <w:t>/2020</w:t>
            </w: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rsidR="003C07E3" w:rsidRPr="004C3A0B" w:rsidRDefault="001C50BE" w:rsidP="003C07E3">
            <w:pPr>
              <w:rPr>
                <w:rFonts w:ascii="Arial" w:hAnsi="Arial" w:cs="Arial"/>
                <w:sz w:val="22"/>
                <w:szCs w:val="22"/>
              </w:rPr>
            </w:pPr>
            <w:r>
              <w:rPr>
                <w:rFonts w:ascii="Arial" w:hAnsi="Arial" w:cs="Arial"/>
                <w:sz w:val="22"/>
                <w:szCs w:val="22"/>
              </w:rPr>
              <w:t>21</w:t>
            </w:r>
            <w:r w:rsidR="00296BFA">
              <w:rPr>
                <w:rFonts w:ascii="Arial" w:hAnsi="Arial" w:cs="Arial"/>
                <w:sz w:val="22"/>
                <w:szCs w:val="22"/>
              </w:rPr>
              <w:t>/0</w:t>
            </w:r>
            <w:r w:rsidR="005F7CA9">
              <w:rPr>
                <w:rFonts w:ascii="Arial" w:hAnsi="Arial" w:cs="Arial"/>
                <w:sz w:val="22"/>
                <w:szCs w:val="22"/>
              </w:rPr>
              <w:t>2</w:t>
            </w:r>
            <w:r w:rsidR="00296BFA">
              <w:rPr>
                <w:rFonts w:ascii="Arial" w:hAnsi="Arial" w:cs="Arial"/>
                <w:sz w:val="22"/>
                <w:szCs w:val="22"/>
              </w:rPr>
              <w:t>/2020</w:t>
            </w:r>
          </w:p>
        </w:tc>
      </w:tr>
      <w:tr w:rsidR="003C07E3" w:rsidRPr="004C3A0B" w:rsidTr="00113E57">
        <w:trPr>
          <w:trHeight w:val="454"/>
        </w:trPr>
        <w:tc>
          <w:tcPr>
            <w:tcW w:w="5000" w:type="pct"/>
            <w:gridSpan w:val="4"/>
            <w:tcBorders>
              <w:top w:val="single" w:sz="4" w:space="0" w:color="auto"/>
            </w:tcBorders>
            <w:shd w:val="clear" w:color="auto" w:fill="F2F2F2" w:themeFill="background1" w:themeFillShade="F2"/>
            <w:vAlign w:val="center"/>
          </w:tcPr>
          <w:p w:rsidR="00090CF7" w:rsidRDefault="00090CF7" w:rsidP="00065801">
            <w:pPr>
              <w:spacing w:before="120" w:after="120"/>
              <w:rPr>
                <w:rFonts w:ascii="Arial" w:hAnsi="Arial" w:cs="Arial"/>
                <w:b/>
                <w:sz w:val="22"/>
                <w:szCs w:val="22"/>
              </w:rPr>
            </w:pPr>
            <w:r>
              <w:rPr>
                <w:rFonts w:ascii="Arial" w:hAnsi="Arial" w:cs="Arial"/>
                <w:b/>
                <w:sz w:val="22"/>
                <w:szCs w:val="22"/>
              </w:rPr>
              <w:t>Introduction to the Research (maximum 300 words)</w:t>
            </w:r>
          </w:p>
          <w:p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rsidTr="00354F34">
        <w:trPr>
          <w:trHeight w:val="454"/>
        </w:trPr>
        <w:tc>
          <w:tcPr>
            <w:tcW w:w="5000" w:type="pct"/>
            <w:gridSpan w:val="4"/>
            <w:vAlign w:val="center"/>
          </w:tcPr>
          <w:p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rsidR="001C50BE" w:rsidRDefault="001C50BE" w:rsidP="001C50BE">
            <w:pPr>
              <w:pStyle w:val="NormalWeb"/>
              <w:spacing w:before="0" w:beforeAutospacing="0" w:after="0" w:afterAutospacing="0"/>
              <w:rPr>
                <w:color w:val="000000"/>
                <w:sz w:val="20"/>
                <w:szCs w:val="20"/>
              </w:rPr>
            </w:pPr>
            <w:r>
              <w:rPr>
                <w:rFonts w:ascii="Arial" w:hAnsi="Arial" w:cs="Arial"/>
                <w:color w:val="000000"/>
                <w:sz w:val="20"/>
                <w:szCs w:val="20"/>
                <w:bdr w:val="none" w:sz="0" w:space="0" w:color="auto" w:frame="1"/>
              </w:rPr>
              <w:t>To investigate the use of differentiated tasks in KS3 class, with the main purpose to improve future practice based on the outcome of the research. This will be investigating using the question ‘KS3 Lesson study: does differentiation promote student engagement, progress and attainment?’. The research will consider second hand sources, primarily literature that has looked into differentiation.</w:t>
            </w:r>
          </w:p>
          <w:p w:rsidR="001C50BE" w:rsidRDefault="001C50BE" w:rsidP="001C50BE">
            <w:pPr>
              <w:pStyle w:val="NormalWeb"/>
              <w:spacing w:before="0" w:beforeAutospacing="0" w:after="0" w:afterAutospacing="0"/>
              <w:rPr>
                <w:color w:val="000000"/>
                <w:sz w:val="20"/>
                <w:szCs w:val="20"/>
              </w:rPr>
            </w:pPr>
            <w:r>
              <w:rPr>
                <w:rFonts w:ascii="Arial" w:hAnsi="Arial" w:cs="Arial"/>
                <w:color w:val="000000"/>
                <w:sz w:val="20"/>
                <w:szCs w:val="20"/>
                <w:bdr w:val="none" w:sz="0" w:space="0" w:color="auto" w:frame="1"/>
              </w:rPr>
              <w:t> </w:t>
            </w:r>
          </w:p>
          <w:p w:rsidR="001C50BE" w:rsidRDefault="001C50BE" w:rsidP="001C50BE">
            <w:pPr>
              <w:pStyle w:val="NormalWeb"/>
              <w:spacing w:before="0" w:beforeAutospacing="0" w:after="0" w:afterAutospacing="0"/>
              <w:rPr>
                <w:color w:val="000000"/>
                <w:sz w:val="20"/>
                <w:szCs w:val="20"/>
              </w:rPr>
            </w:pPr>
            <w:r>
              <w:rPr>
                <w:rFonts w:ascii="Arial" w:hAnsi="Arial" w:cs="Arial"/>
                <w:color w:val="000000"/>
                <w:sz w:val="20"/>
                <w:szCs w:val="20"/>
                <w:bdr w:val="none" w:sz="0" w:space="0" w:color="auto" w:frame="1"/>
              </w:rPr>
              <w:t>I have looked at some literature already:</w:t>
            </w:r>
          </w:p>
          <w:p w:rsidR="001C50BE" w:rsidRDefault="001C50BE" w:rsidP="001C50BE">
            <w:pPr>
              <w:numPr>
                <w:ilvl w:val="0"/>
                <w:numId w:val="28"/>
              </w:numPr>
              <w:spacing w:beforeAutospacing="1" w:afterAutospacing="1"/>
              <w:rPr>
                <w:rFonts w:ascii="Calibri" w:hAnsi="Calibri"/>
                <w:color w:val="000000"/>
                <w:sz w:val="24"/>
                <w:szCs w:val="24"/>
              </w:rPr>
            </w:pPr>
            <w:r>
              <w:rPr>
                <w:rFonts w:ascii="Arial" w:hAnsi="Arial" w:cs="Arial"/>
                <w:color w:val="000000"/>
                <w:bdr w:val="none" w:sz="0" w:space="0" w:color="auto" w:frame="1"/>
              </w:rPr>
              <w:t xml:space="preserve">SMART in Mathematics: Exploring the effects of in-class-level differentiation using </w:t>
            </w:r>
            <w:proofErr w:type="spellStart"/>
            <w:r>
              <w:rPr>
                <w:rFonts w:ascii="Arial" w:hAnsi="Arial" w:cs="Arial"/>
                <w:color w:val="000000"/>
                <w:bdr w:val="none" w:sz="0" w:space="0" w:color="auto" w:frame="1"/>
              </w:rPr>
              <w:t>SMARTboard</w:t>
            </w:r>
            <w:proofErr w:type="spellEnd"/>
            <w:r>
              <w:rPr>
                <w:rFonts w:ascii="Arial" w:hAnsi="Arial" w:cs="Arial"/>
                <w:color w:val="000000"/>
                <w:bdr w:val="none" w:sz="0" w:space="0" w:color="auto" w:frame="1"/>
              </w:rPr>
              <w:t xml:space="preserve"> on math proficiency, Sofie J. </w:t>
            </w:r>
            <w:proofErr w:type="spellStart"/>
            <w:r>
              <w:rPr>
                <w:rFonts w:ascii="Arial" w:hAnsi="Arial" w:cs="Arial"/>
                <w:color w:val="000000"/>
                <w:bdr w:val="none" w:sz="0" w:space="0" w:color="auto" w:frame="1"/>
              </w:rPr>
              <w:t>Cabus</w:t>
            </w:r>
            <w:proofErr w:type="spellEnd"/>
            <w:r>
              <w:rPr>
                <w:rFonts w:ascii="Arial" w:hAnsi="Arial" w:cs="Arial"/>
                <w:color w:val="000000"/>
                <w:bdr w:val="none" w:sz="0" w:space="0" w:color="auto" w:frame="1"/>
              </w:rPr>
              <w:t xml:space="preserve">, Carla </w:t>
            </w:r>
            <w:proofErr w:type="spellStart"/>
            <w:r>
              <w:rPr>
                <w:rFonts w:ascii="Arial" w:hAnsi="Arial" w:cs="Arial"/>
                <w:color w:val="000000"/>
                <w:bdr w:val="none" w:sz="0" w:space="0" w:color="auto" w:frame="1"/>
              </w:rPr>
              <w:t>Haelermans</w:t>
            </w:r>
            <w:proofErr w:type="spellEnd"/>
            <w:r>
              <w:rPr>
                <w:rFonts w:ascii="Arial" w:hAnsi="Arial" w:cs="Arial"/>
                <w:color w:val="000000"/>
                <w:bdr w:val="none" w:sz="0" w:space="0" w:color="auto" w:frame="1"/>
              </w:rPr>
              <w:t xml:space="preserve"> and Sonja Franken (2017)</w:t>
            </w:r>
          </w:p>
          <w:p w:rsidR="001C50BE" w:rsidRDefault="001C50BE" w:rsidP="001C50BE">
            <w:pPr>
              <w:numPr>
                <w:ilvl w:val="0"/>
                <w:numId w:val="28"/>
              </w:numPr>
              <w:spacing w:beforeAutospacing="1" w:afterAutospacing="1"/>
              <w:rPr>
                <w:rFonts w:ascii="Calibri" w:hAnsi="Calibri"/>
                <w:color w:val="000000"/>
              </w:rPr>
            </w:pPr>
            <w:r>
              <w:rPr>
                <w:rFonts w:ascii="Arial" w:hAnsi="Arial" w:cs="Arial"/>
                <w:color w:val="000000"/>
                <w:bdr w:val="none" w:sz="0" w:space="0" w:color="auto" w:frame="1"/>
              </w:rPr>
              <w:t xml:space="preserve">Implementing Differentiation: A School’s Journey, Christine </w:t>
            </w:r>
            <w:proofErr w:type="spellStart"/>
            <w:proofErr w:type="gramStart"/>
            <w:r>
              <w:rPr>
                <w:rFonts w:ascii="Arial" w:hAnsi="Arial" w:cs="Arial"/>
                <w:color w:val="000000"/>
                <w:bdr w:val="none" w:sz="0" w:space="0" w:color="auto" w:frame="1"/>
              </w:rPr>
              <w:t>L.Weber</w:t>
            </w:r>
            <w:proofErr w:type="spellEnd"/>
            <w:proofErr w:type="gramEnd"/>
            <w:r>
              <w:rPr>
                <w:rFonts w:ascii="Arial" w:hAnsi="Arial" w:cs="Arial"/>
                <w:color w:val="000000"/>
                <w:bdr w:val="none" w:sz="0" w:space="0" w:color="auto" w:frame="1"/>
              </w:rPr>
              <w:t>, Linda Johnson and Shane Tripp</w:t>
            </w:r>
          </w:p>
          <w:p w:rsidR="001C50BE" w:rsidRPr="001C50BE" w:rsidRDefault="001C50BE" w:rsidP="001C50BE">
            <w:pPr>
              <w:numPr>
                <w:ilvl w:val="0"/>
                <w:numId w:val="28"/>
              </w:numPr>
              <w:spacing w:beforeAutospacing="1" w:afterAutospacing="1"/>
              <w:rPr>
                <w:rFonts w:ascii="Calibri" w:hAnsi="Calibri"/>
                <w:color w:val="000000"/>
              </w:rPr>
            </w:pPr>
            <w:r>
              <w:rPr>
                <w:rFonts w:ascii="Arial" w:hAnsi="Arial" w:cs="Arial"/>
                <w:color w:val="000000"/>
                <w:bdr w:val="none" w:sz="0" w:space="0" w:color="auto" w:frame="1"/>
              </w:rPr>
              <w:t xml:space="preserve">MOOCs: a differentiation by pedagogy, content and assessment, </w:t>
            </w:r>
            <w:proofErr w:type="spellStart"/>
            <w:r>
              <w:rPr>
                <w:rFonts w:ascii="Arial" w:hAnsi="Arial" w:cs="Arial"/>
                <w:color w:val="000000"/>
                <w:bdr w:val="none" w:sz="0" w:space="0" w:color="auto" w:frame="1"/>
              </w:rPr>
              <w:t>Misrah</w:t>
            </w:r>
            <w:proofErr w:type="spellEnd"/>
            <w:r>
              <w:rPr>
                <w:rFonts w:ascii="Arial" w:hAnsi="Arial" w:cs="Arial"/>
                <w:color w:val="000000"/>
                <w:bdr w:val="none" w:sz="0" w:space="0" w:color="auto" w:frame="1"/>
              </w:rPr>
              <w:t xml:space="preserve"> </w:t>
            </w:r>
            <w:proofErr w:type="spellStart"/>
            <w:r>
              <w:rPr>
                <w:rFonts w:ascii="Arial" w:hAnsi="Arial" w:cs="Arial"/>
                <w:color w:val="000000"/>
                <w:bdr w:val="none" w:sz="0" w:space="0" w:color="auto" w:frame="1"/>
              </w:rPr>
              <w:t>Hamisah</w:t>
            </w:r>
            <w:proofErr w:type="spellEnd"/>
            <w:r>
              <w:rPr>
                <w:rFonts w:ascii="Arial" w:hAnsi="Arial" w:cs="Arial"/>
                <w:color w:val="000000"/>
                <w:bdr w:val="none" w:sz="0" w:space="0" w:color="auto" w:frame="1"/>
              </w:rPr>
              <w:t xml:space="preserve"> Mohamed and Michael Hammond (2017</w:t>
            </w:r>
            <w:r>
              <w:rPr>
                <w:rFonts w:ascii="Arial" w:hAnsi="Arial" w:cs="Arial"/>
                <w:color w:val="000000"/>
                <w:bdr w:val="none" w:sz="0" w:space="0" w:color="auto" w:frame="1"/>
              </w:rPr>
              <w:t>)</w:t>
            </w:r>
          </w:p>
          <w:p w:rsidR="001C50BE" w:rsidRPr="001C50BE" w:rsidRDefault="001C50BE" w:rsidP="001C50BE">
            <w:pPr>
              <w:numPr>
                <w:ilvl w:val="0"/>
                <w:numId w:val="28"/>
              </w:numPr>
              <w:spacing w:beforeAutospacing="1" w:afterAutospacing="1"/>
              <w:rPr>
                <w:rFonts w:ascii="Calibri" w:hAnsi="Calibri"/>
                <w:color w:val="000000"/>
              </w:rPr>
            </w:pPr>
            <w:r w:rsidRPr="001C50BE">
              <w:rPr>
                <w:rFonts w:ascii="Arial" w:hAnsi="Arial" w:cs="Arial"/>
                <w:color w:val="000000"/>
                <w:shd w:val="clear" w:color="auto" w:fill="FFFFFF"/>
              </w:rPr>
              <w:t>Differentiation for effective instruction in science, Dorothy A. Sisk (2007</w:t>
            </w:r>
            <w:r>
              <w:rPr>
                <w:rFonts w:ascii="Arial" w:hAnsi="Arial" w:cs="Arial"/>
                <w:color w:val="000000"/>
                <w:shd w:val="clear" w:color="auto" w:fill="FFFFFF"/>
              </w:rPr>
              <w:t>)</w:t>
            </w:r>
          </w:p>
          <w:p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rsidTr="00354F34">
        <w:trPr>
          <w:trHeight w:val="454"/>
        </w:trPr>
        <w:tc>
          <w:tcPr>
            <w:tcW w:w="5000" w:type="pct"/>
            <w:gridSpan w:val="4"/>
            <w:vAlign w:val="center"/>
          </w:tcPr>
          <w:p w:rsidR="005F7CA9"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rsidR="00113E57" w:rsidRPr="006C1FDD" w:rsidRDefault="005F7CA9" w:rsidP="00113E57">
            <w:pPr>
              <w:rPr>
                <w:rFonts w:ascii="Arial" w:hAnsi="Arial" w:cs="Arial"/>
              </w:rPr>
            </w:pPr>
            <w:r>
              <w:rPr>
                <w:rFonts w:ascii="Arial" w:hAnsi="Arial" w:cs="Arial"/>
              </w:rPr>
              <w:t>KS3 Lesson study: does differentiation promote student engagement, progress and attainment?</w:t>
            </w:r>
          </w:p>
          <w:p w:rsidR="00113E57" w:rsidRPr="006C1FDD" w:rsidRDefault="00113E57" w:rsidP="00113E57">
            <w:pPr>
              <w:rPr>
                <w:rFonts w:ascii="Arial" w:hAnsi="Arial" w:cs="Arial"/>
                <w:sz w:val="22"/>
                <w:szCs w:val="22"/>
              </w:rPr>
            </w:pPr>
          </w:p>
          <w:p w:rsidR="005F7CA9" w:rsidRPr="005F7CA9" w:rsidRDefault="00113E57" w:rsidP="00113E57">
            <w:pPr>
              <w:autoSpaceDE w:val="0"/>
              <w:autoSpaceDN w:val="0"/>
              <w:adjustRightInd w:val="0"/>
              <w:rPr>
                <w:rFonts w:ascii="Arial" w:hAnsi="Arial" w:cs="Arial"/>
                <w:sz w:val="18"/>
                <w:szCs w:val="18"/>
              </w:rPr>
            </w:pPr>
            <w:r w:rsidRPr="006C1FDD">
              <w:rPr>
                <w:rFonts w:ascii="Arial" w:hAnsi="Arial" w:cs="Arial"/>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425DA7" w:rsidRPr="005F7CA9" w:rsidRDefault="005F7CA9" w:rsidP="00425DA7">
            <w:pPr>
              <w:rPr>
                <w:rFonts w:ascii="Arial" w:hAnsi="Arial" w:cs="Arial"/>
              </w:rPr>
            </w:pPr>
            <w:r w:rsidRPr="005F7CA9">
              <w:rPr>
                <w:rFonts w:ascii="Arial" w:hAnsi="Arial" w:cs="Arial"/>
                <w:color w:val="000000" w:themeColor="text1"/>
              </w:rPr>
              <w:t>To find out if pupils can access the learning objectives through differentiated tasks.</w:t>
            </w:r>
            <w:r w:rsidRPr="005F7CA9">
              <w:rPr>
                <w:rFonts w:ascii="Arial" w:hAnsi="Arial" w:cs="Arial"/>
                <w:color w:val="000000" w:themeColor="text1"/>
              </w:rPr>
              <w:br/>
            </w:r>
          </w:p>
          <w:p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rsidTr="00354F34">
        <w:trPr>
          <w:trHeight w:val="454"/>
        </w:trPr>
        <w:tc>
          <w:tcPr>
            <w:tcW w:w="5000" w:type="pct"/>
            <w:gridSpan w:val="4"/>
            <w:vAlign w:val="center"/>
          </w:tcPr>
          <w:p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rsidR="00D71982" w:rsidRPr="005F7CA9" w:rsidRDefault="005F7CA9" w:rsidP="00425DA7">
            <w:pPr>
              <w:rPr>
                <w:rFonts w:ascii="Arial" w:hAnsi="Arial" w:cs="Arial"/>
              </w:rPr>
            </w:pPr>
            <w:r w:rsidRPr="005F7CA9">
              <w:rPr>
                <w:rFonts w:ascii="Arial" w:hAnsi="Arial" w:cs="Arial"/>
                <w:color w:val="000000" w:themeColor="text1"/>
              </w:rPr>
              <w:t xml:space="preserve">This will be achieved through a lesson study, by measuring engagement and interviewing pupils to see if they achieved the lesson objectives. </w:t>
            </w:r>
            <w:r w:rsidRPr="005F7CA9">
              <w:rPr>
                <w:rFonts w:ascii="Arial" w:hAnsi="Arial" w:cs="Arial"/>
                <w:color w:val="000000" w:themeColor="text1"/>
              </w:rPr>
              <w:br/>
            </w:r>
          </w:p>
          <w:p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rsidTr="00354F34">
        <w:trPr>
          <w:trHeight w:val="454"/>
        </w:trPr>
        <w:tc>
          <w:tcPr>
            <w:tcW w:w="5000" w:type="pct"/>
            <w:gridSpan w:val="4"/>
            <w:shd w:val="clear" w:color="auto" w:fill="F2F2F2" w:themeFill="background1" w:themeFillShade="F2"/>
            <w:vAlign w:val="center"/>
          </w:tcPr>
          <w:p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lastRenderedPageBreak/>
              <w:t>Proposed methods</w:t>
            </w:r>
            <w:r w:rsidR="00090CF7">
              <w:rPr>
                <w:rFonts w:ascii="Arial" w:hAnsi="Arial" w:cs="Arial"/>
                <w:b/>
                <w:sz w:val="22"/>
                <w:szCs w:val="22"/>
              </w:rPr>
              <w:t xml:space="preserve"> (maximum 600 words)</w:t>
            </w:r>
          </w:p>
          <w:p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ll be needed.</w:t>
            </w:r>
          </w:p>
        </w:tc>
      </w:tr>
      <w:tr w:rsidR="003C07E3" w:rsidRPr="004C3A0B" w:rsidTr="00354F34">
        <w:trPr>
          <w:trHeight w:val="454"/>
        </w:trPr>
        <w:tc>
          <w:tcPr>
            <w:tcW w:w="5000" w:type="pct"/>
            <w:gridSpan w:val="4"/>
            <w:vAlign w:val="center"/>
          </w:tcPr>
          <w:p w:rsidR="00282DF6" w:rsidRDefault="00282DF6" w:rsidP="003C07E3">
            <w:pPr>
              <w:rPr>
                <w:rFonts w:ascii="Arial" w:hAnsi="Arial" w:cs="Arial"/>
                <w:sz w:val="22"/>
                <w:szCs w:val="22"/>
              </w:rPr>
            </w:pPr>
            <w:r>
              <w:rPr>
                <w:rFonts w:ascii="Arial" w:hAnsi="Arial" w:cs="Arial"/>
                <w:sz w:val="22"/>
                <w:szCs w:val="22"/>
              </w:rPr>
              <w:t>The method is largely based on the research that was conducted by Peter Dudley (2015) on lesson study. In brief, the two researchers will observe (non-participant observation) two planned lessons, where the success of varying differentiated tasks will be measured.</w:t>
            </w:r>
            <w:r>
              <w:rPr>
                <w:rFonts w:ascii="Arial" w:hAnsi="Arial" w:cs="Arial"/>
                <w:sz w:val="22"/>
                <w:szCs w:val="22"/>
              </w:rPr>
              <w:br/>
            </w:r>
            <w:r>
              <w:rPr>
                <w:rFonts w:ascii="Arial" w:hAnsi="Arial" w:cs="Arial"/>
                <w:sz w:val="22"/>
                <w:szCs w:val="22"/>
              </w:rPr>
              <w:br/>
              <w:t>For both lessons, the non-participant observer will record how engaged the child was when doing the task. At the end of the lesson, three target pupils of varying attainment (higher/middle/lower attainment) will be group interviewed, answering questions related to the tasks and their feelings.</w:t>
            </w:r>
          </w:p>
          <w:p w:rsidR="001C50BE" w:rsidRDefault="00282DF6" w:rsidP="003C07E3">
            <w:pPr>
              <w:rPr>
                <w:rFonts w:ascii="Arial" w:hAnsi="Arial" w:cs="Arial"/>
                <w:sz w:val="22"/>
                <w:szCs w:val="22"/>
              </w:rPr>
            </w:pPr>
            <w:r>
              <w:rPr>
                <w:rFonts w:ascii="Arial" w:hAnsi="Arial" w:cs="Arial"/>
                <w:sz w:val="22"/>
                <w:szCs w:val="22"/>
              </w:rPr>
              <w:t>This will be reflected upon using a slightly modified reflective model by Gibbs (1988) straight after conducting the interviews.</w:t>
            </w:r>
            <w:r>
              <w:rPr>
                <w:rFonts w:ascii="Arial" w:hAnsi="Arial" w:cs="Arial"/>
                <w:sz w:val="22"/>
                <w:szCs w:val="22"/>
              </w:rPr>
              <w:br/>
            </w:r>
            <w:r>
              <w:rPr>
                <w:rFonts w:ascii="Arial" w:hAnsi="Arial" w:cs="Arial"/>
                <w:sz w:val="22"/>
                <w:szCs w:val="22"/>
              </w:rPr>
              <w:br/>
              <w:t>The differentiated tasks will be based on the red/amber/green method, which depicts the level of difficulty as hard/medium/easy. The target pupils will receive their related task, ensuring we cover all tasks for interview and reflection.</w:t>
            </w:r>
            <w:r>
              <w:rPr>
                <w:rFonts w:ascii="Arial" w:hAnsi="Arial" w:cs="Arial"/>
                <w:sz w:val="22"/>
                <w:szCs w:val="22"/>
              </w:rPr>
              <w:br/>
            </w:r>
            <w:r>
              <w:rPr>
                <w:rFonts w:ascii="Arial" w:hAnsi="Arial" w:cs="Arial"/>
                <w:sz w:val="22"/>
                <w:szCs w:val="22"/>
              </w:rPr>
              <w:br/>
              <w:t xml:space="preserve">Lesson one will be taught by one researcher, </w:t>
            </w:r>
            <w:r w:rsidR="001C50BE">
              <w:rPr>
                <w:rFonts w:ascii="Arial" w:hAnsi="Arial" w:cs="Arial"/>
                <w:sz w:val="22"/>
                <w:szCs w:val="22"/>
              </w:rPr>
              <w:t xml:space="preserve">who </w:t>
            </w:r>
            <w:r>
              <w:rPr>
                <w:rFonts w:ascii="Arial" w:hAnsi="Arial" w:cs="Arial"/>
                <w:sz w:val="22"/>
                <w:szCs w:val="22"/>
              </w:rPr>
              <w:t xml:space="preserve">will observe and record </w:t>
            </w:r>
            <w:r w:rsidR="001C50BE">
              <w:rPr>
                <w:rFonts w:ascii="Arial" w:hAnsi="Arial" w:cs="Arial"/>
                <w:sz w:val="22"/>
                <w:szCs w:val="22"/>
              </w:rPr>
              <w:t>the l</w:t>
            </w:r>
            <w:r>
              <w:rPr>
                <w:rFonts w:ascii="Arial" w:hAnsi="Arial" w:cs="Arial"/>
                <w:sz w:val="22"/>
                <w:szCs w:val="22"/>
              </w:rPr>
              <w:t>evel of engagement, with both researchers then taking part in the group interview and reflection. In lesson two</w:t>
            </w:r>
            <w:r w:rsidR="001C50BE">
              <w:rPr>
                <w:rFonts w:ascii="Arial" w:hAnsi="Arial" w:cs="Arial"/>
                <w:sz w:val="22"/>
                <w:szCs w:val="22"/>
              </w:rPr>
              <w:t>,</w:t>
            </w:r>
            <w:r>
              <w:rPr>
                <w:rFonts w:ascii="Arial" w:hAnsi="Arial" w:cs="Arial"/>
                <w:sz w:val="22"/>
                <w:szCs w:val="22"/>
              </w:rPr>
              <w:t xml:space="preserve"> the roles will be reversed,</w:t>
            </w:r>
            <w:r w:rsidR="001C50BE">
              <w:rPr>
                <w:rFonts w:ascii="Arial" w:hAnsi="Arial" w:cs="Arial"/>
                <w:sz w:val="22"/>
                <w:szCs w:val="22"/>
              </w:rPr>
              <w:t xml:space="preserve"> where the observer becomes the teacher, and vice versa.</w:t>
            </w:r>
          </w:p>
          <w:p w:rsidR="001C50BE" w:rsidRDefault="001C50BE" w:rsidP="003C07E3">
            <w:pPr>
              <w:rPr>
                <w:rFonts w:ascii="Arial" w:hAnsi="Arial" w:cs="Arial"/>
                <w:sz w:val="22"/>
                <w:szCs w:val="22"/>
              </w:rPr>
            </w:pPr>
          </w:p>
          <w:p w:rsidR="00282DF6" w:rsidRDefault="00282DF6" w:rsidP="003C07E3">
            <w:pPr>
              <w:rPr>
                <w:rFonts w:ascii="Arial" w:hAnsi="Arial" w:cs="Arial"/>
                <w:sz w:val="22"/>
                <w:szCs w:val="22"/>
              </w:rPr>
            </w:pPr>
            <w:r>
              <w:rPr>
                <w:rFonts w:ascii="Arial" w:hAnsi="Arial" w:cs="Arial"/>
                <w:sz w:val="22"/>
                <w:szCs w:val="22"/>
              </w:rPr>
              <w:t xml:space="preserve">Based on the notable success or failures of the tasks, we will adjust the differentiated tasks for lesson two at planning stage, and again group interview pupils and later reflect upon the lesson, to see if there were improvements made from the first lesson. </w:t>
            </w:r>
          </w:p>
          <w:p w:rsidR="00282DF6" w:rsidRDefault="00282DF6" w:rsidP="003C07E3">
            <w:pPr>
              <w:rPr>
                <w:rFonts w:ascii="Arial" w:hAnsi="Arial" w:cs="Arial"/>
                <w:sz w:val="22"/>
                <w:szCs w:val="22"/>
              </w:rPr>
            </w:pPr>
          </w:p>
          <w:p w:rsidR="005F7CA9" w:rsidRPr="004C3A0B" w:rsidRDefault="00282DF6" w:rsidP="003C07E3">
            <w:pPr>
              <w:rPr>
                <w:rFonts w:ascii="Arial" w:hAnsi="Arial" w:cs="Arial"/>
                <w:sz w:val="22"/>
                <w:szCs w:val="22"/>
              </w:rPr>
            </w:pPr>
            <w:r>
              <w:rPr>
                <w:rFonts w:ascii="Arial" w:hAnsi="Arial" w:cs="Arial"/>
                <w:sz w:val="22"/>
                <w:szCs w:val="22"/>
              </w:rPr>
              <w:t xml:space="preserve">Consent forms will be given out at least two weeks in advance to pupils and parents, giving them the option that they can withdraw at any time. </w:t>
            </w: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rsidTr="00113E57">
        <w:trPr>
          <w:trHeight w:val="454"/>
        </w:trPr>
        <w:tc>
          <w:tcPr>
            <w:tcW w:w="5000" w:type="pct"/>
            <w:shd w:val="clear" w:color="auto" w:fill="F2F2F2" w:themeFill="background1" w:themeFillShade="F2"/>
            <w:vAlign w:val="center"/>
          </w:tcPr>
          <w:p w:rsidR="003C07E3" w:rsidRPr="00282DF6" w:rsidRDefault="003C07E3" w:rsidP="00282DF6">
            <w:pPr>
              <w:spacing w:before="120"/>
              <w:rPr>
                <w:rFonts w:ascii="Arial" w:hAnsi="Arial" w:cs="Arial"/>
                <w:b/>
                <w:sz w:val="22"/>
                <w:szCs w:val="22"/>
              </w:rPr>
            </w:pPr>
            <w:r w:rsidRPr="004C3A0B">
              <w:rPr>
                <w:rFonts w:ascii="Arial" w:hAnsi="Arial" w:cs="Arial"/>
                <w:b/>
                <w:sz w:val="22"/>
                <w:szCs w:val="22"/>
              </w:rPr>
              <w:lastRenderedPageBreak/>
              <w:t>Location of research activity</w:t>
            </w:r>
            <w:r w:rsidR="00282DF6">
              <w:rPr>
                <w:rFonts w:ascii="Arial" w:hAnsi="Arial" w:cs="Arial"/>
                <w:b/>
                <w:sz w:val="22"/>
                <w:szCs w:val="22"/>
              </w:rPr>
              <w:t xml:space="preserve"> </w:t>
            </w:r>
            <w:r w:rsidRPr="004C3A0B">
              <w:rPr>
                <w:rFonts w:ascii="Arial" w:hAnsi="Arial" w:cs="Arial"/>
                <w:sz w:val="22"/>
                <w:szCs w:val="22"/>
              </w:rPr>
              <w:t>Identify all locations where research activity will take place.</w:t>
            </w:r>
          </w:p>
        </w:tc>
      </w:tr>
      <w:tr w:rsidR="003C07E3" w:rsidRPr="004C3A0B" w:rsidTr="00113E57">
        <w:trPr>
          <w:trHeight w:val="454"/>
        </w:trPr>
        <w:tc>
          <w:tcPr>
            <w:tcW w:w="5000" w:type="pct"/>
            <w:vAlign w:val="center"/>
          </w:tcPr>
          <w:p w:rsidR="003C07E3" w:rsidRDefault="00282DF6" w:rsidP="003C07E3">
            <w:pPr>
              <w:rPr>
                <w:rFonts w:ascii="Arial" w:hAnsi="Arial" w:cs="Arial"/>
                <w:sz w:val="22"/>
                <w:szCs w:val="22"/>
              </w:rPr>
            </w:pPr>
            <w:r>
              <w:rPr>
                <w:rFonts w:ascii="Arial" w:hAnsi="Arial" w:cs="Arial"/>
                <w:sz w:val="22"/>
                <w:szCs w:val="22"/>
              </w:rPr>
              <w:t>Two c</w:t>
            </w:r>
            <w:r w:rsidR="005F7CA9">
              <w:rPr>
                <w:rFonts w:ascii="Arial" w:hAnsi="Arial" w:cs="Arial"/>
                <w:sz w:val="22"/>
                <w:szCs w:val="22"/>
              </w:rPr>
              <w:t>omprehensive school</w:t>
            </w:r>
            <w:r>
              <w:rPr>
                <w:rFonts w:ascii="Arial" w:hAnsi="Arial" w:cs="Arial"/>
                <w:sz w:val="22"/>
                <w:szCs w:val="22"/>
              </w:rPr>
              <w:t>s</w:t>
            </w:r>
            <w:r w:rsidR="005F7CA9">
              <w:rPr>
                <w:rFonts w:ascii="Arial" w:hAnsi="Arial" w:cs="Arial"/>
                <w:sz w:val="22"/>
                <w:szCs w:val="22"/>
              </w:rPr>
              <w:t xml:space="preserve"> in South Wales</w:t>
            </w:r>
            <w:r>
              <w:rPr>
                <w:rFonts w:ascii="Arial" w:hAnsi="Arial" w:cs="Arial"/>
                <w:sz w:val="22"/>
                <w:szCs w:val="22"/>
              </w:rPr>
              <w:t xml:space="preserve"> within both Vale of Glamorgan &amp; Bridgend County</w:t>
            </w:r>
            <w:r w:rsidR="005F7CA9">
              <w:rPr>
                <w:rFonts w:ascii="Arial" w:hAnsi="Arial" w:cs="Arial"/>
                <w:sz w:val="22"/>
                <w:szCs w:val="22"/>
              </w:rPr>
              <w:t>.</w:t>
            </w:r>
          </w:p>
          <w:p w:rsidR="001C50BE" w:rsidRPr="004C3A0B" w:rsidRDefault="001C50BE" w:rsidP="003C07E3">
            <w:pPr>
              <w:rPr>
                <w:rFonts w:ascii="Arial" w:hAnsi="Arial" w:cs="Arial"/>
                <w:sz w:val="22"/>
                <w:szCs w:val="22"/>
              </w:rPr>
            </w:pPr>
          </w:p>
          <w:p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rsidTr="00113E57">
        <w:trPr>
          <w:trHeight w:val="454"/>
        </w:trPr>
        <w:tc>
          <w:tcPr>
            <w:tcW w:w="5000" w:type="pct"/>
            <w:shd w:val="clear" w:color="auto" w:fill="F2F2F2" w:themeFill="background1" w:themeFillShade="F2"/>
            <w:vAlign w:val="center"/>
          </w:tcPr>
          <w:p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rsidTr="00113E57">
        <w:trPr>
          <w:trHeight w:val="454"/>
        </w:trPr>
        <w:tc>
          <w:tcPr>
            <w:tcW w:w="5000" w:type="pct"/>
            <w:vAlign w:val="center"/>
          </w:tcPr>
          <w:p w:rsidR="003C07E3" w:rsidRDefault="00296BFA" w:rsidP="003C07E3">
            <w:pPr>
              <w:rPr>
                <w:rFonts w:ascii="Arial" w:hAnsi="Arial" w:cs="Arial"/>
                <w:sz w:val="22"/>
                <w:szCs w:val="22"/>
              </w:rPr>
            </w:pPr>
            <w:r>
              <w:rPr>
                <w:rFonts w:ascii="Arial" w:hAnsi="Arial" w:cs="Arial"/>
                <w:sz w:val="22"/>
                <w:szCs w:val="22"/>
              </w:rPr>
              <w:t>n/a</w:t>
            </w:r>
          </w:p>
          <w:p w:rsidR="00D71982" w:rsidRDefault="00D71982" w:rsidP="003C07E3">
            <w:pPr>
              <w:rPr>
                <w:rFonts w:ascii="Arial" w:hAnsi="Arial" w:cs="Arial"/>
                <w:sz w:val="22"/>
                <w:szCs w:val="22"/>
              </w:rPr>
            </w:pPr>
          </w:p>
          <w:p w:rsidR="003C07E3" w:rsidRPr="004C3A0B" w:rsidRDefault="003C07E3" w:rsidP="003C07E3">
            <w:pPr>
              <w:rPr>
                <w:rFonts w:ascii="Arial" w:hAnsi="Arial" w:cs="Arial"/>
                <w:sz w:val="22"/>
                <w:szCs w:val="22"/>
              </w:rPr>
            </w:pPr>
          </w:p>
          <w:p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rsidTr="00090CF7">
        <w:tc>
          <w:tcPr>
            <w:tcW w:w="8222" w:type="dxa"/>
            <w:vMerge w:val="restart"/>
            <w:shd w:val="clear" w:color="auto" w:fill="F2F2F2" w:themeFill="background1" w:themeFillShade="F2"/>
            <w:vAlign w:val="center"/>
          </w:tcPr>
          <w:p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rsidR="00090CF7" w:rsidRPr="00090CF7" w:rsidRDefault="00296BFA"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090CF7" w:rsidRPr="00090CF7" w:rsidTr="00090CF7">
        <w:tc>
          <w:tcPr>
            <w:tcW w:w="8222" w:type="dxa"/>
            <w:vMerge/>
            <w:shd w:val="clear" w:color="auto" w:fill="F2F2F2" w:themeFill="background1" w:themeFillShade="F2"/>
          </w:tcPr>
          <w:p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rsidR="00090CF7" w:rsidRPr="00090CF7" w:rsidRDefault="00C53B0A"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090CF7" w:rsidRPr="00090CF7">
                  <w:rPr>
                    <w:rFonts w:ascii="MS Gothic" w:eastAsia="MS Gothic" w:hAnsi="MS Gothic" w:cs="Arial" w:hint="eastAsia"/>
                    <w:bCs/>
                    <w:sz w:val="22"/>
                    <w:szCs w:val="22"/>
                  </w:rPr>
                  <w:t>☐</w:t>
                </w:r>
              </w:sdtContent>
            </w:sdt>
          </w:p>
        </w:tc>
      </w:tr>
      <w:tr w:rsidR="00090CF7" w:rsidRPr="00090CF7" w:rsidTr="00354F34">
        <w:tc>
          <w:tcPr>
            <w:tcW w:w="9923" w:type="dxa"/>
            <w:gridSpan w:val="3"/>
            <w:shd w:val="clear" w:color="auto" w:fill="FFFFFF" w:themeFill="background1"/>
          </w:tcPr>
          <w:p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rPr>
                <w:rFonts w:ascii="Arial" w:hAnsi="Arial" w:cs="Arial"/>
                <w:sz w:val="22"/>
                <w:szCs w:val="22"/>
              </w:rPr>
            </w:pPr>
          </w:p>
          <w:p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rsidR="00354F34" w:rsidRDefault="00354F34" w:rsidP="00354F34">
      <w:pPr>
        <w:autoSpaceDE w:val="0"/>
        <w:autoSpaceDN w:val="0"/>
        <w:adjustRightInd w:val="0"/>
        <w:spacing w:after="240"/>
        <w:jc w:val="both"/>
        <w:rPr>
          <w:rFonts w:ascii="Arial" w:hAnsi="Arial" w:cs="Arial"/>
          <w:b/>
          <w:sz w:val="22"/>
          <w:szCs w:val="22"/>
        </w:rPr>
      </w:pPr>
    </w:p>
    <w:p w:rsidR="003264AE" w:rsidRDefault="003264AE">
      <w:pPr>
        <w:rPr>
          <w:rFonts w:ascii="Arial" w:hAnsi="Arial" w:cs="Arial"/>
          <w:b/>
          <w:sz w:val="22"/>
          <w:szCs w:val="22"/>
        </w:rPr>
      </w:pPr>
      <w:r>
        <w:rPr>
          <w:rFonts w:ascii="Arial" w:hAnsi="Arial" w:cs="Arial"/>
          <w:b/>
          <w:sz w:val="22"/>
          <w:szCs w:val="22"/>
        </w:rPr>
        <w:br w:type="page"/>
      </w:r>
    </w:p>
    <w:p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rsidTr="00354F34">
        <w:tc>
          <w:tcPr>
            <w:tcW w:w="8227" w:type="dxa"/>
            <w:shd w:val="clear" w:color="auto" w:fill="F2F2F2" w:themeFill="background1" w:themeFillShade="F2"/>
          </w:tcPr>
          <w:p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Will the research activity </w:t>
            </w:r>
            <w:proofErr w:type="gramStart"/>
            <w:r w:rsidRPr="004C3A0B">
              <w:rPr>
                <w:rFonts w:ascii="Arial" w:hAnsi="Arial" w:cs="Arial"/>
                <w:b/>
                <w:sz w:val="22"/>
                <w:szCs w:val="22"/>
              </w:rPr>
              <w:t>include:</w:t>
            </w:r>
            <w:proofErr w:type="gramEnd"/>
          </w:p>
        </w:tc>
        <w:tc>
          <w:tcPr>
            <w:tcW w:w="84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rsidR="00986FD8" w:rsidRPr="004C3A0B" w:rsidRDefault="00986FD8" w:rsidP="008C4441">
            <w:pPr>
              <w:autoSpaceDE w:val="0"/>
              <w:autoSpaceDN w:val="0"/>
              <w:adjustRightInd w:val="0"/>
              <w:jc w:val="center"/>
              <w:rPr>
                <w:rFonts w:ascii="Arial" w:hAnsi="Arial" w:cs="Arial"/>
                <w:b/>
                <w:bCs/>
                <w:sz w:val="22"/>
                <w:szCs w:val="22"/>
              </w:rPr>
            </w:pPr>
          </w:p>
          <w:p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rsidR="008C4441" w:rsidRPr="004C3A0B" w:rsidRDefault="00D64DC2"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39"/>
        </w:trPr>
        <w:tc>
          <w:tcPr>
            <w:tcW w:w="8227" w:type="dxa"/>
            <w:shd w:val="clear" w:color="auto" w:fill="F2F2F2" w:themeFill="background1" w:themeFillShade="F2"/>
            <w:vAlign w:val="center"/>
          </w:tcPr>
          <w:p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rsidTr="00354F34">
        <w:trPr>
          <w:trHeight w:val="403"/>
        </w:trPr>
        <w:tc>
          <w:tcPr>
            <w:tcW w:w="8227" w:type="dxa"/>
            <w:shd w:val="clear" w:color="auto" w:fill="F2F2F2" w:themeFill="background1" w:themeFillShade="F2"/>
            <w:vAlign w:val="center"/>
          </w:tcPr>
          <w:p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rsidR="008C4441" w:rsidRPr="004C3A0B" w:rsidRDefault="00296BFA"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rsidTr="00354F34">
        <w:trPr>
          <w:trHeight w:val="403"/>
        </w:trPr>
        <w:tc>
          <w:tcPr>
            <w:tcW w:w="8227" w:type="dxa"/>
            <w:shd w:val="clear" w:color="auto" w:fill="F2F2F2" w:themeFill="background1" w:themeFillShade="F2"/>
            <w:vAlign w:val="center"/>
          </w:tcPr>
          <w:p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rsidR="006D29FD" w:rsidRPr="004C3A0B" w:rsidRDefault="00296BFA"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C1FDD" w:rsidRPr="006C1FDD" w:rsidTr="00354F34">
        <w:trPr>
          <w:trHeight w:val="403"/>
        </w:trPr>
        <w:tc>
          <w:tcPr>
            <w:tcW w:w="8227" w:type="dxa"/>
            <w:shd w:val="clear" w:color="auto" w:fill="F2F2F2" w:themeFill="background1" w:themeFillShade="F2"/>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 xml:space="preserve">For example, ‘focus </w:t>
            </w:r>
            <w:proofErr w:type="gramStart"/>
            <w:r w:rsidRPr="006C1FDD">
              <w:rPr>
                <w:rFonts w:ascii="Arial" w:hAnsi="Arial" w:cs="Arial"/>
                <w:sz w:val="22"/>
                <w:szCs w:val="22"/>
              </w:rPr>
              <w:t>groups’</w:t>
            </w:r>
            <w:proofErr w:type="gramEnd"/>
            <w:r w:rsidRPr="006C1FDD">
              <w:rPr>
                <w:rFonts w:ascii="Arial" w:hAnsi="Arial" w:cs="Arial"/>
                <w:sz w:val="22"/>
                <w:szCs w:val="22"/>
              </w:rPr>
              <w:t>.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rsidR="00113E57" w:rsidRPr="006C1FDD" w:rsidRDefault="001C50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rsidR="00113E57" w:rsidRPr="006C1FDD" w:rsidRDefault="001C50BE"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6C1FDD" w:rsidRPr="006C1FDD" w:rsidTr="00113E57">
        <w:trPr>
          <w:trHeight w:val="403"/>
        </w:trPr>
        <w:tc>
          <w:tcPr>
            <w:tcW w:w="8227" w:type="dxa"/>
            <w:shd w:val="clear" w:color="auto" w:fill="auto"/>
            <w:vAlign w:val="center"/>
          </w:tcPr>
          <w:p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rsidR="00113E57" w:rsidRPr="006C1FDD" w:rsidRDefault="00113E57" w:rsidP="00113E57">
            <w:pPr>
              <w:rPr>
                <w:rFonts w:ascii="Arial" w:hAnsi="Arial" w:cs="Arial"/>
              </w:rPr>
            </w:pPr>
          </w:p>
          <w:p w:rsidR="00113E57" w:rsidRPr="006C1FDD" w:rsidRDefault="00113E57" w:rsidP="00113E57">
            <w:pPr>
              <w:rPr>
                <w:rFonts w:ascii="Arial" w:hAnsi="Arial" w:cs="Arial"/>
              </w:rPr>
            </w:pPr>
          </w:p>
          <w:p w:rsidR="00113E57" w:rsidRPr="006C1FDD" w:rsidRDefault="00113E57" w:rsidP="00113E57">
            <w:pPr>
              <w:rPr>
                <w:rFonts w:ascii="Arial" w:hAnsi="Arial" w:cs="Arial"/>
                <w:sz w:val="22"/>
                <w:szCs w:val="22"/>
              </w:rPr>
            </w:pPr>
          </w:p>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rsidR="00113E57" w:rsidRPr="006C1FDD" w:rsidRDefault="00113E57" w:rsidP="00BB1B85">
            <w:pPr>
              <w:autoSpaceDE w:val="0"/>
              <w:autoSpaceDN w:val="0"/>
              <w:adjustRightInd w:val="0"/>
              <w:jc w:val="center"/>
              <w:rPr>
                <w:rFonts w:ascii="Arial" w:hAnsi="Arial" w:cs="Arial"/>
                <w:b/>
                <w:bCs/>
                <w:sz w:val="22"/>
                <w:szCs w:val="22"/>
              </w:rPr>
            </w:pPr>
          </w:p>
        </w:tc>
      </w:tr>
    </w:tbl>
    <w:p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rsidR="003C07E3" w:rsidRPr="004C3A0B" w:rsidRDefault="003C07E3">
      <w:pPr>
        <w:rPr>
          <w:rFonts w:ascii="Arial" w:hAnsi="Arial" w:cs="Arial"/>
          <w:bCs/>
          <w:iCs/>
          <w:sz w:val="22"/>
          <w:szCs w:val="22"/>
        </w:rPr>
      </w:pPr>
    </w:p>
    <w:p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rsidR="00354F34" w:rsidRPr="004C3A0B" w:rsidRDefault="00354F34">
      <w:pPr>
        <w:rPr>
          <w:rFonts w:ascii="Arial" w:hAnsi="Arial" w:cs="Arial"/>
          <w:bCs/>
          <w:iCs/>
          <w:sz w:val="22"/>
          <w:szCs w:val="22"/>
        </w:rPr>
      </w:pPr>
    </w:p>
    <w:p w:rsidR="003264AE" w:rsidRDefault="003264AE">
      <w:pPr>
        <w:rPr>
          <w:rFonts w:ascii="Arial" w:hAnsi="Arial" w:cs="Arial"/>
          <w:b/>
          <w:sz w:val="22"/>
          <w:szCs w:val="22"/>
        </w:rPr>
      </w:pPr>
      <w:r>
        <w:rPr>
          <w:rFonts w:ascii="Arial" w:hAnsi="Arial" w:cs="Arial"/>
          <w:b/>
          <w:sz w:val="22"/>
          <w:szCs w:val="22"/>
        </w:rPr>
        <w:br w:type="page"/>
      </w:r>
    </w:p>
    <w:p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rsidTr="00354F34">
        <w:tc>
          <w:tcPr>
            <w:tcW w:w="8217" w:type="dxa"/>
            <w:shd w:val="clear" w:color="auto" w:fill="F2F2F2" w:themeFill="background1" w:themeFillShade="F2"/>
          </w:tcPr>
          <w:p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 xml:space="preserve">Who are the intended </w:t>
            </w:r>
            <w:proofErr w:type="gramStart"/>
            <w:r w:rsidRPr="004C3A0B">
              <w:rPr>
                <w:rFonts w:ascii="Arial" w:hAnsi="Arial" w:cs="Arial"/>
                <w:b/>
                <w:sz w:val="22"/>
                <w:szCs w:val="22"/>
              </w:rPr>
              <w:t>participants:</w:t>
            </w:r>
            <w:proofErr w:type="gramEnd"/>
          </w:p>
        </w:tc>
        <w:tc>
          <w:tcPr>
            <w:tcW w:w="850"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rsidR="00986FD8" w:rsidRPr="004C3A0B" w:rsidRDefault="00986FD8" w:rsidP="00986FD8">
            <w:pPr>
              <w:autoSpaceDE w:val="0"/>
              <w:autoSpaceDN w:val="0"/>
              <w:adjustRightInd w:val="0"/>
              <w:jc w:val="center"/>
              <w:rPr>
                <w:rFonts w:ascii="Arial" w:hAnsi="Arial" w:cs="Arial"/>
                <w:b/>
                <w:bCs/>
                <w:sz w:val="22"/>
                <w:szCs w:val="22"/>
              </w:rPr>
            </w:pPr>
          </w:p>
          <w:p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rsidTr="00354F34">
        <w:trPr>
          <w:trHeight w:val="439"/>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rsidR="00986FD8" w:rsidRPr="004C3A0B" w:rsidRDefault="006B1685"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39"/>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rsidTr="00354F34">
        <w:trPr>
          <w:trHeight w:val="403"/>
        </w:trPr>
        <w:tc>
          <w:tcPr>
            <w:tcW w:w="8217" w:type="dxa"/>
            <w:shd w:val="clear" w:color="auto" w:fill="F2F2F2" w:themeFill="background1" w:themeFillShade="F2"/>
            <w:vAlign w:val="center"/>
          </w:tcPr>
          <w:p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rsidR="00986FD8"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354F34">
        <w:trPr>
          <w:trHeight w:val="403"/>
        </w:trPr>
        <w:tc>
          <w:tcPr>
            <w:tcW w:w="8217" w:type="dxa"/>
            <w:shd w:val="clear" w:color="auto" w:fill="F2F2F2" w:themeFill="background1" w:themeFillShade="F2"/>
            <w:vAlign w:val="center"/>
          </w:tcPr>
          <w:p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rsidR="00113E57" w:rsidRPr="004C3A0B" w:rsidRDefault="00296BFA"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113E57" w:rsidRPr="004C3A0B" w:rsidTr="00113E57">
        <w:trPr>
          <w:trHeight w:val="403"/>
        </w:trPr>
        <w:tc>
          <w:tcPr>
            <w:tcW w:w="8217" w:type="dxa"/>
            <w:shd w:val="clear" w:color="auto" w:fill="auto"/>
            <w:vAlign w:val="center"/>
          </w:tcPr>
          <w:p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rsidR="00113E57" w:rsidRDefault="00113E57" w:rsidP="00113E57">
            <w:pPr>
              <w:rPr>
                <w:rFonts w:ascii="Arial" w:hAnsi="Arial" w:cs="Arial"/>
              </w:rPr>
            </w:pPr>
          </w:p>
          <w:p w:rsidR="00113E57" w:rsidRDefault="00113E57" w:rsidP="00113E57">
            <w:pPr>
              <w:rPr>
                <w:rFonts w:ascii="Arial" w:hAnsi="Arial" w:cs="Arial"/>
              </w:rPr>
            </w:pPr>
          </w:p>
          <w:p w:rsidR="00113E57" w:rsidRPr="004C3A0B" w:rsidRDefault="00113E57" w:rsidP="00113E57">
            <w:pPr>
              <w:rPr>
                <w:rFonts w:ascii="Arial" w:hAnsi="Arial" w:cs="Arial"/>
                <w:sz w:val="22"/>
                <w:szCs w:val="22"/>
              </w:rPr>
            </w:pPr>
          </w:p>
          <w:p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rsidR="00113E57" w:rsidRDefault="00113E57" w:rsidP="00986FD8">
            <w:pPr>
              <w:autoSpaceDE w:val="0"/>
              <w:autoSpaceDN w:val="0"/>
              <w:adjustRightInd w:val="0"/>
              <w:jc w:val="center"/>
              <w:rPr>
                <w:rFonts w:ascii="Arial" w:hAnsi="Arial" w:cs="Arial"/>
                <w:b/>
                <w:bCs/>
                <w:sz w:val="22"/>
                <w:szCs w:val="22"/>
              </w:rPr>
            </w:pPr>
          </w:p>
        </w:tc>
      </w:tr>
    </w:tbl>
    <w:p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rsidTr="009D2E0B">
        <w:trPr>
          <w:trHeight w:val="403"/>
        </w:trPr>
        <w:tc>
          <w:tcPr>
            <w:tcW w:w="9889" w:type="dxa"/>
            <w:gridSpan w:val="2"/>
            <w:tcBorders>
              <w:bottom w:val="single" w:sz="4" w:space="0" w:color="auto"/>
            </w:tcBorders>
            <w:shd w:val="clear" w:color="auto" w:fill="F2F2F2" w:themeFill="background1" w:themeFillShade="F2"/>
            <w:vAlign w:val="center"/>
          </w:tcPr>
          <w:p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Pr="004C3A0B" w:rsidRDefault="00296BFA" w:rsidP="003257BD">
            <w:pPr>
              <w:rPr>
                <w:rFonts w:ascii="Arial" w:hAnsi="Arial" w:cs="Arial"/>
                <w:sz w:val="22"/>
                <w:szCs w:val="22"/>
              </w:rPr>
            </w:pPr>
            <w:r>
              <w:rPr>
                <w:rFonts w:ascii="Arial" w:hAnsi="Arial" w:cs="Arial"/>
                <w:sz w:val="22"/>
                <w:szCs w:val="22"/>
              </w:rPr>
              <w:t>Whole class</w:t>
            </w:r>
            <w:r w:rsidR="005F7CA9">
              <w:rPr>
                <w:rFonts w:ascii="Arial" w:hAnsi="Arial" w:cs="Arial"/>
                <w:sz w:val="22"/>
                <w:szCs w:val="22"/>
              </w:rPr>
              <w:t xml:space="preserve"> (approx. 60 across two classes)</w:t>
            </w:r>
            <w:r>
              <w:rPr>
                <w:rFonts w:ascii="Arial" w:hAnsi="Arial" w:cs="Arial"/>
                <w:sz w:val="22"/>
                <w:szCs w:val="22"/>
              </w:rPr>
              <w:t>, but specifically three main students</w:t>
            </w:r>
            <w:r w:rsidR="001C50BE">
              <w:rPr>
                <w:rFonts w:ascii="Arial" w:hAnsi="Arial" w:cs="Arial"/>
                <w:sz w:val="22"/>
                <w:szCs w:val="22"/>
              </w:rPr>
              <w:t xml:space="preserve"> in each class</w:t>
            </w:r>
            <w:r>
              <w:rPr>
                <w:rFonts w:ascii="Arial" w:hAnsi="Arial" w:cs="Arial"/>
                <w:sz w:val="22"/>
                <w:szCs w:val="22"/>
              </w:rPr>
              <w:t>.</w:t>
            </w:r>
          </w:p>
          <w:p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Who will the participants be?</w:t>
            </w:r>
          </w:p>
          <w:p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rsidR="003257BD" w:rsidRDefault="003257BD" w:rsidP="003257BD">
            <w:pPr>
              <w:rPr>
                <w:rFonts w:ascii="Arial" w:hAnsi="Arial" w:cs="Arial"/>
                <w:sz w:val="22"/>
                <w:szCs w:val="22"/>
              </w:rPr>
            </w:pPr>
          </w:p>
          <w:p w:rsidR="003257BD" w:rsidRDefault="00296BFA" w:rsidP="003257BD">
            <w:pPr>
              <w:rPr>
                <w:rFonts w:ascii="Arial" w:hAnsi="Arial" w:cs="Arial"/>
                <w:sz w:val="22"/>
                <w:szCs w:val="22"/>
              </w:rPr>
            </w:pPr>
            <w:r>
              <w:rPr>
                <w:rFonts w:ascii="Arial" w:hAnsi="Arial" w:cs="Arial"/>
                <w:sz w:val="22"/>
                <w:szCs w:val="22"/>
              </w:rPr>
              <w:t>Students within a class</w:t>
            </w:r>
            <w:r w:rsidR="005F7CA9">
              <w:rPr>
                <w:rFonts w:ascii="Arial" w:hAnsi="Arial" w:cs="Arial"/>
                <w:sz w:val="22"/>
                <w:szCs w:val="22"/>
              </w:rPr>
              <w:t>, selected at a later date when back on placement – this will be based on three levels of attainment.</w:t>
            </w:r>
          </w:p>
          <w:p w:rsidR="002A152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p w:rsidR="005F7CA9" w:rsidRPr="003257BD" w:rsidRDefault="005F7CA9" w:rsidP="003257BD">
            <w:pPr>
              <w:rPr>
                <w:rFonts w:ascii="Arial" w:hAnsi="Arial" w:cs="Arial"/>
                <w:i/>
                <w:color w:val="808080"/>
                <w:sz w:val="18"/>
                <w:szCs w:val="18"/>
              </w:rPr>
            </w:pPr>
          </w:p>
        </w:tc>
      </w:tr>
      <w:tr w:rsidR="00AD5E63" w:rsidRPr="004C3A0B" w:rsidTr="009D2E0B">
        <w:trPr>
          <w:trHeight w:val="403"/>
        </w:trPr>
        <w:tc>
          <w:tcPr>
            <w:tcW w:w="3256" w:type="dxa"/>
            <w:tcBorders>
              <w:top w:val="single" w:sz="4" w:space="0" w:color="auto"/>
            </w:tcBorders>
            <w:shd w:val="clear" w:color="auto" w:fill="F2F2F2" w:themeFill="background1" w:themeFillShade="F2"/>
            <w:vAlign w:val="center"/>
          </w:tcPr>
          <w:p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rsidR="003257BD" w:rsidRDefault="003257BD" w:rsidP="003257BD">
            <w:pPr>
              <w:rPr>
                <w:rFonts w:ascii="Arial" w:hAnsi="Arial" w:cs="Arial"/>
                <w:sz w:val="22"/>
                <w:szCs w:val="22"/>
              </w:rPr>
            </w:pPr>
          </w:p>
          <w:p w:rsidR="003257BD" w:rsidRDefault="00296BFA" w:rsidP="003257BD">
            <w:pPr>
              <w:rPr>
                <w:rFonts w:ascii="Arial" w:hAnsi="Arial" w:cs="Arial"/>
                <w:sz w:val="22"/>
                <w:szCs w:val="22"/>
              </w:rPr>
            </w:pPr>
            <w:r>
              <w:rPr>
                <w:rFonts w:ascii="Arial" w:hAnsi="Arial" w:cs="Arial"/>
                <w:sz w:val="22"/>
                <w:szCs w:val="22"/>
              </w:rPr>
              <w:t xml:space="preserve">The three pupils </w:t>
            </w:r>
            <w:r w:rsidR="001C50BE">
              <w:rPr>
                <w:rFonts w:ascii="Arial" w:hAnsi="Arial" w:cs="Arial"/>
                <w:sz w:val="22"/>
                <w:szCs w:val="22"/>
              </w:rPr>
              <w:t xml:space="preserve">in each class </w:t>
            </w:r>
            <w:r>
              <w:rPr>
                <w:rFonts w:ascii="Arial" w:hAnsi="Arial" w:cs="Arial"/>
                <w:sz w:val="22"/>
                <w:szCs w:val="22"/>
              </w:rPr>
              <w:t xml:space="preserve">will show the scale of attainment in the class, from high, medium to low. </w:t>
            </w:r>
          </w:p>
          <w:p w:rsidR="003257BD" w:rsidRPr="004C3A0B" w:rsidRDefault="003257BD" w:rsidP="003257BD">
            <w:pPr>
              <w:rPr>
                <w:rFonts w:ascii="Arial" w:hAnsi="Arial" w:cs="Arial"/>
                <w:sz w:val="22"/>
                <w:szCs w:val="22"/>
              </w:rPr>
            </w:pPr>
          </w:p>
          <w:p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rsidR="00720BA7" w:rsidRPr="00D71982" w:rsidRDefault="00720BA7" w:rsidP="009955DD">
      <w:pPr>
        <w:rPr>
          <w:rFonts w:ascii="Arial" w:hAnsi="Arial" w:cs="Arial"/>
          <w:bCs/>
          <w:sz w:val="24"/>
          <w:szCs w:val="24"/>
        </w:rPr>
      </w:pPr>
    </w:p>
    <w:p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rsidTr="00354F34">
        <w:tc>
          <w:tcPr>
            <w:tcW w:w="7225" w:type="dxa"/>
            <w:shd w:val="clear" w:color="auto" w:fill="F2F2F2" w:themeFill="background1" w:themeFillShade="F2"/>
          </w:tcPr>
          <w:p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992" w:type="dxa"/>
            <w:shd w:val="clear" w:color="auto" w:fill="F2F2F2" w:themeFill="background1" w:themeFillShade="F2"/>
            <w:vAlign w:val="bottom"/>
          </w:tcPr>
          <w:p w:rsidR="00397B49" w:rsidRPr="004C3A0B" w:rsidRDefault="00397B49" w:rsidP="00720BA7">
            <w:pPr>
              <w:autoSpaceDE w:val="0"/>
              <w:autoSpaceDN w:val="0"/>
              <w:adjustRightInd w:val="0"/>
              <w:jc w:val="center"/>
              <w:rPr>
                <w:rFonts w:ascii="Arial" w:hAnsi="Arial" w:cs="Arial"/>
                <w:b/>
                <w:bCs/>
                <w:sz w:val="16"/>
                <w:szCs w:val="16"/>
              </w:rPr>
            </w:pPr>
          </w:p>
          <w:p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rsidR="00397B49" w:rsidRPr="004C3A0B" w:rsidRDefault="00397B49" w:rsidP="00694EA8">
            <w:pPr>
              <w:autoSpaceDE w:val="0"/>
              <w:autoSpaceDN w:val="0"/>
              <w:adjustRightInd w:val="0"/>
              <w:jc w:val="center"/>
              <w:rPr>
                <w:rFonts w:ascii="Arial" w:hAnsi="Arial" w:cs="Arial"/>
                <w:b/>
                <w:bCs/>
                <w:sz w:val="16"/>
                <w:szCs w:val="16"/>
              </w:rPr>
            </w:pPr>
          </w:p>
          <w:p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rsidTr="00354F34">
        <w:trPr>
          <w:trHeight w:val="439"/>
        </w:trPr>
        <w:tc>
          <w:tcPr>
            <w:tcW w:w="7225" w:type="dxa"/>
            <w:shd w:val="clear" w:color="auto" w:fill="F2F2F2" w:themeFill="background1" w:themeFillShade="F2"/>
            <w:vAlign w:val="center"/>
          </w:tcPr>
          <w:p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rsidR="00397B49"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03"/>
        </w:trPr>
        <w:tc>
          <w:tcPr>
            <w:tcW w:w="7225" w:type="dxa"/>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354F34">
        <w:trPr>
          <w:trHeight w:val="439"/>
        </w:trPr>
        <w:tc>
          <w:tcPr>
            <w:tcW w:w="7225" w:type="dxa"/>
            <w:shd w:val="clear" w:color="auto" w:fill="F2F2F2" w:themeFill="background1" w:themeFillShade="F2"/>
            <w:vAlign w:val="center"/>
          </w:tcPr>
          <w:p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rsidR="00C86572" w:rsidRPr="004C3A0B" w:rsidRDefault="005F7CA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rsidTr="00113E57">
        <w:trPr>
          <w:trHeight w:val="403"/>
        </w:trPr>
        <w:tc>
          <w:tcPr>
            <w:tcW w:w="9889" w:type="dxa"/>
            <w:gridSpan w:val="4"/>
            <w:tcBorders>
              <w:bottom w:val="single" w:sz="4" w:space="0" w:color="auto"/>
            </w:tcBorders>
            <w:shd w:val="clear" w:color="auto" w:fill="F2F2F2" w:themeFill="background1" w:themeFillShade="F2"/>
            <w:vAlign w:val="center"/>
          </w:tcPr>
          <w:p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rsidTr="00354F34">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rsidTr="00354F34">
        <w:tc>
          <w:tcPr>
            <w:tcW w:w="7225" w:type="dxa"/>
            <w:shd w:val="clear" w:color="auto" w:fill="F2F2F2" w:themeFill="background1" w:themeFillShade="F2"/>
          </w:tcPr>
          <w:p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rsidR="00E45AB0" w:rsidRPr="004C3A0B" w:rsidRDefault="00E45AB0" w:rsidP="00720BA7">
            <w:pPr>
              <w:autoSpaceDE w:val="0"/>
              <w:autoSpaceDN w:val="0"/>
              <w:adjustRightInd w:val="0"/>
              <w:jc w:val="center"/>
              <w:rPr>
                <w:rFonts w:ascii="Arial" w:hAnsi="Arial" w:cs="Arial"/>
                <w:b/>
                <w:bCs/>
                <w:sz w:val="16"/>
                <w:szCs w:val="16"/>
              </w:rPr>
            </w:pPr>
          </w:p>
          <w:p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EndPr/>
            <w:sdtContent>
              <w:p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EndPr/>
            <w:sdtContent>
              <w:p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39"/>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354F34">
        <w:trPr>
          <w:trHeight w:val="403"/>
        </w:trPr>
        <w:tc>
          <w:tcPr>
            <w:tcW w:w="7225" w:type="dxa"/>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rsidR="00E45AB0" w:rsidRPr="004C3A0B" w:rsidRDefault="005F7CA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rsidTr="00A83D75">
        <w:trPr>
          <w:trHeight w:val="403"/>
        </w:trPr>
        <w:tc>
          <w:tcPr>
            <w:tcW w:w="9889" w:type="dxa"/>
            <w:gridSpan w:val="4"/>
            <w:shd w:val="clear" w:color="auto" w:fill="F2F2F2" w:themeFill="background1" w:themeFillShade="F2"/>
            <w:vAlign w:val="center"/>
          </w:tcPr>
          <w:p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rsidTr="00C70796">
        <w:trPr>
          <w:trHeight w:val="403"/>
        </w:trPr>
        <w:tc>
          <w:tcPr>
            <w:tcW w:w="9889" w:type="dxa"/>
            <w:gridSpan w:val="4"/>
            <w:vAlign w:val="center"/>
          </w:tcPr>
          <w:p w:rsidR="003257BD" w:rsidRDefault="003257BD" w:rsidP="003257BD">
            <w:pPr>
              <w:rPr>
                <w:rFonts w:ascii="Arial" w:hAnsi="Arial" w:cs="Arial"/>
                <w:sz w:val="22"/>
                <w:szCs w:val="22"/>
              </w:rPr>
            </w:pP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E45AB0" w:rsidRPr="00354F34" w:rsidRDefault="00E45AB0" w:rsidP="00354F34">
      <w:pPr>
        <w:autoSpaceDE w:val="0"/>
        <w:autoSpaceDN w:val="0"/>
        <w:adjustRightInd w:val="0"/>
        <w:spacing w:after="240"/>
        <w:jc w:val="both"/>
        <w:rPr>
          <w:rFonts w:ascii="Arial" w:hAnsi="Arial" w:cs="Arial"/>
          <w:b/>
          <w:sz w:val="22"/>
          <w:szCs w:val="22"/>
        </w:rPr>
      </w:pPr>
    </w:p>
    <w:p w:rsidR="00065801" w:rsidRDefault="00065801">
      <w:pPr>
        <w:rPr>
          <w:rFonts w:ascii="Arial" w:hAnsi="Arial" w:cs="Arial"/>
          <w:b/>
          <w:sz w:val="22"/>
          <w:szCs w:val="22"/>
        </w:rPr>
      </w:pPr>
      <w:r>
        <w:rPr>
          <w:rFonts w:ascii="Arial" w:hAnsi="Arial" w:cs="Arial"/>
          <w:b/>
          <w:sz w:val="22"/>
          <w:szCs w:val="22"/>
        </w:rPr>
        <w:br w:type="page"/>
      </w:r>
    </w:p>
    <w:p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rsidTr="00A83D75">
        <w:tc>
          <w:tcPr>
            <w:tcW w:w="9923" w:type="dxa"/>
            <w:gridSpan w:val="4"/>
            <w:tcBorders>
              <w:bottom w:val="single" w:sz="4" w:space="0" w:color="auto"/>
            </w:tcBorders>
            <w:shd w:val="clear" w:color="auto" w:fill="F2F2F2" w:themeFill="background1" w:themeFillShade="F2"/>
          </w:tcPr>
          <w:p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rsidR="00B71FC2" w:rsidRDefault="00B71FC2" w:rsidP="00B71FC2"/>
          <w:p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rsidTr="00354F34">
        <w:tc>
          <w:tcPr>
            <w:tcW w:w="8251" w:type="dxa"/>
            <w:gridSpan w:val="2"/>
            <w:vMerge w:val="restart"/>
            <w:shd w:val="clear" w:color="auto" w:fill="F2F2F2" w:themeFill="background1" w:themeFillShade="F2"/>
          </w:tcPr>
          <w:p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rsidR="00425DA7" w:rsidRPr="00FD519A" w:rsidRDefault="00C53B0A"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425DA7">
                  <w:rPr>
                    <w:rFonts w:ascii="MS Gothic" w:eastAsia="MS Gothic" w:hAnsi="MS Gothic" w:cs="Arial" w:hint="eastAsia"/>
                    <w:b w:val="0"/>
                    <w:bCs w:val="0"/>
                  </w:rPr>
                  <w:t>☐</w:t>
                </w:r>
              </w:sdtContent>
            </w:sdt>
          </w:p>
        </w:tc>
      </w:tr>
      <w:tr w:rsidR="00425DA7" w:rsidRPr="004C3A0B" w:rsidTr="00354F34">
        <w:tc>
          <w:tcPr>
            <w:tcW w:w="8251" w:type="dxa"/>
            <w:gridSpan w:val="2"/>
            <w:vMerge/>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rsidR="00425DA7" w:rsidRDefault="00C53B0A"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5F7CA9">
                  <w:rPr>
                    <w:rFonts w:ascii="MS Gothic" w:eastAsia="MS Gothic" w:hAnsi="MS Gothic" w:cs="Arial" w:hint="eastAsia"/>
                    <w:b w:val="0"/>
                    <w:bCs w:val="0"/>
                  </w:rPr>
                  <w:t>☒</w:t>
                </w:r>
              </w:sdtContent>
            </w:sdt>
          </w:p>
        </w:tc>
      </w:tr>
      <w:tr w:rsidR="00C86572"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rsidTr="00354F34">
        <w:tc>
          <w:tcPr>
            <w:tcW w:w="4849" w:type="dxa"/>
            <w:tcBorders>
              <w:top w:val="single" w:sz="4" w:space="0" w:color="auto"/>
              <w:bottom w:val="single" w:sz="4" w:space="0" w:color="auto"/>
            </w:tcBorders>
          </w:tcPr>
          <w:p w:rsidR="00AD5E63" w:rsidRDefault="00AD5E63" w:rsidP="00C86572">
            <w:pPr>
              <w:autoSpaceDE w:val="0"/>
              <w:autoSpaceDN w:val="0"/>
              <w:adjustRightInd w:val="0"/>
              <w:rPr>
                <w:rFonts w:ascii="Arial" w:hAnsi="Arial" w:cs="Arial"/>
                <w:sz w:val="22"/>
                <w:szCs w:val="22"/>
              </w:rPr>
            </w:pPr>
            <w:r>
              <w:rPr>
                <w:rFonts w:ascii="Arial" w:hAnsi="Arial" w:cs="Arial"/>
                <w:sz w:val="22"/>
                <w:szCs w:val="22"/>
              </w:rPr>
              <w:t>Risk to Participant</w:t>
            </w:r>
            <w:r w:rsidR="00CE6A02">
              <w:rPr>
                <w:rFonts w:ascii="Arial" w:hAnsi="Arial" w:cs="Arial"/>
                <w:sz w:val="22"/>
                <w:szCs w:val="22"/>
              </w:rPr>
              <w:t>:</w:t>
            </w:r>
          </w:p>
          <w:p w:rsidR="003257BD" w:rsidRDefault="005F7CA9" w:rsidP="003257BD">
            <w:pPr>
              <w:rPr>
                <w:rFonts w:ascii="Arial" w:hAnsi="Arial" w:cs="Arial"/>
                <w:sz w:val="22"/>
                <w:szCs w:val="22"/>
              </w:rPr>
            </w:pPr>
            <w:r>
              <w:rPr>
                <w:rFonts w:ascii="Arial" w:hAnsi="Arial" w:cs="Arial"/>
                <w:sz w:val="22"/>
                <w:szCs w:val="22"/>
              </w:rPr>
              <w:t>Emotional distress during interview.</w:t>
            </w:r>
          </w:p>
          <w:p w:rsidR="005F7CA9" w:rsidRDefault="005F7CA9" w:rsidP="003257BD">
            <w:pPr>
              <w:rPr>
                <w:rFonts w:ascii="Arial" w:hAnsi="Arial" w:cs="Arial"/>
                <w:sz w:val="22"/>
                <w:szCs w:val="22"/>
              </w:rPr>
            </w:pPr>
          </w:p>
          <w:p w:rsidR="005F7CA9" w:rsidRDefault="005F7CA9" w:rsidP="003257BD">
            <w:pPr>
              <w:rPr>
                <w:rFonts w:ascii="Arial" w:hAnsi="Arial" w:cs="Arial"/>
                <w:sz w:val="22"/>
                <w:szCs w:val="22"/>
              </w:rPr>
            </w:pPr>
          </w:p>
          <w:p w:rsidR="005F7CA9" w:rsidRDefault="005F7CA9" w:rsidP="003257BD">
            <w:pPr>
              <w:rPr>
                <w:rFonts w:ascii="Arial" w:hAnsi="Arial" w:cs="Arial"/>
                <w:sz w:val="22"/>
                <w:szCs w:val="22"/>
              </w:rPr>
            </w:pPr>
            <w:r>
              <w:rPr>
                <w:rFonts w:ascii="Arial" w:hAnsi="Arial" w:cs="Arial"/>
                <w:sz w:val="22"/>
                <w:szCs w:val="22"/>
              </w:rPr>
              <w:t>Participant safeguarding</w:t>
            </w:r>
            <w:r w:rsidR="001C50BE">
              <w:rPr>
                <w:rFonts w:ascii="Arial" w:hAnsi="Arial" w:cs="Arial"/>
                <w:sz w:val="22"/>
                <w:szCs w:val="22"/>
              </w:rPr>
              <w:t>.</w:t>
            </w:r>
          </w:p>
          <w:p w:rsidR="005F7CA9" w:rsidRDefault="005F7CA9" w:rsidP="003257BD">
            <w:pPr>
              <w:rPr>
                <w:rFonts w:ascii="Arial" w:hAnsi="Arial" w:cs="Arial"/>
                <w:sz w:val="22"/>
                <w:szCs w:val="22"/>
              </w:rPr>
            </w:pPr>
          </w:p>
          <w:p w:rsidR="005F7CA9" w:rsidRDefault="005F7CA9" w:rsidP="003257BD">
            <w:pPr>
              <w:rPr>
                <w:rFonts w:ascii="Arial" w:hAnsi="Arial" w:cs="Arial"/>
                <w:sz w:val="22"/>
                <w:szCs w:val="22"/>
              </w:rPr>
            </w:pPr>
          </w:p>
          <w:p w:rsidR="005F7CA9" w:rsidRDefault="005F7CA9" w:rsidP="003257BD">
            <w:pPr>
              <w:rPr>
                <w:rFonts w:ascii="Arial" w:hAnsi="Arial" w:cs="Arial"/>
                <w:sz w:val="22"/>
                <w:szCs w:val="22"/>
              </w:rPr>
            </w:pPr>
            <w:r>
              <w:rPr>
                <w:rFonts w:ascii="Arial" w:hAnsi="Arial" w:cs="Arial"/>
                <w:sz w:val="22"/>
                <w:szCs w:val="22"/>
              </w:rPr>
              <w:t>Pupils right to be anonymous</w:t>
            </w:r>
            <w:r w:rsidR="001C50BE">
              <w:rPr>
                <w:rFonts w:ascii="Arial" w:hAnsi="Arial" w:cs="Arial"/>
                <w:sz w:val="22"/>
                <w:szCs w:val="22"/>
              </w:rPr>
              <w: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w:t>
            </w:r>
            <w:proofErr w:type="gramStart"/>
            <w:r w:rsidRPr="00354F34">
              <w:rPr>
                <w:rFonts w:ascii="Arial" w:hAnsi="Arial" w:cs="Arial"/>
                <w:i/>
                <w:sz w:val="18"/>
                <w:szCs w:val="18"/>
              </w:rPr>
              <w:t>Participant</w:t>
            </w:r>
            <w:proofErr w:type="gramEnd"/>
          </w:p>
          <w:p w:rsidR="003257BD" w:rsidRDefault="005F7CA9" w:rsidP="003257BD">
            <w:pPr>
              <w:rPr>
                <w:rFonts w:ascii="Arial" w:hAnsi="Arial" w:cs="Arial"/>
                <w:sz w:val="22"/>
                <w:szCs w:val="22"/>
              </w:rPr>
            </w:pPr>
            <w:r>
              <w:rPr>
                <w:rFonts w:ascii="Arial" w:hAnsi="Arial" w:cs="Arial"/>
                <w:sz w:val="22"/>
                <w:szCs w:val="22"/>
              </w:rPr>
              <w:t>Interviews will take place in a comfortable setting, where participants can withdraw at any time.</w:t>
            </w:r>
          </w:p>
          <w:p w:rsidR="003257BD" w:rsidRDefault="003257BD" w:rsidP="003257BD">
            <w:pPr>
              <w:rPr>
                <w:rFonts w:ascii="Arial" w:hAnsi="Arial" w:cs="Arial"/>
                <w:sz w:val="22"/>
                <w:szCs w:val="22"/>
              </w:rPr>
            </w:pPr>
          </w:p>
          <w:p w:rsidR="005F7CA9" w:rsidRDefault="005F7CA9" w:rsidP="003257BD">
            <w:pPr>
              <w:rPr>
                <w:rFonts w:ascii="Arial" w:hAnsi="Arial" w:cs="Arial"/>
                <w:sz w:val="22"/>
                <w:szCs w:val="22"/>
              </w:rPr>
            </w:pPr>
            <w:r>
              <w:rPr>
                <w:rFonts w:ascii="Arial" w:hAnsi="Arial" w:cs="Arial"/>
                <w:sz w:val="22"/>
                <w:szCs w:val="22"/>
              </w:rPr>
              <w:t>Participant will always be with other participants and staff.</w:t>
            </w:r>
          </w:p>
          <w:p w:rsidR="005F7CA9" w:rsidRDefault="005F7CA9" w:rsidP="003257BD">
            <w:pPr>
              <w:rPr>
                <w:rFonts w:ascii="Arial" w:hAnsi="Arial" w:cs="Arial"/>
                <w:sz w:val="22"/>
                <w:szCs w:val="22"/>
              </w:rPr>
            </w:pPr>
          </w:p>
          <w:p w:rsidR="005F7CA9" w:rsidRDefault="005F7CA9" w:rsidP="003257BD">
            <w:pPr>
              <w:rPr>
                <w:rFonts w:ascii="Arial" w:hAnsi="Arial" w:cs="Arial"/>
                <w:sz w:val="22"/>
                <w:szCs w:val="22"/>
              </w:rPr>
            </w:pPr>
            <w:r>
              <w:rPr>
                <w:rFonts w:ascii="Arial" w:hAnsi="Arial" w:cs="Arial"/>
                <w:sz w:val="22"/>
                <w:szCs w:val="22"/>
              </w:rPr>
              <w:t>Researchers will NOT use the names of any of the pupils, and will be given different allocated names i.e. such as student A/B/C</w:t>
            </w:r>
          </w:p>
          <w:p w:rsidR="003257BD" w:rsidRPr="004C3A0B" w:rsidRDefault="003257BD" w:rsidP="003257BD">
            <w:pPr>
              <w:rPr>
                <w:rFonts w:ascii="Arial" w:hAnsi="Arial" w:cs="Arial"/>
                <w:sz w:val="22"/>
                <w:szCs w:val="22"/>
              </w:rPr>
            </w:pPr>
          </w:p>
          <w:p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rsidTr="00A83D75">
        <w:tc>
          <w:tcPr>
            <w:tcW w:w="9923" w:type="dxa"/>
            <w:gridSpan w:val="4"/>
            <w:tcBorders>
              <w:bottom w:val="single" w:sz="4" w:space="0" w:color="auto"/>
            </w:tcBorders>
            <w:shd w:val="clear" w:color="auto" w:fill="F2F2F2" w:themeFill="background1" w:themeFillShade="F2"/>
          </w:tcPr>
          <w:p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rsidTr="00694EA8">
        <w:tc>
          <w:tcPr>
            <w:tcW w:w="9923" w:type="dxa"/>
            <w:gridSpan w:val="4"/>
            <w:tcBorders>
              <w:top w:val="single" w:sz="4" w:space="0" w:color="auto"/>
              <w:bottom w:val="single" w:sz="4" w:space="0" w:color="auto"/>
            </w:tcBorders>
          </w:tcPr>
          <w:p w:rsidR="003257BD" w:rsidRPr="004C3A0B" w:rsidRDefault="005F7CA9" w:rsidP="003257BD">
            <w:pPr>
              <w:rPr>
                <w:rFonts w:ascii="Arial" w:hAnsi="Arial" w:cs="Arial"/>
                <w:sz w:val="22"/>
                <w:szCs w:val="22"/>
              </w:rPr>
            </w:pPr>
            <w:r>
              <w:rPr>
                <w:rFonts w:ascii="Arial" w:hAnsi="Arial" w:cs="Arial"/>
                <w:sz w:val="22"/>
                <w:szCs w:val="22"/>
              </w:rPr>
              <w:t>N/A</w:t>
            </w:r>
          </w:p>
          <w:p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Investigator:</w:t>
            </w:r>
          </w:p>
          <w:p w:rsidR="003257BD" w:rsidRDefault="005F7CA9" w:rsidP="003257BD">
            <w:pPr>
              <w:rPr>
                <w:rFonts w:ascii="Arial" w:hAnsi="Arial" w:cs="Arial"/>
                <w:sz w:val="22"/>
                <w:szCs w:val="22"/>
              </w:rPr>
            </w:pPr>
            <w:r>
              <w:rPr>
                <w:rFonts w:ascii="Arial" w:hAnsi="Arial" w:cs="Arial"/>
                <w:sz w:val="22"/>
                <w:szCs w:val="22"/>
              </w:rPr>
              <w:t>Risk of accusation from participants</w:t>
            </w:r>
          </w:p>
          <w:p w:rsidR="003257BD" w:rsidRDefault="003257BD" w:rsidP="003257BD">
            <w:pPr>
              <w:rPr>
                <w:rFonts w:ascii="Arial" w:hAnsi="Arial" w:cs="Arial"/>
                <w:sz w:val="22"/>
                <w:szCs w:val="22"/>
              </w:rPr>
            </w:pPr>
          </w:p>
          <w:p w:rsidR="005F7CA9" w:rsidRPr="004C3A0B" w:rsidRDefault="005F7CA9"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r w:rsidR="005F7CA9">
              <w:rPr>
                <w:rFonts w:ascii="Arial" w:hAnsi="Arial" w:cs="Arial"/>
                <w:i/>
                <w:color w:val="808080"/>
                <w:sz w:val="18"/>
                <w:szCs w:val="18"/>
              </w:rPr>
              <w:t>)</w:t>
            </w:r>
          </w:p>
        </w:tc>
        <w:tc>
          <w:tcPr>
            <w:tcW w:w="5074" w:type="dxa"/>
            <w:gridSpan w:val="3"/>
            <w:tcBorders>
              <w:top w:val="single" w:sz="4" w:space="0" w:color="auto"/>
              <w:bottom w:val="single" w:sz="4" w:space="0" w:color="auto"/>
            </w:tcBorders>
          </w:tcPr>
          <w:p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proofErr w:type="gramStart"/>
            <w:r w:rsidR="00AD5E63" w:rsidRPr="00354F34">
              <w:rPr>
                <w:rFonts w:ascii="Arial" w:hAnsi="Arial" w:cs="Arial"/>
                <w:i/>
                <w:sz w:val="18"/>
                <w:szCs w:val="18"/>
              </w:rPr>
              <w:t>Investigator:</w:t>
            </w:r>
            <w:proofErr w:type="gramEnd"/>
          </w:p>
          <w:p w:rsidR="003257BD" w:rsidRPr="004C3A0B" w:rsidRDefault="005F7CA9" w:rsidP="003257BD">
            <w:pPr>
              <w:rPr>
                <w:rFonts w:ascii="Arial" w:hAnsi="Arial" w:cs="Arial"/>
                <w:sz w:val="22"/>
                <w:szCs w:val="22"/>
              </w:rPr>
            </w:pPr>
            <w:r>
              <w:rPr>
                <w:rFonts w:ascii="Arial" w:hAnsi="Arial" w:cs="Arial"/>
                <w:sz w:val="22"/>
                <w:szCs w:val="22"/>
              </w:rPr>
              <w:t>Researcher to conduct all processes of investigation in the presence of staff within the school.</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rsidTr="00354F34">
        <w:tc>
          <w:tcPr>
            <w:tcW w:w="4849" w:type="dxa"/>
            <w:tcBorders>
              <w:top w:val="single" w:sz="4" w:space="0" w:color="auto"/>
              <w:bottom w:val="single" w:sz="4" w:space="0" w:color="auto"/>
            </w:tcBorders>
          </w:tcPr>
          <w:p w:rsidR="00AD5E63" w:rsidRDefault="00AD5E63" w:rsidP="006F307C">
            <w:pPr>
              <w:autoSpaceDE w:val="0"/>
              <w:autoSpaceDN w:val="0"/>
              <w:adjustRightInd w:val="0"/>
              <w:rPr>
                <w:rFonts w:ascii="Arial" w:hAnsi="Arial" w:cs="Arial"/>
                <w:sz w:val="22"/>
                <w:szCs w:val="22"/>
              </w:rPr>
            </w:pPr>
            <w:r>
              <w:rPr>
                <w:rFonts w:ascii="Arial" w:hAnsi="Arial" w:cs="Arial"/>
                <w:sz w:val="22"/>
                <w:szCs w:val="22"/>
              </w:rPr>
              <w:t>Risk to University</w:t>
            </w:r>
            <w:r w:rsidR="00CE6A02">
              <w:rPr>
                <w:rFonts w:ascii="Arial" w:hAnsi="Arial" w:cs="Arial"/>
                <w:sz w:val="22"/>
                <w:szCs w:val="22"/>
              </w:rPr>
              <w:t>:</w:t>
            </w:r>
            <w:r w:rsidR="005F7CA9">
              <w:rPr>
                <w:rFonts w:ascii="Arial" w:hAnsi="Arial" w:cs="Arial"/>
                <w:sz w:val="22"/>
                <w:szCs w:val="22"/>
              </w:rPr>
              <w:br/>
              <w:t>Affect reputation</w:t>
            </w:r>
          </w:p>
          <w:p w:rsidR="005F7CA9" w:rsidRDefault="005F7CA9" w:rsidP="006F307C">
            <w:pPr>
              <w:autoSpaceDE w:val="0"/>
              <w:autoSpaceDN w:val="0"/>
              <w:adjustRightInd w:val="0"/>
              <w:rPr>
                <w:rFonts w:ascii="Arial" w:hAnsi="Arial" w:cs="Arial"/>
                <w:sz w:val="22"/>
                <w:szCs w:val="22"/>
              </w:rPr>
            </w:pPr>
          </w:p>
          <w:p w:rsidR="005F7CA9" w:rsidRDefault="005F7CA9" w:rsidP="006F307C">
            <w:pPr>
              <w:autoSpaceDE w:val="0"/>
              <w:autoSpaceDN w:val="0"/>
              <w:adjustRightInd w:val="0"/>
              <w:rPr>
                <w:rFonts w:ascii="Arial" w:hAnsi="Arial" w:cs="Arial"/>
                <w:sz w:val="22"/>
                <w:szCs w:val="22"/>
              </w:rPr>
            </w:pPr>
            <w:r>
              <w:rPr>
                <w:rFonts w:ascii="Arial" w:hAnsi="Arial" w:cs="Arial"/>
                <w:sz w:val="22"/>
                <w:szCs w:val="22"/>
              </w:rPr>
              <w:t>Creating fake data for the research can affect the university’s credibility.</w:t>
            </w:r>
          </w:p>
          <w:p w:rsidR="003257BD" w:rsidRPr="004C3A0B" w:rsidRDefault="003257BD" w:rsidP="003257BD">
            <w:pPr>
              <w:rPr>
                <w:rFonts w:ascii="Arial" w:hAnsi="Arial" w:cs="Arial"/>
                <w:sz w:val="22"/>
                <w:szCs w:val="22"/>
              </w:rPr>
            </w:pPr>
          </w:p>
          <w:p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w:t>
            </w:r>
            <w:proofErr w:type="gramStart"/>
            <w:r w:rsidRPr="00354F34">
              <w:rPr>
                <w:rFonts w:ascii="Arial" w:hAnsi="Arial" w:cs="Arial"/>
                <w:i/>
                <w:sz w:val="18"/>
                <w:szCs w:val="18"/>
              </w:rPr>
              <w:t xml:space="preserve">to </w:t>
            </w:r>
            <w:r w:rsidR="00AD5E63" w:rsidRPr="00354F34">
              <w:rPr>
                <w:rFonts w:ascii="Arial" w:hAnsi="Arial" w:cs="Arial"/>
                <w:i/>
                <w:sz w:val="18"/>
                <w:szCs w:val="18"/>
              </w:rPr>
              <w:t xml:space="preserve"> University</w:t>
            </w:r>
            <w:proofErr w:type="gramEnd"/>
            <w:r w:rsidRPr="00354F34">
              <w:rPr>
                <w:rFonts w:ascii="Arial" w:hAnsi="Arial" w:cs="Arial"/>
                <w:i/>
                <w:sz w:val="18"/>
                <w:szCs w:val="18"/>
              </w:rPr>
              <w:t>:</w:t>
            </w:r>
          </w:p>
          <w:p w:rsidR="003257BD" w:rsidRDefault="005F7CA9" w:rsidP="003257BD">
            <w:pPr>
              <w:rPr>
                <w:rFonts w:ascii="Arial" w:hAnsi="Arial" w:cs="Arial"/>
                <w:sz w:val="22"/>
                <w:szCs w:val="22"/>
              </w:rPr>
            </w:pPr>
            <w:r>
              <w:rPr>
                <w:rFonts w:ascii="Arial" w:hAnsi="Arial" w:cs="Arial"/>
                <w:sz w:val="22"/>
                <w:szCs w:val="22"/>
              </w:rPr>
              <w:t>Professional conduct at all times.</w:t>
            </w:r>
          </w:p>
          <w:p w:rsidR="003257BD" w:rsidRDefault="003257BD" w:rsidP="003257BD">
            <w:pPr>
              <w:rPr>
                <w:rFonts w:ascii="Arial" w:hAnsi="Arial" w:cs="Arial"/>
                <w:sz w:val="22"/>
                <w:szCs w:val="22"/>
              </w:rPr>
            </w:pPr>
          </w:p>
          <w:p w:rsidR="003257BD" w:rsidRPr="004C3A0B" w:rsidRDefault="005F7CA9" w:rsidP="003257BD">
            <w:pPr>
              <w:rPr>
                <w:rFonts w:ascii="Arial" w:hAnsi="Arial" w:cs="Arial"/>
                <w:sz w:val="22"/>
                <w:szCs w:val="22"/>
              </w:rPr>
            </w:pPr>
            <w:r>
              <w:rPr>
                <w:rFonts w:ascii="Arial" w:hAnsi="Arial" w:cs="Arial"/>
                <w:sz w:val="22"/>
                <w:szCs w:val="22"/>
              </w:rPr>
              <w:t xml:space="preserve">Researchers to conduct the research in accordance with the university guidelines for conducting research and data collection. </w:t>
            </w:r>
          </w:p>
          <w:p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rsidTr="00A83D75">
        <w:tc>
          <w:tcPr>
            <w:tcW w:w="9923" w:type="dxa"/>
            <w:gridSpan w:val="4"/>
            <w:tcBorders>
              <w:top w:val="single" w:sz="4" w:space="0" w:color="auto"/>
              <w:bottom w:val="single" w:sz="4" w:space="0" w:color="auto"/>
            </w:tcBorders>
            <w:shd w:val="clear" w:color="auto" w:fill="F2F2F2" w:themeFill="background1" w:themeFillShade="F2"/>
          </w:tcPr>
          <w:p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rsidTr="00354F34">
        <w:tc>
          <w:tcPr>
            <w:tcW w:w="7259" w:type="dxa"/>
            <w:tcBorders>
              <w:top w:val="single" w:sz="4" w:space="0" w:color="auto"/>
              <w:bottom w:val="single" w:sz="4" w:space="0" w:color="auto"/>
            </w:tcBorders>
            <w:shd w:val="clear" w:color="auto" w:fill="F2F2F2" w:themeFill="background1" w:themeFillShade="F2"/>
          </w:tcPr>
          <w:p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rsidR="00CE6A02" w:rsidRPr="004C3A0B" w:rsidRDefault="00C53B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rsidR="00CE6A02" w:rsidRPr="004C3A0B" w:rsidRDefault="00C53B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c>
          <w:tcPr>
            <w:tcW w:w="822" w:type="dxa"/>
            <w:tcBorders>
              <w:top w:val="single" w:sz="4" w:space="0" w:color="auto"/>
              <w:bottom w:val="single" w:sz="4" w:space="0" w:color="auto"/>
            </w:tcBorders>
            <w:shd w:val="clear" w:color="auto" w:fill="BFBFBF" w:themeFill="background1" w:themeFillShade="BF"/>
            <w:vAlign w:val="center"/>
          </w:tcPr>
          <w:p w:rsidR="00CE6A02" w:rsidRPr="004C3A0B" w:rsidRDefault="00C53B0A"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CE6A02">
                  <w:rPr>
                    <w:rFonts w:ascii="MS Gothic" w:eastAsia="MS Gothic" w:hAnsi="MS Gothic" w:cs="Arial" w:hint="eastAsia"/>
                    <w:b/>
                    <w:bCs/>
                    <w:sz w:val="22"/>
                    <w:szCs w:val="22"/>
                  </w:rPr>
                  <w:t>☐</w:t>
                </w:r>
              </w:sdtContent>
            </w:sdt>
          </w:p>
        </w:tc>
      </w:tr>
    </w:tbl>
    <w:p w:rsidR="00425DA7" w:rsidRPr="00354F34" w:rsidRDefault="00425DA7" w:rsidP="00354F34">
      <w:pPr>
        <w:autoSpaceDE w:val="0"/>
        <w:autoSpaceDN w:val="0"/>
        <w:adjustRightInd w:val="0"/>
        <w:spacing w:after="240"/>
        <w:jc w:val="both"/>
        <w:rPr>
          <w:rFonts w:ascii="Arial" w:hAnsi="Arial" w:cs="Arial"/>
          <w:b/>
          <w:sz w:val="22"/>
          <w:szCs w:val="22"/>
        </w:rPr>
      </w:pPr>
    </w:p>
    <w:p w:rsidR="00A50649" w:rsidRDefault="00A50649">
      <w:pPr>
        <w:rPr>
          <w:rFonts w:ascii="Arial" w:hAnsi="Arial" w:cs="Arial"/>
          <w:b/>
          <w:sz w:val="22"/>
          <w:szCs w:val="22"/>
        </w:rPr>
      </w:pPr>
      <w:r>
        <w:rPr>
          <w:rFonts w:ascii="Arial" w:hAnsi="Arial" w:cs="Arial"/>
          <w:b/>
          <w:sz w:val="22"/>
          <w:szCs w:val="22"/>
        </w:rPr>
        <w:br w:type="page"/>
      </w:r>
    </w:p>
    <w:p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Feedback</w:t>
            </w:r>
          </w:p>
          <w:p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C20294" w:rsidRPr="004C3A0B" w:rsidTr="00694EA8">
        <w:tc>
          <w:tcPr>
            <w:tcW w:w="9923" w:type="dxa"/>
            <w:tcBorders>
              <w:top w:val="single" w:sz="4" w:space="0" w:color="auto"/>
              <w:bottom w:val="single" w:sz="4" w:space="0" w:color="auto"/>
            </w:tcBorders>
          </w:tcPr>
          <w:p w:rsidR="003257BD" w:rsidRDefault="005F7CA9" w:rsidP="003257BD">
            <w:pPr>
              <w:rPr>
                <w:rFonts w:ascii="Arial" w:hAnsi="Arial" w:cs="Arial"/>
                <w:sz w:val="22"/>
                <w:szCs w:val="22"/>
              </w:rPr>
            </w:pPr>
            <w:r>
              <w:rPr>
                <w:rFonts w:ascii="Arial" w:hAnsi="Arial" w:cs="Arial"/>
                <w:sz w:val="22"/>
                <w:szCs w:val="22"/>
              </w:rPr>
              <w:t xml:space="preserve">Full transparency during the research and lesson studies. Following the study, all information will be made available to them if they wish to access it. </w:t>
            </w:r>
          </w:p>
          <w:p w:rsidR="00A03580" w:rsidRDefault="00A03580" w:rsidP="003257BD">
            <w:pPr>
              <w:rPr>
                <w:rFonts w:ascii="Arial" w:hAnsi="Arial" w:cs="Arial"/>
                <w:sz w:val="22"/>
                <w:szCs w:val="22"/>
              </w:rPr>
            </w:pPr>
          </w:p>
          <w:p w:rsidR="003257BD" w:rsidRDefault="005F7CA9" w:rsidP="003257BD">
            <w:pPr>
              <w:rPr>
                <w:rFonts w:ascii="Arial" w:hAnsi="Arial" w:cs="Arial"/>
                <w:sz w:val="22"/>
                <w:szCs w:val="22"/>
              </w:rPr>
            </w:pPr>
            <w:r>
              <w:rPr>
                <w:rFonts w:ascii="Arial" w:hAnsi="Arial" w:cs="Arial"/>
                <w:sz w:val="22"/>
                <w:szCs w:val="22"/>
              </w:rPr>
              <w:t xml:space="preserve">During the interview we will check if the pupils are happy to carry on.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l</w:t>
            </w:r>
            <w:r w:rsidR="00BE2189">
              <w:rPr>
                <w:rFonts w:ascii="Arial" w:hAnsi="Arial" w:cs="Arial"/>
                <w:sz w:val="22"/>
                <w:szCs w:val="22"/>
                <w:lang w:eastAsia="en-GB"/>
              </w:rPr>
              <w:t>egislation.</w:t>
            </w:r>
          </w:p>
        </w:tc>
      </w:tr>
      <w:tr w:rsidR="00C20294" w:rsidRPr="004C3A0B" w:rsidTr="00694EA8">
        <w:tc>
          <w:tcPr>
            <w:tcW w:w="9923" w:type="dxa"/>
            <w:tcBorders>
              <w:top w:val="single" w:sz="4" w:space="0" w:color="auto"/>
              <w:bottom w:val="single" w:sz="4" w:space="0" w:color="auto"/>
            </w:tcBorders>
          </w:tcPr>
          <w:p w:rsidR="003257BD" w:rsidRDefault="005F7CA9" w:rsidP="003257BD">
            <w:pPr>
              <w:rPr>
                <w:rFonts w:ascii="Arial" w:hAnsi="Arial" w:cs="Arial"/>
                <w:sz w:val="22"/>
                <w:szCs w:val="22"/>
              </w:rPr>
            </w:pPr>
            <w:r>
              <w:rPr>
                <w:rFonts w:ascii="Arial" w:hAnsi="Arial" w:cs="Arial"/>
                <w:sz w:val="22"/>
                <w:szCs w:val="22"/>
              </w:rPr>
              <w:t xml:space="preserve">Parents and pupils will be </w:t>
            </w:r>
            <w:r w:rsidR="00A03580">
              <w:rPr>
                <w:rFonts w:ascii="Arial" w:hAnsi="Arial" w:cs="Arial"/>
                <w:sz w:val="22"/>
                <w:szCs w:val="22"/>
              </w:rPr>
              <w:t>given notice well before the lesson</w:t>
            </w:r>
            <w:r>
              <w:rPr>
                <w:rFonts w:ascii="Arial" w:hAnsi="Arial" w:cs="Arial"/>
                <w:sz w:val="22"/>
                <w:szCs w:val="22"/>
              </w:rPr>
              <w:t xml:space="preserve"> and consent will be fully required, this will be asked for </w:t>
            </w:r>
            <w:r w:rsidR="001C50BE">
              <w:rPr>
                <w:rFonts w:ascii="Arial" w:hAnsi="Arial" w:cs="Arial"/>
                <w:sz w:val="22"/>
                <w:szCs w:val="22"/>
              </w:rPr>
              <w:t>two</w:t>
            </w:r>
            <w:r>
              <w:rPr>
                <w:rFonts w:ascii="Arial" w:hAnsi="Arial" w:cs="Arial"/>
                <w:sz w:val="22"/>
                <w:szCs w:val="22"/>
              </w:rPr>
              <w:t xml:space="preserve"> weeks </w:t>
            </w:r>
            <w:r w:rsidR="001C50BE">
              <w:rPr>
                <w:rFonts w:ascii="Arial" w:hAnsi="Arial" w:cs="Arial"/>
                <w:sz w:val="22"/>
                <w:szCs w:val="22"/>
              </w:rPr>
              <w:t xml:space="preserve">in advance </w:t>
            </w:r>
            <w:r>
              <w:rPr>
                <w:rFonts w:ascii="Arial" w:hAnsi="Arial" w:cs="Arial"/>
                <w:sz w:val="22"/>
                <w:szCs w:val="22"/>
              </w:rPr>
              <w:t xml:space="preserve">before the lesson/research takes place. </w:t>
            </w: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rsidTr="00A83D75">
        <w:tc>
          <w:tcPr>
            <w:tcW w:w="9923" w:type="dxa"/>
            <w:tcBorders>
              <w:top w:val="single" w:sz="4" w:space="0" w:color="auto"/>
              <w:bottom w:val="single" w:sz="4" w:space="0" w:color="auto"/>
            </w:tcBorders>
            <w:shd w:val="clear" w:color="auto" w:fill="F2F2F2" w:themeFill="background1" w:themeFillShade="F2"/>
          </w:tcPr>
          <w:p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rsidTr="00694EA8">
        <w:tc>
          <w:tcPr>
            <w:tcW w:w="9923" w:type="dxa"/>
            <w:tcBorders>
              <w:top w:val="single" w:sz="4" w:space="0" w:color="auto"/>
              <w:bottom w:val="single" w:sz="4" w:space="0" w:color="auto"/>
            </w:tcBorders>
          </w:tcPr>
          <w:p w:rsidR="003257BD" w:rsidRDefault="005F7CA9" w:rsidP="003257BD">
            <w:pPr>
              <w:rPr>
                <w:rFonts w:ascii="Arial" w:hAnsi="Arial" w:cs="Arial"/>
                <w:sz w:val="22"/>
                <w:szCs w:val="22"/>
              </w:rPr>
            </w:pPr>
            <w:r>
              <w:rPr>
                <w:rFonts w:ascii="Arial" w:hAnsi="Arial" w:cs="Arial"/>
                <w:sz w:val="22"/>
                <w:szCs w:val="22"/>
              </w:rPr>
              <w:t>Participants can withdraw at any time.</w:t>
            </w:r>
            <w:r>
              <w:rPr>
                <w:rFonts w:ascii="Arial" w:hAnsi="Arial" w:cs="Arial"/>
                <w:sz w:val="22"/>
                <w:szCs w:val="22"/>
              </w:rPr>
              <w:br/>
              <w:t xml:space="preserve">In terms of confidentiality/anonymity, the pupils and the school will not be named. </w:t>
            </w:r>
            <w:r w:rsidR="00282DF6">
              <w:rPr>
                <w:rFonts w:ascii="Arial" w:hAnsi="Arial" w:cs="Arial"/>
                <w:sz w:val="22"/>
                <w:szCs w:val="22"/>
              </w:rPr>
              <w:t>Specifically,</w:t>
            </w:r>
            <w:r>
              <w:rPr>
                <w:rFonts w:ascii="Arial" w:hAnsi="Arial" w:cs="Arial"/>
                <w:sz w:val="22"/>
                <w:szCs w:val="22"/>
              </w:rPr>
              <w:t xml:space="preserve"> to the pupils, they will be referred to as student A/B/C, and not named.  </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rsidR="00C20294" w:rsidRPr="004C3A0B" w:rsidRDefault="00C20294" w:rsidP="000700F9">
      <w:pPr>
        <w:rPr>
          <w:rFonts w:ascii="Arial" w:hAnsi="Arial" w:cs="Arial"/>
          <w:sz w:val="22"/>
          <w:szCs w:val="22"/>
        </w:rPr>
      </w:pPr>
    </w:p>
    <w:p w:rsidR="00065801" w:rsidRDefault="00065801">
      <w:pPr>
        <w:rPr>
          <w:rFonts w:ascii="Arial" w:hAnsi="Arial" w:cs="Arial"/>
          <w:b/>
          <w:sz w:val="22"/>
          <w:szCs w:val="22"/>
        </w:rPr>
      </w:pPr>
      <w:r>
        <w:rPr>
          <w:rFonts w:ascii="Arial" w:hAnsi="Arial" w:cs="Arial"/>
          <w:b/>
          <w:sz w:val="22"/>
          <w:szCs w:val="22"/>
        </w:rPr>
        <w:br w:type="page"/>
      </w:r>
    </w:p>
    <w:p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C53B0A" w:rsidP="00947984">
            <w:pPr>
              <w:pStyle w:val="NormalWeb"/>
              <w:autoSpaceDE w:val="0"/>
              <w:autoSpaceDN w:val="0"/>
              <w:adjustRightInd w:val="0"/>
              <w:jc w:val="center"/>
              <w:rPr>
                <w:rFonts w:ascii="MS Gothic" w:eastAsia="MS Gothic" w:hAnsi="MS Gothic" w:cs="Arial"/>
                <w:b/>
                <w:bCs/>
                <w:sz w:val="22"/>
                <w:szCs w:val="22"/>
                <w:lang w:val="en-US"/>
              </w:rPr>
            </w:pPr>
            <w:sdt>
              <w:sdtPr>
                <w:rPr>
                  <w:rFonts w:ascii="Arial" w:hAnsi="Arial" w:cs="Arial"/>
                  <w:b/>
                  <w:bCs/>
                  <w:sz w:val="22"/>
                  <w:szCs w:val="22"/>
                </w:rPr>
                <w:id w:val="-139188447"/>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5F7CA9" w:rsidP="003257BD">
            <w:pPr>
              <w:rPr>
                <w:rFonts w:ascii="Arial" w:hAnsi="Arial" w:cs="Arial"/>
                <w:sz w:val="22"/>
                <w:szCs w:val="22"/>
              </w:rPr>
            </w:pPr>
            <w:r>
              <w:rPr>
                <w:rFonts w:ascii="Arial" w:hAnsi="Arial" w:cs="Arial"/>
                <w:sz w:val="22"/>
                <w:szCs w:val="22"/>
              </w:rPr>
              <w:t>Pupils and parent’s names on consent form, need to provide consent.</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r w:rsidR="00B65EC6">
              <w:rPr>
                <w:rFonts w:ascii="Arial" w:hAnsi="Arial" w:cs="Arial"/>
                <w:sz w:val="22"/>
                <w:szCs w:val="22"/>
              </w:rPr>
              <w:t>GDPR</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w:t>
            </w:r>
            <w:proofErr w:type="gramStart"/>
            <w:r>
              <w:rPr>
                <w:rFonts w:ascii="Arial" w:hAnsi="Arial" w:cs="Arial"/>
                <w:i/>
                <w:iCs/>
                <w:color w:val="000000"/>
                <w:sz w:val="20"/>
                <w:szCs w:val="23"/>
              </w:rPr>
              <w:t>c )</w:t>
            </w:r>
            <w:proofErr w:type="gramEnd"/>
            <w:r>
              <w:rPr>
                <w:rFonts w:ascii="Arial" w:hAnsi="Arial" w:cs="Arial"/>
                <w:i/>
                <w:iCs/>
                <w:color w:val="000000"/>
                <w:sz w:val="20"/>
                <w:szCs w:val="23"/>
              </w:rPr>
              <w:t xml:space="preserve"> </w:t>
            </w:r>
            <w:r w:rsidR="00947984">
              <w:rPr>
                <w:rFonts w:ascii="Arial" w:hAnsi="Arial" w:cs="Arial"/>
                <w:i/>
                <w:iCs/>
                <w:color w:val="000000"/>
                <w:sz w:val="20"/>
                <w:szCs w:val="23"/>
              </w:rPr>
              <w:t>religious beliefs or other beliefs of a similar nature,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rsidR="00947984" w:rsidRDefault="00C53B0A" w:rsidP="00947984">
            <w:pPr>
              <w:pStyle w:val="NormalWeb"/>
              <w:autoSpaceDE w:val="0"/>
              <w:autoSpaceDN w:val="0"/>
              <w:adjustRightInd w:val="0"/>
              <w:jc w:val="center"/>
            </w:pPr>
            <w:sdt>
              <w:sdtPr>
                <w:rPr>
                  <w:rFonts w:ascii="Arial" w:hAnsi="Arial" w:cs="Arial"/>
                  <w:b/>
                  <w:bCs/>
                  <w:sz w:val="22"/>
                  <w:szCs w:val="22"/>
                </w:rPr>
                <w:id w:val="1570464901"/>
                <w14:checkbox>
                  <w14:checked w14:val="1"/>
                  <w14:checkedState w14:val="2612" w14:font="MS Gothic"/>
                  <w14:uncheckedState w14:val="2610" w14:font="MS Gothic"/>
                </w14:checkbox>
              </w:sdtPr>
              <w:sdtEndPr/>
              <w:sdtContent>
                <w:r w:rsidR="005F7CA9">
                  <w:rPr>
                    <w:rFonts w:ascii="MS Gothic" w:eastAsia="MS Gothic" w:hAnsi="MS Gothic" w:cs="Arial" w:hint="eastAsia"/>
                    <w:b/>
                    <w:bCs/>
                    <w:sz w:val="22"/>
                    <w:szCs w:val="22"/>
                  </w:rPr>
                  <w:t>☒</w:t>
                </w:r>
              </w:sdtContent>
            </w:sdt>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rsidR="003257BD" w:rsidRDefault="00282DF6" w:rsidP="003257BD">
            <w:pPr>
              <w:rPr>
                <w:rFonts w:ascii="Arial" w:hAnsi="Arial" w:cs="Arial"/>
                <w:sz w:val="22"/>
                <w:szCs w:val="22"/>
              </w:rPr>
            </w:pPr>
            <w:r>
              <w:rPr>
                <w:rFonts w:ascii="Arial" w:hAnsi="Arial" w:cs="Arial"/>
                <w:sz w:val="22"/>
                <w:szCs w:val="22"/>
              </w:rPr>
              <w:t>N/a</w:t>
            </w:r>
          </w:p>
          <w:p w:rsidR="003257BD" w:rsidRDefault="003257BD" w:rsidP="003257BD">
            <w:pPr>
              <w:rPr>
                <w:rFonts w:ascii="Arial" w:hAnsi="Arial" w:cs="Arial"/>
                <w:sz w:val="22"/>
                <w:szCs w:val="22"/>
              </w:rPr>
            </w:pPr>
          </w:p>
          <w:p w:rsidR="003257BD" w:rsidRPr="004C3A0B" w:rsidRDefault="003257BD" w:rsidP="003257BD">
            <w:pPr>
              <w:rPr>
                <w:rFonts w:ascii="Arial" w:hAnsi="Arial" w:cs="Arial"/>
                <w:sz w:val="22"/>
                <w:szCs w:val="22"/>
              </w:rPr>
            </w:pPr>
          </w:p>
          <w:p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rsidTr="003257BD">
        <w:trPr>
          <w:trHeight w:val="439"/>
        </w:trPr>
        <w:tc>
          <w:tcPr>
            <w:tcW w:w="7763" w:type="dxa"/>
            <w:shd w:val="clear" w:color="auto" w:fill="F2F2F2" w:themeFill="background1" w:themeFillShade="F2"/>
          </w:tcPr>
          <w:p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w:t>
            </w:r>
            <w:proofErr w:type="gramStart"/>
            <w:r w:rsidR="007407AA" w:rsidRPr="004C3A0B">
              <w:rPr>
                <w:rFonts w:ascii="Arial" w:hAnsi="Arial" w:cs="Arial"/>
                <w:bCs/>
                <w:sz w:val="22"/>
                <w:szCs w:val="22"/>
              </w:rPr>
              <w:t>following:</w:t>
            </w:r>
            <w:proofErr w:type="gramEnd"/>
          </w:p>
        </w:tc>
        <w:tc>
          <w:tcPr>
            <w:tcW w:w="992"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39"/>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3257BD">
        <w:trPr>
          <w:trHeight w:val="403"/>
        </w:trPr>
        <w:tc>
          <w:tcPr>
            <w:tcW w:w="7763" w:type="dxa"/>
            <w:shd w:val="clear" w:color="auto" w:fill="F2F2F2" w:themeFill="background1" w:themeFillShade="F2"/>
          </w:tcPr>
          <w:p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EndPr/>
            <w:sdtContent>
              <w:p w:rsidR="007407AA" w:rsidRPr="004C3A0B" w:rsidRDefault="005F7CA9"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rsidTr="00065801">
        <w:trPr>
          <w:trHeight w:val="403"/>
        </w:trPr>
        <w:tc>
          <w:tcPr>
            <w:tcW w:w="9889" w:type="dxa"/>
            <w:gridSpan w:val="3"/>
            <w:shd w:val="clear" w:color="auto" w:fill="F2F2F2" w:themeFill="background1" w:themeFillShade="F2"/>
          </w:tcPr>
          <w:p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protection, encryption, anonymisation and pseudonymis</w:t>
            </w:r>
            <w:r w:rsidR="00633574">
              <w:rPr>
                <w:rFonts w:ascii="Arial" w:hAnsi="Arial" w:cs="Arial"/>
                <w:bCs/>
                <w:sz w:val="22"/>
                <w:szCs w:val="22"/>
              </w:rPr>
              <w:t>ation</w:t>
            </w:r>
            <w:r w:rsidRPr="00204E14">
              <w:rPr>
                <w:rFonts w:ascii="Arial" w:hAnsi="Arial" w:cs="Arial"/>
                <w:sz w:val="22"/>
                <w:szCs w:val="22"/>
              </w:rPr>
              <w:t>:</w:t>
            </w:r>
          </w:p>
        </w:tc>
      </w:tr>
      <w:tr w:rsidR="007407AA" w:rsidRPr="004C3A0B" w:rsidTr="00C1657B">
        <w:trPr>
          <w:trHeight w:val="403"/>
        </w:trPr>
        <w:tc>
          <w:tcPr>
            <w:tcW w:w="9889" w:type="dxa"/>
            <w:gridSpan w:val="3"/>
          </w:tcPr>
          <w:p w:rsidR="003257BD" w:rsidRDefault="005F7CA9" w:rsidP="003257BD">
            <w:pPr>
              <w:rPr>
                <w:rFonts w:ascii="Arial" w:hAnsi="Arial" w:cs="Arial"/>
                <w:sz w:val="22"/>
                <w:szCs w:val="22"/>
              </w:rPr>
            </w:pPr>
            <w:r>
              <w:rPr>
                <w:rFonts w:ascii="Arial" w:hAnsi="Arial" w:cs="Arial"/>
                <w:sz w:val="22"/>
                <w:szCs w:val="22"/>
              </w:rPr>
              <w:t>Consent form</w:t>
            </w:r>
            <w:r w:rsidR="00282DF6">
              <w:rPr>
                <w:rFonts w:ascii="Arial" w:hAnsi="Arial" w:cs="Arial"/>
                <w:sz w:val="22"/>
                <w:szCs w:val="22"/>
              </w:rPr>
              <w:t>s</w:t>
            </w:r>
            <w:r>
              <w:rPr>
                <w:rFonts w:ascii="Arial" w:hAnsi="Arial" w:cs="Arial"/>
                <w:sz w:val="22"/>
                <w:szCs w:val="22"/>
              </w:rPr>
              <w:t xml:space="preserve"> will be stored in a safe location, a locked filing cabinet in school. </w:t>
            </w:r>
          </w:p>
          <w:p w:rsidR="003257BD" w:rsidRPr="004C3A0B" w:rsidRDefault="003257BD" w:rsidP="003257BD">
            <w:pPr>
              <w:rPr>
                <w:rFonts w:ascii="Arial" w:hAnsi="Arial" w:cs="Arial"/>
                <w:sz w:val="22"/>
                <w:szCs w:val="22"/>
              </w:rPr>
            </w:pPr>
          </w:p>
          <w:p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rsidTr="00090CF7">
        <w:trPr>
          <w:trHeight w:val="439"/>
        </w:trPr>
        <w:tc>
          <w:tcPr>
            <w:tcW w:w="9889" w:type="dxa"/>
            <w:gridSpan w:val="3"/>
            <w:shd w:val="clear" w:color="auto" w:fill="F2F2F2" w:themeFill="background1" w:themeFillShade="F2"/>
            <w:vAlign w:val="center"/>
          </w:tcPr>
          <w:p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 xml:space="preserve">involve any of the following </w:t>
            </w:r>
            <w:proofErr w:type="gramStart"/>
            <w:r w:rsidRPr="004C3A0B">
              <w:rPr>
                <w:rFonts w:ascii="Arial" w:hAnsi="Arial" w:cs="Arial"/>
                <w:bCs/>
                <w:sz w:val="22"/>
                <w:szCs w:val="22"/>
              </w:rPr>
              <w:t>activities:</w:t>
            </w:r>
            <w:proofErr w:type="gramEnd"/>
          </w:p>
        </w:tc>
        <w:tc>
          <w:tcPr>
            <w:tcW w:w="992"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39"/>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rsidTr="003257BD">
        <w:trPr>
          <w:trHeight w:val="403"/>
        </w:trPr>
        <w:tc>
          <w:tcPr>
            <w:tcW w:w="7763" w:type="dxa"/>
            <w:shd w:val="clear" w:color="auto" w:fill="F2F2F2" w:themeFill="background1" w:themeFillShade="F2"/>
            <w:vAlign w:val="center"/>
          </w:tcPr>
          <w:p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rsidR="00331A88" w:rsidRPr="004C3A0B" w:rsidRDefault="005F7CA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rsidTr="00A83D75">
        <w:trPr>
          <w:trHeight w:val="403"/>
        </w:trPr>
        <w:tc>
          <w:tcPr>
            <w:tcW w:w="9889" w:type="dxa"/>
            <w:gridSpan w:val="3"/>
            <w:shd w:val="clear" w:color="auto" w:fill="F2F2F2" w:themeFill="background1" w:themeFillShade="F2"/>
            <w:vAlign w:val="center"/>
          </w:tcPr>
          <w:p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equivalent):</w:t>
            </w:r>
          </w:p>
        </w:tc>
      </w:tr>
      <w:tr w:rsidR="00331A88" w:rsidRPr="004C3A0B" w:rsidTr="00694EA8">
        <w:trPr>
          <w:trHeight w:val="403"/>
        </w:trPr>
        <w:tc>
          <w:tcPr>
            <w:tcW w:w="9889" w:type="dxa"/>
            <w:gridSpan w:val="3"/>
            <w:vAlign w:val="center"/>
          </w:tcPr>
          <w:p w:rsidR="003257BD" w:rsidRDefault="005F7CA9" w:rsidP="003257BD">
            <w:pPr>
              <w:autoSpaceDE w:val="0"/>
              <w:autoSpaceDN w:val="0"/>
              <w:adjustRightInd w:val="0"/>
              <w:rPr>
                <w:rFonts w:ascii="Arial" w:hAnsi="Arial" w:cs="Arial"/>
                <w:sz w:val="22"/>
                <w:szCs w:val="22"/>
              </w:rPr>
            </w:pPr>
            <w:r>
              <w:rPr>
                <w:rFonts w:ascii="Arial" w:hAnsi="Arial" w:cs="Arial"/>
                <w:sz w:val="22"/>
                <w:szCs w:val="22"/>
              </w:rPr>
              <w:t>No personal data of the participants will be used.</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331A88" w:rsidRPr="004C3A0B" w:rsidRDefault="003257BD"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vAlign w:val="center"/>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947984" w:rsidRPr="004C3A0B" w:rsidTr="00694EA8">
        <w:trPr>
          <w:trHeight w:val="403"/>
        </w:trPr>
        <w:tc>
          <w:tcPr>
            <w:tcW w:w="9889" w:type="dxa"/>
            <w:gridSpan w:val="3"/>
            <w:vAlign w:val="center"/>
          </w:tcPr>
          <w:p w:rsidR="001C50BE" w:rsidRDefault="005F7CA9" w:rsidP="003257BD">
            <w:pPr>
              <w:autoSpaceDE w:val="0"/>
              <w:autoSpaceDN w:val="0"/>
              <w:adjustRightInd w:val="0"/>
              <w:rPr>
                <w:rFonts w:ascii="Arial" w:hAnsi="Arial" w:cs="Arial"/>
                <w:sz w:val="22"/>
                <w:szCs w:val="22"/>
              </w:rPr>
            </w:pPr>
            <w:r>
              <w:rPr>
                <w:rFonts w:ascii="Arial" w:hAnsi="Arial" w:cs="Arial"/>
                <w:sz w:val="22"/>
                <w:szCs w:val="22"/>
              </w:rPr>
              <w:t>Co-researcher, University examiner</w:t>
            </w:r>
            <w:r w:rsidR="001C50BE">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947984" w:rsidRPr="004C3A0B" w:rsidTr="00947984">
        <w:trPr>
          <w:trHeight w:val="403"/>
        </w:trPr>
        <w:tc>
          <w:tcPr>
            <w:tcW w:w="9889" w:type="dxa"/>
            <w:gridSpan w:val="3"/>
          </w:tcPr>
          <w:p w:rsidR="003257BD" w:rsidRDefault="005F7CA9" w:rsidP="003257BD">
            <w:pPr>
              <w:autoSpaceDE w:val="0"/>
              <w:autoSpaceDN w:val="0"/>
              <w:adjustRightInd w:val="0"/>
              <w:rPr>
                <w:rFonts w:ascii="Arial" w:hAnsi="Arial" w:cs="Arial"/>
                <w:sz w:val="22"/>
                <w:szCs w:val="22"/>
              </w:rPr>
            </w:pPr>
            <w:r>
              <w:rPr>
                <w:rFonts w:ascii="Arial" w:hAnsi="Arial" w:cs="Arial"/>
                <w:sz w:val="22"/>
                <w:szCs w:val="22"/>
              </w:rPr>
              <w:t>Myself and co-researcher</w:t>
            </w:r>
            <w:r w:rsidR="001C50BE">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rsidTr="00D839CD">
        <w:trPr>
          <w:trHeight w:val="403"/>
        </w:trPr>
        <w:tc>
          <w:tcPr>
            <w:tcW w:w="9889" w:type="dxa"/>
            <w:gridSpan w:val="3"/>
            <w:shd w:val="clear" w:color="auto" w:fill="F2F2F2" w:themeFill="background1" w:themeFillShade="F2"/>
          </w:tcPr>
          <w:p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947984" w:rsidRPr="004C3A0B" w:rsidTr="00947984">
        <w:trPr>
          <w:trHeight w:val="403"/>
        </w:trPr>
        <w:tc>
          <w:tcPr>
            <w:tcW w:w="9889" w:type="dxa"/>
            <w:gridSpan w:val="3"/>
          </w:tcPr>
          <w:p w:rsidR="003257BD" w:rsidRDefault="005F7CA9" w:rsidP="003257BD">
            <w:pPr>
              <w:autoSpaceDE w:val="0"/>
              <w:autoSpaceDN w:val="0"/>
              <w:adjustRightInd w:val="0"/>
              <w:rPr>
                <w:rFonts w:ascii="Arial" w:hAnsi="Arial" w:cs="Arial"/>
                <w:sz w:val="22"/>
                <w:szCs w:val="22"/>
              </w:rPr>
            </w:pPr>
            <w:r>
              <w:rPr>
                <w:rFonts w:ascii="Arial" w:hAnsi="Arial" w:cs="Arial"/>
                <w:sz w:val="22"/>
                <w:szCs w:val="22"/>
              </w:rPr>
              <w:t>Research data will not be stored on password protected cloud storage</w:t>
            </w:r>
            <w:r w:rsidR="001C50BE">
              <w:rPr>
                <w:rFonts w:ascii="Arial" w:hAnsi="Arial" w:cs="Arial"/>
                <w:sz w:val="22"/>
                <w:szCs w:val="22"/>
              </w:rPr>
              <w:t>.</w:t>
            </w:r>
          </w:p>
          <w:p w:rsidR="003257BD" w:rsidRDefault="003257BD" w:rsidP="003257BD">
            <w:pPr>
              <w:autoSpaceDE w:val="0"/>
              <w:autoSpaceDN w:val="0"/>
              <w:adjustRightInd w:val="0"/>
              <w:rPr>
                <w:rFonts w:ascii="Arial" w:hAnsi="Arial" w:cs="Arial"/>
                <w:sz w:val="22"/>
                <w:szCs w:val="22"/>
              </w:rPr>
            </w:pPr>
          </w:p>
          <w:p w:rsidR="003257BD" w:rsidRPr="00354F34" w:rsidRDefault="003257BD" w:rsidP="003257BD">
            <w:pPr>
              <w:autoSpaceDE w:val="0"/>
              <w:autoSpaceDN w:val="0"/>
              <w:adjustRightInd w:val="0"/>
              <w:rPr>
                <w:rFonts w:ascii="Arial" w:hAnsi="Arial" w:cs="Arial"/>
                <w:sz w:val="22"/>
                <w:szCs w:val="22"/>
              </w:rPr>
            </w:pPr>
          </w:p>
          <w:p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rsidTr="00947984">
        <w:trPr>
          <w:trHeight w:val="403"/>
        </w:trPr>
        <w:tc>
          <w:tcPr>
            <w:tcW w:w="9889" w:type="dxa"/>
            <w:gridSpan w:val="3"/>
          </w:tcPr>
          <w:p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rsidTr="00947984">
        <w:trPr>
          <w:trHeight w:val="403"/>
        </w:trPr>
        <w:tc>
          <w:tcPr>
            <w:tcW w:w="9889" w:type="dxa"/>
            <w:gridSpan w:val="3"/>
          </w:tcPr>
          <w:p w:rsidR="00C32EFB" w:rsidRDefault="00282DF6" w:rsidP="00C32EFB">
            <w:pPr>
              <w:autoSpaceDE w:val="0"/>
              <w:autoSpaceDN w:val="0"/>
              <w:adjustRightInd w:val="0"/>
              <w:rPr>
                <w:rFonts w:ascii="Arial" w:hAnsi="Arial" w:cs="Arial"/>
                <w:sz w:val="22"/>
                <w:szCs w:val="22"/>
              </w:rPr>
            </w:pPr>
            <w:r>
              <w:rPr>
                <w:rFonts w:ascii="Arial" w:hAnsi="Arial" w:cs="Arial"/>
                <w:sz w:val="22"/>
                <w:szCs w:val="22"/>
              </w:rPr>
              <w:t>N/a</w:t>
            </w:r>
          </w:p>
          <w:p w:rsidR="00C32EFB" w:rsidRPr="00354F34" w:rsidRDefault="00C32EFB" w:rsidP="00C32EFB">
            <w:pPr>
              <w:autoSpaceDE w:val="0"/>
              <w:autoSpaceDN w:val="0"/>
              <w:adjustRightInd w:val="0"/>
              <w:rPr>
                <w:rFonts w:ascii="Arial" w:hAnsi="Arial" w:cs="Arial"/>
                <w:sz w:val="22"/>
                <w:szCs w:val="22"/>
              </w:rPr>
            </w:pPr>
          </w:p>
          <w:p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rsidTr="00C32EFB">
        <w:trPr>
          <w:trHeight w:val="252"/>
        </w:trPr>
        <w:tc>
          <w:tcPr>
            <w:tcW w:w="7763" w:type="dxa"/>
            <w:vMerge w:val="restart"/>
            <w:shd w:val="clear" w:color="auto" w:fill="F2F2F2" w:themeFill="background1" w:themeFillShade="F2"/>
          </w:tcPr>
          <w:p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53B0A"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5F7CA9">
                  <w:rPr>
                    <w:rFonts w:ascii="MS Gothic" w:eastAsia="MS Gothic" w:hAnsi="MS Gothic" w:cs="Arial" w:hint="eastAsia"/>
                    <w:b/>
                    <w:bCs/>
                  </w:rPr>
                  <w:t>☒</w:t>
                </w:r>
              </w:sdtContent>
            </w:sdt>
          </w:p>
        </w:tc>
      </w:tr>
      <w:tr w:rsidR="00C32EFB" w:rsidRPr="004C3A0B" w:rsidTr="00B93605">
        <w:trPr>
          <w:trHeight w:val="252"/>
        </w:trPr>
        <w:tc>
          <w:tcPr>
            <w:tcW w:w="7763" w:type="dxa"/>
            <w:vMerge/>
            <w:shd w:val="clear" w:color="auto" w:fill="F2F2F2" w:themeFill="background1" w:themeFillShade="F2"/>
          </w:tcPr>
          <w:p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rsidR="00C32EFB" w:rsidRPr="0092487B" w:rsidRDefault="00C53B0A"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r w:rsidR="00C32EFB" w:rsidRPr="004C3A0B" w:rsidTr="003257BD">
        <w:trPr>
          <w:trHeight w:val="311"/>
        </w:trPr>
        <w:tc>
          <w:tcPr>
            <w:tcW w:w="7763" w:type="dxa"/>
            <w:vMerge w:val="restart"/>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rsidR="00C32EFB" w:rsidRPr="0092487B" w:rsidRDefault="00C53B0A"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5F7CA9">
                  <w:rPr>
                    <w:rFonts w:ascii="MS Gothic" w:eastAsia="MS Gothic" w:hAnsi="MS Gothic" w:cs="Arial" w:hint="eastAsia"/>
                    <w:b/>
                    <w:bCs/>
                  </w:rPr>
                  <w:t>☒</w:t>
                </w:r>
              </w:sdtContent>
            </w:sdt>
          </w:p>
        </w:tc>
      </w:tr>
      <w:tr w:rsidR="00C32EFB" w:rsidRPr="004C3A0B" w:rsidTr="003257BD">
        <w:trPr>
          <w:trHeight w:val="311"/>
        </w:trPr>
        <w:tc>
          <w:tcPr>
            <w:tcW w:w="7763" w:type="dxa"/>
            <w:vMerge/>
            <w:shd w:val="clear" w:color="auto" w:fill="F2F2F2" w:themeFill="background1" w:themeFillShade="F2"/>
          </w:tcPr>
          <w:p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rsidR="00C32EFB" w:rsidRPr="0092487B" w:rsidRDefault="00C53B0A"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C32EFB">
                  <w:rPr>
                    <w:rFonts w:ascii="MS Gothic" w:eastAsia="MS Gothic" w:hAnsi="MS Gothic" w:cs="Arial" w:hint="eastAsia"/>
                    <w:b/>
                    <w:bCs/>
                  </w:rPr>
                  <w:t>☐</w:t>
                </w:r>
              </w:sdtContent>
            </w:sdt>
          </w:p>
        </w:tc>
      </w:tr>
    </w:tbl>
    <w:p w:rsidR="0092487B" w:rsidRDefault="0092487B" w:rsidP="00694EA8">
      <w:pPr>
        <w:rPr>
          <w:rFonts w:ascii="Arial" w:hAnsi="Arial" w:cs="Arial"/>
          <w:b/>
          <w:bCs/>
          <w:sz w:val="22"/>
          <w:szCs w:val="22"/>
        </w:rPr>
      </w:pPr>
    </w:p>
    <w:p w:rsidR="002A152D" w:rsidRDefault="002A152D">
      <w:pPr>
        <w:rPr>
          <w:rFonts w:ascii="Arial" w:hAnsi="Arial" w:cs="Arial"/>
          <w:b/>
          <w:bCs/>
          <w:sz w:val="22"/>
          <w:szCs w:val="22"/>
        </w:rPr>
      </w:pPr>
      <w:r>
        <w:rPr>
          <w:rFonts w:ascii="Arial" w:hAnsi="Arial" w:cs="Arial"/>
          <w:b/>
          <w:bCs/>
          <w:sz w:val="22"/>
          <w:szCs w:val="22"/>
        </w:rPr>
        <w:br w:type="page"/>
      </w:r>
    </w:p>
    <w:p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rsidTr="00A83D75">
        <w:trPr>
          <w:trHeight w:val="1807"/>
        </w:trPr>
        <w:tc>
          <w:tcPr>
            <w:tcW w:w="9881" w:type="dxa"/>
            <w:gridSpan w:val="3"/>
            <w:shd w:val="clear" w:color="auto" w:fill="F2F2F2" w:themeFill="background1" w:themeFillShade="F2"/>
            <w:vAlign w:val="center"/>
          </w:tcPr>
          <w:p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rsidR="00694EA8" w:rsidRPr="004C3A0B" w:rsidRDefault="00694EA8" w:rsidP="00694EA8">
            <w:pPr>
              <w:jc w:val="both"/>
              <w:rPr>
                <w:rFonts w:ascii="Arial" w:hAnsi="Arial" w:cs="Arial"/>
                <w:b/>
                <w:bCs/>
                <w:color w:val="000000"/>
                <w:sz w:val="22"/>
                <w:szCs w:val="22"/>
              </w:rPr>
            </w:pPr>
          </w:p>
          <w:p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5" w:history="1">
              <w:r w:rsidR="000C3A29" w:rsidRPr="004C3A0B">
                <w:rPr>
                  <w:rStyle w:val="Hyperlink"/>
                  <w:rFonts w:ascii="Arial" w:hAnsi="Arial" w:cs="Arial"/>
                  <w:sz w:val="22"/>
                  <w:szCs w:val="22"/>
                </w:rPr>
                <w:t>Research Ethics and Integrity Code of Practice</w:t>
              </w:r>
            </w:hyperlink>
          </w:p>
        </w:tc>
      </w:tr>
      <w:tr w:rsidR="0092487B" w:rsidRPr="004C3A0B"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rsidR="0092487B" w:rsidRPr="004C3A0B" w:rsidRDefault="00296BFA" w:rsidP="00694EA8">
            <w:pPr>
              <w:spacing w:before="100" w:beforeAutospacing="1" w:after="100" w:afterAutospacing="1"/>
              <w:rPr>
                <w:rFonts w:ascii="Arial" w:hAnsi="Arial" w:cs="Arial"/>
                <w:sz w:val="22"/>
                <w:szCs w:val="22"/>
              </w:rPr>
            </w:pPr>
            <w:r>
              <w:rPr>
                <w:rFonts w:ascii="Arial" w:hAnsi="Arial" w:cs="Arial"/>
                <w:sz w:val="22"/>
                <w:szCs w:val="22"/>
              </w:rPr>
              <w:t xml:space="preserve">Alexander Hart </w:t>
            </w:r>
          </w:p>
        </w:tc>
        <w:tc>
          <w:tcPr>
            <w:tcW w:w="2239" w:type="dxa"/>
            <w:vAlign w:val="center"/>
          </w:tcPr>
          <w:p w:rsidR="00296BFA"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r w:rsidR="00296BFA">
              <w:rPr>
                <w:rFonts w:ascii="Arial" w:hAnsi="Arial" w:cs="Arial"/>
                <w:b/>
                <w:bCs/>
                <w:sz w:val="22"/>
                <w:szCs w:val="22"/>
              </w:rPr>
              <w:br/>
            </w:r>
          </w:p>
          <w:p w:rsidR="0092487B" w:rsidRDefault="00296BFA" w:rsidP="00694EA8">
            <w:pPr>
              <w:spacing w:before="100" w:beforeAutospacing="1" w:after="100" w:afterAutospacing="1"/>
              <w:rPr>
                <w:rFonts w:ascii="Arial" w:hAnsi="Arial" w:cs="Arial"/>
                <w:b/>
                <w:bCs/>
                <w:sz w:val="22"/>
                <w:szCs w:val="22"/>
              </w:rPr>
            </w:pPr>
            <w:r>
              <w:rPr>
                <w:rFonts w:ascii="Arial" w:hAnsi="Arial" w:cs="Arial"/>
                <w:b/>
                <w:bCs/>
                <w:sz w:val="22"/>
                <w:szCs w:val="22"/>
              </w:rPr>
              <w:t>17/12/2019</w:t>
            </w:r>
          </w:p>
          <w:p w:rsidR="0092487B" w:rsidRPr="004C3A0B" w:rsidRDefault="0092487B" w:rsidP="00694EA8">
            <w:pPr>
              <w:spacing w:before="100" w:beforeAutospacing="1" w:after="100" w:afterAutospacing="1"/>
              <w:rPr>
                <w:rFonts w:ascii="Arial" w:hAnsi="Arial" w:cs="Arial"/>
                <w:sz w:val="22"/>
                <w:szCs w:val="22"/>
              </w:rPr>
            </w:pPr>
          </w:p>
        </w:tc>
      </w:tr>
    </w:tbl>
    <w:p w:rsidR="00694EA8" w:rsidRPr="004C3A0B" w:rsidRDefault="00694EA8" w:rsidP="000700F9">
      <w:pPr>
        <w:rPr>
          <w:rFonts w:ascii="Arial" w:hAnsi="Arial" w:cs="Arial"/>
          <w:sz w:val="22"/>
          <w:szCs w:val="22"/>
        </w:rPr>
      </w:pPr>
    </w:p>
    <w:p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shd w:val="clear" w:color="auto" w:fill="auto"/>
            <w:vAlign w:val="center"/>
          </w:tcPr>
          <w:p w:rsidR="0092487B" w:rsidRPr="004C3A0B" w:rsidRDefault="001C50BE" w:rsidP="00CA7241">
            <w:pPr>
              <w:pStyle w:val="ListParagraph"/>
              <w:ind w:left="0"/>
              <w:rPr>
                <w:rFonts w:ascii="Arial" w:hAnsi="Arial" w:cs="Arial"/>
              </w:rPr>
            </w:pPr>
            <w:r>
              <w:rPr>
                <w:rFonts w:ascii="Arial" w:hAnsi="Arial" w:cs="Arial"/>
              </w:rPr>
              <w:t>Shan Samuel-Thomas</w:t>
            </w:r>
          </w:p>
        </w:tc>
        <w:tc>
          <w:tcPr>
            <w:tcW w:w="1087" w:type="pct"/>
            <w:vMerge w:val="restart"/>
          </w:tcPr>
          <w:p w:rsidR="0092487B" w:rsidRDefault="0092487B" w:rsidP="0092487B">
            <w:pPr>
              <w:pStyle w:val="ListParagraph"/>
              <w:ind w:left="0"/>
              <w:rPr>
                <w:rFonts w:ascii="Arial" w:hAnsi="Arial" w:cs="Arial"/>
                <w:b/>
                <w:bCs/>
              </w:rPr>
            </w:pPr>
            <w:r w:rsidRPr="004C3A0B">
              <w:rPr>
                <w:rFonts w:ascii="Arial" w:hAnsi="Arial" w:cs="Arial"/>
                <w:b/>
                <w:bCs/>
              </w:rPr>
              <w:t>Date:</w:t>
            </w:r>
          </w:p>
          <w:p w:rsidR="001C50BE" w:rsidRDefault="001C50BE" w:rsidP="0092487B">
            <w:pPr>
              <w:pStyle w:val="ListParagraph"/>
              <w:ind w:left="0"/>
              <w:rPr>
                <w:rFonts w:ascii="Arial" w:hAnsi="Arial" w:cs="Arial"/>
              </w:rPr>
            </w:pPr>
          </w:p>
          <w:p w:rsidR="001C50BE" w:rsidRPr="001C50BE" w:rsidRDefault="001C50BE" w:rsidP="0092487B">
            <w:pPr>
              <w:pStyle w:val="ListParagraph"/>
              <w:ind w:left="0"/>
              <w:rPr>
                <w:rFonts w:ascii="Arial" w:hAnsi="Arial" w:cs="Arial"/>
                <w:b/>
              </w:rPr>
            </w:pPr>
            <w:r w:rsidRPr="001C50BE">
              <w:rPr>
                <w:rFonts w:ascii="Arial" w:hAnsi="Arial" w:cs="Arial"/>
                <w:b/>
              </w:rPr>
              <w:t>17/12/2019</w:t>
            </w:r>
            <w:r>
              <w:rPr>
                <w:rFonts w:ascii="Arial" w:hAnsi="Arial" w:cs="Arial"/>
                <w:b/>
              </w:rPr>
              <w:t xml:space="preserve"> </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1C50BE" w:rsidP="0092487B">
            <w:pPr>
              <w:pStyle w:val="ListParagraph"/>
              <w:ind w:left="0"/>
              <w:rPr>
                <w:rFonts w:ascii="Arial" w:hAnsi="Arial" w:cs="Arial"/>
              </w:rPr>
            </w:pPr>
            <w:r>
              <w:rPr>
                <w:rFonts w:ascii="Arial" w:hAnsi="Arial" w:cs="Arial"/>
              </w:rPr>
              <w:t>Shan Samuel-Thomas</w:t>
            </w:r>
          </w:p>
        </w:tc>
        <w:tc>
          <w:tcPr>
            <w:tcW w:w="1087" w:type="pct"/>
            <w:vMerge/>
            <w:vAlign w:val="center"/>
          </w:tcPr>
          <w:p w:rsidR="0092487B" w:rsidRPr="004C3A0B" w:rsidRDefault="0092487B" w:rsidP="0092487B">
            <w:pPr>
              <w:pStyle w:val="ListParagraph"/>
              <w:ind w:left="0"/>
              <w:rPr>
                <w:rFonts w:ascii="Arial" w:hAnsi="Arial" w:cs="Arial"/>
              </w:rPr>
            </w:pPr>
          </w:p>
        </w:tc>
      </w:tr>
    </w:tbl>
    <w:p w:rsidR="000C3A29" w:rsidRPr="004C3A0B" w:rsidRDefault="000C3A29" w:rsidP="000700F9">
      <w:pPr>
        <w:rPr>
          <w:rFonts w:ascii="Arial" w:hAnsi="Arial" w:cs="Arial"/>
          <w:sz w:val="22"/>
          <w:szCs w:val="22"/>
        </w:rPr>
      </w:pPr>
    </w:p>
    <w:p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rsidTr="003257BD">
        <w:trPr>
          <w:trHeight w:val="346"/>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tc>
        <w:tc>
          <w:tcPr>
            <w:tcW w:w="1087" w:type="pct"/>
            <w:vMerge w:val="restart"/>
          </w:tcPr>
          <w:p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rsidTr="003257BD">
        <w:trPr>
          <w:trHeight w:val="347"/>
        </w:trPr>
        <w:tc>
          <w:tcPr>
            <w:tcW w:w="1423" w:type="pct"/>
            <w:shd w:val="clear" w:color="auto" w:fill="F2F2F2" w:themeFill="background1" w:themeFillShade="F2"/>
            <w:vAlign w:val="center"/>
          </w:tcPr>
          <w:p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shd w:val="clear" w:color="auto" w:fill="auto"/>
            <w:vAlign w:val="center"/>
          </w:tcPr>
          <w:p w:rsidR="0092487B" w:rsidRPr="004C3A0B" w:rsidRDefault="0092487B" w:rsidP="009D2E0B">
            <w:pPr>
              <w:pStyle w:val="ListParagraph"/>
              <w:ind w:left="0"/>
              <w:rPr>
                <w:rFonts w:ascii="Arial" w:hAnsi="Arial" w:cs="Arial"/>
              </w:rPr>
            </w:pPr>
          </w:p>
          <w:p w:rsidR="0092487B" w:rsidRPr="004C3A0B" w:rsidRDefault="0092487B" w:rsidP="009D2E0B">
            <w:pPr>
              <w:pStyle w:val="ListParagraph"/>
              <w:ind w:left="0"/>
              <w:rPr>
                <w:rFonts w:ascii="Arial" w:hAnsi="Arial" w:cs="Arial"/>
              </w:rPr>
            </w:pPr>
          </w:p>
        </w:tc>
        <w:tc>
          <w:tcPr>
            <w:tcW w:w="1087" w:type="pct"/>
            <w:vMerge/>
            <w:vAlign w:val="center"/>
          </w:tcPr>
          <w:p w:rsidR="0092487B" w:rsidRPr="004C3A0B" w:rsidRDefault="0092487B" w:rsidP="009D2E0B">
            <w:pPr>
              <w:pStyle w:val="ListParagraph"/>
              <w:ind w:left="0"/>
              <w:rPr>
                <w:rFonts w:ascii="Arial" w:hAnsi="Arial" w:cs="Arial"/>
              </w:rPr>
            </w:pPr>
          </w:p>
        </w:tc>
      </w:tr>
    </w:tbl>
    <w:p w:rsidR="0076027F" w:rsidRDefault="0076027F" w:rsidP="000C3A29">
      <w:pPr>
        <w:rPr>
          <w:rFonts w:ascii="Arial" w:hAnsi="Arial" w:cs="Arial"/>
          <w:b/>
          <w:sz w:val="22"/>
          <w:szCs w:val="22"/>
        </w:rPr>
      </w:pPr>
    </w:p>
    <w:p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rsidR="00CC2661" w:rsidRPr="004C3A0B" w:rsidRDefault="00296BFA"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rsidR="00CC2661" w:rsidRPr="004C3A0B" w:rsidRDefault="00296BFA"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rsidR="00CC2661" w:rsidRPr="004C3A0B" w:rsidRDefault="001C50BE"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rsidR="00743859" w:rsidRPr="004C3A0B" w:rsidRDefault="00743859" w:rsidP="00A50649">
            <w:pPr>
              <w:rPr>
                <w:rFonts w:ascii="Arial" w:hAnsi="Arial" w:cs="Arial"/>
                <w:sz w:val="22"/>
                <w:szCs w:val="22"/>
              </w:rPr>
            </w:pPr>
            <w:r w:rsidRPr="00204E14">
              <w:rPr>
                <w:rFonts w:ascii="Arial" w:hAnsi="Arial" w:cs="Arial"/>
                <w:sz w:val="22"/>
                <w:szCs w:val="22"/>
              </w:rPr>
              <w:t xml:space="preserve">I have attached a full risk assessment (and have NOT completed Section H of this form) (where </w:t>
            </w:r>
            <w:proofErr w:type="gramStart"/>
            <w:r w:rsidRPr="00204E14">
              <w:rPr>
                <w:rFonts w:ascii="Arial" w:hAnsi="Arial" w:cs="Arial"/>
                <w:sz w:val="22"/>
                <w:szCs w:val="22"/>
              </w:rPr>
              <w:t>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w:t>
            </w:r>
            <w:proofErr w:type="gramEnd"/>
            <w:r w:rsidR="00424773" w:rsidRPr="003257BD">
              <w:rPr>
                <w:rFonts w:ascii="Arial" w:hAnsi="Arial" w:cs="Arial"/>
                <w:i/>
                <w:sz w:val="22"/>
                <w:szCs w:val="22"/>
              </w:rPr>
              <w:t xml:space="preserve">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43859">
            <w:pPr>
              <w:rPr>
                <w:rFonts w:ascii="Arial" w:hAnsi="Arial" w:cs="Arial"/>
                <w:sz w:val="22"/>
                <w:szCs w:val="22"/>
              </w:rPr>
            </w:pPr>
            <w:r w:rsidRPr="004C3A0B">
              <w:rPr>
                <w:rFonts w:ascii="Arial" w:hAnsi="Arial" w:cs="Arial"/>
                <w:sz w:val="22"/>
                <w:szCs w:val="22"/>
              </w:rPr>
              <w:t xml:space="preserve">I understand that it is my responsibility to ensure that the </w:t>
            </w:r>
            <w:proofErr w:type="gramStart"/>
            <w:r w:rsidRPr="004C3A0B">
              <w:rPr>
                <w:rFonts w:ascii="Arial" w:hAnsi="Arial" w:cs="Arial"/>
                <w:sz w:val="22"/>
                <w:szCs w:val="22"/>
              </w:rPr>
              <w:t>above named</w:t>
            </w:r>
            <w:proofErr w:type="gramEnd"/>
            <w:r w:rsidRPr="004C3A0B">
              <w:rPr>
                <w:rFonts w:ascii="Arial" w:hAnsi="Arial" w:cs="Arial"/>
                <w:sz w:val="22"/>
                <w:szCs w:val="22"/>
              </w:rPr>
              <w:t xml:space="preserve"> research activity will meet the University’s Research Ethics and Integrity Code of Practice.</w:t>
            </w:r>
          </w:p>
        </w:tc>
      </w:tr>
      <w:tr w:rsidR="00743859" w:rsidRPr="004C3A0B"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rsidR="00743859" w:rsidRPr="004C3A0B" w:rsidRDefault="00296BFA"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rsidR="00743859" w:rsidRPr="004C3A0B" w:rsidRDefault="00743859" w:rsidP="0076027F">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w:t>
            </w:r>
            <w:proofErr w:type="spellStart"/>
            <w:r w:rsidRPr="004C3A0B">
              <w:rPr>
                <w:rFonts w:ascii="Arial" w:hAnsi="Arial" w:cs="Arial"/>
                <w:sz w:val="22"/>
                <w:szCs w:val="22"/>
              </w:rPr>
              <w:t>DoS</w:t>
            </w:r>
            <w:proofErr w:type="spellEnd"/>
            <w:r w:rsidRPr="004C3A0B">
              <w:rPr>
                <w:rFonts w:ascii="Arial" w:hAnsi="Arial" w:cs="Arial"/>
                <w:sz w:val="22"/>
                <w:szCs w:val="22"/>
              </w:rPr>
              <w:t>/Supervisor, module tutor or Head of School.</w:t>
            </w:r>
          </w:p>
        </w:tc>
      </w:tr>
      <w:tr w:rsidR="00424773" w:rsidRPr="004C3A0B"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EndPr/>
            <w:sdtContent>
              <w:p w:rsidR="00424773" w:rsidRDefault="005F7CA9" w:rsidP="00424773">
                <w:pPr>
                  <w:jc w:val="center"/>
                  <w:rPr>
                    <w:rFonts w:ascii="Arial" w:hAnsi="Arial" w:cs="Arial"/>
                    <w:b/>
                    <w:bCs/>
                  </w:rPr>
                </w:pPr>
                <w:r>
                  <w:rPr>
                    <w:rFonts w:ascii="MS Gothic" w:eastAsia="MS Gothic" w:hAnsi="MS Gothic" w:cs="Arial" w:hint="eastAsia"/>
                    <w:b/>
                    <w:bCs/>
                  </w:rPr>
                  <w:t>☒</w:t>
                </w:r>
              </w:p>
            </w:sdtContent>
          </w:sdt>
          <w:p w:rsidR="00424773" w:rsidRDefault="00424773" w:rsidP="00743859">
            <w:pPr>
              <w:jc w:val="center"/>
              <w:rPr>
                <w:rFonts w:ascii="MS Gothic" w:eastAsia="MS Gothic" w:hAnsi="MS Gothic" w:cs="Arial"/>
                <w:b/>
                <w:bCs/>
              </w:rPr>
            </w:pPr>
          </w:p>
        </w:tc>
        <w:tc>
          <w:tcPr>
            <w:tcW w:w="9356" w:type="dxa"/>
            <w:vAlign w:val="center"/>
          </w:tcPr>
          <w:p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rsidR="005756CA" w:rsidRPr="004C3A0B" w:rsidRDefault="005756CA" w:rsidP="00A5764B">
      <w:pPr>
        <w:tabs>
          <w:tab w:val="left" w:pos="5103"/>
        </w:tabs>
        <w:rPr>
          <w:rFonts w:ascii="Arial" w:hAnsi="Arial" w:cs="Arial"/>
          <w:b/>
          <w:bCs/>
          <w:sz w:val="22"/>
          <w:szCs w:val="22"/>
        </w:rPr>
      </w:pPr>
    </w:p>
    <w:p w:rsidR="00425DA7" w:rsidRDefault="00425DA7">
      <w:pPr>
        <w:rPr>
          <w:rFonts w:ascii="Arial" w:hAnsi="Arial" w:cs="Arial"/>
          <w:b/>
          <w:bCs/>
          <w:sz w:val="22"/>
          <w:szCs w:val="22"/>
        </w:rPr>
      </w:pPr>
      <w:r>
        <w:rPr>
          <w:rFonts w:ascii="Arial" w:hAnsi="Arial" w:cs="Arial"/>
          <w:b/>
          <w:bCs/>
          <w:sz w:val="22"/>
          <w:szCs w:val="22"/>
        </w:rPr>
        <w:br w:type="page"/>
      </w:r>
    </w:p>
    <w:p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rsidTr="00A83D75">
        <w:tc>
          <w:tcPr>
            <w:tcW w:w="10060" w:type="dxa"/>
            <w:shd w:val="clear" w:color="auto" w:fill="F2F2F2" w:themeFill="background1" w:themeFillShade="F2"/>
          </w:tcPr>
          <w:p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rsidR="00E17AFC" w:rsidRPr="004C3A0B" w:rsidRDefault="00E17AFC" w:rsidP="00E17AFC">
            <w:pPr>
              <w:rPr>
                <w:rFonts w:ascii="Arial" w:hAnsi="Arial" w:cs="Arial"/>
                <w:sz w:val="22"/>
                <w:szCs w:val="22"/>
              </w:rPr>
            </w:pPr>
            <w:r w:rsidRPr="004C3A0B">
              <w:rPr>
                <w:rFonts w:ascii="Arial" w:hAnsi="Arial" w:cs="Arial"/>
                <w:color w:val="000000"/>
                <w:sz w:val="22"/>
                <w:szCs w:val="22"/>
              </w:rPr>
              <w:t xml:space="preserve">You will be informed of the outcome of your claim by email; </w:t>
            </w:r>
            <w:proofErr w:type="gramStart"/>
            <w:r w:rsidRPr="004C3A0B">
              <w:rPr>
                <w:rFonts w:ascii="Arial" w:hAnsi="Arial" w:cs="Arial"/>
                <w:color w:val="000000"/>
                <w:sz w:val="22"/>
                <w:szCs w:val="22"/>
              </w:rPr>
              <w:t>therefore</w:t>
            </w:r>
            <w:proofErr w:type="gramEnd"/>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rsidR="004632AA" w:rsidRPr="004C3A0B" w:rsidRDefault="004632AA" w:rsidP="00A5764B">
      <w:pPr>
        <w:tabs>
          <w:tab w:val="left" w:pos="5103"/>
        </w:tabs>
        <w:rPr>
          <w:rFonts w:ascii="Arial" w:hAnsi="Arial" w:cs="Arial"/>
          <w:b/>
          <w:bCs/>
          <w:sz w:val="22"/>
          <w:szCs w:val="22"/>
        </w:rPr>
      </w:pPr>
    </w:p>
    <w:p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p w:rsidR="00683497" w:rsidRPr="004C3A0B" w:rsidRDefault="00683497" w:rsidP="00683497">
      <w:pPr>
        <w:tabs>
          <w:tab w:val="left" w:pos="5103"/>
        </w:tabs>
        <w:rPr>
          <w:rFonts w:ascii="Arial" w:hAnsi="Arial" w:cs="Arial"/>
          <w:bCs/>
          <w:sz w:val="22"/>
          <w:szCs w:val="22"/>
        </w:rPr>
      </w:pPr>
    </w:p>
    <w:p w:rsidR="00683497"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17" w:history="1">
        <w:r w:rsidRPr="004C3A0B">
          <w:rPr>
            <w:rStyle w:val="Hyperlink"/>
            <w:rFonts w:ascii="Arial" w:hAnsi="Arial" w:cs="Arial"/>
            <w:sz w:val="22"/>
            <w:szCs w:val="22"/>
          </w:rPr>
          <w:t>http://www.uwtsd.ac.uk/academic-office/</w:t>
        </w:r>
      </w:hyperlink>
    </w:p>
    <w:p w:rsidR="008330B6" w:rsidRPr="004C3A0B" w:rsidRDefault="008330B6" w:rsidP="00683497">
      <w:pPr>
        <w:tabs>
          <w:tab w:val="left" w:pos="5103"/>
        </w:tabs>
        <w:rPr>
          <w:rFonts w:ascii="Arial" w:hAnsi="Arial" w:cs="Arial"/>
          <w:bCs/>
          <w:sz w:val="22"/>
          <w:szCs w:val="22"/>
        </w:rPr>
      </w:pPr>
    </w:p>
    <w:p w:rsidR="00A50649" w:rsidRDefault="00A50649" w:rsidP="00A51EFB">
      <w:pPr>
        <w:jc w:val="center"/>
        <w:rPr>
          <w:rFonts w:ascii="Arial" w:hAnsi="Arial" w:cs="Arial"/>
          <w:b/>
          <w:sz w:val="22"/>
          <w:szCs w:val="22"/>
        </w:rPr>
      </w:pPr>
    </w:p>
    <w:p w:rsidR="00A50649" w:rsidRDefault="00A50649" w:rsidP="00A51EFB">
      <w:pPr>
        <w:jc w:val="center"/>
        <w:rPr>
          <w:rFonts w:ascii="Arial" w:hAnsi="Arial" w:cs="Arial"/>
          <w:b/>
          <w:sz w:val="22"/>
          <w:szCs w:val="22"/>
        </w:rPr>
      </w:pPr>
    </w:p>
    <w:p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Faculty procedures explained below.</w:t>
      </w:r>
    </w:p>
    <w:p w:rsidR="00A51EFB" w:rsidRPr="004C3A0B" w:rsidRDefault="00A51EFB" w:rsidP="00AA2E71">
      <w:pPr>
        <w:jc w:val="both"/>
        <w:rPr>
          <w:rFonts w:ascii="Arial" w:hAnsi="Arial" w:cs="Arial"/>
        </w:rPr>
      </w:pPr>
    </w:p>
    <w:p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sidR="00CA0057">
        <w:rPr>
          <w:rFonts w:ascii="Arial" w:hAnsi="Arial" w:cs="Arial"/>
        </w:rPr>
        <w:t>hical issues within any single e</w:t>
      </w:r>
      <w:r w:rsidRPr="004C3A0B">
        <w:rPr>
          <w:rFonts w:ascii="Arial" w:hAnsi="Arial" w:cs="Arial"/>
        </w:rPr>
        <w:t>thical application are of particular concern the Faculty will refer these to the University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rsidR="00025AC4" w:rsidRPr="004C3A0B" w:rsidRDefault="00025AC4" w:rsidP="00AA2E71">
      <w:pPr>
        <w:jc w:val="both"/>
        <w:rPr>
          <w:rFonts w:ascii="Arial" w:hAnsi="Arial" w:cs="Arial"/>
        </w:rPr>
      </w:pPr>
    </w:p>
    <w:p w:rsidR="00282DF6" w:rsidRDefault="00D84363">
      <w:pPr>
        <w:rPr>
          <w:rFonts w:ascii="Arial" w:hAnsi="Arial" w:cs="Arial"/>
          <w:b/>
          <w:bCs/>
          <w:sz w:val="22"/>
          <w:szCs w:val="22"/>
        </w:rPr>
      </w:pPr>
      <w:r>
        <w:rPr>
          <w:rFonts w:ascii="Arial" w:hAnsi="Arial" w:cs="Arial"/>
          <w:b/>
          <w:bCs/>
          <w:sz w:val="22"/>
          <w:szCs w:val="22"/>
        </w:rPr>
        <w:br w:type="page"/>
      </w:r>
      <w:r w:rsidR="005F7CA9">
        <w:rPr>
          <w:rFonts w:ascii="Arial" w:hAnsi="Arial" w:cs="Arial"/>
          <w:b/>
          <w:bCs/>
          <w:sz w:val="22"/>
          <w:szCs w:val="22"/>
        </w:rPr>
        <w:lastRenderedPageBreak/>
        <w:br/>
      </w:r>
      <w:r w:rsidR="005F7CA9">
        <w:rPr>
          <w:rFonts w:ascii="Arial" w:hAnsi="Arial" w:cs="Arial"/>
          <w:b/>
          <w:bCs/>
          <w:sz w:val="22"/>
          <w:szCs w:val="22"/>
        </w:rPr>
        <w:br/>
      </w:r>
      <w:r w:rsidR="005F7CA9">
        <w:rPr>
          <w:rFonts w:ascii="Arial" w:hAnsi="Arial" w:cs="Arial"/>
          <w:b/>
          <w:bCs/>
          <w:sz w:val="22"/>
          <w:szCs w:val="22"/>
        </w:rPr>
        <w:br/>
        <w:t>Approved in principal:</w:t>
      </w:r>
    </w:p>
    <w:p w:rsidR="00282DF6" w:rsidRDefault="00282DF6">
      <w:pPr>
        <w:rPr>
          <w:rFonts w:ascii="Arial" w:hAnsi="Arial" w:cs="Arial"/>
          <w:b/>
          <w:bCs/>
          <w:sz w:val="22"/>
          <w:szCs w:val="22"/>
        </w:rPr>
      </w:pPr>
    </w:p>
    <w:p w:rsidR="00D84363" w:rsidRDefault="005F7CA9">
      <w:pPr>
        <w:rPr>
          <w:rFonts w:ascii="Arial" w:hAnsi="Arial" w:cs="Arial"/>
          <w:b/>
          <w:bCs/>
          <w:sz w:val="22"/>
          <w:szCs w:val="22"/>
        </w:rPr>
      </w:pPr>
      <w:r>
        <w:rPr>
          <w:rFonts w:ascii="Arial" w:hAnsi="Arial" w:cs="Arial"/>
          <w:b/>
          <w:bCs/>
          <w:sz w:val="22"/>
          <w:szCs w:val="22"/>
        </w:rPr>
        <w:br/>
      </w:r>
      <w:r>
        <w:rPr>
          <w:rFonts w:ascii="Arial" w:hAnsi="Arial" w:cs="Arial"/>
          <w:b/>
          <w:bCs/>
          <w:sz w:val="22"/>
          <w:szCs w:val="22"/>
        </w:rPr>
        <w:br/>
        <w:t xml:space="preserve">I have received verbal consent (13/12/19) after a lengthy and in-depth discussion with my classroom/subject mentor (Trystan Hutchison), who helped develop the </w:t>
      </w:r>
      <w:r w:rsidR="00282DF6">
        <w:rPr>
          <w:rFonts w:ascii="Arial" w:hAnsi="Arial" w:cs="Arial"/>
          <w:b/>
          <w:bCs/>
          <w:sz w:val="22"/>
          <w:szCs w:val="22"/>
        </w:rPr>
        <w:t xml:space="preserve">idea of the </w:t>
      </w:r>
      <w:r>
        <w:rPr>
          <w:rFonts w:ascii="Arial" w:hAnsi="Arial" w:cs="Arial"/>
          <w:b/>
          <w:bCs/>
          <w:sz w:val="22"/>
          <w:szCs w:val="22"/>
        </w:rPr>
        <w:t xml:space="preserve">research project with myself, </w:t>
      </w:r>
      <w:r w:rsidR="00282DF6">
        <w:rPr>
          <w:rFonts w:ascii="Arial" w:hAnsi="Arial" w:cs="Arial"/>
          <w:b/>
          <w:bCs/>
          <w:sz w:val="22"/>
          <w:szCs w:val="22"/>
        </w:rPr>
        <w:t>and identified</w:t>
      </w:r>
      <w:r>
        <w:rPr>
          <w:rFonts w:ascii="Arial" w:hAnsi="Arial" w:cs="Arial"/>
          <w:b/>
          <w:bCs/>
          <w:sz w:val="22"/>
          <w:szCs w:val="22"/>
        </w:rPr>
        <w:t xml:space="preserve"> a </w:t>
      </w:r>
      <w:r w:rsidR="00282DF6">
        <w:rPr>
          <w:rFonts w:ascii="Arial" w:hAnsi="Arial" w:cs="Arial"/>
          <w:b/>
          <w:bCs/>
          <w:sz w:val="22"/>
          <w:szCs w:val="22"/>
        </w:rPr>
        <w:t>suitable</w:t>
      </w:r>
      <w:r>
        <w:rPr>
          <w:rFonts w:ascii="Arial" w:hAnsi="Arial" w:cs="Arial"/>
          <w:b/>
          <w:bCs/>
          <w:sz w:val="22"/>
          <w:szCs w:val="22"/>
        </w:rPr>
        <w:t xml:space="preserve"> class with potential pupils</w:t>
      </w:r>
      <w:r w:rsidR="00282DF6">
        <w:rPr>
          <w:rFonts w:ascii="Arial" w:hAnsi="Arial" w:cs="Arial"/>
          <w:b/>
          <w:bCs/>
          <w:sz w:val="22"/>
          <w:szCs w:val="22"/>
        </w:rPr>
        <w:t xml:space="preserve"> in mind associated with different levels of attainment.</w:t>
      </w:r>
      <w:bookmarkStart w:id="0" w:name="_GoBack"/>
      <w:bookmarkEnd w:id="0"/>
      <w:r w:rsidR="00282DF6">
        <w:rPr>
          <w:rFonts w:ascii="Arial" w:hAnsi="Arial" w:cs="Arial"/>
          <w:b/>
          <w:bCs/>
          <w:sz w:val="22"/>
          <w:szCs w:val="22"/>
        </w:rPr>
        <w:br/>
      </w:r>
      <w:r w:rsidR="00282DF6">
        <w:rPr>
          <w:rFonts w:ascii="Arial" w:hAnsi="Arial" w:cs="Arial"/>
          <w:b/>
          <w:bCs/>
          <w:sz w:val="22"/>
          <w:szCs w:val="22"/>
        </w:rPr>
        <w:br/>
      </w:r>
    </w:p>
    <w:sectPr w:rsidR="00D84363" w:rsidSect="000B58AD">
      <w:headerReference w:type="default" r:id="rId19"/>
      <w:footerReference w:type="default" r:id="rId20"/>
      <w:pgSz w:w="11906" w:h="16838" w:code="9"/>
      <w:pgMar w:top="1134"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53B0A" w:rsidRDefault="00C53B0A" w:rsidP="00390251">
      <w:r>
        <w:separator/>
      </w:r>
    </w:p>
    <w:p w:rsidR="00C53B0A" w:rsidRDefault="00C53B0A"/>
  </w:endnote>
  <w:endnote w:type="continuationSeparator" w:id="0">
    <w:p w:rsidR="00C53B0A" w:rsidRDefault="00C53B0A" w:rsidP="00390251">
      <w:r>
        <w:continuationSeparator/>
      </w:r>
    </w:p>
    <w:p w:rsidR="00C53B0A" w:rsidRDefault="00C53B0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Default="00B93605" w:rsidP="00E6714D">
    <w:pPr>
      <w:pStyle w:val="Footer"/>
    </w:pPr>
    <w:r>
      <w:rPr>
        <w:rFonts w:ascii="Arial" w:hAnsi="Arial" w:cs="Arial"/>
      </w:rPr>
      <w:t>May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02B32">
      <w:rPr>
        <w:rStyle w:val="PageNumber"/>
        <w:rFonts w:ascii="Arial" w:hAnsi="Arial" w:cs="Arial"/>
        <w:noProof/>
      </w:rPr>
      <w:t>9</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53B0A" w:rsidRDefault="00C53B0A" w:rsidP="00390251">
      <w:r>
        <w:separator/>
      </w:r>
    </w:p>
    <w:p w:rsidR="00C53B0A" w:rsidRDefault="00C53B0A"/>
  </w:footnote>
  <w:footnote w:type="continuationSeparator" w:id="0">
    <w:p w:rsidR="00C53B0A" w:rsidRDefault="00C53B0A" w:rsidP="00390251">
      <w:r>
        <w:continuationSeparator/>
      </w:r>
    </w:p>
    <w:p w:rsidR="00C53B0A" w:rsidRDefault="00C53B0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4D673D"/>
    <w:multiLevelType w:val="multilevel"/>
    <w:tmpl w:val="9F88A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4"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5"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0"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6"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
  </w:num>
  <w:num w:numId="4">
    <w:abstractNumId w:val="25"/>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
  </w:num>
  <w:num w:numId="9">
    <w:abstractNumId w:val="8"/>
  </w:num>
  <w:num w:numId="10">
    <w:abstractNumId w:val="9"/>
  </w:num>
  <w:num w:numId="11">
    <w:abstractNumId w:val="23"/>
  </w:num>
  <w:num w:numId="12">
    <w:abstractNumId w:val="21"/>
  </w:num>
  <w:num w:numId="13">
    <w:abstractNumId w:val="22"/>
  </w:num>
  <w:num w:numId="14">
    <w:abstractNumId w:val="1"/>
  </w:num>
  <w:num w:numId="15">
    <w:abstractNumId w:val="6"/>
  </w:num>
  <w:num w:numId="16">
    <w:abstractNumId w:val="7"/>
  </w:num>
  <w:num w:numId="17">
    <w:abstractNumId w:val="12"/>
  </w:num>
  <w:num w:numId="18">
    <w:abstractNumId w:val="14"/>
  </w:num>
  <w:num w:numId="19">
    <w:abstractNumId w:val="24"/>
  </w:num>
  <w:num w:numId="20">
    <w:abstractNumId w:val="5"/>
  </w:num>
  <w:num w:numId="21">
    <w:abstractNumId w:val="15"/>
  </w:num>
  <w:num w:numId="22">
    <w:abstractNumId w:val="19"/>
  </w:num>
  <w:num w:numId="23">
    <w:abstractNumId w:val="2"/>
  </w:num>
  <w:num w:numId="24">
    <w:abstractNumId w:val="10"/>
  </w:num>
  <w:num w:numId="25">
    <w:abstractNumId w:val="13"/>
  </w:num>
  <w:num w:numId="26">
    <w:abstractNumId w:val="26"/>
  </w:num>
  <w:num w:numId="27">
    <w:abstractNumId w:val="18"/>
  </w:num>
  <w:num w:numId="2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1"/>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1B2B"/>
    <w:rsid w:val="00025AC4"/>
    <w:rsid w:val="00025D7B"/>
    <w:rsid w:val="00030BE1"/>
    <w:rsid w:val="00030F51"/>
    <w:rsid w:val="000314CE"/>
    <w:rsid w:val="0003212E"/>
    <w:rsid w:val="000433F4"/>
    <w:rsid w:val="00044629"/>
    <w:rsid w:val="00047D6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C09E8"/>
    <w:rsid w:val="001C269D"/>
    <w:rsid w:val="001C3CC4"/>
    <w:rsid w:val="001C50BE"/>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66AB2"/>
    <w:rsid w:val="00272EE5"/>
    <w:rsid w:val="00280A88"/>
    <w:rsid w:val="00282DF6"/>
    <w:rsid w:val="002866BC"/>
    <w:rsid w:val="0029113C"/>
    <w:rsid w:val="00293A45"/>
    <w:rsid w:val="00296BFA"/>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8134A"/>
    <w:rsid w:val="00482054"/>
    <w:rsid w:val="0048583B"/>
    <w:rsid w:val="00486107"/>
    <w:rsid w:val="00487E4B"/>
    <w:rsid w:val="00494691"/>
    <w:rsid w:val="004B7A0E"/>
    <w:rsid w:val="004C3A0B"/>
    <w:rsid w:val="004C5C13"/>
    <w:rsid w:val="004D5683"/>
    <w:rsid w:val="004E0338"/>
    <w:rsid w:val="004E616D"/>
    <w:rsid w:val="004F059C"/>
    <w:rsid w:val="004F599C"/>
    <w:rsid w:val="005035A0"/>
    <w:rsid w:val="00526C56"/>
    <w:rsid w:val="00531C04"/>
    <w:rsid w:val="0053302B"/>
    <w:rsid w:val="00546F01"/>
    <w:rsid w:val="00563B3D"/>
    <w:rsid w:val="005704BE"/>
    <w:rsid w:val="00571817"/>
    <w:rsid w:val="00573226"/>
    <w:rsid w:val="00574528"/>
    <w:rsid w:val="005756CA"/>
    <w:rsid w:val="00581C49"/>
    <w:rsid w:val="00584B8F"/>
    <w:rsid w:val="005934C5"/>
    <w:rsid w:val="005960A0"/>
    <w:rsid w:val="00596BFA"/>
    <w:rsid w:val="005A76DA"/>
    <w:rsid w:val="005B52AE"/>
    <w:rsid w:val="005D6613"/>
    <w:rsid w:val="005E25AC"/>
    <w:rsid w:val="005E44E9"/>
    <w:rsid w:val="005E4987"/>
    <w:rsid w:val="005F4E36"/>
    <w:rsid w:val="005F677A"/>
    <w:rsid w:val="005F7CA9"/>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2B32"/>
    <w:rsid w:val="007055BC"/>
    <w:rsid w:val="00717E6F"/>
    <w:rsid w:val="00720BA7"/>
    <w:rsid w:val="00726348"/>
    <w:rsid w:val="00731CAC"/>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0358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A4BA3"/>
    <w:rsid w:val="00AB15E7"/>
    <w:rsid w:val="00AB1B40"/>
    <w:rsid w:val="00AB74BF"/>
    <w:rsid w:val="00AB7553"/>
    <w:rsid w:val="00AC189C"/>
    <w:rsid w:val="00AD5E63"/>
    <w:rsid w:val="00AE5AB8"/>
    <w:rsid w:val="00AE6BF5"/>
    <w:rsid w:val="00AF7252"/>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3F4A"/>
    <w:rsid w:val="00C1657B"/>
    <w:rsid w:val="00C20294"/>
    <w:rsid w:val="00C21DCF"/>
    <w:rsid w:val="00C32EFB"/>
    <w:rsid w:val="00C34A87"/>
    <w:rsid w:val="00C40DAE"/>
    <w:rsid w:val="00C45C06"/>
    <w:rsid w:val="00C46A16"/>
    <w:rsid w:val="00C474BF"/>
    <w:rsid w:val="00C53B0A"/>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6035B"/>
    <w:rsid w:val="00D61E87"/>
    <w:rsid w:val="00D64DC2"/>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A30"/>
    <w:rsid w:val="00EA26D8"/>
    <w:rsid w:val="00EA5DE3"/>
    <w:rsid w:val="00EB6877"/>
    <w:rsid w:val="00EB722E"/>
    <w:rsid w:val="00EC0070"/>
    <w:rsid w:val="00EC11CA"/>
    <w:rsid w:val="00ED4E18"/>
    <w:rsid w:val="00ED7B18"/>
    <w:rsid w:val="00EE2953"/>
    <w:rsid w:val="00EE29BA"/>
    <w:rsid w:val="00EE3A7B"/>
    <w:rsid w:val="00EE44C0"/>
    <w:rsid w:val="00EF0051"/>
    <w:rsid w:val="00EF6306"/>
    <w:rsid w:val="00F039C7"/>
    <w:rsid w:val="00F230F0"/>
    <w:rsid w:val="00F478CB"/>
    <w:rsid w:val="00F52C97"/>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448962F8"/>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873183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710254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www.uwtsd.ac.uk/academic-office/"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www.uwtsd.ac.uk/media/uwtsd-website/content-assets/documents/research/Research-Integrity-and-Ethics---Code-of-Practice-(2015-18).pdf"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3.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ABCACF-B6EC-964B-BF52-FB0ECA41F0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147</TotalTime>
  <Pages>15</Pages>
  <Words>4296</Words>
  <Characters>24491</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28730</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Alex Hart</cp:lastModifiedBy>
  <cp:revision>7</cp:revision>
  <cp:lastPrinted>2016-10-24T12:21:00Z</cp:lastPrinted>
  <dcterms:created xsi:type="dcterms:W3CDTF">2019-12-12T13:08:00Z</dcterms:created>
  <dcterms:modified xsi:type="dcterms:W3CDTF">2019-12-17T11:01:00Z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