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0C3E05" w14:textId="77777777" w:rsidR="00F973B6" w:rsidRPr="00F973B6" w:rsidRDefault="00F973B6" w:rsidP="00F973B6">
      <w:pPr>
        <w:rPr>
          <w:sz w:val="12"/>
          <w:szCs w:val="12"/>
        </w:rPr>
      </w:pPr>
      <w:r w:rsidRPr="00F973B6">
        <w:rPr>
          <w:sz w:val="12"/>
          <w:szCs w:val="12"/>
        </w:rPr>
        <w:t>Objective</w:t>
      </w:r>
    </w:p>
    <w:p w14:paraId="26B410E5" w14:textId="77777777" w:rsidR="00F973B6" w:rsidRPr="00F973B6" w:rsidRDefault="00F973B6" w:rsidP="00F973B6">
      <w:pPr>
        <w:rPr>
          <w:sz w:val="12"/>
          <w:szCs w:val="12"/>
        </w:rPr>
      </w:pPr>
    </w:p>
    <w:p w14:paraId="6E20D6D9" w14:textId="6EDB26F7" w:rsidR="00D446CB" w:rsidRDefault="00F973B6" w:rsidP="00F973B6">
      <w:pPr>
        <w:rPr>
          <w:sz w:val="12"/>
          <w:szCs w:val="12"/>
        </w:rPr>
      </w:pPr>
      <w:r w:rsidRPr="00F973B6">
        <w:rPr>
          <w:sz w:val="12"/>
          <w:szCs w:val="12"/>
        </w:rPr>
        <w:t>To understand how the Hill Climbing algorithm searches for the best (maximum) solution by moving step-by-step in the direction of improvement</w:t>
      </w:r>
      <w:r>
        <w:rPr>
          <w:sz w:val="12"/>
          <w:szCs w:val="12"/>
        </w:rPr>
        <w:t xml:space="preserve">, </w:t>
      </w:r>
      <w:r w:rsidRPr="00F973B6">
        <w:rPr>
          <w:sz w:val="12"/>
          <w:szCs w:val="12"/>
        </w:rPr>
        <w:t xml:space="preserve"> and why it can get stuck in local maxima.</w:t>
      </w:r>
    </w:p>
    <w:p w14:paraId="156B8C57" w14:textId="73BBA81F" w:rsidR="00F973B6" w:rsidRPr="00F973B6" w:rsidRDefault="00F973B6" w:rsidP="00F973B6">
      <w:pPr>
        <w:rPr>
          <w:sz w:val="12"/>
          <w:szCs w:val="12"/>
        </w:rPr>
      </w:pPr>
      <w:r w:rsidRPr="00F973B6">
        <w:rPr>
          <w:sz w:val="12"/>
          <w:szCs w:val="12"/>
        </w:rPr>
        <w:drawing>
          <wp:inline distT="0" distB="0" distL="0" distR="0" wp14:anchorId="012D92F2" wp14:editId="6F388C01">
            <wp:extent cx="5731510" cy="3704590"/>
            <wp:effectExtent l="0" t="0" r="2540" b="0"/>
            <wp:docPr id="161062242" name="Picture 1" descr="A math equation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62242" name="Picture 1" descr="A math equation on a white background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4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973B6" w:rsidRPr="00F973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3B6"/>
    <w:rsid w:val="000B5D84"/>
    <w:rsid w:val="00D446CB"/>
    <w:rsid w:val="00D554D6"/>
    <w:rsid w:val="00F973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7079B3"/>
  <w15:chartTrackingRefBased/>
  <w15:docId w15:val="{7FB15381-B184-4C2B-9A89-7FD71CEC8C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73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73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73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73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73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73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73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73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73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73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73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73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73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73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73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73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73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73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73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73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73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73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73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73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73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73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73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73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73B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1925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38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</Words>
  <Characters>170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Seena Joseph</dc:creator>
  <cp:keywords/>
  <dc:description/>
  <cp:lastModifiedBy>Seena Joseph</cp:lastModifiedBy>
  <cp:revision>1</cp:revision>
  <dcterms:created xsi:type="dcterms:W3CDTF">2025-10-20T14:16:00Z</dcterms:created>
  <dcterms:modified xsi:type="dcterms:W3CDTF">2025-10-20T14:28:00Z</dcterms:modified>
</cp:coreProperties>
</file>