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A34982" w14:textId="0C529EB1" w:rsidR="00CB7BA5" w:rsidRPr="008479A8" w:rsidRDefault="00CB7BA5" w:rsidP="00A229CF">
      <w:pPr>
        <w:rPr>
          <w:b/>
          <w:bCs/>
          <w:sz w:val="32"/>
          <w:szCs w:val="32"/>
        </w:rPr>
      </w:pPr>
    </w:p>
    <w:p w14:paraId="5147E348" w14:textId="77777777" w:rsidR="00CB7BA5" w:rsidRPr="008479A8" w:rsidRDefault="00CB7BA5" w:rsidP="00CB7BA5">
      <w:pPr>
        <w:jc w:val="center"/>
        <w:rPr>
          <w:sz w:val="32"/>
          <w:szCs w:val="32"/>
        </w:rPr>
      </w:pPr>
    </w:p>
    <w:p w14:paraId="4DE71FF1" w14:textId="77777777" w:rsidR="00CB7BA5" w:rsidRPr="008479A8" w:rsidRDefault="00CB7BA5" w:rsidP="00CB7BA5">
      <w:pPr>
        <w:jc w:val="center"/>
        <w:rPr>
          <w:sz w:val="32"/>
          <w:szCs w:val="32"/>
        </w:rPr>
      </w:pPr>
    </w:p>
    <w:p w14:paraId="76BD1759" w14:textId="7AB92768" w:rsidR="00A229CF" w:rsidRPr="008479A8" w:rsidRDefault="00CB7BA5" w:rsidP="00A229CF">
      <w:pPr>
        <w:jc w:val="center"/>
        <w:rPr>
          <w:b/>
          <w:bCs/>
          <w:sz w:val="32"/>
          <w:szCs w:val="32"/>
        </w:rPr>
      </w:pPr>
      <w:r w:rsidRPr="008479A8">
        <w:rPr>
          <w:b/>
          <w:bCs/>
          <w:sz w:val="32"/>
          <w:szCs w:val="32"/>
        </w:rPr>
        <w:t xml:space="preserve">Student Name: </w:t>
      </w:r>
      <w:r w:rsidR="00A229CF">
        <w:rPr>
          <w:b/>
          <w:bCs/>
          <w:sz w:val="32"/>
          <w:szCs w:val="32"/>
        </w:rPr>
        <w:t xml:space="preserve">Mohammad </w:t>
      </w:r>
      <w:proofErr w:type="spellStart"/>
      <w:r w:rsidR="00A229CF">
        <w:rPr>
          <w:b/>
          <w:bCs/>
          <w:sz w:val="32"/>
          <w:szCs w:val="32"/>
        </w:rPr>
        <w:t>Assadujjaman</w:t>
      </w:r>
      <w:proofErr w:type="spellEnd"/>
    </w:p>
    <w:p w14:paraId="2C9F4EE0" w14:textId="741E6CCF" w:rsidR="00CB7BA5" w:rsidRDefault="00CB7BA5" w:rsidP="00CB7BA5">
      <w:pPr>
        <w:jc w:val="center"/>
        <w:rPr>
          <w:b/>
          <w:bCs/>
          <w:sz w:val="32"/>
          <w:szCs w:val="32"/>
        </w:rPr>
      </w:pPr>
      <w:r w:rsidRPr="008479A8">
        <w:rPr>
          <w:b/>
          <w:bCs/>
          <w:sz w:val="32"/>
          <w:szCs w:val="32"/>
        </w:rPr>
        <w:t>Student ID:</w:t>
      </w:r>
      <w:r w:rsidR="00A229CF">
        <w:rPr>
          <w:b/>
          <w:bCs/>
          <w:sz w:val="32"/>
          <w:szCs w:val="32"/>
        </w:rPr>
        <w:t xml:space="preserve"> 2207975</w:t>
      </w:r>
    </w:p>
    <w:p w14:paraId="365796AF" w14:textId="12FA341F" w:rsidR="00A229CF" w:rsidRDefault="00A229CF" w:rsidP="00CB7BA5">
      <w:pPr>
        <w:jc w:val="center"/>
        <w:rPr>
          <w:b/>
          <w:bCs/>
          <w:sz w:val="32"/>
          <w:szCs w:val="32"/>
        </w:rPr>
      </w:pPr>
      <w:r>
        <w:rPr>
          <w:b/>
          <w:bCs/>
          <w:sz w:val="32"/>
          <w:szCs w:val="32"/>
        </w:rPr>
        <w:t xml:space="preserve">Module Name: Managing Hotel Administration </w:t>
      </w:r>
    </w:p>
    <w:p w14:paraId="6F90827E" w14:textId="20B2698E" w:rsidR="00A229CF" w:rsidRDefault="00A229CF" w:rsidP="00CB7BA5">
      <w:pPr>
        <w:jc w:val="center"/>
        <w:rPr>
          <w:b/>
          <w:bCs/>
          <w:sz w:val="32"/>
          <w:szCs w:val="32"/>
        </w:rPr>
      </w:pPr>
      <w:r>
        <w:rPr>
          <w:b/>
          <w:bCs/>
          <w:sz w:val="32"/>
          <w:szCs w:val="32"/>
        </w:rPr>
        <w:t>Module code: BMIH6004</w:t>
      </w:r>
    </w:p>
    <w:p w14:paraId="3C11F9AF" w14:textId="7F923332" w:rsidR="00A229CF" w:rsidRDefault="00A229CF" w:rsidP="00CB7BA5">
      <w:pPr>
        <w:jc w:val="center"/>
        <w:rPr>
          <w:b/>
          <w:bCs/>
          <w:sz w:val="32"/>
          <w:szCs w:val="32"/>
        </w:rPr>
      </w:pPr>
      <w:r>
        <w:rPr>
          <w:b/>
          <w:bCs/>
          <w:sz w:val="32"/>
          <w:szCs w:val="32"/>
        </w:rPr>
        <w:t>Assignment Title: Student Learning Log</w:t>
      </w:r>
    </w:p>
    <w:p w14:paraId="22EE161B" w14:textId="0F5D4575" w:rsidR="00A229CF" w:rsidRPr="008479A8" w:rsidRDefault="00A229CF" w:rsidP="00CB7BA5">
      <w:pPr>
        <w:jc w:val="center"/>
        <w:rPr>
          <w:b/>
          <w:bCs/>
          <w:sz w:val="32"/>
          <w:szCs w:val="32"/>
        </w:rPr>
      </w:pPr>
      <w:r>
        <w:rPr>
          <w:b/>
          <w:bCs/>
          <w:sz w:val="32"/>
          <w:szCs w:val="32"/>
        </w:rPr>
        <w:t>Module Lead: Jessica Newport</w:t>
      </w:r>
    </w:p>
    <w:p w14:paraId="521FD363" w14:textId="77777777" w:rsidR="007739C4" w:rsidRDefault="007739C4"/>
    <w:p w14:paraId="29FD6DBC" w14:textId="77777777" w:rsidR="007739C4" w:rsidRDefault="007739C4"/>
    <w:p w14:paraId="7A6786EE" w14:textId="77777777" w:rsidR="007739C4" w:rsidRDefault="007739C4"/>
    <w:p w14:paraId="70B05D28" w14:textId="77777777" w:rsidR="007739C4" w:rsidRDefault="007739C4"/>
    <w:p w14:paraId="38F2BBBF" w14:textId="77777777" w:rsidR="007739C4" w:rsidRDefault="007739C4"/>
    <w:p w14:paraId="53195DBC" w14:textId="77777777" w:rsidR="007739C4" w:rsidRDefault="007739C4"/>
    <w:p w14:paraId="0F2DDCDA" w14:textId="77777777" w:rsidR="007739C4" w:rsidRDefault="007739C4"/>
    <w:p w14:paraId="6D7E4BB8" w14:textId="77777777" w:rsidR="007739C4" w:rsidRDefault="007739C4"/>
    <w:p w14:paraId="212BB859" w14:textId="77777777" w:rsidR="007739C4" w:rsidRDefault="007739C4"/>
    <w:p w14:paraId="254BF464" w14:textId="77777777" w:rsidR="007739C4" w:rsidRDefault="007739C4"/>
    <w:p w14:paraId="6DEB73CC" w14:textId="77777777" w:rsidR="007739C4" w:rsidRDefault="007739C4"/>
    <w:p w14:paraId="7CC64048" w14:textId="77777777" w:rsidR="007739C4" w:rsidRDefault="007739C4"/>
    <w:p w14:paraId="5C9D0F01" w14:textId="77777777" w:rsidR="007739C4" w:rsidRDefault="007739C4"/>
    <w:p w14:paraId="10557527" w14:textId="77777777" w:rsidR="007739C4" w:rsidRDefault="007739C4"/>
    <w:p w14:paraId="397C2033" w14:textId="77777777" w:rsidR="007739C4" w:rsidRDefault="00000000">
      <w:pPr>
        <w:keepNext/>
        <w:keepLines/>
        <w:pBdr>
          <w:top w:val="nil"/>
          <w:left w:val="nil"/>
          <w:bottom w:val="nil"/>
          <w:right w:val="nil"/>
          <w:between w:val="nil"/>
        </w:pBdr>
        <w:spacing w:before="240" w:after="0" w:line="259" w:lineRule="auto"/>
        <w:jc w:val="left"/>
        <w:rPr>
          <w:color w:val="2F5496"/>
          <w:sz w:val="32"/>
          <w:szCs w:val="32"/>
        </w:rPr>
      </w:pPr>
      <w:r>
        <w:rPr>
          <w:color w:val="2F5496"/>
          <w:sz w:val="32"/>
          <w:szCs w:val="32"/>
        </w:rPr>
        <w:t>Table of Contents</w:t>
      </w:r>
    </w:p>
    <w:sdt>
      <w:sdtPr>
        <w:id w:val="166530005"/>
        <w:docPartObj>
          <w:docPartGallery w:val="Table of Contents"/>
          <w:docPartUnique/>
        </w:docPartObj>
      </w:sdtPr>
      <w:sdtContent>
        <w:p w14:paraId="359572FC" w14:textId="51D184A1" w:rsidR="005C5900" w:rsidRDefault="00000000">
          <w:pPr>
            <w:pStyle w:val="TOC1"/>
            <w:tabs>
              <w:tab w:val="right" w:leader="dot" w:pos="9016"/>
            </w:tabs>
            <w:rPr>
              <w:rFonts w:asciiTheme="minorHAnsi" w:eastAsiaTheme="minorEastAsia" w:hAnsiTheme="minorHAnsi" w:cstheme="minorBidi"/>
              <w:noProof/>
              <w:kern w:val="2"/>
              <w14:ligatures w14:val="standardContextual"/>
            </w:rPr>
          </w:pPr>
          <w:r>
            <w:fldChar w:fldCharType="begin"/>
          </w:r>
          <w:r>
            <w:instrText xml:space="preserve"> TOC \h \u \z \t "Heading 1,1,Heading 2,2,Heading 3,3,"</w:instrText>
          </w:r>
          <w:r>
            <w:fldChar w:fldCharType="separate"/>
          </w:r>
          <w:hyperlink w:anchor="_Toc192248711" w:history="1">
            <w:r w:rsidR="005C5900" w:rsidRPr="00682CC7">
              <w:rPr>
                <w:rStyle w:val="Hyperlink"/>
                <w:noProof/>
              </w:rPr>
              <w:t>Introduction</w:t>
            </w:r>
            <w:r w:rsidR="005C5900">
              <w:rPr>
                <w:noProof/>
                <w:webHidden/>
              </w:rPr>
              <w:tab/>
            </w:r>
            <w:r w:rsidR="005C5900">
              <w:rPr>
                <w:noProof/>
                <w:webHidden/>
              </w:rPr>
              <w:fldChar w:fldCharType="begin"/>
            </w:r>
            <w:r w:rsidR="005C5900">
              <w:rPr>
                <w:noProof/>
                <w:webHidden/>
              </w:rPr>
              <w:instrText xml:space="preserve"> PAGEREF _Toc192248711 \h </w:instrText>
            </w:r>
            <w:r w:rsidR="005C5900">
              <w:rPr>
                <w:noProof/>
                <w:webHidden/>
              </w:rPr>
            </w:r>
            <w:r w:rsidR="005C5900">
              <w:rPr>
                <w:noProof/>
                <w:webHidden/>
              </w:rPr>
              <w:fldChar w:fldCharType="separate"/>
            </w:r>
            <w:r w:rsidR="005C5900">
              <w:rPr>
                <w:noProof/>
                <w:webHidden/>
              </w:rPr>
              <w:t>1</w:t>
            </w:r>
            <w:r w:rsidR="005C5900">
              <w:rPr>
                <w:noProof/>
                <w:webHidden/>
              </w:rPr>
              <w:fldChar w:fldCharType="end"/>
            </w:r>
          </w:hyperlink>
        </w:p>
        <w:p w14:paraId="41690F7A" w14:textId="1A9F6D4E" w:rsidR="005C5900" w:rsidRDefault="005C5900">
          <w:pPr>
            <w:pStyle w:val="TOC1"/>
            <w:tabs>
              <w:tab w:val="right" w:leader="dot" w:pos="9016"/>
            </w:tabs>
            <w:rPr>
              <w:rFonts w:asciiTheme="minorHAnsi" w:eastAsiaTheme="minorEastAsia" w:hAnsiTheme="minorHAnsi" w:cstheme="minorBidi"/>
              <w:noProof/>
              <w:kern w:val="2"/>
              <w14:ligatures w14:val="standardContextual"/>
            </w:rPr>
          </w:pPr>
          <w:hyperlink w:anchor="_Toc192248712" w:history="1">
            <w:r w:rsidRPr="00682CC7">
              <w:rPr>
                <w:rStyle w:val="Hyperlink"/>
                <w:noProof/>
              </w:rPr>
              <w:t>Section 1 Reflection on Experience and Personal Development</w:t>
            </w:r>
            <w:r>
              <w:rPr>
                <w:noProof/>
                <w:webHidden/>
              </w:rPr>
              <w:tab/>
            </w:r>
            <w:r>
              <w:rPr>
                <w:noProof/>
                <w:webHidden/>
              </w:rPr>
              <w:fldChar w:fldCharType="begin"/>
            </w:r>
            <w:r>
              <w:rPr>
                <w:noProof/>
                <w:webHidden/>
              </w:rPr>
              <w:instrText xml:space="preserve"> PAGEREF _Toc192248712 \h </w:instrText>
            </w:r>
            <w:r>
              <w:rPr>
                <w:noProof/>
                <w:webHidden/>
              </w:rPr>
            </w:r>
            <w:r>
              <w:rPr>
                <w:noProof/>
                <w:webHidden/>
              </w:rPr>
              <w:fldChar w:fldCharType="separate"/>
            </w:r>
            <w:r>
              <w:rPr>
                <w:noProof/>
                <w:webHidden/>
              </w:rPr>
              <w:t>2</w:t>
            </w:r>
            <w:r>
              <w:rPr>
                <w:noProof/>
                <w:webHidden/>
              </w:rPr>
              <w:fldChar w:fldCharType="end"/>
            </w:r>
          </w:hyperlink>
        </w:p>
        <w:p w14:paraId="7683A4AB" w14:textId="14F46590" w:rsidR="005C5900" w:rsidRDefault="005C5900">
          <w:pPr>
            <w:pStyle w:val="TOC1"/>
            <w:tabs>
              <w:tab w:val="right" w:leader="dot" w:pos="9016"/>
            </w:tabs>
            <w:rPr>
              <w:rFonts w:asciiTheme="minorHAnsi" w:eastAsiaTheme="minorEastAsia" w:hAnsiTheme="minorHAnsi" w:cstheme="minorBidi"/>
              <w:noProof/>
              <w:kern w:val="2"/>
              <w14:ligatures w14:val="standardContextual"/>
            </w:rPr>
          </w:pPr>
          <w:hyperlink w:anchor="_Toc192248713" w:history="1">
            <w:r w:rsidRPr="00682CC7">
              <w:rPr>
                <w:rStyle w:val="Hyperlink"/>
                <w:noProof/>
              </w:rPr>
              <w:t>Section 2 Critical Analysis of Work-Based Skills and Technical Knowledge</w:t>
            </w:r>
            <w:r>
              <w:rPr>
                <w:noProof/>
                <w:webHidden/>
              </w:rPr>
              <w:tab/>
            </w:r>
            <w:r>
              <w:rPr>
                <w:noProof/>
                <w:webHidden/>
              </w:rPr>
              <w:fldChar w:fldCharType="begin"/>
            </w:r>
            <w:r>
              <w:rPr>
                <w:noProof/>
                <w:webHidden/>
              </w:rPr>
              <w:instrText xml:space="preserve"> PAGEREF _Toc192248713 \h </w:instrText>
            </w:r>
            <w:r>
              <w:rPr>
                <w:noProof/>
                <w:webHidden/>
              </w:rPr>
            </w:r>
            <w:r>
              <w:rPr>
                <w:noProof/>
                <w:webHidden/>
              </w:rPr>
              <w:fldChar w:fldCharType="separate"/>
            </w:r>
            <w:r>
              <w:rPr>
                <w:noProof/>
                <w:webHidden/>
              </w:rPr>
              <w:t>3</w:t>
            </w:r>
            <w:r>
              <w:rPr>
                <w:noProof/>
                <w:webHidden/>
              </w:rPr>
              <w:fldChar w:fldCharType="end"/>
            </w:r>
          </w:hyperlink>
        </w:p>
        <w:p w14:paraId="33511CCC" w14:textId="617EB8A3" w:rsidR="005C5900" w:rsidRDefault="005C5900">
          <w:pPr>
            <w:pStyle w:val="TOC1"/>
            <w:tabs>
              <w:tab w:val="right" w:leader="dot" w:pos="9016"/>
            </w:tabs>
            <w:rPr>
              <w:rFonts w:asciiTheme="minorHAnsi" w:eastAsiaTheme="minorEastAsia" w:hAnsiTheme="minorHAnsi" w:cstheme="minorBidi"/>
              <w:noProof/>
              <w:kern w:val="2"/>
              <w14:ligatures w14:val="standardContextual"/>
            </w:rPr>
          </w:pPr>
          <w:hyperlink w:anchor="_Toc192248714" w:history="1">
            <w:r w:rsidRPr="00682CC7">
              <w:rPr>
                <w:rStyle w:val="Hyperlink"/>
                <w:noProof/>
              </w:rPr>
              <w:t>Section 3 Reflection on Organisational Issues</w:t>
            </w:r>
            <w:r>
              <w:rPr>
                <w:noProof/>
                <w:webHidden/>
              </w:rPr>
              <w:tab/>
            </w:r>
            <w:r>
              <w:rPr>
                <w:noProof/>
                <w:webHidden/>
              </w:rPr>
              <w:fldChar w:fldCharType="begin"/>
            </w:r>
            <w:r>
              <w:rPr>
                <w:noProof/>
                <w:webHidden/>
              </w:rPr>
              <w:instrText xml:space="preserve"> PAGEREF _Toc192248714 \h </w:instrText>
            </w:r>
            <w:r>
              <w:rPr>
                <w:noProof/>
                <w:webHidden/>
              </w:rPr>
            </w:r>
            <w:r>
              <w:rPr>
                <w:noProof/>
                <w:webHidden/>
              </w:rPr>
              <w:fldChar w:fldCharType="separate"/>
            </w:r>
            <w:r>
              <w:rPr>
                <w:noProof/>
                <w:webHidden/>
              </w:rPr>
              <w:t>4</w:t>
            </w:r>
            <w:r>
              <w:rPr>
                <w:noProof/>
                <w:webHidden/>
              </w:rPr>
              <w:fldChar w:fldCharType="end"/>
            </w:r>
          </w:hyperlink>
        </w:p>
        <w:p w14:paraId="49CA8E82" w14:textId="628EDF9A" w:rsidR="005C5900" w:rsidRDefault="005C5900">
          <w:pPr>
            <w:pStyle w:val="TOC1"/>
            <w:tabs>
              <w:tab w:val="right" w:leader="dot" w:pos="9016"/>
            </w:tabs>
            <w:rPr>
              <w:rFonts w:asciiTheme="minorHAnsi" w:eastAsiaTheme="minorEastAsia" w:hAnsiTheme="minorHAnsi" w:cstheme="minorBidi"/>
              <w:noProof/>
              <w:kern w:val="2"/>
              <w14:ligatures w14:val="standardContextual"/>
            </w:rPr>
          </w:pPr>
          <w:hyperlink w:anchor="_Toc192248715" w:history="1">
            <w:r w:rsidRPr="00682CC7">
              <w:rPr>
                <w:rStyle w:val="Hyperlink"/>
                <w:noProof/>
              </w:rPr>
              <w:t>Conclusion</w:t>
            </w:r>
            <w:r>
              <w:rPr>
                <w:noProof/>
                <w:webHidden/>
              </w:rPr>
              <w:tab/>
            </w:r>
            <w:r>
              <w:rPr>
                <w:noProof/>
                <w:webHidden/>
              </w:rPr>
              <w:fldChar w:fldCharType="begin"/>
            </w:r>
            <w:r>
              <w:rPr>
                <w:noProof/>
                <w:webHidden/>
              </w:rPr>
              <w:instrText xml:space="preserve"> PAGEREF _Toc192248715 \h </w:instrText>
            </w:r>
            <w:r>
              <w:rPr>
                <w:noProof/>
                <w:webHidden/>
              </w:rPr>
            </w:r>
            <w:r>
              <w:rPr>
                <w:noProof/>
                <w:webHidden/>
              </w:rPr>
              <w:fldChar w:fldCharType="separate"/>
            </w:r>
            <w:r>
              <w:rPr>
                <w:noProof/>
                <w:webHidden/>
              </w:rPr>
              <w:t>6</w:t>
            </w:r>
            <w:r>
              <w:rPr>
                <w:noProof/>
                <w:webHidden/>
              </w:rPr>
              <w:fldChar w:fldCharType="end"/>
            </w:r>
          </w:hyperlink>
        </w:p>
        <w:p w14:paraId="7AC9E73E" w14:textId="6C95E854" w:rsidR="005C5900" w:rsidRDefault="005C5900">
          <w:pPr>
            <w:pStyle w:val="TOC1"/>
            <w:tabs>
              <w:tab w:val="right" w:leader="dot" w:pos="9016"/>
            </w:tabs>
            <w:rPr>
              <w:rFonts w:asciiTheme="minorHAnsi" w:eastAsiaTheme="minorEastAsia" w:hAnsiTheme="minorHAnsi" w:cstheme="minorBidi"/>
              <w:noProof/>
              <w:kern w:val="2"/>
              <w14:ligatures w14:val="standardContextual"/>
            </w:rPr>
          </w:pPr>
          <w:hyperlink w:anchor="_Toc192248716" w:history="1">
            <w:r w:rsidRPr="00682CC7">
              <w:rPr>
                <w:rStyle w:val="Hyperlink"/>
                <w:noProof/>
              </w:rPr>
              <w:t>Action Plan</w:t>
            </w:r>
            <w:r>
              <w:rPr>
                <w:noProof/>
                <w:webHidden/>
              </w:rPr>
              <w:tab/>
            </w:r>
            <w:r>
              <w:rPr>
                <w:noProof/>
                <w:webHidden/>
              </w:rPr>
              <w:fldChar w:fldCharType="begin"/>
            </w:r>
            <w:r>
              <w:rPr>
                <w:noProof/>
                <w:webHidden/>
              </w:rPr>
              <w:instrText xml:space="preserve"> PAGEREF _Toc192248716 \h </w:instrText>
            </w:r>
            <w:r>
              <w:rPr>
                <w:noProof/>
                <w:webHidden/>
              </w:rPr>
            </w:r>
            <w:r>
              <w:rPr>
                <w:noProof/>
                <w:webHidden/>
              </w:rPr>
              <w:fldChar w:fldCharType="separate"/>
            </w:r>
            <w:r>
              <w:rPr>
                <w:noProof/>
                <w:webHidden/>
              </w:rPr>
              <w:t>6</w:t>
            </w:r>
            <w:r>
              <w:rPr>
                <w:noProof/>
                <w:webHidden/>
              </w:rPr>
              <w:fldChar w:fldCharType="end"/>
            </w:r>
          </w:hyperlink>
        </w:p>
        <w:p w14:paraId="2EB92372" w14:textId="67CE9167" w:rsidR="005C5900" w:rsidRDefault="005C5900">
          <w:pPr>
            <w:pStyle w:val="TOC1"/>
            <w:tabs>
              <w:tab w:val="right" w:leader="dot" w:pos="9016"/>
            </w:tabs>
            <w:rPr>
              <w:rFonts w:asciiTheme="minorHAnsi" w:eastAsiaTheme="minorEastAsia" w:hAnsiTheme="minorHAnsi" w:cstheme="minorBidi"/>
              <w:noProof/>
              <w:kern w:val="2"/>
              <w14:ligatures w14:val="standardContextual"/>
            </w:rPr>
          </w:pPr>
          <w:hyperlink w:anchor="_Toc192248717" w:history="1">
            <w:r w:rsidRPr="00682CC7">
              <w:rPr>
                <w:rStyle w:val="Hyperlink"/>
                <w:noProof/>
              </w:rPr>
              <w:t>Reference</w:t>
            </w:r>
            <w:r>
              <w:rPr>
                <w:noProof/>
                <w:webHidden/>
              </w:rPr>
              <w:tab/>
            </w:r>
            <w:r>
              <w:rPr>
                <w:noProof/>
                <w:webHidden/>
              </w:rPr>
              <w:fldChar w:fldCharType="begin"/>
            </w:r>
            <w:r>
              <w:rPr>
                <w:noProof/>
                <w:webHidden/>
              </w:rPr>
              <w:instrText xml:space="preserve"> PAGEREF _Toc192248717 \h </w:instrText>
            </w:r>
            <w:r>
              <w:rPr>
                <w:noProof/>
                <w:webHidden/>
              </w:rPr>
            </w:r>
            <w:r>
              <w:rPr>
                <w:noProof/>
                <w:webHidden/>
              </w:rPr>
              <w:fldChar w:fldCharType="separate"/>
            </w:r>
            <w:r>
              <w:rPr>
                <w:noProof/>
                <w:webHidden/>
              </w:rPr>
              <w:t>7</w:t>
            </w:r>
            <w:r>
              <w:rPr>
                <w:noProof/>
                <w:webHidden/>
              </w:rPr>
              <w:fldChar w:fldCharType="end"/>
            </w:r>
          </w:hyperlink>
        </w:p>
        <w:p w14:paraId="1F7F6F06" w14:textId="0F9191E0" w:rsidR="007739C4" w:rsidRDefault="00000000">
          <w:pPr>
            <w:widowControl w:val="0"/>
            <w:tabs>
              <w:tab w:val="right" w:leader="dot" w:pos="12000"/>
            </w:tabs>
            <w:spacing w:before="60" w:after="0" w:line="240" w:lineRule="auto"/>
            <w:jc w:val="left"/>
            <w:rPr>
              <w:rFonts w:ascii="Arial" w:eastAsia="Arial" w:hAnsi="Arial" w:cs="Arial"/>
              <w:b/>
              <w:color w:val="000000"/>
              <w:sz w:val="22"/>
              <w:szCs w:val="22"/>
            </w:rPr>
          </w:pPr>
          <w:r>
            <w:fldChar w:fldCharType="end"/>
          </w:r>
        </w:p>
      </w:sdtContent>
    </w:sdt>
    <w:p w14:paraId="76D2F92A" w14:textId="77777777" w:rsidR="007739C4" w:rsidRDefault="007739C4"/>
    <w:p w14:paraId="16ADC51C" w14:textId="77777777" w:rsidR="007739C4" w:rsidRDefault="007739C4"/>
    <w:p w14:paraId="236F7899" w14:textId="77777777" w:rsidR="007739C4" w:rsidRDefault="007739C4"/>
    <w:p w14:paraId="06724C9E" w14:textId="77777777" w:rsidR="007739C4" w:rsidRDefault="007739C4"/>
    <w:p w14:paraId="69F2045D" w14:textId="77777777" w:rsidR="007739C4" w:rsidRDefault="007739C4"/>
    <w:p w14:paraId="049E621E" w14:textId="77777777" w:rsidR="007739C4" w:rsidRDefault="007739C4"/>
    <w:p w14:paraId="4B26D5D1" w14:textId="77777777" w:rsidR="007739C4" w:rsidRDefault="007739C4"/>
    <w:p w14:paraId="2BE58041" w14:textId="77777777" w:rsidR="007739C4" w:rsidRDefault="007739C4"/>
    <w:p w14:paraId="1E76027A" w14:textId="77777777" w:rsidR="007739C4" w:rsidRDefault="007739C4"/>
    <w:p w14:paraId="3049B306" w14:textId="77777777" w:rsidR="007739C4" w:rsidRDefault="007739C4"/>
    <w:p w14:paraId="1665C992" w14:textId="77777777" w:rsidR="007739C4" w:rsidRDefault="007739C4"/>
    <w:p w14:paraId="59F29817" w14:textId="77777777" w:rsidR="007739C4" w:rsidRDefault="007739C4"/>
    <w:p w14:paraId="4AC19115" w14:textId="77777777" w:rsidR="007739C4" w:rsidRDefault="007739C4"/>
    <w:p w14:paraId="7EE7AD97" w14:textId="77777777" w:rsidR="007739C4" w:rsidRDefault="007739C4"/>
    <w:p w14:paraId="18FB6754" w14:textId="77777777" w:rsidR="007739C4" w:rsidRDefault="007739C4">
      <w:pPr>
        <w:sectPr w:rsidR="007739C4">
          <w:footerReference w:type="default" r:id="rId7"/>
          <w:pgSz w:w="11906" w:h="16838"/>
          <w:pgMar w:top="1440" w:right="1440" w:bottom="1440" w:left="1440" w:header="708" w:footer="708" w:gutter="0"/>
          <w:pgNumType w:start="1"/>
          <w:cols w:space="720"/>
        </w:sectPr>
      </w:pPr>
    </w:p>
    <w:p w14:paraId="7FB7C386" w14:textId="77777777" w:rsidR="007739C4" w:rsidRDefault="00000000">
      <w:pPr>
        <w:pStyle w:val="Heading1"/>
      </w:pPr>
      <w:bookmarkStart w:id="0" w:name="_Toc192248711"/>
      <w:r>
        <w:lastRenderedPageBreak/>
        <w:t>Introduction</w:t>
      </w:r>
      <w:bookmarkEnd w:id="0"/>
    </w:p>
    <w:p w14:paraId="47D4ECDB" w14:textId="63A2C7E4" w:rsidR="007739C4" w:rsidRDefault="00000000">
      <w:r>
        <w:t xml:space="preserve">Effective </w:t>
      </w:r>
      <w:r w:rsidR="005C5900">
        <w:t>company management</w:t>
      </w:r>
      <w:r>
        <w:t xml:space="preserve"> depends much on the administrative capabilities at IBS Stratford. These duties cover important ones such </w:t>
      </w:r>
      <w:r w:rsidR="005C5900">
        <w:t xml:space="preserve">as </w:t>
      </w:r>
      <w:r>
        <w:t>financial record-keeping, guest relations, payroll processing, human resource scheduling, and room rate computation. To keep high customer satisfaction in service delivery, hotel operations call for perfect coordination among several departments, efficient communication, and the integration of modern technology systems (Wood, 2013).</w:t>
      </w:r>
    </w:p>
    <w:p w14:paraId="4E8F6D17" w14:textId="77777777" w:rsidR="007739C4" w:rsidRDefault="007739C4"/>
    <w:p w14:paraId="6F58FBE5" w14:textId="735E55B7" w:rsidR="007739C4" w:rsidRDefault="00000000">
      <w:r>
        <w:t>Some of the learning objectives that were expected to be achieved in this placement are as follows;</w:t>
      </w:r>
    </w:p>
    <w:p w14:paraId="43C479A6" w14:textId="77777777" w:rsidR="007739C4" w:rsidRDefault="00000000">
      <w:pPr>
        <w:numPr>
          <w:ilvl w:val="0"/>
          <w:numId w:val="1"/>
        </w:numPr>
        <w:pBdr>
          <w:top w:val="nil"/>
          <w:left w:val="nil"/>
          <w:bottom w:val="nil"/>
          <w:right w:val="nil"/>
          <w:between w:val="nil"/>
        </w:pBdr>
        <w:spacing w:after="0"/>
      </w:pPr>
      <w:r>
        <w:rPr>
          <w:color w:val="000000"/>
        </w:rPr>
        <w:t>To learn how administrative tasks are handled within a luxury hotel.</w:t>
      </w:r>
    </w:p>
    <w:p w14:paraId="637BC013" w14:textId="77777777" w:rsidR="007739C4" w:rsidRDefault="00000000">
      <w:pPr>
        <w:numPr>
          <w:ilvl w:val="0"/>
          <w:numId w:val="1"/>
        </w:numPr>
        <w:pBdr>
          <w:top w:val="nil"/>
          <w:left w:val="nil"/>
          <w:bottom w:val="nil"/>
          <w:right w:val="nil"/>
          <w:between w:val="nil"/>
        </w:pBdr>
        <w:spacing w:after="0"/>
      </w:pPr>
      <w:r>
        <w:rPr>
          <w:color w:val="000000"/>
        </w:rPr>
        <w:t>To improve communication and teaming skills by working with different departments.</w:t>
      </w:r>
    </w:p>
    <w:p w14:paraId="1D8492E3" w14:textId="77777777" w:rsidR="007739C4" w:rsidRDefault="00000000">
      <w:pPr>
        <w:numPr>
          <w:ilvl w:val="0"/>
          <w:numId w:val="1"/>
        </w:numPr>
        <w:pBdr>
          <w:top w:val="nil"/>
          <w:left w:val="nil"/>
          <w:bottom w:val="nil"/>
          <w:right w:val="nil"/>
          <w:between w:val="nil"/>
        </w:pBdr>
        <w:spacing w:after="0"/>
      </w:pPr>
      <w:r>
        <w:rPr>
          <w:color w:val="000000"/>
        </w:rPr>
        <w:t>To learn the use of technology in supporting hotel operations.</w:t>
      </w:r>
    </w:p>
    <w:p w14:paraId="0203DD38" w14:textId="77777777" w:rsidR="007739C4" w:rsidRDefault="00000000">
      <w:pPr>
        <w:numPr>
          <w:ilvl w:val="0"/>
          <w:numId w:val="1"/>
        </w:numPr>
        <w:pBdr>
          <w:top w:val="nil"/>
          <w:left w:val="nil"/>
          <w:bottom w:val="nil"/>
          <w:right w:val="nil"/>
          <w:between w:val="nil"/>
        </w:pBdr>
      </w:pPr>
      <w:r>
        <w:rPr>
          <w:color w:val="000000"/>
        </w:rPr>
        <w:t>To evaluate the effectiveness of current administrative processes and suggest improvements.</w:t>
      </w:r>
    </w:p>
    <w:p w14:paraId="694A5D25" w14:textId="77777777" w:rsidR="007739C4" w:rsidRDefault="007739C4"/>
    <w:p w14:paraId="64E4504C" w14:textId="77777777" w:rsidR="007739C4" w:rsidRDefault="007739C4"/>
    <w:p w14:paraId="25E96E1E" w14:textId="77777777" w:rsidR="007739C4" w:rsidRDefault="007739C4"/>
    <w:p w14:paraId="07324E11" w14:textId="77777777" w:rsidR="007739C4" w:rsidRDefault="007739C4"/>
    <w:p w14:paraId="2FE99B7F" w14:textId="77777777" w:rsidR="007739C4" w:rsidRDefault="007739C4"/>
    <w:p w14:paraId="2FFF2F41" w14:textId="77777777" w:rsidR="007739C4" w:rsidRDefault="007739C4"/>
    <w:p w14:paraId="6BC49B77" w14:textId="77777777" w:rsidR="007739C4" w:rsidRDefault="007739C4"/>
    <w:p w14:paraId="708D0FAD" w14:textId="77777777" w:rsidR="007739C4" w:rsidRDefault="007739C4"/>
    <w:p w14:paraId="6E9F4BF7" w14:textId="77777777" w:rsidR="007739C4" w:rsidRDefault="00000000">
      <w:pPr>
        <w:spacing w:line="259" w:lineRule="auto"/>
        <w:jc w:val="left"/>
      </w:pPr>
      <w:r>
        <w:br w:type="page"/>
      </w:r>
    </w:p>
    <w:p w14:paraId="70324720" w14:textId="77777777" w:rsidR="007739C4" w:rsidRDefault="00000000">
      <w:pPr>
        <w:pStyle w:val="Heading1"/>
      </w:pPr>
      <w:bookmarkStart w:id="1" w:name="_Toc192248712"/>
      <w:r>
        <w:lastRenderedPageBreak/>
        <w:t>Section 1 Reflection on Experience and Personal Development</w:t>
      </w:r>
      <w:bookmarkEnd w:id="1"/>
      <w:r>
        <w:t xml:space="preserve"> </w:t>
      </w:r>
    </w:p>
    <w:p w14:paraId="53DF9554" w14:textId="598E0F07" w:rsidR="007739C4" w:rsidRDefault="00000000">
      <w:r>
        <w:t>Gibbs’ Reflective Cycle (1988) was selected for this reflection as it provides a framed approach</w:t>
      </w:r>
      <w:r w:rsidR="005C5900">
        <w:t xml:space="preserve"> that enables them to assess experience thoroughly (Bass, 2022). While Kolb’s Learning Cycle (1984) is based on the idea of reflection on experience and Schön (1983)</w:t>
      </w:r>
      <w:r>
        <w:t xml:space="preserve"> on reflection in the process of practicing, Gibbs’ model defines a set of guidelines about how an experience, emotions, and the knowledge gained can be critically analysed.</w:t>
      </w:r>
    </w:p>
    <w:p w14:paraId="43709759" w14:textId="77777777" w:rsidR="007739C4" w:rsidRDefault="00000000">
      <w:pPr>
        <w:rPr>
          <w:b/>
        </w:rPr>
      </w:pPr>
      <w:r>
        <w:rPr>
          <w:b/>
        </w:rPr>
        <w:t>Description</w:t>
      </w:r>
    </w:p>
    <w:p w14:paraId="516B1762" w14:textId="7C4FD5AD" w:rsidR="007739C4" w:rsidRDefault="00000000">
      <w:r>
        <w:t xml:space="preserve">I shadowed </w:t>
      </w:r>
      <w:r w:rsidR="00862F85">
        <w:t xml:space="preserve">Kristine </w:t>
      </w:r>
      <w:r>
        <w:t xml:space="preserve">a front office supervisor at the IBS Stratford, where I learned about organisation, </w:t>
      </w:r>
      <w:r w:rsidR="005C5900">
        <w:t>client</w:t>
      </w:r>
      <w:r>
        <w:t xml:space="preserve"> services, and issue resolution. One of the conflicts was an overbooking case, in which the supervisor involved had to solve the problem of an unsatisfied guest and provide a room</w:t>
      </w:r>
      <w:r w:rsidR="005C5900">
        <w:t xml:space="preserve"> and other services</w:t>
      </w:r>
      <w:r>
        <w:t xml:space="preserve"> for free (Fallon and Rutherford, 2010).</w:t>
      </w:r>
    </w:p>
    <w:p w14:paraId="146CF394" w14:textId="77777777" w:rsidR="007739C4" w:rsidRDefault="00000000">
      <w:pPr>
        <w:rPr>
          <w:b/>
        </w:rPr>
      </w:pPr>
      <w:r>
        <w:rPr>
          <w:b/>
        </w:rPr>
        <w:t>Feelings</w:t>
      </w:r>
    </w:p>
    <w:p w14:paraId="32C93A9A" w14:textId="24AD5A03" w:rsidR="007739C4" w:rsidRDefault="00000000">
      <w:r>
        <w:t xml:space="preserve">At first, I also had several concerns about managing </w:t>
      </w:r>
      <w:r w:rsidR="005C5900">
        <w:t>Guest complaints and operations. But as the hour passed, I noticed the supervisor's cool, composed attitude, which</w:t>
      </w:r>
      <w:r>
        <w:t xml:space="preserve"> helped me realise the value of a conceptual approach to communication and decision-making.</w:t>
      </w:r>
    </w:p>
    <w:p w14:paraId="6CD9E482" w14:textId="77777777" w:rsidR="007739C4" w:rsidRDefault="00000000">
      <w:pPr>
        <w:rPr>
          <w:b/>
        </w:rPr>
      </w:pPr>
      <w:r>
        <w:rPr>
          <w:b/>
        </w:rPr>
        <w:t>Evaluation</w:t>
      </w:r>
    </w:p>
    <w:p w14:paraId="7E2042C3" w14:textId="030FA32C" w:rsidR="007739C4" w:rsidRDefault="00000000">
      <w:r>
        <w:t xml:space="preserve">I considered </w:t>
      </w:r>
      <w:r w:rsidR="005C5900">
        <w:t>a strength the observation that teamwork and the application of technical expertise, including property management systems, were essential for guests’ satisfaction (QAA, 2018). However, I found that due to time and human resource constraints, service delivery to the guests was prolonged</w:t>
      </w:r>
      <w:r>
        <w:t xml:space="preserve">. </w:t>
      </w:r>
    </w:p>
    <w:p w14:paraId="36AE36A4" w14:textId="77777777" w:rsidR="007739C4" w:rsidRDefault="00000000">
      <w:pPr>
        <w:rPr>
          <w:b/>
        </w:rPr>
      </w:pPr>
      <w:r>
        <w:rPr>
          <w:b/>
        </w:rPr>
        <w:t>Analysis</w:t>
      </w:r>
    </w:p>
    <w:p w14:paraId="5472F889" w14:textId="106828C6" w:rsidR="007739C4" w:rsidRDefault="00000000">
      <w:r>
        <w:t xml:space="preserve">This experience </w:t>
      </w:r>
      <w:r w:rsidR="005C5900">
        <w:t>highlighted the issues of flexibility, communication, and management skills needed in hotel management. It also focused on the need to develop skills in using computers to make reservations and handle</w:t>
      </w:r>
      <w:r>
        <w:t xml:space="preserve"> conflict.</w:t>
      </w:r>
    </w:p>
    <w:p w14:paraId="59B57A22" w14:textId="77777777" w:rsidR="007739C4" w:rsidRDefault="00000000">
      <w:pPr>
        <w:rPr>
          <w:b/>
        </w:rPr>
      </w:pPr>
      <w:r>
        <w:rPr>
          <w:b/>
        </w:rPr>
        <w:t xml:space="preserve">Conclusion </w:t>
      </w:r>
    </w:p>
    <w:p w14:paraId="221B4671" w14:textId="2902E2F4" w:rsidR="007739C4" w:rsidRDefault="005C5900">
      <w:r>
        <w:t>To improve my skills, I could also have been more involved in problem-solving instead of just being an observer.</w:t>
      </w:r>
    </w:p>
    <w:p w14:paraId="0B6A1999" w14:textId="77777777" w:rsidR="007739C4" w:rsidRDefault="007739C4">
      <w:pPr>
        <w:rPr>
          <w:b/>
        </w:rPr>
      </w:pPr>
    </w:p>
    <w:p w14:paraId="0064AD12" w14:textId="77777777" w:rsidR="007739C4" w:rsidRDefault="00000000">
      <w:pPr>
        <w:rPr>
          <w:b/>
        </w:rPr>
      </w:pPr>
      <w:r>
        <w:rPr>
          <w:b/>
        </w:rPr>
        <w:lastRenderedPageBreak/>
        <w:t>Action Plan</w:t>
      </w:r>
    </w:p>
    <w:p w14:paraId="31503EA4" w14:textId="513CB542" w:rsidR="007739C4" w:rsidRDefault="00000000">
      <w:r>
        <w:t xml:space="preserve">In my future </w:t>
      </w:r>
      <w:r w:rsidR="00D5166B">
        <w:t>career</w:t>
      </w:r>
      <w:r>
        <w:t xml:space="preserve">, I will actively </w:t>
      </w:r>
      <w:r w:rsidR="005C5900">
        <w:t>seek an opportunity to be involved in the efficient handling of guest service complaints and to receive</w:t>
      </w:r>
      <w:r>
        <w:t xml:space="preserve"> training on hotel management systems.</w:t>
      </w:r>
    </w:p>
    <w:p w14:paraId="6E7FEEC5" w14:textId="77777777" w:rsidR="007739C4" w:rsidRDefault="00000000">
      <w:r>
        <w:rPr>
          <w:noProof/>
        </w:rPr>
        <w:drawing>
          <wp:anchor distT="0" distB="0" distL="114300" distR="114300" simplePos="0" relativeHeight="251658240" behindDoc="0" locked="0" layoutInCell="1" hidden="0" allowOverlap="1" wp14:anchorId="76277EB3" wp14:editId="64348BAA">
            <wp:simplePos x="0" y="0"/>
            <wp:positionH relativeFrom="margin">
              <wp:align>center</wp:align>
            </wp:positionH>
            <wp:positionV relativeFrom="margin">
              <wp:posOffset>1552575</wp:posOffset>
            </wp:positionV>
            <wp:extent cx="4905375" cy="2181225"/>
            <wp:effectExtent l="0" t="0" r="0" b="0"/>
            <wp:wrapSquare wrapText="bothSides" distT="0" distB="0" distL="114300" distR="11430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4905375" cy="2181225"/>
                    </a:xfrm>
                    <a:prstGeom prst="rect">
                      <a:avLst/>
                    </a:prstGeom>
                    <a:ln/>
                  </pic:spPr>
                </pic:pic>
              </a:graphicData>
            </a:graphic>
          </wp:anchor>
        </w:drawing>
      </w:r>
    </w:p>
    <w:p w14:paraId="3CF7F7F3" w14:textId="77777777" w:rsidR="007739C4" w:rsidRDefault="007739C4">
      <w:pPr>
        <w:pStyle w:val="Heading1"/>
      </w:pPr>
    </w:p>
    <w:p w14:paraId="0FEFECD6" w14:textId="77777777" w:rsidR="007739C4" w:rsidRDefault="007739C4">
      <w:pPr>
        <w:pStyle w:val="Heading1"/>
      </w:pPr>
    </w:p>
    <w:p w14:paraId="025D9321" w14:textId="77777777" w:rsidR="007739C4" w:rsidRDefault="007739C4">
      <w:pPr>
        <w:pStyle w:val="Heading1"/>
      </w:pPr>
    </w:p>
    <w:p w14:paraId="5AE2141B" w14:textId="77777777" w:rsidR="007739C4" w:rsidRDefault="00000000">
      <w:pPr>
        <w:spacing w:after="0"/>
        <w:jc w:val="center"/>
        <w:rPr>
          <w:b/>
          <w:i/>
        </w:rPr>
      </w:pPr>
      <w:r>
        <w:rPr>
          <w:b/>
          <w:i/>
        </w:rPr>
        <w:t>Figure 1: Gibbs Reflective Cycle</w:t>
      </w:r>
    </w:p>
    <w:p w14:paraId="2E2A35B7" w14:textId="77777777" w:rsidR="007739C4" w:rsidRDefault="00000000">
      <w:pPr>
        <w:spacing w:after="0"/>
        <w:jc w:val="center"/>
        <w:rPr>
          <w:b/>
        </w:rPr>
      </w:pPr>
      <w:r>
        <w:rPr>
          <w:b/>
        </w:rPr>
        <w:t>Source: (</w:t>
      </w:r>
      <w:proofErr w:type="spellStart"/>
      <w:r>
        <w:rPr>
          <w:b/>
        </w:rPr>
        <w:t>Awidi</w:t>
      </w:r>
      <w:proofErr w:type="spellEnd"/>
      <w:r>
        <w:rPr>
          <w:b/>
        </w:rPr>
        <w:t xml:space="preserve"> and </w:t>
      </w:r>
      <w:proofErr w:type="spellStart"/>
      <w:r>
        <w:rPr>
          <w:b/>
        </w:rPr>
        <w:t>Klutsey</w:t>
      </w:r>
      <w:proofErr w:type="spellEnd"/>
      <w:r>
        <w:rPr>
          <w:b/>
        </w:rPr>
        <w:t>, 2024)</w:t>
      </w:r>
    </w:p>
    <w:p w14:paraId="245B7929" w14:textId="77777777" w:rsidR="007739C4" w:rsidRDefault="00000000">
      <w:pPr>
        <w:pStyle w:val="Heading1"/>
      </w:pPr>
      <w:bookmarkStart w:id="2" w:name="_Toc192248713"/>
      <w:r>
        <w:t>Section 2 Critical Analysis of Work-Based Skills and Technical Knowledge</w:t>
      </w:r>
      <w:bookmarkEnd w:id="2"/>
      <w:r>
        <w:t xml:space="preserve"> </w:t>
      </w:r>
    </w:p>
    <w:p w14:paraId="6443DEE7" w14:textId="77777777" w:rsidR="007739C4" w:rsidRDefault="00000000">
      <w:r>
        <w:t>In managing the administration of a hotel, knowledge derived from working and an academic background is essential in handling the numerous responsibilities and guest expectations (Kuokkanen and Van der Rest, 2022). Therefore, whilst working at the IBS Stratford, I used important skills such as communication, time, and technical skills in practical administrative roles. Specifically, in this reflective model, I will use Gibbs’ Reflective Cycle to analyse these experiences.</w:t>
      </w:r>
    </w:p>
    <w:p w14:paraId="1ACB28ED" w14:textId="77777777" w:rsidR="007739C4" w:rsidRDefault="00000000">
      <w:pPr>
        <w:rPr>
          <w:b/>
        </w:rPr>
      </w:pPr>
      <w:r>
        <w:rPr>
          <w:b/>
        </w:rPr>
        <w:t>Description</w:t>
      </w:r>
    </w:p>
    <w:p w14:paraId="7EEDB9E0" w14:textId="4A3E2950" w:rsidR="007739C4" w:rsidRDefault="005C5900">
      <w:r>
        <w:t>As a supervisor, I followed booking and guest requests, staff schedules and their work with the property management system (PMS), and guests’ complaints.</w:t>
      </w:r>
    </w:p>
    <w:p w14:paraId="0100C5E8" w14:textId="77777777" w:rsidR="007739C4" w:rsidRDefault="00000000">
      <w:pPr>
        <w:rPr>
          <w:b/>
        </w:rPr>
      </w:pPr>
      <w:r>
        <w:rPr>
          <w:b/>
        </w:rPr>
        <w:t>Feelings</w:t>
      </w:r>
    </w:p>
    <w:p w14:paraId="15B50EC1" w14:textId="77777777" w:rsidR="007739C4" w:rsidRDefault="00000000">
      <w:r>
        <w:t>At first, I faced difficulties in understanding the administrative systems but became more confident as I overstressed on the practical part.</w:t>
      </w:r>
    </w:p>
    <w:p w14:paraId="5E03C1CD" w14:textId="77777777" w:rsidR="007739C4" w:rsidRDefault="00000000">
      <w:r>
        <w:rPr>
          <w:b/>
        </w:rPr>
        <w:lastRenderedPageBreak/>
        <w:t>Evaluation</w:t>
      </w:r>
    </w:p>
    <w:p w14:paraId="512EC9F3" w14:textId="784663E7" w:rsidR="007739C4" w:rsidRDefault="00000000">
      <w:r>
        <w:t xml:space="preserve">This was especially concerning in conveying guests’ dissatisfaction </w:t>
      </w:r>
      <w:proofErr w:type="gramStart"/>
      <w:r>
        <w:t>and also</w:t>
      </w:r>
      <w:proofErr w:type="gramEnd"/>
      <w:r>
        <w:t xml:space="preserve"> in inter-organi</w:t>
      </w:r>
      <w:r w:rsidR="00D5166B">
        <w:t>s</w:t>
      </w:r>
      <w:r>
        <w:t>ational communication between departments. For example, I corrected a mistake made on the booking when I collaborated with the receptionists and housekeeping to deliver seamless services to the guests (Vallen and Vallen, 2014). However, one of the difficulties several administrative tasks involved was a lack of adequate time to complete work tasks under strict time limits.</w:t>
      </w:r>
    </w:p>
    <w:p w14:paraId="0B0643CD" w14:textId="77777777" w:rsidR="007739C4" w:rsidRDefault="00000000">
      <w:pPr>
        <w:rPr>
          <w:b/>
        </w:rPr>
      </w:pPr>
      <w:r>
        <w:rPr>
          <w:b/>
        </w:rPr>
        <w:t>Analysis</w:t>
      </w:r>
    </w:p>
    <w:p w14:paraId="0A63BEC2" w14:textId="433F16FD" w:rsidR="007739C4" w:rsidRDefault="00000000">
      <w:r>
        <w:t>This made me understand the importance of technical and soft skills</w:t>
      </w:r>
      <w:r w:rsidR="005C5900">
        <w:t>. Implementing a</w:t>
      </w:r>
      <w:r>
        <w:t xml:space="preserve"> PMS </w:t>
      </w:r>
      <w:proofErr w:type="gramStart"/>
      <w:r>
        <w:t>( Property</w:t>
      </w:r>
      <w:proofErr w:type="gramEnd"/>
      <w:r>
        <w:t xml:space="preserve"> Management System ) made me practically understand what I studied at the academic level for Hospitality Systems and Management from Level 4 up to Level 6 (ASET, 2017).</w:t>
      </w:r>
    </w:p>
    <w:p w14:paraId="2F99BD31" w14:textId="77777777" w:rsidR="007739C4" w:rsidRDefault="00000000">
      <w:pPr>
        <w:rPr>
          <w:b/>
        </w:rPr>
      </w:pPr>
      <w:r>
        <w:rPr>
          <w:b/>
        </w:rPr>
        <w:t xml:space="preserve">Conclusion </w:t>
      </w:r>
    </w:p>
    <w:p w14:paraId="37FBDACA" w14:textId="77777777" w:rsidR="007739C4" w:rsidRDefault="00000000">
      <w:r>
        <w:t>I could have worked on ways of handling many administrative tasks so as to prioritise them more effectively.</w:t>
      </w:r>
    </w:p>
    <w:p w14:paraId="540556FE" w14:textId="77777777" w:rsidR="007739C4" w:rsidRDefault="00000000">
      <w:pPr>
        <w:rPr>
          <w:b/>
        </w:rPr>
      </w:pPr>
      <w:r>
        <w:rPr>
          <w:b/>
        </w:rPr>
        <w:t xml:space="preserve"> Action Plan</w:t>
      </w:r>
    </w:p>
    <w:p w14:paraId="6BE71F6B" w14:textId="77777777" w:rsidR="007739C4" w:rsidRDefault="00000000">
      <w:r>
        <w:t>In future roles, the areas relating to the management of the hotel administration can be developed by improving on time management and technical skills.</w:t>
      </w:r>
    </w:p>
    <w:p w14:paraId="1CAD4136" w14:textId="77777777" w:rsidR="007739C4" w:rsidRDefault="00000000">
      <w:pPr>
        <w:pStyle w:val="Heading1"/>
      </w:pPr>
      <w:bookmarkStart w:id="3" w:name="_Toc192248714"/>
      <w:r>
        <w:t>Section 3 Reflection on Organisational Issues</w:t>
      </w:r>
      <w:bookmarkEnd w:id="3"/>
      <w:r>
        <w:t xml:space="preserve"> </w:t>
      </w:r>
    </w:p>
    <w:p w14:paraId="3DAB797A" w14:textId="7C0F99C8" w:rsidR="007739C4" w:rsidRDefault="00000000">
      <w:r>
        <w:t>Applying the Gibbs model of reflection, I will focus on the organi</w:t>
      </w:r>
      <w:r w:rsidR="00847F15">
        <w:t>s</w:t>
      </w:r>
      <w:r>
        <w:t xml:space="preserve">ational problem of </w:t>
      </w:r>
      <w:r w:rsidR="005C5900">
        <w:t xml:space="preserve">a </w:t>
      </w:r>
      <w:r>
        <w:t>lack of communication between the front office and housekeeping employees of the IBS Stratford (</w:t>
      </w:r>
      <w:proofErr w:type="spellStart"/>
      <w:r>
        <w:t>Farahian</w:t>
      </w:r>
      <w:proofErr w:type="spellEnd"/>
      <w:r>
        <w:t xml:space="preserve"> et al., 2022).</w:t>
      </w:r>
    </w:p>
    <w:p w14:paraId="76601462" w14:textId="77777777" w:rsidR="007739C4" w:rsidRDefault="00000000">
      <w:pPr>
        <w:rPr>
          <w:b/>
        </w:rPr>
      </w:pPr>
      <w:r>
        <w:rPr>
          <w:b/>
        </w:rPr>
        <w:t>Description</w:t>
      </w:r>
    </w:p>
    <w:p w14:paraId="5EFAF65A" w14:textId="153048FE" w:rsidR="007739C4" w:rsidRDefault="00000000">
      <w:r>
        <w:t xml:space="preserve">Lack of coordination between the front office and the cleaning department resulted in delays in room preparation and </w:t>
      </w:r>
      <w:r w:rsidR="005C5900">
        <w:t>the hotel's inability to meet consumer expectations. This inefficiency caused extra pressure on both departments, which affected the hotel's operations and negatively affected</w:t>
      </w:r>
      <w:r>
        <w:t xml:space="preserve"> the experiences of its visitors.</w:t>
      </w:r>
    </w:p>
    <w:p w14:paraId="1D718F7A" w14:textId="77777777" w:rsidR="005C5900" w:rsidRDefault="005C5900"/>
    <w:p w14:paraId="3481D8BF" w14:textId="77777777" w:rsidR="005C5900" w:rsidRDefault="005C5900"/>
    <w:p w14:paraId="5CC9B32F" w14:textId="77777777" w:rsidR="007739C4" w:rsidRDefault="00000000">
      <w:pPr>
        <w:rPr>
          <w:b/>
        </w:rPr>
      </w:pPr>
      <w:r>
        <w:rPr>
          <w:b/>
        </w:rPr>
        <w:lastRenderedPageBreak/>
        <w:t>Feelings</w:t>
      </w:r>
    </w:p>
    <w:p w14:paraId="40EBFFC5" w14:textId="7D8B8BD5" w:rsidR="007739C4" w:rsidRDefault="00000000">
      <w:r>
        <w:t>At first, I worried about the direct effect this problem had on guests</w:t>
      </w:r>
      <w:r w:rsidR="005C5900">
        <w:t>, as the delay in room availability would cause discontent and lower the standard of service. Moreover, it was annoying to see how the misinterpretation resulted in unnecessary conflict for the staff members and</w:t>
      </w:r>
      <w:r>
        <w:t xml:space="preserve"> visitors, therefore upsetting the whole operation.</w:t>
      </w:r>
    </w:p>
    <w:p w14:paraId="38BFFF69" w14:textId="77777777" w:rsidR="007739C4" w:rsidRDefault="00000000">
      <w:pPr>
        <w:rPr>
          <w:b/>
        </w:rPr>
      </w:pPr>
      <w:r>
        <w:rPr>
          <w:b/>
        </w:rPr>
        <w:t>Evaluation</w:t>
      </w:r>
    </w:p>
    <w:p w14:paraId="38B626A0" w14:textId="251A343B" w:rsidR="007739C4" w:rsidRDefault="00000000">
      <w:r>
        <w:t xml:space="preserve">One advantage of the situation was that team members were usually open to recommendations and ready to change their practices. On the other hand, a major drawback was the ineffective application of communication tools, which made it challenging to attain perfect coordination among the departments. This led to </w:t>
      </w:r>
      <w:r w:rsidR="005C5900">
        <w:t>lower-than-expected</w:t>
      </w:r>
      <w:r>
        <w:t xml:space="preserve"> rates of room turnover, which caused delays in service and disparities depending on staff shift consideration.</w:t>
      </w:r>
    </w:p>
    <w:p w14:paraId="3EF4ACE7" w14:textId="77777777" w:rsidR="007739C4" w:rsidRDefault="00000000">
      <w:pPr>
        <w:rPr>
          <w:b/>
        </w:rPr>
      </w:pPr>
      <w:r>
        <w:rPr>
          <w:b/>
        </w:rPr>
        <w:t>Analysis</w:t>
      </w:r>
    </w:p>
    <w:p w14:paraId="4B99FF85" w14:textId="130A0E5D" w:rsidR="007739C4" w:rsidRDefault="00000000">
      <w:r>
        <w:t>This issue was mostly driven by the lack of real-time coordination between the front office and housekeeping staff</w:t>
      </w:r>
      <w:r w:rsidR="005C5900">
        <w:t xml:space="preserve">, which caused cooperation to be lacking. The lack of a good communication system caused a delay in </w:t>
      </w:r>
      <w:r>
        <w:t>information distribution, which finally affected the effectiveness of operations as well as guest happiness.</w:t>
      </w:r>
    </w:p>
    <w:p w14:paraId="6DEC76D7" w14:textId="77777777" w:rsidR="007739C4" w:rsidRDefault="00000000">
      <w:pPr>
        <w:rPr>
          <w:b/>
        </w:rPr>
      </w:pPr>
      <w:r>
        <w:rPr>
          <w:b/>
        </w:rPr>
        <w:t>Conclusion</w:t>
      </w:r>
    </w:p>
    <w:p w14:paraId="23981B08" w14:textId="6A72D272" w:rsidR="007739C4" w:rsidRDefault="00000000">
      <w:r>
        <w:t xml:space="preserve">Overcoming this challenge definitely depends on improving the channels of contact between the two departments. Johnston et al. (2013) claim that the adoption of a web-based system enabling staff members to record and monitor requests </w:t>
      </w:r>
      <w:r w:rsidR="005C5900">
        <w:t>and offer real-time information on room status will help significantly reduce the number of mistakes and service delays</w:t>
      </w:r>
      <w:r>
        <w:t>.</w:t>
      </w:r>
    </w:p>
    <w:p w14:paraId="1D51BE60" w14:textId="77777777" w:rsidR="007739C4" w:rsidRDefault="007739C4"/>
    <w:p w14:paraId="640132C1" w14:textId="77777777" w:rsidR="007739C4" w:rsidRDefault="00000000">
      <w:pPr>
        <w:rPr>
          <w:b/>
        </w:rPr>
      </w:pPr>
      <w:r>
        <w:rPr>
          <w:b/>
        </w:rPr>
        <w:t>Action Plan</w:t>
      </w:r>
    </w:p>
    <w:p w14:paraId="1D04F3B4" w14:textId="6F0A2D8A" w:rsidR="007739C4" w:rsidRDefault="00000000">
      <w:r>
        <w:t xml:space="preserve">For future work, I suggest implementing a common computing technology or plan, </w:t>
      </w:r>
      <w:r w:rsidR="005C5900">
        <w:t>such as integrated hotel management software. Furthermore, frequent team briefings would help achieve better coordination. This would result in efficiency in operations, effective communication, and an increase in guest satisfaction</w:t>
      </w:r>
      <w:r>
        <w:t>.</w:t>
      </w:r>
    </w:p>
    <w:p w14:paraId="6205EED8" w14:textId="77777777" w:rsidR="007739C4" w:rsidRDefault="007739C4"/>
    <w:p w14:paraId="18A8C5FD" w14:textId="77777777" w:rsidR="007739C4" w:rsidRDefault="007739C4"/>
    <w:p w14:paraId="1DC03582" w14:textId="77777777" w:rsidR="007739C4" w:rsidRDefault="007739C4"/>
    <w:p w14:paraId="71D17159" w14:textId="77777777" w:rsidR="007739C4" w:rsidRDefault="007739C4"/>
    <w:p w14:paraId="0AF65B39" w14:textId="77777777" w:rsidR="007739C4" w:rsidRDefault="00000000">
      <w:pPr>
        <w:pStyle w:val="Heading1"/>
      </w:pPr>
      <w:bookmarkStart w:id="4" w:name="_Toc192248715"/>
      <w:r>
        <w:t>Conclusion</w:t>
      </w:r>
      <w:bookmarkEnd w:id="4"/>
    </w:p>
    <w:p w14:paraId="28163ECC" w14:textId="71D92FA2" w:rsidR="007739C4" w:rsidRDefault="00000000">
      <w:r>
        <w:t>My shadowing experience has been beneficial in enhancing my understanding of the administration of the hospitality industry, especially in administrative duties, interpersonal relations, and group work. I was privileged to develop my technological competence as well as work-oriented competencies that are crucial in the management of hospitality organi</w:t>
      </w:r>
      <w:r w:rsidR="00847F15">
        <w:t>s</w:t>
      </w:r>
      <w:r>
        <w:t xml:space="preserve">ations. This has also helped me in my vocational growth and career plan, </w:t>
      </w:r>
      <w:r w:rsidR="005C5900">
        <w:t>enabling</w:t>
      </w:r>
      <w:r>
        <w:t xml:space="preserve"> me to get a good life as a hotel administrator.</w:t>
      </w:r>
    </w:p>
    <w:p w14:paraId="3451DF05" w14:textId="77777777" w:rsidR="005C5900" w:rsidRDefault="005C5900"/>
    <w:p w14:paraId="56CC77D6" w14:textId="77777777" w:rsidR="005C5900" w:rsidRDefault="005C5900"/>
    <w:p w14:paraId="7873EE93" w14:textId="77777777" w:rsidR="007739C4" w:rsidRDefault="00000000">
      <w:pPr>
        <w:pStyle w:val="Heading1"/>
      </w:pPr>
      <w:bookmarkStart w:id="5" w:name="_Toc192248716"/>
      <w:r>
        <w:t>Action Plan</w:t>
      </w:r>
      <w:bookmarkEnd w:id="5"/>
    </w:p>
    <w:tbl>
      <w:tblPr>
        <w:tblStyle w:val="a"/>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9"/>
        <w:gridCol w:w="4807"/>
        <w:gridCol w:w="2551"/>
      </w:tblGrid>
      <w:tr w:rsidR="007739C4" w14:paraId="6136295E" w14:textId="77777777">
        <w:trPr>
          <w:trHeight w:val="288"/>
        </w:trPr>
        <w:tc>
          <w:tcPr>
            <w:tcW w:w="1709" w:type="dxa"/>
          </w:tcPr>
          <w:p w14:paraId="12946EC6" w14:textId="77777777" w:rsidR="007739C4" w:rsidRDefault="00000000">
            <w:pPr>
              <w:rPr>
                <w:b/>
              </w:rPr>
            </w:pPr>
            <w:r>
              <w:rPr>
                <w:b/>
              </w:rPr>
              <w:t>Action</w:t>
            </w:r>
          </w:p>
        </w:tc>
        <w:tc>
          <w:tcPr>
            <w:tcW w:w="4807" w:type="dxa"/>
          </w:tcPr>
          <w:p w14:paraId="636A4EA9" w14:textId="77777777" w:rsidR="007739C4" w:rsidRDefault="00000000">
            <w:pPr>
              <w:rPr>
                <w:b/>
              </w:rPr>
            </w:pPr>
            <w:r>
              <w:rPr>
                <w:b/>
              </w:rPr>
              <w:t>Strategy</w:t>
            </w:r>
          </w:p>
        </w:tc>
        <w:tc>
          <w:tcPr>
            <w:tcW w:w="2551" w:type="dxa"/>
          </w:tcPr>
          <w:p w14:paraId="00589419" w14:textId="77777777" w:rsidR="007739C4" w:rsidRDefault="00000000">
            <w:pPr>
              <w:rPr>
                <w:b/>
              </w:rPr>
            </w:pPr>
            <w:r>
              <w:rPr>
                <w:b/>
              </w:rPr>
              <w:t>Timeline</w:t>
            </w:r>
          </w:p>
        </w:tc>
      </w:tr>
      <w:tr w:rsidR="007739C4" w14:paraId="75289C60" w14:textId="77777777">
        <w:trPr>
          <w:trHeight w:val="1415"/>
        </w:trPr>
        <w:tc>
          <w:tcPr>
            <w:tcW w:w="1709" w:type="dxa"/>
          </w:tcPr>
          <w:p w14:paraId="75DDF462" w14:textId="77777777" w:rsidR="007739C4" w:rsidRDefault="00000000">
            <w:r>
              <w:t>Improve communication and teamwork skills</w:t>
            </w:r>
          </w:p>
        </w:tc>
        <w:tc>
          <w:tcPr>
            <w:tcW w:w="4807" w:type="dxa"/>
          </w:tcPr>
          <w:p w14:paraId="5EF537C7" w14:textId="77777777" w:rsidR="007739C4" w:rsidRDefault="00000000">
            <w:r>
              <w:t>Attend workshops, participate in team-building exercises</w:t>
            </w:r>
          </w:p>
        </w:tc>
        <w:tc>
          <w:tcPr>
            <w:tcW w:w="2551" w:type="dxa"/>
          </w:tcPr>
          <w:p w14:paraId="0069C7F4" w14:textId="77777777" w:rsidR="007739C4" w:rsidRDefault="00000000">
            <w:r>
              <w:t>Next 3 months</w:t>
            </w:r>
          </w:p>
        </w:tc>
      </w:tr>
      <w:tr w:rsidR="007739C4" w14:paraId="1310F567" w14:textId="77777777">
        <w:trPr>
          <w:trHeight w:val="1311"/>
        </w:trPr>
        <w:tc>
          <w:tcPr>
            <w:tcW w:w="1709" w:type="dxa"/>
          </w:tcPr>
          <w:p w14:paraId="32040CAF" w14:textId="77777777" w:rsidR="007739C4" w:rsidRDefault="00000000">
            <w:r>
              <w:t>Enhance administrative knowledge</w:t>
            </w:r>
          </w:p>
        </w:tc>
        <w:tc>
          <w:tcPr>
            <w:tcW w:w="4807" w:type="dxa"/>
          </w:tcPr>
          <w:p w14:paraId="60675689" w14:textId="77777777" w:rsidR="007739C4" w:rsidRDefault="00000000">
            <w:r>
              <w:t>Take online courses in hotel management software</w:t>
            </w:r>
          </w:p>
        </w:tc>
        <w:tc>
          <w:tcPr>
            <w:tcW w:w="2551" w:type="dxa"/>
          </w:tcPr>
          <w:p w14:paraId="776FB21D" w14:textId="77777777" w:rsidR="007739C4" w:rsidRDefault="00000000">
            <w:r>
              <w:t>6 months</w:t>
            </w:r>
          </w:p>
        </w:tc>
      </w:tr>
      <w:tr w:rsidR="007739C4" w14:paraId="5EE82698" w14:textId="77777777">
        <w:trPr>
          <w:trHeight w:val="1556"/>
        </w:trPr>
        <w:tc>
          <w:tcPr>
            <w:tcW w:w="1709" w:type="dxa"/>
          </w:tcPr>
          <w:p w14:paraId="0CA3356E" w14:textId="77777777" w:rsidR="007739C4" w:rsidRDefault="00000000">
            <w:r>
              <w:t>Develop time management abilities</w:t>
            </w:r>
          </w:p>
        </w:tc>
        <w:tc>
          <w:tcPr>
            <w:tcW w:w="4807" w:type="dxa"/>
          </w:tcPr>
          <w:p w14:paraId="6C457B99" w14:textId="77777777" w:rsidR="007739C4" w:rsidRDefault="00000000">
            <w:r>
              <w:t>Practice prioritizing tasks and setting clear deadlines</w:t>
            </w:r>
          </w:p>
        </w:tc>
        <w:tc>
          <w:tcPr>
            <w:tcW w:w="2551" w:type="dxa"/>
          </w:tcPr>
          <w:p w14:paraId="40A39717" w14:textId="77777777" w:rsidR="007739C4" w:rsidRDefault="00000000">
            <w:r>
              <w:t>Ongoing</w:t>
            </w:r>
          </w:p>
        </w:tc>
      </w:tr>
    </w:tbl>
    <w:p w14:paraId="0B1D7BE0" w14:textId="77777777" w:rsidR="007739C4" w:rsidRDefault="007739C4"/>
    <w:p w14:paraId="0525EE03" w14:textId="77777777" w:rsidR="007739C4" w:rsidRDefault="007739C4"/>
    <w:p w14:paraId="1B288DF5" w14:textId="77777777" w:rsidR="007739C4" w:rsidRDefault="007739C4"/>
    <w:p w14:paraId="7DDAB190" w14:textId="77777777" w:rsidR="007739C4" w:rsidRDefault="007739C4"/>
    <w:p w14:paraId="49DADF0B" w14:textId="77777777" w:rsidR="007739C4" w:rsidRDefault="007739C4"/>
    <w:p w14:paraId="6CAB7B0A" w14:textId="77777777" w:rsidR="007739C4" w:rsidRDefault="007739C4"/>
    <w:p w14:paraId="099C2ADE" w14:textId="77777777" w:rsidR="007739C4" w:rsidRDefault="007739C4"/>
    <w:p w14:paraId="4725406B" w14:textId="77777777" w:rsidR="007739C4" w:rsidRDefault="00000000">
      <w:pPr>
        <w:pStyle w:val="Heading1"/>
      </w:pPr>
      <w:bookmarkStart w:id="6" w:name="_Toc192248717"/>
      <w:r>
        <w:t>Reference</w:t>
      </w:r>
      <w:bookmarkEnd w:id="6"/>
    </w:p>
    <w:p w14:paraId="7B25246E" w14:textId="77777777" w:rsidR="007739C4" w:rsidRDefault="00000000">
      <w:pPr>
        <w:ind w:left="720" w:hanging="720"/>
      </w:pPr>
      <w:r>
        <w:t xml:space="preserve">ASET (2017) </w:t>
      </w:r>
      <w:r>
        <w:rPr>
          <w:i/>
        </w:rPr>
        <w:t>Good practice guide for work-based and placement learning in higher education.</w:t>
      </w:r>
      <w:r>
        <w:t xml:space="preserve"> Sheffield: ASET.</w:t>
      </w:r>
    </w:p>
    <w:p w14:paraId="5AF38ED0" w14:textId="77777777" w:rsidR="007739C4" w:rsidRDefault="00000000">
      <w:pPr>
        <w:ind w:left="720" w:hanging="720"/>
      </w:pPr>
      <w:proofErr w:type="spellStart"/>
      <w:r>
        <w:t>Awidi</w:t>
      </w:r>
      <w:proofErr w:type="spellEnd"/>
      <w:r>
        <w:t xml:space="preserve">, I.T. and </w:t>
      </w:r>
      <w:proofErr w:type="spellStart"/>
      <w:r>
        <w:t>Klutsey</w:t>
      </w:r>
      <w:proofErr w:type="spellEnd"/>
      <w:r>
        <w:t>, J.Q., 2024. Using online critical reflection to enhance students’ confidence, motivation, and engagement in higher education. </w:t>
      </w:r>
      <w:r>
        <w:rPr>
          <w:i/>
        </w:rPr>
        <w:t>Technology, Knowledge and Learning</w:t>
      </w:r>
      <w:r>
        <w:t>, pp.1-36.</w:t>
      </w:r>
    </w:p>
    <w:p w14:paraId="4CBAAF55" w14:textId="77777777" w:rsidR="007739C4" w:rsidRDefault="00000000">
      <w:pPr>
        <w:ind w:left="720" w:hanging="720"/>
      </w:pPr>
      <w:r>
        <w:t>Bass, J.C., 2022. Development of a model of holistic reflection to facilitate transformative learning and practice in midwifery.</w:t>
      </w:r>
    </w:p>
    <w:p w14:paraId="30E52DB1" w14:textId="77777777" w:rsidR="007739C4" w:rsidRDefault="00000000">
      <w:pPr>
        <w:ind w:left="720" w:hanging="720"/>
      </w:pPr>
      <w:r>
        <w:t xml:space="preserve">Fallon, M. and Rutherford, D. (2010) </w:t>
      </w:r>
      <w:r>
        <w:rPr>
          <w:i/>
        </w:rPr>
        <w:t>Hotel management and operations.</w:t>
      </w:r>
      <w:r>
        <w:t xml:space="preserve"> London: Wiley.</w:t>
      </w:r>
    </w:p>
    <w:p w14:paraId="6316A2A9" w14:textId="77777777" w:rsidR="007739C4" w:rsidRDefault="00000000">
      <w:pPr>
        <w:ind w:left="720" w:hanging="720"/>
      </w:pPr>
      <w:proofErr w:type="spellStart"/>
      <w:r>
        <w:t>Farahian</w:t>
      </w:r>
      <w:proofErr w:type="spellEnd"/>
      <w:r>
        <w:t xml:space="preserve">, M., </w:t>
      </w:r>
      <w:proofErr w:type="spellStart"/>
      <w:r>
        <w:t>Parhamnia</w:t>
      </w:r>
      <w:proofErr w:type="spellEnd"/>
      <w:r>
        <w:t>, F. and Maleki, N., 2022. The mediating effect of knowledge sharing in the relationship between factors affecting knowledge sharing and reflective thinking: the case of English literature students during the COVID-19 crisis. </w:t>
      </w:r>
      <w:r>
        <w:rPr>
          <w:i/>
        </w:rPr>
        <w:t>Research and Practice in Technology Enhanced Learning</w:t>
      </w:r>
      <w:r>
        <w:t>, </w:t>
      </w:r>
      <w:r>
        <w:rPr>
          <w:i/>
        </w:rPr>
        <w:t>17</w:t>
      </w:r>
      <w:r>
        <w:t>(1), p.24.</w:t>
      </w:r>
    </w:p>
    <w:p w14:paraId="766B128B" w14:textId="77777777" w:rsidR="007739C4" w:rsidRDefault="00000000">
      <w:pPr>
        <w:ind w:left="720" w:hanging="720"/>
      </w:pPr>
      <w:r>
        <w:t xml:space="preserve">Johnston, R., Clark, G. and </w:t>
      </w:r>
      <w:proofErr w:type="spellStart"/>
      <w:r>
        <w:t>Shulver</w:t>
      </w:r>
      <w:proofErr w:type="spellEnd"/>
      <w:r>
        <w:t xml:space="preserve">, M. (2012) </w:t>
      </w:r>
      <w:r>
        <w:rPr>
          <w:i/>
        </w:rPr>
        <w:t>Service operations management: improving service delivery.</w:t>
      </w:r>
      <w:r>
        <w:t xml:space="preserve"> 5th </w:t>
      </w:r>
      <w:proofErr w:type="spellStart"/>
      <w:r>
        <w:t>edn</w:t>
      </w:r>
      <w:proofErr w:type="spellEnd"/>
      <w:r>
        <w:t>. London: Pearson.</w:t>
      </w:r>
    </w:p>
    <w:p w14:paraId="04B366F2" w14:textId="77777777" w:rsidR="007739C4" w:rsidRDefault="00000000">
      <w:pPr>
        <w:ind w:left="720" w:hanging="720"/>
      </w:pPr>
      <w:r>
        <w:t>Kuokkanen, H. and Van der Rest, J.P., 2022. Game—Gimme a Better Price! A Negotiation Role Play on B2B Pricing in Hotel Revenue Management. </w:t>
      </w:r>
      <w:r>
        <w:rPr>
          <w:i/>
        </w:rPr>
        <w:t>INFORMS Transactions on Education</w:t>
      </w:r>
      <w:r>
        <w:t>, </w:t>
      </w:r>
      <w:r>
        <w:rPr>
          <w:i/>
        </w:rPr>
        <w:t>23</w:t>
      </w:r>
      <w:r>
        <w:t>(1), pp.46-55.</w:t>
      </w:r>
    </w:p>
    <w:p w14:paraId="7180FC8C" w14:textId="77777777" w:rsidR="007739C4" w:rsidRDefault="00000000">
      <w:pPr>
        <w:ind w:left="720" w:hanging="720"/>
      </w:pPr>
      <w:r>
        <w:t xml:space="preserve">QAA (2018) </w:t>
      </w:r>
      <w:r>
        <w:rPr>
          <w:i/>
        </w:rPr>
        <w:t>UK Quality Code, Advice and Guidance: Work-based Learning.</w:t>
      </w:r>
      <w:r>
        <w:t xml:space="preserve"> London: QAA.</w:t>
      </w:r>
    </w:p>
    <w:p w14:paraId="7C656E42" w14:textId="77777777" w:rsidR="007739C4" w:rsidRDefault="00000000">
      <w:pPr>
        <w:ind w:left="720" w:hanging="720"/>
      </w:pPr>
      <w:r>
        <w:t xml:space="preserve">Vallen, G.K. and Vallen, J.J. (2014) </w:t>
      </w:r>
      <w:r>
        <w:rPr>
          <w:i/>
        </w:rPr>
        <w:t>Check-in check-out: managing hotel operations.</w:t>
      </w:r>
      <w:r>
        <w:t xml:space="preserve"> 9th </w:t>
      </w:r>
      <w:proofErr w:type="spellStart"/>
      <w:r>
        <w:t>edn</w:t>
      </w:r>
      <w:proofErr w:type="spellEnd"/>
      <w:r>
        <w:t>. Harlow: Pearson Education Limited.</w:t>
      </w:r>
    </w:p>
    <w:p w14:paraId="5A43CD4A" w14:textId="77777777" w:rsidR="007739C4" w:rsidRDefault="00000000">
      <w:pPr>
        <w:ind w:left="720" w:hanging="720"/>
      </w:pPr>
      <w:r>
        <w:t xml:space="preserve">Wood, R.C. (2013) </w:t>
      </w:r>
      <w:r>
        <w:rPr>
          <w:i/>
        </w:rPr>
        <w:t>Key concepts in hospitality management.</w:t>
      </w:r>
      <w:r>
        <w:t xml:space="preserve"> London: SAGE Publications Ltd.</w:t>
      </w:r>
    </w:p>
    <w:sectPr w:rsidR="007739C4">
      <w:footerReference w:type="default" r:id="rId9"/>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92E216" w14:textId="77777777" w:rsidR="007B1A67" w:rsidRDefault="007B1A67">
      <w:pPr>
        <w:spacing w:after="0" w:line="240" w:lineRule="auto"/>
      </w:pPr>
      <w:r>
        <w:separator/>
      </w:r>
    </w:p>
  </w:endnote>
  <w:endnote w:type="continuationSeparator" w:id="0">
    <w:p w14:paraId="251C9904" w14:textId="77777777" w:rsidR="007B1A67" w:rsidRDefault="007B1A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embedRegular r:id="rId2" w:fontKey="{6C3A43BF-9717-F045-9FEB-9A778BFD9725}"/>
  </w:font>
  <w:font w:name="Times New Roman">
    <w:panose1 w:val="02020603050405020304"/>
    <w:charset w:val="00"/>
    <w:family w:val="roman"/>
    <w:pitch w:val="variable"/>
    <w:sig w:usb0="E0002EFF" w:usb1="C000785B" w:usb2="00000009" w:usb3="00000000" w:csb0="000001FF" w:csb1="00000000"/>
    <w:embedRegular r:id="rId3" w:fontKey="{7DE87FAA-9D74-7245-BA61-74CCE63D9C41}"/>
    <w:embedBold r:id="rId4" w:fontKey="{F2C9B84E-19F2-6B4F-AABE-D2E76477A11F}"/>
    <w:embedItalic r:id="rId5" w:fontKey="{7CED243B-296F-AB47-BC57-AFF47B867CBC}"/>
    <w:embedBoldItalic r:id="rId6" w:fontKey="{93CCE997-5E63-0A49-8312-10EF7EC41E58}"/>
  </w:font>
  <w:font w:name="Calibri">
    <w:panose1 w:val="020F0502020204030204"/>
    <w:charset w:val="00"/>
    <w:family w:val="swiss"/>
    <w:pitch w:val="variable"/>
    <w:sig w:usb0="E4002EFF" w:usb1="C000247B" w:usb2="00000009" w:usb3="00000000" w:csb0="000001FF" w:csb1="00000000"/>
    <w:embedRegular r:id="rId7" w:fontKey="{ADC0C971-461C-944F-8E5A-DF57E3435073}"/>
  </w:font>
  <w:font w:name="Cambria">
    <w:panose1 w:val="02040503050406030204"/>
    <w:charset w:val="00"/>
    <w:family w:val="roman"/>
    <w:pitch w:val="variable"/>
    <w:sig w:usb0="E00006FF" w:usb1="420024FF" w:usb2="02000000" w:usb3="00000000" w:csb0="0000019F" w:csb1="00000000"/>
    <w:embedRegular r:id="rId8" w:fontKey="{FB78E57C-29CD-2B4C-B539-9285F5BD828E}"/>
  </w:font>
  <w:font w:name="Arial">
    <w:panose1 w:val="020B0604020202020204"/>
    <w:charset w:val="00"/>
    <w:family w:val="swiss"/>
    <w:pitch w:val="variable"/>
    <w:sig w:usb0="E0002EFF" w:usb1="C000785B" w:usb2="00000009" w:usb3="00000000" w:csb0="000001FF" w:csb1="00000000"/>
    <w:embedRegular r:id="rId9" w:fontKey="{A985BD50-2083-A94F-AF11-02854F192F66}"/>
    <w:embedBold r:id="rId10" w:fontKey="{F4176357-9FD2-E54C-9BFC-8C3B066A25A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1ACFE1" w14:textId="77777777" w:rsidR="007739C4" w:rsidRDefault="007739C4">
    <w:pPr>
      <w:pBdr>
        <w:top w:val="nil"/>
        <w:left w:val="nil"/>
        <w:bottom w:val="nil"/>
        <w:right w:val="nil"/>
        <w:between w:val="nil"/>
      </w:pBdr>
      <w:tabs>
        <w:tab w:val="center" w:pos="4513"/>
        <w:tab w:val="right" w:pos="9026"/>
      </w:tabs>
      <w:spacing w:after="0" w:line="240" w:lineRule="auto"/>
      <w:jc w:val="right"/>
      <w:rPr>
        <w:color w:val="000000"/>
      </w:rPr>
    </w:pPr>
  </w:p>
  <w:p w14:paraId="4BA59D77" w14:textId="77777777" w:rsidR="007739C4" w:rsidRDefault="007739C4">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F53E26" w14:textId="752FB308" w:rsidR="007739C4" w:rsidRDefault="00000000">
    <w:pPr>
      <w:pBdr>
        <w:top w:val="nil"/>
        <w:left w:val="nil"/>
        <w:bottom w:val="nil"/>
        <w:right w:val="nil"/>
        <w:between w:val="nil"/>
      </w:pBdr>
      <w:tabs>
        <w:tab w:val="center" w:pos="4513"/>
        <w:tab w:val="right" w:pos="9026"/>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CB7BA5">
      <w:rPr>
        <w:noProof/>
        <w:color w:val="000000"/>
      </w:rPr>
      <w:t>1</w:t>
    </w:r>
    <w:r>
      <w:rPr>
        <w:color w:val="000000"/>
      </w:rPr>
      <w:fldChar w:fldCharType="end"/>
    </w:r>
  </w:p>
  <w:p w14:paraId="0E5E28A6" w14:textId="77777777" w:rsidR="007739C4" w:rsidRDefault="007739C4">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CE9174" w14:textId="77777777" w:rsidR="007B1A67" w:rsidRDefault="007B1A67">
      <w:pPr>
        <w:spacing w:after="0" w:line="240" w:lineRule="auto"/>
      </w:pPr>
      <w:r>
        <w:separator/>
      </w:r>
    </w:p>
  </w:footnote>
  <w:footnote w:type="continuationSeparator" w:id="0">
    <w:p w14:paraId="74F1331E" w14:textId="77777777" w:rsidR="007B1A67" w:rsidRDefault="007B1A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4B974BA"/>
    <w:multiLevelType w:val="multilevel"/>
    <w:tmpl w:val="AA40CB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582131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4"/>
  <w:removePersonalInformation/>
  <w:removeDateAndTime/>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39C4"/>
    <w:rsid w:val="0001610C"/>
    <w:rsid w:val="005C5900"/>
    <w:rsid w:val="0072729D"/>
    <w:rsid w:val="007739C4"/>
    <w:rsid w:val="007B1A67"/>
    <w:rsid w:val="00847F15"/>
    <w:rsid w:val="00862F85"/>
    <w:rsid w:val="008B44CD"/>
    <w:rsid w:val="00A229CF"/>
    <w:rsid w:val="00CB7BA5"/>
    <w:rsid w:val="00D5166B"/>
    <w:rsid w:val="00FE5E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3C5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b/>
      <w:color w:val="2F5496"/>
      <w:sz w:val="32"/>
      <w:szCs w:val="32"/>
    </w:rPr>
  </w:style>
  <w:style w:type="paragraph" w:styleId="Heading2">
    <w:name w:val="heading 2"/>
    <w:basedOn w:val="Normal"/>
    <w:next w:val="Normal"/>
    <w:uiPriority w:val="9"/>
    <w:semiHidden/>
    <w:unhideWhenUsed/>
    <w:qFormat/>
    <w:pPr>
      <w:keepNext/>
      <w:keepLines/>
      <w:spacing w:before="160" w:after="80"/>
      <w:outlineLvl w:val="1"/>
    </w:pPr>
    <w:rPr>
      <w:rFonts w:ascii="Calibri" w:eastAsia="Calibri" w:hAnsi="Calibri" w:cs="Calibri"/>
      <w:color w:val="2F5496"/>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2F5496"/>
      <w:sz w:val="28"/>
      <w:szCs w:val="28"/>
    </w:rPr>
  </w:style>
  <w:style w:type="paragraph" w:styleId="Heading4">
    <w:name w:val="heading 4"/>
    <w:basedOn w:val="Normal"/>
    <w:next w:val="Normal"/>
    <w:uiPriority w:val="9"/>
    <w:semiHidden/>
    <w:unhideWhenUsed/>
    <w:qFormat/>
    <w:pPr>
      <w:keepNext/>
      <w:keepLines/>
      <w:spacing w:before="80" w:after="40"/>
      <w:outlineLvl w:val="3"/>
    </w:pPr>
    <w:rPr>
      <w:i/>
      <w:color w:val="2F5496"/>
    </w:rPr>
  </w:style>
  <w:style w:type="paragraph" w:styleId="Heading5">
    <w:name w:val="heading 5"/>
    <w:basedOn w:val="Normal"/>
    <w:next w:val="Normal"/>
    <w:uiPriority w:val="9"/>
    <w:semiHidden/>
    <w:unhideWhenUsed/>
    <w:qFormat/>
    <w:pPr>
      <w:keepNext/>
      <w:keepLines/>
      <w:spacing w:before="80" w:after="40"/>
      <w:outlineLvl w:val="4"/>
    </w:pPr>
    <w:rPr>
      <w:color w:val="2F5496"/>
    </w:rPr>
  </w:style>
  <w:style w:type="paragraph" w:styleId="Heading6">
    <w:name w:val="heading 6"/>
    <w:basedOn w:val="Normal"/>
    <w:next w:val="Normal"/>
    <w:uiPriority w:val="9"/>
    <w:semiHidden/>
    <w:unhideWhenUsed/>
    <w:qFormat/>
    <w:pPr>
      <w:keepNext/>
      <w:keepLines/>
      <w:spacing w:before="40" w:after="0"/>
      <w:outlineLvl w:val="5"/>
    </w:pPr>
    <w:rPr>
      <w:i/>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80" w:line="240" w:lineRule="auto"/>
    </w:pPr>
    <w:rPr>
      <w:rFonts w:ascii="Calibri" w:eastAsia="Calibri" w:hAnsi="Calibri" w:cs="Calibri"/>
      <w:sz w:val="56"/>
      <w:szCs w:val="56"/>
    </w:rPr>
  </w:style>
  <w:style w:type="paragraph" w:styleId="Subtitle">
    <w:name w:val="Subtitle"/>
    <w:basedOn w:val="Normal"/>
    <w:next w:val="Normal"/>
    <w:uiPriority w:val="11"/>
    <w:qFormat/>
    <w:rPr>
      <w:color w:val="595959"/>
      <w:sz w:val="28"/>
      <w:szCs w:val="28"/>
    </w:rPr>
  </w:style>
  <w:style w:type="table" w:customStyle="1" w:styleId="a">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5C5900"/>
    <w:pPr>
      <w:spacing w:after="100"/>
    </w:pPr>
  </w:style>
  <w:style w:type="character" w:styleId="Hyperlink">
    <w:name w:val="Hyperlink"/>
    <w:basedOn w:val="DefaultParagraphFont"/>
    <w:uiPriority w:val="99"/>
    <w:unhideWhenUsed/>
    <w:rsid w:val="005C590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1579</Words>
  <Characters>9006</Characters>
  <Application>Microsoft Office Word</Application>
  <DocSecurity>0</DocSecurity>
  <Lines>75</Lines>
  <Paragraphs>21</Paragraphs>
  <ScaleCrop>false</ScaleCrop>
  <Company/>
  <LinksUpToDate>false</LinksUpToDate>
  <CharactersWithSpaces>10564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2025-03-07T08:04:00Z</dcterms:created>
  <dcterms:modified xsi:type="dcterms:W3CDTF">2025-03-07T11:25:00Z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ac446e3c57caeb822b1f424795c87ffa128df08d47818bec860f2e270e4de917</vt:lpwstr>
  </property>
</Properties>
</file>