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01234" w:rsidRPr="003A074A" w:rsidRDefault="00C01234" w:rsidP="003A074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bookmarkStart w:id="0" w:name="_Toc30674"/>
    </w:p>
    <w:p w:rsidR="00C01234" w:rsidRPr="003A074A" w:rsidRDefault="00C01234" w:rsidP="003A074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C01234" w:rsidRPr="003A074A" w:rsidRDefault="00C01234" w:rsidP="003A074A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174F7" w:rsidRPr="003A074A" w:rsidRDefault="0036653D" w:rsidP="003A074A">
      <w:pPr>
        <w:spacing w:line="48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3A074A">
        <w:rPr>
          <w:rFonts w:ascii="Times New Roman" w:hAnsi="Times New Roman" w:cs="Times New Roman"/>
          <w:b/>
          <w:sz w:val="28"/>
          <w:szCs w:val="28"/>
        </w:rPr>
        <w:t>Managing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Change</w:t>
      </w:r>
      <w:r w:rsidR="000973DD">
        <w:rPr>
          <w:rFonts w:ascii="Times New Roman" w:hAnsi="Times New Roman" w:cs="Times New Roman"/>
          <w:b/>
          <w:sz w:val="28"/>
          <w:szCs w:val="28"/>
        </w:rPr>
        <w:t xml:space="preserve"> Plan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: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3A074A">
        <w:rPr>
          <w:rFonts w:ascii="Times New Roman" w:hAnsi="Times New Roman" w:cs="Times New Roman"/>
          <w:b/>
          <w:sz w:val="28"/>
          <w:szCs w:val="28"/>
        </w:rPr>
        <w:t>A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Case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C01234" w:rsidRPr="003A074A">
        <w:rPr>
          <w:rFonts w:ascii="Times New Roman" w:hAnsi="Times New Roman" w:cs="Times New Roman" w:hint="eastAsia"/>
          <w:b/>
          <w:sz w:val="28"/>
          <w:szCs w:val="28"/>
          <w:lang w:eastAsia="zh-CN"/>
        </w:rPr>
        <w:t>o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f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D174F7" w:rsidRPr="003A074A">
        <w:rPr>
          <w:rFonts w:ascii="Times New Roman" w:hAnsi="Times New Roman" w:cs="Times New Roman"/>
          <w:b/>
          <w:sz w:val="28"/>
          <w:szCs w:val="28"/>
        </w:rPr>
        <w:t>Wal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-</w:t>
      </w:r>
      <w:r w:rsidR="00D174F7" w:rsidRPr="003A074A">
        <w:rPr>
          <w:rFonts w:ascii="Times New Roman" w:hAnsi="Times New Roman" w:cs="Times New Roman"/>
          <w:b/>
          <w:sz w:val="28"/>
          <w:szCs w:val="28"/>
        </w:rPr>
        <w:t>Mart</w:t>
      </w:r>
      <w:r w:rsidR="004A61E3" w:rsidRPr="003A074A">
        <w:rPr>
          <w:rFonts w:ascii="Times New Roman" w:hAnsi="Times New Roman" w:cs="Times New Roman"/>
          <w:b/>
          <w:sz w:val="28"/>
          <w:szCs w:val="28"/>
        </w:rPr>
        <w:t>’s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‘</w:t>
      </w:r>
      <w:r w:rsidRPr="003A074A">
        <w:rPr>
          <w:rFonts w:ascii="Times New Roman" w:hAnsi="Times New Roman" w:cs="Times New Roman"/>
          <w:b/>
          <w:sz w:val="28"/>
          <w:szCs w:val="28"/>
        </w:rPr>
        <w:t>The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3A074A">
        <w:rPr>
          <w:rFonts w:ascii="Times New Roman" w:hAnsi="Times New Roman" w:cs="Times New Roman"/>
          <w:b/>
          <w:sz w:val="28"/>
          <w:szCs w:val="28"/>
        </w:rPr>
        <w:t>Great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3A074A">
        <w:rPr>
          <w:rFonts w:ascii="Times New Roman" w:hAnsi="Times New Roman" w:cs="Times New Roman"/>
          <w:b/>
          <w:sz w:val="28"/>
          <w:szCs w:val="28"/>
        </w:rPr>
        <w:t>Workplace</w:t>
      </w:r>
      <w:r w:rsidR="001F3FD1" w:rsidRPr="003A074A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C01234" w:rsidRPr="003A074A">
        <w:rPr>
          <w:rFonts w:ascii="Times New Roman" w:hAnsi="Times New Roman" w:cs="Times New Roman"/>
          <w:b/>
          <w:sz w:val="28"/>
          <w:szCs w:val="28"/>
        </w:rPr>
        <w:t>Initiative’</w:t>
      </w:r>
    </w:p>
    <w:p w:rsidR="00B35E48" w:rsidRPr="003A074A" w:rsidRDefault="00C01234" w:rsidP="003A074A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br w:type="column"/>
      </w:r>
      <w:r w:rsidR="00B35E48" w:rsidRPr="003A074A">
        <w:rPr>
          <w:rFonts w:ascii="Times New Roman" w:hAnsi="Times New Roman" w:cs="Times New Roman"/>
          <w:b/>
          <w:sz w:val="24"/>
          <w:szCs w:val="24"/>
        </w:rPr>
        <w:lastRenderedPageBreak/>
        <w:t>Executive</w:t>
      </w:r>
      <w:r w:rsidR="001F3FD1" w:rsidRPr="003A074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35E48" w:rsidRPr="003A074A">
        <w:rPr>
          <w:rFonts w:ascii="Times New Roman" w:hAnsi="Times New Roman" w:cs="Times New Roman"/>
          <w:b/>
          <w:sz w:val="24"/>
          <w:szCs w:val="24"/>
        </w:rPr>
        <w:t>Summary</w:t>
      </w:r>
      <w:bookmarkEnd w:id="0"/>
    </w:p>
    <w:p w:rsidR="009C5772" w:rsidRPr="003A074A" w:rsidRDefault="009C5772" w:rsidP="003A074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E7C37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E7C37" w:rsidRPr="003A074A">
        <w:rPr>
          <w:rFonts w:ascii="Times New Roman" w:hAnsi="Times New Roman" w:cs="Times New Roman"/>
          <w:sz w:val="24"/>
          <w:szCs w:val="24"/>
        </w:rPr>
        <w:t>struggled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bad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press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low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wages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difficult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environment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employees.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deal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challenge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recently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minimum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wages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implementing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initiative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named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‘The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which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aimed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providing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036E3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74F02" w:rsidRPr="003A074A">
        <w:rPr>
          <w:rFonts w:ascii="Times New Roman" w:hAnsi="Times New Roman" w:cs="Times New Roman"/>
          <w:sz w:val="24"/>
          <w:szCs w:val="24"/>
        </w:rPr>
        <w:t>meaningful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create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opportunities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development.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However,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implementation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initiative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confusing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reducing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main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aim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make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recommendation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how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can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manage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during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implementation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without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negatively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impacting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employees’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involve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A308D" w:rsidRPr="003A074A">
        <w:rPr>
          <w:rFonts w:ascii="Times New Roman" w:hAnsi="Times New Roman" w:cs="Times New Roman"/>
          <w:sz w:val="24"/>
          <w:szCs w:val="24"/>
        </w:rPr>
        <w:t>interviews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order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achieve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aim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E74F4" w:rsidRPr="003A074A">
        <w:rPr>
          <w:rFonts w:ascii="Times New Roman" w:hAnsi="Times New Roman" w:cs="Times New Roman"/>
          <w:sz w:val="24"/>
          <w:szCs w:val="24"/>
        </w:rPr>
        <w:t>objectives.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E74F4" w:rsidRPr="003A074A" w:rsidRDefault="00C01234" w:rsidP="003A074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br w:type="column"/>
      </w:r>
    </w:p>
    <w:sdt>
      <w:sdtPr>
        <w:rPr>
          <w:rFonts w:ascii="Times New Roman" w:hAnsi="Times New Roman" w:cs="Times New Roman"/>
          <w:sz w:val="24"/>
          <w:szCs w:val="24"/>
        </w:rPr>
        <w:id w:val="-1543593131"/>
        <w:docPartObj>
          <w:docPartGallery w:val="Table of Contents"/>
          <w:docPartUnique/>
        </w:docPartObj>
      </w:sdtPr>
      <w:sdtContent>
        <w:p w:rsidR="001E74F4" w:rsidRPr="003A074A" w:rsidRDefault="001E74F4" w:rsidP="003A074A">
          <w:pPr>
            <w:spacing w:line="480" w:lineRule="auto"/>
            <w:jc w:val="center"/>
            <w:rPr>
              <w:rFonts w:ascii="Times New Roman" w:hAnsi="Times New Roman" w:cs="Times New Roman"/>
              <w:b/>
              <w:sz w:val="24"/>
              <w:szCs w:val="24"/>
            </w:rPr>
          </w:pPr>
          <w:r w:rsidRPr="003A074A">
            <w:rPr>
              <w:rFonts w:ascii="Times New Roman" w:hAnsi="Times New Roman" w:cs="Times New Roman"/>
              <w:b/>
              <w:sz w:val="24"/>
              <w:szCs w:val="24"/>
            </w:rPr>
            <w:t>Table</w:t>
          </w:r>
          <w:r w:rsidR="001F3FD1" w:rsidRPr="003A074A">
            <w:rPr>
              <w:rFonts w:ascii="Times New Roman" w:hAnsi="Times New Roman" w:cs="Times New Roman"/>
              <w:b/>
              <w:sz w:val="24"/>
              <w:szCs w:val="24"/>
            </w:rPr>
            <w:t xml:space="preserve"> </w:t>
          </w:r>
          <w:r w:rsidRPr="003A074A">
            <w:rPr>
              <w:rFonts w:ascii="Times New Roman" w:hAnsi="Times New Roman" w:cs="Times New Roman"/>
              <w:b/>
              <w:sz w:val="24"/>
              <w:szCs w:val="24"/>
            </w:rPr>
            <w:t>of</w:t>
          </w:r>
          <w:r w:rsidR="001F3FD1" w:rsidRPr="003A074A">
            <w:rPr>
              <w:rFonts w:ascii="Times New Roman" w:hAnsi="Times New Roman" w:cs="Times New Roman"/>
              <w:b/>
              <w:sz w:val="24"/>
              <w:szCs w:val="24"/>
            </w:rPr>
            <w:t xml:space="preserve"> </w:t>
          </w:r>
          <w:r w:rsidRPr="003A074A">
            <w:rPr>
              <w:rFonts w:ascii="Times New Roman" w:hAnsi="Times New Roman" w:cs="Times New Roman"/>
              <w:b/>
              <w:sz w:val="24"/>
              <w:szCs w:val="24"/>
            </w:rPr>
            <w:t>Contents</w:t>
          </w:r>
        </w:p>
        <w:p w:rsidR="001F3FD1" w:rsidRPr="003A074A" w:rsidRDefault="0069178D" w:rsidP="003A074A">
          <w:pPr>
            <w:pStyle w:val="1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r w:rsidRPr="003A074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E74F4" w:rsidRPr="003A074A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3A074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47792919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1. Introduction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_Toc47792919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3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0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1.1 Project aim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_Toc47792920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4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1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1.2 Project objectives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_Toc47792921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4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2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1.3 Benefits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_Toc47792922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5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3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1.4 Project justification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_Toc47792923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5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1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4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2.Business Case and Approach – background and key literature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_Toc47792924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6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1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5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3. Research Methodology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_Toc47792925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8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6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3.1 Research method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_Toc47792926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8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2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7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3.2 Data collection and analysis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_Toc47792927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8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1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8" w:history="1"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 xml:space="preserve">4. Project plan, </w:t>
            </w:r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  <w:lang w:eastAsia="zh-CN"/>
              </w:rPr>
              <w:t>p</w:t>
            </w:r>
            <w:r w:rsidR="001F3FD1" w:rsidRPr="003A074A">
              <w:rPr>
                <w:rStyle w:val="a5"/>
                <w:rFonts w:ascii="Times New Roman" w:hAnsi="Times New Roman" w:cs="Times New Roman"/>
                <w:noProof/>
                <w:color w:val="auto"/>
              </w:rPr>
              <w:t>roject control and time management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_Toc47792928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8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F3FD1" w:rsidRPr="003A074A" w:rsidRDefault="0069178D" w:rsidP="003A074A">
          <w:pPr>
            <w:pStyle w:val="10"/>
            <w:tabs>
              <w:tab w:val="right" w:leader="dot" w:pos="9016"/>
            </w:tabs>
            <w:jc w:val="both"/>
            <w:rPr>
              <w:noProof/>
              <w:kern w:val="2"/>
              <w:sz w:val="21"/>
              <w:lang w:val="en-US" w:eastAsia="zh-CN"/>
            </w:rPr>
          </w:pPr>
          <w:hyperlink w:anchor="_Toc47792929" w:history="1">
            <w:r w:rsidR="001F3FD1" w:rsidRPr="003A074A">
              <w:rPr>
                <w:rStyle w:val="a5"/>
                <w:rFonts w:ascii="Times New Roman" w:eastAsia="Times New Roman" w:hAnsi="Times New Roman" w:cs="Times New Roman"/>
                <w:noProof/>
                <w:color w:val="auto"/>
                <w:lang w:eastAsia="en-GB"/>
              </w:rPr>
              <w:t>References</w:t>
            </w:r>
            <w:r w:rsidR="001F3FD1" w:rsidRPr="003A074A">
              <w:rPr>
                <w:noProof/>
                <w:webHidden/>
              </w:rPr>
              <w:tab/>
            </w:r>
            <w:r w:rsidRPr="003A074A">
              <w:rPr>
                <w:noProof/>
                <w:webHidden/>
              </w:rPr>
              <w:fldChar w:fldCharType="begin"/>
            </w:r>
            <w:r w:rsidR="001F3FD1" w:rsidRPr="003A074A">
              <w:rPr>
                <w:noProof/>
                <w:webHidden/>
              </w:rPr>
              <w:instrText xml:space="preserve"> PAGEREF _Toc47792929 \h </w:instrText>
            </w:r>
            <w:r w:rsidRPr="003A074A">
              <w:rPr>
                <w:noProof/>
                <w:webHidden/>
              </w:rPr>
            </w:r>
            <w:r w:rsidRPr="003A074A">
              <w:rPr>
                <w:noProof/>
                <w:webHidden/>
              </w:rPr>
              <w:fldChar w:fldCharType="separate"/>
            </w:r>
            <w:r w:rsidR="003A074A">
              <w:rPr>
                <w:noProof/>
                <w:webHidden/>
              </w:rPr>
              <w:t>10</w:t>
            </w:r>
            <w:r w:rsidRPr="003A074A">
              <w:rPr>
                <w:noProof/>
                <w:webHidden/>
              </w:rPr>
              <w:fldChar w:fldCharType="end"/>
            </w:r>
          </w:hyperlink>
        </w:p>
        <w:p w:rsidR="001E74F4" w:rsidRPr="003A074A" w:rsidRDefault="0069178D" w:rsidP="003A074A">
          <w:pPr>
            <w:spacing w:line="48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3A074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B35E48" w:rsidRPr="003A074A" w:rsidRDefault="001F3FD1" w:rsidP="003A074A">
      <w:pPr>
        <w:pStyle w:val="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47792919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br w:type="column"/>
      </w:r>
      <w:r w:rsidR="00F82A5E" w:rsidRPr="003A074A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1.</w:t>
      </w:r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35E48" w:rsidRPr="003A074A">
        <w:rPr>
          <w:rFonts w:ascii="Times New Roman" w:hAnsi="Times New Roman" w:cs="Times New Roman"/>
          <w:b/>
          <w:color w:val="auto"/>
          <w:sz w:val="24"/>
          <w:szCs w:val="24"/>
        </w:rPr>
        <w:t>Introduction</w:t>
      </w:r>
      <w:bookmarkEnd w:id="1"/>
    </w:p>
    <w:p w:rsidR="00B35E48" w:rsidRPr="003A074A" w:rsidRDefault="00BB56E1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current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environment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charcaterised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competition.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result,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greater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efforts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stay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ahead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competition.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One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achieve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introduction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initiatives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aimed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increasing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employee’s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t xml:space="preserve"> </w:t>
      </w:r>
      <w:r w:rsidR="004036E3" w:rsidRPr="003A074A">
        <w:rPr>
          <w:rFonts w:ascii="Times New Roman" w:hAnsi="Times New Roman" w:cs="Times New Roman"/>
          <w:sz w:val="24"/>
          <w:szCs w:val="24"/>
        </w:rPr>
        <w:t>Żyminkowska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036E3" w:rsidRPr="003A074A">
        <w:rPr>
          <w:rFonts w:ascii="Times New Roman" w:hAnsi="Times New Roman" w:cs="Times New Roman"/>
          <w:sz w:val="24"/>
          <w:szCs w:val="24"/>
        </w:rPr>
        <w:t>(2019),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characterised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stronger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bond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between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marketing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ach</w:t>
      </w:r>
      <w:r w:rsidR="00486AEF" w:rsidRPr="003A074A">
        <w:rPr>
          <w:rFonts w:ascii="Times New Roman" w:hAnsi="Times New Roman" w:cs="Times New Roman"/>
          <w:sz w:val="24"/>
          <w:szCs w:val="24"/>
        </w:rPr>
        <w:t>ieved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when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satisfies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offers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good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experience.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part,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react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trusting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repeat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purchases,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being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loyal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even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referring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others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However,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achieve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engagement,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need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high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Rees,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Alfes,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&amp;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Gatenby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86AEF" w:rsidRPr="003A074A">
        <w:rPr>
          <w:rFonts w:ascii="Times New Roman" w:hAnsi="Times New Roman" w:cs="Times New Roman"/>
          <w:sz w:val="24"/>
          <w:szCs w:val="24"/>
        </w:rPr>
        <w:t>(2013),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characterised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emotional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bond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between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Engaged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committed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offer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discretionary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efforts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performance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roles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duties.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contributes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satisfaction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greater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E0E38" w:rsidRPr="003A074A">
        <w:rPr>
          <w:rFonts w:ascii="Times New Roman" w:hAnsi="Times New Roman" w:cs="Times New Roman"/>
          <w:sz w:val="24"/>
          <w:szCs w:val="24"/>
        </w:rPr>
        <w:t>experience.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148B0" w:rsidRPr="003A074A" w:rsidRDefault="00CE0E38" w:rsidP="003A074A">
      <w:pPr>
        <w:spacing w:line="360" w:lineRule="auto"/>
        <w:jc w:val="both"/>
        <w:rPr>
          <w:rFonts w:ascii="Times New Roman" w:hAnsi="Times New Roman" w:cs="Times New Roman"/>
          <w:strike/>
          <w:sz w:val="24"/>
          <w:szCs w:val="24"/>
          <w:lang w:eastAsia="zh-CN"/>
        </w:rPr>
      </w:pP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multinational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retailer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headq</w:t>
      </w:r>
      <w:r w:rsidR="007A5EF3" w:rsidRPr="003A074A">
        <w:rPr>
          <w:rFonts w:ascii="Times New Roman" w:hAnsi="Times New Roman" w:cs="Times New Roman"/>
          <w:sz w:val="24"/>
          <w:szCs w:val="24"/>
        </w:rPr>
        <w:t>uartered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United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States.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United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States,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largest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private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employer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1.5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million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USA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2.</w:t>
      </w:r>
      <w:r w:rsidR="007A5EF3" w:rsidRPr="003A074A">
        <w:rPr>
          <w:rFonts w:ascii="Times New Roman" w:hAnsi="Times New Roman" w:cs="Times New Roman"/>
          <w:sz w:val="24"/>
          <w:szCs w:val="24"/>
        </w:rPr>
        <w:t>2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million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A5EF3" w:rsidRPr="003A074A">
        <w:rPr>
          <w:rFonts w:ascii="Times New Roman" w:hAnsi="Times New Roman" w:cs="Times New Roman"/>
          <w:sz w:val="24"/>
          <w:szCs w:val="24"/>
        </w:rPr>
        <w:t>worldwide.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UK,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retailer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631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stores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ASDA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2404C" w:rsidRPr="003A074A">
        <w:rPr>
          <w:rFonts w:ascii="Times New Roman" w:hAnsi="Times New Roman" w:cs="Times New Roman"/>
          <w:sz w:val="24"/>
          <w:szCs w:val="24"/>
        </w:rPr>
        <w:t>subsidiary.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company’s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recent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initiative.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‘The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aimed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changing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organisation’s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offer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meaningful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C01A7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(Walmart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World,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2019)</w:t>
      </w:r>
      <w:r w:rsidR="001C01A7" w:rsidRPr="003A074A">
        <w:rPr>
          <w:rFonts w:ascii="Times New Roman" w:hAnsi="Times New Roman" w:cs="Times New Roman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/>
          <w:sz w:val="24"/>
          <w:szCs w:val="24"/>
        </w:rPr>
        <w:t>Specifically,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E2379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E2379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provided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E2379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cross</w:t>
      </w:r>
      <w:r w:rsidR="00505B81" w:rsidRPr="003A074A">
        <w:rPr>
          <w:rFonts w:ascii="Times New Roman" w:hAnsi="Times New Roman" w:cs="Times New Roman"/>
          <w:sz w:val="24"/>
          <w:szCs w:val="24"/>
        </w:rPr>
        <w:t>-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training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</w:rPr>
        <w:t>opportunities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/>
          <w:sz w:val="24"/>
          <w:szCs w:val="24"/>
        </w:rPr>
        <w:t>several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E2379" w:rsidRPr="003A074A">
        <w:rPr>
          <w:rFonts w:ascii="Times New Roman" w:hAnsi="Times New Roman" w:cs="Times New Roman"/>
          <w:sz w:val="24"/>
          <w:szCs w:val="24"/>
        </w:rPr>
        <w:t>functions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gaining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higher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pay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scale.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T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he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said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initiative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aims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help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develop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broader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retail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expertise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which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enable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them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obtain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wider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promotion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paths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H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owever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believed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cut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job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hourly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supervisors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assistant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managers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roles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candled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they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required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undertake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responsibilities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smaller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roles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(</w:t>
      </w:r>
      <w:r w:rsidR="00040A9F" w:rsidRPr="003A074A">
        <w:rPr>
          <w:rFonts w:ascii="Times New Roman" w:hAnsi="Times New Roman" w:cs="Times New Roman"/>
          <w:sz w:val="24"/>
          <w:szCs w:val="24"/>
          <w:lang w:eastAsia="zh-CN"/>
        </w:rPr>
        <w:t>Bhattarai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505B81" w:rsidRPr="003A074A">
        <w:rPr>
          <w:rFonts w:ascii="Times New Roman" w:hAnsi="Times New Roman" w:cs="Times New Roman"/>
          <w:sz w:val="24"/>
          <w:szCs w:val="24"/>
          <w:lang w:eastAsia="zh-CN"/>
        </w:rPr>
        <w:t>2020).</w:t>
      </w:r>
    </w:p>
    <w:p w:rsidR="00D26DBE" w:rsidRPr="003A074A" w:rsidRDefault="00B35E48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47792920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1.1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Pro</w:t>
      </w:r>
      <w:r w:rsidR="00BD1C71" w:rsidRPr="003A074A">
        <w:rPr>
          <w:rFonts w:ascii="Times New Roman" w:hAnsi="Times New Roman" w:cs="Times New Roman"/>
          <w:b/>
          <w:color w:val="auto"/>
          <w:sz w:val="24"/>
          <w:szCs w:val="24"/>
        </w:rPr>
        <w:t>ject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D1C71" w:rsidRPr="003A074A">
        <w:rPr>
          <w:rFonts w:ascii="Times New Roman" w:hAnsi="Times New Roman" w:cs="Times New Roman"/>
          <w:b/>
          <w:color w:val="auto"/>
          <w:sz w:val="24"/>
          <w:szCs w:val="24"/>
        </w:rPr>
        <w:t>aim</w:t>
      </w:r>
      <w:bookmarkEnd w:id="2"/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:rsidR="00D26DBE" w:rsidRPr="003A074A" w:rsidRDefault="00330B16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aim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make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recommendation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during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implementation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without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negatively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impacting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31F50" w:rsidRPr="003A074A">
        <w:rPr>
          <w:rFonts w:ascii="Times New Roman" w:hAnsi="Times New Roman" w:cs="Times New Roman"/>
          <w:sz w:val="24"/>
          <w:szCs w:val="24"/>
        </w:rPr>
        <w:t>employees’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D1C71" w:rsidRPr="003A074A" w:rsidRDefault="00B35E48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47792921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1.2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objectives</w:t>
      </w:r>
      <w:bookmarkEnd w:id="3"/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:rsidR="00131F50" w:rsidRPr="003A074A" w:rsidRDefault="00131F50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specific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objectives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include:</w:t>
      </w:r>
    </w:p>
    <w:p w:rsidR="003A074A" w:rsidRPr="003A074A" w:rsidRDefault="003A074A" w:rsidP="003A074A">
      <w:pPr>
        <w:pStyle w:val="a3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 xml:space="preserve">Analyse the change management issues in </w:t>
      </w:r>
      <w:r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the</w:t>
      </w:r>
      <w:r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Great Workplace Initiative by investigating employ</w:t>
      </w:r>
      <w:r w:rsidRPr="003A074A">
        <w:rPr>
          <w:rFonts w:ascii="Times New Roman" w:hAnsi="Times New Roman" w:cs="Times New Roman"/>
          <w:sz w:val="24"/>
          <w:szCs w:val="24"/>
          <w:lang w:eastAsia="zh-CN"/>
        </w:rPr>
        <w:t>ee</w:t>
      </w:r>
      <w:r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</w:t>
      </w:r>
      <w:r w:rsidRPr="003A074A">
        <w:rPr>
          <w:rFonts w:ascii="Times New Roman" w:hAnsi="Times New Roman" w:cs="Times New Roman"/>
          <w:sz w:val="24"/>
          <w:szCs w:val="24"/>
          <w:lang w:eastAsia="zh-CN"/>
        </w:rPr>
        <w:t>’ attit</w:t>
      </w:r>
      <w:r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ude</w:t>
      </w:r>
      <w:r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and perception towards it</w:t>
      </w:r>
    </w:p>
    <w:p w:rsidR="006A356C" w:rsidRPr="003A074A" w:rsidRDefault="00F5710B" w:rsidP="003A074A">
      <w:pPr>
        <w:pStyle w:val="a3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Access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needed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implement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3A074A">
        <w:rPr>
          <w:rFonts w:ascii="Times New Roman" w:hAnsi="Times New Roman" w:cs="Times New Roman"/>
          <w:sz w:val="24"/>
          <w:szCs w:val="24"/>
        </w:rPr>
        <w:t xml:space="preserve"> by secondary data</w:t>
      </w:r>
    </w:p>
    <w:p w:rsidR="0045338F" w:rsidRPr="003A074A" w:rsidRDefault="0045338F" w:rsidP="003A074A">
      <w:pPr>
        <w:pStyle w:val="a3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Provide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recommendations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during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implementation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without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negatively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impacting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employees’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engagement</w:t>
      </w:r>
    </w:p>
    <w:p w:rsidR="00D26DBE" w:rsidRPr="003A074A" w:rsidRDefault="0051328C" w:rsidP="003A074A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3A074A">
        <w:rPr>
          <w:rFonts w:ascii="Times New Roman" w:hAnsi="Times New Roman" w:cs="Times New Roman"/>
          <w:b/>
          <w:sz w:val="24"/>
          <w:szCs w:val="24"/>
        </w:rPr>
        <w:t>K</w:t>
      </w:r>
      <w:r w:rsidR="0045338F" w:rsidRPr="003A074A">
        <w:rPr>
          <w:rFonts w:ascii="Times New Roman" w:hAnsi="Times New Roman" w:cs="Times New Roman"/>
          <w:b/>
          <w:sz w:val="24"/>
          <w:szCs w:val="24"/>
        </w:rPr>
        <w:t>ey</w:t>
      </w:r>
      <w:r w:rsidR="001F3FD1" w:rsidRPr="003A074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45338F" w:rsidRPr="003A074A">
        <w:rPr>
          <w:rFonts w:ascii="Times New Roman" w:hAnsi="Times New Roman" w:cs="Times New Roman"/>
          <w:b/>
          <w:sz w:val="24"/>
          <w:szCs w:val="24"/>
        </w:rPr>
        <w:t>performance</w:t>
      </w:r>
      <w:r w:rsidR="001F3FD1" w:rsidRPr="003A074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45338F" w:rsidRPr="003A074A">
        <w:rPr>
          <w:rFonts w:ascii="Times New Roman" w:hAnsi="Times New Roman" w:cs="Times New Roman"/>
          <w:b/>
          <w:sz w:val="24"/>
          <w:szCs w:val="24"/>
        </w:rPr>
        <w:t>indicators</w:t>
      </w:r>
    </w:p>
    <w:p w:rsidR="0045338F" w:rsidRPr="003A074A" w:rsidRDefault="0045338F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success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indicated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ability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implement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without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lowering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level.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initiated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initiative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should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increase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D41" w:rsidRPr="003A074A">
        <w:rPr>
          <w:rFonts w:ascii="Times New Roman" w:hAnsi="Times New Roman" w:cs="Times New Roman"/>
          <w:sz w:val="24"/>
          <w:szCs w:val="24"/>
        </w:rPr>
        <w:t>employees’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which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characterised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B0AB8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emotional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attachment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evidenced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low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labour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turnover,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commitment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(reduced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absenteeism)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discretionary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efforts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965A4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(greater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B56E1" w:rsidRPr="003A074A">
        <w:rPr>
          <w:rFonts w:ascii="Times New Roman" w:hAnsi="Times New Roman" w:cs="Times New Roman"/>
          <w:sz w:val="24"/>
          <w:szCs w:val="24"/>
        </w:rPr>
        <w:t>experience)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51C4B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51C4B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51C4B" w:rsidRPr="003A074A">
        <w:rPr>
          <w:rFonts w:ascii="Times New Roman" w:hAnsi="Times New Roman" w:cs="Times New Roman"/>
          <w:sz w:val="24"/>
          <w:szCs w:val="24"/>
        </w:rPr>
        <w:t>first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51C4B" w:rsidRPr="003A074A">
        <w:rPr>
          <w:rFonts w:ascii="Times New Roman" w:hAnsi="Times New Roman" w:cs="Times New Roman"/>
          <w:sz w:val="24"/>
          <w:szCs w:val="24"/>
        </w:rPr>
        <w:t>2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C51C4B" w:rsidRPr="003A074A">
        <w:rPr>
          <w:rFonts w:ascii="Times New Roman" w:hAnsi="Times New Roman" w:cs="Times New Roman"/>
          <w:sz w:val="24"/>
          <w:szCs w:val="24"/>
        </w:rPr>
        <w:t>years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26DBE" w:rsidRPr="003A074A" w:rsidRDefault="00B35E48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47792922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1.3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Benefits</w:t>
      </w:r>
      <w:bookmarkEnd w:id="4"/>
    </w:p>
    <w:p w:rsidR="00D26DBE" w:rsidRPr="003A074A" w:rsidRDefault="005125DB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three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benefits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current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First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allows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(Wal-Mart)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have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better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understanding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employ</w:t>
      </w:r>
      <w:r w:rsidR="006A356C" w:rsidRPr="003A074A">
        <w:rPr>
          <w:rFonts w:ascii="Times New Roman" w:hAnsi="Times New Roman" w:cs="Times New Roman"/>
          <w:sz w:val="24"/>
          <w:szCs w:val="24"/>
          <w:lang w:eastAsia="zh-CN"/>
        </w:rPr>
        <w:t>ee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</w:t>
      </w:r>
      <w:r w:rsidR="006A356C" w:rsidRPr="003A074A">
        <w:rPr>
          <w:rFonts w:ascii="Times New Roman" w:hAnsi="Times New Roman" w:cs="Times New Roman"/>
          <w:sz w:val="24"/>
          <w:szCs w:val="24"/>
          <w:lang w:eastAsia="zh-CN"/>
        </w:rPr>
        <w:t>’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  <w:lang w:eastAsia="zh-CN"/>
        </w:rPr>
        <w:t>attit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ude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awareness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Initiative</w:t>
      </w:r>
      <w:r w:rsidR="00B10395" w:rsidRPr="003A074A">
        <w:rPr>
          <w:rFonts w:ascii="Times New Roman" w:hAnsi="Times New Roman" w:cs="Times New Roman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A4EA4" w:rsidRPr="003A074A">
        <w:rPr>
          <w:rFonts w:ascii="Times New Roman" w:hAnsi="Times New Roman" w:cs="Times New Roman"/>
          <w:sz w:val="24"/>
          <w:szCs w:val="24"/>
        </w:rPr>
        <w:t xml:space="preserve">This is important since employees are important input to ensure the success of change, and their resistance to change is main barrier to change implementation. </w:t>
      </w:r>
      <w:r w:rsidR="00B10395" w:rsidRPr="003A074A">
        <w:rPr>
          <w:rFonts w:ascii="Times New Roman" w:hAnsi="Times New Roman" w:cs="Times New Roman"/>
          <w:sz w:val="24"/>
          <w:szCs w:val="24"/>
        </w:rPr>
        <w:t>Second,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guide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currently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being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undertaken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organisation.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ensure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being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undertaken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‘Great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initiative’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result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potential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increase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quality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service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well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performance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10395" w:rsidRPr="003A074A">
        <w:rPr>
          <w:rFonts w:ascii="Times New Roman" w:hAnsi="Times New Roman" w:cs="Times New Roman"/>
          <w:sz w:val="24"/>
          <w:szCs w:val="24"/>
        </w:rPr>
        <w:t>productivity.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26DBE" w:rsidRPr="003A074A" w:rsidRDefault="00B356C5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47792923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1.4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justification</w:t>
      </w:r>
      <w:bookmarkEnd w:id="5"/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:rsidR="00D26DBE" w:rsidRPr="003A074A" w:rsidRDefault="005A1B57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purpose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support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successfully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implement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proposed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same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time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boost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employees’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Howland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(2019)</w:t>
      </w:r>
      <w:r w:rsidR="00A52447" w:rsidRPr="003A074A">
        <w:rPr>
          <w:rFonts w:ascii="Times New Roman" w:hAnsi="Times New Roman" w:cs="Times New Roman"/>
          <w:sz w:val="24"/>
          <w:szCs w:val="24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52447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years,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ensured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bad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press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low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wages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difficult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64BE7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environment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employees.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However,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recently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minimum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wage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$9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per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hour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$11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per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B3D29" w:rsidRPr="003A074A">
        <w:rPr>
          <w:rFonts w:ascii="Times New Roman" w:hAnsi="Times New Roman" w:cs="Times New Roman"/>
          <w:sz w:val="24"/>
          <w:szCs w:val="24"/>
        </w:rPr>
        <w:t>hour.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Cain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(2018),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also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lastRenderedPageBreak/>
        <w:t>complain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excessive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managers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stores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leading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ineffective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while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others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state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they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lack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enough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help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equipment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needed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perform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46DB4" w:rsidRPr="003A074A">
        <w:rPr>
          <w:rFonts w:ascii="Times New Roman" w:hAnsi="Times New Roman" w:cs="Times New Roman"/>
          <w:sz w:val="24"/>
          <w:szCs w:val="24"/>
        </w:rPr>
        <w:t>jobs.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744FC" w:rsidRPr="003A074A" w:rsidRDefault="00C744FC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effort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improve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environment,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introduced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named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“Great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Workplace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Initiative”.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reduces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number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(Walmart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World,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4403D" w:rsidRPr="003A074A">
        <w:rPr>
          <w:rFonts w:ascii="Times New Roman" w:hAnsi="Times New Roman" w:cs="Times New Roman"/>
          <w:sz w:val="24"/>
          <w:szCs w:val="24"/>
        </w:rPr>
        <w:t>2019)</w:t>
      </w:r>
      <w:r w:rsidR="00DD7046" w:rsidRPr="003A074A">
        <w:rPr>
          <w:rFonts w:ascii="Times New Roman" w:hAnsi="Times New Roman" w:cs="Times New Roman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Instead,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manager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responsible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multiple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divisions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instead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previous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where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managers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were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responsible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single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divisions.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Under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managers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positions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leads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team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leads.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leads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responsible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D7046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finances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hiring.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other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hand,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team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leads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responsible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group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about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10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employees.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  <w:r w:rsidR="0068150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team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members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under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team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leader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offer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assistance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customers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product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returns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price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corrections</w:t>
      </w:r>
      <w:r w:rsidR="001F3FD1" w:rsidRPr="003A074A"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(Boyle,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2020)</w:t>
      </w:r>
      <w:r w:rsidR="00681508" w:rsidRPr="003A074A">
        <w:rPr>
          <w:rFonts w:ascii="Times New Roman" w:hAnsi="Times New Roman" w:cs="Times New Roman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previously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was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lengthy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requiring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multiple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81508" w:rsidRPr="003A074A">
        <w:rPr>
          <w:rFonts w:ascii="Times New Roman" w:hAnsi="Times New Roman" w:cs="Times New Roman"/>
          <w:sz w:val="24"/>
          <w:szCs w:val="24"/>
        </w:rPr>
        <w:t>approvals.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81508" w:rsidRPr="003A074A" w:rsidRDefault="00681508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aim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program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create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opportunities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meaningful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employees,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career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development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enable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offer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greater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customer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2148" w:rsidRPr="003A074A">
        <w:rPr>
          <w:rFonts w:ascii="Times New Roman" w:hAnsi="Times New Roman" w:cs="Times New Roman"/>
          <w:sz w:val="24"/>
          <w:szCs w:val="24"/>
        </w:rPr>
        <w:t>experience.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However,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facing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resistance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95C1E" w:rsidRPr="003A074A">
        <w:rPr>
          <w:rFonts w:ascii="Times New Roman" w:hAnsi="Times New Roman" w:cs="Times New Roman"/>
          <w:sz w:val="24"/>
          <w:szCs w:val="24"/>
        </w:rPr>
        <w:t>customers.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Bhattarai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(2020),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10ABE" w:rsidRPr="003A074A">
        <w:rPr>
          <w:rFonts w:ascii="Times New Roman" w:hAnsi="Times New Roman" w:cs="Times New Roman"/>
          <w:sz w:val="24"/>
          <w:szCs w:val="24"/>
        </w:rPr>
        <w:t>many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10ABE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confused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7031F" w:rsidRPr="003A074A">
        <w:rPr>
          <w:rFonts w:ascii="Times New Roman" w:hAnsi="Times New Roman" w:cs="Times New Roman"/>
          <w:sz w:val="24"/>
          <w:szCs w:val="24"/>
        </w:rPr>
        <w:t>process.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10ABE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10ABE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state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doing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away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job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positions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supervisors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assistant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managers.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asked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apply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positions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com</w:t>
      </w:r>
      <w:r w:rsidR="006A356C" w:rsidRPr="003A074A">
        <w:rPr>
          <w:rFonts w:ascii="Times New Roman" w:hAnsi="Times New Roman" w:cs="Times New Roman"/>
          <w:sz w:val="24"/>
          <w:szCs w:val="24"/>
        </w:rPr>
        <w:t>pete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against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colleagues.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result,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fearing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losing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their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jobs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insurance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af</w:t>
      </w:r>
      <w:r w:rsidR="006A356C" w:rsidRPr="003A074A">
        <w:rPr>
          <w:rFonts w:ascii="Times New Roman" w:hAnsi="Times New Roman" w:cs="Times New Roman"/>
          <w:sz w:val="24"/>
          <w:szCs w:val="24"/>
        </w:rPr>
        <w:t>fected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morale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workplace.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Bhattarai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(2020),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elimination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middle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jobs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who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have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worked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company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years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upsetting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many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51BC3" w:rsidRPr="003A074A">
        <w:rPr>
          <w:rFonts w:ascii="Times New Roman" w:hAnsi="Times New Roman" w:cs="Times New Roman"/>
          <w:sz w:val="24"/>
          <w:szCs w:val="24"/>
        </w:rPr>
        <w:t>employees.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51BC3" w:rsidRPr="003A074A" w:rsidRDefault="00B5143B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Bordia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et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al.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(2011),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poor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negative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impact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83E9F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view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Miller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74B64" w:rsidRPr="003A074A">
        <w:rPr>
          <w:rFonts w:ascii="Times New Roman" w:hAnsi="Times New Roman" w:cs="Times New Roman"/>
          <w:sz w:val="24"/>
          <w:szCs w:val="24"/>
        </w:rPr>
        <w:t>(2001)</w:t>
      </w:r>
      <w:r w:rsidR="0064217B" w:rsidRPr="003A074A">
        <w:rPr>
          <w:rFonts w:ascii="Times New Roman" w:hAnsi="Times New Roman" w:cs="Times New Roman"/>
          <w:sz w:val="24"/>
          <w:szCs w:val="24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essential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success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but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p</w:t>
      </w:r>
      <w:r w:rsidR="006A356C" w:rsidRPr="003A074A">
        <w:rPr>
          <w:rFonts w:ascii="Times New Roman" w:hAnsi="Times New Roman" w:cs="Times New Roman"/>
          <w:sz w:val="24"/>
          <w:szCs w:val="24"/>
        </w:rPr>
        <w:t>oses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major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managerial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change.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successfully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implemented,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needs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make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sense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employees.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Theref</w:t>
      </w:r>
      <w:r w:rsidR="00ED2C99" w:rsidRPr="003A074A">
        <w:rPr>
          <w:rFonts w:ascii="Times New Roman" w:hAnsi="Times New Roman" w:cs="Times New Roman"/>
          <w:sz w:val="24"/>
          <w:szCs w:val="24"/>
        </w:rPr>
        <w:t>ore,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Georgiades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(2015),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sense-making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4217B" w:rsidRPr="003A074A">
        <w:rPr>
          <w:rFonts w:ascii="Times New Roman" w:hAnsi="Times New Roman" w:cs="Times New Roman"/>
          <w:sz w:val="24"/>
          <w:szCs w:val="24"/>
        </w:rPr>
        <w:t>important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incr</w:t>
      </w:r>
      <w:r w:rsidR="006A356C" w:rsidRPr="003A074A">
        <w:rPr>
          <w:rFonts w:ascii="Times New Roman" w:hAnsi="Times New Roman" w:cs="Times New Roman"/>
          <w:sz w:val="24"/>
          <w:szCs w:val="24"/>
        </w:rPr>
        <w:t>eases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A356C" w:rsidRPr="003A074A">
        <w:rPr>
          <w:rFonts w:ascii="Times New Roman" w:hAnsi="Times New Roman" w:cs="Times New Roman"/>
          <w:sz w:val="24"/>
          <w:szCs w:val="24"/>
        </w:rPr>
        <w:t>engagement.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important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because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provides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guidance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recommendations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allows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initiative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make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sense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leading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thus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resulting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D2C99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success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new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store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E5AB9" w:rsidRPr="003A074A">
        <w:rPr>
          <w:rFonts w:ascii="Times New Roman" w:hAnsi="Times New Roman" w:cs="Times New Roman"/>
          <w:sz w:val="24"/>
          <w:szCs w:val="24"/>
        </w:rPr>
        <w:t>approach.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26DBE" w:rsidRPr="003A074A" w:rsidRDefault="00B356C5" w:rsidP="003A074A">
      <w:pPr>
        <w:pStyle w:val="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6" w:name="_Toc47792924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2.</w:t>
      </w:r>
      <w:bookmarkStart w:id="7" w:name="OLE_LINK4"/>
      <w:bookmarkStart w:id="8" w:name="OLE_LINK5"/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Case</w:t>
      </w:r>
      <w:bookmarkEnd w:id="7"/>
      <w:bookmarkEnd w:id="8"/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–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background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key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literature</w:t>
      </w:r>
      <w:bookmarkEnd w:id="6"/>
    </w:p>
    <w:p w:rsidR="00D26DBE" w:rsidRPr="003A074A" w:rsidRDefault="00D266C3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McCalman,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Paton,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&amp;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Siebert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(2015),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defined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systematic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dealing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application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relevant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tools,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knowledge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resources.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successful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goes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beyond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formulation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33B84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4C3" w:rsidRPr="003A074A">
        <w:rPr>
          <w:rFonts w:ascii="Times New Roman" w:hAnsi="Times New Roman" w:cs="Times New Roman"/>
          <w:sz w:val="24"/>
          <w:szCs w:val="24"/>
        </w:rPr>
        <w:t>strategy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performance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tasks.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Kotter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2FA8" w:rsidRPr="003A074A">
        <w:rPr>
          <w:rFonts w:ascii="Times New Roman" w:hAnsi="Times New Roman" w:cs="Times New Roman"/>
          <w:sz w:val="24"/>
          <w:szCs w:val="24"/>
        </w:rPr>
        <w:t>(2014),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requires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effective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people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6D0F0D" w:rsidRPr="003A074A">
        <w:rPr>
          <w:rFonts w:ascii="Times New Roman" w:hAnsi="Times New Roman" w:cs="Times New Roman"/>
          <w:sz w:val="24"/>
          <w:szCs w:val="24"/>
        </w:rPr>
        <w:t>management.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position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supported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Todnem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(2009)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who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states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failure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effectively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manage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costly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organisation.</w:t>
      </w:r>
    </w:p>
    <w:p w:rsidR="008079AF" w:rsidRPr="003A074A" w:rsidRDefault="006D0F0D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Giving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case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SHRM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(2019)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states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F5AA7" w:rsidRPr="003A074A">
        <w:rPr>
          <w:rFonts w:ascii="Times New Roman" w:hAnsi="Times New Roman" w:cs="Times New Roman"/>
          <w:sz w:val="24"/>
          <w:szCs w:val="24"/>
        </w:rPr>
        <w:t>has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keep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up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changes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internal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external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environment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entails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changing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various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aspects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processes,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product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people.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ability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effectively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adapt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changes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environment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allows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maintain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competitive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edge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over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its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E2D63" w:rsidRPr="003A074A">
        <w:rPr>
          <w:rFonts w:ascii="Times New Roman" w:hAnsi="Times New Roman" w:cs="Times New Roman"/>
          <w:sz w:val="24"/>
          <w:szCs w:val="24"/>
        </w:rPr>
        <w:t>competitors.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Further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giving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business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case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effective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people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throughout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chan</w:t>
      </w:r>
      <w:r w:rsidR="00026795" w:rsidRPr="003A074A">
        <w:rPr>
          <w:rFonts w:ascii="Times New Roman" w:hAnsi="Times New Roman" w:cs="Times New Roman"/>
          <w:sz w:val="24"/>
          <w:szCs w:val="24"/>
        </w:rPr>
        <w:t>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process,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Georgiades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(2015)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states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dissatisfied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have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lower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which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characterised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079AF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A5388" w:rsidRPr="003A074A">
        <w:rPr>
          <w:rFonts w:ascii="Times New Roman" w:hAnsi="Times New Roman" w:cs="Times New Roman"/>
          <w:sz w:val="24"/>
          <w:szCs w:val="24"/>
        </w:rPr>
        <w:t>decreased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4A5388" w:rsidRPr="003A074A">
        <w:rPr>
          <w:rFonts w:ascii="Times New Roman" w:hAnsi="Times New Roman" w:cs="Times New Roman"/>
          <w:sz w:val="24"/>
          <w:szCs w:val="24"/>
        </w:rPr>
        <w:t>productivity.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A5388" w:rsidRPr="003A074A" w:rsidRDefault="00BD0FCF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effective,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human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resources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needs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actively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involved.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Michaelis,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Stegmaier,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&amp;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Sonntag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026795" w:rsidRPr="003A074A">
        <w:rPr>
          <w:rFonts w:ascii="Times New Roman" w:hAnsi="Times New Roman" w:cs="Times New Roman"/>
          <w:sz w:val="24"/>
          <w:szCs w:val="24"/>
        </w:rPr>
        <w:t>(2009</w:t>
      </w:r>
      <w:r w:rsidR="003C065A" w:rsidRPr="003A074A">
        <w:rPr>
          <w:rFonts w:ascii="Times New Roman" w:hAnsi="Times New Roman" w:cs="Times New Roman"/>
          <w:sz w:val="24"/>
          <w:szCs w:val="24"/>
        </w:rPr>
        <w:t>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C065A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role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unify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entire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behind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common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direction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equip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those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responsible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implementing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change.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other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hand,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role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human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resources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ensure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effective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communication,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create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appro</w:t>
      </w:r>
      <w:r w:rsidR="003C065A" w:rsidRPr="003A074A">
        <w:rPr>
          <w:rFonts w:ascii="Times New Roman" w:hAnsi="Times New Roman" w:cs="Times New Roman"/>
          <w:sz w:val="24"/>
          <w:szCs w:val="24"/>
        </w:rPr>
        <w:t>priate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C065A" w:rsidRPr="003A074A">
        <w:rPr>
          <w:rFonts w:ascii="Times New Roman" w:hAnsi="Times New Roman" w:cs="Times New Roman"/>
          <w:sz w:val="24"/>
          <w:szCs w:val="24"/>
        </w:rPr>
        <w:t>training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C065A" w:rsidRPr="003A074A">
        <w:rPr>
          <w:rFonts w:ascii="Times New Roman" w:hAnsi="Times New Roman" w:cs="Times New Roman"/>
          <w:sz w:val="24"/>
          <w:szCs w:val="24"/>
        </w:rPr>
        <w:t>programs,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C065A" w:rsidRPr="003A074A">
        <w:rPr>
          <w:rFonts w:ascii="Times New Roman" w:hAnsi="Times New Roman" w:cs="Times New Roman"/>
          <w:sz w:val="24"/>
          <w:szCs w:val="24"/>
        </w:rPr>
        <w:t>assess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readiness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assess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potential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64D71" w:rsidRPr="003A074A">
        <w:rPr>
          <w:rFonts w:ascii="Times New Roman" w:hAnsi="Times New Roman" w:cs="Times New Roman"/>
          <w:sz w:val="24"/>
          <w:szCs w:val="24"/>
        </w:rPr>
        <w:t>impacts.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64D71" w:rsidRPr="003A074A" w:rsidRDefault="00B64D71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current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Kotter’s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theory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used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analyse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eight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stages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approach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management.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C599E" w:rsidRPr="003A074A">
        <w:rPr>
          <w:rFonts w:ascii="Times New Roman" w:hAnsi="Times New Roman" w:cs="Times New Roman"/>
          <w:sz w:val="24"/>
          <w:szCs w:val="24"/>
        </w:rPr>
        <w:t>Kotter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2C599E" w:rsidRPr="003A074A">
        <w:rPr>
          <w:rFonts w:ascii="Times New Roman" w:hAnsi="Times New Roman" w:cs="Times New Roman"/>
          <w:sz w:val="24"/>
          <w:szCs w:val="24"/>
        </w:rPr>
        <w:t>(2014),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eight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stages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include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creation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sense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urgency,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creation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guiding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coalition,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formulation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clear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vision,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form</w:t>
      </w:r>
      <w:r w:rsidR="0070604F" w:rsidRPr="003A074A">
        <w:rPr>
          <w:rFonts w:ascii="Times New Roman" w:hAnsi="Times New Roman" w:cs="Times New Roman"/>
          <w:sz w:val="24"/>
          <w:szCs w:val="24"/>
        </w:rPr>
        <w:t>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04F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volunteer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army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champion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change,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empower</w:t>
      </w:r>
      <w:r w:rsidR="0070604F" w:rsidRPr="003A074A">
        <w:rPr>
          <w:rFonts w:ascii="Times New Roman" w:hAnsi="Times New Roman" w:cs="Times New Roman"/>
          <w:sz w:val="24"/>
          <w:szCs w:val="24"/>
        </w:rPr>
        <w:t>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04F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workers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removing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B943CA" w:rsidRPr="003A074A">
        <w:rPr>
          <w:rFonts w:ascii="Times New Roman" w:hAnsi="Times New Roman" w:cs="Times New Roman"/>
          <w:sz w:val="24"/>
          <w:szCs w:val="24"/>
        </w:rPr>
        <w:t>barriers</w:t>
      </w:r>
      <w:r w:rsidR="0070604F" w:rsidRPr="003A074A">
        <w:rPr>
          <w:rFonts w:ascii="Times New Roman" w:hAnsi="Times New Roman" w:cs="Times New Roman"/>
          <w:sz w:val="24"/>
          <w:szCs w:val="24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04F" w:rsidRPr="003A074A">
        <w:rPr>
          <w:rFonts w:ascii="Times New Roman" w:hAnsi="Times New Roman" w:cs="Times New Roman"/>
          <w:sz w:val="24"/>
          <w:szCs w:val="24"/>
        </w:rPr>
        <w:t>creation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04F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short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term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wins,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sustain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acceleration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finally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inst</w:t>
      </w:r>
      <w:r w:rsidR="0070604F" w:rsidRPr="003A074A">
        <w:rPr>
          <w:rFonts w:ascii="Times New Roman" w:hAnsi="Times New Roman" w:cs="Times New Roman"/>
          <w:sz w:val="24"/>
          <w:szCs w:val="24"/>
        </w:rPr>
        <w:t>itution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70604F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D5564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it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part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organisation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40092" w:rsidRPr="003A074A">
        <w:rPr>
          <w:rFonts w:ascii="Times New Roman" w:hAnsi="Times New Roman" w:cs="Times New Roman"/>
          <w:sz w:val="24"/>
          <w:szCs w:val="24"/>
        </w:rPr>
        <w:t>culture.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40092" w:rsidRPr="003A074A" w:rsidRDefault="00A40092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Evaluating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link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between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engagement,</w:t>
      </w:r>
      <w:r w:rsidR="001F3FD1" w:rsidRPr="003A074A"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Georgiades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415B1" w:rsidRPr="003A074A">
        <w:rPr>
          <w:rFonts w:ascii="Times New Roman" w:hAnsi="Times New Roman" w:cs="Times New Roman"/>
          <w:sz w:val="24"/>
          <w:szCs w:val="24"/>
        </w:rPr>
        <w:t>(2015)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states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sense-making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critical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successful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process.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Sense-making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refers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efforts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interpret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create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order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occurrences.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  <w:r w:rsidR="00520D67"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achieved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effective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communication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which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turn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gives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20D67" w:rsidRPr="003A074A">
        <w:rPr>
          <w:rFonts w:ascii="Times New Roman" w:hAnsi="Times New Roman" w:cs="Times New Roman"/>
          <w:sz w:val="24"/>
          <w:szCs w:val="24"/>
        </w:rPr>
        <w:t>more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lastRenderedPageBreak/>
        <w:t>certainty</w:t>
      </w:r>
      <w:r w:rsidR="00520D67" w:rsidRPr="003A074A">
        <w:rPr>
          <w:rFonts w:ascii="Times New Roman" w:hAnsi="Times New Roman" w:cs="Times New Roman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  <w:r w:rsidR="009C5772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removing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ambiguity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instead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creating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coherent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understanding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process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among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involved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stakeholders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employees,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acceptance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increased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employee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engagement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throughout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change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9C5772" w:rsidRPr="003A074A">
        <w:rPr>
          <w:rFonts w:ascii="Times New Roman" w:hAnsi="Times New Roman" w:cs="Times New Roman"/>
          <w:sz w:val="24"/>
          <w:szCs w:val="24"/>
        </w:rPr>
        <w:t>period.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578A8" w:rsidRPr="003A074A" w:rsidRDefault="00BD1C71" w:rsidP="003A074A">
      <w:pPr>
        <w:pStyle w:val="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9" w:name="_Toc47792925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3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D26DBE" w:rsidRPr="003A074A">
        <w:rPr>
          <w:rFonts w:ascii="Times New Roman" w:hAnsi="Times New Roman" w:cs="Times New Roman"/>
          <w:b/>
          <w:color w:val="auto"/>
          <w:sz w:val="24"/>
          <w:szCs w:val="24"/>
        </w:rPr>
        <w:t>Methodology</w:t>
      </w:r>
      <w:bookmarkEnd w:id="9"/>
    </w:p>
    <w:p w:rsidR="004F323E" w:rsidRPr="003A074A" w:rsidRDefault="004F323E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section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explains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how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relevant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needed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achieve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set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aim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objectives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gathered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analysed.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6726" w:rsidRPr="003A074A" w:rsidRDefault="00BD1C71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0" w:name="_Toc47792926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3</w:t>
      </w:r>
      <w:r w:rsidR="00040A9F" w:rsidRPr="003A074A">
        <w:rPr>
          <w:rFonts w:ascii="Times New Roman" w:hAnsi="Times New Roman" w:cs="Times New Roman"/>
          <w:b/>
          <w:color w:val="auto"/>
          <w:sz w:val="24"/>
          <w:szCs w:val="24"/>
        </w:rPr>
        <w:t>.1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method</w:t>
      </w:r>
      <w:bookmarkEnd w:id="10"/>
    </w:p>
    <w:p w:rsidR="004D101A" w:rsidRPr="003A074A" w:rsidRDefault="004D101A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also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apply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</w:t>
      </w:r>
      <w:r w:rsidR="00EE3445" w:rsidRPr="003A074A">
        <w:rPr>
          <w:rFonts w:ascii="Times New Roman" w:hAnsi="Times New Roman" w:cs="Times New Roman"/>
          <w:sz w:val="24"/>
          <w:szCs w:val="24"/>
        </w:rPr>
        <w:t>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research.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Cohen,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Manion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&amp;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Morrison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(2013),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involves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use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already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existing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resources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journals,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books,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websites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magazines.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other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hand,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involves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collection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of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custom-made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directly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56587E" w:rsidRPr="003A074A">
        <w:rPr>
          <w:rFonts w:ascii="Times New Roman" w:hAnsi="Times New Roman" w:cs="Times New Roman"/>
          <w:sz w:val="24"/>
          <w:szCs w:val="24"/>
        </w:rPr>
        <w:t>respondents.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56587E" w:rsidRPr="003A074A" w:rsidRDefault="0056587E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journals,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book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websites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especially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Wal-Mart’s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othe</w:t>
      </w:r>
      <w:r w:rsidR="00EE3445" w:rsidRPr="003A074A">
        <w:rPr>
          <w:rFonts w:ascii="Times New Roman" w:hAnsi="Times New Roman" w:cs="Times New Roman"/>
          <w:sz w:val="24"/>
          <w:szCs w:val="24"/>
        </w:rPr>
        <w:t>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news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organisations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websites.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other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hand,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United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D5BDF" w:rsidRPr="003A074A">
        <w:rPr>
          <w:rFonts w:ascii="Times New Roman" w:hAnsi="Times New Roman" w:cs="Times New Roman"/>
          <w:sz w:val="24"/>
          <w:szCs w:val="24"/>
        </w:rPr>
        <w:t>Kingdom.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D5BDF" w:rsidRPr="003A074A" w:rsidRDefault="003D5BDF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aims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both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qualitative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quanti</w:t>
      </w:r>
      <w:r w:rsidR="00321574" w:rsidRPr="003A074A">
        <w:rPr>
          <w:rFonts w:ascii="Times New Roman" w:hAnsi="Times New Roman" w:cs="Times New Roman"/>
          <w:sz w:val="24"/>
          <w:szCs w:val="24"/>
        </w:rPr>
        <w:t>tative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data.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According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Wilson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(2010)</w:t>
      </w:r>
      <w:r w:rsidRPr="003A074A">
        <w:rPr>
          <w:rFonts w:ascii="Times New Roman" w:hAnsi="Times New Roman" w:cs="Times New Roman"/>
          <w:sz w:val="24"/>
          <w:szCs w:val="24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qualitative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numerical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while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quantitative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numerical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</w:t>
      </w:r>
      <w:r w:rsidR="00EE3445" w:rsidRPr="003A074A">
        <w:rPr>
          <w:rFonts w:ascii="Times New Roman" w:hAnsi="Times New Roman" w:cs="Times New Roman"/>
          <w:sz w:val="24"/>
          <w:szCs w:val="24"/>
        </w:rPr>
        <w:t>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during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research.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However,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aims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collecting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qualitative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through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interviews.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6726" w:rsidRPr="003A074A" w:rsidRDefault="00BD1C71" w:rsidP="003A074A">
      <w:pPr>
        <w:pStyle w:val="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1" w:name="_Toc47792927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3</w:t>
      </w:r>
      <w:r w:rsidR="00EE3445" w:rsidRPr="003A074A">
        <w:rPr>
          <w:rFonts w:ascii="Times New Roman" w:hAnsi="Times New Roman" w:cs="Times New Roman"/>
          <w:b/>
          <w:color w:val="auto"/>
          <w:sz w:val="24"/>
          <w:szCs w:val="24"/>
        </w:rPr>
        <w:t>.2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collection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E76726" w:rsidRPr="003A074A">
        <w:rPr>
          <w:rFonts w:ascii="Times New Roman" w:hAnsi="Times New Roman" w:cs="Times New Roman"/>
          <w:b/>
          <w:color w:val="auto"/>
          <w:sz w:val="24"/>
          <w:szCs w:val="24"/>
        </w:rPr>
        <w:t>analysis</w:t>
      </w:r>
      <w:bookmarkEnd w:id="11"/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:rsidR="00EE3445" w:rsidRPr="00D72FCC" w:rsidRDefault="00B14AC9" w:rsidP="003A074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zh-CN"/>
        </w:rPr>
      </w:pPr>
      <w:bookmarkStart w:id="12" w:name="_GoBack"/>
      <w:r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Secondary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data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collected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systematic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literature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review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approach.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Key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7D7B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words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includ</w:t>
      </w:r>
      <w:r w:rsidR="003A074A" w:rsidRPr="00D72FCC">
        <w:rPr>
          <w:rFonts w:ascii="Times New Roman" w:hAnsi="Times New Roman" w:cs="Times New Roman" w:hint="eastAsia"/>
          <w:color w:val="000000" w:themeColor="text1"/>
          <w:sz w:val="24"/>
          <w:szCs w:val="24"/>
          <w:lang w:eastAsia="zh-CN"/>
        </w:rPr>
        <w:t>e</w:t>
      </w:r>
      <w:r w:rsidR="003A074A" w:rsidRPr="00D72FCC">
        <w:rPr>
          <w:rFonts w:hint="eastAsia"/>
          <w:color w:val="000000" w:themeColor="text1"/>
        </w:rPr>
        <w:t xml:space="preserve"> 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‘best practices in change management’, ‘change management </w:t>
      </w:r>
      <w:r w:rsidR="003A074A" w:rsidRPr="00D72FCC">
        <w:rPr>
          <w:rFonts w:ascii="Times New Roman" w:hAnsi="Times New Roman" w:cs="Times New Roman" w:hint="eastAsia"/>
          <w:color w:val="000000" w:themeColor="text1"/>
          <w:sz w:val="24"/>
          <w:szCs w:val="24"/>
          <w:lang w:val="en-US" w:eastAsia="zh-CN"/>
        </w:rPr>
        <w:t>model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’, and organi</w:t>
      </w:r>
      <w:r w:rsidR="003A074A" w:rsidRPr="00D72FCC">
        <w:rPr>
          <w:rFonts w:ascii="Times New Roman" w:hAnsi="Times New Roman" w:cs="Times New Roman" w:hint="eastAsia"/>
          <w:color w:val="000000" w:themeColor="text1"/>
          <w:sz w:val="24"/>
          <w:szCs w:val="24"/>
          <w:lang w:val="en-US" w:eastAsia="zh-CN"/>
        </w:rPr>
        <w:t>s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ational change management’</w:t>
      </w:r>
      <w:r w:rsidR="003A074A" w:rsidRPr="00D72FCC">
        <w:rPr>
          <w:rFonts w:ascii="Times New Roman" w:hAnsi="Times New Roman" w:cs="Times New Roman" w:hint="eastAsia"/>
          <w:color w:val="000000" w:themeColor="text1"/>
          <w:sz w:val="24"/>
          <w:szCs w:val="24"/>
          <w:lang w:val="en-US" w:eastAsia="zh-CN"/>
        </w:rPr>
        <w:t>,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  <w:lang w:val="en-US" w:eastAsia="zh-CN"/>
        </w:rPr>
        <w:t xml:space="preserve"> and ‘employee resistance’.</w:t>
      </w:r>
      <w:r w:rsidR="003A074A" w:rsidRPr="00D72FCC">
        <w:rPr>
          <w:rFonts w:ascii="Times New Roman" w:hAnsi="Times New Roman" w:cs="Times New Roman" w:hint="eastAsia"/>
          <w:color w:val="000000" w:themeColor="text1"/>
          <w:sz w:val="24"/>
          <w:szCs w:val="24"/>
          <w:lang w:eastAsia="zh-CN"/>
        </w:rPr>
        <w:t xml:space="preserve"> 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K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eywords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be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used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collect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data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from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databases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28F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suc</w:t>
      </w:r>
      <w:r w:rsidR="00EE3445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3445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3445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Google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3445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Scholar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3445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1F3FD1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A074A" w:rsidRPr="00D72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books, and academic Journal. </w:t>
      </w:r>
    </w:p>
    <w:bookmarkEnd w:id="12"/>
    <w:p w:rsidR="00B356C5" w:rsidRPr="003A074A" w:rsidRDefault="00CA28FA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make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telephone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interviews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with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employees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Wal-Mart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subsidiary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21574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UK.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participants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recommended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researcher’s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friends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EE3445" w:rsidRPr="003A074A">
        <w:rPr>
          <w:rFonts w:ascii="Times New Roman" w:hAnsi="Times New Roman" w:cs="Times New Roman"/>
          <w:sz w:val="24"/>
          <w:szCs w:val="24"/>
        </w:rPr>
        <w:t>colleagues.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arranged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thematically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presented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narrative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F82A5E" w:rsidRPr="003A074A">
        <w:rPr>
          <w:rFonts w:ascii="Times New Roman" w:hAnsi="Times New Roman" w:cs="Times New Roman"/>
          <w:sz w:val="24"/>
          <w:szCs w:val="24"/>
        </w:rPr>
        <w:t>format.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E3445" w:rsidRPr="003A074A" w:rsidRDefault="00BD1C71" w:rsidP="003A074A">
      <w:pPr>
        <w:pStyle w:val="1"/>
        <w:spacing w:before="0"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3" w:name="_Toc47792928"/>
      <w:r w:rsidRPr="003A074A">
        <w:rPr>
          <w:rFonts w:ascii="Times New Roman" w:hAnsi="Times New Roman" w:cs="Times New Roman"/>
          <w:b/>
          <w:color w:val="auto"/>
          <w:sz w:val="24"/>
          <w:szCs w:val="24"/>
        </w:rPr>
        <w:t>4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.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Project plan, </w:t>
      </w:r>
      <w:r w:rsidR="001F3FD1" w:rsidRPr="003A074A">
        <w:rPr>
          <w:rFonts w:ascii="Times New Roman" w:hAnsi="Times New Roman" w:cs="Times New Roman" w:hint="eastAsia"/>
          <w:b/>
          <w:color w:val="auto"/>
          <w:sz w:val="24"/>
          <w:szCs w:val="24"/>
          <w:lang w:eastAsia="zh-CN"/>
        </w:rPr>
        <w:t>p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roject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control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time</w:t>
      </w:r>
      <w:r w:rsidR="001F3FD1" w:rsidRPr="003A074A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B356C5" w:rsidRPr="003A074A">
        <w:rPr>
          <w:rFonts w:ascii="Times New Roman" w:hAnsi="Times New Roman" w:cs="Times New Roman"/>
          <w:b/>
          <w:color w:val="auto"/>
          <w:sz w:val="24"/>
          <w:szCs w:val="24"/>
        </w:rPr>
        <w:t>management</w:t>
      </w:r>
      <w:bookmarkEnd w:id="13"/>
    </w:p>
    <w:tbl>
      <w:tblPr>
        <w:tblStyle w:val="a4"/>
        <w:tblW w:w="5000" w:type="pct"/>
        <w:tblLook w:val="04A0"/>
      </w:tblPr>
      <w:tblGrid>
        <w:gridCol w:w="1646"/>
        <w:gridCol w:w="1431"/>
        <w:gridCol w:w="1619"/>
        <w:gridCol w:w="1603"/>
        <w:gridCol w:w="1316"/>
        <w:gridCol w:w="1627"/>
      </w:tblGrid>
      <w:tr w:rsidR="003A074A" w:rsidRPr="003A074A" w:rsidTr="00EE3445">
        <w:tc>
          <w:tcPr>
            <w:tcW w:w="891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1</w:t>
            </w:r>
          </w:p>
        </w:tc>
        <w:tc>
          <w:tcPr>
            <w:tcW w:w="774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2</w:t>
            </w:r>
          </w:p>
        </w:tc>
        <w:tc>
          <w:tcPr>
            <w:tcW w:w="876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3</w:t>
            </w:r>
          </w:p>
        </w:tc>
        <w:tc>
          <w:tcPr>
            <w:tcW w:w="867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4</w:t>
            </w:r>
          </w:p>
        </w:tc>
        <w:tc>
          <w:tcPr>
            <w:tcW w:w="712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5</w:t>
            </w:r>
          </w:p>
        </w:tc>
        <w:tc>
          <w:tcPr>
            <w:tcW w:w="881" w:type="pct"/>
            <w:shd w:val="clear" w:color="auto" w:fill="auto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Week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6,7,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and</w:t>
            </w:r>
            <w:r w:rsidR="001F3FD1"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b/>
                <w:sz w:val="24"/>
                <w:szCs w:val="24"/>
              </w:rPr>
              <w:t>8</w:t>
            </w:r>
          </w:p>
        </w:tc>
      </w:tr>
      <w:tr w:rsidR="003A074A" w:rsidRPr="003A074A" w:rsidTr="00EE3445">
        <w:tc>
          <w:tcPr>
            <w:tcW w:w="891" w:type="pct"/>
            <w:shd w:val="clear" w:color="auto" w:fill="A8D08D" w:themeFill="accent6" w:themeFillTint="99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Presentation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research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proposal</w:t>
            </w:r>
          </w:p>
        </w:tc>
        <w:tc>
          <w:tcPr>
            <w:tcW w:w="774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76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7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12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8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A074A" w:rsidRPr="003A074A" w:rsidTr="00EE3445">
        <w:tc>
          <w:tcPr>
            <w:tcW w:w="89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4" w:type="pct"/>
            <w:shd w:val="clear" w:color="auto" w:fill="A8D08D" w:themeFill="accent6" w:themeFillTint="99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Collection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secondary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data</w:t>
            </w:r>
          </w:p>
        </w:tc>
        <w:tc>
          <w:tcPr>
            <w:tcW w:w="876" w:type="pct"/>
            <w:shd w:val="clear" w:color="auto" w:fill="A8D08D" w:themeFill="accent6" w:themeFillTint="99"/>
          </w:tcPr>
          <w:p w:rsidR="00BE5AB9" w:rsidRPr="003A074A" w:rsidRDefault="003714E3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Completion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E5AB9" w:rsidRPr="003A074A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E5AB9" w:rsidRPr="003A074A">
              <w:rPr>
                <w:rFonts w:ascii="Times New Roman" w:hAnsi="Times New Roman" w:cs="Times New Roman"/>
                <w:sz w:val="24"/>
                <w:szCs w:val="24"/>
              </w:rPr>
              <w:t>literature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E5AB9" w:rsidRPr="003A074A">
              <w:rPr>
                <w:rFonts w:ascii="Times New Roman" w:hAnsi="Times New Roman" w:cs="Times New Roman"/>
                <w:sz w:val="24"/>
                <w:szCs w:val="24"/>
              </w:rPr>
              <w:t>review</w:t>
            </w:r>
          </w:p>
        </w:tc>
        <w:tc>
          <w:tcPr>
            <w:tcW w:w="867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12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8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A074A" w:rsidRPr="003A074A" w:rsidTr="00EE3445">
        <w:tc>
          <w:tcPr>
            <w:tcW w:w="89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4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76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7" w:type="pct"/>
            <w:shd w:val="clear" w:color="auto" w:fill="A8D08D" w:themeFill="accent6" w:themeFillTint="99"/>
          </w:tcPr>
          <w:p w:rsidR="00BE5AB9" w:rsidRPr="003A074A" w:rsidRDefault="003714E3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Collection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primary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data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through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interviews</w:t>
            </w:r>
          </w:p>
        </w:tc>
        <w:tc>
          <w:tcPr>
            <w:tcW w:w="712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8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A074A" w:rsidRPr="003A074A" w:rsidTr="00EE3445">
        <w:tc>
          <w:tcPr>
            <w:tcW w:w="89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4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76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7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12" w:type="pct"/>
            <w:shd w:val="clear" w:color="auto" w:fill="A8D08D" w:themeFill="accent6" w:themeFillTint="99"/>
          </w:tcPr>
          <w:p w:rsidR="00BE5AB9" w:rsidRPr="003A074A" w:rsidRDefault="003714E3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Analysis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data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collected</w:t>
            </w:r>
          </w:p>
        </w:tc>
        <w:tc>
          <w:tcPr>
            <w:tcW w:w="88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A074A" w:rsidRPr="003A074A" w:rsidTr="00EE3445">
        <w:tc>
          <w:tcPr>
            <w:tcW w:w="891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4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76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67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12" w:type="pct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81" w:type="pct"/>
            <w:shd w:val="clear" w:color="auto" w:fill="A8D08D" w:themeFill="accent6" w:themeFillTint="99"/>
          </w:tcPr>
          <w:p w:rsidR="00BE5AB9" w:rsidRPr="003A074A" w:rsidRDefault="00BE5AB9" w:rsidP="003A074A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Completion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Research</w:t>
            </w:r>
            <w:r w:rsidR="001F3FD1" w:rsidRPr="003A0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A074A">
              <w:rPr>
                <w:rFonts w:ascii="Times New Roman" w:hAnsi="Times New Roman" w:cs="Times New Roman"/>
                <w:sz w:val="24"/>
                <w:szCs w:val="24"/>
              </w:rPr>
              <w:t>project.</w:t>
            </w:r>
          </w:p>
        </w:tc>
      </w:tr>
    </w:tbl>
    <w:p w:rsidR="00EE3445" w:rsidRPr="003A074A" w:rsidRDefault="00EE3445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50CB5" w:rsidRPr="003A074A" w:rsidRDefault="00E50CB5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Figure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1: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time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schedule</w:t>
      </w:r>
    </w:p>
    <w:p w:rsidR="00E50CB5" w:rsidRPr="003A074A" w:rsidRDefault="00E50CB5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completed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within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an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eight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weeks’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period.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entire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subdivided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into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six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main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sections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time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each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section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highlighted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figure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1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3714E3" w:rsidRPr="003A074A">
        <w:rPr>
          <w:rFonts w:ascii="Times New Roman" w:hAnsi="Times New Roman" w:cs="Times New Roman"/>
          <w:sz w:val="24"/>
          <w:szCs w:val="24"/>
        </w:rPr>
        <w:t>above.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50CB5" w:rsidRPr="003A074A" w:rsidRDefault="00E50CB5" w:rsidP="003A074A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3A074A">
        <w:rPr>
          <w:rFonts w:ascii="Times New Roman" w:hAnsi="Times New Roman" w:cs="Times New Roman"/>
          <w:b/>
          <w:i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b/>
          <w:i/>
          <w:sz w:val="24"/>
          <w:szCs w:val="24"/>
        </w:rPr>
        <w:t>control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</w:p>
    <w:p w:rsidR="001F3FD1" w:rsidRPr="003A074A" w:rsidRDefault="001B6EA4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74A">
        <w:rPr>
          <w:rFonts w:ascii="Times New Roman" w:hAnsi="Times New Roman" w:cs="Times New Roman"/>
          <w:sz w:val="24"/>
          <w:szCs w:val="24"/>
        </w:rPr>
        <w:t>Several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controls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instituted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this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project.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First,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scrutinised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to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sz w:val="24"/>
          <w:szCs w:val="24"/>
        </w:rPr>
        <w:t>reduce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bias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such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as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gender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or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age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biases.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In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addition,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supported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a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strong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theoretical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framework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other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literature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from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reviewed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sources.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45F98" w:rsidRPr="003A074A">
        <w:rPr>
          <w:rFonts w:ascii="Times New Roman" w:hAnsi="Times New Roman" w:cs="Times New Roman"/>
          <w:sz w:val="24"/>
          <w:szCs w:val="24"/>
        </w:rPr>
        <w:t>T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hirdly</w:t>
      </w:r>
      <w:r w:rsidR="00845F98" w:rsidRPr="003A074A">
        <w:rPr>
          <w:rFonts w:ascii="Times New Roman" w:hAnsi="Times New Roman" w:cs="Times New Roman"/>
          <w:sz w:val="24"/>
          <w:szCs w:val="24"/>
        </w:rPr>
        <w:t>,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collection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follow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ethical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/>
          <w:sz w:val="24"/>
          <w:szCs w:val="24"/>
          <w:lang w:eastAsia="zh-CN"/>
        </w:rPr>
        <w:t>norm.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Participants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c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ompletely voluntary. </w:t>
      </w:r>
      <w:r w:rsidR="00845F98" w:rsidRPr="003A074A">
        <w:rPr>
          <w:rFonts w:ascii="Times New Roman" w:hAnsi="Times New Roman" w:cs="Times New Roman"/>
          <w:sz w:val="24"/>
          <w:szCs w:val="24"/>
          <w:lang w:eastAsia="zh-CN"/>
        </w:rPr>
        <w:t>Anonymous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</w:t>
      </w:r>
      <w:r w:rsidR="00845F98" w:rsidRPr="003A074A">
        <w:rPr>
          <w:rFonts w:ascii="Times New Roman" w:hAnsi="Times New Roman" w:cs="Times New Roman"/>
          <w:sz w:val="24"/>
          <w:szCs w:val="24"/>
          <w:lang w:eastAsia="zh-CN"/>
        </w:rPr>
        <w:t>rivacy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/>
          <w:sz w:val="24"/>
          <w:szCs w:val="24"/>
          <w:lang w:eastAsia="zh-CN"/>
        </w:rPr>
        <w:t>protection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measures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845F98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adopted</w:t>
      </w:r>
      <w:r w:rsidR="00845F98" w:rsidRPr="003A074A">
        <w:rPr>
          <w:rFonts w:ascii="Times New Roman" w:hAnsi="Times New Roman" w:cs="Times New Roman"/>
          <w:sz w:val="24"/>
          <w:szCs w:val="24"/>
          <w:lang w:eastAsia="zh-CN"/>
        </w:rPr>
        <w:t>.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The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recommendations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given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A04E61" w:rsidRPr="003A074A">
        <w:rPr>
          <w:rFonts w:ascii="Times New Roman" w:hAnsi="Times New Roman" w:cs="Times New Roman"/>
          <w:sz w:val="24"/>
          <w:szCs w:val="24"/>
        </w:rPr>
        <w:t>will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be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supported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by</w:t>
      </w:r>
      <w:r w:rsidR="001F3FD1"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primary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secondary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data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 </w:t>
      </w:r>
      <w:r w:rsidR="001F3FD1"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collected</w:t>
      </w:r>
      <w:r w:rsidR="001F3FD1" w:rsidRPr="003A074A">
        <w:rPr>
          <w:rFonts w:ascii="Times New Roman" w:hAnsi="Times New Roman" w:cs="Times New Roman"/>
          <w:sz w:val="24"/>
          <w:szCs w:val="24"/>
          <w:lang w:eastAsia="zh-CN"/>
        </w:rPr>
        <w:t xml:space="preserve">. </w:t>
      </w:r>
    </w:p>
    <w:p w:rsidR="00E50CB5" w:rsidRPr="003A074A" w:rsidRDefault="001C6647" w:rsidP="003A074A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3A074A">
        <w:rPr>
          <w:rFonts w:ascii="Times New Roman" w:hAnsi="Times New Roman" w:cs="Times New Roman"/>
          <w:b/>
          <w:i/>
          <w:sz w:val="24"/>
          <w:szCs w:val="24"/>
        </w:rPr>
        <w:t>Project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b/>
          <w:i/>
          <w:sz w:val="24"/>
          <w:szCs w:val="24"/>
          <w:lang w:eastAsia="zh-CN"/>
        </w:rPr>
        <w:t>team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  <w:lang w:eastAsia="zh-CN"/>
        </w:rPr>
        <w:t xml:space="preserve">, </w:t>
      </w:r>
      <w:r w:rsidR="001F3FD1" w:rsidRPr="003A074A">
        <w:rPr>
          <w:rFonts w:ascii="Times New Roman" w:hAnsi="Times New Roman" w:cs="Times New Roman" w:hint="eastAsia"/>
          <w:b/>
          <w:i/>
          <w:sz w:val="24"/>
          <w:szCs w:val="24"/>
          <w:lang w:eastAsia="zh-CN"/>
        </w:rPr>
        <w:t>time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b/>
          <w:i/>
          <w:sz w:val="24"/>
          <w:szCs w:val="24"/>
          <w:lang w:eastAsia="zh-CN"/>
        </w:rPr>
        <w:t>and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Pr="003A074A">
        <w:rPr>
          <w:rFonts w:ascii="Times New Roman" w:hAnsi="Times New Roman" w:cs="Times New Roman"/>
          <w:b/>
          <w:i/>
          <w:sz w:val="24"/>
          <w:szCs w:val="24"/>
        </w:rPr>
        <w:t>cost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="00E50CB5" w:rsidRPr="003A074A">
        <w:rPr>
          <w:rFonts w:ascii="Times New Roman" w:hAnsi="Times New Roman" w:cs="Times New Roman"/>
          <w:b/>
          <w:i/>
          <w:sz w:val="24"/>
          <w:szCs w:val="24"/>
        </w:rPr>
        <w:t>management</w:t>
      </w:r>
      <w:r w:rsidR="001F3FD1" w:rsidRPr="003A074A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r w:rsidR="001F3FD1" w:rsidRPr="003A074A">
        <w:rPr>
          <w:rFonts w:ascii="Times New Roman" w:hAnsi="Times New Roman" w:cs="Times New Roman" w:hint="eastAsia"/>
          <w:b/>
          <w:i/>
          <w:sz w:val="24"/>
          <w:szCs w:val="24"/>
          <w:lang w:eastAsia="zh-CN"/>
        </w:rPr>
        <w:t>plan</w:t>
      </w:r>
    </w:p>
    <w:p w:rsidR="001C6647" w:rsidRPr="003A074A" w:rsidRDefault="001F3FD1" w:rsidP="003A0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zh-CN"/>
        </w:rPr>
      </w:pPr>
      <w:r w:rsidRPr="003A074A">
        <w:rPr>
          <w:rFonts w:ascii="Times New Roman" w:hAnsi="Times New Roman" w:cs="Times New Roman"/>
          <w:sz w:val="24"/>
          <w:szCs w:val="24"/>
        </w:rPr>
        <w:t xml:space="preserve">I </w:t>
      </w:r>
      <w:r w:rsidRPr="003A074A">
        <w:rPr>
          <w:rFonts w:ascii="Times New Roman" w:hAnsi="Times New Roman" w:cs="Times New Roman" w:hint="eastAsia"/>
          <w:sz w:val="24"/>
          <w:szCs w:val="24"/>
          <w:lang w:eastAsia="zh-CN"/>
        </w:rPr>
        <w:t>am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responsible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for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conducting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entire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project.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In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addition,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time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schedule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created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will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be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adhered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to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ensure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that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project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is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completed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on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time.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only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cost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associated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with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project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is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telephone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interview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cost.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researcher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will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bear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the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  <w:r w:rsidR="00D82550" w:rsidRPr="003A074A">
        <w:rPr>
          <w:rFonts w:ascii="Times New Roman" w:hAnsi="Times New Roman" w:cs="Times New Roman"/>
          <w:sz w:val="24"/>
          <w:szCs w:val="24"/>
        </w:rPr>
        <w:t>cost.</w:t>
      </w:r>
      <w:r w:rsidRPr="003A07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05B81" w:rsidRPr="003A074A" w:rsidRDefault="001F3FD1" w:rsidP="003A074A">
      <w:pPr>
        <w:pStyle w:val="1"/>
        <w:jc w:val="both"/>
        <w:rPr>
          <w:rFonts w:ascii="Times New Roman" w:eastAsia="Times New Roman" w:hAnsi="Times New Roman" w:cs="Times New Roman"/>
          <w:b/>
          <w:color w:val="auto"/>
          <w:sz w:val="24"/>
          <w:szCs w:val="24"/>
          <w:lang w:eastAsia="en-GB"/>
        </w:rPr>
      </w:pPr>
      <w:r w:rsidRPr="003A074A">
        <w:rPr>
          <w:rFonts w:ascii="Times New Roman" w:hAnsi="Times New Roman" w:cs="Times New Roman"/>
          <w:color w:val="auto"/>
          <w:sz w:val="24"/>
          <w:szCs w:val="24"/>
        </w:rPr>
        <w:br w:type="column"/>
      </w:r>
      <w:bookmarkStart w:id="14" w:name="_Toc47792929"/>
      <w:r w:rsidR="00321574" w:rsidRPr="003A074A">
        <w:rPr>
          <w:rFonts w:ascii="Times New Roman" w:eastAsia="Times New Roman" w:hAnsi="Times New Roman" w:cs="Times New Roman"/>
          <w:b/>
          <w:color w:val="auto"/>
          <w:sz w:val="24"/>
          <w:szCs w:val="24"/>
          <w:lang w:eastAsia="en-GB"/>
        </w:rPr>
        <w:lastRenderedPageBreak/>
        <w:t>References</w:t>
      </w:r>
      <w:bookmarkEnd w:id="14"/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Bhattarai,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(2020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Walmart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employees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say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they’re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preparing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for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job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cuts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retailer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rolls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out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its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‘Great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Workplace’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program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https://www.washingtonpost.com/business/economy/walmart-employees-say-theyre-preparing-for-job-cuts-as-retailer-rolls-out-its-great-workplaces-program/2020/02/14/d8f4ea1c-4f63-11ea-9b5c-eac5b16dafaa_story.html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26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</w:t>
      </w:r>
      <w:r w:rsidR="001F3FD1" w:rsidRPr="003A074A">
        <w:rPr>
          <w:rFonts w:ascii="Times New Roman" w:eastAsia="Times New Roman" w:hAnsi="Times New Roman" w:cs="Times New Roman" w:hint="eastAsia"/>
          <w:sz w:val="24"/>
          <w:szCs w:val="24"/>
          <w:lang w:eastAsia="en-GB"/>
        </w:rPr>
        <w:t>uly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Bordia,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Restubog,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L.,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Jimmieso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N.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L.,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&amp;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Irmer,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(2011)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Haunted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by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past: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Effects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poor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management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history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on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attitudes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turnover’,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Group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&amp;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Organization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Management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36(2),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PP.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191-222.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Boyle,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(2020)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Walmart's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new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workplace: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Gold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stars,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‘Attitude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cards’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cheers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https://www.bloomberg.com/news/articles/2019-05-02/walmart-s-new-workplace-gold-stars-attitude-cards-and-cheers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5th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July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Cain,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Á.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(2018)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Walmart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employees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dish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on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what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it's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actually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like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to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work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retail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giant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https://www.businessinsider.com/walmart-store-employees-describe-working-retail-giant-2018-7?IR=T#meeting-lots-of-new-people-4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st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August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</w:p>
    <w:p w:rsidR="00A552B5" w:rsidRPr="003A074A" w:rsidRDefault="00A552B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Cohen,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L.,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Manion,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L.,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&amp;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Morrison,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K.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(2013)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Research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methods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in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education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New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York: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val="en-US"/>
        </w:rPr>
        <w:t>Routledge.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Georgiades,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(2015)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Employee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engagement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media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management: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Creativeness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organizational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development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Berlin,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Germany: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Springer.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Howland,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D.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Walmart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reportedly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changing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up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store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management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again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https://www.retaildive.com/news/walmart-reportedly-changing-up-store-management-again/554055/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August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Kotter,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J.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(2014)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Accelerate: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Building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strategic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agility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for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faster-moving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world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Harvard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Business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Review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Press.</w:t>
      </w:r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McCalman,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J.,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Pat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on,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&amp;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Siebert,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(2015)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management: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to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effective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implementation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London</w:t>
      </w:r>
      <w:r w:rsidR="001F3FD1" w:rsidRPr="003A074A">
        <w:rPr>
          <w:rFonts w:asciiTheme="minorEastAsia" w:hAnsiTheme="minorEastAsia" w:cs="Times New Roman" w:hint="eastAsia"/>
          <w:sz w:val="24"/>
          <w:szCs w:val="24"/>
          <w:lang w:eastAsia="zh-CN"/>
        </w:rPr>
        <w:t>:</w:t>
      </w:r>
      <w:r w:rsidR="001F3FD1" w:rsidRPr="003A074A">
        <w:rPr>
          <w:rFonts w:asciiTheme="minorEastAsia" w:hAnsiTheme="minorEastAsia" w:cs="Times New Roman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SAGE.</w:t>
      </w:r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Michaelis,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Stegmaier,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&amp;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Sonntag,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K.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2009)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Affective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commitment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innovation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implementation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behavior: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role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charismatic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leadership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emp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loyees’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trust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top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management’,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Management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9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(4),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pp.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399-417.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1F3FD1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Miller,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D.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(2001)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Successful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leaders: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What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makes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them?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What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do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they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do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different?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Change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nt,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2(4),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F3FD1" w:rsidRPr="003A074A">
        <w:rPr>
          <w:rFonts w:ascii="Times New Roman" w:eastAsia="Times New Roman" w:hAnsi="Times New Roman" w:cs="Times New Roman" w:hint="eastAsia"/>
          <w:sz w:val="24"/>
          <w:szCs w:val="24"/>
          <w:lang w:eastAsia="en-GB"/>
        </w:rPr>
        <w:t>pp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359-368.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321574" w:rsidRPr="003A074A" w:rsidRDefault="00321574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Rees,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Alfes,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K.,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&amp;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Gatenby,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(2013)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Employee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voice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engagemen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Connections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0535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consequences’,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Resource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Management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24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(14),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F3FD1" w:rsidRPr="003A074A">
        <w:rPr>
          <w:rFonts w:ascii="Times New Roman" w:eastAsia="Times New Roman" w:hAnsi="Times New Roman" w:cs="Times New Roman" w:hint="eastAsia"/>
          <w:sz w:val="24"/>
          <w:szCs w:val="24"/>
          <w:lang w:eastAsia="en-GB"/>
        </w:rPr>
        <w:t>pp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2780-2798.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SHRM.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Managing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organizational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change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https://www.shrm.org/resourcesandtools/tools-and-samples/toolkits/pages/managingorganizationalchange.aspx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28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July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Todnem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By,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(2009)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Organisational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chang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management: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critical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review’,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Principles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Practice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of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Change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F3FD1" w:rsidRPr="003A074A">
        <w:rPr>
          <w:rFonts w:ascii="Times New Roman" w:eastAsia="Times New Roman" w:hAnsi="Times New Roman" w:cs="Times New Roman" w:hint="eastAsia"/>
          <w:sz w:val="24"/>
          <w:szCs w:val="24"/>
          <w:lang w:eastAsia="en-GB"/>
        </w:rPr>
        <w:t>pp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46-58.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Walmart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World.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Great</w:t>
      </w:r>
      <w:r w:rsidR="001F3FD1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workplace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bookmarkStart w:id="15" w:name="OLE_LINK3"/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https://one.walmart.com/content/usone/en_us/company/news/walmart-world/spring-2020/great-workplace.html</w:t>
      </w:r>
      <w:bookmarkEnd w:id="15"/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4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th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August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2020).</w:t>
      </w:r>
    </w:p>
    <w:p w:rsidR="00A552B5" w:rsidRPr="003A074A" w:rsidRDefault="00A552B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</w:pP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Wilson,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J.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(2010)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Essentials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of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Business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Research: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A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Guide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to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Doing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Your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Research</w:t>
      </w:r>
      <w:r w:rsidR="001F3FD1"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i/>
          <w:kern w:val="2"/>
          <w:sz w:val="24"/>
          <w:szCs w:val="24"/>
          <w:lang w:eastAsia="zh-CN"/>
        </w:rPr>
        <w:t>Project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.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Los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Angeles: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Sage</w:t>
      </w:r>
      <w:r w:rsidR="001F3FD1"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 xml:space="preserve"> </w:t>
      </w:r>
      <w:r w:rsidRPr="003A074A">
        <w:rPr>
          <w:rFonts w:ascii="Times New Roman" w:eastAsia="等线" w:hAnsi="Times New Roman" w:cs="Times New Roman"/>
          <w:bCs/>
          <w:kern w:val="2"/>
          <w:sz w:val="24"/>
          <w:szCs w:val="24"/>
          <w:lang w:eastAsia="zh-CN"/>
        </w:rPr>
        <w:t>Publications</w:t>
      </w:r>
    </w:p>
    <w:p w:rsidR="00321574" w:rsidRPr="003A074A" w:rsidRDefault="008C0535" w:rsidP="003A074A">
      <w:pPr>
        <w:shd w:val="clear" w:color="auto" w:fill="FFFFFF"/>
        <w:spacing w:line="360" w:lineRule="auto"/>
        <w:ind w:right="75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Żyminkowska,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K.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(2019)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Firms’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practices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customer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engagement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management’,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Customer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Engagement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Theory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and</w:t>
      </w:r>
      <w:r w:rsidR="001F3FD1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321574" w:rsidRPr="003A074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Practice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pp.</w:t>
      </w:r>
      <w:r w:rsidR="00321574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>105-134.</w:t>
      </w:r>
      <w:r w:rsidR="001F3FD1" w:rsidRPr="003A0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sectPr w:rsidR="00321574" w:rsidRPr="003A074A" w:rsidSect="00DB4C05"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95343" w:rsidRDefault="00E95343" w:rsidP="00C01234">
      <w:pPr>
        <w:spacing w:after="0" w:line="240" w:lineRule="auto"/>
      </w:pPr>
      <w:r>
        <w:separator/>
      </w:r>
    </w:p>
  </w:endnote>
  <w:endnote w:type="continuationSeparator" w:id="0">
    <w:p w:rsidR="00E95343" w:rsidRDefault="00E95343" w:rsidP="00C012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notTrueType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775328866"/>
      <w:docPartObj>
        <w:docPartGallery w:val="Page Numbers (Bottom of Page)"/>
        <w:docPartUnique/>
      </w:docPartObj>
    </w:sdtPr>
    <w:sdtContent>
      <w:p w:rsidR="00C01234" w:rsidRDefault="0069178D" w:rsidP="00C01234">
        <w:pPr>
          <w:pStyle w:val="a8"/>
          <w:jc w:val="center"/>
        </w:pPr>
        <w:r>
          <w:fldChar w:fldCharType="begin"/>
        </w:r>
        <w:r w:rsidR="00C01234">
          <w:instrText>PAGE   \* MERGEFORMAT</w:instrText>
        </w:r>
        <w:r>
          <w:fldChar w:fldCharType="separate"/>
        </w:r>
        <w:r w:rsidR="00FE0B31" w:rsidRPr="00FE0B31">
          <w:rPr>
            <w:noProof/>
            <w:lang w:val="zh-CN" w:eastAsia="zh-CN"/>
          </w:rPr>
          <w:t>11</w:t>
        </w:r>
        <w: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95343" w:rsidRDefault="00E95343" w:rsidP="00C01234">
      <w:pPr>
        <w:spacing w:after="0" w:line="240" w:lineRule="auto"/>
      </w:pPr>
      <w:r>
        <w:separator/>
      </w:r>
    </w:p>
  </w:footnote>
  <w:footnote w:type="continuationSeparator" w:id="0">
    <w:p w:rsidR="00E95343" w:rsidRDefault="00E95343" w:rsidP="00C012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D625E7"/>
    <w:multiLevelType w:val="multilevel"/>
    <w:tmpl w:val="A790C1E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>
    <w:nsid w:val="202A1E48"/>
    <w:multiLevelType w:val="hybridMultilevel"/>
    <w:tmpl w:val="BFDA8E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0450834"/>
    <w:multiLevelType w:val="hybridMultilevel"/>
    <w:tmpl w:val="C9788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3280FBC"/>
    <w:multiLevelType w:val="hybridMultilevel"/>
    <w:tmpl w:val="9A4CF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bordersDoNotSurroundHeader/>
  <w:bordersDoNotSurroundFooter/>
  <w:defaultTabStop w:val="720"/>
  <w:characterSpacingControl w:val="doNotCompress"/>
  <w:hdrShapeDefaults>
    <o:shapedefaults v:ext="edit" spidmax="8194"/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D26DBE"/>
    <w:rsid w:val="00010ABE"/>
    <w:rsid w:val="00026795"/>
    <w:rsid w:val="00040A9F"/>
    <w:rsid w:val="0006402E"/>
    <w:rsid w:val="00083E9F"/>
    <w:rsid w:val="000973DD"/>
    <w:rsid w:val="000B4AA5"/>
    <w:rsid w:val="000E2D63"/>
    <w:rsid w:val="00131F50"/>
    <w:rsid w:val="0019374C"/>
    <w:rsid w:val="001B6EA4"/>
    <w:rsid w:val="001C01A7"/>
    <w:rsid w:val="001C6647"/>
    <w:rsid w:val="001E74F4"/>
    <w:rsid w:val="001F3FD1"/>
    <w:rsid w:val="001F5973"/>
    <w:rsid w:val="00246DB4"/>
    <w:rsid w:val="00274B64"/>
    <w:rsid w:val="002A7946"/>
    <w:rsid w:val="002B6410"/>
    <w:rsid w:val="002C2132"/>
    <w:rsid w:val="002C599E"/>
    <w:rsid w:val="0031125C"/>
    <w:rsid w:val="00321574"/>
    <w:rsid w:val="00330B16"/>
    <w:rsid w:val="0036653D"/>
    <w:rsid w:val="003714E3"/>
    <w:rsid w:val="003A074A"/>
    <w:rsid w:val="003B4CCC"/>
    <w:rsid w:val="003C065A"/>
    <w:rsid w:val="003D5BDF"/>
    <w:rsid w:val="004036E3"/>
    <w:rsid w:val="0045338F"/>
    <w:rsid w:val="00464D52"/>
    <w:rsid w:val="004847D2"/>
    <w:rsid w:val="00486AEF"/>
    <w:rsid w:val="004965A4"/>
    <w:rsid w:val="004A5388"/>
    <w:rsid w:val="004A61E3"/>
    <w:rsid w:val="004D101A"/>
    <w:rsid w:val="004F323E"/>
    <w:rsid w:val="00504850"/>
    <w:rsid w:val="00505B81"/>
    <w:rsid w:val="005125DB"/>
    <w:rsid w:val="0051328C"/>
    <w:rsid w:val="00520D67"/>
    <w:rsid w:val="0056587E"/>
    <w:rsid w:val="005A1B57"/>
    <w:rsid w:val="00633B84"/>
    <w:rsid w:val="0064217B"/>
    <w:rsid w:val="006544DA"/>
    <w:rsid w:val="00681508"/>
    <w:rsid w:val="0069178D"/>
    <w:rsid w:val="006A356C"/>
    <w:rsid w:val="006D0F0D"/>
    <w:rsid w:val="006D2148"/>
    <w:rsid w:val="0070604F"/>
    <w:rsid w:val="007064C3"/>
    <w:rsid w:val="0072404C"/>
    <w:rsid w:val="0077031F"/>
    <w:rsid w:val="00795C1E"/>
    <w:rsid w:val="00797D7B"/>
    <w:rsid w:val="007A5EF3"/>
    <w:rsid w:val="007E7CFF"/>
    <w:rsid w:val="008079AF"/>
    <w:rsid w:val="00845F98"/>
    <w:rsid w:val="00851BC3"/>
    <w:rsid w:val="008B0AB8"/>
    <w:rsid w:val="008C0535"/>
    <w:rsid w:val="008D466B"/>
    <w:rsid w:val="008E2379"/>
    <w:rsid w:val="009C2FA8"/>
    <w:rsid w:val="009C5772"/>
    <w:rsid w:val="009C6019"/>
    <w:rsid w:val="00A04E61"/>
    <w:rsid w:val="00A40092"/>
    <w:rsid w:val="00A52447"/>
    <w:rsid w:val="00A552B5"/>
    <w:rsid w:val="00AD5564"/>
    <w:rsid w:val="00AD5D41"/>
    <w:rsid w:val="00B10395"/>
    <w:rsid w:val="00B14AC9"/>
    <w:rsid w:val="00B356C5"/>
    <w:rsid w:val="00B35E48"/>
    <w:rsid w:val="00B5143B"/>
    <w:rsid w:val="00B64D71"/>
    <w:rsid w:val="00B74F02"/>
    <w:rsid w:val="00B943CA"/>
    <w:rsid w:val="00BB56E1"/>
    <w:rsid w:val="00BD0FCF"/>
    <w:rsid w:val="00BD1C71"/>
    <w:rsid w:val="00BE5AB9"/>
    <w:rsid w:val="00C01234"/>
    <w:rsid w:val="00C40C0C"/>
    <w:rsid w:val="00C51C4B"/>
    <w:rsid w:val="00C744FC"/>
    <w:rsid w:val="00C8030C"/>
    <w:rsid w:val="00C924C1"/>
    <w:rsid w:val="00CA28FA"/>
    <w:rsid w:val="00CE0E38"/>
    <w:rsid w:val="00D148B0"/>
    <w:rsid w:val="00D174F7"/>
    <w:rsid w:val="00D266C3"/>
    <w:rsid w:val="00D26DBE"/>
    <w:rsid w:val="00D64BE7"/>
    <w:rsid w:val="00D72FCC"/>
    <w:rsid w:val="00D82550"/>
    <w:rsid w:val="00DA308D"/>
    <w:rsid w:val="00DB4C05"/>
    <w:rsid w:val="00DD7046"/>
    <w:rsid w:val="00DE7C37"/>
    <w:rsid w:val="00E07A84"/>
    <w:rsid w:val="00E4403D"/>
    <w:rsid w:val="00E50CB5"/>
    <w:rsid w:val="00E5248E"/>
    <w:rsid w:val="00E76726"/>
    <w:rsid w:val="00E95343"/>
    <w:rsid w:val="00EA4EA4"/>
    <w:rsid w:val="00EC3E02"/>
    <w:rsid w:val="00ED2C99"/>
    <w:rsid w:val="00EE3445"/>
    <w:rsid w:val="00F415B1"/>
    <w:rsid w:val="00F5710B"/>
    <w:rsid w:val="00F82A5E"/>
    <w:rsid w:val="00FB3D29"/>
    <w:rsid w:val="00FE0B31"/>
    <w:rsid w:val="00FF5A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DB4C05"/>
  </w:style>
  <w:style w:type="paragraph" w:styleId="1">
    <w:name w:val="heading 1"/>
    <w:basedOn w:val="a"/>
    <w:next w:val="a"/>
    <w:link w:val="1Char"/>
    <w:uiPriority w:val="9"/>
    <w:qFormat/>
    <w:rsid w:val="001E74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Char"/>
    <w:uiPriority w:val="9"/>
    <w:unhideWhenUsed/>
    <w:qFormat/>
    <w:rsid w:val="00BD1C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B35E48"/>
    <w:pPr>
      <w:ind w:left="720"/>
      <w:contextualSpacing/>
    </w:pPr>
  </w:style>
  <w:style w:type="table" w:styleId="a4">
    <w:name w:val="Table Grid"/>
    <w:basedOn w:val="a1"/>
    <w:uiPriority w:val="59"/>
    <w:rsid w:val="00BE5AB9"/>
    <w:pPr>
      <w:spacing w:after="0" w:line="240" w:lineRule="auto"/>
    </w:pPr>
    <w:rPr>
      <w:lang w:val="en-IN" w:eastAsia="en-IN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1Char">
    <w:name w:val="标题 1 Char"/>
    <w:basedOn w:val="a0"/>
    <w:link w:val="1"/>
    <w:uiPriority w:val="9"/>
    <w:rsid w:val="001E74F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">
    <w:name w:val="TOC Heading"/>
    <w:basedOn w:val="1"/>
    <w:next w:val="a"/>
    <w:uiPriority w:val="39"/>
    <w:unhideWhenUsed/>
    <w:qFormat/>
    <w:rsid w:val="001E74F4"/>
    <w:pPr>
      <w:outlineLvl w:val="9"/>
    </w:pPr>
    <w:rPr>
      <w:lang w:val="en-US"/>
    </w:rPr>
  </w:style>
  <w:style w:type="paragraph" w:styleId="10">
    <w:name w:val="toc 1"/>
    <w:basedOn w:val="a"/>
    <w:next w:val="a"/>
    <w:autoRedefine/>
    <w:uiPriority w:val="39"/>
    <w:unhideWhenUsed/>
    <w:rsid w:val="001E74F4"/>
    <w:pPr>
      <w:spacing w:after="100"/>
    </w:pPr>
  </w:style>
  <w:style w:type="character" w:styleId="a5">
    <w:name w:val="Hyperlink"/>
    <w:basedOn w:val="a0"/>
    <w:uiPriority w:val="99"/>
    <w:unhideWhenUsed/>
    <w:rsid w:val="001E74F4"/>
    <w:rPr>
      <w:color w:val="0563C1" w:themeColor="hyperlink"/>
      <w:u w:val="single"/>
    </w:rPr>
  </w:style>
  <w:style w:type="paragraph" w:styleId="a6">
    <w:name w:val="No Spacing"/>
    <w:uiPriority w:val="1"/>
    <w:qFormat/>
    <w:rsid w:val="001E74F4"/>
    <w:pPr>
      <w:spacing w:after="0" w:line="240" w:lineRule="auto"/>
    </w:pPr>
  </w:style>
  <w:style w:type="character" w:customStyle="1" w:styleId="2Char">
    <w:name w:val="标题 2 Char"/>
    <w:basedOn w:val="a0"/>
    <w:link w:val="2"/>
    <w:uiPriority w:val="9"/>
    <w:rsid w:val="00BD1C7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20">
    <w:name w:val="toc 2"/>
    <w:basedOn w:val="a"/>
    <w:next w:val="a"/>
    <w:autoRedefine/>
    <w:uiPriority w:val="39"/>
    <w:unhideWhenUsed/>
    <w:rsid w:val="00BD1C71"/>
    <w:pPr>
      <w:spacing w:after="100"/>
      <w:ind w:left="220"/>
    </w:pPr>
  </w:style>
  <w:style w:type="paragraph" w:styleId="a7">
    <w:name w:val="header"/>
    <w:basedOn w:val="a"/>
    <w:link w:val="Char"/>
    <w:uiPriority w:val="99"/>
    <w:unhideWhenUsed/>
    <w:rsid w:val="00C0123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7"/>
    <w:uiPriority w:val="99"/>
    <w:rsid w:val="00C01234"/>
    <w:rPr>
      <w:sz w:val="18"/>
      <w:szCs w:val="18"/>
    </w:rPr>
  </w:style>
  <w:style w:type="paragraph" w:styleId="a8">
    <w:name w:val="footer"/>
    <w:basedOn w:val="a"/>
    <w:link w:val="Char0"/>
    <w:uiPriority w:val="99"/>
    <w:unhideWhenUsed/>
    <w:rsid w:val="00C01234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Char0">
    <w:name w:val="页脚 Char"/>
    <w:basedOn w:val="a0"/>
    <w:link w:val="a8"/>
    <w:uiPriority w:val="99"/>
    <w:rsid w:val="00C01234"/>
    <w:rPr>
      <w:sz w:val="18"/>
      <w:szCs w:val="18"/>
    </w:rPr>
  </w:style>
  <w:style w:type="paragraph" w:styleId="a9">
    <w:name w:val="Balloon Text"/>
    <w:basedOn w:val="a"/>
    <w:link w:val="Char1"/>
    <w:uiPriority w:val="99"/>
    <w:semiHidden/>
    <w:unhideWhenUsed/>
    <w:rsid w:val="00EC3E02"/>
    <w:pPr>
      <w:spacing w:after="0" w:line="240" w:lineRule="auto"/>
    </w:pPr>
    <w:rPr>
      <w:sz w:val="18"/>
      <w:szCs w:val="18"/>
    </w:rPr>
  </w:style>
  <w:style w:type="character" w:customStyle="1" w:styleId="Char1">
    <w:name w:val="批注框文本 Char"/>
    <w:basedOn w:val="a0"/>
    <w:link w:val="a9"/>
    <w:uiPriority w:val="99"/>
    <w:semiHidden/>
    <w:rsid w:val="00EC3E02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0665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CCE8C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AAD64F-ADB7-43D1-A4C8-BCA7FE0D04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2753</Words>
  <Characters>15697</Characters>
  <Application>Microsoft Office Word</Application>
  <DocSecurity>0</DocSecurity>
  <Lines>130</Lines>
  <Paragraphs>36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2" baseType="lpstr">
      <vt:lpstr/>
      <vt:lpstr>1. Introduction</vt:lpstr>
      <vt:lpstr>    1.1 Project aim </vt:lpstr>
      <vt:lpstr>    1.2 Project objectives </vt:lpstr>
      <vt:lpstr>    1.3 Benefits</vt:lpstr>
      <vt:lpstr>    1.4 Project justification </vt:lpstr>
      <vt:lpstr>2.Business Case and Approach – background and key literature</vt:lpstr>
      <vt:lpstr>3.  Research Methodology</vt:lpstr>
      <vt:lpstr>    3.1 Research approach</vt:lpstr>
      <vt:lpstr>    3.2 Research method</vt:lpstr>
      <vt:lpstr>    3.3 Data collection and analysis </vt:lpstr>
      <vt:lpstr>4. Project plan, Project control and time management</vt:lpstr>
    </vt:vector>
  </TitlesOfParts>
  <Company/>
  <LinksUpToDate>false</LinksUpToDate>
  <CharactersWithSpaces>18414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用户</dc:creator>
  <cp:lastModifiedBy>Windows 用户</cp:lastModifiedBy>
  <cp:revision>2</cp:revision>
  <dcterms:created xsi:type="dcterms:W3CDTF">2020-08-10T18:02:00Z</dcterms:created>
  <dcterms:modified xsi:type="dcterms:W3CDTF">2020-08-10T18:02:00Z</dcterms:modified>
</cp:coreProperties>
</file>