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3447A85E" w14:textId="77777777" w:rsidTr="004B7E44">
        <w:trPr>
          <w:trHeight w:val="2536"/>
        </w:trPr>
        <w:tc>
          <w:tcPr>
            <w:tcW w:w="8541" w:type="dxa"/>
            <w:tcBorders>
              <w:top w:val="nil"/>
              <w:left w:val="nil"/>
              <w:bottom w:val="nil"/>
              <w:right w:val="nil"/>
            </w:tcBorders>
          </w:tcPr>
          <w:p w14:paraId="7BC9D624" w14:textId="0E98F541" w:rsidR="004B7E44" w:rsidRDefault="004B7E44" w:rsidP="004B7E44">
            <w:bookmarkStart w:id="0" w:name="_Hlk57728918"/>
            <w:bookmarkEnd w:id="0"/>
            <w:r>
              <w:rPr>
                <w:noProof/>
              </w:rPr>
              <mc:AlternateContent>
                <mc:Choice Requires="wps">
                  <w:drawing>
                    <wp:inline distT="0" distB="0" distL="0" distR="0" wp14:anchorId="4BE932EA" wp14:editId="2F43C941">
                      <wp:extent cx="5138670" cy="1647825"/>
                      <wp:effectExtent l="0" t="0" r="0" b="0"/>
                      <wp:docPr id="8" name="Text Box 8"/>
                      <wp:cNvGraphicFramePr/>
                      <a:graphic xmlns:a="http://schemas.openxmlformats.org/drawingml/2006/main">
                        <a:graphicData uri="http://schemas.microsoft.com/office/word/2010/wordprocessingShape">
                          <wps:wsp>
                            <wps:cNvSpPr txBox="1"/>
                            <wps:spPr>
                              <a:xfrm>
                                <a:off x="0" y="0"/>
                                <a:ext cx="5138670" cy="1647825"/>
                              </a:xfrm>
                              <a:prstGeom prst="rect">
                                <a:avLst/>
                              </a:prstGeom>
                              <a:noFill/>
                              <a:ln w="6350">
                                <a:noFill/>
                              </a:ln>
                            </wps:spPr>
                            <wps:txbx>
                              <w:txbxContent>
                                <w:p w14:paraId="7A76A180" w14:textId="560EE0F0" w:rsidR="00E26F5D" w:rsidRPr="00CC3579" w:rsidRDefault="00E26F5D" w:rsidP="004B7E44">
                                  <w:pPr>
                                    <w:pStyle w:val="Title"/>
                                    <w:rPr>
                                      <w:sz w:val="36"/>
                                      <w:szCs w:val="36"/>
                                    </w:rPr>
                                  </w:pPr>
                                  <w:r w:rsidRPr="00CC3579">
                                    <w:rPr>
                                      <w:sz w:val="36"/>
                                      <w:szCs w:val="36"/>
                                    </w:rPr>
                                    <w:t>how funding and the services provided by police student volunteers effects their overall effectiveness to carry out their role</w:t>
                                  </w:r>
                                  <w:r>
                                    <w:rPr>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BE932EA" id="_x0000_t202" coordsize="21600,21600" o:spt="202" path="m,l,21600r21600,l21600,xe">
                      <v:stroke joinstyle="miter"/>
                      <v:path gradientshapeok="t" o:connecttype="rect"/>
                    </v:shapetype>
                    <v:shape id="Text Box 8" o:spid="_x0000_s1026" type="#_x0000_t202" style="width:404.6pt;height:12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ZPjLgIAAFIEAAAOAAAAZHJzL2Uyb0RvYy54bWysVE1v2zAMvQ/YfxB0Xxyn+aoRp8haZBgQ&#10;tAWSoWdFlmIDlqhJSuzs14+SnTTodhp2USiSJsX3HrN4aFVNTsK6CnRO08GQEqE5FJU+5PTHbv1l&#10;TonzTBesBi1yehaOPiw/f1o0JhMjKKEuhCVYRLusMTktvTdZkjheCsXcAIzQGJRgFfN4tYeksKzB&#10;6qpORsPhNGnAFsYCF86h96kL0mWsL6Xg/kVKJzypc4pv8/G08dyHM1kuWHawzJQV75/B/uEVilUa&#10;m15LPTHPyNFWf5RSFbfgQPoBB5WAlBUXcQacJh1+mGZbMiPiLAiOM1eY3P8ry59Pr5ZURU6RKM0U&#10;UrQTrSdfoSXzgE5jXIZJW4NpvkU3snzxO3SGoVtpVfjFcQjGEefzFdtQjKNzkt7NpzMMcYyl0/Fs&#10;PpqEOsn758Y6/02AIsHIqUXyIqbstHG+S72khG4a1lVdRwJrTZqcTu8mw/jBNYLFa409whDdY4Pl&#10;233bT7aH4oyDWeiE4QxfV9h8w5x/ZRaVgA9GdfsXPGQN2AR6i5IS7K+/+UM+EoRRShpUVk7dzyOz&#10;gpL6u0bq7tPxOEgxXsaT2Qgv9jayv43oo3oEFG+Ke2R4NEO+ry+mtKDecAlWoSuGmObYO6f+Yj76&#10;Tu+4RFysVjEJxWeY3+it4aF0gDNAu2vfmDU9/h6pe4aLBln2gYYutyNidfQgq8hRALhDtccdhRtZ&#10;7pcsbMbtPWa9/xUsfwMAAP//AwBQSwMEFAAGAAgAAAAhAOcZVRzdAAAABQEAAA8AAABkcnMvZG93&#10;bnJldi54bWxMj0FLw0AQhe+C/2EZwZvdGIikMZtSAkUQPbT24m2SnSbB3dmY3bbRX+/qxV4GHu/x&#10;3jflarZGnGjyg2MF94sEBHHr9MCdgv3b5i4H4QOyRuOYFHyRh1V1fVViod2Zt3TahU7EEvYFKuhD&#10;GAspfduTRb9wI3H0Dm6yGKKcOqknPMdya2SaJA/S4sBxoceR6p7aj93RKniuN6+4bVKbf5v66eWw&#10;Hj/375lStzfz+hFEoDn8h+EXP6JDFZkad2TthVEQHwl/N3p5skxBNArSbJmBrEp5SV/9AAAA//8D&#10;AFBLAQItABQABgAIAAAAIQC2gziS/gAAAOEBAAATAAAAAAAAAAAAAAAAAAAAAABbQ29udGVudF9U&#10;eXBlc10ueG1sUEsBAi0AFAAGAAgAAAAhADj9If/WAAAAlAEAAAsAAAAAAAAAAAAAAAAALwEAAF9y&#10;ZWxzLy5yZWxzUEsBAi0AFAAGAAgAAAAhAI9xk+MuAgAAUgQAAA4AAAAAAAAAAAAAAAAALgIAAGRy&#10;cy9lMm9Eb2MueG1sUEsBAi0AFAAGAAgAAAAhAOcZVRzdAAAABQEAAA8AAAAAAAAAAAAAAAAAiAQA&#10;AGRycy9kb3ducmV2LnhtbFBLBQYAAAAABAAEAPMAAACSBQAAAAA=&#10;" filled="f" stroked="f" strokeweight=".5pt">
                      <v:textbox>
                        <w:txbxContent>
                          <w:p w14:paraId="7A76A180" w14:textId="560EE0F0" w:rsidR="00E26F5D" w:rsidRPr="00CC3579" w:rsidRDefault="00E26F5D" w:rsidP="004B7E44">
                            <w:pPr>
                              <w:pStyle w:val="Title"/>
                              <w:rPr>
                                <w:sz w:val="36"/>
                                <w:szCs w:val="36"/>
                              </w:rPr>
                            </w:pPr>
                            <w:r w:rsidRPr="00CC3579">
                              <w:rPr>
                                <w:sz w:val="36"/>
                                <w:szCs w:val="36"/>
                              </w:rPr>
                              <w:t>how funding and the services provided by police student volunteers effects their overall effectiveness to carry out their role</w:t>
                            </w:r>
                            <w:r>
                              <w:rPr>
                                <w:sz w:val="36"/>
                                <w:szCs w:val="36"/>
                              </w:rPr>
                              <w:t>.</w:t>
                            </w:r>
                          </w:p>
                        </w:txbxContent>
                      </v:textbox>
                      <w10:anchorlock/>
                    </v:shape>
                  </w:pict>
                </mc:Fallback>
              </mc:AlternateContent>
            </w:r>
          </w:p>
          <w:p w14:paraId="09292FA6" w14:textId="786DC4D3" w:rsidR="004B7E44" w:rsidRDefault="004B7E44" w:rsidP="004B7E44"/>
          <w:p w14:paraId="087C8FEF" w14:textId="2DAA7906" w:rsidR="004F233B" w:rsidRDefault="004F233B" w:rsidP="004B7E44"/>
          <w:p w14:paraId="7FF1B3AB" w14:textId="768694D0" w:rsidR="004F233B" w:rsidRDefault="004F233B" w:rsidP="004B7E44"/>
          <w:p w14:paraId="2407ECC5" w14:textId="5F13091F" w:rsidR="004F233B" w:rsidRDefault="004F233B" w:rsidP="004B7E44"/>
          <w:p w14:paraId="7851D601" w14:textId="768BEC35" w:rsidR="004F233B" w:rsidRDefault="004F233B" w:rsidP="004B7E44"/>
          <w:p w14:paraId="70F1933B" w14:textId="7EAA2083" w:rsidR="004F233B" w:rsidRDefault="004F233B" w:rsidP="004B7E44"/>
          <w:p w14:paraId="5FAE38F3" w14:textId="39CBA9C1" w:rsidR="004F233B" w:rsidRDefault="004F233B" w:rsidP="004B7E44"/>
          <w:p w14:paraId="553C2508" w14:textId="74B7DD41" w:rsidR="004F233B" w:rsidRPr="004F233B" w:rsidRDefault="004F233B" w:rsidP="004B7E44">
            <w:pPr>
              <w:rPr>
                <w:sz w:val="40"/>
                <w:szCs w:val="40"/>
              </w:rPr>
            </w:pPr>
            <w:r>
              <w:t xml:space="preserve">                              </w:t>
            </w:r>
            <w:r w:rsidR="00DF6C52">
              <w:t xml:space="preserve">       </w:t>
            </w:r>
            <w:r w:rsidRPr="004F233B">
              <w:rPr>
                <w:sz w:val="40"/>
                <w:szCs w:val="40"/>
              </w:rPr>
              <w:t xml:space="preserve">Bronwen Williams   </w:t>
            </w:r>
          </w:p>
          <w:p w14:paraId="7619BD16" w14:textId="5477F27F" w:rsidR="004F233B" w:rsidRDefault="004F233B" w:rsidP="004B7E44"/>
          <w:p w14:paraId="189ED592" w14:textId="6BE6916B" w:rsidR="004F233B" w:rsidRPr="004F233B" w:rsidRDefault="004F233B" w:rsidP="004B7E44">
            <w:pPr>
              <w:rPr>
                <w:sz w:val="32"/>
                <w:szCs w:val="32"/>
              </w:rPr>
            </w:pPr>
            <w:r w:rsidRPr="004F233B">
              <w:rPr>
                <w:sz w:val="32"/>
                <w:szCs w:val="32"/>
              </w:rPr>
              <w:t xml:space="preserve">                  SEAN MATTHEWS-1801606</w:t>
            </w:r>
          </w:p>
          <w:p w14:paraId="02F559E0" w14:textId="5A395240" w:rsidR="004F233B" w:rsidRPr="004F233B" w:rsidRDefault="004F233B" w:rsidP="004B7E44">
            <w:pPr>
              <w:rPr>
                <w:sz w:val="32"/>
                <w:szCs w:val="32"/>
              </w:rPr>
            </w:pPr>
            <w:r w:rsidRPr="004F233B">
              <w:rPr>
                <w:sz w:val="32"/>
                <w:szCs w:val="32"/>
              </w:rPr>
              <w:t xml:space="preserve">                  Practice-Based Portfolio Proposal </w:t>
            </w:r>
            <w:r w:rsidR="00061288">
              <w:t xml:space="preserve"> </w:t>
            </w:r>
            <w:r w:rsidR="00061288" w:rsidRPr="00061288">
              <w:rPr>
                <w:sz w:val="32"/>
                <w:szCs w:val="32"/>
              </w:rPr>
              <w:t>19/03/2021</w:t>
            </w:r>
          </w:p>
          <w:p w14:paraId="0C159D7E" w14:textId="276A0A72" w:rsidR="004B7E44" w:rsidRDefault="004B7E44" w:rsidP="004B7E44"/>
        </w:tc>
      </w:tr>
      <w:tr w:rsidR="004B7E44" w14:paraId="7B339E38" w14:textId="77777777" w:rsidTr="004B7E44">
        <w:trPr>
          <w:trHeight w:val="3814"/>
        </w:trPr>
        <w:tc>
          <w:tcPr>
            <w:tcW w:w="8541" w:type="dxa"/>
            <w:tcBorders>
              <w:top w:val="nil"/>
              <w:left w:val="nil"/>
              <w:bottom w:val="nil"/>
              <w:right w:val="nil"/>
            </w:tcBorders>
            <w:vAlign w:val="bottom"/>
          </w:tcPr>
          <w:p w14:paraId="3C12DD77" w14:textId="1C4E83B4" w:rsidR="004B7E44" w:rsidRDefault="004B7E44" w:rsidP="004B7E44">
            <w:pPr>
              <w:rPr>
                <w:noProof/>
              </w:rPr>
            </w:pPr>
            <w:r>
              <w:rPr>
                <w:noProof/>
              </w:rPr>
              <mc:AlternateContent>
                <mc:Choice Requires="wps">
                  <w:drawing>
                    <wp:inline distT="0" distB="0" distL="0" distR="0" wp14:anchorId="7F492C7C" wp14:editId="4BDFB1C6">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28C807AD" w14:textId="46E604F2" w:rsidR="00E26F5D" w:rsidRPr="004B7E44" w:rsidRDefault="00E26F5D" w:rsidP="004B7E44">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F492C7C" id="Text Box 6" o:spid="_x0000_s1027"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FbGLwIAAFgEAAAOAAAAZHJzL2Uyb0RvYy54bWysVFFv2jAQfp+0/2D5fSSwQFtEqFgrpkmo&#10;rQRVn41jk0i2z7MNCfv1OztAUbenaS/mfHe58/d9d8zuO63IQTjfgCnpcJBTIgyHqjG7kr5ull9u&#10;KfGBmYopMKKkR+Hp/fzzp1lrp2IENahKOIJFjJ+2tqR1CHaaZZ7XQjM/ACsMBiU4zQJe3S6rHGux&#10;ulbZKM8nWQuusg648B69j32QzlN9KQUPz1J6EYgqKb4tpNOlcxvPbD5j051jtm746RnsH16hWWOw&#10;6aXUIwuM7F3zRyndcAceZBhw0BlI2XCRMCCaYf4BzbpmViQsSI63F5r8/yvLnw4vjjRVSSeUGKZR&#10;oo3oAvkGHZlEdlrrp5i0tpgWOnSjyme/R2cE3Umn4y/CIRhHno8XbmMxjs7RbTHKxwUlHGPF5G48&#10;vollsvevrfPhuwBNolFSh9olStlh5UOfek6JzQwsG6WSfsqQFgF8Hefpg0sEiyuDPSKG/q3RCt22&#10;S4gvOLZQHRGeg348vOXLBt+wYj68MIfzgIhwxsMzHlIB9oKTRUkN7tff/DEfZcIoJS3OV0n9zz1z&#10;ghL1w6CAd8OiiAOZLsX4ZoQXdx3ZXkfMXj8AjvAQt8nyZMb8oM6mdKDfcBUWsSuGmOHYu6ThbD6E&#10;fupxlbhYLFISjqBlYWXWlsfSkdXI8KZ7Y86eZAgo4BOcJ5FNP6jR5/Z6LPYBZJOkijz3rJ7ox/FN&#10;Yp9WLe7H9T1lvf8hzH8DAAD//wMAUEsDBBQABgAIAAAAIQCCdv7L3gAAAAQBAAAPAAAAZHJzL2Rv&#10;d25yZXYueG1sTI/NTsMwEITvSLyDtUjcqEMp/QlxqipShYTooaWX3jbxNomw1yF228DTY7jAZaXR&#10;jGa+zZaDNeJMvW8dK7gfJSCIK6dbrhXs39Z3cxA+IGs0jknBJ3lY5tdXGabaXXhL512oRSxhn6KC&#10;JoQuldJXDVn0I9cRR+/oeoshyr6WusdLLLdGjpNkKi22HBca7KhoqHrfnayCl2K9wW05tvMvUzy/&#10;Hlfdx/7wqNTtzbB6AhFoCH9h+MGP6JBHptKdWHthFMRHwu+N3mQym4IoFcweFiDzTP6Hz78BAAD/&#10;/wMAUEsBAi0AFAAGAAgAAAAhALaDOJL+AAAA4QEAABMAAAAAAAAAAAAAAAAAAAAAAFtDb250ZW50&#10;X1R5cGVzXS54bWxQSwECLQAUAAYACAAAACEAOP0h/9YAAACUAQAACwAAAAAAAAAAAAAAAAAvAQAA&#10;X3JlbHMvLnJlbHNQSwECLQAUAAYACAAAACEAKehWxi8CAABYBAAADgAAAAAAAAAAAAAAAAAuAgAA&#10;ZHJzL2Uyb0RvYy54bWxQSwECLQAUAAYACAAAACEAgnb+y94AAAAEAQAADwAAAAAAAAAAAAAAAACJ&#10;BAAAZHJzL2Rvd25yZXYueG1sUEsFBgAAAAAEAAQA8wAAAJQFAAAAAA==&#10;" filled="f" stroked="f" strokeweight=".5pt">
                      <v:textbox>
                        <w:txbxContent>
                          <w:p w14:paraId="28C807AD" w14:textId="46E604F2" w:rsidR="00E26F5D" w:rsidRPr="004B7E44" w:rsidRDefault="00E26F5D" w:rsidP="004B7E44">
                            <w:pPr>
                              <w:pStyle w:val="Heading1"/>
                            </w:pPr>
                          </w:p>
                        </w:txbxContent>
                      </v:textbox>
                      <w10:anchorlock/>
                    </v:shape>
                  </w:pict>
                </mc:Fallback>
              </mc:AlternateContent>
            </w:r>
          </w:p>
          <w:p w14:paraId="3AC6E45D" w14:textId="61812503" w:rsidR="004B7E44" w:rsidRDefault="004B7E44" w:rsidP="004B7E44">
            <w:pPr>
              <w:rPr>
                <w:noProof/>
              </w:rPr>
            </w:pPr>
            <w:r>
              <w:rPr>
                <w:noProof/>
              </w:rPr>
              <mc:AlternateContent>
                <mc:Choice Requires="wps">
                  <w:drawing>
                    <wp:inline distT="0" distB="0" distL="0" distR="0" wp14:anchorId="71A55E83" wp14:editId="6E84D145">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5A7CD6CF" w14:textId="4D015350" w:rsidR="00E26F5D" w:rsidRPr="004B7E44" w:rsidRDefault="00E26F5D"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1A55E83" id="Text Box 7" o:spid="_x0000_s1028"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0z7MAIAAFgEAAAOAAAAZHJzL2Uyb0RvYy54bWysVMFu2zAMvQ/YPwi6L3a8uF2NOEXWIsOA&#10;oC2QDD0rshQbsERNUmJnXz9KjtOg22nYRaFI+lGPj8z8vlctOQrrGtAlnU5SSoTmUDV6X9If29Wn&#10;L5Q4z3TFWtCipCfh6P3i44d5ZwqRQQ1tJSxBEO2KzpS09t4USeJ4LRRzEzBCY1CCVczj1e6TyrIO&#10;0VWbZGl6k3RgK2OBC+fQ+zgE6SLiSym4f5bSCU/akuLbfDxtPHfhTBZzVuwtM3XDz89g//AKxRqN&#10;RS9Qj8wzcrDNH1Cq4RYcSD/hoBKQsuEickA20/Qdm03NjIhcsDnOXNrk/h8sfzq+WNJUJb2lRDOF&#10;Em1F78lX6Mlt6E5nXIFJG4Npvkc3qjz6HToD6V5aFX6RDsE49vl06W0A4+jM8myW5XeUcIzdpPk0&#10;zwNM8va1sc5/E6BIMEpqUbvYUnZcOz+kjimhmIZV07ZRv1aTDkE/52n84BJB8FZjjcBheGuwfL/r&#10;I+Ns5LGD6oT0LAzj4QxfNfiGNXP+hVmcB2SEM+6f8ZAtYC04W5TUYH/9zR/yUSaMUtLhfJXU/Tww&#10;Kyhpv2sU8G46m4WBjJdZfpvhxV5HdtcRfVAPgCM8xW0yPJoh37ejKS2oV1yFZaiKIaY51i6pH80H&#10;P0w9rhIXy2VMwhE0zK/1xvAAHboaOrztX5k1Zxk8CvgE4ySy4p0aQ+6gx/LgQTZRqtDnoavn9uP4&#10;RrHPqxb24/oes97+EBa/AQ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XxdM+zACAABYBAAADgAAAAAAAAAAAAAAAAAuAgAA&#10;ZHJzL2Uyb0RvYy54bWxQSwECLQAUAAYACAAAACEAPwYEfd0AAAAEAQAADwAAAAAAAAAAAAAAAACK&#10;BAAAZHJzL2Rvd25yZXYueG1sUEsFBgAAAAAEAAQA8wAAAJQFAAAAAA==&#10;" filled="f" stroked="f" strokeweight=".5pt">
                      <v:textbox>
                        <w:txbxContent>
                          <w:p w14:paraId="5A7CD6CF" w14:textId="4D015350" w:rsidR="00E26F5D" w:rsidRPr="004B7E44" w:rsidRDefault="00E26F5D" w:rsidP="004B7E44"/>
                        </w:txbxContent>
                      </v:textbox>
                      <w10:anchorlock/>
                    </v:shape>
                  </w:pict>
                </mc:Fallback>
              </mc:AlternateContent>
            </w:r>
            <w:r>
              <w:rPr>
                <w:noProof/>
              </w:rPr>
              <mc:AlternateContent>
                <mc:Choice Requires="wps">
                  <w:drawing>
                    <wp:inline distT="0" distB="0" distL="0" distR="0" wp14:anchorId="3E8AC6B3" wp14:editId="6CF5A98D">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5C1C1850" w14:textId="01588C70" w:rsidR="00E26F5D" w:rsidRPr="004B7E44" w:rsidRDefault="00E26F5D"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E8AC6B3" id="Text Box 10" o:spid="_x0000_s1029"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3k8LwIAAFoEAAAOAAAAZHJzL2Uyb0RvYy54bWysVFFv2jAQfp+0/2D5fSShwDpEqFgrpklV&#10;WwmmPhvHgUiJz7MNCfv1++wARd2epr2Y893lO3/33TG765qaHZR1FemcZ4OUM6UlFZXe5vzHevnp&#10;ljPnhS5ETVrl/Kgcv5t//DBrzVQNaUd1oSwDiHbT1uR8572ZJomTO9UINyCjNIIl2UZ4XO02Kaxo&#10;gd7UyTBNJ0lLtjCWpHIO3oc+yOcRvyyV9M9l6ZRndc7xNh9PG89NOJP5TEy3VphdJU/PEP/wikZU&#10;GkUvUA/CC7a31R9QTSUtOSr9QFKTUFlWUkUOYJOl79isdsKoyAXNcebSJvf/YOXT4cWyqoB2aI8W&#10;DTRaq86zr9QxuNCf1rgp0lYGib6DH7lnv4Mz0O5K24RfEGKIA+p46W5Ak3AOh9k4m0w4k4hN0nE2&#10;HgeY5O1rY53/pqhhwci5hXqxqeLw6Hyfek4JxTQtq7qOCtaatQC9Gafxg0sE4LVGjcChf2uwfLfp&#10;IuebM48NFUfQs9QPiDNyWeENj8L5F2ExEWCEKffPOMqaUItOFmc7sr/+5g/5EApRzlpMWM7dz72w&#10;irP6u4aEX7LRKIxkvIzGn4e42OvI5jqi9809YYgz7JOR0Qz5vj6bpaXmFcuwCFURElqids792bz3&#10;/dxjmaRaLGIShtAI/6hXRgbo0NXQ4XX3Kqw5yeAh4BOdZ1FM36nR5/Z6LPaeyipKFfrcd/XUfgxw&#10;FPu0bGFDru8x6+0vYf4bAAD//wMAUEsDBBQABgAIAAAAIQBdxVgj3QAAAAQBAAAPAAAAZHJzL2Rv&#10;d25yZXYueG1sTI9BS8NAEIXvgv9hGcGb3dhaSdNsSgkUQfTQ2ou3SXabBHdnY3bbRn+9Yy96eTC8&#10;4b3v5avRWXEyQ+g8KbifJCAM1V531CjYv23uUhAhImm0noyCLxNgVVxf5Zhpf6atOe1iIziEQoYK&#10;2hj7TMpQt8ZhmPjeEHsHPziMfA6N1AOeOdxZOU2SR+mwI25osTdla+qP3dEpeC43r7itpi79tuXT&#10;y2Hdf+7f50rd3ozrJYhoxvj3DL/4jA4FM1X+SDoIq4CHxIuyN3tIeUalYDGfgSxy+R+++AEAAP//&#10;AwBQSwECLQAUAAYACAAAACEAtoM4kv4AAADhAQAAEwAAAAAAAAAAAAAAAAAAAAAAW0NvbnRlbnRf&#10;VHlwZXNdLnhtbFBLAQItABQABgAIAAAAIQA4/SH/1gAAAJQBAAALAAAAAAAAAAAAAAAAAC8BAABf&#10;cmVscy8ucmVsc1BLAQItABQABgAIAAAAIQCpI3k8LwIAAFoEAAAOAAAAAAAAAAAAAAAAAC4CAABk&#10;cnMvZTJvRG9jLnhtbFBLAQItABQABgAIAAAAIQBdxVgj3QAAAAQBAAAPAAAAAAAAAAAAAAAAAIkE&#10;AABkcnMvZG93bnJldi54bWxQSwUGAAAAAAQABADzAAAAkwUAAAAA&#10;" filled="f" stroked="f" strokeweight=".5pt">
                      <v:textbox>
                        <w:txbxContent>
                          <w:p w14:paraId="5C1C1850" w14:textId="01588C70" w:rsidR="00E26F5D" w:rsidRPr="004B7E44" w:rsidRDefault="00E26F5D" w:rsidP="004B7E44"/>
                        </w:txbxContent>
                      </v:textbox>
                      <w10:anchorlock/>
                    </v:shape>
                  </w:pict>
                </mc:Fallback>
              </mc:AlternateContent>
            </w:r>
          </w:p>
        </w:tc>
      </w:tr>
    </w:tbl>
    <w:p w14:paraId="0649D3C4" w14:textId="55446460" w:rsidR="004B7E44" w:rsidRDefault="004F233B" w:rsidP="004B7E44">
      <w:r>
        <w:rPr>
          <w:noProof/>
        </w:rPr>
        <w:drawing>
          <wp:inline distT="0" distB="0" distL="0" distR="0" wp14:anchorId="3BCBA565" wp14:editId="41600909">
            <wp:extent cx="2050571" cy="1365250"/>
            <wp:effectExtent l="0" t="0" r="698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6172" cy="1375637"/>
                    </a:xfrm>
                    <a:prstGeom prst="rect">
                      <a:avLst/>
                    </a:prstGeom>
                    <a:noFill/>
                  </pic:spPr>
                </pic:pic>
              </a:graphicData>
            </a:graphic>
          </wp:inline>
        </w:drawing>
      </w:r>
      <w:r w:rsidR="004B7E44">
        <w:rPr>
          <w:noProof/>
        </w:rPr>
        <w:drawing>
          <wp:anchor distT="0" distB="0" distL="114300" distR="114300" simplePos="0" relativeHeight="251658240" behindDoc="1" locked="0" layoutInCell="1" allowOverlap="1" wp14:anchorId="27766EF9" wp14:editId="50265CB7">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p>
    <w:p w14:paraId="17EAD82A" w14:textId="17679CB4" w:rsidR="003B0A36" w:rsidRPr="00244660" w:rsidRDefault="004F233B" w:rsidP="00244660">
      <w:pPr>
        <w:spacing w:after="200"/>
        <w:rPr>
          <w:b/>
          <w:bCs/>
          <w:color w:val="161718" w:themeColor="text1"/>
          <w:sz w:val="40"/>
          <w:szCs w:val="40"/>
          <w:u w:val="single"/>
        </w:rPr>
      </w:pPr>
      <w:r>
        <w:rPr>
          <w:noProof/>
        </w:rPr>
        <mc:AlternateContent>
          <mc:Choice Requires="wps">
            <w:drawing>
              <wp:anchor distT="0" distB="0" distL="114300" distR="114300" simplePos="0" relativeHeight="251659264" behindDoc="1" locked="0" layoutInCell="1" allowOverlap="1" wp14:anchorId="6B63D96B" wp14:editId="38581BA7">
                <wp:simplePos x="0" y="0"/>
                <wp:positionH relativeFrom="page">
                  <wp:align>left</wp:align>
                </wp:positionH>
                <wp:positionV relativeFrom="margin">
                  <wp:align>center</wp:align>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299DC0" w14:textId="7ADEB5D3" w:rsidR="00E26F5D" w:rsidRPr="004F233B" w:rsidRDefault="00E26F5D" w:rsidP="004F233B">
                            <w:pPr>
                              <w:jc w:val="center"/>
                              <w:rPr>
                                <w:sz w:val="44"/>
                                <w:szCs w:val="44"/>
                              </w:rPr>
                            </w:pPr>
                            <w:r w:rsidRPr="004F233B">
                              <w:rPr>
                                <w:sz w:val="44"/>
                                <w:szCs w:val="44"/>
                              </w:rPr>
                              <w:t xml:space="preserve">BSc Policing  </w:t>
                            </w:r>
                          </w:p>
                          <w:p w14:paraId="02959E8D" w14:textId="77777777" w:rsidR="00E26F5D" w:rsidRPr="004F233B" w:rsidRDefault="00E26F5D" w:rsidP="004F233B">
                            <w:pPr>
                              <w:jc w:val="center"/>
                              <w:rPr>
                                <w:sz w:val="44"/>
                                <w:szCs w:val="44"/>
                              </w:rPr>
                            </w:pPr>
                            <w:r w:rsidRPr="004F233B">
                              <w:rPr>
                                <w:sz w:val="44"/>
                                <w:szCs w:val="44"/>
                              </w:rPr>
                              <w:t>University of Wales Trinity Saint David (UWTSD)</w:t>
                            </w:r>
                          </w:p>
                          <w:p w14:paraId="40F04BDB" w14:textId="77777777" w:rsidR="00E26F5D" w:rsidRDefault="00E26F5D" w:rsidP="004F233B">
                            <w:pPr>
                              <w:jc w:val="center"/>
                            </w:pPr>
                            <w:r w:rsidRPr="004F233B">
                              <w:rPr>
                                <w:sz w:val="44"/>
                                <w:szCs w:val="44"/>
                              </w:rPr>
                              <w:t>Swansea Business School</w:t>
                            </w:r>
                            <w:r>
                              <w:t xml:space="preserve"> </w:t>
                            </w:r>
                          </w:p>
                          <w:p w14:paraId="33AE1493" w14:textId="77777777" w:rsidR="00E26F5D" w:rsidRDefault="00E26F5D" w:rsidP="004F23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3D96B" id="Rectangle 2" o:spid="_x0000_s1030" alt="colored rectangle" style="position:absolute;margin-left:0;margin-top:0;width:531.35pt;height:471.25pt;z-index:-251657216;visibility:visible;mso-wrap-style:square;mso-width-percent:0;mso-height-percent:0;mso-wrap-distance-left:9pt;mso-wrap-distance-top:0;mso-wrap-distance-right:9pt;mso-wrap-distance-bottom:0;mso-position-horizontal:left;mso-position-horizontal-relative:page;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SQoAIAALUFAAAOAAAAZHJzL2Uyb0RvYy54bWysVN9PGzEMfp+0/yHK+7i2ukKpuKIKxDQJ&#10;AaJMPKe5pD0pF2dJ2mv318/O/YAB2qRpfUjj2P5sf2f74vJQG7ZXPlRgCz4+GXGmrISyspuCf3+6&#10;+TLjLERhS2HAqoIfVeCXi8+fLho3VxPYgimVZwhiw7xxBd/G6OZZFuRW1SKcgFMWlRp8LSKKfpOV&#10;XjSIXptsMhqdZg340nmQKgR8vW6VfJHwtVYy3msdVGSm4JhbTKdP55rObHEh5hsv3LaSXRriH7Ko&#10;RWUx6AB1LaJgO1+9g6or6SGAjicS6gy0rqRKNWA149GbalZb4VSqBckJbqAp/D9Yebd/8KwqCz7h&#10;zIoaP9EjkibsxiiGT6UKEumSYMCrkvleR8Q1LszRf+UefCcFvBILB+1r+sf62CGRfRzIVofIJD6e&#10;nuWzcT7lTKJuej7LZ2dTQs1e3J0P8auCmtGl4BQ8kSz2tyG2pr0JRQtgqvKmMiYJ1EHqyni2F/jt&#10;hZTKxnEX4DdLY8neAnm2oPSSUXVtPekWj0aRnbGPSiNhWMEkJZNa9X2glMNWlKqNPx3hr4/ep5aK&#10;TYBkrTH+gD3+E3abZWdPrip1+uA8+rvz4JEig42Dc11Z8B8BmIE+3dr3JLXUEEvxsD6kZsqpVHpZ&#10;Q3nEBvPQTl5w8qbCj3krQnwQHkcNhxLXR7zHQxtoCg7djbMt+J8fvZM9TgBqOWtwdAsefuyEV5yZ&#10;bxZn43yc5zTrScinZxMU/GvN+rXG7uorwA4Z46JyMl3JPpr+qj3Uz7hllhQVVcJKjI0zEX0vXMV2&#10;peCekmq5TGY4307EW7tyksCJZ2rWp8Oz8K7r6IjDcAf9mIv5m8ZubcnTwnIXQVep61947b4A7obU&#10;St0eo+XzWk5WL9t28QsAAP//AwBQSwMEFAAGAAgAAAAhAC88xS7dAAAABgEAAA8AAABkcnMvZG93&#10;bnJldi54bWxMj8FOwzAQRO9I/QdrK3GjTiMaIMSpAImeoVSovbnxNo4ar63YaVK+HrcXuKw0mtHM&#10;22I5mpadsPONJQHzWQIMqbKqoVrA5uv97hGYD5KUbC2hgDN6WJaTm0Lmyg70iad1qFksIZ9LAToE&#10;l3PuK41G+pl1SNE72M7IEGVXc9XJIZablqdJknEjG4oLWjp801gd170R4Fabj91Bv7ohO38vVmPd&#10;b3+aXojb6fjyDCzgGP7CcMGP6FBGpr3tSXnWCoiPhOu9eEmWPgDbC3i6TxfAy4L/xy9/AQAA//8D&#10;AFBLAQItABQABgAIAAAAIQC2gziS/gAAAOEBAAATAAAAAAAAAAAAAAAAAAAAAABbQ29udGVudF9U&#10;eXBlc10ueG1sUEsBAi0AFAAGAAgAAAAhADj9If/WAAAAlAEAAAsAAAAAAAAAAAAAAAAALwEAAF9y&#10;ZWxzLy5yZWxzUEsBAi0AFAAGAAgAAAAhANu5JJCgAgAAtQUAAA4AAAAAAAAAAAAAAAAALgIAAGRy&#10;cy9lMm9Eb2MueG1sUEsBAi0AFAAGAAgAAAAhAC88xS7dAAAABgEAAA8AAAAAAAAAAAAAAAAA+gQA&#10;AGRycy9kb3ducmV2LnhtbFBLBQYAAAAABAAEAPMAAAAEBgAAAAA=&#10;" fillcolor="#a4063e [3204]" stroked="f" strokeweight="2pt">
                <v:textbox>
                  <w:txbxContent>
                    <w:p w14:paraId="27299DC0" w14:textId="7ADEB5D3" w:rsidR="00E26F5D" w:rsidRPr="004F233B" w:rsidRDefault="00E26F5D" w:rsidP="004F233B">
                      <w:pPr>
                        <w:jc w:val="center"/>
                        <w:rPr>
                          <w:sz w:val="44"/>
                          <w:szCs w:val="44"/>
                        </w:rPr>
                      </w:pPr>
                      <w:r w:rsidRPr="004F233B">
                        <w:rPr>
                          <w:sz w:val="44"/>
                          <w:szCs w:val="44"/>
                        </w:rPr>
                        <w:t xml:space="preserve">BSc Policing  </w:t>
                      </w:r>
                    </w:p>
                    <w:p w14:paraId="02959E8D" w14:textId="77777777" w:rsidR="00E26F5D" w:rsidRPr="004F233B" w:rsidRDefault="00E26F5D" w:rsidP="004F233B">
                      <w:pPr>
                        <w:jc w:val="center"/>
                        <w:rPr>
                          <w:sz w:val="44"/>
                          <w:szCs w:val="44"/>
                        </w:rPr>
                      </w:pPr>
                      <w:r w:rsidRPr="004F233B">
                        <w:rPr>
                          <w:sz w:val="44"/>
                          <w:szCs w:val="44"/>
                        </w:rPr>
                        <w:t>University of Wales Trinity Saint David (UWTSD)</w:t>
                      </w:r>
                    </w:p>
                    <w:p w14:paraId="40F04BDB" w14:textId="77777777" w:rsidR="00E26F5D" w:rsidRDefault="00E26F5D" w:rsidP="004F233B">
                      <w:pPr>
                        <w:jc w:val="center"/>
                      </w:pPr>
                      <w:r w:rsidRPr="004F233B">
                        <w:rPr>
                          <w:sz w:val="44"/>
                          <w:szCs w:val="44"/>
                        </w:rPr>
                        <w:t>Swansea Business School</w:t>
                      </w:r>
                      <w:r>
                        <w:t xml:space="preserve"> </w:t>
                      </w:r>
                    </w:p>
                    <w:p w14:paraId="33AE1493" w14:textId="77777777" w:rsidR="00E26F5D" w:rsidRDefault="00E26F5D" w:rsidP="004F233B">
                      <w:pPr>
                        <w:jc w:val="center"/>
                      </w:pPr>
                    </w:p>
                  </w:txbxContent>
                </v:textbox>
                <w10:wrap anchorx="page" anchory="margin"/>
              </v:rect>
            </w:pict>
          </mc:Fallback>
        </mc:AlternateContent>
      </w:r>
      <w:r w:rsidR="004B7E44">
        <w:br w:type="page"/>
      </w:r>
      <w:r w:rsidR="005F6B66">
        <w:lastRenderedPageBreak/>
        <w:t xml:space="preserve">                                           </w:t>
      </w:r>
    </w:p>
    <w:sdt>
      <w:sdtPr>
        <w:id w:val="-538965883"/>
        <w:docPartObj>
          <w:docPartGallery w:val="Table of Contents"/>
          <w:docPartUnique/>
        </w:docPartObj>
      </w:sdtPr>
      <w:sdtEndPr>
        <w:rPr>
          <w:rFonts w:asciiTheme="minorHAnsi" w:eastAsiaTheme="minorEastAsia" w:hAnsiTheme="minorHAnsi" w:cstheme="minorBidi"/>
          <w:b/>
          <w:bCs/>
          <w:noProof/>
          <w:sz w:val="28"/>
          <w:szCs w:val="22"/>
        </w:rPr>
      </w:sdtEndPr>
      <w:sdtContent>
        <w:p w14:paraId="3F8F22EB" w14:textId="5D2BAF4C" w:rsidR="00244660" w:rsidRDefault="00244660">
          <w:pPr>
            <w:pStyle w:val="TOCHeading"/>
          </w:pPr>
          <w:r>
            <w:t>Contents</w:t>
          </w:r>
        </w:p>
        <w:p w14:paraId="3F63F7DE" w14:textId="6D16F847" w:rsidR="0063711D" w:rsidRPr="0063711D" w:rsidRDefault="00244660">
          <w:pPr>
            <w:pStyle w:val="TOC1"/>
            <w:tabs>
              <w:tab w:val="right" w:leader="dot" w:pos="9926"/>
            </w:tabs>
            <w:rPr>
              <w:noProof/>
              <w:color w:val="7A042E" w:themeColor="accent1" w:themeShade="BF"/>
              <w:sz w:val="22"/>
              <w:lang w:val="en-GB" w:eastAsia="en-GB"/>
            </w:rPr>
          </w:pPr>
          <w:r w:rsidRPr="007C35C7">
            <w:rPr>
              <w:color w:val="7A042E" w:themeColor="accent1" w:themeShade="BF"/>
            </w:rPr>
            <w:fldChar w:fldCharType="begin"/>
          </w:r>
          <w:r w:rsidRPr="007C35C7">
            <w:rPr>
              <w:color w:val="7A042E" w:themeColor="accent1" w:themeShade="BF"/>
            </w:rPr>
            <w:instrText xml:space="preserve"> TOC \o "1-3" \h \z \u </w:instrText>
          </w:r>
          <w:r w:rsidRPr="007C35C7">
            <w:rPr>
              <w:color w:val="7A042E" w:themeColor="accent1" w:themeShade="BF"/>
            </w:rPr>
            <w:fldChar w:fldCharType="separate"/>
          </w:r>
          <w:hyperlink w:anchor="_Toc66842393" w:history="1">
            <w:r w:rsidR="0063711D" w:rsidRPr="0063711D">
              <w:rPr>
                <w:rStyle w:val="Hyperlink"/>
                <w:noProof/>
                <w:color w:val="7A042E" w:themeColor="accent1" w:themeShade="BF"/>
              </w:rPr>
              <w:t>Acknowledgements</w:t>
            </w:r>
            <w:r w:rsidR="0063711D" w:rsidRPr="0063711D">
              <w:rPr>
                <w:noProof/>
                <w:webHidden/>
                <w:color w:val="7A042E" w:themeColor="accent1" w:themeShade="BF"/>
              </w:rPr>
              <w:tab/>
            </w:r>
            <w:r w:rsidR="0063711D" w:rsidRPr="0063711D">
              <w:rPr>
                <w:noProof/>
                <w:webHidden/>
                <w:color w:val="7A042E" w:themeColor="accent1" w:themeShade="BF"/>
              </w:rPr>
              <w:fldChar w:fldCharType="begin"/>
            </w:r>
            <w:r w:rsidR="0063711D" w:rsidRPr="0063711D">
              <w:rPr>
                <w:noProof/>
                <w:webHidden/>
                <w:color w:val="7A042E" w:themeColor="accent1" w:themeShade="BF"/>
              </w:rPr>
              <w:instrText xml:space="preserve"> PAGEREF _Toc66842393 \h </w:instrText>
            </w:r>
            <w:r w:rsidR="0063711D" w:rsidRPr="0063711D">
              <w:rPr>
                <w:noProof/>
                <w:webHidden/>
                <w:color w:val="7A042E" w:themeColor="accent1" w:themeShade="BF"/>
              </w:rPr>
            </w:r>
            <w:r w:rsidR="0063711D" w:rsidRPr="0063711D">
              <w:rPr>
                <w:noProof/>
                <w:webHidden/>
                <w:color w:val="7A042E" w:themeColor="accent1" w:themeShade="BF"/>
              </w:rPr>
              <w:fldChar w:fldCharType="separate"/>
            </w:r>
            <w:r w:rsidR="0063711D" w:rsidRPr="0063711D">
              <w:rPr>
                <w:noProof/>
                <w:webHidden/>
                <w:color w:val="7A042E" w:themeColor="accent1" w:themeShade="BF"/>
              </w:rPr>
              <w:t>3</w:t>
            </w:r>
            <w:r w:rsidR="0063711D" w:rsidRPr="0063711D">
              <w:rPr>
                <w:noProof/>
                <w:webHidden/>
                <w:color w:val="7A042E" w:themeColor="accent1" w:themeShade="BF"/>
              </w:rPr>
              <w:fldChar w:fldCharType="end"/>
            </w:r>
          </w:hyperlink>
        </w:p>
        <w:p w14:paraId="7928E360" w14:textId="0A73578E" w:rsidR="0063711D" w:rsidRPr="0063711D" w:rsidRDefault="0063711D">
          <w:pPr>
            <w:pStyle w:val="TOC1"/>
            <w:tabs>
              <w:tab w:val="right" w:leader="dot" w:pos="9926"/>
            </w:tabs>
            <w:rPr>
              <w:noProof/>
              <w:color w:val="7A042E" w:themeColor="accent1" w:themeShade="BF"/>
              <w:sz w:val="22"/>
              <w:lang w:val="en-GB" w:eastAsia="en-GB"/>
            </w:rPr>
          </w:pPr>
          <w:hyperlink w:anchor="_Toc66842394" w:history="1">
            <w:r w:rsidRPr="0063711D">
              <w:rPr>
                <w:rStyle w:val="Hyperlink"/>
                <w:noProof/>
                <w:color w:val="7A042E" w:themeColor="accent1" w:themeShade="BF"/>
              </w:rPr>
              <w:t>Introduction</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_Toc66842394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3</w:t>
            </w:r>
            <w:r w:rsidRPr="0063711D">
              <w:rPr>
                <w:noProof/>
                <w:webHidden/>
                <w:color w:val="7A042E" w:themeColor="accent1" w:themeShade="BF"/>
              </w:rPr>
              <w:fldChar w:fldCharType="end"/>
            </w:r>
          </w:hyperlink>
        </w:p>
        <w:p w14:paraId="30A7D103" w14:textId="03664600" w:rsidR="0063711D" w:rsidRPr="0063711D" w:rsidRDefault="0063711D">
          <w:pPr>
            <w:pStyle w:val="TOC1"/>
            <w:tabs>
              <w:tab w:val="right" w:leader="dot" w:pos="9926"/>
            </w:tabs>
            <w:rPr>
              <w:noProof/>
              <w:color w:val="7A042E" w:themeColor="accent1" w:themeShade="BF"/>
              <w:sz w:val="22"/>
              <w:lang w:val="en-GB" w:eastAsia="en-GB"/>
            </w:rPr>
          </w:pPr>
          <w:hyperlink w:anchor="_Toc66842395" w:history="1">
            <w:r w:rsidRPr="0063711D">
              <w:rPr>
                <w:rStyle w:val="Hyperlink"/>
                <w:noProof/>
                <w:color w:val="7A042E" w:themeColor="accent1" w:themeShade="BF"/>
              </w:rPr>
              <w:t>Aim of The Investigation</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_Toc66842395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4</w:t>
            </w:r>
            <w:r w:rsidRPr="0063711D">
              <w:rPr>
                <w:noProof/>
                <w:webHidden/>
                <w:color w:val="7A042E" w:themeColor="accent1" w:themeShade="BF"/>
              </w:rPr>
              <w:fldChar w:fldCharType="end"/>
            </w:r>
          </w:hyperlink>
        </w:p>
        <w:p w14:paraId="310A32BD" w14:textId="5DC316C6" w:rsidR="0063711D" w:rsidRPr="0063711D" w:rsidRDefault="0063711D">
          <w:pPr>
            <w:pStyle w:val="TOC1"/>
            <w:tabs>
              <w:tab w:val="right" w:leader="dot" w:pos="9926"/>
            </w:tabs>
            <w:rPr>
              <w:noProof/>
              <w:color w:val="7A042E" w:themeColor="accent1" w:themeShade="BF"/>
              <w:sz w:val="22"/>
              <w:lang w:val="en-GB" w:eastAsia="en-GB"/>
            </w:rPr>
          </w:pPr>
          <w:hyperlink w:anchor="_Toc66842396" w:history="1">
            <w:r w:rsidRPr="0063711D">
              <w:rPr>
                <w:rStyle w:val="Hyperlink"/>
                <w:noProof/>
                <w:color w:val="7A042E" w:themeColor="accent1" w:themeShade="BF"/>
              </w:rPr>
              <w:t>Objectives</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_Toc66842396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5</w:t>
            </w:r>
            <w:r w:rsidRPr="0063711D">
              <w:rPr>
                <w:noProof/>
                <w:webHidden/>
                <w:color w:val="7A042E" w:themeColor="accent1" w:themeShade="BF"/>
              </w:rPr>
              <w:fldChar w:fldCharType="end"/>
            </w:r>
          </w:hyperlink>
        </w:p>
        <w:p w14:paraId="6F493D8C" w14:textId="02744F27" w:rsidR="0063711D" w:rsidRPr="0063711D" w:rsidRDefault="0063711D">
          <w:pPr>
            <w:pStyle w:val="TOC1"/>
            <w:tabs>
              <w:tab w:val="right" w:leader="dot" w:pos="9926"/>
            </w:tabs>
            <w:rPr>
              <w:noProof/>
              <w:color w:val="7A042E" w:themeColor="accent1" w:themeShade="BF"/>
              <w:sz w:val="22"/>
              <w:lang w:val="en-GB" w:eastAsia="en-GB"/>
            </w:rPr>
          </w:pPr>
          <w:hyperlink w:anchor="_Toc66842397" w:history="1">
            <w:r w:rsidRPr="0063711D">
              <w:rPr>
                <w:rStyle w:val="Hyperlink"/>
                <w:noProof/>
                <w:color w:val="7A042E" w:themeColor="accent1" w:themeShade="BF"/>
              </w:rPr>
              <w:t>The Issue and Current Situation</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_Toc66842397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6</w:t>
            </w:r>
            <w:r w:rsidRPr="0063711D">
              <w:rPr>
                <w:noProof/>
                <w:webHidden/>
                <w:color w:val="7A042E" w:themeColor="accent1" w:themeShade="BF"/>
              </w:rPr>
              <w:fldChar w:fldCharType="end"/>
            </w:r>
          </w:hyperlink>
        </w:p>
        <w:p w14:paraId="67CB093C" w14:textId="3B63DB72" w:rsidR="0063711D" w:rsidRPr="0063711D" w:rsidRDefault="0063711D">
          <w:pPr>
            <w:pStyle w:val="TOC1"/>
            <w:tabs>
              <w:tab w:val="right" w:leader="dot" w:pos="9926"/>
            </w:tabs>
            <w:rPr>
              <w:noProof/>
              <w:color w:val="7A042E" w:themeColor="accent1" w:themeShade="BF"/>
              <w:sz w:val="22"/>
              <w:lang w:val="en-GB" w:eastAsia="en-GB"/>
            </w:rPr>
          </w:pPr>
          <w:hyperlink w:anchor="_Toc66842398" w:history="1">
            <w:r w:rsidRPr="0063711D">
              <w:rPr>
                <w:rStyle w:val="Hyperlink"/>
                <w:noProof/>
                <w:color w:val="7A042E" w:themeColor="accent1" w:themeShade="BF"/>
              </w:rPr>
              <w:t>Why is funding a particular issue of need of review?</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_Toc66842398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6</w:t>
            </w:r>
            <w:r w:rsidRPr="0063711D">
              <w:rPr>
                <w:noProof/>
                <w:webHidden/>
                <w:color w:val="7A042E" w:themeColor="accent1" w:themeShade="BF"/>
              </w:rPr>
              <w:fldChar w:fldCharType="end"/>
            </w:r>
          </w:hyperlink>
        </w:p>
        <w:p w14:paraId="732E39DB" w14:textId="5B6E5F36" w:rsidR="0063711D" w:rsidRPr="0063711D" w:rsidRDefault="0063711D">
          <w:pPr>
            <w:pStyle w:val="TOC1"/>
            <w:tabs>
              <w:tab w:val="right" w:leader="dot" w:pos="9926"/>
            </w:tabs>
            <w:rPr>
              <w:noProof/>
              <w:color w:val="7A042E" w:themeColor="accent1" w:themeShade="BF"/>
              <w:sz w:val="22"/>
              <w:lang w:val="en-GB" w:eastAsia="en-GB"/>
            </w:rPr>
          </w:pPr>
          <w:hyperlink w:anchor="_Toc66842399" w:history="1">
            <w:r w:rsidRPr="0063711D">
              <w:rPr>
                <w:rStyle w:val="Hyperlink"/>
                <w:noProof/>
                <w:color w:val="7A042E" w:themeColor="accent1" w:themeShade="BF"/>
                <w:lang w:val="en-GB"/>
              </w:rPr>
              <w:t>Services Provided by Police Student Volunteers</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_Toc66842399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6</w:t>
            </w:r>
            <w:r w:rsidRPr="0063711D">
              <w:rPr>
                <w:noProof/>
                <w:webHidden/>
                <w:color w:val="7A042E" w:themeColor="accent1" w:themeShade="BF"/>
              </w:rPr>
              <w:fldChar w:fldCharType="end"/>
            </w:r>
          </w:hyperlink>
        </w:p>
        <w:p w14:paraId="4F6E7873" w14:textId="0EDCC871" w:rsidR="0063711D" w:rsidRPr="0063711D" w:rsidRDefault="0063711D">
          <w:pPr>
            <w:pStyle w:val="TOC1"/>
            <w:tabs>
              <w:tab w:val="right" w:leader="dot" w:pos="9926"/>
            </w:tabs>
            <w:rPr>
              <w:noProof/>
              <w:color w:val="7A042E" w:themeColor="accent1" w:themeShade="BF"/>
              <w:sz w:val="22"/>
              <w:lang w:val="en-GB" w:eastAsia="en-GB"/>
            </w:rPr>
          </w:pPr>
          <w:hyperlink w:anchor="_Toc66842400" w:history="1">
            <w:r w:rsidRPr="0063711D">
              <w:rPr>
                <w:rStyle w:val="Hyperlink"/>
                <w:noProof/>
                <w:color w:val="7A042E" w:themeColor="accent1" w:themeShade="BF"/>
              </w:rPr>
              <w:t>Funding Effects on Volunteering</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_Toc66842400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8</w:t>
            </w:r>
            <w:r w:rsidRPr="0063711D">
              <w:rPr>
                <w:noProof/>
                <w:webHidden/>
                <w:color w:val="7A042E" w:themeColor="accent1" w:themeShade="BF"/>
              </w:rPr>
              <w:fldChar w:fldCharType="end"/>
            </w:r>
          </w:hyperlink>
        </w:p>
        <w:p w14:paraId="5C0FB136" w14:textId="01C7DD9E" w:rsidR="0063711D" w:rsidRPr="0063711D" w:rsidRDefault="0063711D">
          <w:pPr>
            <w:pStyle w:val="TOC1"/>
            <w:tabs>
              <w:tab w:val="right" w:leader="dot" w:pos="9926"/>
            </w:tabs>
            <w:rPr>
              <w:noProof/>
              <w:color w:val="7A042E" w:themeColor="accent1" w:themeShade="BF"/>
              <w:sz w:val="22"/>
              <w:lang w:val="en-GB" w:eastAsia="en-GB"/>
            </w:rPr>
          </w:pPr>
          <w:hyperlink w:anchor="_Toc66842401" w:history="1">
            <w:r w:rsidRPr="0063711D">
              <w:rPr>
                <w:rStyle w:val="Hyperlink"/>
                <w:noProof/>
                <w:color w:val="7A042E" w:themeColor="accent1" w:themeShade="BF"/>
              </w:rPr>
              <w:t>What changes could be implemented</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_Toc66842401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10</w:t>
            </w:r>
            <w:r w:rsidRPr="0063711D">
              <w:rPr>
                <w:noProof/>
                <w:webHidden/>
                <w:color w:val="7A042E" w:themeColor="accent1" w:themeShade="BF"/>
              </w:rPr>
              <w:fldChar w:fldCharType="end"/>
            </w:r>
          </w:hyperlink>
        </w:p>
        <w:p w14:paraId="610E51DC" w14:textId="1B2770B5" w:rsidR="0063711D" w:rsidRPr="0063711D" w:rsidRDefault="0063711D">
          <w:pPr>
            <w:pStyle w:val="TOC2"/>
            <w:tabs>
              <w:tab w:val="right" w:leader="dot" w:pos="9926"/>
            </w:tabs>
            <w:rPr>
              <w:noProof/>
              <w:color w:val="7A042E" w:themeColor="accent1" w:themeShade="BF"/>
              <w:sz w:val="22"/>
              <w:lang w:val="en-GB" w:eastAsia="en-GB"/>
            </w:rPr>
          </w:pPr>
          <w:hyperlink w:anchor="_Toc66842402" w:history="1">
            <w:r w:rsidRPr="0063711D">
              <w:rPr>
                <w:rStyle w:val="Hyperlink"/>
                <w:noProof/>
                <w:color w:val="7A042E" w:themeColor="accent1" w:themeShade="BF"/>
                <w:lang w:val="en-GB"/>
              </w:rPr>
              <w:t>Any Primary research that has been undertaken to complete this review?</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_Toc66842402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12</w:t>
            </w:r>
            <w:r w:rsidRPr="0063711D">
              <w:rPr>
                <w:noProof/>
                <w:webHidden/>
                <w:color w:val="7A042E" w:themeColor="accent1" w:themeShade="BF"/>
              </w:rPr>
              <w:fldChar w:fldCharType="end"/>
            </w:r>
          </w:hyperlink>
        </w:p>
        <w:p w14:paraId="7D675EAD" w14:textId="2E1CE295" w:rsidR="0063711D" w:rsidRPr="0063711D" w:rsidRDefault="0063711D">
          <w:pPr>
            <w:pStyle w:val="TOC2"/>
            <w:tabs>
              <w:tab w:val="right" w:leader="dot" w:pos="9926"/>
            </w:tabs>
            <w:rPr>
              <w:noProof/>
              <w:color w:val="7A042E" w:themeColor="accent1" w:themeShade="BF"/>
              <w:sz w:val="22"/>
              <w:lang w:val="en-GB" w:eastAsia="en-GB"/>
            </w:rPr>
          </w:pPr>
          <w:hyperlink w:anchor="_Toc66842403" w:history="1">
            <w:r w:rsidRPr="0063711D">
              <w:rPr>
                <w:rStyle w:val="Hyperlink"/>
                <w:noProof/>
                <w:color w:val="7A042E" w:themeColor="accent1" w:themeShade="BF"/>
                <w:lang w:val="en-GB"/>
              </w:rPr>
              <w:t>Methodology Used</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_Toc66842403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12</w:t>
            </w:r>
            <w:r w:rsidRPr="0063711D">
              <w:rPr>
                <w:noProof/>
                <w:webHidden/>
                <w:color w:val="7A042E" w:themeColor="accent1" w:themeShade="BF"/>
              </w:rPr>
              <w:fldChar w:fldCharType="end"/>
            </w:r>
          </w:hyperlink>
        </w:p>
        <w:p w14:paraId="01A8196C" w14:textId="36062435" w:rsidR="0063711D" w:rsidRPr="0063711D" w:rsidRDefault="0063711D">
          <w:pPr>
            <w:pStyle w:val="TOC2"/>
            <w:tabs>
              <w:tab w:val="right" w:leader="dot" w:pos="9926"/>
            </w:tabs>
            <w:rPr>
              <w:noProof/>
              <w:color w:val="7A042E" w:themeColor="accent1" w:themeShade="BF"/>
              <w:sz w:val="22"/>
              <w:lang w:val="en-GB" w:eastAsia="en-GB"/>
            </w:rPr>
          </w:pPr>
          <w:hyperlink w:anchor="_Toc66842404" w:history="1">
            <w:r w:rsidRPr="0063711D">
              <w:rPr>
                <w:rStyle w:val="Hyperlink"/>
                <w:noProof/>
                <w:color w:val="7A042E" w:themeColor="accent1" w:themeShade="BF"/>
                <w:lang w:val="en-GB"/>
              </w:rPr>
              <w:t>Findings from Research</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_Toc66842404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13</w:t>
            </w:r>
            <w:r w:rsidRPr="0063711D">
              <w:rPr>
                <w:noProof/>
                <w:webHidden/>
                <w:color w:val="7A042E" w:themeColor="accent1" w:themeShade="BF"/>
              </w:rPr>
              <w:fldChar w:fldCharType="end"/>
            </w:r>
          </w:hyperlink>
        </w:p>
        <w:p w14:paraId="28E40067" w14:textId="43C1B319" w:rsidR="0063711D" w:rsidRPr="0063711D" w:rsidRDefault="0063711D">
          <w:pPr>
            <w:pStyle w:val="TOC1"/>
            <w:tabs>
              <w:tab w:val="right" w:leader="dot" w:pos="9926"/>
            </w:tabs>
            <w:rPr>
              <w:noProof/>
              <w:color w:val="7A042E" w:themeColor="accent1" w:themeShade="BF"/>
              <w:sz w:val="22"/>
              <w:lang w:val="en-GB" w:eastAsia="en-GB"/>
            </w:rPr>
          </w:pPr>
          <w:hyperlink w:anchor="_Toc66842405" w:history="1">
            <w:r w:rsidRPr="0063711D">
              <w:rPr>
                <w:rStyle w:val="Hyperlink"/>
                <w:noProof/>
                <w:color w:val="7A042E" w:themeColor="accent1" w:themeShade="BF"/>
                <w:lang w:val="en-GB"/>
              </w:rPr>
              <w:t>Conclusion and Recommendations</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_Toc66842405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13</w:t>
            </w:r>
            <w:r w:rsidRPr="0063711D">
              <w:rPr>
                <w:noProof/>
                <w:webHidden/>
                <w:color w:val="7A042E" w:themeColor="accent1" w:themeShade="BF"/>
              </w:rPr>
              <w:fldChar w:fldCharType="end"/>
            </w:r>
          </w:hyperlink>
        </w:p>
        <w:p w14:paraId="4DF043CA" w14:textId="270C897D" w:rsidR="0063711D" w:rsidRDefault="0063711D">
          <w:pPr>
            <w:pStyle w:val="TOC1"/>
            <w:tabs>
              <w:tab w:val="right" w:leader="dot" w:pos="9926"/>
            </w:tabs>
            <w:rPr>
              <w:noProof/>
              <w:color w:val="auto"/>
              <w:sz w:val="22"/>
              <w:lang w:val="en-GB" w:eastAsia="en-GB"/>
            </w:rPr>
          </w:pPr>
          <w:hyperlink w:anchor="_Toc66842406" w:history="1">
            <w:r w:rsidRPr="0063711D">
              <w:rPr>
                <w:rStyle w:val="Hyperlink"/>
                <w:noProof/>
                <w:color w:val="7A042E" w:themeColor="accent1" w:themeShade="BF"/>
              </w:rPr>
              <w:t>References</w:t>
            </w:r>
            <w:r w:rsidRPr="0063711D">
              <w:rPr>
                <w:noProof/>
                <w:webHidden/>
                <w:color w:val="7A042E" w:themeColor="accent1" w:themeShade="BF"/>
              </w:rPr>
              <w:tab/>
            </w:r>
            <w:r w:rsidRPr="0063711D">
              <w:rPr>
                <w:noProof/>
                <w:webHidden/>
                <w:color w:val="7A042E" w:themeColor="accent1" w:themeShade="BF"/>
              </w:rPr>
              <w:fldChar w:fldCharType="begin"/>
            </w:r>
            <w:r w:rsidRPr="0063711D">
              <w:rPr>
                <w:noProof/>
                <w:webHidden/>
                <w:color w:val="7A042E" w:themeColor="accent1" w:themeShade="BF"/>
              </w:rPr>
              <w:instrText xml:space="preserve"> PAGEREF _Toc66842406 \h </w:instrText>
            </w:r>
            <w:r w:rsidRPr="0063711D">
              <w:rPr>
                <w:noProof/>
                <w:webHidden/>
                <w:color w:val="7A042E" w:themeColor="accent1" w:themeShade="BF"/>
              </w:rPr>
            </w:r>
            <w:r w:rsidRPr="0063711D">
              <w:rPr>
                <w:noProof/>
                <w:webHidden/>
                <w:color w:val="7A042E" w:themeColor="accent1" w:themeShade="BF"/>
              </w:rPr>
              <w:fldChar w:fldCharType="separate"/>
            </w:r>
            <w:r w:rsidRPr="0063711D">
              <w:rPr>
                <w:noProof/>
                <w:webHidden/>
                <w:color w:val="7A042E" w:themeColor="accent1" w:themeShade="BF"/>
              </w:rPr>
              <w:t>14</w:t>
            </w:r>
            <w:r w:rsidRPr="0063711D">
              <w:rPr>
                <w:noProof/>
                <w:webHidden/>
                <w:color w:val="7A042E" w:themeColor="accent1" w:themeShade="BF"/>
              </w:rPr>
              <w:fldChar w:fldCharType="end"/>
            </w:r>
          </w:hyperlink>
        </w:p>
        <w:p w14:paraId="713B6AAF" w14:textId="15656F98" w:rsidR="00244660" w:rsidRPr="00AF6BF4" w:rsidRDefault="00244660">
          <w:pPr>
            <w:rPr>
              <w:color w:val="7A042E" w:themeColor="accent1" w:themeShade="BF"/>
            </w:rPr>
          </w:pPr>
          <w:r w:rsidRPr="007C35C7">
            <w:rPr>
              <w:b/>
              <w:bCs/>
              <w:noProof/>
              <w:color w:val="7A042E" w:themeColor="accent1" w:themeShade="BF"/>
            </w:rPr>
            <w:fldChar w:fldCharType="end"/>
          </w:r>
        </w:p>
      </w:sdtContent>
    </w:sdt>
    <w:p w14:paraId="37750E71" w14:textId="20B7C3CE" w:rsidR="005F6B66" w:rsidRPr="00AF6BF4" w:rsidRDefault="005F6B66" w:rsidP="005F6B66">
      <w:pPr>
        <w:rPr>
          <w:color w:val="7A042E" w:themeColor="accent1" w:themeShade="BF"/>
        </w:rPr>
      </w:pPr>
    </w:p>
    <w:p w14:paraId="44DF8137" w14:textId="4D6CEA7B" w:rsidR="005F6B66" w:rsidRPr="005F6B66" w:rsidRDefault="005F6B66" w:rsidP="005F6B66"/>
    <w:p w14:paraId="666C3FCE" w14:textId="61D8BAD8" w:rsidR="005F6B66" w:rsidRPr="005F6B66" w:rsidRDefault="005F6B66" w:rsidP="005F6B66"/>
    <w:p w14:paraId="5284D7B8" w14:textId="4D549339" w:rsidR="005F6B66" w:rsidRPr="005F6B66" w:rsidRDefault="005F6B66" w:rsidP="005F6B66"/>
    <w:p w14:paraId="40A0C255" w14:textId="724BFB70" w:rsidR="005F6B66" w:rsidRPr="005F6B66" w:rsidRDefault="005F6B66" w:rsidP="005F6B66"/>
    <w:p w14:paraId="67F9D93E" w14:textId="77100C8B" w:rsidR="005F6B66" w:rsidRPr="005F6B66" w:rsidRDefault="005F6B66" w:rsidP="005F6B66"/>
    <w:p w14:paraId="3DBE155A" w14:textId="4045E40E" w:rsidR="005F6B66" w:rsidRPr="005F6B66" w:rsidRDefault="005F6B66" w:rsidP="005F6B66"/>
    <w:p w14:paraId="544AB611" w14:textId="513780DE" w:rsidR="005F6B66" w:rsidRDefault="005F6B66" w:rsidP="005F6B66">
      <w:pPr>
        <w:rPr>
          <w:b/>
          <w:bCs/>
          <w:color w:val="161718" w:themeColor="text1"/>
          <w:sz w:val="24"/>
          <w:szCs w:val="24"/>
        </w:rPr>
      </w:pPr>
    </w:p>
    <w:p w14:paraId="5957A48E" w14:textId="1250C89C" w:rsidR="005F6B66" w:rsidRPr="005F6B66" w:rsidRDefault="005F6B66" w:rsidP="005F6B66"/>
    <w:p w14:paraId="402CC72A" w14:textId="10E15C78" w:rsidR="005F6B66" w:rsidRDefault="005F6B66" w:rsidP="005F6B66">
      <w:pPr>
        <w:rPr>
          <w:b/>
          <w:bCs/>
          <w:color w:val="161718" w:themeColor="text1"/>
          <w:sz w:val="24"/>
          <w:szCs w:val="24"/>
        </w:rPr>
      </w:pPr>
    </w:p>
    <w:p w14:paraId="30A522A3" w14:textId="4A2EA626" w:rsidR="005F6B66" w:rsidRDefault="005F6B66" w:rsidP="005F6B66">
      <w:pPr>
        <w:ind w:firstLine="720"/>
      </w:pPr>
    </w:p>
    <w:p w14:paraId="7AA8DEF6" w14:textId="3B7E776F" w:rsidR="005F6B66" w:rsidRDefault="005F6B66" w:rsidP="005F6B66">
      <w:pPr>
        <w:ind w:firstLine="720"/>
      </w:pPr>
    </w:p>
    <w:p w14:paraId="7DB89EBC" w14:textId="2EAE8217" w:rsidR="005F6B66" w:rsidRDefault="005F6B66" w:rsidP="005F6B66">
      <w:pPr>
        <w:ind w:firstLine="720"/>
      </w:pPr>
    </w:p>
    <w:p w14:paraId="77C1867E" w14:textId="56517D51" w:rsidR="005F6B66" w:rsidRDefault="005F6B66" w:rsidP="005F6B66">
      <w:pPr>
        <w:ind w:firstLine="720"/>
      </w:pPr>
    </w:p>
    <w:p w14:paraId="0F417BD9" w14:textId="5E38EB21" w:rsidR="005F6B66" w:rsidRDefault="005F6B66" w:rsidP="005F6B66">
      <w:pPr>
        <w:ind w:firstLine="720"/>
      </w:pPr>
    </w:p>
    <w:p w14:paraId="48A12CC6" w14:textId="6A3F9553" w:rsidR="005F6B66" w:rsidRDefault="005F6B66" w:rsidP="005F6B66">
      <w:pPr>
        <w:ind w:firstLine="720"/>
      </w:pPr>
    </w:p>
    <w:p w14:paraId="2450727C" w14:textId="3D44D703" w:rsidR="005F6B66" w:rsidRDefault="005F6B66" w:rsidP="005F6B66">
      <w:pPr>
        <w:ind w:firstLine="720"/>
      </w:pPr>
    </w:p>
    <w:p w14:paraId="14F9715F" w14:textId="407F16D7" w:rsidR="005F6B66" w:rsidRDefault="005F6B66" w:rsidP="005F6B66">
      <w:pPr>
        <w:ind w:firstLine="720"/>
      </w:pPr>
    </w:p>
    <w:p w14:paraId="6B3BE117" w14:textId="6F68089A" w:rsidR="005F6B66" w:rsidRPr="003B0A36" w:rsidRDefault="007D5825" w:rsidP="00244660">
      <w:pPr>
        <w:pStyle w:val="Heading1"/>
      </w:pPr>
      <w:bookmarkStart w:id="1" w:name="_Toc66842393"/>
      <w:r w:rsidRPr="00244660">
        <w:rPr>
          <w:color w:val="7A042E" w:themeColor="accent1" w:themeShade="BF"/>
        </w:rPr>
        <w:t>Acknowledgements</w:t>
      </w:r>
      <w:bookmarkEnd w:id="1"/>
      <w:r w:rsidRPr="00244660">
        <w:rPr>
          <w:color w:val="7A042E" w:themeColor="accent1" w:themeShade="BF"/>
        </w:rPr>
        <w:t xml:space="preserve">     </w:t>
      </w:r>
      <w:r w:rsidRPr="003B0A36">
        <w:t xml:space="preserve"> </w:t>
      </w:r>
    </w:p>
    <w:p w14:paraId="6AFD1161" w14:textId="5CA9D63E" w:rsidR="005F6B66" w:rsidRPr="00410635" w:rsidRDefault="005F6B66"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 xml:space="preserve">Writing this </w:t>
      </w:r>
      <w:r w:rsidR="007D5825" w:rsidRPr="00410635">
        <w:rPr>
          <w:rFonts w:ascii="Arial" w:hAnsi="Arial" w:cs="Arial"/>
          <w:color w:val="161718" w:themeColor="text1"/>
          <w:sz w:val="24"/>
          <w:szCs w:val="24"/>
        </w:rPr>
        <w:t xml:space="preserve">Practice-Based Portfolio </w:t>
      </w:r>
      <w:r w:rsidRPr="00410635">
        <w:rPr>
          <w:rFonts w:ascii="Arial" w:hAnsi="Arial" w:cs="Arial"/>
          <w:color w:val="161718" w:themeColor="text1"/>
          <w:sz w:val="24"/>
          <w:szCs w:val="24"/>
        </w:rPr>
        <w:t xml:space="preserve">would not have been possible if it was not for the University of Wales Trinity Saint David (UWTSD) and Bronwen Williams for their guidance and supervision and allowing me to ask students </w:t>
      </w:r>
      <w:r w:rsidR="007D5825" w:rsidRPr="00410635">
        <w:rPr>
          <w:rFonts w:ascii="Arial" w:hAnsi="Arial" w:cs="Arial"/>
          <w:color w:val="161718" w:themeColor="text1"/>
          <w:sz w:val="24"/>
          <w:szCs w:val="24"/>
        </w:rPr>
        <w:t xml:space="preserve">and members of south wales constabulary </w:t>
      </w:r>
      <w:r w:rsidRPr="00410635">
        <w:rPr>
          <w:rFonts w:ascii="Arial" w:hAnsi="Arial" w:cs="Arial"/>
          <w:color w:val="161718" w:themeColor="text1"/>
          <w:sz w:val="24"/>
          <w:szCs w:val="24"/>
        </w:rPr>
        <w:t xml:space="preserve">to take part in my questionnaire. </w:t>
      </w:r>
    </w:p>
    <w:p w14:paraId="0990B851" w14:textId="77777777" w:rsidR="005F6B66" w:rsidRPr="00410635" w:rsidRDefault="005F6B66" w:rsidP="00410635">
      <w:pPr>
        <w:spacing w:line="480" w:lineRule="auto"/>
        <w:rPr>
          <w:rFonts w:ascii="Arial" w:hAnsi="Arial" w:cs="Arial"/>
          <w:color w:val="161718" w:themeColor="text1"/>
          <w:sz w:val="24"/>
          <w:szCs w:val="24"/>
        </w:rPr>
      </w:pPr>
    </w:p>
    <w:p w14:paraId="2A761904" w14:textId="61C40AF3" w:rsidR="005F6B66" w:rsidRPr="00410635" w:rsidRDefault="005F6B66"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 xml:space="preserve">I would also like to thank all the UWTSD students and the </w:t>
      </w:r>
      <w:r w:rsidR="007D5825" w:rsidRPr="00410635">
        <w:rPr>
          <w:rFonts w:ascii="Arial" w:hAnsi="Arial" w:cs="Arial"/>
          <w:color w:val="161718" w:themeColor="text1"/>
          <w:sz w:val="24"/>
          <w:szCs w:val="24"/>
        </w:rPr>
        <w:t>special constables and police constables for</w:t>
      </w:r>
      <w:r w:rsidR="00E65CF5" w:rsidRPr="00410635">
        <w:rPr>
          <w:rFonts w:ascii="Arial" w:hAnsi="Arial" w:cs="Arial"/>
          <w:color w:val="161718" w:themeColor="text1"/>
          <w:sz w:val="24"/>
          <w:szCs w:val="24"/>
        </w:rPr>
        <w:t>m</w:t>
      </w:r>
      <w:r w:rsidR="007D5825" w:rsidRPr="00410635">
        <w:rPr>
          <w:rFonts w:ascii="Arial" w:hAnsi="Arial" w:cs="Arial"/>
          <w:color w:val="161718" w:themeColor="text1"/>
          <w:sz w:val="24"/>
          <w:szCs w:val="24"/>
        </w:rPr>
        <w:t xml:space="preserve"> south wales police who</w:t>
      </w:r>
      <w:r w:rsidRPr="00410635">
        <w:rPr>
          <w:rFonts w:ascii="Arial" w:hAnsi="Arial" w:cs="Arial"/>
          <w:color w:val="161718" w:themeColor="text1"/>
          <w:sz w:val="24"/>
          <w:szCs w:val="24"/>
        </w:rPr>
        <w:t xml:space="preserve"> took the time to take part in my questionnaire in order to help me carry out my,</w:t>
      </w:r>
      <w:r w:rsidR="007D5825" w:rsidRPr="00410635">
        <w:rPr>
          <w:rFonts w:ascii="Arial" w:hAnsi="Arial" w:cs="Arial"/>
          <w:sz w:val="24"/>
          <w:szCs w:val="24"/>
        </w:rPr>
        <w:t xml:space="preserve"> </w:t>
      </w:r>
      <w:r w:rsidR="007D5825" w:rsidRPr="00410635">
        <w:rPr>
          <w:rFonts w:ascii="Arial" w:hAnsi="Arial" w:cs="Arial"/>
          <w:color w:val="161718" w:themeColor="text1"/>
          <w:sz w:val="24"/>
          <w:szCs w:val="24"/>
        </w:rPr>
        <w:t>Practice-Based Portfolio</w:t>
      </w:r>
      <w:r w:rsidRPr="00410635">
        <w:rPr>
          <w:rFonts w:ascii="Arial" w:hAnsi="Arial" w:cs="Arial"/>
          <w:color w:val="161718" w:themeColor="text1"/>
          <w:sz w:val="24"/>
          <w:szCs w:val="24"/>
        </w:rPr>
        <w:t xml:space="preserve"> without them I would not have been able to gather </w:t>
      </w:r>
      <w:r w:rsidR="007D5825" w:rsidRPr="00410635">
        <w:rPr>
          <w:rFonts w:ascii="Arial" w:hAnsi="Arial" w:cs="Arial"/>
          <w:color w:val="161718" w:themeColor="text1"/>
          <w:sz w:val="24"/>
          <w:szCs w:val="24"/>
        </w:rPr>
        <w:t>the necessary</w:t>
      </w:r>
      <w:r w:rsidRPr="00410635">
        <w:rPr>
          <w:rFonts w:ascii="Arial" w:hAnsi="Arial" w:cs="Arial"/>
          <w:color w:val="161718" w:themeColor="text1"/>
          <w:sz w:val="24"/>
          <w:szCs w:val="24"/>
        </w:rPr>
        <w:t xml:space="preserve"> research for my project.</w:t>
      </w:r>
    </w:p>
    <w:p w14:paraId="7AC04123" w14:textId="3C8FDEFD" w:rsidR="003B0A36" w:rsidRDefault="003B0A36" w:rsidP="005F6B66">
      <w:pPr>
        <w:rPr>
          <w:color w:val="161718" w:themeColor="text1"/>
        </w:rPr>
      </w:pPr>
    </w:p>
    <w:p w14:paraId="766A72BD" w14:textId="60B5796E" w:rsidR="003B0A36" w:rsidRPr="00244660" w:rsidRDefault="003B0A36" w:rsidP="00244660">
      <w:pPr>
        <w:pStyle w:val="Heading1"/>
        <w:rPr>
          <w:color w:val="7A042E" w:themeColor="accent1" w:themeShade="BF"/>
        </w:rPr>
      </w:pPr>
      <w:bookmarkStart w:id="2" w:name="_Toc66842394"/>
      <w:r w:rsidRPr="00244660">
        <w:rPr>
          <w:color w:val="7A042E" w:themeColor="accent1" w:themeShade="BF"/>
        </w:rPr>
        <w:t>Introduction</w:t>
      </w:r>
      <w:bookmarkEnd w:id="2"/>
    </w:p>
    <w:p w14:paraId="02B9A98E" w14:textId="77777777" w:rsidR="008248A9" w:rsidRPr="00410635" w:rsidRDefault="008248A9"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 xml:space="preserve">Police student volunteers is an organization that allows the student to work alongside their respected police force, for example, south wales police, and will enable students to take part in many different activities that each will tackle another aspect of policing such as community safes and carrying out such actives as working the Help point and dealing with the night-time economy and all the challenges that come with it. </w:t>
      </w:r>
    </w:p>
    <w:p w14:paraId="27AA4C0F" w14:textId="77777777" w:rsidR="008248A9" w:rsidRPr="00410635" w:rsidRDefault="008248A9" w:rsidP="00410635">
      <w:pPr>
        <w:spacing w:line="480" w:lineRule="auto"/>
        <w:rPr>
          <w:rFonts w:ascii="Arial" w:hAnsi="Arial" w:cs="Arial"/>
          <w:color w:val="161718" w:themeColor="text1"/>
          <w:sz w:val="24"/>
          <w:szCs w:val="24"/>
        </w:rPr>
      </w:pPr>
    </w:p>
    <w:p w14:paraId="2C44107D" w14:textId="6F7676B1" w:rsidR="003B0A36" w:rsidRPr="00410635" w:rsidRDefault="008248A9"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The Student Volunteer scheme runs parallel with the South Wales Police, Police Support Volunteer Scheme. For the last six years, the students of South Wales and Cardiff, Swansea Universities, and the University of Glamorgan (Treforest) have become pro-actively involved in keeping their local communities safe for the benefit of the community and the student population of the campus and student villages. (UNISON. 2018)</w:t>
      </w:r>
    </w:p>
    <w:p w14:paraId="2EB4451C" w14:textId="54CC10B9" w:rsidR="00BE3E2C" w:rsidRPr="00410635" w:rsidRDefault="00BE3E2C" w:rsidP="00410635">
      <w:pPr>
        <w:spacing w:line="480" w:lineRule="auto"/>
        <w:rPr>
          <w:rFonts w:ascii="Arial" w:hAnsi="Arial" w:cs="Arial"/>
          <w:color w:val="161718" w:themeColor="text1"/>
          <w:sz w:val="24"/>
          <w:szCs w:val="24"/>
        </w:rPr>
      </w:pPr>
    </w:p>
    <w:p w14:paraId="7DA7CF30" w14:textId="77777777" w:rsidR="00BE3E2C" w:rsidRPr="00410635" w:rsidRDefault="00BE3E2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It is encouraging that students engage with the local community in a friendly way, so often the public only sees the student community's wrong side and, consequently, blame many problems (rightly or wrongly) on them. By getting involved and talking to people, and solving problems, the public has been able to see that students do care and are interested in the general community's views and opinions. (South Wales Police. 2020).</w:t>
      </w:r>
    </w:p>
    <w:p w14:paraId="29C44DF0" w14:textId="77777777" w:rsidR="00BE3E2C" w:rsidRPr="00410635" w:rsidRDefault="00BE3E2C" w:rsidP="00410635">
      <w:pPr>
        <w:spacing w:line="480" w:lineRule="auto"/>
        <w:rPr>
          <w:rFonts w:ascii="Arial" w:hAnsi="Arial" w:cs="Arial"/>
          <w:color w:val="161718" w:themeColor="text1"/>
          <w:sz w:val="24"/>
          <w:szCs w:val="24"/>
        </w:rPr>
      </w:pPr>
    </w:p>
    <w:p w14:paraId="33AA62F9" w14:textId="6AEEC06F" w:rsidR="00BE3E2C" w:rsidRPr="00410635" w:rsidRDefault="00BE3E2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One issue that is profoundly affecting the police student volunteers is there funding and their lack of funding. And secondly, how their local police forces view police student volunteers as a great partnership. They are considered a good change as they can carry out more actives with their police forces, such as providing crime prevention tips with local PCSO and how they affect police student volunteers.</w:t>
      </w:r>
    </w:p>
    <w:p w14:paraId="17A98880" w14:textId="5DE64CE5" w:rsidR="00CC3579" w:rsidRDefault="00CC3579" w:rsidP="003B0A36">
      <w:pPr>
        <w:rPr>
          <w:color w:val="161718" w:themeColor="text1"/>
        </w:rPr>
      </w:pPr>
    </w:p>
    <w:p w14:paraId="6720E872" w14:textId="5E865243" w:rsidR="00CC3579" w:rsidRDefault="00CC3579" w:rsidP="003B0A36">
      <w:pPr>
        <w:rPr>
          <w:b/>
          <w:bCs/>
          <w:color w:val="161718" w:themeColor="text1"/>
        </w:rPr>
      </w:pPr>
      <w:bookmarkStart w:id="3" w:name="_Toc66842395"/>
      <w:r w:rsidRPr="00244660">
        <w:rPr>
          <w:rStyle w:val="Heading1Char"/>
          <w:rFonts w:eastAsiaTheme="minorEastAsia"/>
          <w:color w:val="7A042E" w:themeColor="accent1" w:themeShade="BF"/>
        </w:rPr>
        <w:t xml:space="preserve">Aim </w:t>
      </w:r>
      <w:r w:rsidR="00E65CF5">
        <w:rPr>
          <w:rStyle w:val="Heading1Char"/>
          <w:rFonts w:eastAsiaTheme="minorEastAsia"/>
          <w:color w:val="7A042E" w:themeColor="accent1" w:themeShade="BF"/>
        </w:rPr>
        <w:t>of</w:t>
      </w:r>
      <w:r w:rsidRPr="00244660">
        <w:rPr>
          <w:rStyle w:val="Heading1Char"/>
          <w:rFonts w:eastAsiaTheme="minorEastAsia"/>
          <w:color w:val="7A042E" w:themeColor="accent1" w:themeShade="BF"/>
        </w:rPr>
        <w:t xml:space="preserve"> </w:t>
      </w:r>
      <w:r w:rsidR="009055CC">
        <w:rPr>
          <w:rStyle w:val="Heading1Char"/>
          <w:rFonts w:eastAsiaTheme="minorEastAsia"/>
          <w:color w:val="7A042E" w:themeColor="accent1" w:themeShade="BF"/>
        </w:rPr>
        <w:t>T</w:t>
      </w:r>
      <w:r w:rsidRPr="00244660">
        <w:rPr>
          <w:rStyle w:val="Heading1Char"/>
          <w:rFonts w:eastAsiaTheme="minorEastAsia"/>
          <w:color w:val="7A042E" w:themeColor="accent1" w:themeShade="BF"/>
        </w:rPr>
        <w:t xml:space="preserve">he </w:t>
      </w:r>
      <w:r w:rsidR="009055CC">
        <w:rPr>
          <w:rStyle w:val="Heading1Char"/>
          <w:rFonts w:eastAsiaTheme="minorEastAsia"/>
          <w:color w:val="7A042E" w:themeColor="accent1" w:themeShade="BF"/>
        </w:rPr>
        <w:t>I</w:t>
      </w:r>
      <w:r w:rsidRPr="00244660">
        <w:rPr>
          <w:rStyle w:val="Heading1Char"/>
          <w:rFonts w:eastAsiaTheme="minorEastAsia"/>
          <w:color w:val="7A042E" w:themeColor="accent1" w:themeShade="BF"/>
        </w:rPr>
        <w:t>nvestigation</w:t>
      </w:r>
      <w:bookmarkEnd w:id="3"/>
    </w:p>
    <w:p w14:paraId="43AF836E" w14:textId="788BCE18" w:rsidR="00CC3579" w:rsidRPr="00410635" w:rsidRDefault="00CC3579"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The Area and issue</w:t>
      </w:r>
      <w:r w:rsidR="00596A2A" w:rsidRPr="00410635">
        <w:rPr>
          <w:rFonts w:ascii="Arial" w:hAnsi="Arial" w:cs="Arial"/>
          <w:color w:val="161718" w:themeColor="text1"/>
          <w:sz w:val="24"/>
          <w:szCs w:val="24"/>
        </w:rPr>
        <w:t>s</w:t>
      </w:r>
      <w:r w:rsidRPr="00410635">
        <w:rPr>
          <w:rFonts w:ascii="Arial" w:hAnsi="Arial" w:cs="Arial"/>
          <w:color w:val="161718" w:themeColor="text1"/>
          <w:sz w:val="24"/>
          <w:szCs w:val="24"/>
        </w:rPr>
        <w:t xml:space="preserve"> that I will be investigating is funding of the organization </w:t>
      </w:r>
      <w:r w:rsidR="00596A2A" w:rsidRPr="00410635">
        <w:rPr>
          <w:rFonts w:ascii="Arial" w:hAnsi="Arial" w:cs="Arial"/>
          <w:color w:val="161718" w:themeColor="text1"/>
          <w:sz w:val="24"/>
          <w:szCs w:val="24"/>
        </w:rPr>
        <w:t xml:space="preserve">by looking at such areas as how much funding is allocated to police students volunteers and how this funding is put to use. And secondly how the services provided by student volunteers effects the funding off other police services and how they are viewed by south wales police. </w:t>
      </w:r>
    </w:p>
    <w:p w14:paraId="09E9435C" w14:textId="77777777" w:rsidR="00C77642" w:rsidRPr="00410635" w:rsidRDefault="00C77642" w:rsidP="00410635">
      <w:pPr>
        <w:spacing w:line="480" w:lineRule="auto"/>
        <w:rPr>
          <w:rFonts w:ascii="Arial" w:hAnsi="Arial" w:cs="Arial"/>
          <w:color w:val="161718" w:themeColor="text1"/>
          <w:sz w:val="24"/>
          <w:szCs w:val="24"/>
        </w:rPr>
      </w:pPr>
    </w:p>
    <w:p w14:paraId="6972C334" w14:textId="7E809095" w:rsidR="00C77642" w:rsidRPr="00410635" w:rsidRDefault="00C77642"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1.</w:t>
      </w:r>
      <w:r w:rsidR="004A49CA" w:rsidRPr="00410635">
        <w:rPr>
          <w:rFonts w:ascii="Arial" w:hAnsi="Arial" w:cs="Arial"/>
          <w:color w:val="161718" w:themeColor="text1"/>
          <w:sz w:val="24"/>
          <w:szCs w:val="24"/>
        </w:rPr>
        <w:t xml:space="preserve"> With the first aim of the investigation looking closely at how the organization of police student volunteers receives funding and how the funding helps the organization.</w:t>
      </w:r>
      <w:r w:rsidRPr="00410635">
        <w:rPr>
          <w:rFonts w:ascii="Arial" w:hAnsi="Arial" w:cs="Arial"/>
          <w:color w:val="161718" w:themeColor="text1"/>
          <w:sz w:val="24"/>
          <w:szCs w:val="24"/>
        </w:rPr>
        <w:t xml:space="preserve"> </w:t>
      </w:r>
    </w:p>
    <w:p w14:paraId="696F970F" w14:textId="77777777" w:rsidR="00CC3579" w:rsidRPr="00410635" w:rsidRDefault="00CC3579" w:rsidP="00410635">
      <w:pPr>
        <w:spacing w:line="480" w:lineRule="auto"/>
        <w:rPr>
          <w:rFonts w:ascii="Arial" w:hAnsi="Arial" w:cs="Arial"/>
          <w:color w:val="161718" w:themeColor="text1"/>
          <w:sz w:val="24"/>
          <w:szCs w:val="24"/>
        </w:rPr>
      </w:pPr>
    </w:p>
    <w:p w14:paraId="13F71B0B" w14:textId="6C3D893D" w:rsidR="00CC3579" w:rsidRPr="00410635" w:rsidRDefault="00CC3579"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 xml:space="preserve">2.The second aim of this investigation will look at how the funding is best </w:t>
      </w:r>
      <w:r w:rsidR="00596A2A" w:rsidRPr="00410635">
        <w:rPr>
          <w:rFonts w:ascii="Arial" w:hAnsi="Arial" w:cs="Arial"/>
          <w:color w:val="161718" w:themeColor="text1"/>
          <w:sz w:val="24"/>
          <w:szCs w:val="24"/>
        </w:rPr>
        <w:t>prioritizing</w:t>
      </w:r>
      <w:r w:rsidRPr="00410635">
        <w:rPr>
          <w:rFonts w:ascii="Arial" w:hAnsi="Arial" w:cs="Arial"/>
          <w:color w:val="161718" w:themeColor="text1"/>
          <w:sz w:val="24"/>
          <w:szCs w:val="24"/>
        </w:rPr>
        <w:t xml:space="preserve"> between the different needs of each police student volunteers’ group for example the cost and need for uniforms and Selection and placement ,Training and equipment and the cost of Volunteer events (college of policing. (2020)</w:t>
      </w:r>
    </w:p>
    <w:p w14:paraId="09D52F4B" w14:textId="77777777" w:rsidR="00CC3579" w:rsidRPr="00410635" w:rsidRDefault="00CC3579" w:rsidP="00410635">
      <w:pPr>
        <w:spacing w:line="480" w:lineRule="auto"/>
        <w:rPr>
          <w:rFonts w:ascii="Arial" w:hAnsi="Arial" w:cs="Arial"/>
          <w:color w:val="161718" w:themeColor="text1"/>
          <w:sz w:val="24"/>
          <w:szCs w:val="24"/>
        </w:rPr>
      </w:pPr>
    </w:p>
    <w:p w14:paraId="46EE1125" w14:textId="41F69B3A" w:rsidR="00C77642" w:rsidRPr="00410635" w:rsidRDefault="00C77642"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3.</w:t>
      </w:r>
      <w:r w:rsidR="004A49CA" w:rsidRPr="00410635">
        <w:rPr>
          <w:rFonts w:ascii="Arial" w:hAnsi="Arial" w:cs="Arial"/>
          <w:color w:val="161718" w:themeColor="text1"/>
          <w:sz w:val="24"/>
          <w:szCs w:val="24"/>
        </w:rPr>
        <w:t xml:space="preserve"> And the third aim of this investigation will look at the overall effectiveness of police student volunteers and how they can carry out their role due to how funding is best used and when funding isn’t available and how the services, they provided helps south wales police</w:t>
      </w:r>
      <w:r w:rsidR="00410635" w:rsidRPr="00410635">
        <w:rPr>
          <w:rFonts w:ascii="Arial" w:hAnsi="Arial" w:cs="Arial"/>
          <w:color w:val="161718" w:themeColor="text1"/>
          <w:sz w:val="24"/>
          <w:szCs w:val="24"/>
        </w:rPr>
        <w:t>.</w:t>
      </w:r>
    </w:p>
    <w:p w14:paraId="7C62B099" w14:textId="711DD83D" w:rsidR="00274F6C" w:rsidRDefault="00274F6C" w:rsidP="00CC3579">
      <w:pPr>
        <w:rPr>
          <w:color w:val="161718" w:themeColor="text1"/>
        </w:rPr>
      </w:pPr>
    </w:p>
    <w:p w14:paraId="20FD8357" w14:textId="7FA588DB" w:rsidR="00274F6C" w:rsidRPr="00244660" w:rsidRDefault="00274F6C" w:rsidP="00244660">
      <w:pPr>
        <w:pStyle w:val="Heading1"/>
        <w:rPr>
          <w:color w:val="7A042E" w:themeColor="accent1" w:themeShade="BF"/>
        </w:rPr>
      </w:pPr>
      <w:bookmarkStart w:id="4" w:name="_Toc66842396"/>
      <w:r w:rsidRPr="00244660">
        <w:rPr>
          <w:color w:val="7A042E" w:themeColor="accent1" w:themeShade="BF"/>
        </w:rPr>
        <w:t>Objectives</w:t>
      </w:r>
      <w:bookmarkEnd w:id="4"/>
    </w:p>
    <w:p w14:paraId="0B66D577" w14:textId="77777777" w:rsidR="00274F6C" w:rsidRPr="00410635" w:rsidRDefault="00274F6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 xml:space="preserve">For this Practice-Based Portfolio, there is a serious of objectives that will need to be completed firstly being the eighty of volunteering with police student volunteers to gain a better understanding of the organization and also work with the organization to carry out the research in the funding issue. </w:t>
      </w:r>
    </w:p>
    <w:p w14:paraId="478D3501" w14:textId="77777777" w:rsidR="00274F6C" w:rsidRPr="00410635" w:rsidRDefault="00274F6C" w:rsidP="00410635">
      <w:pPr>
        <w:spacing w:line="480" w:lineRule="auto"/>
        <w:rPr>
          <w:rFonts w:ascii="Arial" w:hAnsi="Arial" w:cs="Arial"/>
          <w:color w:val="161718" w:themeColor="text1"/>
          <w:sz w:val="24"/>
          <w:szCs w:val="24"/>
        </w:rPr>
      </w:pPr>
    </w:p>
    <w:p w14:paraId="3AF0F8B7" w14:textId="73AE659A" w:rsidR="00274F6C" w:rsidRPr="00410635" w:rsidRDefault="00274F6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This will allow me to complete objects such as interviews with the members of police student volunteers team such as those in charge of the admin side of the organization</w:t>
      </w:r>
    </w:p>
    <w:p w14:paraId="498252EE" w14:textId="63C0BA0D" w:rsidR="00274F6C" w:rsidRPr="00410635" w:rsidRDefault="00274F6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w:t>
      </w:r>
    </w:p>
    <w:p w14:paraId="54B0BD5E" w14:textId="77777777" w:rsidR="00274F6C" w:rsidRPr="00410635" w:rsidRDefault="00274F6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 xml:space="preserve">Another object of the project will be to highlight the different amounts of funding each police student volunteers group receives and how they are spending it to benefit them and how it will allow them to operate. </w:t>
      </w:r>
    </w:p>
    <w:p w14:paraId="27B4551F" w14:textId="1B5DA7D3" w:rsidR="00274F6C" w:rsidRPr="00410635" w:rsidRDefault="00274F6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Thirdly looking into who has control of the organizations funding and how they divide the budget to each police student volunteer group this object will allow me to gain significant inside in the of the funding of the organization and how it operates. And ask a great question to help with the research.</w:t>
      </w:r>
    </w:p>
    <w:p w14:paraId="69B1F87A" w14:textId="2C8B4995" w:rsidR="00274F6C" w:rsidRPr="00410635" w:rsidRDefault="00274F6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Another object that will need to be carried out is to get questionnaires filled in by members and staff in and working with police student volunteers to ask them question and funding and how they think the budget should be used and what it should be used for.</w:t>
      </w:r>
    </w:p>
    <w:p w14:paraId="7692A601" w14:textId="72F75C23" w:rsidR="006971D8" w:rsidRDefault="006971D8" w:rsidP="00274F6C">
      <w:pPr>
        <w:rPr>
          <w:color w:val="161718" w:themeColor="text1"/>
          <w:szCs w:val="28"/>
        </w:rPr>
      </w:pPr>
    </w:p>
    <w:p w14:paraId="16969A96" w14:textId="44FA7CCF" w:rsidR="006971D8" w:rsidRPr="00244660" w:rsidRDefault="006971D8" w:rsidP="00244660">
      <w:pPr>
        <w:pStyle w:val="Heading1"/>
        <w:rPr>
          <w:color w:val="7A042E" w:themeColor="accent1" w:themeShade="BF"/>
        </w:rPr>
      </w:pPr>
      <w:bookmarkStart w:id="5" w:name="_Hlk63001157"/>
      <w:bookmarkStart w:id="6" w:name="_Toc66842397"/>
      <w:r w:rsidRPr="00244660">
        <w:rPr>
          <w:color w:val="7A042E" w:themeColor="accent1" w:themeShade="BF"/>
        </w:rPr>
        <w:t xml:space="preserve">The </w:t>
      </w:r>
      <w:r w:rsidR="00A76033" w:rsidRPr="00244660">
        <w:rPr>
          <w:color w:val="7A042E" w:themeColor="accent1" w:themeShade="BF"/>
        </w:rPr>
        <w:t>I</w:t>
      </w:r>
      <w:r w:rsidRPr="00244660">
        <w:rPr>
          <w:color w:val="7A042E" w:themeColor="accent1" w:themeShade="BF"/>
        </w:rPr>
        <w:t xml:space="preserve">ssue </w:t>
      </w:r>
      <w:r w:rsidR="00E65CF5">
        <w:rPr>
          <w:color w:val="7A042E" w:themeColor="accent1" w:themeShade="BF"/>
        </w:rPr>
        <w:t>and</w:t>
      </w:r>
      <w:r w:rsidRPr="00244660">
        <w:rPr>
          <w:color w:val="7A042E" w:themeColor="accent1" w:themeShade="BF"/>
        </w:rPr>
        <w:t xml:space="preserve"> </w:t>
      </w:r>
      <w:r w:rsidR="009055CC">
        <w:rPr>
          <w:color w:val="7A042E" w:themeColor="accent1" w:themeShade="BF"/>
        </w:rPr>
        <w:t>C</w:t>
      </w:r>
      <w:r w:rsidRPr="00244660">
        <w:rPr>
          <w:color w:val="7A042E" w:themeColor="accent1" w:themeShade="BF"/>
        </w:rPr>
        <w:t xml:space="preserve">urrent </w:t>
      </w:r>
      <w:r w:rsidR="009055CC">
        <w:rPr>
          <w:color w:val="7A042E" w:themeColor="accent1" w:themeShade="BF"/>
        </w:rPr>
        <w:t>S</w:t>
      </w:r>
      <w:r w:rsidRPr="00244660">
        <w:rPr>
          <w:color w:val="7A042E" w:themeColor="accent1" w:themeShade="BF"/>
        </w:rPr>
        <w:t>ituation</w:t>
      </w:r>
      <w:bookmarkEnd w:id="6"/>
    </w:p>
    <w:p w14:paraId="1DE4C07E" w14:textId="6E90F763" w:rsidR="00A76033" w:rsidRPr="00410635" w:rsidRDefault="00BE3E2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An issue that is affecting police student volunteers is a lack of funding for the services. And how the money is prioritized through the different volunteering groups. Such as youth volunteers, with the main issue being a lack of funding being put towards uniforms and how this has affected the effectiveness of the services. As with the uniforms, the volunteers struggle to carry out their role.</w:t>
      </w:r>
    </w:p>
    <w:p w14:paraId="30FF1FF6" w14:textId="77777777" w:rsidR="00BE3E2C" w:rsidRDefault="00BE3E2C" w:rsidP="00244660">
      <w:pPr>
        <w:pStyle w:val="Heading1"/>
        <w:rPr>
          <w:color w:val="7A042E" w:themeColor="accent1" w:themeShade="BF"/>
        </w:rPr>
      </w:pPr>
    </w:p>
    <w:p w14:paraId="46538BBB" w14:textId="4A6F7598" w:rsidR="00A76033" w:rsidRPr="00244660" w:rsidRDefault="00A76033" w:rsidP="00244660">
      <w:pPr>
        <w:pStyle w:val="Heading1"/>
        <w:rPr>
          <w:color w:val="7A042E" w:themeColor="accent1" w:themeShade="BF"/>
        </w:rPr>
      </w:pPr>
      <w:bookmarkStart w:id="7" w:name="_Toc66842398"/>
      <w:r w:rsidRPr="00244660">
        <w:rPr>
          <w:color w:val="7A042E" w:themeColor="accent1" w:themeShade="BF"/>
        </w:rPr>
        <w:t>Why is funding</w:t>
      </w:r>
      <w:r w:rsidR="00AF21FA">
        <w:rPr>
          <w:color w:val="7A042E" w:themeColor="accent1" w:themeShade="BF"/>
        </w:rPr>
        <w:t xml:space="preserve"> a</w:t>
      </w:r>
      <w:r w:rsidRPr="00244660">
        <w:rPr>
          <w:color w:val="7A042E" w:themeColor="accent1" w:themeShade="BF"/>
        </w:rPr>
        <w:t xml:space="preserve"> particular issue of need of review</w:t>
      </w:r>
      <w:r w:rsidR="00AF21FA">
        <w:rPr>
          <w:color w:val="7A042E" w:themeColor="accent1" w:themeShade="BF"/>
        </w:rPr>
        <w:t>?</w:t>
      </w:r>
      <w:bookmarkEnd w:id="7"/>
    </w:p>
    <w:p w14:paraId="2BCB0964" w14:textId="13B7EDA0" w:rsidR="00A76033" w:rsidRPr="00410635" w:rsidRDefault="00BE3E2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The reason that funding is a critical issue that needs to be heavily reviewed is the reason that with police students’ volunteers being a volunteering organization, it doesn’t generate its income and has to rely on the funding given to it by south wales police and the crime commissioner and the funding provided to the organization also has competition form the other volunteering groups such as the youth volunteers. And with funding being cut, it was becoming more difficult for student volunteers to work effectively</w:t>
      </w:r>
      <w:r w:rsidRPr="00410635">
        <w:rPr>
          <w:rFonts w:ascii="Arial" w:hAnsi="Arial" w:cs="Arial"/>
          <w:color w:val="161718" w:themeColor="text1"/>
          <w:sz w:val="24"/>
          <w:szCs w:val="24"/>
        </w:rPr>
        <w:t>.</w:t>
      </w:r>
    </w:p>
    <w:p w14:paraId="7FAF728A" w14:textId="08CA11BF" w:rsidR="00A76033" w:rsidRDefault="00A76033" w:rsidP="00274F6C">
      <w:pPr>
        <w:rPr>
          <w:b/>
          <w:bCs/>
          <w:color w:val="161718" w:themeColor="text1"/>
          <w:szCs w:val="28"/>
          <w:u w:val="single"/>
        </w:rPr>
      </w:pPr>
    </w:p>
    <w:p w14:paraId="4B17785F" w14:textId="77777777" w:rsidR="00A76033" w:rsidRDefault="00A76033" w:rsidP="00274F6C">
      <w:pPr>
        <w:rPr>
          <w:b/>
          <w:bCs/>
          <w:color w:val="161718" w:themeColor="text1"/>
          <w:szCs w:val="28"/>
          <w:u w:val="single"/>
        </w:rPr>
      </w:pPr>
    </w:p>
    <w:p w14:paraId="7E782B57" w14:textId="46F4A1CC" w:rsidR="00CC6373" w:rsidRPr="00244660" w:rsidRDefault="009055CC" w:rsidP="00244660">
      <w:pPr>
        <w:pStyle w:val="Heading1"/>
        <w:rPr>
          <w:color w:val="7A042E" w:themeColor="accent1" w:themeShade="BF"/>
        </w:rPr>
      </w:pPr>
      <w:bookmarkStart w:id="8" w:name="_Toc66842399"/>
      <w:bookmarkEnd w:id="5"/>
      <w:r>
        <w:rPr>
          <w:color w:val="7A042E" w:themeColor="accent1" w:themeShade="BF"/>
          <w:lang w:val="en-GB"/>
        </w:rPr>
        <w:t>S</w:t>
      </w:r>
      <w:r w:rsidR="00343270" w:rsidRPr="00343270">
        <w:rPr>
          <w:color w:val="7A042E" w:themeColor="accent1" w:themeShade="BF"/>
          <w:lang w:val="en-GB"/>
        </w:rPr>
        <w:t xml:space="preserve">ervices </w:t>
      </w:r>
      <w:r>
        <w:rPr>
          <w:color w:val="7A042E" w:themeColor="accent1" w:themeShade="BF"/>
          <w:lang w:val="en-GB"/>
        </w:rPr>
        <w:t>P</w:t>
      </w:r>
      <w:r w:rsidR="00343270" w:rsidRPr="00343270">
        <w:rPr>
          <w:color w:val="7A042E" w:themeColor="accent1" w:themeShade="BF"/>
          <w:lang w:val="en-GB"/>
        </w:rPr>
        <w:t xml:space="preserve">rovided </w:t>
      </w:r>
      <w:r w:rsidR="00E65CF5">
        <w:rPr>
          <w:color w:val="7A042E" w:themeColor="accent1" w:themeShade="BF"/>
          <w:lang w:val="en-GB"/>
        </w:rPr>
        <w:t>by</w:t>
      </w:r>
      <w:r>
        <w:rPr>
          <w:color w:val="7A042E" w:themeColor="accent1" w:themeShade="BF"/>
          <w:lang w:val="en-GB"/>
        </w:rPr>
        <w:t xml:space="preserve"> P</w:t>
      </w:r>
      <w:r w:rsidR="00343270" w:rsidRPr="00343270">
        <w:rPr>
          <w:color w:val="7A042E" w:themeColor="accent1" w:themeShade="BF"/>
          <w:lang w:val="en-GB"/>
        </w:rPr>
        <w:t xml:space="preserve">olice </w:t>
      </w:r>
      <w:r>
        <w:rPr>
          <w:color w:val="7A042E" w:themeColor="accent1" w:themeShade="BF"/>
          <w:lang w:val="en-GB"/>
        </w:rPr>
        <w:t>S</w:t>
      </w:r>
      <w:r w:rsidR="00343270" w:rsidRPr="00343270">
        <w:rPr>
          <w:color w:val="7A042E" w:themeColor="accent1" w:themeShade="BF"/>
          <w:lang w:val="en-GB"/>
        </w:rPr>
        <w:t xml:space="preserve">tudent </w:t>
      </w:r>
      <w:r>
        <w:rPr>
          <w:color w:val="7A042E" w:themeColor="accent1" w:themeShade="BF"/>
          <w:lang w:val="en-GB"/>
        </w:rPr>
        <w:t>V</w:t>
      </w:r>
      <w:r w:rsidR="00343270" w:rsidRPr="00343270">
        <w:rPr>
          <w:color w:val="7A042E" w:themeColor="accent1" w:themeShade="BF"/>
          <w:lang w:val="en-GB"/>
        </w:rPr>
        <w:t>olunteers</w:t>
      </w:r>
      <w:bookmarkEnd w:id="8"/>
      <w:r w:rsidR="00343270" w:rsidRPr="00343270">
        <w:rPr>
          <w:color w:val="7A042E" w:themeColor="accent1" w:themeShade="BF"/>
          <w:lang w:val="en-GB"/>
        </w:rPr>
        <w:t xml:space="preserve"> </w:t>
      </w:r>
    </w:p>
    <w:p w14:paraId="38414984" w14:textId="77777777" w:rsidR="00BE3E2C" w:rsidRPr="00410635" w:rsidRDefault="00BE3E2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When it comes to the services that the student volunteers provided and work on. It can vary from many actives and services, such as working with local police constables on the night-time economy by providing support by dealing with a medical problem to helping vulnerable people out in town.  While also carrying out actives such as prevention campaigns, safe policing at significant events and aid patrols and supporting fellow students through local initiatives.</w:t>
      </w:r>
    </w:p>
    <w:p w14:paraId="3BAE2957" w14:textId="77777777" w:rsidR="00BE3E2C" w:rsidRPr="00410635" w:rsidRDefault="00BE3E2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(police and crime commissioner south wales 2017)</w:t>
      </w:r>
    </w:p>
    <w:p w14:paraId="2374C706" w14:textId="77777777" w:rsidR="00BE3E2C" w:rsidRPr="00410635" w:rsidRDefault="00BE3E2C" w:rsidP="00410635">
      <w:pPr>
        <w:spacing w:line="480" w:lineRule="auto"/>
        <w:rPr>
          <w:rFonts w:ascii="Arial" w:hAnsi="Arial" w:cs="Arial"/>
          <w:color w:val="161718" w:themeColor="text1"/>
          <w:sz w:val="24"/>
          <w:szCs w:val="24"/>
        </w:rPr>
      </w:pPr>
    </w:p>
    <w:p w14:paraId="584E931C" w14:textId="5203F18B" w:rsidR="00C77642" w:rsidRPr="00410635" w:rsidRDefault="00BE3E2C" w:rsidP="00410635">
      <w:pPr>
        <w:spacing w:line="480" w:lineRule="auto"/>
        <w:rPr>
          <w:rFonts w:ascii="Arial" w:hAnsi="Arial" w:cs="Arial"/>
          <w:color w:val="161718" w:themeColor="text1"/>
          <w:sz w:val="24"/>
          <w:szCs w:val="24"/>
        </w:rPr>
      </w:pPr>
      <w:r w:rsidRPr="00410635">
        <w:rPr>
          <w:rFonts w:ascii="Arial" w:hAnsi="Arial" w:cs="Arial"/>
          <w:color w:val="161718" w:themeColor="text1"/>
          <w:sz w:val="24"/>
          <w:szCs w:val="24"/>
        </w:rPr>
        <w:t>Volunteering and student police volunteers worked up a total amount 19,823 hours of volunteering in 2019, with Swansea making up 33% of the hours with the most carried out duty being the help with made up 22% of all duty’s closely followed by community safety and training with both making up 12% of volunteering hours(South Wales Police Volunteers. 2017). With this just being the three main actives and roles carried out by volunteers, this shows how much of an effected is put into the volunteering side of policing as each activity or event greatly helps south wales police and the local community.</w:t>
      </w:r>
    </w:p>
    <w:p w14:paraId="135A41FA" w14:textId="77777777" w:rsidR="00BE3E2C" w:rsidRPr="00410635" w:rsidRDefault="00BE3E2C" w:rsidP="00410635">
      <w:pPr>
        <w:spacing w:line="480" w:lineRule="auto"/>
        <w:rPr>
          <w:rFonts w:ascii="Arial" w:hAnsi="Arial" w:cs="Arial"/>
          <w:color w:val="161718" w:themeColor="text1"/>
          <w:sz w:val="24"/>
          <w:szCs w:val="24"/>
        </w:rPr>
      </w:pPr>
    </w:p>
    <w:p w14:paraId="23C0F049" w14:textId="77777777" w:rsidR="00BE3E2C" w:rsidRPr="00410635" w:rsidRDefault="00BE3E2C"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For example, when volunteering to help with community safety, this would involve students helping police with actives such as Crime prevention leaflets drops. This would include student working alongside police community support officers and delivering leaflets within the local community, and help proved knowledge that can help keep the community safe.</w:t>
      </w:r>
    </w:p>
    <w:p w14:paraId="3BCED618" w14:textId="77777777" w:rsidR="00BE3E2C" w:rsidRPr="00410635" w:rsidRDefault="00BE3E2C" w:rsidP="00410635">
      <w:pPr>
        <w:spacing w:line="480" w:lineRule="auto"/>
        <w:rPr>
          <w:rFonts w:ascii="Arial" w:hAnsi="Arial" w:cs="Arial"/>
          <w:color w:val="161718" w:themeColor="text1"/>
          <w:sz w:val="24"/>
          <w:szCs w:val="24"/>
          <w:lang w:val="en-GB"/>
        </w:rPr>
      </w:pPr>
    </w:p>
    <w:p w14:paraId="53251D28" w14:textId="33B0D807" w:rsidR="00D73C38" w:rsidRPr="00410635" w:rsidRDefault="00BE3E2C"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Another excellent example of the impact of the use of student police volunteers is when used during the community safety event of night-time patrol this duty has a significant effect on both students and police as it focuses on patrolling the area around universities at night-time this would involve students for the university and others patrolling with police community support offices with the aim to put students at ease when walking from university late at night. (South Wales Police Volunteers. 2021).</w:t>
      </w:r>
    </w:p>
    <w:p w14:paraId="225C5D43" w14:textId="77777777" w:rsidR="00BE3E2C" w:rsidRPr="00410635" w:rsidRDefault="00BE3E2C" w:rsidP="00410635">
      <w:pPr>
        <w:spacing w:line="480" w:lineRule="auto"/>
        <w:rPr>
          <w:rFonts w:ascii="Arial" w:hAnsi="Arial" w:cs="Arial"/>
          <w:color w:val="161718" w:themeColor="text1"/>
          <w:sz w:val="24"/>
          <w:szCs w:val="24"/>
          <w:lang w:val="en-GB"/>
        </w:rPr>
      </w:pPr>
    </w:p>
    <w:p w14:paraId="3EE578A1" w14:textId="77777777" w:rsidR="00BE3E2C" w:rsidRPr="00410635" w:rsidRDefault="00BE3E2C"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With these actives taking place, they offer several benefits and advantages for both south wales police and the university’s that provide the opportunity to take part in the organisation. For example, the amount of money south wales police can save through student police volunteers. For instance, when staffing the Swansea help point or on night-time patrols, the staffing roles can be filled by students and minimum police staff as in the case of the help with only one police officer needs to be there the rest of the roles are filled by volunteers.</w:t>
      </w:r>
    </w:p>
    <w:p w14:paraId="04517D5A" w14:textId="77777777" w:rsidR="00BE3E2C" w:rsidRPr="00410635" w:rsidRDefault="00BE3E2C" w:rsidP="00410635">
      <w:pPr>
        <w:spacing w:line="480" w:lineRule="auto"/>
        <w:rPr>
          <w:rFonts w:ascii="Arial" w:hAnsi="Arial" w:cs="Arial"/>
          <w:color w:val="161718" w:themeColor="text1"/>
          <w:sz w:val="24"/>
          <w:szCs w:val="24"/>
          <w:lang w:val="en-GB"/>
        </w:rPr>
      </w:pPr>
    </w:p>
    <w:p w14:paraId="24BFDC1D" w14:textId="1180F7B3" w:rsidR="00DF4315" w:rsidRPr="00410635" w:rsidRDefault="00BE3E2C"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And this dramatically cuts down the spending that south wales police will need to do as they have to pay for more officers to staff the point and won’t have to pay more over time.</w:t>
      </w:r>
    </w:p>
    <w:p w14:paraId="1BAB4CF8" w14:textId="77777777" w:rsidR="00E7564D" w:rsidRPr="00410635" w:rsidRDefault="00E7564D" w:rsidP="00410635">
      <w:pPr>
        <w:spacing w:line="480" w:lineRule="auto"/>
        <w:rPr>
          <w:rFonts w:ascii="Arial" w:hAnsi="Arial" w:cs="Arial"/>
          <w:color w:val="161718" w:themeColor="text1"/>
          <w:sz w:val="24"/>
          <w:szCs w:val="24"/>
          <w:lang w:val="en-GB"/>
        </w:rPr>
      </w:pPr>
    </w:p>
    <w:p w14:paraId="66323A29" w14:textId="77777777" w:rsidR="00E7564D" w:rsidRPr="00410635" w:rsidRDefault="00E7564D"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As the help point alone costs £105,000 per annum to keep this service running, with the majority of the funding coming from south wales police (Police and crime commissioner south wales. 2017).</w:t>
      </w:r>
    </w:p>
    <w:p w14:paraId="2FEE354D" w14:textId="77777777" w:rsidR="00E7564D" w:rsidRPr="00410635" w:rsidRDefault="00E7564D" w:rsidP="00410635">
      <w:pPr>
        <w:spacing w:line="480" w:lineRule="auto"/>
        <w:rPr>
          <w:rFonts w:ascii="Arial" w:hAnsi="Arial" w:cs="Arial"/>
          <w:color w:val="161718" w:themeColor="text1"/>
          <w:sz w:val="24"/>
          <w:szCs w:val="24"/>
          <w:lang w:val="en-GB"/>
        </w:rPr>
      </w:pPr>
    </w:p>
    <w:p w14:paraId="5A7A4DFD" w14:textId="18985721" w:rsidR="00DB412C" w:rsidRPr="00410635" w:rsidRDefault="00E7564D"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But with this cost, there are significant benefits to it, as Becky Gammon, Senior Nurse at Morriston Hospital’s Emergency Department</w:t>
      </w:r>
    </w:p>
    <w:p w14:paraId="27535239" w14:textId="77777777" w:rsidR="00E7564D" w:rsidRDefault="00E7564D" w:rsidP="00E7564D">
      <w:pPr>
        <w:rPr>
          <w:color w:val="161718" w:themeColor="text1"/>
          <w:lang w:val="en-GB"/>
        </w:rPr>
      </w:pPr>
    </w:p>
    <w:p w14:paraId="410D3F91" w14:textId="200896C0" w:rsidR="00F24ACD" w:rsidRDefault="00DB412C" w:rsidP="003B0A36">
      <w:pPr>
        <w:rPr>
          <w:color w:val="161718" w:themeColor="text1"/>
        </w:rPr>
      </w:pPr>
      <w:r>
        <w:rPr>
          <w:color w:val="161718" w:themeColor="text1"/>
          <w:lang w:val="en-GB"/>
        </w:rPr>
        <w:t>“</w:t>
      </w:r>
      <w:r w:rsidRPr="00DB412C">
        <w:rPr>
          <w:rFonts w:ascii="Arial" w:hAnsi="Arial" w:cs="Arial"/>
          <w:b/>
          <w:bCs/>
          <w:i/>
          <w:iCs/>
          <w:color w:val="161718" w:themeColor="text1"/>
          <w:sz w:val="24"/>
          <w:szCs w:val="24"/>
          <w:lang w:val="en-GB"/>
        </w:rPr>
        <w:t xml:space="preserve">The benefits of the Help Point </w:t>
      </w:r>
      <w:r w:rsidR="00311796" w:rsidRPr="00DB412C">
        <w:rPr>
          <w:rFonts w:ascii="Arial" w:hAnsi="Arial" w:cs="Arial"/>
          <w:b/>
          <w:bCs/>
          <w:i/>
          <w:iCs/>
          <w:color w:val="161718" w:themeColor="text1"/>
          <w:sz w:val="24"/>
          <w:szCs w:val="24"/>
          <w:lang w:val="en-GB"/>
        </w:rPr>
        <w:t>are</w:t>
      </w:r>
      <w:r w:rsidRPr="00DB412C">
        <w:rPr>
          <w:rFonts w:ascii="Arial" w:hAnsi="Arial" w:cs="Arial"/>
          <w:b/>
          <w:bCs/>
          <w:i/>
          <w:iCs/>
          <w:color w:val="161718" w:themeColor="text1"/>
          <w:sz w:val="24"/>
          <w:szCs w:val="24"/>
          <w:lang w:val="en-GB"/>
        </w:rPr>
        <w:t xml:space="preserve"> in the partnership working of health, police and volunteer agencies. This has allowed a safe haven for vulnerable people to go when visiting Swansea by night. This is an excellent initiative for Swansea as it allows all agencies to be represented under one roof rather than being spread thinly in hospitals and on the streets</w:t>
      </w:r>
      <w:r w:rsidRPr="00DB412C">
        <w:rPr>
          <w:color w:val="161718" w:themeColor="text1"/>
          <w:lang w:val="en-GB"/>
        </w:rPr>
        <w:t>.</w:t>
      </w:r>
      <w:r>
        <w:rPr>
          <w:color w:val="161718" w:themeColor="text1"/>
          <w:lang w:val="en-GB"/>
        </w:rPr>
        <w:t>”</w:t>
      </w:r>
      <w:r w:rsidR="00F24ACD" w:rsidRPr="00F24ACD">
        <w:t xml:space="preserve"> </w:t>
      </w:r>
      <w:r w:rsidR="00F24ACD" w:rsidRPr="00F24ACD">
        <w:rPr>
          <w:color w:val="161718" w:themeColor="text1"/>
        </w:rPr>
        <w:t>(Police and crime commissioner south wales. 2017).</w:t>
      </w:r>
    </w:p>
    <w:p w14:paraId="113F11A1" w14:textId="6A55C1F2" w:rsidR="00CF07E2" w:rsidRDefault="00CF07E2" w:rsidP="003B0A36">
      <w:pPr>
        <w:rPr>
          <w:color w:val="161718" w:themeColor="text1"/>
        </w:rPr>
      </w:pPr>
    </w:p>
    <w:p w14:paraId="76FE3E1F" w14:textId="77B88CF4" w:rsidR="00CF07E2" w:rsidRPr="00244660" w:rsidRDefault="00CF07E2" w:rsidP="00244660">
      <w:pPr>
        <w:pStyle w:val="Heading1"/>
        <w:rPr>
          <w:color w:val="7A042E" w:themeColor="accent1" w:themeShade="BF"/>
        </w:rPr>
      </w:pPr>
      <w:bookmarkStart w:id="9" w:name="_Hlk61614754"/>
      <w:bookmarkStart w:id="10" w:name="_Toc66842400"/>
      <w:r w:rsidRPr="00244660">
        <w:rPr>
          <w:color w:val="7A042E" w:themeColor="accent1" w:themeShade="BF"/>
        </w:rPr>
        <w:t xml:space="preserve">Funding </w:t>
      </w:r>
      <w:r w:rsidR="009055CC">
        <w:rPr>
          <w:color w:val="7A042E" w:themeColor="accent1" w:themeShade="BF"/>
        </w:rPr>
        <w:t>E</w:t>
      </w:r>
      <w:r w:rsidRPr="00244660">
        <w:rPr>
          <w:color w:val="7A042E" w:themeColor="accent1" w:themeShade="BF"/>
        </w:rPr>
        <w:t>ffect</w:t>
      </w:r>
      <w:r w:rsidR="00E65CF5">
        <w:rPr>
          <w:color w:val="7A042E" w:themeColor="accent1" w:themeShade="BF"/>
        </w:rPr>
        <w:t>s</w:t>
      </w:r>
      <w:r w:rsidRPr="00244660">
        <w:rPr>
          <w:color w:val="7A042E" w:themeColor="accent1" w:themeShade="BF"/>
        </w:rPr>
        <w:t xml:space="preserve"> </w:t>
      </w:r>
      <w:r w:rsidR="00E65CF5">
        <w:rPr>
          <w:color w:val="7A042E" w:themeColor="accent1" w:themeShade="BF"/>
        </w:rPr>
        <w:t>on</w:t>
      </w:r>
      <w:r w:rsidRPr="00244660">
        <w:rPr>
          <w:color w:val="7A042E" w:themeColor="accent1" w:themeShade="BF"/>
        </w:rPr>
        <w:t xml:space="preserve"> </w:t>
      </w:r>
      <w:r w:rsidR="009055CC">
        <w:rPr>
          <w:color w:val="7A042E" w:themeColor="accent1" w:themeShade="BF"/>
        </w:rPr>
        <w:t>V</w:t>
      </w:r>
      <w:r w:rsidRPr="00244660">
        <w:rPr>
          <w:color w:val="7A042E" w:themeColor="accent1" w:themeShade="BF"/>
        </w:rPr>
        <w:t>olunteering</w:t>
      </w:r>
      <w:bookmarkEnd w:id="10"/>
      <w:r w:rsidRPr="00244660">
        <w:rPr>
          <w:color w:val="7A042E" w:themeColor="accent1" w:themeShade="BF"/>
        </w:rPr>
        <w:t xml:space="preserve"> </w:t>
      </w:r>
      <w:bookmarkEnd w:id="9"/>
    </w:p>
    <w:p w14:paraId="50BC9B27" w14:textId="77777777" w:rsidR="00E7564D" w:rsidRPr="00410635" w:rsidRDefault="00E7564D"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 xml:space="preserve">When focusing on funding, it is clear that it does have a clear impact on how volunteering works and the volunteers' ability and effectiveness and how budget plays a big part in the training of volunteers and how equipment is given.  For example, when it comes to the supply of uniforms, this would seem like it would be essential and it but when it comes to the collection of uniforms, the youth volunteers seem to have a higher priority than the student police volunteers. </w:t>
      </w:r>
    </w:p>
    <w:p w14:paraId="6E991336" w14:textId="77777777" w:rsidR="00E7564D" w:rsidRPr="00410635" w:rsidRDefault="00E7564D" w:rsidP="00410635">
      <w:pPr>
        <w:spacing w:line="480" w:lineRule="auto"/>
        <w:rPr>
          <w:rFonts w:ascii="Arial" w:hAnsi="Arial" w:cs="Arial"/>
          <w:color w:val="161718" w:themeColor="text1"/>
          <w:sz w:val="24"/>
          <w:szCs w:val="24"/>
          <w:lang w:val="en-GB"/>
        </w:rPr>
      </w:pPr>
    </w:p>
    <w:p w14:paraId="0182FBFA" w14:textId="77777777" w:rsidR="00E7564D" w:rsidRPr="00410635" w:rsidRDefault="00E7564D"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 xml:space="preserve">As the youth volunteers have an almost full police uniform, including boots, trousers, etc., police student volunteers only have a high viz to go over a coat and a t-shirt and hat. Making most police student volunteers needing to buy most of their kit. And although the youth volunteers do carry out some great with it being stated by The Dyfed-Powys force spokeswoman that. </w:t>
      </w:r>
    </w:p>
    <w:p w14:paraId="190954F4" w14:textId="77777777" w:rsidR="00E7564D" w:rsidRPr="00410635" w:rsidRDefault="00E7564D" w:rsidP="00410635">
      <w:pPr>
        <w:spacing w:line="480" w:lineRule="auto"/>
        <w:rPr>
          <w:rFonts w:ascii="Arial" w:hAnsi="Arial" w:cs="Arial"/>
          <w:color w:val="161718" w:themeColor="text1"/>
          <w:sz w:val="24"/>
          <w:szCs w:val="24"/>
          <w:lang w:val="en-GB"/>
        </w:rPr>
      </w:pPr>
    </w:p>
    <w:p w14:paraId="160CD1C9" w14:textId="77777777" w:rsidR="00E7564D" w:rsidRPr="00410635" w:rsidRDefault="00E7564D" w:rsidP="00410635">
      <w:pPr>
        <w:spacing w:line="480" w:lineRule="auto"/>
        <w:rPr>
          <w:rFonts w:ascii="Arial" w:hAnsi="Arial" w:cs="Arial"/>
          <w:color w:val="161718" w:themeColor="text1"/>
          <w:sz w:val="24"/>
          <w:szCs w:val="24"/>
          <w:lang w:val="en-GB"/>
        </w:rPr>
      </w:pPr>
    </w:p>
    <w:p w14:paraId="68BEE234" w14:textId="04D8D365" w:rsidR="00DF4315" w:rsidRPr="00410635" w:rsidRDefault="00E7564D"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"Police Cadets have an important role in tackling emerging crimes, as they are best placed to engage with their peers."- BBC NEWS. (, 2019).</w:t>
      </w:r>
    </w:p>
    <w:p w14:paraId="785127DB" w14:textId="77777777" w:rsidR="00E7564D" w:rsidRPr="00410635" w:rsidRDefault="00E7564D"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And this does hurt how police student volunteers can carry out their role. An example of this would be the limited number of uniforms for a new student to join the police student volunteers, and this shows when they start to do some of the actives.</w:t>
      </w:r>
    </w:p>
    <w:p w14:paraId="5C730527" w14:textId="77777777" w:rsidR="00E7564D" w:rsidRPr="00410635" w:rsidRDefault="00E7564D" w:rsidP="00410635">
      <w:pPr>
        <w:spacing w:line="480" w:lineRule="auto"/>
        <w:rPr>
          <w:rFonts w:ascii="Arial" w:hAnsi="Arial" w:cs="Arial"/>
          <w:color w:val="161718" w:themeColor="text1"/>
          <w:sz w:val="24"/>
          <w:szCs w:val="24"/>
          <w:lang w:val="en-GB"/>
        </w:rPr>
      </w:pPr>
    </w:p>
    <w:p w14:paraId="59E34880" w14:textId="74072C9A" w:rsidR="00DD26CC" w:rsidRPr="00410635" w:rsidRDefault="00E7564D"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For example, when stating at the help point, it is not uncommon for them to be a lack for uniform for police students to use and a due to this we often need to rely on spare high viz and coats or in some events needing to spare around high viz and coats. This problem only starts to get better when uniforms start to get handed out, and sometimes this can take a while.</w:t>
      </w:r>
    </w:p>
    <w:p w14:paraId="52470402" w14:textId="77777777" w:rsidR="00E7564D" w:rsidRPr="00410635" w:rsidRDefault="00E7564D" w:rsidP="00410635">
      <w:pPr>
        <w:spacing w:line="480" w:lineRule="auto"/>
        <w:rPr>
          <w:rFonts w:ascii="Arial" w:hAnsi="Arial" w:cs="Arial"/>
          <w:color w:val="161718" w:themeColor="text1"/>
          <w:sz w:val="24"/>
          <w:szCs w:val="24"/>
          <w:lang w:val="en-GB"/>
        </w:rPr>
      </w:pPr>
    </w:p>
    <w:p w14:paraId="01875C1D" w14:textId="77777777" w:rsidR="00E7564D" w:rsidRPr="00410635" w:rsidRDefault="00E7564D" w:rsidP="00410635">
      <w:pPr>
        <w:spacing w:line="480" w:lineRule="auto"/>
        <w:rPr>
          <w:rFonts w:ascii="Arial" w:hAnsi="Arial" w:cs="Arial"/>
          <w:color w:val="auto"/>
          <w:sz w:val="24"/>
          <w:szCs w:val="24"/>
        </w:rPr>
      </w:pPr>
      <w:r w:rsidRPr="00410635">
        <w:rPr>
          <w:rFonts w:ascii="Arial" w:hAnsi="Arial" w:cs="Arial"/>
          <w:color w:val="auto"/>
          <w:sz w:val="24"/>
          <w:szCs w:val="24"/>
        </w:rPr>
        <w:t>For example, when the idea of a new uniform was mentioned to replace the current police student volunteers’ uniform, this idea did take off. After a while, the uniforms kept getting pushed back and back as it became less of a priority even though some people were still waiting to form the first uniform.</w:t>
      </w:r>
    </w:p>
    <w:p w14:paraId="40E564C1" w14:textId="77777777" w:rsidR="00E7564D" w:rsidRPr="00410635" w:rsidRDefault="00E7564D" w:rsidP="00410635">
      <w:pPr>
        <w:spacing w:line="480" w:lineRule="auto"/>
        <w:rPr>
          <w:rFonts w:ascii="Arial" w:hAnsi="Arial" w:cs="Arial"/>
          <w:color w:val="auto"/>
          <w:sz w:val="24"/>
          <w:szCs w:val="24"/>
        </w:rPr>
      </w:pPr>
    </w:p>
    <w:p w14:paraId="3B571E00" w14:textId="77777777" w:rsidR="00E7564D" w:rsidRPr="00410635" w:rsidRDefault="00E7564D" w:rsidP="00410635">
      <w:pPr>
        <w:spacing w:line="480" w:lineRule="auto"/>
        <w:rPr>
          <w:rFonts w:ascii="Arial" w:hAnsi="Arial" w:cs="Arial"/>
          <w:color w:val="auto"/>
          <w:sz w:val="24"/>
          <w:szCs w:val="24"/>
        </w:rPr>
      </w:pPr>
      <w:r w:rsidRPr="00410635">
        <w:rPr>
          <w:rFonts w:ascii="Arial" w:hAnsi="Arial" w:cs="Arial"/>
          <w:color w:val="auto"/>
          <w:sz w:val="24"/>
          <w:szCs w:val="24"/>
        </w:rPr>
        <w:t>Moving away from uniforms, there is also the different funding priority between the different police student volunteers such as Swansea and Cardiff. For example, Cardiff volunteers have their vehicle known as the safety bus.</w:t>
      </w:r>
    </w:p>
    <w:p w14:paraId="1826BBCC" w14:textId="77777777" w:rsidR="00E7564D" w:rsidRPr="00410635" w:rsidRDefault="00E7564D" w:rsidP="00410635">
      <w:pPr>
        <w:spacing w:line="480" w:lineRule="auto"/>
        <w:rPr>
          <w:rFonts w:ascii="Arial" w:hAnsi="Arial" w:cs="Arial"/>
          <w:color w:val="auto"/>
          <w:sz w:val="24"/>
          <w:szCs w:val="24"/>
        </w:rPr>
      </w:pPr>
    </w:p>
    <w:p w14:paraId="31CA6A73" w14:textId="20FF33C3" w:rsidR="001901CF" w:rsidRPr="00410635" w:rsidRDefault="00E7564D" w:rsidP="00410635">
      <w:pPr>
        <w:spacing w:line="480" w:lineRule="auto"/>
        <w:rPr>
          <w:rFonts w:ascii="Arial" w:hAnsi="Arial" w:cs="Arial"/>
          <w:color w:val="auto"/>
          <w:sz w:val="24"/>
          <w:szCs w:val="24"/>
        </w:rPr>
      </w:pPr>
      <w:r w:rsidRPr="00410635">
        <w:rPr>
          <w:rFonts w:ascii="Arial" w:hAnsi="Arial" w:cs="Arial"/>
          <w:color w:val="auto"/>
          <w:sz w:val="24"/>
          <w:szCs w:val="24"/>
        </w:rPr>
        <w:t>With the use of the safety bus being for student safety, the bus has also assisted numerous other public members who have found themselves in vulnerable positions. The bus prevents the need for emergency services/vehicles to be tied up with incidents and links regularly with the staff at the Alcohol Treatment Centre and supporting the evening economy businesses. (Brownell, C., 2018).</w:t>
      </w:r>
    </w:p>
    <w:p w14:paraId="42C12306" w14:textId="06697B25" w:rsidR="00E65CF5" w:rsidRPr="00410635" w:rsidRDefault="00E65CF5" w:rsidP="00410635">
      <w:pPr>
        <w:spacing w:line="480" w:lineRule="auto"/>
        <w:rPr>
          <w:rFonts w:ascii="Arial" w:hAnsi="Arial" w:cs="Arial"/>
          <w:color w:val="auto"/>
          <w:sz w:val="24"/>
          <w:szCs w:val="24"/>
        </w:rPr>
      </w:pPr>
    </w:p>
    <w:p w14:paraId="7CCA6FB9" w14:textId="6525E668" w:rsidR="001121D4" w:rsidRPr="00410635" w:rsidRDefault="00E7564D" w:rsidP="00410635">
      <w:pPr>
        <w:spacing w:line="480" w:lineRule="auto"/>
        <w:rPr>
          <w:rFonts w:ascii="Arial" w:hAnsi="Arial" w:cs="Arial"/>
          <w:color w:val="auto"/>
          <w:sz w:val="24"/>
          <w:szCs w:val="24"/>
        </w:rPr>
      </w:pPr>
      <w:r w:rsidRPr="00410635">
        <w:rPr>
          <w:rFonts w:ascii="Arial" w:hAnsi="Arial" w:cs="Arial"/>
          <w:color w:val="auto"/>
          <w:sz w:val="24"/>
          <w:szCs w:val="24"/>
        </w:rPr>
        <w:t xml:space="preserve">Another issue of funding is the training that student volunteers receive as not much training is given to the student volunteers, and this is in no way the fault of the south wales police. As it comes down to the training funding and trying to get the movement's resources, we received crime prevention but didn't receive any first aid training. This was gained by working down the help point for a long </w:t>
      </w:r>
      <w:r w:rsidR="00CD0678" w:rsidRPr="00410635">
        <w:rPr>
          <w:rFonts w:ascii="Arial" w:hAnsi="Arial" w:cs="Arial"/>
          <w:color w:val="auto"/>
          <w:sz w:val="24"/>
          <w:szCs w:val="24"/>
          <w:lang w:val="en-GB"/>
        </w:rPr>
        <w:t>time</w:t>
      </w:r>
      <w:r w:rsidRPr="00410635">
        <w:rPr>
          <w:rFonts w:ascii="Arial" w:hAnsi="Arial" w:cs="Arial"/>
          <w:color w:val="auto"/>
          <w:sz w:val="24"/>
          <w:szCs w:val="24"/>
        </w:rPr>
        <w:t>. The first aid training really should have been given before work the help point.</w:t>
      </w:r>
    </w:p>
    <w:p w14:paraId="06E6F3DC" w14:textId="77777777" w:rsidR="001121D4" w:rsidRDefault="001121D4" w:rsidP="00E65CF5">
      <w:pPr>
        <w:pStyle w:val="Heading1"/>
        <w:rPr>
          <w:color w:val="7A042E" w:themeColor="accent6" w:themeShade="BF"/>
        </w:rPr>
      </w:pPr>
    </w:p>
    <w:p w14:paraId="6E5C67A4" w14:textId="7A05196A" w:rsidR="00E65CF5" w:rsidRDefault="00E65CF5" w:rsidP="00E65CF5">
      <w:pPr>
        <w:pStyle w:val="Heading1"/>
        <w:rPr>
          <w:color w:val="7A042E" w:themeColor="accent6" w:themeShade="BF"/>
        </w:rPr>
      </w:pPr>
      <w:bookmarkStart w:id="11" w:name="_Toc66842401"/>
      <w:r w:rsidRPr="00E65CF5">
        <w:rPr>
          <w:color w:val="7A042E" w:themeColor="accent6" w:themeShade="BF"/>
        </w:rPr>
        <w:t>What changes could be implemented</w:t>
      </w:r>
      <w:bookmarkEnd w:id="11"/>
    </w:p>
    <w:p w14:paraId="6CE0EBDB" w14:textId="637FC34B" w:rsidR="00197903" w:rsidRPr="00410635" w:rsidRDefault="001121D4" w:rsidP="00410635">
      <w:pPr>
        <w:spacing w:line="480" w:lineRule="auto"/>
        <w:rPr>
          <w:rFonts w:ascii="Arial" w:hAnsi="Arial" w:cs="Arial"/>
          <w:color w:val="auto"/>
          <w:sz w:val="24"/>
          <w:szCs w:val="24"/>
          <w:lang w:val="en-GB"/>
        </w:rPr>
      </w:pPr>
      <w:r w:rsidRPr="00410635">
        <w:rPr>
          <w:rFonts w:ascii="Arial" w:hAnsi="Arial" w:cs="Arial"/>
          <w:color w:val="auto"/>
          <w:sz w:val="24"/>
          <w:szCs w:val="24"/>
          <w:lang w:val="en-GB"/>
        </w:rPr>
        <w:t>When it comes to what changes can be Implemented, a few changes can be applied to the police student volunteers. One example which would greatly help out the police student volunteers is lessons in first aid. As from my experiences, all the first aid that I had learned come from my time out on the streets and form the St. John members working the help point. And having that little bit of extra training can help when out on a call even though are role is too just transporting the person to the help point</w:t>
      </w:r>
      <w:r w:rsidRPr="00410635">
        <w:rPr>
          <w:rFonts w:ascii="Arial" w:hAnsi="Arial" w:cs="Arial"/>
          <w:color w:val="auto"/>
          <w:sz w:val="24"/>
          <w:szCs w:val="24"/>
          <w:lang w:val="en-GB"/>
        </w:rPr>
        <w:t>.</w:t>
      </w:r>
    </w:p>
    <w:p w14:paraId="5A5B70C2" w14:textId="4E6EF8A3" w:rsidR="007226BB" w:rsidRPr="00410635" w:rsidRDefault="007226BB" w:rsidP="00410635">
      <w:pPr>
        <w:spacing w:line="480" w:lineRule="auto"/>
        <w:rPr>
          <w:rFonts w:ascii="Arial" w:hAnsi="Arial" w:cs="Arial"/>
          <w:color w:val="auto"/>
          <w:sz w:val="24"/>
          <w:szCs w:val="24"/>
          <w:lang w:val="en-GB"/>
        </w:rPr>
      </w:pPr>
    </w:p>
    <w:p w14:paraId="0BAC495D" w14:textId="19F58011" w:rsidR="001121D4" w:rsidRPr="00410635" w:rsidRDefault="00536F61" w:rsidP="00410635">
      <w:pPr>
        <w:spacing w:line="480" w:lineRule="auto"/>
        <w:rPr>
          <w:rFonts w:ascii="Arial" w:hAnsi="Arial" w:cs="Arial"/>
          <w:color w:val="auto"/>
          <w:sz w:val="24"/>
          <w:szCs w:val="24"/>
          <w:lang w:val="en-GB"/>
        </w:rPr>
      </w:pPr>
      <w:r w:rsidRPr="00410635">
        <w:rPr>
          <w:rFonts w:ascii="Arial" w:hAnsi="Arial" w:cs="Arial"/>
          <w:color w:val="auto"/>
          <w:sz w:val="24"/>
          <w:szCs w:val="24"/>
          <w:lang w:val="en-GB"/>
        </w:rPr>
        <w:t>.</w:t>
      </w:r>
      <w:r w:rsidR="001121D4" w:rsidRPr="00410635">
        <w:rPr>
          <w:rFonts w:ascii="Arial" w:hAnsi="Arial" w:cs="Arial"/>
          <w:sz w:val="24"/>
          <w:szCs w:val="24"/>
        </w:rPr>
        <w:t xml:space="preserve"> </w:t>
      </w:r>
      <w:r w:rsidR="001121D4" w:rsidRPr="00410635">
        <w:rPr>
          <w:rFonts w:ascii="Arial" w:hAnsi="Arial" w:cs="Arial"/>
          <w:color w:val="auto"/>
          <w:sz w:val="24"/>
          <w:szCs w:val="24"/>
          <w:lang w:val="en-GB"/>
        </w:rPr>
        <w:t>Furthermore, an idea that could be implemented is the use of body cameras as at the moment, and only the team leader would carry a body-worn camera if they were trained. But for the majority of the time, there isn’t a body-worn camera in use. And a change that should be implemented is that everyone should have a body-worn camera or be trained in using one, mainly for safety reasons. There have been many different scenarios where I would have felt a lot safer having a body-worn camera.</w:t>
      </w:r>
    </w:p>
    <w:p w14:paraId="6B87232A" w14:textId="77777777" w:rsidR="001121D4" w:rsidRPr="00410635" w:rsidRDefault="001121D4" w:rsidP="00410635">
      <w:pPr>
        <w:spacing w:line="480" w:lineRule="auto"/>
        <w:rPr>
          <w:rFonts w:ascii="Arial" w:hAnsi="Arial" w:cs="Arial"/>
          <w:color w:val="auto"/>
          <w:sz w:val="24"/>
          <w:szCs w:val="24"/>
          <w:lang w:val="en-GB"/>
        </w:rPr>
      </w:pPr>
    </w:p>
    <w:p w14:paraId="5C847919" w14:textId="3A5CECCE" w:rsidR="009D3390" w:rsidRPr="00410635" w:rsidRDefault="001121D4" w:rsidP="00410635">
      <w:pPr>
        <w:spacing w:line="480" w:lineRule="auto"/>
        <w:rPr>
          <w:rFonts w:ascii="Arial" w:hAnsi="Arial" w:cs="Arial"/>
          <w:color w:val="auto"/>
          <w:sz w:val="24"/>
          <w:szCs w:val="24"/>
          <w:lang w:val="en-GB"/>
        </w:rPr>
      </w:pPr>
      <w:r w:rsidRPr="00410635">
        <w:rPr>
          <w:rFonts w:ascii="Arial" w:hAnsi="Arial" w:cs="Arial"/>
          <w:color w:val="auto"/>
          <w:sz w:val="24"/>
          <w:szCs w:val="24"/>
          <w:lang w:val="en-GB"/>
        </w:rPr>
        <w:t>Especially when dealing with vulnerable females, teams have comprised solely of males and without a body-worn camera and gone to attend to female. And this is where the change of body-worn camera should come in, as having the camera helps keep both parties safe, especially when complaints and allegations come up. Still, with the body-worn, it can negate any false complaints.</w:t>
      </w:r>
    </w:p>
    <w:p w14:paraId="034F64FC" w14:textId="26C40CD6" w:rsidR="00536F61" w:rsidRPr="00410635" w:rsidRDefault="00536F61" w:rsidP="00410635">
      <w:pPr>
        <w:spacing w:line="480" w:lineRule="auto"/>
        <w:rPr>
          <w:rFonts w:ascii="Arial" w:hAnsi="Arial" w:cs="Arial"/>
          <w:color w:val="auto"/>
          <w:sz w:val="24"/>
          <w:szCs w:val="24"/>
          <w:lang w:val="en-GB"/>
        </w:rPr>
      </w:pPr>
    </w:p>
    <w:p w14:paraId="31C64125" w14:textId="77777777" w:rsidR="001121D4" w:rsidRPr="00410635" w:rsidRDefault="001121D4" w:rsidP="00410635">
      <w:pPr>
        <w:spacing w:line="480" w:lineRule="auto"/>
        <w:rPr>
          <w:rFonts w:ascii="Arial" w:hAnsi="Arial" w:cs="Arial"/>
          <w:color w:val="auto"/>
          <w:sz w:val="24"/>
          <w:szCs w:val="24"/>
          <w:lang w:val="en-GB"/>
        </w:rPr>
      </w:pPr>
      <w:r w:rsidRPr="00410635">
        <w:rPr>
          <w:rFonts w:ascii="Arial" w:hAnsi="Arial" w:cs="Arial"/>
          <w:color w:val="auto"/>
          <w:sz w:val="24"/>
          <w:szCs w:val="24"/>
          <w:lang w:val="en-GB"/>
        </w:rPr>
        <w:t xml:space="preserve">Lastly, a change that cloud be implemented that would benefit police student volunteers would be a lesson in radio etiquette and how to use a radio correctly. As typically, people would be taught how to use the radio when out on duty and at the start of the training, it is like being thrown in the deep end. Sometimes this works well, and other times it doesn’t work very well. Having a clear understanding of how to use the radio and the etiquette is very important when out on the streets, knowing how to give your location and how to communicate with the help point correctly. </w:t>
      </w:r>
    </w:p>
    <w:p w14:paraId="1DBDF4CC" w14:textId="77777777" w:rsidR="001121D4" w:rsidRPr="00410635" w:rsidRDefault="001121D4" w:rsidP="00410635">
      <w:pPr>
        <w:spacing w:line="480" w:lineRule="auto"/>
        <w:rPr>
          <w:rFonts w:ascii="Arial" w:hAnsi="Arial" w:cs="Arial"/>
          <w:color w:val="auto"/>
          <w:sz w:val="24"/>
          <w:szCs w:val="24"/>
          <w:lang w:val="en-GB"/>
        </w:rPr>
      </w:pPr>
    </w:p>
    <w:p w14:paraId="1B64ED1C" w14:textId="77777777" w:rsidR="001121D4" w:rsidRPr="00410635" w:rsidRDefault="001121D4" w:rsidP="00410635">
      <w:pPr>
        <w:spacing w:line="480" w:lineRule="auto"/>
        <w:rPr>
          <w:rFonts w:ascii="Arial" w:hAnsi="Arial" w:cs="Arial"/>
          <w:color w:val="auto"/>
          <w:sz w:val="24"/>
          <w:szCs w:val="24"/>
          <w:lang w:val="en-GB"/>
        </w:rPr>
      </w:pPr>
      <w:r w:rsidRPr="00410635">
        <w:rPr>
          <w:rFonts w:ascii="Arial" w:hAnsi="Arial" w:cs="Arial"/>
          <w:color w:val="auto"/>
          <w:sz w:val="24"/>
          <w:szCs w:val="24"/>
          <w:lang w:val="en-GB"/>
        </w:rPr>
        <w:t>So, they know where you are and need further assistance, such as requiring an ambulance or extra support from another team.</w:t>
      </w:r>
    </w:p>
    <w:p w14:paraId="4A2D3AFE" w14:textId="09E90B17" w:rsidR="00536F61" w:rsidRPr="00410635" w:rsidRDefault="001121D4" w:rsidP="00410635">
      <w:pPr>
        <w:spacing w:line="480" w:lineRule="auto"/>
        <w:rPr>
          <w:rFonts w:ascii="Arial" w:hAnsi="Arial" w:cs="Arial"/>
          <w:color w:val="auto"/>
          <w:sz w:val="24"/>
          <w:szCs w:val="24"/>
          <w:lang w:val="en-GB"/>
        </w:rPr>
      </w:pPr>
      <w:r w:rsidRPr="00410635">
        <w:rPr>
          <w:rFonts w:ascii="Arial" w:hAnsi="Arial" w:cs="Arial"/>
          <w:color w:val="auto"/>
          <w:sz w:val="24"/>
          <w:szCs w:val="24"/>
          <w:lang w:val="en-GB"/>
        </w:rPr>
        <w:t>And by having the lessons in a training session or being placed in charge of a team would help remove an issue with people not understanding how to use the radio and make mistakes. While also, having the training in place can boost a person’s confidence in both communication and team due to the training.</w:t>
      </w:r>
    </w:p>
    <w:p w14:paraId="1155C897" w14:textId="22FCF79D" w:rsidR="00476E39" w:rsidRDefault="00476E39" w:rsidP="00197903">
      <w:pPr>
        <w:rPr>
          <w:color w:val="auto"/>
          <w:lang w:val="en-GB"/>
        </w:rPr>
      </w:pPr>
    </w:p>
    <w:p w14:paraId="5DB402B2" w14:textId="65C4F107" w:rsidR="00476E39" w:rsidRPr="00476E39" w:rsidRDefault="00476E39" w:rsidP="00476E39">
      <w:pPr>
        <w:pStyle w:val="Heading2"/>
        <w:rPr>
          <w:color w:val="7A042E" w:themeColor="accent1" w:themeShade="BF"/>
          <w:lang w:val="en-GB"/>
        </w:rPr>
      </w:pPr>
      <w:bookmarkStart w:id="12" w:name="_Toc66842402"/>
      <w:r w:rsidRPr="00476E39">
        <w:rPr>
          <w:color w:val="7A042E" w:themeColor="accent1" w:themeShade="BF"/>
          <w:lang w:val="en-GB"/>
        </w:rPr>
        <w:t>Any Primary research that has been undertaken to complete this review?</w:t>
      </w:r>
      <w:bookmarkEnd w:id="12"/>
    </w:p>
    <w:p w14:paraId="603B135F" w14:textId="77777777" w:rsidR="001121D4" w:rsidRPr="001121D4" w:rsidRDefault="001121D4" w:rsidP="00410635">
      <w:pPr>
        <w:spacing w:line="480" w:lineRule="auto"/>
        <w:rPr>
          <w:rFonts w:ascii="Arial" w:hAnsi="Arial" w:cs="Arial"/>
          <w:color w:val="auto"/>
          <w:sz w:val="24"/>
          <w:szCs w:val="24"/>
          <w:lang w:val="en-GB"/>
        </w:rPr>
      </w:pPr>
      <w:r w:rsidRPr="001121D4">
        <w:rPr>
          <w:rFonts w:ascii="Arial" w:hAnsi="Arial" w:cs="Arial"/>
          <w:color w:val="auto"/>
          <w:sz w:val="24"/>
          <w:szCs w:val="24"/>
          <w:lang w:val="en-GB"/>
        </w:rPr>
        <w:t xml:space="preserve">As part of my research into the police student volunteers, I had planned to carry out a questionnaire to help aid me in my study, which would ask the question related to the funding and training of police student volunteers. And was intended to be handed out to the people who work at the Swansea help. This would include St john’s ambulance and police constables, and special constables who work at the help point and also being given to the students who volunteered at the help point. The questionnaire was also intended to be given to my line manager. </w:t>
      </w:r>
    </w:p>
    <w:p w14:paraId="55631447" w14:textId="77777777" w:rsidR="001121D4" w:rsidRPr="001121D4" w:rsidRDefault="001121D4" w:rsidP="00410635">
      <w:pPr>
        <w:spacing w:line="480" w:lineRule="auto"/>
        <w:rPr>
          <w:rFonts w:ascii="Arial" w:hAnsi="Arial" w:cs="Arial"/>
          <w:color w:val="auto"/>
          <w:sz w:val="24"/>
          <w:szCs w:val="24"/>
          <w:lang w:val="en-GB"/>
        </w:rPr>
      </w:pPr>
    </w:p>
    <w:p w14:paraId="11F500D6" w14:textId="550DCFCB" w:rsidR="00AF21FA" w:rsidRDefault="001121D4" w:rsidP="00410635">
      <w:pPr>
        <w:spacing w:line="480" w:lineRule="auto"/>
        <w:rPr>
          <w:rFonts w:ascii="Arial" w:hAnsi="Arial" w:cs="Arial"/>
          <w:color w:val="auto"/>
          <w:sz w:val="24"/>
          <w:szCs w:val="24"/>
          <w:lang w:val="en-GB"/>
        </w:rPr>
      </w:pPr>
      <w:r w:rsidRPr="001121D4">
        <w:rPr>
          <w:rFonts w:ascii="Arial" w:hAnsi="Arial" w:cs="Arial"/>
          <w:color w:val="auto"/>
          <w:sz w:val="24"/>
          <w:szCs w:val="24"/>
          <w:lang w:val="en-GB"/>
        </w:rPr>
        <w:t>But problems had arisen when trying to hand out the questionnaire mainly due to the difficulties that covid-19 had brought, such as the closing down of the help point for a very long time, and this made it very difficult to hand out my questionnaires and made to challenging to stay in contact with the police officers and volunteers at the help points. And another issue that I faced was my line mangers had left the police force, and along with this, all volunteering had to have been stopped since the Covid restrictions had come into effect. And with this, my Duty sheet had been disabled due to inactive as there were very few volunteering opportunities available.</w:t>
      </w:r>
    </w:p>
    <w:p w14:paraId="1BDC7108" w14:textId="79C98E73" w:rsidR="00AF21FA" w:rsidRDefault="00AF21FA" w:rsidP="00AF21FA">
      <w:pPr>
        <w:pStyle w:val="Heading2"/>
        <w:rPr>
          <w:color w:val="7A042E" w:themeColor="accent1" w:themeShade="BF"/>
          <w:lang w:val="en-GB"/>
        </w:rPr>
      </w:pPr>
      <w:bookmarkStart w:id="13" w:name="_Toc66842403"/>
      <w:r w:rsidRPr="00AF21FA">
        <w:rPr>
          <w:color w:val="7A042E" w:themeColor="accent1" w:themeShade="BF"/>
          <w:lang w:val="en-GB"/>
        </w:rPr>
        <w:t xml:space="preserve">Methodology </w:t>
      </w:r>
      <w:r>
        <w:rPr>
          <w:color w:val="7A042E" w:themeColor="accent1" w:themeShade="BF"/>
          <w:lang w:val="en-GB"/>
        </w:rPr>
        <w:t>U</w:t>
      </w:r>
      <w:r w:rsidRPr="00AF21FA">
        <w:rPr>
          <w:color w:val="7A042E" w:themeColor="accent1" w:themeShade="BF"/>
          <w:lang w:val="en-GB"/>
        </w:rPr>
        <w:t>sed</w:t>
      </w:r>
      <w:bookmarkEnd w:id="13"/>
    </w:p>
    <w:p w14:paraId="5BE7129D" w14:textId="139DAAB6" w:rsidR="00AF6BF4" w:rsidRPr="00410635" w:rsidRDefault="001121D4" w:rsidP="00410635">
      <w:pPr>
        <w:spacing w:line="480" w:lineRule="auto"/>
        <w:rPr>
          <w:rFonts w:ascii="Arial" w:hAnsi="Arial" w:cs="Arial"/>
          <w:color w:val="161718" w:themeColor="text1"/>
          <w:sz w:val="24"/>
          <w:szCs w:val="24"/>
          <w:lang w:val="en-GB"/>
        </w:rPr>
      </w:pPr>
      <w:r w:rsidRPr="00410635">
        <w:rPr>
          <w:rFonts w:ascii="Arial" w:hAnsi="Arial" w:cs="Arial"/>
          <w:color w:val="161718" w:themeColor="text1"/>
          <w:sz w:val="24"/>
          <w:szCs w:val="24"/>
          <w:lang w:val="en-GB"/>
        </w:rPr>
        <w:t>When it came to my carrying out my research I had to rely on secondary research and my extensive volunteering experience to try and answers my research, for example, using duty sheet greatly helped when it came to sadistic and the different types of services that student police volunteers provide and the problems that occur from the services carried out. Secondly, websites such as south wales police and universities offer further information on student volunteers and their role. While also looking at other partnerships and how they felt about student police volunteers such as St johns.</w:t>
      </w:r>
    </w:p>
    <w:p w14:paraId="4D005670" w14:textId="5A4A1111" w:rsidR="00AF21FA" w:rsidRDefault="003D4619" w:rsidP="00AF21FA">
      <w:pPr>
        <w:pStyle w:val="Heading2"/>
        <w:rPr>
          <w:color w:val="7A042E" w:themeColor="accent1" w:themeShade="BF"/>
          <w:lang w:val="en-GB"/>
        </w:rPr>
      </w:pPr>
      <w:bookmarkStart w:id="14" w:name="_Toc66842404"/>
      <w:r w:rsidRPr="003D4619">
        <w:rPr>
          <w:color w:val="7A042E" w:themeColor="accent1" w:themeShade="BF"/>
          <w:lang w:val="en-GB"/>
        </w:rPr>
        <w:t xml:space="preserve">Findings </w:t>
      </w:r>
      <w:r w:rsidR="00E30E41">
        <w:rPr>
          <w:color w:val="7A042E" w:themeColor="accent1" w:themeShade="BF"/>
          <w:lang w:val="en-GB"/>
        </w:rPr>
        <w:t>from</w:t>
      </w:r>
      <w:r>
        <w:rPr>
          <w:color w:val="7A042E" w:themeColor="accent1" w:themeShade="BF"/>
          <w:lang w:val="en-GB"/>
        </w:rPr>
        <w:t xml:space="preserve"> R</w:t>
      </w:r>
      <w:r w:rsidRPr="003D4619">
        <w:rPr>
          <w:color w:val="7A042E" w:themeColor="accent1" w:themeShade="BF"/>
          <w:lang w:val="en-GB"/>
        </w:rPr>
        <w:t>esearch</w:t>
      </w:r>
      <w:bookmarkEnd w:id="14"/>
    </w:p>
    <w:p w14:paraId="7F993E10" w14:textId="28AB0C1B" w:rsidR="007C35C7" w:rsidRDefault="0063711D" w:rsidP="0063711D">
      <w:pPr>
        <w:spacing w:line="480" w:lineRule="auto"/>
        <w:rPr>
          <w:rFonts w:ascii="Arial" w:hAnsi="Arial" w:cs="Arial"/>
          <w:color w:val="161718" w:themeColor="text1"/>
          <w:sz w:val="24"/>
          <w:szCs w:val="24"/>
          <w:lang w:val="en-GB"/>
        </w:rPr>
      </w:pPr>
      <w:r w:rsidRPr="0063711D">
        <w:rPr>
          <w:rFonts w:ascii="Arial" w:hAnsi="Arial" w:cs="Arial"/>
          <w:color w:val="161718" w:themeColor="text1"/>
          <w:sz w:val="24"/>
          <w:szCs w:val="24"/>
          <w:lang w:val="en-GB"/>
        </w:rPr>
        <w:t>The research that has been carried out student police volunteers had provided a vital service to south wales police as the hours and try of actives that they carry out, for example, 19,823 hours of volunteering in 2019 with the volunteers from Swansea making up 33% of all volunteering hours with the primary duty carry out being the help point as this is an essential duty they carry out as it frees up police constables as the help in stuffed mostly be volunteers and only needs one full-time constable to open.</w:t>
      </w:r>
    </w:p>
    <w:p w14:paraId="51240A63" w14:textId="0BC9219B" w:rsidR="007C35C7" w:rsidRDefault="007C35C7" w:rsidP="007C35C7">
      <w:pPr>
        <w:pStyle w:val="Heading1"/>
        <w:rPr>
          <w:color w:val="7A042E" w:themeColor="accent1" w:themeShade="BF"/>
          <w:lang w:val="en-GB"/>
        </w:rPr>
      </w:pPr>
      <w:bookmarkStart w:id="15" w:name="_Toc66842405"/>
      <w:r w:rsidRPr="007C35C7">
        <w:rPr>
          <w:color w:val="7A042E" w:themeColor="accent1" w:themeShade="BF"/>
          <w:lang w:val="en-GB"/>
        </w:rPr>
        <w:t>Conclusion and Recommendations</w:t>
      </w:r>
      <w:bookmarkEnd w:id="15"/>
    </w:p>
    <w:p w14:paraId="6C46C515" w14:textId="77777777" w:rsidR="0063711D" w:rsidRPr="0063711D" w:rsidRDefault="0063711D" w:rsidP="0063711D">
      <w:pPr>
        <w:spacing w:line="480" w:lineRule="auto"/>
        <w:rPr>
          <w:rFonts w:ascii="Arial" w:hAnsi="Arial" w:cs="Arial"/>
          <w:color w:val="auto"/>
          <w:sz w:val="24"/>
          <w:szCs w:val="24"/>
        </w:rPr>
      </w:pPr>
      <w:r w:rsidRPr="0063711D">
        <w:rPr>
          <w:rFonts w:ascii="Arial" w:hAnsi="Arial" w:cs="Arial"/>
          <w:color w:val="auto"/>
          <w:sz w:val="24"/>
          <w:szCs w:val="24"/>
        </w:rPr>
        <w:t>For my conclusion, I have seen just how much of an essential service the police student volunteers provide and are a great asset to south wales police and the student community in south wales as police student volunteers. Volunteer all round south wales helping south wales police when dealing with the student community, for example, when dealing with crime prevention and offering students a greater inside into how the police work.</w:t>
      </w:r>
    </w:p>
    <w:p w14:paraId="7203A0F3" w14:textId="77777777" w:rsidR="0063711D" w:rsidRPr="0063711D" w:rsidRDefault="0063711D" w:rsidP="0063711D">
      <w:pPr>
        <w:spacing w:line="480" w:lineRule="auto"/>
        <w:rPr>
          <w:rFonts w:ascii="Arial" w:hAnsi="Arial" w:cs="Arial"/>
          <w:color w:val="auto"/>
          <w:sz w:val="24"/>
          <w:szCs w:val="24"/>
        </w:rPr>
      </w:pPr>
    </w:p>
    <w:p w14:paraId="4B1CC387" w14:textId="104280E4" w:rsidR="00536F61" w:rsidRPr="0063711D" w:rsidRDefault="0063711D" w:rsidP="0063711D">
      <w:pPr>
        <w:spacing w:line="480" w:lineRule="auto"/>
        <w:rPr>
          <w:rFonts w:ascii="Arial" w:hAnsi="Arial" w:cs="Arial"/>
          <w:color w:val="auto"/>
          <w:sz w:val="24"/>
          <w:szCs w:val="24"/>
        </w:rPr>
      </w:pPr>
      <w:r w:rsidRPr="0063711D">
        <w:rPr>
          <w:rFonts w:ascii="Arial" w:hAnsi="Arial" w:cs="Arial"/>
          <w:color w:val="auto"/>
          <w:sz w:val="24"/>
          <w:szCs w:val="24"/>
        </w:rPr>
        <w:t>Recommendations that could be put into place that would greatly help the police student volunteers is first aid training. One of the primary duties that police students’ volunteers carry is to help point or the student safety bus and deal with public members who are under the influence of drugs and alcohol and those who have minor injuries. Having police student volunteers have a set level of first aid can significantly help when they’re on duty. Lastly, an increase in funding allows police student volunteers to buy more uniforms and equipment, so they don’t need to rely on second and equipment form other partnerships that work with south wales police.</w:t>
      </w:r>
    </w:p>
    <w:p w14:paraId="7DE81638" w14:textId="445E3186" w:rsidR="00684CA7" w:rsidRDefault="00684CA7" w:rsidP="003B0A36">
      <w:pPr>
        <w:rPr>
          <w:color w:val="161718" w:themeColor="text1"/>
        </w:rPr>
      </w:pPr>
    </w:p>
    <w:p w14:paraId="6C9ECD46" w14:textId="77777777" w:rsidR="00EC32D5" w:rsidRDefault="00EC32D5" w:rsidP="003B0A36">
      <w:pPr>
        <w:rPr>
          <w:color w:val="161718" w:themeColor="text1"/>
        </w:rPr>
      </w:pPr>
    </w:p>
    <w:p w14:paraId="75E4487A" w14:textId="77777777" w:rsidR="00C01EA6" w:rsidRDefault="00C01EA6" w:rsidP="003B0A36">
      <w:pPr>
        <w:rPr>
          <w:b/>
          <w:bCs/>
          <w:color w:val="161718" w:themeColor="text1"/>
          <w:u w:val="single"/>
        </w:rPr>
      </w:pPr>
    </w:p>
    <w:p w14:paraId="6782053E" w14:textId="77777777" w:rsidR="00C01EA6" w:rsidRDefault="00C01EA6" w:rsidP="003B0A36">
      <w:pPr>
        <w:rPr>
          <w:b/>
          <w:bCs/>
          <w:color w:val="161718" w:themeColor="text1"/>
          <w:u w:val="single"/>
        </w:rPr>
      </w:pPr>
    </w:p>
    <w:p w14:paraId="39981EB5" w14:textId="77777777" w:rsidR="00C01EA6" w:rsidRDefault="00C01EA6" w:rsidP="003B0A36">
      <w:pPr>
        <w:rPr>
          <w:b/>
          <w:bCs/>
          <w:color w:val="161718" w:themeColor="text1"/>
          <w:u w:val="single"/>
        </w:rPr>
      </w:pPr>
    </w:p>
    <w:p w14:paraId="4F79DB4D" w14:textId="77777777" w:rsidR="00C01EA6" w:rsidRDefault="00C01EA6" w:rsidP="003B0A36">
      <w:pPr>
        <w:rPr>
          <w:b/>
          <w:bCs/>
          <w:color w:val="161718" w:themeColor="text1"/>
          <w:u w:val="single"/>
        </w:rPr>
      </w:pPr>
    </w:p>
    <w:p w14:paraId="528EF8D2" w14:textId="77777777" w:rsidR="00C01EA6" w:rsidRDefault="00C01EA6" w:rsidP="003B0A36">
      <w:pPr>
        <w:rPr>
          <w:b/>
          <w:bCs/>
          <w:color w:val="161718" w:themeColor="text1"/>
          <w:u w:val="single"/>
        </w:rPr>
      </w:pPr>
    </w:p>
    <w:p w14:paraId="791FDE15" w14:textId="77777777" w:rsidR="00C01EA6" w:rsidRDefault="00C01EA6" w:rsidP="003B0A36">
      <w:pPr>
        <w:rPr>
          <w:b/>
          <w:bCs/>
          <w:color w:val="161718" w:themeColor="text1"/>
          <w:u w:val="single"/>
        </w:rPr>
      </w:pPr>
    </w:p>
    <w:p w14:paraId="3D27DBBE" w14:textId="323975AF" w:rsidR="00684CA7" w:rsidRPr="00244660" w:rsidRDefault="00684CA7" w:rsidP="00244660">
      <w:pPr>
        <w:pStyle w:val="Heading1"/>
        <w:rPr>
          <w:color w:val="7A042E" w:themeColor="accent1" w:themeShade="BF"/>
        </w:rPr>
      </w:pPr>
      <w:bookmarkStart w:id="16" w:name="_Toc66842406"/>
      <w:r w:rsidRPr="00244660">
        <w:rPr>
          <w:color w:val="7A042E" w:themeColor="accent1" w:themeShade="BF"/>
        </w:rPr>
        <w:t>References</w:t>
      </w:r>
      <w:bookmarkEnd w:id="16"/>
    </w:p>
    <w:p w14:paraId="254AD2B9" w14:textId="77777777" w:rsidR="00410635" w:rsidRDefault="00410635" w:rsidP="003B0A36">
      <w:pPr>
        <w:rPr>
          <w:rFonts w:ascii="Arial" w:hAnsi="Arial" w:cs="Arial"/>
          <w:color w:val="161718" w:themeColor="text1"/>
          <w:sz w:val="24"/>
          <w:szCs w:val="24"/>
        </w:rPr>
      </w:pPr>
      <w:bookmarkStart w:id="17" w:name="_Hlk62653550"/>
      <w:r w:rsidRPr="00DD26CC">
        <w:rPr>
          <w:rFonts w:ascii="Arial" w:hAnsi="Arial" w:cs="Arial"/>
          <w:color w:val="161718" w:themeColor="text1"/>
          <w:sz w:val="24"/>
          <w:szCs w:val="24"/>
        </w:rPr>
        <w:t xml:space="preserve">BBC NEWS. (2019). </w:t>
      </w:r>
      <w:bookmarkEnd w:id="17"/>
      <w:r w:rsidRPr="00DD26CC">
        <w:rPr>
          <w:rFonts w:ascii="Arial" w:hAnsi="Arial" w:cs="Arial"/>
          <w:i/>
          <w:iCs/>
          <w:color w:val="161718" w:themeColor="text1"/>
          <w:sz w:val="24"/>
          <w:szCs w:val="24"/>
        </w:rPr>
        <w:t>Young police volunteers 'can play key role' tackling crime</w:t>
      </w:r>
      <w:r w:rsidRPr="00DD26CC">
        <w:rPr>
          <w:rFonts w:ascii="Arial" w:hAnsi="Arial" w:cs="Arial"/>
          <w:color w:val="161718" w:themeColor="text1"/>
          <w:sz w:val="24"/>
          <w:szCs w:val="24"/>
        </w:rPr>
        <w:t xml:space="preserve">. Available: </w:t>
      </w:r>
      <w:hyperlink r:id="rId9" w:history="1">
        <w:r w:rsidRPr="00DD26CC">
          <w:rPr>
            <w:rStyle w:val="Hyperlink"/>
            <w:rFonts w:ascii="Arial" w:hAnsi="Arial" w:cs="Arial"/>
            <w:sz w:val="24"/>
            <w:szCs w:val="24"/>
          </w:rPr>
          <w:t>https://www.bbc.co.uk/news/uk-wales-50249890</w:t>
        </w:r>
      </w:hyperlink>
      <w:r w:rsidRPr="00DD26CC">
        <w:rPr>
          <w:rFonts w:ascii="Arial" w:hAnsi="Arial" w:cs="Arial"/>
          <w:color w:val="161718" w:themeColor="text1"/>
          <w:sz w:val="24"/>
          <w:szCs w:val="24"/>
        </w:rPr>
        <w:t>. Last accessed 27/01/2021.</w:t>
      </w:r>
    </w:p>
    <w:p w14:paraId="44CE0D53" w14:textId="77777777" w:rsidR="0063711D" w:rsidRDefault="0063711D" w:rsidP="003B0A36">
      <w:pPr>
        <w:rPr>
          <w:rFonts w:ascii="Arial" w:hAnsi="Arial" w:cs="Arial"/>
          <w:color w:val="161718" w:themeColor="text1"/>
          <w:sz w:val="24"/>
          <w:szCs w:val="24"/>
        </w:rPr>
      </w:pPr>
      <w:bookmarkStart w:id="18" w:name="_Hlk62918579"/>
    </w:p>
    <w:p w14:paraId="4282CDB0" w14:textId="73B012CC" w:rsidR="00410635" w:rsidRDefault="00410635" w:rsidP="003B0A36">
      <w:pPr>
        <w:rPr>
          <w:rFonts w:ascii="Arial" w:hAnsi="Arial" w:cs="Arial"/>
          <w:color w:val="161718" w:themeColor="text1"/>
          <w:sz w:val="24"/>
          <w:szCs w:val="24"/>
        </w:rPr>
      </w:pPr>
      <w:r w:rsidRPr="00205993">
        <w:rPr>
          <w:rFonts w:ascii="Arial" w:hAnsi="Arial" w:cs="Arial"/>
          <w:color w:val="161718" w:themeColor="text1"/>
          <w:sz w:val="24"/>
          <w:szCs w:val="24"/>
        </w:rPr>
        <w:t xml:space="preserve">Brownell, C. (2018). </w:t>
      </w:r>
      <w:bookmarkEnd w:id="18"/>
      <w:r w:rsidRPr="00205993">
        <w:rPr>
          <w:rFonts w:ascii="Arial" w:hAnsi="Arial" w:cs="Arial"/>
          <w:color w:val="161718" w:themeColor="text1"/>
          <w:sz w:val="24"/>
          <w:szCs w:val="24"/>
        </w:rPr>
        <w:t xml:space="preserve">STUDENT SAFETY BUS PARTNERSHIP. Available: </w:t>
      </w:r>
      <w:hyperlink r:id="rId10" w:history="1">
        <w:r w:rsidRPr="00205993">
          <w:rPr>
            <w:rStyle w:val="Hyperlink"/>
            <w:rFonts w:ascii="Arial" w:hAnsi="Arial" w:cs="Arial"/>
            <w:sz w:val="24"/>
            <w:szCs w:val="24"/>
          </w:rPr>
          <w:t>https://www.forcardiff.com/student-safety-bus-partnership</w:t>
        </w:r>
      </w:hyperlink>
      <w:r w:rsidRPr="00205993">
        <w:rPr>
          <w:rFonts w:ascii="Arial" w:hAnsi="Arial" w:cs="Arial"/>
          <w:color w:val="161718" w:themeColor="text1"/>
          <w:sz w:val="24"/>
          <w:szCs w:val="24"/>
        </w:rPr>
        <w:t>/. Last accessed 30/01/2021</w:t>
      </w:r>
    </w:p>
    <w:p w14:paraId="0F3FFD6D" w14:textId="77777777" w:rsidR="0063711D" w:rsidRDefault="0063711D" w:rsidP="003B0A36">
      <w:pPr>
        <w:rPr>
          <w:rFonts w:ascii="Arial" w:hAnsi="Arial" w:cs="Arial"/>
          <w:color w:val="161718" w:themeColor="text1"/>
          <w:sz w:val="24"/>
          <w:szCs w:val="24"/>
        </w:rPr>
      </w:pPr>
    </w:p>
    <w:p w14:paraId="2F19A18B" w14:textId="2FE214AD" w:rsidR="00410635" w:rsidRDefault="00410635" w:rsidP="003B0A36">
      <w:pPr>
        <w:rPr>
          <w:rFonts w:ascii="Arial" w:hAnsi="Arial" w:cs="Arial"/>
          <w:color w:val="161718" w:themeColor="text1"/>
          <w:sz w:val="24"/>
          <w:szCs w:val="24"/>
        </w:rPr>
      </w:pPr>
      <w:r>
        <w:rPr>
          <w:rFonts w:ascii="Arial" w:hAnsi="Arial" w:cs="Arial"/>
          <w:color w:val="161718" w:themeColor="text1"/>
          <w:sz w:val="24"/>
          <w:szCs w:val="24"/>
        </w:rPr>
        <w:t>C</w:t>
      </w:r>
      <w:r w:rsidRPr="00C01EA6">
        <w:rPr>
          <w:rFonts w:ascii="Arial" w:hAnsi="Arial" w:cs="Arial"/>
          <w:color w:val="161718" w:themeColor="text1"/>
          <w:sz w:val="24"/>
          <w:szCs w:val="24"/>
        </w:rPr>
        <w:t xml:space="preserve">ollege of policing. (2020). Establishing a Volunteer Programme. Available: </w:t>
      </w:r>
      <w:hyperlink r:id="rId11" w:history="1">
        <w:r w:rsidRPr="006B691C">
          <w:rPr>
            <w:rStyle w:val="Hyperlink"/>
            <w:rFonts w:ascii="Arial" w:hAnsi="Arial" w:cs="Arial"/>
            <w:sz w:val="24"/>
            <w:szCs w:val="24"/>
          </w:rPr>
          <w:t>https://www.college.police.uk/What-we-do/Support/Citizens/PSVs/Pages/Establishing-a-volunteer-programme.aspx. Last accessed 11/11/2020</w:t>
        </w:r>
      </w:hyperlink>
      <w:r w:rsidRPr="00C01EA6">
        <w:rPr>
          <w:rFonts w:ascii="Arial" w:hAnsi="Arial" w:cs="Arial"/>
          <w:color w:val="161718" w:themeColor="text1"/>
          <w:sz w:val="24"/>
          <w:szCs w:val="24"/>
        </w:rPr>
        <w:t>.</w:t>
      </w:r>
    </w:p>
    <w:p w14:paraId="41A1AA6A" w14:textId="77777777" w:rsidR="0063711D" w:rsidRDefault="0063711D" w:rsidP="003B0A36">
      <w:pPr>
        <w:rPr>
          <w:rFonts w:ascii="Arial" w:hAnsi="Arial" w:cs="Arial"/>
          <w:color w:val="161718" w:themeColor="text1"/>
          <w:sz w:val="24"/>
          <w:szCs w:val="24"/>
        </w:rPr>
      </w:pPr>
    </w:p>
    <w:p w14:paraId="05572BB7" w14:textId="24EA0A81" w:rsidR="00410635" w:rsidRPr="00FC0F29" w:rsidRDefault="00410635" w:rsidP="003B0A36">
      <w:pPr>
        <w:rPr>
          <w:rFonts w:ascii="Arial" w:hAnsi="Arial" w:cs="Arial"/>
          <w:color w:val="161718" w:themeColor="text1"/>
          <w:sz w:val="24"/>
          <w:szCs w:val="24"/>
        </w:rPr>
      </w:pPr>
      <w:r>
        <w:rPr>
          <w:rFonts w:ascii="Arial" w:hAnsi="Arial" w:cs="Arial"/>
          <w:color w:val="161718" w:themeColor="text1"/>
          <w:sz w:val="24"/>
          <w:szCs w:val="24"/>
        </w:rPr>
        <w:t>P</w:t>
      </w:r>
      <w:r w:rsidRPr="00BC235E">
        <w:rPr>
          <w:rFonts w:ascii="Arial" w:hAnsi="Arial" w:cs="Arial"/>
          <w:color w:val="161718" w:themeColor="text1"/>
          <w:sz w:val="24"/>
          <w:szCs w:val="24"/>
        </w:rPr>
        <w:t xml:space="preserve">olice and crime commissioner south wales. (2017). Help Point . Available: </w:t>
      </w:r>
      <w:hyperlink r:id="rId12" w:history="1">
        <w:r w:rsidRPr="00BC235E">
          <w:rPr>
            <w:rStyle w:val="Hyperlink"/>
            <w:rFonts w:ascii="Arial" w:hAnsi="Arial" w:cs="Arial"/>
            <w:sz w:val="24"/>
            <w:szCs w:val="24"/>
          </w:rPr>
          <w:t>https://www.southwalescommissioner.org.uk/en/our-work/tackling-violent-crime/help-point/</w:t>
        </w:r>
      </w:hyperlink>
      <w:r w:rsidRPr="00BC235E">
        <w:rPr>
          <w:rFonts w:ascii="Arial" w:hAnsi="Arial" w:cs="Arial"/>
          <w:color w:val="161718" w:themeColor="text1"/>
          <w:sz w:val="24"/>
          <w:szCs w:val="24"/>
        </w:rPr>
        <w:t>Last accessed 13/01/21.</w:t>
      </w:r>
    </w:p>
    <w:p w14:paraId="70B4F012" w14:textId="77777777" w:rsidR="0063711D" w:rsidRDefault="0063711D" w:rsidP="003B0A36">
      <w:pPr>
        <w:rPr>
          <w:rFonts w:ascii="Arial" w:hAnsi="Arial" w:cs="Arial"/>
          <w:color w:val="161718" w:themeColor="text1"/>
          <w:sz w:val="24"/>
          <w:szCs w:val="24"/>
        </w:rPr>
      </w:pPr>
    </w:p>
    <w:p w14:paraId="7C34B344" w14:textId="72137D25" w:rsidR="00410635" w:rsidRDefault="00410635" w:rsidP="003B0A36">
      <w:pPr>
        <w:rPr>
          <w:rFonts w:ascii="Arial" w:hAnsi="Arial" w:cs="Arial"/>
          <w:color w:val="161718" w:themeColor="text1"/>
          <w:sz w:val="24"/>
          <w:szCs w:val="24"/>
        </w:rPr>
      </w:pPr>
      <w:r w:rsidRPr="003B570C">
        <w:rPr>
          <w:rFonts w:ascii="Arial" w:hAnsi="Arial" w:cs="Arial"/>
          <w:color w:val="161718" w:themeColor="text1"/>
          <w:sz w:val="24"/>
          <w:szCs w:val="24"/>
        </w:rPr>
        <w:t xml:space="preserve">police and crime commissioner south wales. (2017). </w:t>
      </w:r>
      <w:r w:rsidRPr="003B570C">
        <w:rPr>
          <w:rFonts w:ascii="Arial" w:hAnsi="Arial" w:cs="Arial"/>
          <w:i/>
          <w:iCs/>
          <w:color w:val="161718" w:themeColor="text1"/>
          <w:sz w:val="24"/>
          <w:szCs w:val="24"/>
        </w:rPr>
        <w:t>Volunteering (Citizens in Policing).</w:t>
      </w:r>
      <w:r w:rsidRPr="003B570C">
        <w:rPr>
          <w:rFonts w:ascii="Arial" w:hAnsi="Arial" w:cs="Arial"/>
          <w:color w:val="161718" w:themeColor="text1"/>
          <w:sz w:val="24"/>
          <w:szCs w:val="24"/>
        </w:rPr>
        <w:t xml:space="preserve"> Available: </w:t>
      </w:r>
      <w:hyperlink r:id="rId13" w:history="1">
        <w:r w:rsidRPr="003B570C">
          <w:rPr>
            <w:rStyle w:val="Hyperlink"/>
            <w:rFonts w:ascii="Arial" w:hAnsi="Arial" w:cs="Arial"/>
            <w:sz w:val="24"/>
            <w:szCs w:val="24"/>
          </w:rPr>
          <w:t>https://commissioner.south-wales.police.uk/en/our-work/volunteering-citizens-in-policing</w:t>
        </w:r>
      </w:hyperlink>
      <w:r w:rsidRPr="003B570C">
        <w:rPr>
          <w:rFonts w:ascii="Arial" w:hAnsi="Arial" w:cs="Arial"/>
          <w:color w:val="161718" w:themeColor="text1"/>
          <w:sz w:val="24"/>
          <w:szCs w:val="24"/>
        </w:rPr>
        <w:t>/. Last accessed 04/01/2021.</w:t>
      </w:r>
    </w:p>
    <w:p w14:paraId="65DFF7E9" w14:textId="77777777" w:rsidR="0063711D" w:rsidRDefault="0063711D" w:rsidP="003B0A36">
      <w:pPr>
        <w:rPr>
          <w:rFonts w:ascii="Arial" w:hAnsi="Arial" w:cs="Arial"/>
          <w:color w:val="161718" w:themeColor="text1"/>
          <w:sz w:val="24"/>
          <w:szCs w:val="24"/>
        </w:rPr>
      </w:pPr>
    </w:p>
    <w:p w14:paraId="0CCE22DB" w14:textId="686AD7A6" w:rsidR="00410635" w:rsidRPr="0013204F" w:rsidRDefault="00410635" w:rsidP="003B0A36">
      <w:pPr>
        <w:rPr>
          <w:color w:val="161718" w:themeColor="text1"/>
        </w:rPr>
      </w:pPr>
      <w:r w:rsidRPr="0013204F">
        <w:rPr>
          <w:rFonts w:ascii="Arial" w:hAnsi="Arial" w:cs="Arial"/>
          <w:color w:val="161718" w:themeColor="text1"/>
          <w:sz w:val="24"/>
          <w:szCs w:val="24"/>
        </w:rPr>
        <w:t xml:space="preserve">South Wales Police Volunteers. (2017). Statistics. Available: </w:t>
      </w:r>
      <w:hyperlink r:id="rId14" w:history="1">
        <w:r w:rsidRPr="0013204F">
          <w:rPr>
            <w:rStyle w:val="Hyperlink"/>
            <w:rFonts w:ascii="Arial" w:hAnsi="Arial" w:cs="Arial"/>
            <w:sz w:val="24"/>
            <w:szCs w:val="24"/>
          </w:rPr>
          <w:t>https://psv.dutysheet.com/statistics/duty_types</w:t>
        </w:r>
      </w:hyperlink>
      <w:r w:rsidRPr="0013204F">
        <w:rPr>
          <w:rFonts w:ascii="Arial" w:hAnsi="Arial" w:cs="Arial"/>
          <w:color w:val="161718" w:themeColor="text1"/>
          <w:sz w:val="24"/>
          <w:szCs w:val="24"/>
        </w:rPr>
        <w:t>/. Last accessed 05/01/2021</w:t>
      </w:r>
      <w:r w:rsidRPr="0013204F">
        <w:rPr>
          <w:color w:val="161718" w:themeColor="text1"/>
        </w:rPr>
        <w:t>.</w:t>
      </w:r>
    </w:p>
    <w:p w14:paraId="322A2532" w14:textId="77777777" w:rsidR="0063711D" w:rsidRDefault="0063711D" w:rsidP="003B0A36">
      <w:pPr>
        <w:rPr>
          <w:rFonts w:ascii="Arial" w:hAnsi="Arial" w:cs="Arial"/>
          <w:color w:val="161718" w:themeColor="text1"/>
          <w:sz w:val="24"/>
          <w:szCs w:val="24"/>
        </w:rPr>
      </w:pPr>
    </w:p>
    <w:p w14:paraId="5B1BD571" w14:textId="5C36821B" w:rsidR="00410635" w:rsidRPr="00F24ACD" w:rsidRDefault="00410635" w:rsidP="003B0A36">
      <w:pPr>
        <w:rPr>
          <w:color w:val="161718" w:themeColor="text1"/>
        </w:rPr>
      </w:pPr>
      <w:r w:rsidRPr="00D73C38">
        <w:rPr>
          <w:rFonts w:ascii="Arial" w:hAnsi="Arial" w:cs="Arial"/>
          <w:color w:val="161718" w:themeColor="text1"/>
          <w:sz w:val="24"/>
          <w:szCs w:val="24"/>
        </w:rPr>
        <w:t xml:space="preserve">South Wales Police Volunteers. (2021). DutySheet. Available: </w:t>
      </w:r>
      <w:hyperlink r:id="rId15" w:history="1">
        <w:r w:rsidRPr="00D73C38">
          <w:rPr>
            <w:rStyle w:val="Hyperlink"/>
            <w:rFonts w:ascii="Arial" w:hAnsi="Arial" w:cs="Arial"/>
            <w:sz w:val="24"/>
            <w:szCs w:val="24"/>
          </w:rPr>
          <w:t>https://psv.dutysheet.com/main</w:t>
        </w:r>
      </w:hyperlink>
      <w:r w:rsidRPr="00D73C38">
        <w:rPr>
          <w:rFonts w:ascii="Arial" w:hAnsi="Arial" w:cs="Arial"/>
          <w:color w:val="161718" w:themeColor="text1"/>
          <w:sz w:val="24"/>
          <w:szCs w:val="24"/>
        </w:rPr>
        <w:t>/. Last accessed 09/01/2021</w:t>
      </w:r>
      <w:r>
        <w:rPr>
          <w:color w:val="161718" w:themeColor="text1"/>
        </w:rPr>
        <w:t>.</w:t>
      </w:r>
    </w:p>
    <w:p w14:paraId="0D79901F" w14:textId="77777777" w:rsidR="0063711D" w:rsidRDefault="0063711D" w:rsidP="003B0A36">
      <w:pPr>
        <w:rPr>
          <w:rFonts w:ascii="Arial" w:hAnsi="Arial" w:cs="Arial"/>
          <w:color w:val="161718" w:themeColor="text1"/>
          <w:sz w:val="24"/>
          <w:szCs w:val="24"/>
        </w:rPr>
      </w:pPr>
    </w:p>
    <w:p w14:paraId="55D83E7E" w14:textId="15E1AB69" w:rsidR="00410635" w:rsidRPr="00FC0F29" w:rsidRDefault="00410635" w:rsidP="003B0A36">
      <w:pPr>
        <w:rPr>
          <w:rFonts w:ascii="Arial" w:hAnsi="Arial" w:cs="Arial"/>
          <w:color w:val="161718" w:themeColor="text1"/>
          <w:sz w:val="24"/>
          <w:szCs w:val="24"/>
        </w:rPr>
      </w:pPr>
      <w:r w:rsidRPr="00FC0F29">
        <w:rPr>
          <w:rFonts w:ascii="Arial" w:hAnsi="Arial" w:cs="Arial"/>
          <w:color w:val="161718" w:themeColor="text1"/>
          <w:sz w:val="24"/>
          <w:szCs w:val="24"/>
        </w:rPr>
        <w:t xml:space="preserve">South Wales Police. (2020). Volunteers and Special Constables. Available: </w:t>
      </w:r>
      <w:hyperlink r:id="rId16" w:history="1">
        <w:r w:rsidRPr="00F24ACD">
          <w:rPr>
            <w:rStyle w:val="Hyperlink"/>
            <w:rFonts w:ascii="Arial" w:hAnsi="Arial" w:cs="Arial"/>
            <w:sz w:val="24"/>
            <w:szCs w:val="24"/>
          </w:rPr>
          <w:t>https://www.south-wales.police.uk/en/join-us/volunteering</w:t>
        </w:r>
      </w:hyperlink>
      <w:r w:rsidRPr="00FC0F29">
        <w:rPr>
          <w:rFonts w:ascii="Arial" w:hAnsi="Arial" w:cs="Arial"/>
          <w:color w:val="161718" w:themeColor="text1"/>
          <w:sz w:val="24"/>
          <w:szCs w:val="24"/>
        </w:rPr>
        <w:t>/. Last accessed 11/11/2020.</w:t>
      </w:r>
    </w:p>
    <w:p w14:paraId="49B23087" w14:textId="77777777" w:rsidR="0063711D" w:rsidRDefault="0063711D" w:rsidP="003B0A36">
      <w:pPr>
        <w:rPr>
          <w:rFonts w:ascii="Arial" w:hAnsi="Arial" w:cs="Arial"/>
          <w:color w:val="161718" w:themeColor="text1"/>
          <w:sz w:val="24"/>
          <w:szCs w:val="24"/>
        </w:rPr>
      </w:pPr>
    </w:p>
    <w:p w14:paraId="63E25DEF" w14:textId="0B9AB8DA" w:rsidR="00410635" w:rsidRDefault="00410635" w:rsidP="003B0A36">
      <w:pPr>
        <w:rPr>
          <w:rFonts w:ascii="Arial" w:hAnsi="Arial" w:cs="Arial"/>
          <w:color w:val="161718" w:themeColor="text1"/>
          <w:sz w:val="24"/>
          <w:szCs w:val="24"/>
        </w:rPr>
      </w:pPr>
      <w:r w:rsidRPr="00FC0F29">
        <w:rPr>
          <w:rFonts w:ascii="Arial" w:hAnsi="Arial" w:cs="Arial"/>
          <w:color w:val="161718" w:themeColor="text1"/>
          <w:sz w:val="24"/>
          <w:szCs w:val="24"/>
        </w:rPr>
        <w:t>UNISON. (2018). ‘CROSSING THE LINE’ POLICE SUPPORT VOLUNTEERS: RISING NUMBERS AND MISSION CREEP. UNISON. 1 (1), p19-23</w:t>
      </w:r>
    </w:p>
    <w:p w14:paraId="4DF74CE5" w14:textId="77777777" w:rsidR="00684CA7" w:rsidRPr="00FC0F29" w:rsidRDefault="00684CA7" w:rsidP="003B0A36">
      <w:pPr>
        <w:rPr>
          <w:rFonts w:ascii="Arial" w:hAnsi="Arial" w:cs="Arial"/>
          <w:color w:val="161718" w:themeColor="text1"/>
          <w:sz w:val="24"/>
          <w:szCs w:val="24"/>
        </w:rPr>
      </w:pPr>
    </w:p>
    <w:sectPr w:rsidR="00684CA7" w:rsidRPr="00FC0F29" w:rsidSect="004B7E44">
      <w:headerReference w:type="default" r:id="rId17"/>
      <w:footerReference w:type="default" r:id="rId18"/>
      <w:footerReference w:type="first" r:id="rId19"/>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E380D" w14:textId="77777777" w:rsidR="00CE34F3" w:rsidRDefault="00CE34F3" w:rsidP="004B7E44">
      <w:r>
        <w:separator/>
      </w:r>
    </w:p>
  </w:endnote>
  <w:endnote w:type="continuationSeparator" w:id="0">
    <w:p w14:paraId="7BCFD014" w14:textId="77777777" w:rsidR="00CE34F3" w:rsidRDefault="00CE34F3"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E26F5D" w14:paraId="3C36766D"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55C68704" w14:textId="3B34DEC1" w:rsidR="00E26F5D" w:rsidRDefault="00E26F5D" w:rsidP="00E306C0">
          <w:pPr>
            <w:pStyle w:val="Footer"/>
            <w:jc w:val="left"/>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6191010"/>
      <w:docPartObj>
        <w:docPartGallery w:val="Page Numbers (Bottom of Page)"/>
        <w:docPartUnique/>
      </w:docPartObj>
    </w:sdtPr>
    <w:sdtEndPr>
      <w:rPr>
        <w:noProof/>
      </w:rPr>
    </w:sdtEndPr>
    <w:sdtContent>
      <w:p w14:paraId="4DEEA63E" w14:textId="77777777" w:rsidR="00E26F5D" w:rsidRDefault="00E26F5D" w:rsidP="004B7E44">
        <w:pPr>
          <w:pStyle w:val="Foo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AF072" w14:textId="77777777" w:rsidR="00CE34F3" w:rsidRDefault="00CE34F3" w:rsidP="004B7E44">
      <w:r>
        <w:separator/>
      </w:r>
    </w:p>
  </w:footnote>
  <w:footnote w:type="continuationSeparator" w:id="0">
    <w:p w14:paraId="3CC71480" w14:textId="77777777" w:rsidR="00CE34F3" w:rsidRDefault="00CE34F3"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E26F5D" w14:paraId="33120C1C" w14:textId="77777777" w:rsidTr="004B7E44">
      <w:trPr>
        <w:trHeight w:val="1318"/>
      </w:trPr>
      <w:tc>
        <w:tcPr>
          <w:tcW w:w="12210" w:type="dxa"/>
          <w:tcBorders>
            <w:top w:val="nil"/>
            <w:left w:val="nil"/>
            <w:bottom w:val="nil"/>
            <w:right w:val="nil"/>
          </w:tcBorders>
        </w:tcPr>
        <w:p w14:paraId="1D9D354A" w14:textId="77777777" w:rsidR="00E26F5D" w:rsidRDefault="00E26F5D" w:rsidP="004B7E44">
          <w:pPr>
            <w:pStyle w:val="Header"/>
          </w:pPr>
          <w:r>
            <w:rPr>
              <w:noProof/>
            </w:rPr>
            <mc:AlternateContent>
              <mc:Choice Requires="wps">
                <w:drawing>
                  <wp:inline distT="0" distB="0" distL="0" distR="0" wp14:anchorId="50968343" wp14:editId="39367D6D">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DAF763" w14:textId="77777777" w:rsidR="00E26F5D" w:rsidRPr="004B7E44" w:rsidRDefault="00E26F5D"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0968343"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1DDAF763" w14:textId="77777777" w:rsidR="00E26F5D" w:rsidRPr="004B7E44" w:rsidRDefault="00E26F5D"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E108B"/>
    <w:multiLevelType w:val="hybridMultilevel"/>
    <w:tmpl w:val="09C4F0D0"/>
    <w:lvl w:ilvl="0" w:tplc="077A45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F6E3129"/>
    <w:multiLevelType w:val="hybridMultilevel"/>
    <w:tmpl w:val="7F52CE16"/>
    <w:lvl w:ilvl="0" w:tplc="9DC65F6C">
      <w:start w:val="1"/>
      <w:numFmt w:val="decimal"/>
      <w:lvlText w:val="%1."/>
      <w:lvlJc w:val="left"/>
      <w:pPr>
        <w:ind w:left="502"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6C0"/>
    <w:rsid w:val="0004162B"/>
    <w:rsid w:val="00043A3C"/>
    <w:rsid w:val="00061288"/>
    <w:rsid w:val="00075100"/>
    <w:rsid w:val="000D6AB4"/>
    <w:rsid w:val="001121D4"/>
    <w:rsid w:val="0012274C"/>
    <w:rsid w:val="00123CAF"/>
    <w:rsid w:val="0013204F"/>
    <w:rsid w:val="00180A9F"/>
    <w:rsid w:val="001901CF"/>
    <w:rsid w:val="00197903"/>
    <w:rsid w:val="00205993"/>
    <w:rsid w:val="00213585"/>
    <w:rsid w:val="002140F2"/>
    <w:rsid w:val="00217DC9"/>
    <w:rsid w:val="00235B8C"/>
    <w:rsid w:val="00244660"/>
    <w:rsid w:val="00252E46"/>
    <w:rsid w:val="00274F6C"/>
    <w:rsid w:val="002758A6"/>
    <w:rsid w:val="002906C8"/>
    <w:rsid w:val="00290E66"/>
    <w:rsid w:val="00293B83"/>
    <w:rsid w:val="002952EF"/>
    <w:rsid w:val="002960FA"/>
    <w:rsid w:val="002A4CC1"/>
    <w:rsid w:val="002E3339"/>
    <w:rsid w:val="003116AC"/>
    <w:rsid w:val="00311796"/>
    <w:rsid w:val="00343270"/>
    <w:rsid w:val="00356994"/>
    <w:rsid w:val="00363DE6"/>
    <w:rsid w:val="00374E24"/>
    <w:rsid w:val="003B0A36"/>
    <w:rsid w:val="003B31FD"/>
    <w:rsid w:val="003B570C"/>
    <w:rsid w:val="003D4619"/>
    <w:rsid w:val="003E0A99"/>
    <w:rsid w:val="00406BBC"/>
    <w:rsid w:val="00410635"/>
    <w:rsid w:val="0042265F"/>
    <w:rsid w:val="00476E39"/>
    <w:rsid w:val="00492533"/>
    <w:rsid w:val="004A49CA"/>
    <w:rsid w:val="004B7E44"/>
    <w:rsid w:val="004C4453"/>
    <w:rsid w:val="004D4A5C"/>
    <w:rsid w:val="004D5252"/>
    <w:rsid w:val="004F233B"/>
    <w:rsid w:val="004F2B86"/>
    <w:rsid w:val="00536F61"/>
    <w:rsid w:val="0055197D"/>
    <w:rsid w:val="00571C7B"/>
    <w:rsid w:val="00581AFE"/>
    <w:rsid w:val="00587B62"/>
    <w:rsid w:val="00596A2A"/>
    <w:rsid w:val="005A718F"/>
    <w:rsid w:val="005F6B66"/>
    <w:rsid w:val="00613D98"/>
    <w:rsid w:val="006243B8"/>
    <w:rsid w:val="0063711D"/>
    <w:rsid w:val="0064427F"/>
    <w:rsid w:val="00655FC2"/>
    <w:rsid w:val="00681758"/>
    <w:rsid w:val="00684CA7"/>
    <w:rsid w:val="006971D8"/>
    <w:rsid w:val="006A3CE7"/>
    <w:rsid w:val="006B5FE3"/>
    <w:rsid w:val="006E5A73"/>
    <w:rsid w:val="006F6AA4"/>
    <w:rsid w:val="006F7542"/>
    <w:rsid w:val="007121E7"/>
    <w:rsid w:val="007164AA"/>
    <w:rsid w:val="007226BB"/>
    <w:rsid w:val="007311AF"/>
    <w:rsid w:val="007516CF"/>
    <w:rsid w:val="007B5CB1"/>
    <w:rsid w:val="007C35C7"/>
    <w:rsid w:val="007D5825"/>
    <w:rsid w:val="007E6832"/>
    <w:rsid w:val="007E7932"/>
    <w:rsid w:val="007F6162"/>
    <w:rsid w:val="00800E6E"/>
    <w:rsid w:val="008124CA"/>
    <w:rsid w:val="00812681"/>
    <w:rsid w:val="008248A9"/>
    <w:rsid w:val="00834805"/>
    <w:rsid w:val="00851379"/>
    <w:rsid w:val="008673D6"/>
    <w:rsid w:val="008B33BC"/>
    <w:rsid w:val="008D05E3"/>
    <w:rsid w:val="008E26C5"/>
    <w:rsid w:val="008E637A"/>
    <w:rsid w:val="009055CC"/>
    <w:rsid w:val="009120E9"/>
    <w:rsid w:val="00940946"/>
    <w:rsid w:val="00940D9D"/>
    <w:rsid w:val="00945900"/>
    <w:rsid w:val="00956E93"/>
    <w:rsid w:val="009670F8"/>
    <w:rsid w:val="00973F39"/>
    <w:rsid w:val="009B0949"/>
    <w:rsid w:val="009C396C"/>
    <w:rsid w:val="009D3390"/>
    <w:rsid w:val="009F597E"/>
    <w:rsid w:val="00A24604"/>
    <w:rsid w:val="00A76033"/>
    <w:rsid w:val="00AA0B7D"/>
    <w:rsid w:val="00AF21FA"/>
    <w:rsid w:val="00AF6BF4"/>
    <w:rsid w:val="00B2317F"/>
    <w:rsid w:val="00B50923"/>
    <w:rsid w:val="00B572B4"/>
    <w:rsid w:val="00B6783A"/>
    <w:rsid w:val="00B7112D"/>
    <w:rsid w:val="00BC235E"/>
    <w:rsid w:val="00BC2C30"/>
    <w:rsid w:val="00BE3E2C"/>
    <w:rsid w:val="00C01EA6"/>
    <w:rsid w:val="00C13DD4"/>
    <w:rsid w:val="00C24A61"/>
    <w:rsid w:val="00C572E9"/>
    <w:rsid w:val="00C67E24"/>
    <w:rsid w:val="00C74325"/>
    <w:rsid w:val="00C77642"/>
    <w:rsid w:val="00CB6E85"/>
    <w:rsid w:val="00CC04C6"/>
    <w:rsid w:val="00CC3579"/>
    <w:rsid w:val="00CC6373"/>
    <w:rsid w:val="00CD0678"/>
    <w:rsid w:val="00CE34F3"/>
    <w:rsid w:val="00CF07E2"/>
    <w:rsid w:val="00D407BA"/>
    <w:rsid w:val="00D662B5"/>
    <w:rsid w:val="00D73C38"/>
    <w:rsid w:val="00D75E94"/>
    <w:rsid w:val="00DA059B"/>
    <w:rsid w:val="00DB26A7"/>
    <w:rsid w:val="00DB412C"/>
    <w:rsid w:val="00DB4DFB"/>
    <w:rsid w:val="00DD26CC"/>
    <w:rsid w:val="00DD4D3C"/>
    <w:rsid w:val="00DF4315"/>
    <w:rsid w:val="00DF6C52"/>
    <w:rsid w:val="00E26F5D"/>
    <w:rsid w:val="00E306C0"/>
    <w:rsid w:val="00E30E41"/>
    <w:rsid w:val="00E44296"/>
    <w:rsid w:val="00E47CC6"/>
    <w:rsid w:val="00E63B44"/>
    <w:rsid w:val="00E65CF5"/>
    <w:rsid w:val="00E747EF"/>
    <w:rsid w:val="00E7564D"/>
    <w:rsid w:val="00E76CAD"/>
    <w:rsid w:val="00E854B3"/>
    <w:rsid w:val="00E87F33"/>
    <w:rsid w:val="00E90FD9"/>
    <w:rsid w:val="00E94B5F"/>
    <w:rsid w:val="00EB4798"/>
    <w:rsid w:val="00EC32D5"/>
    <w:rsid w:val="00ED77BE"/>
    <w:rsid w:val="00EF4863"/>
    <w:rsid w:val="00F24ACD"/>
    <w:rsid w:val="00F27AD9"/>
    <w:rsid w:val="00F70DC4"/>
    <w:rsid w:val="00F8209F"/>
    <w:rsid w:val="00FC0F29"/>
    <w:rsid w:val="00FD7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DBF6A"/>
  <w15:chartTrackingRefBased/>
  <w15:docId w15:val="{D83E53DE-DC8B-4455-8BD0-9E6382D23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3B0A36"/>
    <w:pPr>
      <w:ind w:left="720"/>
      <w:contextualSpacing/>
    </w:pPr>
  </w:style>
  <w:style w:type="character" w:styleId="Hyperlink">
    <w:name w:val="Hyperlink"/>
    <w:basedOn w:val="DefaultParagraphFont"/>
    <w:uiPriority w:val="99"/>
    <w:unhideWhenUsed/>
    <w:rsid w:val="003B570C"/>
    <w:rPr>
      <w:color w:val="93C842" w:themeColor="hyperlink"/>
      <w:u w:val="single"/>
    </w:rPr>
  </w:style>
  <w:style w:type="character" w:styleId="UnresolvedMention">
    <w:name w:val="Unresolved Mention"/>
    <w:basedOn w:val="DefaultParagraphFont"/>
    <w:uiPriority w:val="99"/>
    <w:semiHidden/>
    <w:unhideWhenUsed/>
    <w:rsid w:val="003B570C"/>
    <w:rPr>
      <w:color w:val="605E5C"/>
      <w:shd w:val="clear" w:color="auto" w:fill="E1DFDD"/>
    </w:rPr>
  </w:style>
  <w:style w:type="character" w:styleId="FollowedHyperlink">
    <w:name w:val="FollowedHyperlink"/>
    <w:basedOn w:val="DefaultParagraphFont"/>
    <w:uiPriority w:val="99"/>
    <w:semiHidden/>
    <w:unhideWhenUsed/>
    <w:rsid w:val="00F24ACD"/>
    <w:rPr>
      <w:color w:val="93C842" w:themeColor="followedHyperlink"/>
      <w:u w:val="single"/>
    </w:rPr>
  </w:style>
  <w:style w:type="paragraph" w:styleId="TOCHeading">
    <w:name w:val="TOC Heading"/>
    <w:basedOn w:val="Heading1"/>
    <w:next w:val="Normal"/>
    <w:uiPriority w:val="39"/>
    <w:unhideWhenUsed/>
    <w:qFormat/>
    <w:rsid w:val="006971D8"/>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244660"/>
    <w:pPr>
      <w:spacing w:after="100"/>
    </w:pPr>
  </w:style>
  <w:style w:type="paragraph" w:styleId="TOC2">
    <w:name w:val="toc 2"/>
    <w:basedOn w:val="Normal"/>
    <w:next w:val="Normal"/>
    <w:autoRedefine/>
    <w:uiPriority w:val="39"/>
    <w:unhideWhenUsed/>
    <w:rsid w:val="00476E39"/>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mmissioner.south-wales.police.uk/en/our-work/volunteering-citizens-in-policin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southwalescommissioner.org.uk/en/our-work/tackling-violent-crime/help-poin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outh-wales.police.uk/en/join-us/volunteer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What-we-do/Support/Citizens/PSVs/Pages/Establishing-a-volunteer-programme.aspx.%20Last%20accessed%2011/11/2020" TargetMode="External"/><Relationship Id="rId5" Type="http://schemas.openxmlformats.org/officeDocument/2006/relationships/footnotes" Target="footnotes.xml"/><Relationship Id="rId15" Type="http://schemas.openxmlformats.org/officeDocument/2006/relationships/hyperlink" Target="https://psv.dutysheet.com/main/" TargetMode="External"/><Relationship Id="rId10" Type="http://schemas.openxmlformats.org/officeDocument/2006/relationships/hyperlink" Target="https://www.forcardiff.com/student-safety-bus-partnership"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bbc.co.uk/news/uk-wales-50249890" TargetMode="External"/><Relationship Id="rId14" Type="http://schemas.openxmlformats.org/officeDocument/2006/relationships/hyperlink" Target="https://psv.dutysheet.com/statistics/duty_typ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Business report (Professional design)</Template>
  <TotalTime>1</TotalTime>
  <Pages>15</Pages>
  <Words>3305</Words>
  <Characters>18845</Characters>
  <Application>Microsoft Office Word</Application>
  <DocSecurity>0</DocSecurity>
  <Lines>157</Lines>
  <Paragraphs>44</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Acknowledgements      </vt:lpstr>
      <vt:lpstr>Introduction</vt:lpstr>
      <vt:lpstr>Objectives</vt:lpstr>
      <vt:lpstr>The Issue and Current Situation</vt:lpstr>
      <vt:lpstr/>
      <vt:lpstr>Why is funding a particular issue of need of review?</vt:lpstr>
      <vt:lpstr>Services Provided by Police Student Volunteers </vt:lpstr>
      <vt:lpstr>Funding Effects on Volunteering </vt:lpstr>
      <vt:lpstr/>
      <vt:lpstr>What changes could be implemented</vt:lpstr>
      <vt:lpstr>    Any Primary research that has been undertaken to complete this review?</vt:lpstr>
      <vt:lpstr>    Methodology Used</vt:lpstr>
      <vt:lpstr>    Findings from Research</vt:lpstr>
      <vt:lpstr>Conclusion and Recommendations</vt:lpstr>
      <vt:lpstr/>
      <vt:lpstr/>
      <vt:lpstr/>
      <vt:lpstr/>
      <vt:lpstr>References</vt:lpstr>
    </vt:vector>
  </TitlesOfParts>
  <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Sean Matthews</cp:lastModifiedBy>
  <cp:revision>2</cp:revision>
  <dcterms:created xsi:type="dcterms:W3CDTF">2021-03-17T03:03:00Z</dcterms:created>
  <dcterms:modified xsi:type="dcterms:W3CDTF">2021-03-17T03:03:00Z</dcterms:modified>
</cp:coreProperties>
</file>