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7080118"/>
        <w:docPartObj>
          <w:docPartGallery w:val="Cover Pages"/>
          <w:docPartUnique/>
        </w:docPartObj>
      </w:sdtPr>
      <w:sdtContent>
        <w:p w14:paraId="7E842FD9" w14:textId="56E59075" w:rsidR="000460A5" w:rsidRDefault="000460A5">
          <w:r w:rsidRPr="004640EB">
            <w:rPr>
              <w:noProof/>
            </w:rPr>
            <w:drawing>
              <wp:anchor distT="0" distB="0" distL="114300" distR="114300" simplePos="0" relativeHeight="251663360" behindDoc="0" locked="0" layoutInCell="1" allowOverlap="1" wp14:anchorId="1A8CEDE5" wp14:editId="59362B8C">
                <wp:simplePos x="0" y="0"/>
                <wp:positionH relativeFrom="column">
                  <wp:posOffset>3562350</wp:posOffset>
                </wp:positionH>
                <wp:positionV relativeFrom="paragraph">
                  <wp:posOffset>-114300</wp:posOffset>
                </wp:positionV>
                <wp:extent cx="2600613" cy="2388169"/>
                <wp:effectExtent l="0" t="0" r="0" b="0"/>
                <wp:wrapNone/>
                <wp:docPr id="786528532" name="Picture 1" descr="A hand putting a paper in a ballo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28532" name="Picture 1" descr="A hand putting a paper in a ballot box&#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600613" cy="2388169"/>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7634EBA8" wp14:editId="35F643F7">
                <wp:simplePos x="0" y="0"/>
                <wp:positionH relativeFrom="margin">
                  <wp:posOffset>-673735</wp:posOffset>
                </wp:positionH>
                <wp:positionV relativeFrom="paragraph">
                  <wp:posOffset>165100</wp:posOffset>
                </wp:positionV>
                <wp:extent cx="3909771" cy="2048510"/>
                <wp:effectExtent l="0" t="0" r="0" b="8890"/>
                <wp:wrapNone/>
                <wp:docPr id="3" name="Picture 2" descr="Flag of the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ag of the United Kingd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09771" cy="2048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A99194" w14:textId="35ABE54B" w:rsidR="000460A5" w:rsidRDefault="000460A5">
          <w:r>
            <w:rPr>
              <w:noProof/>
            </w:rPr>
            <mc:AlternateContent>
              <mc:Choice Requires="wps">
                <w:drawing>
                  <wp:anchor distT="0" distB="0" distL="114300" distR="114300" simplePos="0" relativeHeight="251670528" behindDoc="0" locked="0" layoutInCell="1" allowOverlap="1" wp14:anchorId="1E884EFB" wp14:editId="492D664D">
                    <wp:simplePos x="0" y="0"/>
                    <wp:positionH relativeFrom="margin">
                      <wp:posOffset>647700</wp:posOffset>
                    </wp:positionH>
                    <wp:positionV relativeFrom="paragraph">
                      <wp:posOffset>4990465</wp:posOffset>
                    </wp:positionV>
                    <wp:extent cx="4572000" cy="635"/>
                    <wp:effectExtent l="0" t="0" r="0" b="0"/>
                    <wp:wrapNone/>
                    <wp:docPr id="2054904352"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6CD154B7" w14:textId="40622014" w:rsidR="000460A5" w:rsidRPr="00132337" w:rsidRDefault="000460A5" w:rsidP="000460A5">
                                <w:pPr>
                                  <w:pStyle w:val="Caption"/>
                                  <w:rPr>
                                    <w:i w:val="0"/>
                                    <w:iCs w:val="0"/>
                                    <w:noProof/>
                                    <w:sz w:val="16"/>
                                    <w:szCs w:val="16"/>
                                  </w:rPr>
                                </w:pPr>
                                <w:r w:rsidRPr="00132337">
                                  <w:rPr>
                                    <w:i w:val="0"/>
                                    <w:iCs w:val="0"/>
                                    <w:sz w:val="16"/>
                                    <w:szCs w:val="16"/>
                                  </w:rPr>
                                  <w:t xml:space="preserve">Figure </w:t>
                                </w:r>
                                <w:r w:rsidRPr="00132337">
                                  <w:rPr>
                                    <w:i w:val="0"/>
                                    <w:iCs w:val="0"/>
                                    <w:sz w:val="16"/>
                                    <w:szCs w:val="16"/>
                                  </w:rPr>
                                  <w:fldChar w:fldCharType="begin"/>
                                </w:r>
                                <w:r w:rsidRPr="00132337">
                                  <w:rPr>
                                    <w:i w:val="0"/>
                                    <w:iCs w:val="0"/>
                                    <w:sz w:val="16"/>
                                    <w:szCs w:val="16"/>
                                  </w:rPr>
                                  <w:instrText xml:space="preserve"> SEQ Figure \* ARABIC </w:instrText>
                                </w:r>
                                <w:r w:rsidRPr="00132337">
                                  <w:rPr>
                                    <w:i w:val="0"/>
                                    <w:iCs w:val="0"/>
                                    <w:sz w:val="16"/>
                                    <w:szCs w:val="16"/>
                                  </w:rPr>
                                  <w:fldChar w:fldCharType="separate"/>
                                </w:r>
                                <w:r w:rsidR="007B69BE">
                                  <w:rPr>
                                    <w:i w:val="0"/>
                                    <w:iCs w:val="0"/>
                                    <w:noProof/>
                                    <w:sz w:val="16"/>
                                    <w:szCs w:val="16"/>
                                  </w:rPr>
                                  <w:t>1</w:t>
                                </w:r>
                                <w:r w:rsidRPr="00132337">
                                  <w:rPr>
                                    <w:i w:val="0"/>
                                    <w:iCs w:val="0"/>
                                    <w:sz w:val="16"/>
                                    <w:szCs w:val="16"/>
                                  </w:rPr>
                                  <w:fldChar w:fldCharType="end"/>
                                </w:r>
                                <w:r w:rsidRPr="00132337">
                                  <w:rPr>
                                    <w:i w:val="0"/>
                                    <w:iCs w:val="0"/>
                                    <w:sz w:val="16"/>
                                    <w:szCs w:val="16"/>
                                  </w:rPr>
                                  <w:t>: (“How does Parliament work?”, 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884EFB" id="_x0000_t202" coordsize="21600,21600" o:spt="202" path="m,l,21600r21600,l21600,xe">
                    <v:stroke joinstyle="miter"/>
                    <v:path gradientshapeok="t" o:connecttype="rect"/>
                  </v:shapetype>
                  <v:shape id="Text Box 1" o:spid="_x0000_s1026" type="#_x0000_t202" style="position:absolute;margin-left:51pt;margin-top:392.95pt;width:5in;height:.05pt;z-index:2516705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" stroked="f">
                    <v:textbox style="mso-fit-shape-to-text:t" inset="0,0,0,0">
                      <w:txbxContent>
                        <w:p w14:paraId="6CD154B7" w14:textId="40622014" w:rsidR="000460A5" w:rsidRPr="00132337" w:rsidRDefault="000460A5" w:rsidP="000460A5">
                          <w:pPr>
                            <w:pStyle w:val="Caption"/>
                            <w:rPr>
                              <w:i w:val="0"/>
                              <w:iCs w:val="0"/>
                              <w:noProof/>
                              <w:sz w:val="16"/>
                              <w:szCs w:val="16"/>
                            </w:rPr>
                          </w:pPr>
                          <w:r w:rsidRPr="00132337">
                            <w:rPr>
                              <w:i w:val="0"/>
                              <w:iCs w:val="0"/>
                              <w:sz w:val="16"/>
                              <w:szCs w:val="16"/>
                            </w:rPr>
                            <w:t xml:space="preserve">Figure </w:t>
                          </w:r>
                          <w:r w:rsidRPr="00132337">
                            <w:rPr>
                              <w:i w:val="0"/>
                              <w:iCs w:val="0"/>
                              <w:sz w:val="16"/>
                              <w:szCs w:val="16"/>
                            </w:rPr>
                            <w:fldChar w:fldCharType="begin"/>
                          </w:r>
                          <w:r w:rsidRPr="00132337">
                            <w:rPr>
                              <w:i w:val="0"/>
                              <w:iCs w:val="0"/>
                              <w:sz w:val="16"/>
                              <w:szCs w:val="16"/>
                            </w:rPr>
                            <w:instrText xml:space="preserve"> SEQ Figure \* ARABIC </w:instrText>
                          </w:r>
                          <w:r w:rsidRPr="00132337">
                            <w:rPr>
                              <w:i w:val="0"/>
                              <w:iCs w:val="0"/>
                              <w:sz w:val="16"/>
                              <w:szCs w:val="16"/>
                            </w:rPr>
                            <w:fldChar w:fldCharType="separate"/>
                          </w:r>
                          <w:r w:rsidR="007B69BE">
                            <w:rPr>
                              <w:i w:val="0"/>
                              <w:iCs w:val="0"/>
                              <w:noProof/>
                              <w:sz w:val="16"/>
                              <w:szCs w:val="16"/>
                            </w:rPr>
                            <w:t>1</w:t>
                          </w:r>
                          <w:r w:rsidRPr="00132337">
                            <w:rPr>
                              <w:i w:val="0"/>
                              <w:iCs w:val="0"/>
                              <w:sz w:val="16"/>
                              <w:szCs w:val="16"/>
                            </w:rPr>
                            <w:fldChar w:fldCharType="end"/>
                          </w:r>
                          <w:r w:rsidRPr="00132337">
                            <w:rPr>
                              <w:i w:val="0"/>
                              <w:iCs w:val="0"/>
                              <w:sz w:val="16"/>
                              <w:szCs w:val="16"/>
                            </w:rPr>
                            <w:t>: (“How does Parliament work?”, n.d.)</w:t>
                          </w:r>
                        </w:p>
                      </w:txbxContent>
                    </v:textbox>
                    <w10:wrap anchorx="margin"/>
                  </v:shape>
                </w:pict>
              </mc:Fallback>
            </mc:AlternateContent>
          </w:r>
          <w:r>
            <w:rPr>
              <w:noProof/>
            </w:rPr>
            <mc:AlternateContent>
              <mc:Choice Requires="wps">
                <w:drawing>
                  <wp:anchor distT="0" distB="0" distL="114300" distR="114300" simplePos="0" relativeHeight="251668480" behindDoc="0" locked="0" layoutInCell="1" allowOverlap="1" wp14:anchorId="1090C23F" wp14:editId="0D9F8856">
                    <wp:simplePos x="0" y="0"/>
                    <wp:positionH relativeFrom="column">
                      <wp:posOffset>3606800</wp:posOffset>
                    </wp:positionH>
                    <wp:positionV relativeFrom="paragraph">
                      <wp:posOffset>2069465</wp:posOffset>
                    </wp:positionV>
                    <wp:extent cx="2503805" cy="635"/>
                    <wp:effectExtent l="0" t="0" r="0" b="0"/>
                    <wp:wrapNone/>
                    <wp:docPr id="926758607" name="Text Box 1"/>
                    <wp:cNvGraphicFramePr/>
                    <a:graphic xmlns:a="http://schemas.openxmlformats.org/drawingml/2006/main">
                      <a:graphicData uri="http://schemas.microsoft.com/office/word/2010/wordprocessingShape">
                        <wps:wsp>
                          <wps:cNvSpPr txBox="1"/>
                          <wps:spPr>
                            <a:xfrm>
                              <a:off x="0" y="0"/>
                              <a:ext cx="2503805" cy="635"/>
                            </a:xfrm>
                            <a:prstGeom prst="rect">
                              <a:avLst/>
                            </a:prstGeom>
                            <a:solidFill>
                              <a:prstClr val="white"/>
                            </a:solidFill>
                            <a:ln>
                              <a:noFill/>
                            </a:ln>
                          </wps:spPr>
                          <wps:txbx>
                            <w:txbxContent>
                              <w:p w14:paraId="0B88F49D" w14:textId="19E46B6A" w:rsidR="000460A5" w:rsidRPr="00132337" w:rsidRDefault="000460A5" w:rsidP="000460A5">
                                <w:pPr>
                                  <w:pStyle w:val="Caption"/>
                                  <w:rPr>
                                    <w:i w:val="0"/>
                                    <w:iCs w:val="0"/>
                                    <w:sz w:val="16"/>
                                    <w:szCs w:val="16"/>
                                  </w:rPr>
                                </w:pPr>
                                <w:r w:rsidRPr="00132337">
                                  <w:rPr>
                                    <w:i w:val="0"/>
                                    <w:iCs w:val="0"/>
                                    <w:sz w:val="16"/>
                                    <w:szCs w:val="16"/>
                                  </w:rPr>
                                  <w:t xml:space="preserve">Figure </w:t>
                                </w:r>
                                <w:r w:rsidRPr="00132337">
                                  <w:rPr>
                                    <w:i w:val="0"/>
                                    <w:iCs w:val="0"/>
                                    <w:sz w:val="16"/>
                                    <w:szCs w:val="16"/>
                                  </w:rPr>
                                  <w:fldChar w:fldCharType="begin"/>
                                </w:r>
                                <w:r w:rsidRPr="00132337">
                                  <w:rPr>
                                    <w:i w:val="0"/>
                                    <w:iCs w:val="0"/>
                                    <w:sz w:val="16"/>
                                    <w:szCs w:val="16"/>
                                  </w:rPr>
                                  <w:instrText xml:space="preserve"> SEQ Figure \* ARABIC </w:instrText>
                                </w:r>
                                <w:r w:rsidRPr="00132337">
                                  <w:rPr>
                                    <w:i w:val="0"/>
                                    <w:iCs w:val="0"/>
                                    <w:sz w:val="16"/>
                                    <w:szCs w:val="16"/>
                                  </w:rPr>
                                  <w:fldChar w:fldCharType="separate"/>
                                </w:r>
                                <w:r w:rsidR="007B69BE">
                                  <w:rPr>
                                    <w:i w:val="0"/>
                                    <w:iCs w:val="0"/>
                                    <w:noProof/>
                                    <w:sz w:val="16"/>
                                    <w:szCs w:val="16"/>
                                  </w:rPr>
                                  <w:t>2</w:t>
                                </w:r>
                                <w:r w:rsidRPr="00132337">
                                  <w:rPr>
                                    <w:i w:val="0"/>
                                    <w:iCs w:val="0"/>
                                    <w:sz w:val="16"/>
                                    <w:szCs w:val="16"/>
                                  </w:rPr>
                                  <w:fldChar w:fldCharType="end"/>
                                </w:r>
                                <w:r w:rsidRPr="00132337">
                                  <w:rPr>
                                    <w:i w:val="0"/>
                                    <w:iCs w:val="0"/>
                                    <w:sz w:val="16"/>
                                    <w:szCs w:val="16"/>
                                  </w:rPr>
                                  <w:t>:</w:t>
                                </w:r>
                                <w:r w:rsidRPr="00132337">
                                  <w:rPr>
                                    <w:sz w:val="16"/>
                                    <w:szCs w:val="16"/>
                                  </w:rPr>
                                  <w:t xml:space="preserve"> </w:t>
                                </w:r>
                                <w:r w:rsidRPr="00132337">
                                  <w:rPr>
                                    <w:i w:val="0"/>
                                    <w:iCs w:val="0"/>
                                    <w:sz w:val="16"/>
                                    <w:szCs w:val="16"/>
                                  </w:rPr>
                                  <w:t>(Chinga,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90C23F" id="_x0000_s1027" type="#_x0000_t202" style="position:absolute;margin-left:284pt;margin-top:162.95pt;width:197.1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" stroked="f">
                    <v:textbox style="mso-fit-shape-to-text:t" inset="0,0,0,0">
                      <w:txbxContent>
                        <w:p w14:paraId="0B88F49D" w14:textId="19E46B6A" w:rsidR="000460A5" w:rsidRPr="00132337" w:rsidRDefault="000460A5" w:rsidP="000460A5">
                          <w:pPr>
                            <w:pStyle w:val="Caption"/>
                            <w:rPr>
                              <w:i w:val="0"/>
                              <w:iCs w:val="0"/>
                              <w:sz w:val="16"/>
                              <w:szCs w:val="16"/>
                            </w:rPr>
                          </w:pPr>
                          <w:r w:rsidRPr="00132337">
                            <w:rPr>
                              <w:i w:val="0"/>
                              <w:iCs w:val="0"/>
                              <w:sz w:val="16"/>
                              <w:szCs w:val="16"/>
                            </w:rPr>
                            <w:t xml:space="preserve">Figure </w:t>
                          </w:r>
                          <w:r w:rsidRPr="00132337">
                            <w:rPr>
                              <w:i w:val="0"/>
                              <w:iCs w:val="0"/>
                              <w:sz w:val="16"/>
                              <w:szCs w:val="16"/>
                            </w:rPr>
                            <w:fldChar w:fldCharType="begin"/>
                          </w:r>
                          <w:r w:rsidRPr="00132337">
                            <w:rPr>
                              <w:i w:val="0"/>
                              <w:iCs w:val="0"/>
                              <w:sz w:val="16"/>
                              <w:szCs w:val="16"/>
                            </w:rPr>
                            <w:instrText xml:space="preserve"> SEQ Figure \* ARABIC </w:instrText>
                          </w:r>
                          <w:r w:rsidRPr="00132337">
                            <w:rPr>
                              <w:i w:val="0"/>
                              <w:iCs w:val="0"/>
                              <w:sz w:val="16"/>
                              <w:szCs w:val="16"/>
                            </w:rPr>
                            <w:fldChar w:fldCharType="separate"/>
                          </w:r>
                          <w:r w:rsidR="007B69BE">
                            <w:rPr>
                              <w:i w:val="0"/>
                              <w:iCs w:val="0"/>
                              <w:noProof/>
                              <w:sz w:val="16"/>
                              <w:szCs w:val="16"/>
                            </w:rPr>
                            <w:t>2</w:t>
                          </w:r>
                          <w:r w:rsidRPr="00132337">
                            <w:rPr>
                              <w:i w:val="0"/>
                              <w:iCs w:val="0"/>
                              <w:sz w:val="16"/>
                              <w:szCs w:val="16"/>
                            </w:rPr>
                            <w:fldChar w:fldCharType="end"/>
                          </w:r>
                          <w:r w:rsidRPr="00132337">
                            <w:rPr>
                              <w:i w:val="0"/>
                              <w:iCs w:val="0"/>
                              <w:sz w:val="16"/>
                              <w:szCs w:val="16"/>
                            </w:rPr>
                            <w:t>:</w:t>
                          </w:r>
                          <w:r w:rsidRPr="00132337">
                            <w:rPr>
                              <w:sz w:val="16"/>
                              <w:szCs w:val="16"/>
                            </w:rPr>
                            <w:t xml:space="preserve"> </w:t>
                          </w:r>
                          <w:r w:rsidRPr="00132337">
                            <w:rPr>
                              <w:i w:val="0"/>
                              <w:iCs w:val="0"/>
                              <w:sz w:val="16"/>
                              <w:szCs w:val="16"/>
                            </w:rPr>
                            <w:t>(Chinga, 2018)</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1ED7DF82" wp14:editId="321E2234">
                    <wp:simplePos x="0" y="0"/>
                    <wp:positionH relativeFrom="column">
                      <wp:posOffset>-609600</wp:posOffset>
                    </wp:positionH>
                    <wp:positionV relativeFrom="paragraph">
                      <wp:posOffset>2002790</wp:posOffset>
                    </wp:positionV>
                    <wp:extent cx="3667760" cy="635"/>
                    <wp:effectExtent l="0" t="0" r="0" b="0"/>
                    <wp:wrapNone/>
                    <wp:docPr id="2005856592" name="Text Box 1"/>
                    <wp:cNvGraphicFramePr/>
                    <a:graphic xmlns:a="http://schemas.openxmlformats.org/drawingml/2006/main">
                      <a:graphicData uri="http://schemas.microsoft.com/office/word/2010/wordprocessingShape">
                        <wps:wsp>
                          <wps:cNvSpPr txBox="1"/>
                          <wps:spPr>
                            <a:xfrm>
                              <a:off x="0" y="0"/>
                              <a:ext cx="3667760" cy="635"/>
                            </a:xfrm>
                            <a:prstGeom prst="rect">
                              <a:avLst/>
                            </a:prstGeom>
                            <a:solidFill>
                              <a:prstClr val="white"/>
                            </a:solidFill>
                            <a:ln>
                              <a:noFill/>
                            </a:ln>
                          </wps:spPr>
                          <wps:txbx>
                            <w:txbxContent>
                              <w:p w14:paraId="06B48CD5" w14:textId="3CAD2E13" w:rsidR="000460A5" w:rsidRPr="00132337" w:rsidRDefault="000460A5" w:rsidP="000460A5">
                                <w:pPr>
                                  <w:pStyle w:val="Caption"/>
                                  <w:rPr>
                                    <w:i w:val="0"/>
                                    <w:iCs w:val="0"/>
                                    <w:sz w:val="16"/>
                                    <w:szCs w:val="16"/>
                                  </w:rPr>
                                </w:pPr>
                                <w:r w:rsidRPr="00132337">
                                  <w:rPr>
                                    <w:i w:val="0"/>
                                    <w:iCs w:val="0"/>
                                    <w:sz w:val="16"/>
                                    <w:szCs w:val="16"/>
                                  </w:rPr>
                                  <w:t xml:space="preserve">Figure </w:t>
                                </w:r>
                                <w:r w:rsidRPr="00132337">
                                  <w:rPr>
                                    <w:i w:val="0"/>
                                    <w:iCs w:val="0"/>
                                    <w:sz w:val="16"/>
                                    <w:szCs w:val="16"/>
                                  </w:rPr>
                                  <w:fldChar w:fldCharType="begin"/>
                                </w:r>
                                <w:r w:rsidRPr="00132337">
                                  <w:rPr>
                                    <w:i w:val="0"/>
                                    <w:iCs w:val="0"/>
                                    <w:sz w:val="16"/>
                                    <w:szCs w:val="16"/>
                                  </w:rPr>
                                  <w:instrText xml:space="preserve"> SEQ Figure \* ARABIC </w:instrText>
                                </w:r>
                                <w:r w:rsidRPr="00132337">
                                  <w:rPr>
                                    <w:i w:val="0"/>
                                    <w:iCs w:val="0"/>
                                    <w:sz w:val="16"/>
                                    <w:szCs w:val="16"/>
                                  </w:rPr>
                                  <w:fldChar w:fldCharType="separate"/>
                                </w:r>
                                <w:r w:rsidR="007B69BE">
                                  <w:rPr>
                                    <w:i w:val="0"/>
                                    <w:iCs w:val="0"/>
                                    <w:noProof/>
                                    <w:sz w:val="16"/>
                                    <w:szCs w:val="16"/>
                                  </w:rPr>
                                  <w:t>3</w:t>
                                </w:r>
                                <w:r w:rsidRPr="00132337">
                                  <w:rPr>
                                    <w:i w:val="0"/>
                                    <w:iCs w:val="0"/>
                                    <w:sz w:val="16"/>
                                    <w:szCs w:val="16"/>
                                  </w:rPr>
                                  <w:fldChar w:fldCharType="end"/>
                                </w:r>
                                <w:r w:rsidRPr="00132337">
                                  <w:rPr>
                                    <w:i w:val="0"/>
                                    <w:iCs w:val="0"/>
                                    <w:sz w:val="16"/>
                                    <w:szCs w:val="16"/>
                                  </w:rPr>
                                  <w:t>: (Smith,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D7DF82" id="_x0000_s1028" type="#_x0000_t202" style="position:absolute;margin-left:-48pt;margin-top:157.7pt;width:288.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ajwGgIAAD8EAAAOAAAAZHJzL2Uyb0RvYy54bWysU8Fu2zAMvQ/YPwi6L05SLB2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3i8Xt7YJCkmKLm4+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" stroked="f">
                    <v:textbox style="mso-fit-shape-to-text:t" inset="0,0,0,0">
                      <w:txbxContent>
                        <w:p w14:paraId="06B48CD5" w14:textId="3CAD2E13" w:rsidR="000460A5" w:rsidRPr="00132337" w:rsidRDefault="000460A5" w:rsidP="000460A5">
                          <w:pPr>
                            <w:pStyle w:val="Caption"/>
                            <w:rPr>
                              <w:i w:val="0"/>
                              <w:iCs w:val="0"/>
                              <w:sz w:val="16"/>
                              <w:szCs w:val="16"/>
                            </w:rPr>
                          </w:pPr>
                          <w:r w:rsidRPr="00132337">
                            <w:rPr>
                              <w:i w:val="0"/>
                              <w:iCs w:val="0"/>
                              <w:sz w:val="16"/>
                              <w:szCs w:val="16"/>
                            </w:rPr>
                            <w:t xml:space="preserve">Figure </w:t>
                          </w:r>
                          <w:r w:rsidRPr="00132337">
                            <w:rPr>
                              <w:i w:val="0"/>
                              <w:iCs w:val="0"/>
                              <w:sz w:val="16"/>
                              <w:szCs w:val="16"/>
                            </w:rPr>
                            <w:fldChar w:fldCharType="begin"/>
                          </w:r>
                          <w:r w:rsidRPr="00132337">
                            <w:rPr>
                              <w:i w:val="0"/>
                              <w:iCs w:val="0"/>
                              <w:sz w:val="16"/>
                              <w:szCs w:val="16"/>
                            </w:rPr>
                            <w:instrText xml:space="preserve"> SEQ Figure \* ARABIC </w:instrText>
                          </w:r>
                          <w:r w:rsidRPr="00132337">
                            <w:rPr>
                              <w:i w:val="0"/>
                              <w:iCs w:val="0"/>
                              <w:sz w:val="16"/>
                              <w:szCs w:val="16"/>
                            </w:rPr>
                            <w:fldChar w:fldCharType="separate"/>
                          </w:r>
                          <w:r w:rsidR="007B69BE">
                            <w:rPr>
                              <w:i w:val="0"/>
                              <w:iCs w:val="0"/>
                              <w:noProof/>
                              <w:sz w:val="16"/>
                              <w:szCs w:val="16"/>
                            </w:rPr>
                            <w:t>3</w:t>
                          </w:r>
                          <w:r w:rsidRPr="00132337">
                            <w:rPr>
                              <w:i w:val="0"/>
                              <w:iCs w:val="0"/>
                              <w:sz w:val="16"/>
                              <w:szCs w:val="16"/>
                            </w:rPr>
                            <w:fldChar w:fldCharType="end"/>
                          </w:r>
                          <w:r w:rsidRPr="00132337">
                            <w:rPr>
                              <w:i w:val="0"/>
                              <w:iCs w:val="0"/>
                              <w:sz w:val="16"/>
                              <w:szCs w:val="16"/>
                            </w:rPr>
                            <w:t>: (Smith, 2025)</w:t>
                          </w:r>
                        </w:p>
                      </w:txbxContent>
                    </v:textbox>
                  </v:shape>
                </w:pict>
              </mc:Fallback>
            </mc:AlternateContent>
          </w:r>
          <w:r>
            <w:rPr>
              <w:noProof/>
            </w:rPr>
            <w:drawing>
              <wp:anchor distT="0" distB="0" distL="114300" distR="114300" simplePos="0" relativeHeight="251664384" behindDoc="0" locked="0" layoutInCell="1" allowOverlap="1" wp14:anchorId="4662BF88" wp14:editId="4CF47F05">
                <wp:simplePos x="0" y="0"/>
                <wp:positionH relativeFrom="margin">
                  <wp:align>center</wp:align>
                </wp:positionH>
                <wp:positionV relativeFrom="paragraph">
                  <wp:posOffset>2368550</wp:posOffset>
                </wp:positionV>
                <wp:extent cx="4572635" cy="2566670"/>
                <wp:effectExtent l="0" t="0" r="0" b="5080"/>
                <wp:wrapNone/>
                <wp:docPr id="1064598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2566670"/>
                        </a:xfrm>
                        <a:prstGeom prst="rect">
                          <a:avLst/>
                        </a:prstGeom>
                        <a:noFill/>
                      </pic:spPr>
                    </pic:pic>
                  </a:graphicData>
                </a:graphic>
              </wp:anchor>
            </w:drawing>
          </w:r>
          <w:r>
            <w:rPr>
              <w:noProof/>
            </w:rPr>
            <mc:AlternateContent>
              <mc:Choice Requires="wps">
                <w:drawing>
                  <wp:anchor distT="0" distB="0" distL="114300" distR="114300" simplePos="0" relativeHeight="251659264" behindDoc="0" locked="0" layoutInCell="1" allowOverlap="1" wp14:anchorId="1952EFD8" wp14:editId="4E62BBD2">
                    <wp:simplePos x="0" y="0"/>
                    <wp:positionH relativeFrom="margin">
                      <wp:align>center</wp:align>
                    </wp:positionH>
                    <wp:positionV relativeFrom="paragraph">
                      <wp:posOffset>5371465</wp:posOffset>
                    </wp:positionV>
                    <wp:extent cx="6679069" cy="3155470"/>
                    <wp:effectExtent l="0" t="0" r="26670" b="26035"/>
                    <wp:wrapNone/>
                    <wp:docPr id="2024606783" name="Text Box 2"/>
                    <wp:cNvGraphicFramePr/>
                    <a:graphic xmlns:a="http://schemas.openxmlformats.org/drawingml/2006/main">
                      <a:graphicData uri="http://schemas.microsoft.com/office/word/2010/wordprocessingShape">
                        <wps:wsp>
                          <wps:cNvSpPr txBox="1"/>
                          <wps:spPr>
                            <a:xfrm>
                              <a:off x="0" y="0"/>
                              <a:ext cx="6679069" cy="3155470"/>
                            </a:xfrm>
                            <a:prstGeom prst="rect">
                              <a:avLst/>
                            </a:prstGeom>
                            <a:solidFill>
                              <a:sysClr val="window" lastClr="FFFFFF"/>
                            </a:solidFill>
                            <a:ln w="6350">
                              <a:solidFill>
                                <a:prstClr val="black"/>
                              </a:solidFill>
                            </a:ln>
                          </wps:spPr>
                          <wps:txbx>
                            <w:txbxContent>
                              <w:p w14:paraId="6D323473" w14:textId="77777777" w:rsidR="000460A5" w:rsidRPr="00C71F0B" w:rsidRDefault="000460A5" w:rsidP="000460A5">
                                <w:pPr>
                                  <w:rPr>
                                    <w:b/>
                                    <w:bCs/>
                                    <w:sz w:val="56"/>
                                    <w:szCs w:val="56"/>
                                  </w:rPr>
                                </w:pPr>
                                <w:r w:rsidRPr="00C71F0B">
                                  <w:rPr>
                                    <w:b/>
                                    <w:bCs/>
                                    <w:sz w:val="56"/>
                                    <w:szCs w:val="56"/>
                                  </w:rPr>
                                  <w:t>Name: Iestyn Thomas 2404285</w:t>
                                </w:r>
                              </w:p>
                              <w:p w14:paraId="3A1323CD" w14:textId="77777777" w:rsidR="000460A5" w:rsidRPr="00C71F0B" w:rsidRDefault="000460A5" w:rsidP="000460A5">
                                <w:pPr>
                                  <w:rPr>
                                    <w:b/>
                                    <w:bCs/>
                                    <w:sz w:val="56"/>
                                    <w:szCs w:val="56"/>
                                  </w:rPr>
                                </w:pPr>
                                <w:r w:rsidRPr="00C71F0B">
                                  <w:rPr>
                                    <w:b/>
                                    <w:bCs/>
                                    <w:sz w:val="56"/>
                                    <w:szCs w:val="56"/>
                                  </w:rPr>
                                  <w:t>Lecturer: Anthony Burns</w:t>
                                </w:r>
                              </w:p>
                              <w:p w14:paraId="0B514B6A" w14:textId="77777777" w:rsidR="000460A5" w:rsidRPr="00C71F0B" w:rsidRDefault="000460A5" w:rsidP="000460A5">
                                <w:pPr>
                                  <w:rPr>
                                    <w:b/>
                                    <w:bCs/>
                                    <w:sz w:val="56"/>
                                    <w:szCs w:val="56"/>
                                  </w:rPr>
                                </w:pPr>
                                <w:r w:rsidRPr="00C71F0B">
                                  <w:rPr>
                                    <w:b/>
                                    <w:bCs/>
                                    <w:sz w:val="56"/>
                                    <w:szCs w:val="56"/>
                                  </w:rPr>
                                  <w:t>Politics and Policy Analysis</w:t>
                                </w:r>
                              </w:p>
                              <w:p w14:paraId="48C6D01D" w14:textId="503D25BA" w:rsidR="000460A5" w:rsidRPr="00C71F0B" w:rsidRDefault="000460A5" w:rsidP="000460A5">
                                <w:pPr>
                                  <w:rPr>
                                    <w:b/>
                                    <w:bCs/>
                                    <w:sz w:val="56"/>
                                    <w:szCs w:val="56"/>
                                  </w:rPr>
                                </w:pPr>
                                <w:r w:rsidRPr="00C71F0B">
                                  <w:rPr>
                                    <w:b/>
                                    <w:bCs/>
                                    <w:sz w:val="56"/>
                                    <w:szCs w:val="56"/>
                                  </w:rPr>
                                  <w:t xml:space="preserve">Assessment One – </w:t>
                                </w:r>
                                <w:r w:rsidR="00EA3A06">
                                  <w:rPr>
                                    <w:b/>
                                    <w:bCs/>
                                    <w:sz w:val="56"/>
                                    <w:szCs w:val="56"/>
                                  </w:rPr>
                                  <w:t xml:space="preserve">Report - </w:t>
                                </w:r>
                                <w:r w:rsidRPr="00C71F0B">
                                  <w:rPr>
                                    <w:b/>
                                    <w:bCs/>
                                    <w:sz w:val="56"/>
                                    <w:szCs w:val="56"/>
                                  </w:rPr>
                                  <w:t>Evaluation of The UK Political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52EFD8" id="Text Box 2" o:spid="_x0000_s1029" type="#_x0000_t202" style="position:absolute;margin-left:0;margin-top:422.95pt;width:525.9pt;height:248.4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" fillcolor="window" strokeweight=".5pt">
                    <v:textbox>
                      <w:txbxContent>
                        <w:p w14:paraId="6D323473" w14:textId="77777777" w:rsidR="000460A5" w:rsidRPr="00C71F0B" w:rsidRDefault="000460A5" w:rsidP="000460A5">
                          <w:pPr>
                            <w:rPr>
                              <w:b/>
                              <w:bCs/>
                              <w:sz w:val="56"/>
                              <w:szCs w:val="56"/>
                            </w:rPr>
                          </w:pPr>
                          <w:r w:rsidRPr="00C71F0B">
                            <w:rPr>
                              <w:b/>
                              <w:bCs/>
                              <w:sz w:val="56"/>
                              <w:szCs w:val="56"/>
                            </w:rPr>
                            <w:t>Name: Iestyn Thomas 2404285</w:t>
                          </w:r>
                        </w:p>
                        <w:p w14:paraId="3A1323CD" w14:textId="77777777" w:rsidR="000460A5" w:rsidRPr="00C71F0B" w:rsidRDefault="000460A5" w:rsidP="000460A5">
                          <w:pPr>
                            <w:rPr>
                              <w:b/>
                              <w:bCs/>
                              <w:sz w:val="56"/>
                              <w:szCs w:val="56"/>
                            </w:rPr>
                          </w:pPr>
                          <w:r w:rsidRPr="00C71F0B">
                            <w:rPr>
                              <w:b/>
                              <w:bCs/>
                              <w:sz w:val="56"/>
                              <w:szCs w:val="56"/>
                            </w:rPr>
                            <w:t>Lecturer: Anthony Burns</w:t>
                          </w:r>
                        </w:p>
                        <w:p w14:paraId="0B514B6A" w14:textId="77777777" w:rsidR="000460A5" w:rsidRPr="00C71F0B" w:rsidRDefault="000460A5" w:rsidP="000460A5">
                          <w:pPr>
                            <w:rPr>
                              <w:b/>
                              <w:bCs/>
                              <w:sz w:val="56"/>
                              <w:szCs w:val="56"/>
                            </w:rPr>
                          </w:pPr>
                          <w:r w:rsidRPr="00C71F0B">
                            <w:rPr>
                              <w:b/>
                              <w:bCs/>
                              <w:sz w:val="56"/>
                              <w:szCs w:val="56"/>
                            </w:rPr>
                            <w:t>Politics and Policy Analysis</w:t>
                          </w:r>
                        </w:p>
                        <w:p w14:paraId="48C6D01D" w14:textId="503D25BA" w:rsidR="000460A5" w:rsidRPr="00C71F0B" w:rsidRDefault="000460A5" w:rsidP="000460A5">
                          <w:pPr>
                            <w:rPr>
                              <w:b/>
                              <w:bCs/>
                              <w:sz w:val="56"/>
                              <w:szCs w:val="56"/>
                            </w:rPr>
                          </w:pPr>
                          <w:r w:rsidRPr="00C71F0B">
                            <w:rPr>
                              <w:b/>
                              <w:bCs/>
                              <w:sz w:val="56"/>
                              <w:szCs w:val="56"/>
                            </w:rPr>
                            <w:t xml:space="preserve">Assessment One – </w:t>
                          </w:r>
                          <w:r w:rsidR="00EA3A06">
                            <w:rPr>
                              <w:b/>
                              <w:bCs/>
                              <w:sz w:val="56"/>
                              <w:szCs w:val="56"/>
                            </w:rPr>
                            <w:t xml:space="preserve">Report - </w:t>
                          </w:r>
                          <w:r w:rsidRPr="00C71F0B">
                            <w:rPr>
                              <w:b/>
                              <w:bCs/>
                              <w:sz w:val="56"/>
                              <w:szCs w:val="56"/>
                            </w:rPr>
                            <w:t>Evaluation of The UK Political System</w:t>
                          </w:r>
                        </w:p>
                      </w:txbxContent>
                    </v:textbox>
                    <w10:wrap anchorx="margin"/>
                  </v:shape>
                </w:pict>
              </mc:Fallback>
            </mc:AlternateContent>
          </w:r>
          <w:r>
            <w:br w:type="page"/>
          </w:r>
        </w:p>
      </w:sdtContent>
    </w:sdt>
    <w:p w14:paraId="154DCFDB" w14:textId="470D7622" w:rsidR="00ED0256" w:rsidRPr="00C74822" w:rsidRDefault="000460A5">
      <w:pPr>
        <w:rPr>
          <w:b/>
          <w:bCs/>
        </w:rPr>
      </w:pPr>
      <w:bookmarkStart w:id="0" w:name="_Hlk216300008"/>
      <w:r w:rsidRPr="00C74822">
        <w:rPr>
          <w:b/>
          <w:bCs/>
        </w:rPr>
        <w:lastRenderedPageBreak/>
        <w:t>Introduction</w:t>
      </w:r>
      <w:r w:rsidR="00EA3A06">
        <w:rPr>
          <w:b/>
          <w:bCs/>
        </w:rPr>
        <w:t xml:space="preserve"> </w:t>
      </w:r>
      <w:r w:rsidR="002851BE">
        <w:rPr>
          <w:b/>
          <w:bCs/>
        </w:rPr>
        <w:t xml:space="preserve">and Brief Overview </w:t>
      </w:r>
    </w:p>
    <w:p w14:paraId="3B8744C8" w14:textId="0501A9A7" w:rsidR="00FA73CC" w:rsidRDefault="00FA73CC" w:rsidP="00FA73CC">
      <w:bookmarkStart w:id="1" w:name="_Hlk216108155"/>
      <w:r>
        <w:t xml:space="preserve">The United Kingdom possesses one of the world’s oldest political systems, evolving over centuries from absolute monarchy to a parliamentary democracy within a constitutional monarchy blending tradition with modern democracy (Thetford-Kay, 2025). Today the UK is rooted in democratic principles, with </w:t>
      </w:r>
      <w:bookmarkStart w:id="2" w:name="_Hlk216164169"/>
      <w:r>
        <w:t>citizens electing MPs to represent them in the House of Commons</w:t>
      </w:r>
      <w:bookmarkEnd w:id="2"/>
      <w:r>
        <w:t xml:space="preserve">. Although a monarch serves as the head of state, the actual power to govern lies with elected representatives who form the UK Government and Parliament. Currently, the government in power is the Labour </w:t>
      </w:r>
      <w:r w:rsidR="00980AB6">
        <w:t>P</w:t>
      </w:r>
      <w:r>
        <w:t xml:space="preserve">arty led by Prime Minister Sir Keir Starmer, and the head of state is King Charles III (Leon, 2024; Buswell, 2025). The UK’s political system divides power among three branches. The first is the legislature, which is Parliament, the supreme law-making authority </w:t>
      </w:r>
      <w:r w:rsidR="006F0346">
        <w:t xml:space="preserve">that is </w:t>
      </w:r>
      <w:r>
        <w:t>responsible for passing laws</w:t>
      </w:r>
      <w:r w:rsidR="006F0346">
        <w:t>, debating national issues</w:t>
      </w:r>
      <w:r w:rsidR="00B55AC6">
        <w:t xml:space="preserve"> and </w:t>
      </w:r>
      <w:r>
        <w:t xml:space="preserve">scrutinising government actions. </w:t>
      </w:r>
      <w:r w:rsidR="002A694B">
        <w:t>Next is</w:t>
      </w:r>
      <w:r>
        <w:t xml:space="preserve"> </w:t>
      </w:r>
      <w:r w:rsidR="00087EC5">
        <w:t xml:space="preserve">the </w:t>
      </w:r>
      <w:r w:rsidR="00996EF7">
        <w:t>executive,</w:t>
      </w:r>
      <w:r>
        <w:t xml:space="preserve"> </w:t>
      </w:r>
      <w:r w:rsidR="002A694B">
        <w:t xml:space="preserve">which </w:t>
      </w:r>
      <w:r>
        <w:t xml:space="preserve">is the Government, </w:t>
      </w:r>
      <w:r w:rsidR="00996EF7">
        <w:t>who are</w:t>
      </w:r>
      <w:r>
        <w:t xml:space="preserve"> responsible for running the country</w:t>
      </w:r>
      <w:r w:rsidR="001D6201">
        <w:t xml:space="preserve"> by </w:t>
      </w:r>
      <w:r w:rsidR="004275EE">
        <w:t>making polic</w:t>
      </w:r>
      <w:r w:rsidR="00F86CD0">
        <w:t>y decisions</w:t>
      </w:r>
      <w:r w:rsidR="004275EE">
        <w:t xml:space="preserve"> </w:t>
      </w:r>
      <w:r>
        <w:t>and proposing laws. The final branch is the judiciary, which is the court system that operates independently</w:t>
      </w:r>
      <w:r w:rsidR="00996EF7">
        <w:t xml:space="preserve">, </w:t>
      </w:r>
      <w:r>
        <w:t>interpret</w:t>
      </w:r>
      <w:r w:rsidR="00996EF7">
        <w:t>ing</w:t>
      </w:r>
      <w:r>
        <w:t xml:space="preserve"> the law and </w:t>
      </w:r>
      <w:r w:rsidR="00996EF7">
        <w:t>applying</w:t>
      </w:r>
      <w:r>
        <w:t xml:space="preserve"> it fairly (“How do UK politics work?”, 2025). </w:t>
      </w:r>
    </w:p>
    <w:p w14:paraId="460442E1" w14:textId="2098E62C" w:rsidR="00FA73CC" w:rsidRDefault="00FA73CC" w:rsidP="00FA73CC">
      <w:r>
        <w:t xml:space="preserve">This report evaluates the UK political system by exploring </w:t>
      </w:r>
      <w:r w:rsidR="00087EC5">
        <w:t xml:space="preserve">two </w:t>
      </w:r>
      <w:r>
        <w:t>areas</w:t>
      </w:r>
      <w:r w:rsidR="00087EC5">
        <w:t>,</w:t>
      </w:r>
      <w:r>
        <w:t xml:space="preserve"> which are the traditional political ideologies</w:t>
      </w:r>
      <w:r w:rsidR="00087EC5">
        <w:t xml:space="preserve"> and </w:t>
      </w:r>
      <w:r w:rsidR="00A55893">
        <w:t xml:space="preserve">UK </w:t>
      </w:r>
      <w:r>
        <w:t xml:space="preserve">political parties. </w:t>
      </w:r>
      <w:r w:rsidR="00087EC5">
        <w:t xml:space="preserve">Both </w:t>
      </w:r>
      <w:r>
        <w:t>section</w:t>
      </w:r>
      <w:r w:rsidR="00087EC5">
        <w:t>s</w:t>
      </w:r>
      <w:r>
        <w:t xml:space="preserve"> </w:t>
      </w:r>
      <w:r w:rsidR="00087EC5">
        <w:t>identify</w:t>
      </w:r>
      <w:r>
        <w:t xml:space="preserve"> </w:t>
      </w:r>
      <w:r w:rsidR="00087EC5">
        <w:t>p</w:t>
      </w:r>
      <w:r>
        <w:t xml:space="preserve">ositive and negative, aspects </w:t>
      </w:r>
      <w:r w:rsidR="006F0346">
        <w:t xml:space="preserve">and characteristics </w:t>
      </w:r>
      <w:r>
        <w:t>with examples to support.</w:t>
      </w:r>
    </w:p>
    <w:bookmarkEnd w:id="1"/>
    <w:p w14:paraId="67764565" w14:textId="419B488A" w:rsidR="00F12E79" w:rsidRDefault="00C74822" w:rsidP="00B03433">
      <w:pPr>
        <w:rPr>
          <w:b/>
          <w:bCs/>
        </w:rPr>
      </w:pPr>
      <w:r w:rsidRPr="00C74822">
        <w:rPr>
          <w:b/>
          <w:bCs/>
        </w:rPr>
        <w:t>Traditional Political Ideologies</w:t>
      </w:r>
      <w:r w:rsidR="0027558E">
        <w:rPr>
          <w:b/>
          <w:bCs/>
        </w:rPr>
        <w:t xml:space="preserve"> </w:t>
      </w:r>
    </w:p>
    <w:p w14:paraId="747B16EC" w14:textId="4A942801" w:rsidR="00087259" w:rsidRDefault="00D4618F" w:rsidP="003B51E0">
      <w:r>
        <w:t xml:space="preserve">Political ideology is a set of ideas, beliefs, and values held by individuals or groups </w:t>
      </w:r>
      <w:r w:rsidR="00E31056">
        <w:t xml:space="preserve">regarding </w:t>
      </w:r>
      <w:r>
        <w:t xml:space="preserve">how society should be organised and a country should be governed. </w:t>
      </w:r>
      <w:r w:rsidR="00060D8D">
        <w:t xml:space="preserve">It </w:t>
      </w:r>
      <w:r>
        <w:t>typically include</w:t>
      </w:r>
      <w:r w:rsidR="00060D8D">
        <w:t>s</w:t>
      </w:r>
      <w:r>
        <w:t xml:space="preserve"> views on the economy, individual rights</w:t>
      </w:r>
      <w:r w:rsidR="00E31056">
        <w:t xml:space="preserve"> </w:t>
      </w:r>
      <w:r>
        <w:t>and social issues such as equality</w:t>
      </w:r>
      <w:r w:rsidR="00E31056">
        <w:t>, justice</w:t>
      </w:r>
      <w:r w:rsidR="005771D7">
        <w:t xml:space="preserve"> and</w:t>
      </w:r>
      <w:r>
        <w:t xml:space="preserve"> welfare</w:t>
      </w:r>
      <w:r w:rsidR="001E27ED">
        <w:t xml:space="preserve">. </w:t>
      </w:r>
      <w:r>
        <w:t xml:space="preserve">Traditional political ideologies have long underpinned the structure and function of UK politics influencing the formation </w:t>
      </w:r>
      <w:r w:rsidR="00A148D6">
        <w:t xml:space="preserve">and principles </w:t>
      </w:r>
      <w:r>
        <w:t>of parties as well as shaping political debate, policy agendas and voter alignment (“Understanding the Meaning”, 2023</w:t>
      </w:r>
      <w:r w:rsidR="001E27ED">
        <w:t>; “</w:t>
      </w:r>
      <w:r w:rsidR="001E27ED" w:rsidRPr="001E27ED">
        <w:t>What Are Political Ideologies</w:t>
      </w:r>
      <w:r w:rsidR="001E27ED">
        <w:t>”, 2025</w:t>
      </w:r>
      <w:r>
        <w:t xml:space="preserve">). </w:t>
      </w:r>
    </w:p>
    <w:p w14:paraId="1EF6777E" w14:textId="781FCD00" w:rsidR="00315E33" w:rsidRDefault="00315E33" w:rsidP="003B51E0">
      <w:r w:rsidRPr="00315E33">
        <w:t>Conservatism is a political ideology that’s core values include tradition, stability</w:t>
      </w:r>
      <w:r w:rsidR="00A04056">
        <w:t xml:space="preserve"> </w:t>
      </w:r>
      <w:r w:rsidRPr="00315E33">
        <w:t xml:space="preserve">and protection of established industries. </w:t>
      </w:r>
      <w:r w:rsidR="002D7E15">
        <w:t xml:space="preserve">It </w:t>
      </w:r>
      <w:r w:rsidRPr="00315E33">
        <w:t xml:space="preserve">emphasises </w:t>
      </w:r>
      <w:r w:rsidR="007C7906">
        <w:t xml:space="preserve">limited government intervention, </w:t>
      </w:r>
      <w:r w:rsidRPr="00315E33">
        <w:t>free markets</w:t>
      </w:r>
      <w:r w:rsidR="00A50C00">
        <w:t>, low</w:t>
      </w:r>
      <w:r w:rsidR="00EB749C">
        <w:t>er</w:t>
      </w:r>
      <w:r w:rsidR="00A50C00">
        <w:t xml:space="preserve"> tax</w:t>
      </w:r>
      <w:r w:rsidR="00EB749C">
        <w:t>es</w:t>
      </w:r>
      <w:r w:rsidR="007C7906">
        <w:t xml:space="preserve"> and </w:t>
      </w:r>
      <w:r w:rsidRPr="00315E33">
        <w:t>individual responsibility.</w:t>
      </w:r>
      <w:r w:rsidR="007E634E">
        <w:t xml:space="preserve"> I</w:t>
      </w:r>
      <w:r w:rsidRPr="00315E33">
        <w:t xml:space="preserve">t is represented by the Conservative </w:t>
      </w:r>
      <w:r w:rsidR="007E634E" w:rsidRPr="00315E33">
        <w:t>Party and</w:t>
      </w:r>
      <w:r w:rsidR="00BB1C1A">
        <w:t xml:space="preserve"> </w:t>
      </w:r>
      <w:r w:rsidR="00A04056">
        <w:t>is</w:t>
      </w:r>
      <w:r w:rsidR="002D7E15">
        <w:t xml:space="preserve"> traditionally </w:t>
      </w:r>
      <w:r w:rsidRPr="00315E33">
        <w:t>classified as a right-wing</w:t>
      </w:r>
      <w:r w:rsidR="002D7E15">
        <w:t xml:space="preserve"> </w:t>
      </w:r>
      <w:r w:rsidRPr="00315E33">
        <w:t xml:space="preserve">ideology </w:t>
      </w:r>
      <w:r w:rsidR="00CD39FC">
        <w:t>(</w:t>
      </w:r>
      <w:r w:rsidR="00A50C00">
        <w:t>“</w:t>
      </w:r>
      <w:r w:rsidR="00A50C00" w:rsidRPr="00A50C00">
        <w:t>What Are Political Ideologies”, 2025</w:t>
      </w:r>
      <w:r w:rsidRPr="00315E33">
        <w:t xml:space="preserve">). </w:t>
      </w:r>
    </w:p>
    <w:p w14:paraId="48AC570C" w14:textId="30BEEAED" w:rsidR="00DA11F3" w:rsidRDefault="0092535F" w:rsidP="003B51E0">
      <w:bookmarkStart w:id="3" w:name="_Hlk216089448"/>
      <w:r w:rsidRPr="0092535F">
        <w:t>Socialism is a</w:t>
      </w:r>
      <w:r w:rsidR="00EA3AE4">
        <w:t xml:space="preserve"> left-wing ideology </w:t>
      </w:r>
      <w:r w:rsidRPr="0092535F">
        <w:t xml:space="preserve">that promotes economic equality, </w:t>
      </w:r>
      <w:r w:rsidR="008A5AA9">
        <w:t xml:space="preserve">collective or </w:t>
      </w:r>
      <w:r w:rsidRPr="0092535F">
        <w:t>public ownership of key industries</w:t>
      </w:r>
      <w:r w:rsidR="004B694B">
        <w:t xml:space="preserve"> and </w:t>
      </w:r>
      <w:r w:rsidRPr="0092535F">
        <w:t>social fairness</w:t>
      </w:r>
      <w:bookmarkStart w:id="4" w:name="_Hlk216118477"/>
      <w:r w:rsidRPr="0092535F">
        <w:t>.</w:t>
      </w:r>
      <w:bookmarkEnd w:id="4"/>
      <w:r>
        <w:t xml:space="preserve"> </w:t>
      </w:r>
      <w:r w:rsidR="00EA3AE4">
        <w:t xml:space="preserve">In the UK it has historically been linked </w:t>
      </w:r>
      <w:r w:rsidR="00D604E7" w:rsidRPr="00D604E7">
        <w:t xml:space="preserve">with the Labour Party, </w:t>
      </w:r>
      <w:r w:rsidR="00EA3AE4">
        <w:t>although</w:t>
      </w:r>
      <w:r w:rsidR="00EA3AE4" w:rsidRPr="00EA3AE4">
        <w:t xml:space="preserve"> in recent decades Labour has shifted towards </w:t>
      </w:r>
      <w:r w:rsidR="00E31056">
        <w:t xml:space="preserve">a </w:t>
      </w:r>
      <w:r w:rsidR="00EA3AE4" w:rsidRPr="00EA3AE4">
        <w:t xml:space="preserve">social democracy and democratic socialism </w:t>
      </w:r>
      <w:r w:rsidR="00EA3AE4">
        <w:t>approach</w:t>
      </w:r>
      <w:r w:rsidR="00E31056">
        <w:t xml:space="preserve">, </w:t>
      </w:r>
      <w:r w:rsidR="00EA3AE4">
        <w:t xml:space="preserve">a more centre-left ideology </w:t>
      </w:r>
      <w:r w:rsidR="0074424C" w:rsidRPr="0074424C">
        <w:t>(</w:t>
      </w:r>
      <w:r w:rsidR="00064861">
        <w:t>“</w:t>
      </w:r>
      <w:r w:rsidR="007E634E" w:rsidRPr="007E634E">
        <w:t>What Are Political Ideologies”, 2025</w:t>
      </w:r>
      <w:r w:rsidR="00EA3AE4">
        <w:t xml:space="preserve">; </w:t>
      </w:r>
      <w:r w:rsidR="00030B63" w:rsidRPr="00030B63">
        <w:t>“What are the 3 main political parties in UK?”, n.d.</w:t>
      </w:r>
      <w:r w:rsidR="00712662">
        <w:t>)</w:t>
      </w:r>
    </w:p>
    <w:bookmarkEnd w:id="3"/>
    <w:p w14:paraId="549ECEC1" w14:textId="34412A20" w:rsidR="00C15C22" w:rsidRDefault="00C15C22" w:rsidP="003B51E0">
      <w:r w:rsidRPr="00C15C22">
        <w:t xml:space="preserve">Liberalism </w:t>
      </w:r>
      <w:r w:rsidR="00064861">
        <w:t xml:space="preserve">is a </w:t>
      </w:r>
      <w:r w:rsidR="00A43214">
        <w:t>centre-</w:t>
      </w:r>
      <w:r w:rsidR="00064861">
        <w:t xml:space="preserve">left </w:t>
      </w:r>
      <w:r w:rsidRPr="00C15C22">
        <w:t xml:space="preserve">ideology </w:t>
      </w:r>
      <w:r w:rsidR="00064861">
        <w:t xml:space="preserve">that </w:t>
      </w:r>
      <w:r w:rsidR="00206AA6">
        <w:t xml:space="preserve">traditionally </w:t>
      </w:r>
      <w:r w:rsidRPr="00C15C22">
        <w:t xml:space="preserve">emphasises values such as individual freedom, </w:t>
      </w:r>
      <w:r w:rsidR="00064861">
        <w:t xml:space="preserve">civil liberties, </w:t>
      </w:r>
      <w:r w:rsidRPr="00C15C22">
        <w:t>equality before the law</w:t>
      </w:r>
      <w:r w:rsidR="00206AA6">
        <w:t xml:space="preserve"> and </w:t>
      </w:r>
      <w:r w:rsidR="00447264">
        <w:t>free</w:t>
      </w:r>
      <w:r w:rsidR="00A00215">
        <w:t xml:space="preserve"> </w:t>
      </w:r>
      <w:r w:rsidR="00447264">
        <w:t>marke</w:t>
      </w:r>
      <w:r w:rsidR="00A00215">
        <w:t>ts</w:t>
      </w:r>
      <w:r w:rsidR="00447264" w:rsidRPr="00447264">
        <w:t>.</w:t>
      </w:r>
      <w:r w:rsidRPr="00C15C22">
        <w:t xml:space="preserve"> </w:t>
      </w:r>
      <w:r w:rsidR="00B14687">
        <w:t xml:space="preserve">More modern liberalism </w:t>
      </w:r>
      <w:r w:rsidR="007A7060">
        <w:t xml:space="preserve">supports a mixed economy </w:t>
      </w:r>
      <w:r w:rsidR="00C86216">
        <w:t xml:space="preserve">and a robust social safety net. </w:t>
      </w:r>
      <w:r w:rsidRPr="00C15C22">
        <w:t xml:space="preserve">In the UK, </w:t>
      </w:r>
      <w:r w:rsidR="00064861">
        <w:t xml:space="preserve">it </w:t>
      </w:r>
      <w:r w:rsidRPr="00C15C22">
        <w:t>is represented by the Liberal Democrats. (“Understanding the Meaning”, 2023;</w:t>
      </w:r>
      <w:r w:rsidR="00064861" w:rsidRPr="00064861">
        <w:t xml:space="preserve"> “What Are Political Ideologies”, 2025</w:t>
      </w:r>
      <w:r w:rsidRPr="00C15C22">
        <w:t xml:space="preserve">). </w:t>
      </w:r>
    </w:p>
    <w:p w14:paraId="1F713674" w14:textId="5E0ACF37" w:rsidR="00E8517C" w:rsidRDefault="00187CA5" w:rsidP="003B51E0">
      <w:r>
        <w:t>A</w:t>
      </w:r>
      <w:r w:rsidR="003905B0">
        <w:t>nother</w:t>
      </w:r>
      <w:r w:rsidR="007A7B95">
        <w:t xml:space="preserve"> traditional political ideology</w:t>
      </w:r>
      <w:r>
        <w:t xml:space="preserve"> followed</w:t>
      </w:r>
      <w:r w:rsidR="007A7B95">
        <w:t xml:space="preserve"> </w:t>
      </w:r>
      <w:r w:rsidR="00472F11">
        <w:t xml:space="preserve">in the UK, </w:t>
      </w:r>
      <w:r w:rsidR="006F0346">
        <w:t>that</w:t>
      </w:r>
      <w:r w:rsidR="00472F11">
        <w:t xml:space="preserve"> is closely </w:t>
      </w:r>
      <w:r w:rsidR="0068422A">
        <w:t xml:space="preserve">associated with parties </w:t>
      </w:r>
      <w:r w:rsidR="007A7B95">
        <w:t>such as Plaid Cymru</w:t>
      </w:r>
      <w:r w:rsidR="0099297A">
        <w:t xml:space="preserve"> </w:t>
      </w:r>
      <w:r w:rsidR="007A7B95">
        <w:t xml:space="preserve">and The </w:t>
      </w:r>
      <w:r w:rsidR="0021091F">
        <w:t xml:space="preserve">Scottish </w:t>
      </w:r>
      <w:r w:rsidR="007A7B95">
        <w:t>National Party</w:t>
      </w:r>
      <w:r>
        <w:t xml:space="preserve"> is Nationalism</w:t>
      </w:r>
      <w:r w:rsidR="007A7B95">
        <w:t xml:space="preserve"> </w:t>
      </w:r>
      <w:r w:rsidR="00AE466E" w:rsidRPr="00AE466E">
        <w:t>(“</w:t>
      </w:r>
      <w:r w:rsidR="00FD3D30" w:rsidRPr="00FD3D30">
        <w:t>All UK Political Parties</w:t>
      </w:r>
      <w:r w:rsidR="00AE466E" w:rsidRPr="00AE466E">
        <w:t>”, n.d.</w:t>
      </w:r>
      <w:r w:rsidR="00AE466E">
        <w:t>)</w:t>
      </w:r>
      <w:r w:rsidR="00B76669">
        <w:t xml:space="preserve">. </w:t>
      </w:r>
      <w:r w:rsidR="00A327D6">
        <w:t>Nationalism</w:t>
      </w:r>
      <w:r w:rsidR="0068422A">
        <w:t xml:space="preserve"> </w:t>
      </w:r>
      <w:r w:rsidR="00B76669">
        <w:t>emphasises national identity</w:t>
      </w:r>
      <w:r w:rsidR="00C00DC3">
        <w:t xml:space="preserve">, </w:t>
      </w:r>
      <w:r w:rsidR="003F0648">
        <w:t>self-governance</w:t>
      </w:r>
      <w:r w:rsidR="00351736">
        <w:t xml:space="preserve"> and</w:t>
      </w:r>
      <w:r w:rsidR="009A20B7">
        <w:t xml:space="preserve"> </w:t>
      </w:r>
      <w:r w:rsidR="00C8040D">
        <w:t>independence</w:t>
      </w:r>
      <w:r w:rsidR="002611D2">
        <w:t xml:space="preserve"> </w:t>
      </w:r>
      <w:r w:rsidR="00FE69D8" w:rsidRPr="00FE69D8">
        <w:t>(“Understanding the Meaning”, 2023</w:t>
      </w:r>
      <w:r w:rsidR="00FE69D8">
        <w:t>)</w:t>
      </w:r>
      <w:r w:rsidR="00AE466E">
        <w:t>.</w:t>
      </w:r>
      <w:r w:rsidR="00882437">
        <w:t xml:space="preserve"> </w:t>
      </w:r>
    </w:p>
    <w:p w14:paraId="166404B9" w14:textId="24F8B986" w:rsidR="00132338" w:rsidRDefault="00FC382F" w:rsidP="00545248">
      <w:r w:rsidRPr="00FC382F">
        <w:lastRenderedPageBreak/>
        <w:t>Green politics is a left</w:t>
      </w:r>
      <w:r w:rsidRPr="00FC382F">
        <w:rPr>
          <w:rFonts w:ascii="Cambria Math" w:hAnsi="Cambria Math" w:cs="Cambria Math"/>
        </w:rPr>
        <w:t>‑</w:t>
      </w:r>
      <w:r w:rsidRPr="00FC382F">
        <w:t>wing ideology that many British parties now adopt elements of but is most strongly followed by the Green Party</w:t>
      </w:r>
      <w:r w:rsidR="00132338" w:rsidRPr="00132338">
        <w:t xml:space="preserve">. </w:t>
      </w:r>
      <w:r w:rsidR="00D56739">
        <w:t>Th</w:t>
      </w:r>
      <w:r w:rsidR="007A25A8">
        <w:t>is</w:t>
      </w:r>
      <w:r w:rsidR="00D56739">
        <w:t xml:space="preserve"> </w:t>
      </w:r>
      <w:r w:rsidR="00132338" w:rsidRPr="00132338">
        <w:t>ideology centres around environmental sustainability, social justice</w:t>
      </w:r>
      <w:r w:rsidR="000C4550">
        <w:t xml:space="preserve"> and</w:t>
      </w:r>
      <w:r>
        <w:t xml:space="preserve"> </w:t>
      </w:r>
      <w:r w:rsidR="00132338" w:rsidRPr="00132338">
        <w:t>equality</w:t>
      </w:r>
      <w:r w:rsidR="0077671E">
        <w:t xml:space="preserve"> and </w:t>
      </w:r>
      <w:r w:rsidR="00132338" w:rsidRPr="00132338">
        <w:t xml:space="preserve">grassroots democracy (Lee, 2025). </w:t>
      </w:r>
    </w:p>
    <w:p w14:paraId="34B87652" w14:textId="64A3A009" w:rsidR="00F96E52" w:rsidRPr="0049313C" w:rsidRDefault="00853B12" w:rsidP="00545248">
      <w:r>
        <w:rPr>
          <w:b/>
          <w:bCs/>
        </w:rPr>
        <w:t xml:space="preserve">Positive </w:t>
      </w:r>
      <w:r w:rsidR="006623A2">
        <w:rPr>
          <w:b/>
          <w:bCs/>
        </w:rPr>
        <w:t xml:space="preserve">and Negative </w:t>
      </w:r>
      <w:r>
        <w:rPr>
          <w:b/>
          <w:bCs/>
        </w:rPr>
        <w:t>Aspects and Characteristics</w:t>
      </w:r>
      <w:r w:rsidR="00F36DC6">
        <w:rPr>
          <w:b/>
          <w:bCs/>
        </w:rPr>
        <w:t xml:space="preserve"> </w:t>
      </w:r>
    </w:p>
    <w:p w14:paraId="4D2CCFB3" w14:textId="22E16F11" w:rsidR="00743B2C" w:rsidRDefault="00743B2C" w:rsidP="00545248">
      <w:bookmarkStart w:id="5" w:name="_Hlk216121776"/>
      <w:r w:rsidRPr="00743B2C">
        <w:t xml:space="preserve">A positive aspect of traditional political ideologies is that they provide a sense of guidance, identity and belonging for individuals by connecting them with </w:t>
      </w:r>
      <w:r w:rsidR="007C3DD0">
        <w:t xml:space="preserve">others and political parties </w:t>
      </w:r>
      <w:r w:rsidRPr="00743B2C">
        <w:t xml:space="preserve">who share similar beliefs (“What Are Political Ideologies”, 2025). </w:t>
      </w:r>
      <w:r w:rsidR="002D7306" w:rsidRPr="002D7306">
        <w:t xml:space="preserve">Another positive </w:t>
      </w:r>
      <w:r w:rsidR="007C3DD0">
        <w:t>characteristic is</w:t>
      </w:r>
      <w:r w:rsidR="002D7306" w:rsidRPr="002D7306">
        <w:t xml:space="preserve"> the diversity they bring to democratic systems</w:t>
      </w:r>
      <w:r w:rsidRPr="00743B2C">
        <w:t xml:space="preserve">. For example, in the UK, the Conservative Party, who follow a conservatism ideology, </w:t>
      </w:r>
      <w:r w:rsidR="009F742D">
        <w:t>support</w:t>
      </w:r>
      <w:r w:rsidRPr="00743B2C">
        <w:t xml:space="preserve"> free markets and individual freedom. While the Labour party, who follow a social democracy and democratic socialism ideology, </w:t>
      </w:r>
      <w:r w:rsidR="009F742D">
        <w:t>support</w:t>
      </w:r>
      <w:r w:rsidRPr="00743B2C">
        <w:t xml:space="preserve"> a mixed economy and social equality. A wide range of ideological perspectives strengthens democracy by encouraging debate, offering political choice, and promoting pluralism by preventing any single viewpoint from dominating</w:t>
      </w:r>
      <w:r w:rsidR="00524CD4">
        <w:t xml:space="preserve">, </w:t>
      </w:r>
      <w:r w:rsidR="00524CD4" w:rsidRPr="00524CD4">
        <w:t>helping to maintain a balanced political environment</w:t>
      </w:r>
      <w:r w:rsidRPr="00743B2C">
        <w:t xml:space="preserve"> (“What Are Political Ideologies”, 2025; “What are the 3 main political parties in UK?</w:t>
      </w:r>
      <w:r>
        <w:t>”</w:t>
      </w:r>
      <w:r w:rsidRPr="00743B2C">
        <w:t>, n.d.).</w:t>
      </w:r>
    </w:p>
    <w:p w14:paraId="1ADC59CD" w14:textId="59B3DC3D" w:rsidR="00327452" w:rsidRDefault="00327452" w:rsidP="00545248">
      <w:r w:rsidRPr="00327452">
        <w:t xml:space="preserve">However, traditional political ideologies also </w:t>
      </w:r>
      <w:r w:rsidR="008F3E5A" w:rsidRPr="00327452">
        <w:t>ha</w:t>
      </w:r>
      <w:r w:rsidR="008F3E5A">
        <w:t>ve</w:t>
      </w:r>
      <w:r w:rsidRPr="00327452">
        <w:t xml:space="preserve"> drawbacks. One major issue is that ideologies can become outdated, failing to adapt to modern challenges and sometimes resisting necessary change. For example, some ideologies do not prioritise environmental </w:t>
      </w:r>
      <w:r w:rsidR="008F68DA">
        <w:t xml:space="preserve">aspects </w:t>
      </w:r>
      <w:r w:rsidRPr="00327452">
        <w:t xml:space="preserve">to the same extent as others. </w:t>
      </w:r>
      <w:r w:rsidR="008F68DA">
        <w:t>C</w:t>
      </w:r>
      <w:r w:rsidRPr="00327452">
        <w:t>onservatism</w:t>
      </w:r>
      <w:r w:rsidR="008F68DA">
        <w:t xml:space="preserve"> </w:t>
      </w:r>
      <w:r w:rsidRPr="00327452">
        <w:t>for instance emphasises economic growth</w:t>
      </w:r>
      <w:r w:rsidR="00BE61D3">
        <w:t xml:space="preserve"> </w:t>
      </w:r>
      <w:r w:rsidRPr="00327452">
        <w:t xml:space="preserve">and the protection of established industries, these priorities can clash with modern environmental goals </w:t>
      </w:r>
      <w:r w:rsidR="00BE61D3" w:rsidRPr="00BE61D3">
        <w:t>(“What Are Political Ideologies”, 2025</w:t>
      </w:r>
      <w:r w:rsidR="00BE61D3">
        <w:t xml:space="preserve">; </w:t>
      </w:r>
      <w:r w:rsidR="00BE61D3" w:rsidRPr="00BE61D3">
        <w:t>“20 Pros and Cons of Conservatism”, n.d.</w:t>
      </w:r>
      <w:r w:rsidRPr="00327452">
        <w:t xml:space="preserve">). Recent examples of this for the </w:t>
      </w:r>
      <w:r w:rsidR="006F0346">
        <w:t>C</w:t>
      </w:r>
      <w:r w:rsidRPr="00327452">
        <w:t>onservatives, include proposals to change or weaken climate goals and net-zero commitments</w:t>
      </w:r>
      <w:r w:rsidR="008F68DA">
        <w:t>. This includes</w:t>
      </w:r>
      <w:r w:rsidRPr="00327452">
        <w:t xml:space="preserve"> delaying bans on petrol and diesel cars to 2035 before Labour reintroduced the 2030 target and plans to remove net-zero requirements on oil and gas companies drilling in the North Sea (Turner, 2024; Catt, 2025). Furthermore, conservative leader Kemi Badenoch has said that achieving net zero by 2050 is impossible without a major drop in living standards and economic sacrifice (Seabrook, 2025). These examples and viewpoints demonstrate a traditional conservatism ideology of preferencing economic </w:t>
      </w:r>
      <w:r w:rsidR="008F68DA">
        <w:t xml:space="preserve">aspects </w:t>
      </w:r>
      <w:r w:rsidRPr="00327452">
        <w:t>and placing environmental concerns low on the priority list, failing to fully adapt to modern society (</w:t>
      </w:r>
      <w:r w:rsidR="00BE61D3" w:rsidRPr="00BE61D3">
        <w:t>“What Are Political Ideologies”, 2025).</w:t>
      </w:r>
    </w:p>
    <w:p w14:paraId="2A746FDA" w14:textId="4AA3DAF1" w:rsidR="008C2B6D" w:rsidRDefault="008C2B6D" w:rsidP="00545248">
      <w:bookmarkStart w:id="6" w:name="_Hlk216120328"/>
      <w:bookmarkEnd w:id="5"/>
      <w:r w:rsidRPr="008C2B6D">
        <w:t>Another criticism of traditional political ideologies is that they can lead to extremism. For example, extreme nationalism can develop into far</w:t>
      </w:r>
      <w:r w:rsidR="008F68DA">
        <w:t xml:space="preserve"> </w:t>
      </w:r>
      <w:r w:rsidRPr="008C2B6D">
        <w:t>right</w:t>
      </w:r>
      <w:r w:rsidR="00AE3963">
        <w:t xml:space="preserve">, </w:t>
      </w:r>
      <w:r w:rsidRPr="008C2B6D">
        <w:t>exclusionary movements</w:t>
      </w:r>
      <w:r w:rsidR="00A2154D">
        <w:t xml:space="preserve"> that cause conflict and violence</w:t>
      </w:r>
      <w:r w:rsidRPr="008C2B6D">
        <w:t xml:space="preserve"> </w:t>
      </w:r>
      <w:r w:rsidR="00BE61D3" w:rsidRPr="00BE61D3">
        <w:t>(“What Are Political Ideologies”, 2025</w:t>
      </w:r>
      <w:r w:rsidR="00A2154D">
        <w:t>;</w:t>
      </w:r>
      <w:r w:rsidR="00A2154D" w:rsidRPr="00A2154D">
        <w:t xml:space="preserve"> “Pros and Cons of Nationalism”, 2024).</w:t>
      </w:r>
      <w:r w:rsidRPr="008C2B6D">
        <w:t xml:space="preserve"> A recent case in the UK is Tommy Robinson, a far-right activist whose nationalist and anti-immigration views ha</w:t>
      </w:r>
      <w:r w:rsidR="00AE3963">
        <w:t xml:space="preserve">s </w:t>
      </w:r>
      <w:r w:rsidRPr="008C2B6D">
        <w:t xml:space="preserve">gathered a large following. </w:t>
      </w:r>
      <w:r w:rsidR="00DE4EEB">
        <w:t xml:space="preserve">Recently </w:t>
      </w:r>
      <w:r w:rsidRPr="008C2B6D">
        <w:t xml:space="preserve">he led a ‘United the Kingdom’ rally in London, which was attended by over 110,000 people, during which sections of his supporter’s caused violence with the police. Although he did not directly call for violence on that day, his prior statements and extremist views may have contributed to an environment in which such violence could occur (Cheshire, 2025; “Clashes in London”, 2025). </w:t>
      </w:r>
    </w:p>
    <w:bookmarkEnd w:id="6"/>
    <w:p w14:paraId="36000441" w14:textId="5F0F2FA4" w:rsidR="005454A2" w:rsidRDefault="00B155B3" w:rsidP="00545248">
      <w:pPr>
        <w:rPr>
          <w:b/>
          <w:bCs/>
        </w:rPr>
      </w:pPr>
      <w:r>
        <w:rPr>
          <w:b/>
          <w:bCs/>
        </w:rPr>
        <w:t>UK Political Parties</w:t>
      </w:r>
      <w:r w:rsidR="00F36DC6">
        <w:rPr>
          <w:b/>
          <w:bCs/>
        </w:rPr>
        <w:t xml:space="preserve"> </w:t>
      </w:r>
    </w:p>
    <w:p w14:paraId="37ADC92C" w14:textId="778CB816" w:rsidR="00F96E52" w:rsidRDefault="00606E2E" w:rsidP="00545248">
      <w:r w:rsidRPr="00606E2E">
        <w:t xml:space="preserve">Political parties are organised groups of people </w:t>
      </w:r>
      <w:r w:rsidR="008E19DF">
        <w:t xml:space="preserve">that </w:t>
      </w:r>
      <w:r w:rsidRPr="00606E2E">
        <w:t xml:space="preserve">share similar political beliefs, </w:t>
      </w:r>
      <w:r w:rsidR="00491B45">
        <w:t xml:space="preserve">who </w:t>
      </w:r>
      <w:r w:rsidRPr="00606E2E">
        <w:t>work together to influence public policy and gain political power, usually by contesting elections, forming governments, and promoting their ideas.</w:t>
      </w:r>
      <w:r w:rsidR="00491B45" w:rsidRPr="00491B45">
        <w:t xml:space="preserve"> They play a crucial role in democratic governance by representing different views and interests within society and by providing citizens </w:t>
      </w:r>
      <w:r w:rsidR="00491B45" w:rsidRPr="00491B45">
        <w:lastRenderedPageBreak/>
        <w:t xml:space="preserve">with different choices </w:t>
      </w:r>
      <w:r w:rsidR="000755CA">
        <w:t>regarding</w:t>
      </w:r>
      <w:r w:rsidR="00491B45" w:rsidRPr="00491B45">
        <w:t xml:space="preserve"> how their country should be run. Political parties act as a bridge between the public and government, by helping to communicate </w:t>
      </w:r>
      <w:r w:rsidR="00093C91">
        <w:t xml:space="preserve">public </w:t>
      </w:r>
      <w:r w:rsidR="00491B45" w:rsidRPr="00491B45">
        <w:t>concerns and ensuring that various viewpoints are considered in decision making processes. (“What Is a Political Party?”, 2025; “What are Political Parties?”, 2024).</w:t>
      </w:r>
    </w:p>
    <w:p w14:paraId="719496E5" w14:textId="77777777" w:rsidR="00AF302D" w:rsidRDefault="000F332D" w:rsidP="00AF302D">
      <w:pPr>
        <w:keepNext/>
      </w:pPr>
      <w:r w:rsidRPr="000F332D">
        <w:rPr>
          <w:noProof/>
        </w:rPr>
        <w:drawing>
          <wp:inline distT="0" distB="0" distL="0" distR="0" wp14:anchorId="4DB499AF" wp14:editId="017C96A6">
            <wp:extent cx="5281118" cy="1996613"/>
            <wp:effectExtent l="0" t="0" r="0" b="3810"/>
            <wp:docPr id="622482877"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82877" name="Picture 1" descr="A close-up of a white background&#10;&#10;AI-generated content may be incorrect."/>
                    <pic:cNvPicPr/>
                  </pic:nvPicPr>
                  <pic:blipFill>
                    <a:blip r:embed="rId11"/>
                    <a:stretch>
                      <a:fillRect/>
                    </a:stretch>
                  </pic:blipFill>
                  <pic:spPr>
                    <a:xfrm>
                      <a:off x="0" y="0"/>
                      <a:ext cx="5281118" cy="1996613"/>
                    </a:xfrm>
                    <a:prstGeom prst="rect">
                      <a:avLst/>
                    </a:prstGeom>
                  </pic:spPr>
                </pic:pic>
              </a:graphicData>
            </a:graphic>
          </wp:inline>
        </w:drawing>
      </w:r>
    </w:p>
    <w:p w14:paraId="713F228E" w14:textId="48F6CF81" w:rsidR="000F332D" w:rsidRPr="00AF302D" w:rsidRDefault="00AF302D" w:rsidP="00AF302D">
      <w:pPr>
        <w:pStyle w:val="Caption"/>
        <w:rPr>
          <w:i w:val="0"/>
          <w:iCs w:val="0"/>
          <w:sz w:val="16"/>
          <w:szCs w:val="16"/>
        </w:rPr>
      </w:pPr>
      <w:r w:rsidRPr="00AF302D">
        <w:rPr>
          <w:i w:val="0"/>
          <w:iCs w:val="0"/>
          <w:sz w:val="16"/>
          <w:szCs w:val="16"/>
        </w:rPr>
        <w:t>Figure</w:t>
      </w:r>
      <w:r w:rsidR="00A04056">
        <w:rPr>
          <w:i w:val="0"/>
          <w:iCs w:val="0"/>
          <w:sz w:val="16"/>
          <w:szCs w:val="16"/>
        </w:rPr>
        <w:t xml:space="preserve"> 4</w:t>
      </w:r>
      <w:r w:rsidRPr="00AF302D">
        <w:rPr>
          <w:i w:val="0"/>
          <w:iCs w:val="0"/>
          <w:sz w:val="16"/>
          <w:szCs w:val="16"/>
        </w:rPr>
        <w:t>: (“Uk Parties’ on the Political Spectrum”, 2023)</w:t>
      </w:r>
    </w:p>
    <w:p w14:paraId="0AEB2FCD" w14:textId="211BA0D8" w:rsidR="008F6416" w:rsidRDefault="00A27EDA" w:rsidP="00545248">
      <w:bookmarkStart w:id="7" w:name="_Hlk216457494"/>
      <w:r>
        <w:t xml:space="preserve">As seen above </w:t>
      </w:r>
      <w:r w:rsidR="000338A9">
        <w:t xml:space="preserve">there are a variety of </w:t>
      </w:r>
      <w:r w:rsidRPr="00A27EDA">
        <w:t xml:space="preserve">UK parties </w:t>
      </w:r>
      <w:r w:rsidR="000338A9">
        <w:t xml:space="preserve">that </w:t>
      </w:r>
      <w:r w:rsidRPr="00A27EDA">
        <w:t>can be placed along the political spectrum,</w:t>
      </w:r>
      <w:r w:rsidR="00073C82">
        <w:t xml:space="preserve"> </w:t>
      </w:r>
      <w:r w:rsidR="000338A9">
        <w:t>based on the</w:t>
      </w:r>
      <w:r w:rsidR="007125E2">
        <w:t>ir</w:t>
      </w:r>
      <w:r w:rsidR="000338A9">
        <w:t xml:space="preserve"> beliefs</w:t>
      </w:r>
      <w:r w:rsidR="008755F4">
        <w:t xml:space="preserve">, </w:t>
      </w:r>
      <w:r w:rsidR="000338A9">
        <w:t xml:space="preserve">values and ideologies that they follow </w:t>
      </w:r>
      <w:r w:rsidR="000338A9" w:rsidRPr="000338A9">
        <w:t>(“What do political parties do?”, n.d.).</w:t>
      </w:r>
    </w:p>
    <w:bookmarkEnd w:id="7"/>
    <w:p w14:paraId="5CEB05F7" w14:textId="797F00FF" w:rsidR="00A27EDA" w:rsidRDefault="003A2128" w:rsidP="00545248">
      <w:r>
        <w:t xml:space="preserve">Following the 2024 election </w:t>
      </w:r>
      <w:r w:rsidR="00BD3114" w:rsidRPr="00BD3114">
        <w:t xml:space="preserve">the </w:t>
      </w:r>
      <w:r w:rsidR="008E19DF">
        <w:t xml:space="preserve">current </w:t>
      </w:r>
      <w:r w:rsidR="00BD3114" w:rsidRPr="00BD3114">
        <w:t>governing party</w:t>
      </w:r>
      <w:r w:rsidR="008E19DF">
        <w:t xml:space="preserve"> </w:t>
      </w:r>
      <w:r w:rsidR="00BD3114" w:rsidRPr="00BD3114">
        <w:t>in the UK</w:t>
      </w:r>
      <w:r w:rsidR="00431D11">
        <w:t xml:space="preserve"> </w:t>
      </w:r>
      <w:r w:rsidR="00BD3114">
        <w:t xml:space="preserve">is Labour </w:t>
      </w:r>
      <w:r w:rsidR="00CF07C1" w:rsidRPr="00CF07C1">
        <w:t>(Buswell, 2025).</w:t>
      </w:r>
      <w:r w:rsidR="00CF07C1">
        <w:t xml:space="preserve"> Labour is a centre-left political party which is historically linked with </w:t>
      </w:r>
      <w:r w:rsidR="008E19DF">
        <w:t xml:space="preserve">the </w:t>
      </w:r>
      <w:r w:rsidR="00CF07C1">
        <w:t>socialism</w:t>
      </w:r>
      <w:r w:rsidR="008E19DF">
        <w:t xml:space="preserve"> ideology</w:t>
      </w:r>
      <w:r w:rsidR="00CF07C1">
        <w:t>, working class and trade unions</w:t>
      </w:r>
      <w:r w:rsidR="003D50CB">
        <w:t>.</w:t>
      </w:r>
      <w:r w:rsidR="00CF07C1">
        <w:t xml:space="preserve"> </w:t>
      </w:r>
      <w:r w:rsidR="003D50CB">
        <w:t>H</w:t>
      </w:r>
      <w:r w:rsidR="00CF07C1">
        <w:t xml:space="preserve">owever today it follows a </w:t>
      </w:r>
      <w:r w:rsidR="00626380" w:rsidRPr="00626380">
        <w:t>social democracy and democratic socialism</w:t>
      </w:r>
      <w:r w:rsidR="00626380">
        <w:t xml:space="preserve"> ideology</w:t>
      </w:r>
      <w:r w:rsidR="0057325F">
        <w:t xml:space="preserve"> </w:t>
      </w:r>
      <w:r w:rsidR="0057325F" w:rsidRPr="0057325F">
        <w:t>(“What are the 3 main political parties in UK?”, n.d.; “What do the UK Political Parties stand for?”, 2023)</w:t>
      </w:r>
      <w:r w:rsidR="00626380" w:rsidRPr="00626380">
        <w:t>.</w:t>
      </w:r>
      <w:r w:rsidR="004E7EC7">
        <w:t xml:space="preserve"> </w:t>
      </w:r>
      <w:r w:rsidR="008E19DF">
        <w:t xml:space="preserve">The </w:t>
      </w:r>
      <w:r w:rsidR="003D50CB">
        <w:t>p</w:t>
      </w:r>
      <w:r w:rsidR="008E19DF">
        <w:t>arty</w:t>
      </w:r>
      <w:r w:rsidR="000338A9">
        <w:t xml:space="preserve"> advocate for </w:t>
      </w:r>
      <w:r w:rsidR="004E7EC7">
        <w:t xml:space="preserve">social justice, </w:t>
      </w:r>
      <w:r w:rsidR="00480711">
        <w:t xml:space="preserve">strong public services </w:t>
      </w:r>
      <w:r w:rsidR="00DA36F6">
        <w:t xml:space="preserve">and </w:t>
      </w:r>
      <w:r w:rsidR="004E7EC7" w:rsidRPr="004E7EC7">
        <w:t>government intervention in the economy to reduce inequality and improve public welfare</w:t>
      </w:r>
      <w:r w:rsidR="00944BEF">
        <w:t xml:space="preserve"> (Leon, 2025</w:t>
      </w:r>
      <w:r w:rsidR="00CB1F3D">
        <w:t>).</w:t>
      </w:r>
    </w:p>
    <w:p w14:paraId="4D3EF84B" w14:textId="4DA08502" w:rsidR="008F6416" w:rsidRPr="00AE0EDC" w:rsidRDefault="001A5709" w:rsidP="00545248">
      <w:r>
        <w:t>The other major dominant political party in the UK is the Conservative Party, who are a</w:t>
      </w:r>
      <w:r w:rsidRPr="001A5709">
        <w:t xml:space="preserve"> centre-right party </w:t>
      </w:r>
      <w:r>
        <w:t xml:space="preserve">that follow the </w:t>
      </w:r>
      <w:r w:rsidRPr="001A5709">
        <w:t>conservatism</w:t>
      </w:r>
      <w:r>
        <w:t xml:space="preserve"> ideology </w:t>
      </w:r>
      <w:r w:rsidRPr="001A5709">
        <w:t>(</w:t>
      </w:r>
      <w:r w:rsidR="00413C5C" w:rsidRPr="00413C5C">
        <w:t>“What are the 3 main political parties in UK?”, n.d.</w:t>
      </w:r>
      <w:r w:rsidRPr="001A5709">
        <w:t>)</w:t>
      </w:r>
      <w:r>
        <w:t xml:space="preserve">. </w:t>
      </w:r>
      <w:r w:rsidR="00CB1F3D" w:rsidRPr="00CB1F3D">
        <w:t xml:space="preserve">The party was last in power between 2010-2024 and currently holds 119 seats in the House of Commons, the second highest behind Labour (Buswell, 2025; “State of the parties”, n.d.). </w:t>
      </w:r>
    </w:p>
    <w:p w14:paraId="62D3EF5B" w14:textId="6A7BD12B" w:rsidR="0062792D" w:rsidRDefault="00413C5C" w:rsidP="00545248">
      <w:r>
        <w:t>Historically in the UK</w:t>
      </w:r>
      <w:r w:rsidR="00A04056">
        <w:t>,</w:t>
      </w:r>
      <w:r>
        <w:t xml:space="preserve"> behind the Conservative and Labour Parties, the Liberal Democrats Party </w:t>
      </w:r>
      <w:proofErr w:type="gramStart"/>
      <w:r>
        <w:t>is considered to be</w:t>
      </w:r>
      <w:proofErr w:type="gramEnd"/>
      <w:r>
        <w:t xml:space="preserve"> the next largest party. The </w:t>
      </w:r>
      <w:r w:rsidRPr="00413C5C">
        <w:t xml:space="preserve">Liberal Democrats </w:t>
      </w:r>
      <w:r>
        <w:t>are a</w:t>
      </w:r>
      <w:r w:rsidRPr="00413C5C">
        <w:t xml:space="preserve"> centr</w:t>
      </w:r>
      <w:r w:rsidR="0065088F">
        <w:t>e-left</w:t>
      </w:r>
      <w:r w:rsidRPr="00413C5C">
        <w:t xml:space="preserve"> party </w:t>
      </w:r>
      <w:r w:rsidR="002B7386">
        <w:t xml:space="preserve">that </w:t>
      </w:r>
      <w:r w:rsidR="00365C7B">
        <w:t xml:space="preserve">mainly </w:t>
      </w:r>
      <w:r w:rsidR="0065088F">
        <w:t xml:space="preserve">follows the </w:t>
      </w:r>
      <w:r w:rsidRPr="00413C5C">
        <w:t>liberalism</w:t>
      </w:r>
      <w:r w:rsidR="0065088F">
        <w:t xml:space="preserve"> ideology (“</w:t>
      </w:r>
      <w:r w:rsidR="0065088F" w:rsidRPr="0065088F">
        <w:t>What are the 3 main political parties in UK?</w:t>
      </w:r>
      <w:r w:rsidR="0065088F">
        <w:t xml:space="preserve">”, n.d.). </w:t>
      </w:r>
      <w:r w:rsidR="00D12310">
        <w:t>T</w:t>
      </w:r>
      <w:r w:rsidR="006E3D90" w:rsidRPr="006E3D90">
        <w:t>he</w:t>
      </w:r>
      <w:r w:rsidR="000F04E7">
        <w:t>y</w:t>
      </w:r>
      <w:r w:rsidR="006E3D90" w:rsidRPr="006E3D90">
        <w:t xml:space="preserve"> support a mixed economy </w:t>
      </w:r>
      <w:r w:rsidR="00D12310">
        <w:t xml:space="preserve">and </w:t>
      </w:r>
      <w:r w:rsidR="00BB49BB">
        <w:t xml:space="preserve">advocate for </w:t>
      </w:r>
      <w:r w:rsidR="006E3D90" w:rsidRPr="006E3D90">
        <w:t>individual freedom</w:t>
      </w:r>
      <w:r w:rsidR="00B03C2E">
        <w:t xml:space="preserve"> and </w:t>
      </w:r>
      <w:r w:rsidR="006E3D90" w:rsidRPr="006E3D90">
        <w:t xml:space="preserve">civil liberties </w:t>
      </w:r>
      <w:r w:rsidR="00D12310" w:rsidRPr="00D12310">
        <w:t>(Winters, 2023).</w:t>
      </w:r>
    </w:p>
    <w:p w14:paraId="0F3EFFA9" w14:textId="21B1A67F" w:rsidR="004E551D" w:rsidRDefault="000F04E7" w:rsidP="00545248">
      <w:r>
        <w:t xml:space="preserve">A </w:t>
      </w:r>
      <w:r w:rsidR="000755CA">
        <w:t xml:space="preserve">smaller </w:t>
      </w:r>
      <w:r w:rsidR="009A6AE2">
        <w:t xml:space="preserve">political </w:t>
      </w:r>
      <w:r w:rsidR="006E3D90">
        <w:t xml:space="preserve">party which has </w:t>
      </w:r>
      <w:r w:rsidR="00D12310">
        <w:t>g</w:t>
      </w:r>
      <w:r w:rsidR="000755CA">
        <w:t xml:space="preserve">rown significantly </w:t>
      </w:r>
      <w:r w:rsidR="006E3D90">
        <w:t>in recent years</w:t>
      </w:r>
      <w:r>
        <w:t xml:space="preserve"> is Reform UK,</w:t>
      </w:r>
      <w:r w:rsidR="009A6AE2">
        <w:t xml:space="preserve"> a right-wing populist party led by Nigel Farage. </w:t>
      </w:r>
      <w:r w:rsidR="007125E2">
        <w:t xml:space="preserve">Reform UK </w:t>
      </w:r>
      <w:r w:rsidR="004E551D">
        <w:t xml:space="preserve">support </w:t>
      </w:r>
      <w:r w:rsidR="009A6AE2">
        <w:t>lower taxation, reduced regulations and immigration control</w:t>
      </w:r>
      <w:r w:rsidR="008755F4">
        <w:t xml:space="preserve">. </w:t>
      </w:r>
      <w:r w:rsidR="004E551D">
        <w:t xml:space="preserve">Other </w:t>
      </w:r>
      <w:r w:rsidR="008E19DF">
        <w:t>smaller</w:t>
      </w:r>
      <w:r w:rsidR="00BB1C1A">
        <w:t xml:space="preserve"> UK</w:t>
      </w:r>
      <w:r w:rsidR="008E19DF">
        <w:t xml:space="preserve"> </w:t>
      </w:r>
      <w:r w:rsidR="004E551D">
        <w:t xml:space="preserve">parties include the </w:t>
      </w:r>
      <w:r w:rsidR="008E19DF">
        <w:t xml:space="preserve">Green Party, </w:t>
      </w:r>
      <w:r w:rsidR="004E551D">
        <w:t>Scottish National Party,</w:t>
      </w:r>
      <w:r w:rsidR="004F7E11">
        <w:t xml:space="preserve"> </w:t>
      </w:r>
      <w:r w:rsidR="004E551D">
        <w:t>Plaid Cymru</w:t>
      </w:r>
      <w:r w:rsidR="00E05447">
        <w:t xml:space="preserve">, and </w:t>
      </w:r>
      <w:r w:rsidR="00E05447" w:rsidRPr="00E05447">
        <w:t>Sinn Féin</w:t>
      </w:r>
      <w:r w:rsidR="004E551D">
        <w:t xml:space="preserve"> to name a few</w:t>
      </w:r>
      <w:r w:rsidR="00E05447">
        <w:t xml:space="preserve"> (Buswell, 2025).</w:t>
      </w:r>
    </w:p>
    <w:p w14:paraId="5B24DF4D" w14:textId="695BC8C7" w:rsidR="006E3D90" w:rsidRPr="00C66007" w:rsidRDefault="00C66007" w:rsidP="00545248">
      <w:pPr>
        <w:rPr>
          <w:b/>
          <w:bCs/>
        </w:rPr>
      </w:pPr>
      <w:r w:rsidRPr="00C66007">
        <w:rPr>
          <w:b/>
          <w:bCs/>
        </w:rPr>
        <w:t xml:space="preserve">Positive and Negative </w:t>
      </w:r>
      <w:r>
        <w:rPr>
          <w:b/>
          <w:bCs/>
        </w:rPr>
        <w:t>A</w:t>
      </w:r>
      <w:r w:rsidRPr="00C66007">
        <w:rPr>
          <w:b/>
          <w:bCs/>
        </w:rPr>
        <w:t xml:space="preserve">spects and </w:t>
      </w:r>
      <w:r>
        <w:rPr>
          <w:b/>
          <w:bCs/>
        </w:rPr>
        <w:t>C</w:t>
      </w:r>
      <w:r w:rsidRPr="00C66007">
        <w:rPr>
          <w:b/>
          <w:bCs/>
        </w:rPr>
        <w:t>haracteristics</w:t>
      </w:r>
    </w:p>
    <w:p w14:paraId="7AABBB2D" w14:textId="4A30BD52" w:rsidR="0047415C" w:rsidRDefault="0047415C" w:rsidP="00DC6238">
      <w:bookmarkStart w:id="8" w:name="_Hlk216353164"/>
      <w:r w:rsidRPr="0047415C">
        <w:t xml:space="preserve">A positive aspect of political parties is that they can help to encourage public participation in politics. Parties provide platforms for citizens to take part in the political process through </w:t>
      </w:r>
      <w:r w:rsidRPr="0047415C">
        <w:lastRenderedPageBreak/>
        <w:t xml:space="preserve">campaigns, debates, and forums that inform voters about policies and party </w:t>
      </w:r>
      <w:r w:rsidR="007125E2" w:rsidRPr="0047415C">
        <w:t>aims</w:t>
      </w:r>
      <w:r w:rsidR="007125E2">
        <w:t xml:space="preserve"> and </w:t>
      </w:r>
      <w:r w:rsidRPr="0047415C">
        <w:t>allows them to express concern</w:t>
      </w:r>
      <w:r w:rsidR="005F016B">
        <w:t>s</w:t>
      </w:r>
      <w:r w:rsidRPr="0047415C">
        <w:t xml:space="preserve"> and influence party decisions (Gallie, 2017; “Pros and Cons of Political Parties,” n.d.). A recent example of this is the live debate held by Welsh party leaders ahead of the Senedd election next year, where they discussed the NHS, improving towns and cities</w:t>
      </w:r>
      <w:r w:rsidR="00BA1CD9">
        <w:t xml:space="preserve"> </w:t>
      </w:r>
      <w:r w:rsidRPr="0047415C">
        <w:t>and childcare, while also answering questions from the media and public (Hale</w:t>
      </w:r>
      <w:r w:rsidR="00440659">
        <w:t xml:space="preserve"> &amp; </w:t>
      </w:r>
      <w:r w:rsidRPr="0047415C">
        <w:t>Barker, 2025). Initiatives like this ensure that citizen voices are heard and can also lead to higher voter turnout, increasing public participation in politics (“Pros and Cons of Political Parties,” n.d.).</w:t>
      </w:r>
    </w:p>
    <w:p w14:paraId="6D22D9FE" w14:textId="56DAE4B6" w:rsidR="00440B1F" w:rsidRDefault="00440B1F" w:rsidP="00440B1F">
      <w:bookmarkStart w:id="9" w:name="_Hlk216357272"/>
      <w:bookmarkEnd w:id="8"/>
      <w:r>
        <w:t>An aspect of UK political parties that could be considered both positive and negative is the First Past the Post voting system used in general elections. This voting method is where the candidate with the most votes in each constituency wins the seat, even if they do not achieve a majority. Advantages to this system include that it is easy to understand and often produces majority governments which can help with stability and implementing a party is ideas and policies more effectively (“First Past the Post voting system”, n.d.).</w:t>
      </w:r>
    </w:p>
    <w:p w14:paraId="0E3F1F04" w14:textId="359D0C28" w:rsidR="00444ADE" w:rsidRDefault="001F0D17" w:rsidP="00440B1F">
      <w:r w:rsidRPr="007B69BE">
        <w:rPr>
          <w:noProof/>
        </w:rPr>
        <w:drawing>
          <wp:anchor distT="0" distB="0" distL="114300" distR="114300" simplePos="0" relativeHeight="251672576" behindDoc="1" locked="0" layoutInCell="1" allowOverlap="1" wp14:anchorId="0DC33346" wp14:editId="0BBD201B">
            <wp:simplePos x="0" y="0"/>
            <wp:positionH relativeFrom="column">
              <wp:posOffset>848995</wp:posOffset>
            </wp:positionH>
            <wp:positionV relativeFrom="paragraph">
              <wp:posOffset>1101725</wp:posOffset>
            </wp:positionV>
            <wp:extent cx="4049395" cy="2504440"/>
            <wp:effectExtent l="0" t="0" r="8255" b="0"/>
            <wp:wrapTopAndBottom/>
            <wp:docPr id="559858338" name="Picture 1" descr="A colorful circle diagra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858338" name="Picture 1" descr="A colorful circle diagram with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49395" cy="2504440"/>
                    </a:xfrm>
                    <a:prstGeom prst="rect">
                      <a:avLst/>
                    </a:prstGeom>
                  </pic:spPr>
                </pic:pic>
              </a:graphicData>
            </a:graphic>
            <wp14:sizeRelH relativeFrom="margin">
              <wp14:pctWidth>0</wp14:pctWidth>
            </wp14:sizeRelH>
            <wp14:sizeRelV relativeFrom="margin">
              <wp14:pctHeight>0</wp14:pctHeight>
            </wp14:sizeRelV>
          </wp:anchor>
        </w:drawing>
      </w:r>
      <w:r w:rsidR="00440B1F">
        <w:t>However, using this voting system does provide negatives such</w:t>
      </w:r>
      <w:r w:rsidR="00BB49BB">
        <w:t xml:space="preserve"> as</w:t>
      </w:r>
      <w:r w:rsidR="00440B1F">
        <w:t xml:space="preserve"> that it can lead to a high number of wasted votes</w:t>
      </w:r>
      <w:r w:rsidR="00BB49BB">
        <w:t>,</w:t>
      </w:r>
      <w:r w:rsidR="00440B1F">
        <w:t xml:space="preserve"> as </w:t>
      </w:r>
      <w:r w:rsidR="00BB49BB">
        <w:t xml:space="preserve">those </w:t>
      </w:r>
      <w:r w:rsidR="00440B1F">
        <w:t>for losing candidates or surplus votes for winning candidates do not contribute to extra seats in Parliament. In fact, in the 2024 General Election, 73.7% of votes cast made no difference to the result, which mean</w:t>
      </w:r>
      <w:r w:rsidR="00444ADE">
        <w:t>s</w:t>
      </w:r>
      <w:r w:rsidR="00440B1F">
        <w:t xml:space="preserve"> that nearly three quarters of citizens opinion</w:t>
      </w:r>
      <w:r w:rsidR="00444ADE">
        <w:t>s and votes</w:t>
      </w:r>
      <w:r w:rsidR="00440B1F">
        <w:t xml:space="preserve"> had no effect on the country’s political landscape (“The Advantages and Disadvantages”, 2025; Sandle, 2025). </w:t>
      </w:r>
    </w:p>
    <w:p w14:paraId="5670F315" w14:textId="4AFB4CCE" w:rsidR="005C3CF5" w:rsidRDefault="007B69BE" w:rsidP="00440B1F">
      <w:r>
        <w:rPr>
          <w:noProof/>
        </w:rPr>
        <mc:AlternateContent>
          <mc:Choice Requires="wps">
            <w:drawing>
              <wp:anchor distT="0" distB="0" distL="114300" distR="114300" simplePos="0" relativeHeight="251674624" behindDoc="0" locked="0" layoutInCell="1" allowOverlap="1" wp14:anchorId="208ECD82" wp14:editId="659A1ADA">
                <wp:simplePos x="0" y="0"/>
                <wp:positionH relativeFrom="column">
                  <wp:posOffset>848995</wp:posOffset>
                </wp:positionH>
                <wp:positionV relativeFrom="paragraph">
                  <wp:posOffset>2419350</wp:posOffset>
                </wp:positionV>
                <wp:extent cx="3818890" cy="635"/>
                <wp:effectExtent l="0" t="0" r="0" b="0"/>
                <wp:wrapTopAndBottom/>
                <wp:docPr id="577860542" name="Text Box 1"/>
                <wp:cNvGraphicFramePr/>
                <a:graphic xmlns:a="http://schemas.openxmlformats.org/drawingml/2006/main">
                  <a:graphicData uri="http://schemas.microsoft.com/office/word/2010/wordprocessingShape">
                    <wps:wsp>
                      <wps:cNvSpPr txBox="1"/>
                      <wps:spPr>
                        <a:xfrm>
                          <a:off x="0" y="0"/>
                          <a:ext cx="3818890" cy="635"/>
                        </a:xfrm>
                        <a:prstGeom prst="rect">
                          <a:avLst/>
                        </a:prstGeom>
                        <a:solidFill>
                          <a:prstClr val="white"/>
                        </a:solidFill>
                        <a:ln>
                          <a:noFill/>
                        </a:ln>
                      </wps:spPr>
                      <wps:txbx>
                        <w:txbxContent>
                          <w:p w14:paraId="6C73AF80" w14:textId="3155E4E3" w:rsidR="007B69BE" w:rsidRPr="007B69BE" w:rsidRDefault="007B69BE" w:rsidP="007B69BE">
                            <w:pPr>
                              <w:pStyle w:val="Caption"/>
                              <w:rPr>
                                <w:i w:val="0"/>
                                <w:iCs w:val="0"/>
                                <w:sz w:val="16"/>
                                <w:szCs w:val="16"/>
                              </w:rPr>
                            </w:pPr>
                            <w:r w:rsidRPr="007B69BE">
                              <w:rPr>
                                <w:i w:val="0"/>
                                <w:iCs w:val="0"/>
                                <w:sz w:val="16"/>
                                <w:szCs w:val="16"/>
                              </w:rPr>
                              <w:t xml:space="preserve">Figure </w:t>
                            </w:r>
                            <w:r w:rsidR="00A04056">
                              <w:rPr>
                                <w:i w:val="0"/>
                                <w:iCs w:val="0"/>
                                <w:sz w:val="16"/>
                                <w:szCs w:val="16"/>
                              </w:rPr>
                              <w:t>5</w:t>
                            </w:r>
                            <w:r w:rsidRPr="007B69BE">
                              <w:rPr>
                                <w:i w:val="0"/>
                                <w:iCs w:val="0"/>
                                <w:sz w:val="16"/>
                                <w:szCs w:val="16"/>
                              </w:rPr>
                              <w:t>: (Sandle,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8ECD82" id="_x0000_s1030" type="#_x0000_t202" style="position:absolute;margin-left:66.85pt;margin-top:190.5pt;width:300.7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" stroked="f">
                <v:textbox style="mso-fit-shape-to-text:t" inset="0,0,0,0">
                  <w:txbxContent>
                    <w:p w14:paraId="6C73AF80" w14:textId="3155E4E3" w:rsidR="007B69BE" w:rsidRPr="007B69BE" w:rsidRDefault="007B69BE" w:rsidP="007B69BE">
                      <w:pPr>
                        <w:pStyle w:val="Caption"/>
                        <w:rPr>
                          <w:i w:val="0"/>
                          <w:iCs w:val="0"/>
                          <w:sz w:val="16"/>
                          <w:szCs w:val="16"/>
                        </w:rPr>
                      </w:pPr>
                      <w:r w:rsidRPr="007B69BE">
                        <w:rPr>
                          <w:i w:val="0"/>
                          <w:iCs w:val="0"/>
                          <w:sz w:val="16"/>
                          <w:szCs w:val="16"/>
                        </w:rPr>
                        <w:t xml:space="preserve">Figure </w:t>
                      </w:r>
                      <w:r w:rsidR="00A04056">
                        <w:rPr>
                          <w:i w:val="0"/>
                          <w:iCs w:val="0"/>
                          <w:sz w:val="16"/>
                          <w:szCs w:val="16"/>
                        </w:rPr>
                        <w:t>5</w:t>
                      </w:r>
                      <w:r w:rsidRPr="007B69BE">
                        <w:rPr>
                          <w:i w:val="0"/>
                          <w:iCs w:val="0"/>
                          <w:sz w:val="16"/>
                          <w:szCs w:val="16"/>
                        </w:rPr>
                        <w:t>: (Sandle, 2025)</w:t>
                      </w:r>
                    </w:p>
                  </w:txbxContent>
                </v:textbox>
                <w10:wrap type="topAndBottom"/>
              </v:shape>
            </w:pict>
          </mc:Fallback>
        </mc:AlternateContent>
      </w:r>
      <w:r w:rsidR="00440B1F">
        <w:t xml:space="preserve">Furthermore, it can also </w:t>
      </w:r>
      <w:r w:rsidR="007B55A3">
        <w:t xml:space="preserve">provide </w:t>
      </w:r>
      <w:r w:rsidR="00440B1F">
        <w:t xml:space="preserve">a false representation of societies political </w:t>
      </w:r>
      <w:r w:rsidR="007B55A3">
        <w:t>views</w:t>
      </w:r>
      <w:r w:rsidR="00440B1F">
        <w:t xml:space="preserve"> as under this system the number of votes a party receives does not match the number of seats it wins in Parliament. For example, smaller parties such as the Green Party often receive millions of votes across the country but end up with very few seats because their support is spread out rather than in one area. This is demonstrated by looking at the graph </w:t>
      </w:r>
      <w:r w:rsidR="007B55A3">
        <w:t xml:space="preserve">above </w:t>
      </w:r>
      <w:r w:rsidR="00440B1F">
        <w:t>as the Green Party</w:t>
      </w:r>
      <w:r w:rsidR="0057424B">
        <w:t>,</w:t>
      </w:r>
      <w:r w:rsidR="00440B1F">
        <w:t xml:space="preserve"> which is represented by the green colour had 6.7% of the total votes in the 2024 general election</w:t>
      </w:r>
      <w:r w:rsidR="0057424B">
        <w:t xml:space="preserve">. However, they </w:t>
      </w:r>
      <w:r w:rsidR="00440B1F">
        <w:t xml:space="preserve">only </w:t>
      </w:r>
      <w:r w:rsidR="007B55A3">
        <w:t>won</w:t>
      </w:r>
      <w:r w:rsidR="00440B1F">
        <w:t xml:space="preserve"> 0.6% of seats in parliament, limiting their presence and leaving their supporters without meaningful representation. In contrast major parties often benefit from this system. For example, as seen in red on the graph</w:t>
      </w:r>
      <w:r w:rsidR="007B55A3">
        <w:t>,</w:t>
      </w:r>
      <w:r w:rsidR="00440B1F">
        <w:t xml:space="preserve"> Labour received 33.7% of the </w:t>
      </w:r>
      <w:r w:rsidR="007B55A3">
        <w:t xml:space="preserve">total </w:t>
      </w:r>
      <w:r w:rsidR="00440B1F">
        <w:t>votes in the election</w:t>
      </w:r>
      <w:r w:rsidR="001F0D17">
        <w:t>,</w:t>
      </w:r>
      <w:r w:rsidR="00440B1F">
        <w:t xml:space="preserve"> but managed to get 63.2% of seats in parliament. This raises concerns about fairness and democratic legitimacy, as the composition of Parliament does not</w:t>
      </w:r>
      <w:r w:rsidR="0057424B">
        <w:t xml:space="preserve"> </w:t>
      </w:r>
      <w:r w:rsidR="00440B1F">
        <w:t>reflect the composition of society</w:t>
      </w:r>
      <w:r w:rsidR="0057424B">
        <w:t>’</w:t>
      </w:r>
      <w:r w:rsidR="00440B1F">
        <w:t xml:space="preserve">s political views and </w:t>
      </w:r>
      <w:r>
        <w:t xml:space="preserve">voter </w:t>
      </w:r>
      <w:r w:rsidR="00440B1F">
        <w:t>preferences (Sandle, 2025; “First Past the Post voting system”, n.d.; “The Advantages and Disadvantages”, 2025).</w:t>
      </w:r>
    </w:p>
    <w:bookmarkEnd w:id="9"/>
    <w:p w14:paraId="15ADCFAA" w14:textId="77777777" w:rsidR="00BB1C1A" w:rsidRDefault="00482968" w:rsidP="00482968">
      <w:r>
        <w:lastRenderedPageBreak/>
        <w:t xml:space="preserve">Another aspect that can be considered both a positive or negative for UK political parties is party donations and external funding. Many wealthy individuals and organisations donate sums of money to political parties, benefiting parties by allowing them to run stronger campaigns, hire more staff, invest in advertisement and develop policies (Gordon, 2024; “What Are the Advantages and Disadvantages”, 2025). A recent example of this </w:t>
      </w:r>
      <w:r w:rsidR="00444ADE">
        <w:t xml:space="preserve">is </w:t>
      </w:r>
      <w:r>
        <w:t>the £9 million donation from businessman Christopher Harborne to Reform UK (Baker, 2025).</w:t>
      </w:r>
      <w:r w:rsidR="00BB1C1A">
        <w:t xml:space="preserve"> </w:t>
      </w:r>
    </w:p>
    <w:p w14:paraId="3F5E9E98" w14:textId="20F8DC68" w:rsidR="00482968" w:rsidRDefault="00482968" w:rsidP="00482968">
      <w:r>
        <w:t xml:space="preserve">However, donations mainly benefit larger parties. This is demonstrated by the </w:t>
      </w:r>
      <w:r w:rsidR="00444ADE">
        <w:t xml:space="preserve">total </w:t>
      </w:r>
      <w:r w:rsidR="0057424B">
        <w:t xml:space="preserve">party </w:t>
      </w:r>
      <w:r w:rsidR="00444ADE">
        <w:t xml:space="preserve">donations in </w:t>
      </w:r>
      <w:r>
        <w:t>2024, where the Labour and Conservative parties received over £37 and £29 million donations, while the rest of the parties combined received less than £1</w:t>
      </w:r>
      <w:r w:rsidR="00440659">
        <w:t>8</w:t>
      </w:r>
      <w:r>
        <w:t xml:space="preserve"> million (“Party donations 2024”, 2024). This gives major parties a significant financial advantage over the smaller ones, who due to this may face challenges in funding national campaigns and raising public awareness of the party. Furthermore, this creates an une</w:t>
      </w:r>
      <w:r w:rsidR="0057424B">
        <w:t>qual</w:t>
      </w:r>
      <w:r>
        <w:t xml:space="preserve"> playing field, making elections more about a party is financial capacity rather than its ideas and policies, which undermines fairness and democracy (“What Are the Advantages and Disadvantages”, 2025; Gordon, 2024).</w:t>
      </w:r>
    </w:p>
    <w:p w14:paraId="197916D6" w14:textId="014D1B23" w:rsidR="008B5066" w:rsidRPr="008B5066" w:rsidRDefault="008B5066" w:rsidP="00545248">
      <w:pPr>
        <w:rPr>
          <w:b/>
          <w:bCs/>
        </w:rPr>
      </w:pPr>
      <w:r w:rsidRPr="008B5066">
        <w:rPr>
          <w:b/>
          <w:bCs/>
        </w:rPr>
        <w:t>Conclusion</w:t>
      </w:r>
    </w:p>
    <w:p w14:paraId="122E710D" w14:textId="77136333" w:rsidR="008B4298" w:rsidRDefault="00CD44E9" w:rsidP="00440B1F">
      <w:r w:rsidRPr="003F54A0">
        <w:t xml:space="preserve">This concludes </w:t>
      </w:r>
      <w:r w:rsidR="00440659">
        <w:t xml:space="preserve">the evaluation of </w:t>
      </w:r>
      <w:r w:rsidRPr="003F54A0">
        <w:t>the UK</w:t>
      </w:r>
      <w:r w:rsidR="000F332D">
        <w:t>’s</w:t>
      </w:r>
      <w:r w:rsidRPr="003F54A0">
        <w:t xml:space="preserve"> political landscape by examining </w:t>
      </w:r>
      <w:r w:rsidR="00440659">
        <w:t xml:space="preserve">both </w:t>
      </w:r>
      <w:r w:rsidR="00087EC5">
        <w:t xml:space="preserve">traditional </w:t>
      </w:r>
      <w:r w:rsidRPr="003F54A0">
        <w:t>political ideologies and UK political parties.</w:t>
      </w:r>
      <w:bookmarkEnd w:id="0"/>
      <w:r w:rsidR="0050306D">
        <w:t xml:space="preserve"> </w:t>
      </w:r>
      <w:r w:rsidR="00896DE0">
        <w:t xml:space="preserve">This report has identified several </w:t>
      </w:r>
      <w:r w:rsidR="008755F4">
        <w:t>positive</w:t>
      </w:r>
      <w:r w:rsidR="00896DE0">
        <w:t xml:space="preserve"> and negative aspects for both areas including </w:t>
      </w:r>
      <w:r w:rsidR="008B4298" w:rsidRPr="008B4298">
        <w:t>that traditional ideologies contribute diversity to democratic systems but can also foster extremism</w:t>
      </w:r>
      <w:r w:rsidR="008B4298">
        <w:t xml:space="preserve"> and become outdated. While </w:t>
      </w:r>
      <w:r w:rsidR="008B4298" w:rsidRPr="008B4298">
        <w:t>for UK political parties it includes</w:t>
      </w:r>
      <w:r w:rsidR="008B4298">
        <w:t xml:space="preserve"> aspects such as</w:t>
      </w:r>
      <w:r w:rsidR="008B4298" w:rsidRPr="008B4298">
        <w:t xml:space="preserve"> public participation</w:t>
      </w:r>
      <w:r w:rsidR="008B4298">
        <w:t>, first past the post</w:t>
      </w:r>
      <w:r w:rsidR="008B4298" w:rsidRPr="008B4298">
        <w:t xml:space="preserve"> and party donations</w:t>
      </w:r>
      <w:r w:rsidR="008B4298">
        <w:t>.</w:t>
      </w:r>
    </w:p>
    <w:p w14:paraId="2EBCAF33" w14:textId="77777777" w:rsidR="00A04056" w:rsidRDefault="00A04056" w:rsidP="000460A5">
      <w:pPr>
        <w:jc w:val="center"/>
        <w:rPr>
          <w:b/>
          <w:bCs/>
        </w:rPr>
      </w:pPr>
    </w:p>
    <w:p w14:paraId="09857842" w14:textId="77777777" w:rsidR="00A04056" w:rsidRDefault="00A04056" w:rsidP="000460A5">
      <w:pPr>
        <w:jc w:val="center"/>
        <w:rPr>
          <w:b/>
          <w:bCs/>
        </w:rPr>
      </w:pPr>
    </w:p>
    <w:p w14:paraId="5A8D2AE0" w14:textId="77777777" w:rsidR="00A04056" w:rsidRDefault="00A04056" w:rsidP="000460A5">
      <w:pPr>
        <w:jc w:val="center"/>
        <w:rPr>
          <w:b/>
          <w:bCs/>
        </w:rPr>
      </w:pPr>
    </w:p>
    <w:p w14:paraId="0A2F74AB" w14:textId="77777777" w:rsidR="00A04056" w:rsidRDefault="00A04056" w:rsidP="000460A5">
      <w:pPr>
        <w:jc w:val="center"/>
        <w:rPr>
          <w:b/>
          <w:bCs/>
        </w:rPr>
      </w:pPr>
    </w:p>
    <w:p w14:paraId="3B288730" w14:textId="77777777" w:rsidR="00A04056" w:rsidRDefault="00A04056" w:rsidP="000460A5">
      <w:pPr>
        <w:jc w:val="center"/>
        <w:rPr>
          <w:b/>
          <w:bCs/>
        </w:rPr>
      </w:pPr>
    </w:p>
    <w:p w14:paraId="00F1C551" w14:textId="77777777" w:rsidR="00A04056" w:rsidRDefault="00A04056" w:rsidP="000460A5">
      <w:pPr>
        <w:jc w:val="center"/>
        <w:rPr>
          <w:b/>
          <w:bCs/>
        </w:rPr>
      </w:pPr>
    </w:p>
    <w:p w14:paraId="5929E701" w14:textId="77777777" w:rsidR="00A04056" w:rsidRDefault="00A04056" w:rsidP="000460A5">
      <w:pPr>
        <w:jc w:val="center"/>
        <w:rPr>
          <w:b/>
          <w:bCs/>
        </w:rPr>
      </w:pPr>
    </w:p>
    <w:p w14:paraId="2AB173DC" w14:textId="77777777" w:rsidR="00A04056" w:rsidRDefault="00A04056" w:rsidP="000460A5">
      <w:pPr>
        <w:jc w:val="center"/>
        <w:rPr>
          <w:b/>
          <w:bCs/>
        </w:rPr>
      </w:pPr>
    </w:p>
    <w:p w14:paraId="1C1DA1DE" w14:textId="77777777" w:rsidR="00A04056" w:rsidRDefault="00A04056" w:rsidP="000460A5">
      <w:pPr>
        <w:jc w:val="center"/>
        <w:rPr>
          <w:b/>
          <w:bCs/>
        </w:rPr>
      </w:pPr>
    </w:p>
    <w:p w14:paraId="6250004B" w14:textId="77777777" w:rsidR="00A04056" w:rsidRDefault="00A04056" w:rsidP="000460A5">
      <w:pPr>
        <w:jc w:val="center"/>
        <w:rPr>
          <w:b/>
          <w:bCs/>
        </w:rPr>
      </w:pPr>
    </w:p>
    <w:p w14:paraId="476C3444" w14:textId="77777777" w:rsidR="00A04056" w:rsidRDefault="00A04056" w:rsidP="000460A5">
      <w:pPr>
        <w:jc w:val="center"/>
        <w:rPr>
          <w:b/>
          <w:bCs/>
        </w:rPr>
      </w:pPr>
    </w:p>
    <w:p w14:paraId="224385ED" w14:textId="77777777" w:rsidR="00A04056" w:rsidRDefault="00A04056" w:rsidP="000460A5">
      <w:pPr>
        <w:jc w:val="center"/>
        <w:rPr>
          <w:b/>
          <w:bCs/>
        </w:rPr>
      </w:pPr>
    </w:p>
    <w:p w14:paraId="21F65F31" w14:textId="77777777" w:rsidR="00A04056" w:rsidRDefault="00A04056" w:rsidP="000460A5">
      <w:pPr>
        <w:jc w:val="center"/>
        <w:rPr>
          <w:b/>
          <w:bCs/>
        </w:rPr>
      </w:pPr>
    </w:p>
    <w:p w14:paraId="5F6ED398" w14:textId="77777777" w:rsidR="00A04056" w:rsidRDefault="00A04056" w:rsidP="000460A5">
      <w:pPr>
        <w:jc w:val="center"/>
        <w:rPr>
          <w:b/>
          <w:bCs/>
        </w:rPr>
      </w:pPr>
    </w:p>
    <w:p w14:paraId="5E44B864" w14:textId="77777777" w:rsidR="00A04056" w:rsidRDefault="00A04056" w:rsidP="00440659">
      <w:pPr>
        <w:rPr>
          <w:b/>
          <w:bCs/>
        </w:rPr>
      </w:pPr>
    </w:p>
    <w:p w14:paraId="29A1511A" w14:textId="77777777" w:rsidR="008B4298" w:rsidRDefault="008B4298" w:rsidP="00440659">
      <w:pPr>
        <w:rPr>
          <w:b/>
          <w:bCs/>
        </w:rPr>
      </w:pPr>
    </w:p>
    <w:p w14:paraId="5114B660" w14:textId="0D62BFC7" w:rsidR="000460A5" w:rsidRDefault="000460A5" w:rsidP="000460A5">
      <w:pPr>
        <w:jc w:val="center"/>
        <w:rPr>
          <w:b/>
          <w:bCs/>
        </w:rPr>
      </w:pPr>
      <w:r w:rsidRPr="000460A5">
        <w:rPr>
          <w:b/>
          <w:bCs/>
        </w:rPr>
        <w:lastRenderedPageBreak/>
        <w:t>Reference List</w:t>
      </w:r>
    </w:p>
    <w:p w14:paraId="442492B4" w14:textId="77777777" w:rsidR="00440659" w:rsidRDefault="00440659" w:rsidP="00440659">
      <w:pPr>
        <w:spacing w:line="480" w:lineRule="auto"/>
        <w:ind w:left="720" w:hanging="720"/>
      </w:pPr>
      <w:r w:rsidRPr="00A50C00">
        <w:rPr>
          <w:i/>
          <w:iCs/>
        </w:rPr>
        <w:t>20 Pros and Cons of Conservatism</w:t>
      </w:r>
      <w:r>
        <w:rPr>
          <w:i/>
          <w:iCs/>
        </w:rPr>
        <w:t xml:space="preserve">. </w:t>
      </w:r>
      <w:r>
        <w:t xml:space="preserve">(n.d.). </w:t>
      </w:r>
      <w:proofErr w:type="spellStart"/>
      <w:r>
        <w:t>Luxwisp</w:t>
      </w:r>
      <w:proofErr w:type="spellEnd"/>
      <w:r>
        <w:t xml:space="preserve">. Available at: </w:t>
      </w:r>
      <w:r w:rsidRPr="00A50C00">
        <w:t>https://www.luxwisp.com/pros-and-cons-of-conservatism/</w:t>
      </w:r>
    </w:p>
    <w:p w14:paraId="4A1CE865" w14:textId="77777777" w:rsidR="00440659" w:rsidRDefault="00440659" w:rsidP="00440659">
      <w:pPr>
        <w:spacing w:line="480" w:lineRule="auto"/>
        <w:ind w:left="720" w:hanging="720"/>
      </w:pPr>
      <w:r w:rsidRPr="00F9738E">
        <w:rPr>
          <w:i/>
          <w:iCs/>
        </w:rPr>
        <w:t>All UK Political Parties: Understanding the Full Political Landscape</w:t>
      </w:r>
      <w:r>
        <w:t>. (n.d.). Politics Online. Available at:</w:t>
      </w:r>
      <w:r w:rsidRPr="00FD3D30">
        <w:t xml:space="preserve"> https://www.politicsonline.co.uk/all-uk-political-parties/</w:t>
      </w:r>
    </w:p>
    <w:p w14:paraId="520C3ED6" w14:textId="77777777" w:rsidR="00440659" w:rsidRDefault="00440659" w:rsidP="00440659">
      <w:pPr>
        <w:spacing w:line="480" w:lineRule="auto"/>
        <w:ind w:left="720" w:hanging="720"/>
      </w:pPr>
      <w:r>
        <w:t xml:space="preserve">Baker, T. (2025). </w:t>
      </w:r>
      <w:r w:rsidRPr="008B5066">
        <w:rPr>
          <w:i/>
          <w:iCs/>
        </w:rPr>
        <w:t>Reform UK gets record £9m donation from ex-Tory donor</w:t>
      </w:r>
      <w:r>
        <w:rPr>
          <w:i/>
          <w:iCs/>
        </w:rPr>
        <w:t xml:space="preserve">. </w:t>
      </w:r>
      <w:r>
        <w:t xml:space="preserve">Sky News. Available at: </w:t>
      </w:r>
      <w:r w:rsidRPr="008B5066">
        <w:t>https://news.sky.com/story/reform-uk-gets-record-9m-donation-from-ex-tory-donor-13479206</w:t>
      </w:r>
    </w:p>
    <w:p w14:paraId="3AD370E8" w14:textId="77777777" w:rsidR="00440659" w:rsidRDefault="00440659" w:rsidP="00440659">
      <w:pPr>
        <w:spacing w:line="480" w:lineRule="auto"/>
        <w:ind w:left="720" w:hanging="720"/>
      </w:pPr>
      <w:r>
        <w:t xml:space="preserve">Buswell, G. (2025). </w:t>
      </w:r>
      <w:r w:rsidRPr="00B62A84">
        <w:rPr>
          <w:i/>
          <w:iCs/>
        </w:rPr>
        <w:t>Government and politics in the UK</w:t>
      </w:r>
      <w:r>
        <w:rPr>
          <w:i/>
          <w:iCs/>
        </w:rPr>
        <w:t xml:space="preserve">. </w:t>
      </w:r>
      <w:r>
        <w:t xml:space="preserve">Living. Available at: </w:t>
      </w:r>
      <w:r w:rsidRPr="00B62A84">
        <w:t>https://www.expatica.com/uk/living/gov-law-admin/british-government-103179/</w:t>
      </w:r>
    </w:p>
    <w:p w14:paraId="5C9F53F7" w14:textId="77777777" w:rsidR="00440659" w:rsidRDefault="00440659" w:rsidP="00440659">
      <w:pPr>
        <w:spacing w:line="480" w:lineRule="auto"/>
        <w:ind w:left="720" w:hanging="720"/>
      </w:pPr>
      <w:r>
        <w:t xml:space="preserve">Catt, H. (2025). </w:t>
      </w:r>
      <w:r w:rsidRPr="00B076B5">
        <w:rPr>
          <w:i/>
          <w:iCs/>
        </w:rPr>
        <w:t>Tories pledge to get all oil and gas out of North Sea</w:t>
      </w:r>
      <w:r>
        <w:rPr>
          <w:i/>
          <w:iCs/>
        </w:rPr>
        <w:t xml:space="preserve">. </w:t>
      </w:r>
      <w:r>
        <w:t xml:space="preserve">BBC. Available at: </w:t>
      </w:r>
      <w:r w:rsidRPr="00B076B5">
        <w:t>https://www.bbc.co.uk/news/articles/cp890n51684o</w:t>
      </w:r>
    </w:p>
    <w:p w14:paraId="676502D8" w14:textId="77777777" w:rsidR="00440659" w:rsidRDefault="00440659" w:rsidP="00440659">
      <w:pPr>
        <w:spacing w:line="480" w:lineRule="auto"/>
        <w:ind w:left="720" w:hanging="720"/>
      </w:pPr>
      <w:r>
        <w:t xml:space="preserve">Cheshire, T. (2025). </w:t>
      </w:r>
      <w:r w:rsidRPr="001B5107">
        <w:rPr>
          <w:i/>
          <w:iCs/>
        </w:rPr>
        <w:t>Why Tommy Robinson rally was different to any other</w:t>
      </w:r>
      <w:r>
        <w:rPr>
          <w:i/>
          <w:iCs/>
        </w:rPr>
        <w:t xml:space="preserve">. </w:t>
      </w:r>
      <w:r>
        <w:t xml:space="preserve">Sky News. Available at: </w:t>
      </w:r>
      <w:r w:rsidRPr="001B5107">
        <w:t>https://news.sky.com/story/why-tommy-robinson-rally-was-different-to-any-other-13430517</w:t>
      </w:r>
    </w:p>
    <w:p w14:paraId="292B09B0" w14:textId="77777777" w:rsidR="00440659" w:rsidRDefault="00440659" w:rsidP="00440659">
      <w:pPr>
        <w:spacing w:line="480" w:lineRule="auto"/>
        <w:ind w:left="720" w:hanging="720"/>
      </w:pPr>
      <w:r>
        <w:t xml:space="preserve">Chinga. (2018). </w:t>
      </w:r>
      <w:r w:rsidRPr="00EE51B0">
        <w:rPr>
          <w:i/>
          <w:iCs/>
        </w:rPr>
        <w:t>Hand puts vote bulletin into vote box. Election concept stock illustration</w:t>
      </w:r>
      <w:r>
        <w:rPr>
          <w:i/>
          <w:iCs/>
        </w:rPr>
        <w:t xml:space="preserve">. </w:t>
      </w:r>
      <w:r>
        <w:t xml:space="preserve">iStock. Available at: </w:t>
      </w:r>
      <w:r w:rsidRPr="00EE51B0">
        <w:t>https://www.istockphoto.com/vector/hand-puts-vote-bulletin-into-vote-box-election-concept-gm1063184564-284235658</w:t>
      </w:r>
    </w:p>
    <w:p w14:paraId="731F6A05" w14:textId="77777777" w:rsidR="00440659" w:rsidRDefault="00440659" w:rsidP="00440659">
      <w:pPr>
        <w:spacing w:line="480" w:lineRule="auto"/>
        <w:ind w:left="720" w:hanging="720"/>
      </w:pPr>
      <w:r w:rsidRPr="00402C60">
        <w:rPr>
          <w:i/>
          <w:iCs/>
        </w:rPr>
        <w:t>Clashes in London as 110,000 join far-right rally against immigration</w:t>
      </w:r>
      <w:r>
        <w:rPr>
          <w:i/>
          <w:iCs/>
        </w:rPr>
        <w:t xml:space="preserve">. </w:t>
      </w:r>
      <w:r>
        <w:t xml:space="preserve">(2025). Al Jazeera. Available at: </w:t>
      </w:r>
      <w:r w:rsidRPr="00F44021">
        <w:t>https://www.aljazeera.com/news/2025/9/13/over-100000-attend-london-rally-led-by-far-right-activist-tommy-robinson?</w:t>
      </w:r>
    </w:p>
    <w:p w14:paraId="17332DCA" w14:textId="77777777" w:rsidR="00440659" w:rsidRDefault="00440659" w:rsidP="00440659">
      <w:pPr>
        <w:spacing w:line="480" w:lineRule="auto"/>
        <w:ind w:left="720" w:hanging="720"/>
      </w:pPr>
      <w:r w:rsidRPr="00944BEF">
        <w:rPr>
          <w:i/>
          <w:iCs/>
        </w:rPr>
        <w:t>Current UK Political Parties: Understanding Modern Politics</w:t>
      </w:r>
      <w:r>
        <w:t xml:space="preserve">. (n.d.). Politics Online. Available at: </w:t>
      </w:r>
      <w:r w:rsidRPr="00944BEF">
        <w:t>https://www.politicsonline.co.uk/current-uk-political-parties/</w:t>
      </w:r>
    </w:p>
    <w:p w14:paraId="21706E7C" w14:textId="77777777" w:rsidR="00440659" w:rsidRDefault="00440659" w:rsidP="00440659">
      <w:pPr>
        <w:spacing w:line="480" w:lineRule="auto"/>
        <w:ind w:left="720" w:hanging="720"/>
      </w:pPr>
      <w:r w:rsidRPr="000F7C3B">
        <w:rPr>
          <w:i/>
          <w:iCs/>
        </w:rPr>
        <w:lastRenderedPageBreak/>
        <w:t>First Past the Post voting system</w:t>
      </w:r>
      <w:r>
        <w:rPr>
          <w:i/>
          <w:iCs/>
        </w:rPr>
        <w:t xml:space="preserve">. </w:t>
      </w:r>
      <w:r>
        <w:t xml:space="preserve">(n.d.). BBC. Available at: </w:t>
      </w:r>
      <w:r w:rsidRPr="000F7C3B">
        <w:t>https://www.bbc.co.uk/bitesize/articles/ztxk6rd#zktfjfr</w:t>
      </w:r>
    </w:p>
    <w:p w14:paraId="714B4530" w14:textId="77777777" w:rsidR="00440659" w:rsidRDefault="00440659" w:rsidP="00440659">
      <w:pPr>
        <w:spacing w:line="480" w:lineRule="auto"/>
        <w:ind w:left="720" w:hanging="720"/>
      </w:pPr>
      <w:r>
        <w:t xml:space="preserve">Gallie, L. (2017). </w:t>
      </w:r>
      <w:r w:rsidRPr="00C6098D">
        <w:rPr>
          <w:i/>
          <w:iCs/>
        </w:rPr>
        <w:t>11 Advantages and Disadvantages of Political Parties</w:t>
      </w:r>
      <w:r>
        <w:rPr>
          <w:i/>
          <w:iCs/>
        </w:rPr>
        <w:t xml:space="preserve">. </w:t>
      </w:r>
      <w:proofErr w:type="spellStart"/>
      <w:r>
        <w:t>Vittana</w:t>
      </w:r>
      <w:proofErr w:type="spellEnd"/>
      <w:r>
        <w:t xml:space="preserve">. Available at: </w:t>
      </w:r>
      <w:r w:rsidRPr="00C6098D">
        <w:t>https://vittana.org/11-advantages-and-disadvantages-of-political-parties</w:t>
      </w:r>
    </w:p>
    <w:p w14:paraId="6FAA40D7" w14:textId="77777777" w:rsidR="00440659" w:rsidRDefault="00440659" w:rsidP="00440659">
      <w:pPr>
        <w:spacing w:line="480" w:lineRule="auto"/>
        <w:ind w:left="720" w:hanging="720"/>
      </w:pPr>
      <w:r>
        <w:t xml:space="preserve">Gordon, H. (2024). </w:t>
      </w:r>
      <w:r w:rsidRPr="008B5066">
        <w:rPr>
          <w:i/>
          <w:iCs/>
        </w:rPr>
        <w:t>How big donors fund our political parties</w:t>
      </w:r>
      <w:r>
        <w:rPr>
          <w:i/>
          <w:iCs/>
        </w:rPr>
        <w:t xml:space="preserve">. </w:t>
      </w:r>
      <w:r>
        <w:t xml:space="preserve">Electoral Reform Society. Available at: </w:t>
      </w:r>
      <w:r w:rsidRPr="008B5066">
        <w:t>https://electoral-reform.org.uk/how-big-donors-fund-our-political-parties/</w:t>
      </w:r>
    </w:p>
    <w:p w14:paraId="7186626D" w14:textId="77777777" w:rsidR="00440659" w:rsidRDefault="00440659" w:rsidP="00440659">
      <w:pPr>
        <w:spacing w:line="480" w:lineRule="auto"/>
        <w:ind w:left="720" w:hanging="720"/>
        <w:rPr>
          <w:i/>
          <w:iCs/>
        </w:rPr>
      </w:pPr>
      <w:r>
        <w:t xml:space="preserve">Hale, A. Barker, M. (2025). </w:t>
      </w:r>
      <w:proofErr w:type="spellStart"/>
      <w:r w:rsidRPr="00C6098D">
        <w:rPr>
          <w:i/>
          <w:iCs/>
        </w:rPr>
        <w:t>Wales'</w:t>
      </w:r>
      <w:proofErr w:type="spellEnd"/>
      <w:r w:rsidRPr="00C6098D">
        <w:rPr>
          <w:i/>
          <w:iCs/>
        </w:rPr>
        <w:t xml:space="preserve"> political parties clash in live debate over having more Senedd politicians</w:t>
      </w:r>
      <w:r>
        <w:rPr>
          <w:i/>
          <w:iCs/>
        </w:rPr>
        <w:t>.</w:t>
      </w:r>
      <w:r>
        <w:t xml:space="preserve"> BBC. Available at: </w:t>
      </w:r>
      <w:r w:rsidRPr="00C6098D">
        <w:t>https://www.bbc.co.uk/news/live/cwyxpndd45wt</w:t>
      </w:r>
    </w:p>
    <w:p w14:paraId="4B7AE635" w14:textId="77777777" w:rsidR="00440659" w:rsidRDefault="00440659" w:rsidP="00440659">
      <w:pPr>
        <w:spacing w:line="480" w:lineRule="auto"/>
        <w:ind w:left="720" w:hanging="720"/>
      </w:pPr>
      <w:r w:rsidRPr="00000FA4">
        <w:rPr>
          <w:i/>
          <w:iCs/>
        </w:rPr>
        <w:t>How do UK politics work? A guide to parliament, parties, and power</w:t>
      </w:r>
      <w:r>
        <w:rPr>
          <w:i/>
          <w:iCs/>
        </w:rPr>
        <w:t xml:space="preserve">. </w:t>
      </w:r>
      <w:r>
        <w:t xml:space="preserve">(2025). Parliament News. Available at: </w:t>
      </w:r>
      <w:r w:rsidRPr="00000FA4">
        <w:t>https://parliamentnews.co.uk/how-do-uk-politics-work-a-guide-to-parliament-parties-and-power</w:t>
      </w:r>
    </w:p>
    <w:p w14:paraId="44DE6DC6" w14:textId="77777777" w:rsidR="00440659" w:rsidRDefault="00440659" w:rsidP="00440659">
      <w:pPr>
        <w:spacing w:line="480" w:lineRule="auto"/>
        <w:ind w:left="720" w:hanging="720"/>
      </w:pPr>
      <w:r w:rsidRPr="00A41DB7">
        <w:rPr>
          <w:i/>
          <w:iCs/>
        </w:rPr>
        <w:t xml:space="preserve">How does Parliament </w:t>
      </w:r>
      <w:proofErr w:type="gramStart"/>
      <w:r w:rsidRPr="00A41DB7">
        <w:rPr>
          <w:i/>
          <w:iCs/>
        </w:rPr>
        <w:t>work?</w:t>
      </w:r>
      <w:r>
        <w:rPr>
          <w:i/>
          <w:iCs/>
        </w:rPr>
        <w:t>.</w:t>
      </w:r>
      <w:proofErr w:type="gramEnd"/>
      <w:r>
        <w:rPr>
          <w:i/>
          <w:iCs/>
        </w:rPr>
        <w:t xml:space="preserve"> </w:t>
      </w:r>
      <w:r>
        <w:t xml:space="preserve">(n.d.). BBC Bitesize. Available at:  </w:t>
      </w:r>
      <w:r w:rsidRPr="00A41DB7">
        <w:t>https://www.bbc.co.uk/bitesize/articles/z4spwsg#z9fnjfr</w:t>
      </w:r>
    </w:p>
    <w:p w14:paraId="24261BB3" w14:textId="77777777" w:rsidR="00440659" w:rsidRPr="00F74935" w:rsidRDefault="00440659" w:rsidP="00440659">
      <w:pPr>
        <w:spacing w:line="480" w:lineRule="auto"/>
        <w:ind w:left="720" w:hanging="720"/>
      </w:pPr>
      <w:r>
        <w:t xml:space="preserve">Lee, S. (2025). </w:t>
      </w:r>
      <w:r w:rsidRPr="00F74935">
        <w:rPr>
          <w:i/>
          <w:iCs/>
        </w:rPr>
        <w:t>Green Politics Essentials</w:t>
      </w:r>
      <w:r>
        <w:rPr>
          <w:i/>
          <w:iCs/>
        </w:rPr>
        <w:t xml:space="preserve">. </w:t>
      </w:r>
      <w:r>
        <w:t xml:space="preserve">Number Analytics. Available at: </w:t>
      </w:r>
      <w:r w:rsidRPr="00D81AE4">
        <w:t>https://www.numberanalytics.com/blog/ultimate-guide-green-politics-comparative</w:t>
      </w:r>
      <w:r>
        <w:t xml:space="preserve">  </w:t>
      </w:r>
    </w:p>
    <w:p w14:paraId="6501628A" w14:textId="77777777" w:rsidR="00440659" w:rsidRPr="00000FA4" w:rsidRDefault="00440659" w:rsidP="00440659">
      <w:pPr>
        <w:spacing w:line="480" w:lineRule="auto"/>
        <w:ind w:left="720" w:hanging="720"/>
      </w:pPr>
      <w:r>
        <w:t xml:space="preserve">Leon, S. (2025). </w:t>
      </w:r>
      <w:r w:rsidRPr="00000FA4">
        <w:rPr>
          <w:i/>
          <w:iCs/>
        </w:rPr>
        <w:t>Understanding the British Political System: A Guide for Foreigners</w:t>
      </w:r>
      <w:r>
        <w:rPr>
          <w:i/>
          <w:iCs/>
        </w:rPr>
        <w:t xml:space="preserve">. </w:t>
      </w:r>
      <w:r>
        <w:t xml:space="preserve">Swiss British Business Exchange Available at: </w:t>
      </w:r>
      <w:r w:rsidRPr="00000FA4">
        <w:t>https://www.swissbritishexchange.com/post/understanding-the-british-political-system-a-guide-for-foreigners</w:t>
      </w:r>
    </w:p>
    <w:p w14:paraId="012E3109" w14:textId="77777777" w:rsidR="00440659" w:rsidRDefault="00440659" w:rsidP="00440659">
      <w:pPr>
        <w:spacing w:line="480" w:lineRule="auto"/>
        <w:ind w:left="720" w:hanging="720"/>
      </w:pPr>
      <w:r w:rsidRPr="008B5066">
        <w:rPr>
          <w:i/>
          <w:iCs/>
        </w:rPr>
        <w:t>Party donations 2024</w:t>
      </w:r>
      <w:r>
        <w:rPr>
          <w:i/>
          <w:iCs/>
        </w:rPr>
        <w:t xml:space="preserve">. </w:t>
      </w:r>
      <w:r>
        <w:t xml:space="preserve">(2024). Donation Watch. Available at: </w:t>
      </w:r>
      <w:r w:rsidRPr="008B5066">
        <w:t>https://donation.watch/en/unitedkingdom/2024/overview</w:t>
      </w:r>
    </w:p>
    <w:p w14:paraId="641BE522" w14:textId="77777777" w:rsidR="00440659" w:rsidRDefault="00440659" w:rsidP="00440659">
      <w:pPr>
        <w:spacing w:line="480" w:lineRule="auto"/>
        <w:ind w:left="720" w:hanging="720"/>
      </w:pPr>
      <w:r w:rsidRPr="00882437">
        <w:rPr>
          <w:i/>
          <w:iCs/>
        </w:rPr>
        <w:t>Pros and Cons of Nationalism</w:t>
      </w:r>
      <w:r>
        <w:t xml:space="preserve">. (2024). Educational Wave. Available at: </w:t>
      </w:r>
      <w:r w:rsidRPr="00882437">
        <w:t>https://hub.educationalwave.com/pros-and-cons-of-nationalism/</w:t>
      </w:r>
    </w:p>
    <w:p w14:paraId="1D323268" w14:textId="77777777" w:rsidR="00440659" w:rsidRDefault="00440659" w:rsidP="00440659">
      <w:pPr>
        <w:spacing w:line="480" w:lineRule="auto"/>
        <w:ind w:left="720" w:hanging="720"/>
      </w:pPr>
      <w:r w:rsidRPr="00C6098D">
        <w:lastRenderedPageBreak/>
        <w:t>Pros and Cons of Political Parties</w:t>
      </w:r>
      <w:r>
        <w:t xml:space="preserve">. (n.d.). </w:t>
      </w:r>
      <w:proofErr w:type="spellStart"/>
      <w:r>
        <w:t>Luxwisp</w:t>
      </w:r>
      <w:proofErr w:type="spellEnd"/>
      <w:r>
        <w:t xml:space="preserve">. Available at: </w:t>
      </w:r>
      <w:r w:rsidRPr="00C6098D">
        <w:t>https://www.luxwisp.com/pros-and-cons-of-political-parties/</w:t>
      </w:r>
    </w:p>
    <w:p w14:paraId="29C471AF" w14:textId="77777777" w:rsidR="00440659" w:rsidRDefault="00440659" w:rsidP="00440659">
      <w:pPr>
        <w:spacing w:line="480" w:lineRule="auto"/>
        <w:ind w:left="720" w:hanging="720"/>
      </w:pPr>
      <w:r>
        <w:t xml:space="preserve">Sandle, G. (2025). </w:t>
      </w:r>
      <w:r w:rsidRPr="004B39C8">
        <w:rPr>
          <w:i/>
          <w:iCs/>
        </w:rPr>
        <w:t xml:space="preserve">What’s wrong with First Past the </w:t>
      </w:r>
      <w:proofErr w:type="gramStart"/>
      <w:r w:rsidRPr="004B39C8">
        <w:rPr>
          <w:i/>
          <w:iCs/>
        </w:rPr>
        <w:t>Post?</w:t>
      </w:r>
      <w:r>
        <w:rPr>
          <w:i/>
          <w:iCs/>
        </w:rPr>
        <w:t>.</w:t>
      </w:r>
      <w:proofErr w:type="gramEnd"/>
      <w:r>
        <w:t xml:space="preserve"> Electoral Reform Society. Available at: </w:t>
      </w:r>
      <w:r w:rsidRPr="004B39C8">
        <w:t>https://electoral-reform.org.uk/whats-wrong-with-first-past-the-post/</w:t>
      </w:r>
    </w:p>
    <w:p w14:paraId="704A1F5D" w14:textId="77777777" w:rsidR="00440659" w:rsidRDefault="00440659" w:rsidP="00440659">
      <w:pPr>
        <w:spacing w:line="480" w:lineRule="auto"/>
        <w:ind w:left="720" w:hanging="720"/>
      </w:pPr>
      <w:r>
        <w:t xml:space="preserve">Seabrook, V. (2025). </w:t>
      </w:r>
      <w:r w:rsidRPr="00E15A01">
        <w:rPr>
          <w:i/>
          <w:iCs/>
        </w:rPr>
        <w:t>Kemi Badenoch says UK target to reach net zero by 2050 'impossible'</w:t>
      </w:r>
      <w:r>
        <w:rPr>
          <w:i/>
          <w:iCs/>
        </w:rPr>
        <w:t xml:space="preserve">. </w:t>
      </w:r>
      <w:r>
        <w:t xml:space="preserve">Sky News. Available at: </w:t>
      </w:r>
      <w:r w:rsidRPr="00E15A01">
        <w:t>https://news.sky.com/story/kemi-badenoch-says-uk-target-to-reach-net-zero-by-2050-impossible-13331102?</w:t>
      </w:r>
    </w:p>
    <w:p w14:paraId="66A215FD" w14:textId="77777777" w:rsidR="00440659" w:rsidRDefault="00440659" w:rsidP="00440659">
      <w:pPr>
        <w:spacing w:line="480" w:lineRule="auto"/>
        <w:ind w:left="720" w:hanging="720"/>
      </w:pPr>
      <w:r>
        <w:t xml:space="preserve">Smith, W. (2025). </w:t>
      </w:r>
      <w:r w:rsidRPr="00A63817">
        <w:rPr>
          <w:i/>
          <w:iCs/>
        </w:rPr>
        <w:t>flag of the United Kingdom.</w:t>
      </w:r>
      <w:r>
        <w:rPr>
          <w:i/>
          <w:iCs/>
        </w:rPr>
        <w:t xml:space="preserve"> </w:t>
      </w:r>
      <w:r>
        <w:t xml:space="preserve">Britannica. Available at: </w:t>
      </w:r>
      <w:r w:rsidRPr="00A63817">
        <w:t>https://www.britannica.com/topic/flag-of-the-United-Kingdom</w:t>
      </w:r>
    </w:p>
    <w:p w14:paraId="733277A1" w14:textId="77777777" w:rsidR="00440659" w:rsidRDefault="00440659" w:rsidP="00440659">
      <w:pPr>
        <w:spacing w:line="480" w:lineRule="auto"/>
        <w:ind w:left="720" w:hanging="720"/>
      </w:pPr>
      <w:r w:rsidRPr="00DD3713">
        <w:rPr>
          <w:i/>
          <w:iCs/>
        </w:rPr>
        <w:t>State of the parties</w:t>
      </w:r>
      <w:r>
        <w:rPr>
          <w:i/>
          <w:iCs/>
        </w:rPr>
        <w:t xml:space="preserve">. </w:t>
      </w:r>
      <w:r>
        <w:t xml:space="preserve">(n.d.). UK Parliament. Available at: </w:t>
      </w:r>
      <w:r w:rsidRPr="00DD3713">
        <w:t>https://members.parliament.uk/parties/Commons</w:t>
      </w:r>
    </w:p>
    <w:p w14:paraId="72244AD4" w14:textId="77777777" w:rsidR="00440659" w:rsidRDefault="00440659" w:rsidP="00440659">
      <w:pPr>
        <w:spacing w:line="480" w:lineRule="auto"/>
        <w:ind w:left="720" w:hanging="720"/>
      </w:pPr>
      <w:r w:rsidRPr="004B39C8">
        <w:rPr>
          <w:i/>
          <w:iCs/>
        </w:rPr>
        <w:t>The Advantages and Disadvantages of Using the First-Past-the-Post Voting System</w:t>
      </w:r>
      <w:r>
        <w:rPr>
          <w:i/>
          <w:iCs/>
        </w:rPr>
        <w:t xml:space="preserve">. </w:t>
      </w:r>
      <w:r>
        <w:t xml:space="preserve">(2025). Pin Communications. Available at: </w:t>
      </w:r>
      <w:r w:rsidRPr="004B39C8">
        <w:t>https://www.pin-communications.com/resources/pin-insights/the-advantages-and-disadvantages-of-using-the-first-past-the-post-voting-system/</w:t>
      </w:r>
    </w:p>
    <w:p w14:paraId="7557A438" w14:textId="77777777" w:rsidR="00440659" w:rsidRDefault="00440659" w:rsidP="00440659">
      <w:pPr>
        <w:spacing w:line="480" w:lineRule="auto"/>
        <w:ind w:left="720" w:hanging="720"/>
      </w:pPr>
      <w:bookmarkStart w:id="10" w:name="_Hlk214048969"/>
      <w:r>
        <w:t xml:space="preserve">Thetford-Kay, J. (2025). </w:t>
      </w:r>
      <w:bookmarkEnd w:id="10"/>
      <w:r w:rsidRPr="00325B31">
        <w:rPr>
          <w:i/>
          <w:iCs/>
        </w:rPr>
        <w:t>The History of the British Political System and How It Works Today</w:t>
      </w:r>
      <w:r>
        <w:rPr>
          <w:i/>
          <w:iCs/>
        </w:rPr>
        <w:t xml:space="preserve">. </w:t>
      </w:r>
      <w:r>
        <w:t xml:space="preserve">Jenk Teach. Available at: </w:t>
      </w:r>
      <w:r w:rsidRPr="00325B31">
        <w:t>https://jenkteach.co.uk/the-history-of-the-british-political-system-and-how-it-works-today/</w:t>
      </w:r>
    </w:p>
    <w:p w14:paraId="3E43E644" w14:textId="77777777" w:rsidR="00440659" w:rsidRDefault="00440659" w:rsidP="00440659">
      <w:pPr>
        <w:spacing w:line="480" w:lineRule="auto"/>
        <w:ind w:left="720" w:hanging="720"/>
      </w:pPr>
      <w:r>
        <w:t xml:space="preserve">Turner, L. (2024). </w:t>
      </w:r>
      <w:r w:rsidRPr="00CD62A8">
        <w:rPr>
          <w:i/>
          <w:iCs/>
        </w:rPr>
        <w:t>Car industry consulted over 2030 petrol and diesel ban</w:t>
      </w:r>
      <w:r>
        <w:rPr>
          <w:i/>
          <w:iCs/>
        </w:rPr>
        <w:t xml:space="preserve">. </w:t>
      </w:r>
      <w:r>
        <w:t xml:space="preserve">BBC. Available at: </w:t>
      </w:r>
      <w:r w:rsidRPr="00B217E8">
        <w:t>https://www.bbc.co.uk/news/articles/c5y7x3jgw7no</w:t>
      </w:r>
    </w:p>
    <w:p w14:paraId="4DE58429" w14:textId="77777777" w:rsidR="00440659" w:rsidRPr="00AF302D" w:rsidRDefault="00440659" w:rsidP="00440659">
      <w:pPr>
        <w:spacing w:line="480" w:lineRule="auto"/>
        <w:ind w:left="720" w:hanging="720"/>
        <w:rPr>
          <w:i/>
          <w:iCs/>
        </w:rPr>
      </w:pPr>
      <w:r w:rsidRPr="00AF302D">
        <w:rPr>
          <w:i/>
          <w:iCs/>
        </w:rPr>
        <w:t xml:space="preserve">Uk </w:t>
      </w:r>
      <w:proofErr w:type="gramStart"/>
      <w:r w:rsidRPr="00AF302D">
        <w:rPr>
          <w:i/>
          <w:iCs/>
        </w:rPr>
        <w:t>Parties’</w:t>
      </w:r>
      <w:proofErr w:type="gramEnd"/>
      <w:r w:rsidRPr="00AF302D">
        <w:rPr>
          <w:i/>
          <w:iCs/>
        </w:rPr>
        <w:t xml:space="preserve"> on the Political Spectrum</w:t>
      </w:r>
      <w:r>
        <w:rPr>
          <w:i/>
          <w:iCs/>
        </w:rPr>
        <w:t>.</w:t>
      </w:r>
      <w:r w:rsidRPr="00AF302D">
        <w:t xml:space="preserve"> (2023)</w:t>
      </w:r>
      <w:r>
        <w:t xml:space="preserve">. Reddit. Available at: </w:t>
      </w:r>
      <w:r w:rsidRPr="00AF302D">
        <w:t>https://www.reddit.com/r/ukpolitics/comments/1d3ybzg/uk_parties_on_the_political_spectrum/</w:t>
      </w:r>
    </w:p>
    <w:p w14:paraId="790C0157" w14:textId="77777777" w:rsidR="00440659" w:rsidRDefault="00440659" w:rsidP="00440659">
      <w:pPr>
        <w:spacing w:line="480" w:lineRule="auto"/>
        <w:ind w:left="720" w:hanging="720"/>
      </w:pPr>
      <w:r w:rsidRPr="00287125">
        <w:rPr>
          <w:i/>
          <w:iCs/>
        </w:rPr>
        <w:lastRenderedPageBreak/>
        <w:t>Understanding the Meaning and Nature of Political Ideology</w:t>
      </w:r>
      <w:r>
        <w:rPr>
          <w:i/>
          <w:iCs/>
        </w:rPr>
        <w:t xml:space="preserve">. </w:t>
      </w:r>
      <w:r>
        <w:t xml:space="preserve">(2023). </w:t>
      </w:r>
      <w:proofErr w:type="spellStart"/>
      <w:r>
        <w:t>PubAdmin.Institute</w:t>
      </w:r>
      <w:proofErr w:type="spellEnd"/>
      <w:r>
        <w:t xml:space="preserve">. Available at: </w:t>
      </w:r>
      <w:r w:rsidRPr="00287125">
        <w:t>https://pubadmin.institute/understanding-public-policy/meaning-nature-political-ideology</w:t>
      </w:r>
    </w:p>
    <w:p w14:paraId="5C9C6EC0" w14:textId="77777777" w:rsidR="00440659" w:rsidRDefault="00440659" w:rsidP="00440659">
      <w:pPr>
        <w:spacing w:line="480" w:lineRule="auto"/>
        <w:ind w:left="720" w:hanging="720"/>
      </w:pPr>
      <w:r w:rsidRPr="00287125">
        <w:rPr>
          <w:i/>
          <w:iCs/>
        </w:rPr>
        <w:t xml:space="preserve">What Are Political Ideologies and Why Do They </w:t>
      </w:r>
      <w:proofErr w:type="gramStart"/>
      <w:r w:rsidRPr="00287125">
        <w:rPr>
          <w:i/>
          <w:iCs/>
        </w:rPr>
        <w:t>Matter?</w:t>
      </w:r>
      <w:r>
        <w:rPr>
          <w:i/>
          <w:iCs/>
        </w:rPr>
        <w:t>.</w:t>
      </w:r>
      <w:proofErr w:type="gramEnd"/>
      <w:r>
        <w:rPr>
          <w:i/>
          <w:iCs/>
        </w:rPr>
        <w:t xml:space="preserve"> </w:t>
      </w:r>
      <w:r>
        <w:t>(2025). Legal Clarity. Available at:</w:t>
      </w:r>
      <w:r w:rsidRPr="00287125">
        <w:t xml:space="preserve"> https://legalclarity.org/what-are-political-ideologies-and-why-do-they-matter/</w:t>
      </w:r>
    </w:p>
    <w:p w14:paraId="7851973C" w14:textId="77777777" w:rsidR="00440659" w:rsidRDefault="00440659" w:rsidP="00440659">
      <w:pPr>
        <w:spacing w:line="480" w:lineRule="auto"/>
        <w:ind w:left="720" w:hanging="720"/>
      </w:pPr>
      <w:r w:rsidRPr="00D07305">
        <w:rPr>
          <w:i/>
          <w:iCs/>
        </w:rPr>
        <w:t>What are Political Parties? Definitions and Perspectives</w:t>
      </w:r>
      <w:r>
        <w:rPr>
          <w:i/>
          <w:iCs/>
        </w:rPr>
        <w:t xml:space="preserve">. </w:t>
      </w:r>
      <w:r>
        <w:t xml:space="preserve">(2024). </w:t>
      </w:r>
      <w:proofErr w:type="spellStart"/>
      <w:r>
        <w:t>PolSci.Institute</w:t>
      </w:r>
      <w:proofErr w:type="spellEnd"/>
      <w:r>
        <w:t xml:space="preserve">. Available at: </w:t>
      </w:r>
      <w:r w:rsidRPr="00D07305">
        <w:t>https://polsci.institute/comparative-politics/what-are-political-parties/</w:t>
      </w:r>
    </w:p>
    <w:p w14:paraId="6D23D0AE" w14:textId="77777777" w:rsidR="00440659" w:rsidRDefault="00440659" w:rsidP="00440659">
      <w:pPr>
        <w:spacing w:line="480" w:lineRule="auto"/>
        <w:ind w:left="720" w:hanging="720"/>
      </w:pPr>
      <w:bookmarkStart w:id="11" w:name="_Hlk214298947"/>
      <w:r w:rsidRPr="00570C5C">
        <w:rPr>
          <w:i/>
          <w:iCs/>
        </w:rPr>
        <w:t xml:space="preserve">What are the 3 main political parties in </w:t>
      </w:r>
      <w:proofErr w:type="gramStart"/>
      <w:r w:rsidRPr="00570C5C">
        <w:rPr>
          <w:i/>
          <w:iCs/>
        </w:rPr>
        <w:t>UK?</w:t>
      </w:r>
      <w:r>
        <w:rPr>
          <w:i/>
          <w:iCs/>
        </w:rPr>
        <w:t>.</w:t>
      </w:r>
      <w:proofErr w:type="gramEnd"/>
      <w:r>
        <w:rPr>
          <w:i/>
          <w:iCs/>
        </w:rPr>
        <w:t xml:space="preserve"> </w:t>
      </w:r>
      <w:r>
        <w:t xml:space="preserve">(n.d.). </w:t>
      </w:r>
      <w:bookmarkEnd w:id="11"/>
      <w:r>
        <w:t xml:space="preserve">Calendar-UK. Available at: </w:t>
      </w:r>
      <w:r w:rsidRPr="00570C5C">
        <w:t>https://www.calendar-uk.co.uk/frequently-asked-questions/what-are-the-3-main-political-parties-in-uk</w:t>
      </w:r>
    </w:p>
    <w:p w14:paraId="12099508" w14:textId="77777777" w:rsidR="00440659" w:rsidRDefault="00440659" w:rsidP="00440659">
      <w:pPr>
        <w:spacing w:line="480" w:lineRule="auto"/>
        <w:ind w:left="720" w:hanging="720"/>
      </w:pPr>
      <w:r w:rsidRPr="00C6098D">
        <w:rPr>
          <w:i/>
          <w:iCs/>
        </w:rPr>
        <w:t xml:space="preserve">What Are the Advantages and Disadvantages of Political </w:t>
      </w:r>
      <w:proofErr w:type="gramStart"/>
      <w:r w:rsidRPr="00C6098D">
        <w:rPr>
          <w:i/>
          <w:iCs/>
        </w:rPr>
        <w:t>Parties?</w:t>
      </w:r>
      <w:r>
        <w:rPr>
          <w:i/>
          <w:iCs/>
        </w:rPr>
        <w:t>.</w:t>
      </w:r>
      <w:proofErr w:type="gramEnd"/>
      <w:r>
        <w:rPr>
          <w:i/>
          <w:iCs/>
        </w:rPr>
        <w:t xml:space="preserve"> </w:t>
      </w:r>
      <w:r>
        <w:t xml:space="preserve">(2025). Legal Clarity. Available at: </w:t>
      </w:r>
      <w:r w:rsidRPr="00C6098D">
        <w:t>https://legalclarity.org/what-are-the-advantages-and-disadvantages-of-political-parties/</w:t>
      </w:r>
    </w:p>
    <w:p w14:paraId="14A70417" w14:textId="77777777" w:rsidR="00440659" w:rsidRDefault="00440659" w:rsidP="00440659">
      <w:pPr>
        <w:spacing w:line="480" w:lineRule="auto"/>
        <w:ind w:left="720" w:hanging="720"/>
      </w:pPr>
      <w:r w:rsidRPr="007C3DD0">
        <w:rPr>
          <w:i/>
          <w:iCs/>
        </w:rPr>
        <w:t xml:space="preserve">What do political parties </w:t>
      </w:r>
      <w:proofErr w:type="gramStart"/>
      <w:r w:rsidRPr="007C3DD0">
        <w:rPr>
          <w:i/>
          <w:iCs/>
        </w:rPr>
        <w:t>do?</w:t>
      </w:r>
      <w:r>
        <w:rPr>
          <w:i/>
          <w:iCs/>
        </w:rPr>
        <w:t>.</w:t>
      </w:r>
      <w:proofErr w:type="gramEnd"/>
      <w:r>
        <w:rPr>
          <w:i/>
          <w:iCs/>
        </w:rPr>
        <w:t xml:space="preserve"> </w:t>
      </w:r>
      <w:r>
        <w:t xml:space="preserve">(n.d.). Oak National Academy. Available at: </w:t>
      </w:r>
      <w:r w:rsidRPr="007C3DD0">
        <w:t>https://www.thenational.academy/teachers/lessons/what-do-political-parties-do#lesson-details</w:t>
      </w:r>
    </w:p>
    <w:p w14:paraId="665491F6" w14:textId="77777777" w:rsidR="00440659" w:rsidRDefault="00440659" w:rsidP="00440659">
      <w:pPr>
        <w:spacing w:line="480" w:lineRule="auto"/>
        <w:ind w:left="720" w:hanging="720"/>
      </w:pPr>
      <w:bookmarkStart w:id="12" w:name="_Hlk214269279"/>
      <w:r w:rsidRPr="0051253F">
        <w:rPr>
          <w:i/>
          <w:iCs/>
        </w:rPr>
        <w:t xml:space="preserve">What do the UK Political Parties stand </w:t>
      </w:r>
      <w:proofErr w:type="gramStart"/>
      <w:r w:rsidRPr="0051253F">
        <w:rPr>
          <w:i/>
          <w:iCs/>
        </w:rPr>
        <w:t>for?</w:t>
      </w:r>
      <w:r>
        <w:rPr>
          <w:i/>
          <w:iCs/>
        </w:rPr>
        <w:t>.</w:t>
      </w:r>
      <w:proofErr w:type="gramEnd"/>
      <w:r>
        <w:rPr>
          <w:i/>
          <w:iCs/>
        </w:rPr>
        <w:t xml:space="preserve"> </w:t>
      </w:r>
      <w:r>
        <w:t xml:space="preserve">(2023). </w:t>
      </w:r>
      <w:bookmarkEnd w:id="12"/>
      <w:r>
        <w:t xml:space="preserve">Study Dog. Available at: </w:t>
      </w:r>
      <w:r w:rsidRPr="00A37280">
        <w:t>https://www.studydog.co.uk/blog/who-are-uk-political-parties/</w:t>
      </w:r>
    </w:p>
    <w:p w14:paraId="55707FA1" w14:textId="77777777" w:rsidR="00440659" w:rsidRPr="00B37330" w:rsidRDefault="00440659" w:rsidP="00440659">
      <w:pPr>
        <w:spacing w:line="480" w:lineRule="auto"/>
        <w:ind w:left="720" w:hanging="720"/>
      </w:pPr>
      <w:r w:rsidRPr="00B37330">
        <w:rPr>
          <w:i/>
          <w:iCs/>
        </w:rPr>
        <w:t>What Is a Political Party? A Definition and Its Key Role</w:t>
      </w:r>
      <w:r>
        <w:rPr>
          <w:i/>
          <w:iCs/>
        </w:rPr>
        <w:t xml:space="preserve">. </w:t>
      </w:r>
      <w:r>
        <w:t xml:space="preserve">(2025). Legal Clarity. Available at: </w:t>
      </w:r>
      <w:r w:rsidRPr="00B37330">
        <w:t>https://legalclarity.org/what-is-a-political-party-a-definition-and-its-key-role/</w:t>
      </w:r>
    </w:p>
    <w:p w14:paraId="57DD2797" w14:textId="77777777" w:rsidR="00440659" w:rsidRDefault="00440659" w:rsidP="00440659">
      <w:pPr>
        <w:spacing w:line="480" w:lineRule="auto"/>
        <w:ind w:left="720" w:hanging="720"/>
      </w:pPr>
      <w:r>
        <w:t xml:space="preserve">Winters, J. (2023). </w:t>
      </w:r>
      <w:r w:rsidRPr="006E3D90">
        <w:rPr>
          <w:i/>
          <w:iCs/>
        </w:rPr>
        <w:t>The ideology of the Liberal Democrats</w:t>
      </w:r>
      <w:r>
        <w:rPr>
          <w:i/>
          <w:iCs/>
        </w:rPr>
        <w:t xml:space="preserve">. </w:t>
      </w:r>
      <w:r>
        <w:t xml:space="preserve">Central Bylines. Available at: </w:t>
      </w:r>
      <w:r w:rsidRPr="006E3D90">
        <w:t>https://centralbylines.co.uk/politics/simple-politics-guide/the-ideology-of-the-liberal-democrats/</w:t>
      </w:r>
    </w:p>
    <w:sectPr w:rsidR="00440659" w:rsidSect="000460A5">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5AB09E" w14:textId="77777777" w:rsidR="00D053E6" w:rsidRDefault="00D053E6" w:rsidP="000460A5">
      <w:pPr>
        <w:spacing w:after="0" w:line="240" w:lineRule="auto"/>
      </w:pPr>
      <w:r>
        <w:separator/>
      </w:r>
    </w:p>
  </w:endnote>
  <w:endnote w:type="continuationSeparator" w:id="0">
    <w:p w14:paraId="641ED59D" w14:textId="77777777" w:rsidR="00D053E6" w:rsidRDefault="00D053E6" w:rsidP="00046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314398"/>
      <w:docPartObj>
        <w:docPartGallery w:val="Page Numbers (Bottom of Page)"/>
        <w:docPartUnique/>
      </w:docPartObj>
    </w:sdtPr>
    <w:sdtContent>
      <w:p w14:paraId="60FD5569" w14:textId="4D278A09" w:rsidR="000460A5" w:rsidRDefault="000460A5">
        <w:pPr>
          <w:pStyle w:val="Footer"/>
          <w:jc w:val="center"/>
        </w:pPr>
        <w:r>
          <w:fldChar w:fldCharType="begin"/>
        </w:r>
        <w:r>
          <w:instrText>PAGE   \* MERGEFORMAT</w:instrText>
        </w:r>
        <w:r>
          <w:fldChar w:fldCharType="separate"/>
        </w:r>
        <w:r>
          <w:t>2</w:t>
        </w:r>
        <w:r>
          <w:fldChar w:fldCharType="end"/>
        </w:r>
      </w:p>
    </w:sdtContent>
  </w:sdt>
  <w:p w14:paraId="55CA63C8" w14:textId="77777777" w:rsidR="000460A5" w:rsidRDefault="00046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61D83" w14:textId="77777777" w:rsidR="00D053E6" w:rsidRDefault="00D053E6" w:rsidP="000460A5">
      <w:pPr>
        <w:spacing w:after="0" w:line="240" w:lineRule="auto"/>
      </w:pPr>
      <w:r>
        <w:separator/>
      </w:r>
    </w:p>
  </w:footnote>
  <w:footnote w:type="continuationSeparator" w:id="0">
    <w:p w14:paraId="6989414D" w14:textId="77777777" w:rsidR="00D053E6" w:rsidRDefault="00D053E6" w:rsidP="000460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3ADB43" w14:textId="1DD9E586" w:rsidR="000460A5" w:rsidRDefault="000460A5" w:rsidP="000F04E7">
    <w:pPr>
      <w:pStyle w:val="Header"/>
      <w:tabs>
        <w:tab w:val="clear" w:pos="4513"/>
        <w:tab w:val="clear" w:pos="9026"/>
        <w:tab w:val="left" w:pos="8223"/>
      </w:tabs>
    </w:pPr>
    <w:r>
      <w:t>Iestyn Thomas 2404285</w:t>
    </w:r>
    <w:r w:rsidR="000F04E7">
      <w:t xml:space="preserve">                                                                                                                                   11/12/25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67BFE"/>
    <w:multiLevelType w:val="multilevel"/>
    <w:tmpl w:val="3E161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B0534C"/>
    <w:multiLevelType w:val="multilevel"/>
    <w:tmpl w:val="A8961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69018D"/>
    <w:multiLevelType w:val="multilevel"/>
    <w:tmpl w:val="6F5EE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0E0697"/>
    <w:multiLevelType w:val="multilevel"/>
    <w:tmpl w:val="DCC87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541A80"/>
    <w:multiLevelType w:val="multilevel"/>
    <w:tmpl w:val="B8C6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7816CB"/>
    <w:multiLevelType w:val="multilevel"/>
    <w:tmpl w:val="3B14F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5792568">
    <w:abstractNumId w:val="2"/>
  </w:num>
  <w:num w:numId="2" w16cid:durableId="1265529832">
    <w:abstractNumId w:val="1"/>
  </w:num>
  <w:num w:numId="3" w16cid:durableId="18119140">
    <w:abstractNumId w:val="4"/>
  </w:num>
  <w:num w:numId="4" w16cid:durableId="611523198">
    <w:abstractNumId w:val="5"/>
  </w:num>
  <w:num w:numId="5" w16cid:durableId="681932548">
    <w:abstractNumId w:val="0"/>
  </w:num>
  <w:num w:numId="6" w16cid:durableId="14017533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0A5"/>
    <w:rsid w:val="00000C84"/>
    <w:rsid w:val="000050D2"/>
    <w:rsid w:val="0001404E"/>
    <w:rsid w:val="000154ED"/>
    <w:rsid w:val="0001554F"/>
    <w:rsid w:val="00017BF7"/>
    <w:rsid w:val="0002086B"/>
    <w:rsid w:val="00021880"/>
    <w:rsid w:val="00024233"/>
    <w:rsid w:val="00024C9E"/>
    <w:rsid w:val="00030B63"/>
    <w:rsid w:val="000338A9"/>
    <w:rsid w:val="000460A5"/>
    <w:rsid w:val="00046CEE"/>
    <w:rsid w:val="000548BD"/>
    <w:rsid w:val="00060D8D"/>
    <w:rsid w:val="00061628"/>
    <w:rsid w:val="0006351A"/>
    <w:rsid w:val="0006475D"/>
    <w:rsid w:val="00064861"/>
    <w:rsid w:val="00070A49"/>
    <w:rsid w:val="00071E58"/>
    <w:rsid w:val="00072E23"/>
    <w:rsid w:val="00073C82"/>
    <w:rsid w:val="0007407C"/>
    <w:rsid w:val="0007508C"/>
    <w:rsid w:val="000755CA"/>
    <w:rsid w:val="00076C22"/>
    <w:rsid w:val="00086EF1"/>
    <w:rsid w:val="00087259"/>
    <w:rsid w:val="00087EC5"/>
    <w:rsid w:val="00091F29"/>
    <w:rsid w:val="00092716"/>
    <w:rsid w:val="00093C91"/>
    <w:rsid w:val="000A29F3"/>
    <w:rsid w:val="000A697F"/>
    <w:rsid w:val="000A78FE"/>
    <w:rsid w:val="000B01AD"/>
    <w:rsid w:val="000B0CC7"/>
    <w:rsid w:val="000C28E7"/>
    <w:rsid w:val="000C4550"/>
    <w:rsid w:val="000C5023"/>
    <w:rsid w:val="000C79E9"/>
    <w:rsid w:val="000D2D3B"/>
    <w:rsid w:val="000D51E0"/>
    <w:rsid w:val="000E1BD1"/>
    <w:rsid w:val="000E2C21"/>
    <w:rsid w:val="000E3135"/>
    <w:rsid w:val="000F04E7"/>
    <w:rsid w:val="000F1A31"/>
    <w:rsid w:val="000F332D"/>
    <w:rsid w:val="000F698E"/>
    <w:rsid w:val="000F7C3B"/>
    <w:rsid w:val="001069FD"/>
    <w:rsid w:val="00111607"/>
    <w:rsid w:val="00112B29"/>
    <w:rsid w:val="001136C7"/>
    <w:rsid w:val="001164B9"/>
    <w:rsid w:val="00121A3C"/>
    <w:rsid w:val="001225B3"/>
    <w:rsid w:val="0012652C"/>
    <w:rsid w:val="00132338"/>
    <w:rsid w:val="00136903"/>
    <w:rsid w:val="001409BF"/>
    <w:rsid w:val="0015094B"/>
    <w:rsid w:val="00155BC8"/>
    <w:rsid w:val="00161064"/>
    <w:rsid w:val="0016237D"/>
    <w:rsid w:val="00162B05"/>
    <w:rsid w:val="0016781D"/>
    <w:rsid w:val="00170377"/>
    <w:rsid w:val="00171E19"/>
    <w:rsid w:val="001805A2"/>
    <w:rsid w:val="001808C8"/>
    <w:rsid w:val="001831CC"/>
    <w:rsid w:val="00187C59"/>
    <w:rsid w:val="00187CA5"/>
    <w:rsid w:val="00190400"/>
    <w:rsid w:val="001904C9"/>
    <w:rsid w:val="0019323A"/>
    <w:rsid w:val="00194DBE"/>
    <w:rsid w:val="001A1715"/>
    <w:rsid w:val="001A5709"/>
    <w:rsid w:val="001A662C"/>
    <w:rsid w:val="001A7BDC"/>
    <w:rsid w:val="001B1AB3"/>
    <w:rsid w:val="001B2C1A"/>
    <w:rsid w:val="001B2E42"/>
    <w:rsid w:val="001B5107"/>
    <w:rsid w:val="001B7610"/>
    <w:rsid w:val="001C281C"/>
    <w:rsid w:val="001C37AE"/>
    <w:rsid w:val="001C4710"/>
    <w:rsid w:val="001C7E2A"/>
    <w:rsid w:val="001D2E64"/>
    <w:rsid w:val="001D5F13"/>
    <w:rsid w:val="001D6201"/>
    <w:rsid w:val="001E1DE0"/>
    <w:rsid w:val="001E27ED"/>
    <w:rsid w:val="001E522E"/>
    <w:rsid w:val="001F0D17"/>
    <w:rsid w:val="001F427C"/>
    <w:rsid w:val="001F716C"/>
    <w:rsid w:val="001F731C"/>
    <w:rsid w:val="00206AA6"/>
    <w:rsid w:val="0021091F"/>
    <w:rsid w:val="00213C2F"/>
    <w:rsid w:val="00215C61"/>
    <w:rsid w:val="002175CE"/>
    <w:rsid w:val="002219F7"/>
    <w:rsid w:val="00224B4B"/>
    <w:rsid w:val="002252A0"/>
    <w:rsid w:val="00225360"/>
    <w:rsid w:val="00230643"/>
    <w:rsid w:val="00233837"/>
    <w:rsid w:val="002366F6"/>
    <w:rsid w:val="002377AA"/>
    <w:rsid w:val="002462F8"/>
    <w:rsid w:val="00250EFE"/>
    <w:rsid w:val="00251555"/>
    <w:rsid w:val="002558C7"/>
    <w:rsid w:val="0025698B"/>
    <w:rsid w:val="00260355"/>
    <w:rsid w:val="002611D2"/>
    <w:rsid w:val="002618F8"/>
    <w:rsid w:val="00263C39"/>
    <w:rsid w:val="00265EEA"/>
    <w:rsid w:val="00266B98"/>
    <w:rsid w:val="0027558E"/>
    <w:rsid w:val="002851BE"/>
    <w:rsid w:val="00287125"/>
    <w:rsid w:val="00291061"/>
    <w:rsid w:val="002A694B"/>
    <w:rsid w:val="002B6D66"/>
    <w:rsid w:val="002B7386"/>
    <w:rsid w:val="002C7EB2"/>
    <w:rsid w:val="002C7EF3"/>
    <w:rsid w:val="002D402A"/>
    <w:rsid w:val="002D63A2"/>
    <w:rsid w:val="002D6F22"/>
    <w:rsid w:val="002D7306"/>
    <w:rsid w:val="002D7C61"/>
    <w:rsid w:val="002D7E15"/>
    <w:rsid w:val="002E3AF0"/>
    <w:rsid w:val="002E3B60"/>
    <w:rsid w:val="002F3EDD"/>
    <w:rsid w:val="002F3FB3"/>
    <w:rsid w:val="002F41F4"/>
    <w:rsid w:val="0030584A"/>
    <w:rsid w:val="0030695C"/>
    <w:rsid w:val="00306B54"/>
    <w:rsid w:val="00307516"/>
    <w:rsid w:val="003103CA"/>
    <w:rsid w:val="00314EB0"/>
    <w:rsid w:val="00315E33"/>
    <w:rsid w:val="0031659D"/>
    <w:rsid w:val="003169DD"/>
    <w:rsid w:val="0032054B"/>
    <w:rsid w:val="0032102F"/>
    <w:rsid w:val="00321913"/>
    <w:rsid w:val="00322A19"/>
    <w:rsid w:val="00327452"/>
    <w:rsid w:val="00330C8E"/>
    <w:rsid w:val="0033102D"/>
    <w:rsid w:val="00332FA8"/>
    <w:rsid w:val="0034297B"/>
    <w:rsid w:val="003504A1"/>
    <w:rsid w:val="00351736"/>
    <w:rsid w:val="003532CE"/>
    <w:rsid w:val="003545C0"/>
    <w:rsid w:val="003570DE"/>
    <w:rsid w:val="0036437C"/>
    <w:rsid w:val="003643D0"/>
    <w:rsid w:val="00365C7B"/>
    <w:rsid w:val="00366359"/>
    <w:rsid w:val="003700AB"/>
    <w:rsid w:val="003735D1"/>
    <w:rsid w:val="00374921"/>
    <w:rsid w:val="003774AB"/>
    <w:rsid w:val="003818C7"/>
    <w:rsid w:val="003905B0"/>
    <w:rsid w:val="00392E12"/>
    <w:rsid w:val="00394B99"/>
    <w:rsid w:val="003A1241"/>
    <w:rsid w:val="003A2128"/>
    <w:rsid w:val="003A24B5"/>
    <w:rsid w:val="003A2BF9"/>
    <w:rsid w:val="003A7AC3"/>
    <w:rsid w:val="003B1729"/>
    <w:rsid w:val="003B51E0"/>
    <w:rsid w:val="003B615D"/>
    <w:rsid w:val="003C060F"/>
    <w:rsid w:val="003D4609"/>
    <w:rsid w:val="003D50CB"/>
    <w:rsid w:val="003E0970"/>
    <w:rsid w:val="003E1E8E"/>
    <w:rsid w:val="003E3780"/>
    <w:rsid w:val="003F0648"/>
    <w:rsid w:val="003F457A"/>
    <w:rsid w:val="003F54A0"/>
    <w:rsid w:val="003F6C7E"/>
    <w:rsid w:val="00402C60"/>
    <w:rsid w:val="00402EA5"/>
    <w:rsid w:val="00404179"/>
    <w:rsid w:val="00406B07"/>
    <w:rsid w:val="00410729"/>
    <w:rsid w:val="00413809"/>
    <w:rsid w:val="00413C5C"/>
    <w:rsid w:val="004157D7"/>
    <w:rsid w:val="00415BC5"/>
    <w:rsid w:val="004162D5"/>
    <w:rsid w:val="0041726F"/>
    <w:rsid w:val="004219F5"/>
    <w:rsid w:val="004275EE"/>
    <w:rsid w:val="00431D11"/>
    <w:rsid w:val="00432EAB"/>
    <w:rsid w:val="00433CAB"/>
    <w:rsid w:val="004373AA"/>
    <w:rsid w:val="00440659"/>
    <w:rsid w:val="00440B1F"/>
    <w:rsid w:val="00442A17"/>
    <w:rsid w:val="00443A52"/>
    <w:rsid w:val="00444ADE"/>
    <w:rsid w:val="00445FD2"/>
    <w:rsid w:val="00446953"/>
    <w:rsid w:val="00447264"/>
    <w:rsid w:val="00447593"/>
    <w:rsid w:val="00452870"/>
    <w:rsid w:val="00453097"/>
    <w:rsid w:val="0045733E"/>
    <w:rsid w:val="00461843"/>
    <w:rsid w:val="004715F7"/>
    <w:rsid w:val="004725FE"/>
    <w:rsid w:val="00472F11"/>
    <w:rsid w:val="0047415C"/>
    <w:rsid w:val="00480234"/>
    <w:rsid w:val="00480711"/>
    <w:rsid w:val="00482968"/>
    <w:rsid w:val="0048787D"/>
    <w:rsid w:val="0049078D"/>
    <w:rsid w:val="004911BE"/>
    <w:rsid w:val="00491B45"/>
    <w:rsid w:val="00492C62"/>
    <w:rsid w:val="00492EB9"/>
    <w:rsid w:val="0049313C"/>
    <w:rsid w:val="00494644"/>
    <w:rsid w:val="004A2BCF"/>
    <w:rsid w:val="004A4458"/>
    <w:rsid w:val="004B0E2A"/>
    <w:rsid w:val="004B1516"/>
    <w:rsid w:val="004B2322"/>
    <w:rsid w:val="004B39C8"/>
    <w:rsid w:val="004B547B"/>
    <w:rsid w:val="004B694B"/>
    <w:rsid w:val="004B728A"/>
    <w:rsid w:val="004C0545"/>
    <w:rsid w:val="004C1F98"/>
    <w:rsid w:val="004C5879"/>
    <w:rsid w:val="004C6138"/>
    <w:rsid w:val="004C6F91"/>
    <w:rsid w:val="004D12C8"/>
    <w:rsid w:val="004D17E1"/>
    <w:rsid w:val="004D2944"/>
    <w:rsid w:val="004D30D4"/>
    <w:rsid w:val="004D6E9F"/>
    <w:rsid w:val="004E26B9"/>
    <w:rsid w:val="004E551D"/>
    <w:rsid w:val="004E6A1D"/>
    <w:rsid w:val="004E7EC7"/>
    <w:rsid w:val="004F38F8"/>
    <w:rsid w:val="004F7E11"/>
    <w:rsid w:val="00500AD9"/>
    <w:rsid w:val="00501589"/>
    <w:rsid w:val="0050201F"/>
    <w:rsid w:val="0050306D"/>
    <w:rsid w:val="0050557A"/>
    <w:rsid w:val="005078BC"/>
    <w:rsid w:val="00510CCB"/>
    <w:rsid w:val="005139BA"/>
    <w:rsid w:val="005140C2"/>
    <w:rsid w:val="00514290"/>
    <w:rsid w:val="005146F6"/>
    <w:rsid w:val="00521153"/>
    <w:rsid w:val="00523C5D"/>
    <w:rsid w:val="00524529"/>
    <w:rsid w:val="00524CD4"/>
    <w:rsid w:val="00533C16"/>
    <w:rsid w:val="0053541F"/>
    <w:rsid w:val="00540180"/>
    <w:rsid w:val="0054449C"/>
    <w:rsid w:val="0054514F"/>
    <w:rsid w:val="00545248"/>
    <w:rsid w:val="005454A2"/>
    <w:rsid w:val="005470B3"/>
    <w:rsid w:val="0055230E"/>
    <w:rsid w:val="00557CDD"/>
    <w:rsid w:val="00562D0A"/>
    <w:rsid w:val="00562F05"/>
    <w:rsid w:val="00564B53"/>
    <w:rsid w:val="00566B5C"/>
    <w:rsid w:val="0057325F"/>
    <w:rsid w:val="0057424B"/>
    <w:rsid w:val="00574F78"/>
    <w:rsid w:val="005771D7"/>
    <w:rsid w:val="0057796F"/>
    <w:rsid w:val="005A37A3"/>
    <w:rsid w:val="005A6EE4"/>
    <w:rsid w:val="005B1F19"/>
    <w:rsid w:val="005B3EC0"/>
    <w:rsid w:val="005B6445"/>
    <w:rsid w:val="005C0B93"/>
    <w:rsid w:val="005C3ABA"/>
    <w:rsid w:val="005C3CF5"/>
    <w:rsid w:val="005C5EEA"/>
    <w:rsid w:val="005C79FA"/>
    <w:rsid w:val="005D2126"/>
    <w:rsid w:val="005D2484"/>
    <w:rsid w:val="005D37C9"/>
    <w:rsid w:val="005D5427"/>
    <w:rsid w:val="005E3AFB"/>
    <w:rsid w:val="005F016B"/>
    <w:rsid w:val="005F147B"/>
    <w:rsid w:val="005F2603"/>
    <w:rsid w:val="005F54B2"/>
    <w:rsid w:val="005F7615"/>
    <w:rsid w:val="006005FC"/>
    <w:rsid w:val="00601AA0"/>
    <w:rsid w:val="006060DF"/>
    <w:rsid w:val="00606E2E"/>
    <w:rsid w:val="0061128B"/>
    <w:rsid w:val="00611CE1"/>
    <w:rsid w:val="00617159"/>
    <w:rsid w:val="00623279"/>
    <w:rsid w:val="006254DD"/>
    <w:rsid w:val="00626380"/>
    <w:rsid w:val="00626963"/>
    <w:rsid w:val="006269B8"/>
    <w:rsid w:val="0062792D"/>
    <w:rsid w:val="00630AF8"/>
    <w:rsid w:val="00633D95"/>
    <w:rsid w:val="006350FE"/>
    <w:rsid w:val="00635ECE"/>
    <w:rsid w:val="0063740E"/>
    <w:rsid w:val="00637F7F"/>
    <w:rsid w:val="006415A8"/>
    <w:rsid w:val="0064199D"/>
    <w:rsid w:val="0065088F"/>
    <w:rsid w:val="00653D24"/>
    <w:rsid w:val="0065523F"/>
    <w:rsid w:val="006576E2"/>
    <w:rsid w:val="00661756"/>
    <w:rsid w:val="006623A2"/>
    <w:rsid w:val="006671DD"/>
    <w:rsid w:val="00671C9A"/>
    <w:rsid w:val="00680279"/>
    <w:rsid w:val="0068422A"/>
    <w:rsid w:val="0068656D"/>
    <w:rsid w:val="00695851"/>
    <w:rsid w:val="00696677"/>
    <w:rsid w:val="006A65AC"/>
    <w:rsid w:val="006B042B"/>
    <w:rsid w:val="006B0705"/>
    <w:rsid w:val="006B37D5"/>
    <w:rsid w:val="006B53B1"/>
    <w:rsid w:val="006C0F66"/>
    <w:rsid w:val="006C5386"/>
    <w:rsid w:val="006C75A9"/>
    <w:rsid w:val="006D191B"/>
    <w:rsid w:val="006E0D50"/>
    <w:rsid w:val="006E21DE"/>
    <w:rsid w:val="006E3D90"/>
    <w:rsid w:val="006F0346"/>
    <w:rsid w:val="0070193E"/>
    <w:rsid w:val="007048F2"/>
    <w:rsid w:val="00705A5D"/>
    <w:rsid w:val="00705B2A"/>
    <w:rsid w:val="007125E2"/>
    <w:rsid w:val="00712662"/>
    <w:rsid w:val="0072048B"/>
    <w:rsid w:val="0072490D"/>
    <w:rsid w:val="00724B6C"/>
    <w:rsid w:val="0072627B"/>
    <w:rsid w:val="007279F7"/>
    <w:rsid w:val="00731B19"/>
    <w:rsid w:val="007363E9"/>
    <w:rsid w:val="00736687"/>
    <w:rsid w:val="00740D14"/>
    <w:rsid w:val="00743B2C"/>
    <w:rsid w:val="0074424C"/>
    <w:rsid w:val="0074468D"/>
    <w:rsid w:val="007506F8"/>
    <w:rsid w:val="00753E29"/>
    <w:rsid w:val="00755990"/>
    <w:rsid w:val="00767BB4"/>
    <w:rsid w:val="007727B5"/>
    <w:rsid w:val="007754E4"/>
    <w:rsid w:val="0077671E"/>
    <w:rsid w:val="00791FE0"/>
    <w:rsid w:val="00793860"/>
    <w:rsid w:val="007A25A8"/>
    <w:rsid w:val="007A7060"/>
    <w:rsid w:val="007A71AF"/>
    <w:rsid w:val="007A7B95"/>
    <w:rsid w:val="007B1441"/>
    <w:rsid w:val="007B2B6B"/>
    <w:rsid w:val="007B55A3"/>
    <w:rsid w:val="007B5A4C"/>
    <w:rsid w:val="007B69BE"/>
    <w:rsid w:val="007B6C23"/>
    <w:rsid w:val="007C3DD0"/>
    <w:rsid w:val="007C3F42"/>
    <w:rsid w:val="007C4FD1"/>
    <w:rsid w:val="007C7906"/>
    <w:rsid w:val="007C7E24"/>
    <w:rsid w:val="007D0394"/>
    <w:rsid w:val="007D3277"/>
    <w:rsid w:val="007D4032"/>
    <w:rsid w:val="007E2778"/>
    <w:rsid w:val="007E4002"/>
    <w:rsid w:val="007E4636"/>
    <w:rsid w:val="007E5D2A"/>
    <w:rsid w:val="007E634E"/>
    <w:rsid w:val="007F00D2"/>
    <w:rsid w:val="007F154A"/>
    <w:rsid w:val="007F3D70"/>
    <w:rsid w:val="007F5E88"/>
    <w:rsid w:val="008025E5"/>
    <w:rsid w:val="00807D25"/>
    <w:rsid w:val="00811ED0"/>
    <w:rsid w:val="00816640"/>
    <w:rsid w:val="0083576B"/>
    <w:rsid w:val="00836938"/>
    <w:rsid w:val="00836FE5"/>
    <w:rsid w:val="00844F29"/>
    <w:rsid w:val="00846581"/>
    <w:rsid w:val="00846AAA"/>
    <w:rsid w:val="00850292"/>
    <w:rsid w:val="008507EF"/>
    <w:rsid w:val="00851DED"/>
    <w:rsid w:val="00852615"/>
    <w:rsid w:val="00853B12"/>
    <w:rsid w:val="00856044"/>
    <w:rsid w:val="00856E20"/>
    <w:rsid w:val="00864722"/>
    <w:rsid w:val="00866DA6"/>
    <w:rsid w:val="00875202"/>
    <w:rsid w:val="00875365"/>
    <w:rsid w:val="008755F4"/>
    <w:rsid w:val="00881118"/>
    <w:rsid w:val="00882437"/>
    <w:rsid w:val="00885CE8"/>
    <w:rsid w:val="00886E0E"/>
    <w:rsid w:val="00896DE0"/>
    <w:rsid w:val="008A5AA9"/>
    <w:rsid w:val="008A5BF7"/>
    <w:rsid w:val="008B21AE"/>
    <w:rsid w:val="008B3DF1"/>
    <w:rsid w:val="008B3F5C"/>
    <w:rsid w:val="008B4298"/>
    <w:rsid w:val="008B5066"/>
    <w:rsid w:val="008B7E6A"/>
    <w:rsid w:val="008C2B6D"/>
    <w:rsid w:val="008C58AA"/>
    <w:rsid w:val="008C646E"/>
    <w:rsid w:val="008E0FBF"/>
    <w:rsid w:val="008E19DF"/>
    <w:rsid w:val="008E6CB2"/>
    <w:rsid w:val="008F3E5A"/>
    <w:rsid w:val="008F6416"/>
    <w:rsid w:val="008F68DA"/>
    <w:rsid w:val="008F767D"/>
    <w:rsid w:val="00902535"/>
    <w:rsid w:val="00903BC4"/>
    <w:rsid w:val="00904413"/>
    <w:rsid w:val="00905334"/>
    <w:rsid w:val="00907CF3"/>
    <w:rsid w:val="009154EC"/>
    <w:rsid w:val="0092535F"/>
    <w:rsid w:val="00927A8D"/>
    <w:rsid w:val="00930110"/>
    <w:rsid w:val="00931038"/>
    <w:rsid w:val="00940ECD"/>
    <w:rsid w:val="0094488D"/>
    <w:rsid w:val="00944BEF"/>
    <w:rsid w:val="0094554B"/>
    <w:rsid w:val="00945CE2"/>
    <w:rsid w:val="00947121"/>
    <w:rsid w:val="009505F9"/>
    <w:rsid w:val="009539F8"/>
    <w:rsid w:val="00953B79"/>
    <w:rsid w:val="009563DA"/>
    <w:rsid w:val="009625B7"/>
    <w:rsid w:val="00965E02"/>
    <w:rsid w:val="00967147"/>
    <w:rsid w:val="009762EB"/>
    <w:rsid w:val="00977B4F"/>
    <w:rsid w:val="00980707"/>
    <w:rsid w:val="00980AB6"/>
    <w:rsid w:val="00982438"/>
    <w:rsid w:val="00982D38"/>
    <w:rsid w:val="00987FD0"/>
    <w:rsid w:val="0099297A"/>
    <w:rsid w:val="00996EF7"/>
    <w:rsid w:val="009A20B7"/>
    <w:rsid w:val="009A6AE2"/>
    <w:rsid w:val="009B02D7"/>
    <w:rsid w:val="009B0EF4"/>
    <w:rsid w:val="009B2A49"/>
    <w:rsid w:val="009B6674"/>
    <w:rsid w:val="009B6AD5"/>
    <w:rsid w:val="009C1EA9"/>
    <w:rsid w:val="009D1B66"/>
    <w:rsid w:val="009D1D8A"/>
    <w:rsid w:val="009D3BB6"/>
    <w:rsid w:val="009F3B57"/>
    <w:rsid w:val="009F4CA1"/>
    <w:rsid w:val="009F742D"/>
    <w:rsid w:val="00A00215"/>
    <w:rsid w:val="00A00BAC"/>
    <w:rsid w:val="00A01C64"/>
    <w:rsid w:val="00A01D4D"/>
    <w:rsid w:val="00A04056"/>
    <w:rsid w:val="00A0521C"/>
    <w:rsid w:val="00A13769"/>
    <w:rsid w:val="00A148D6"/>
    <w:rsid w:val="00A16F65"/>
    <w:rsid w:val="00A2154D"/>
    <w:rsid w:val="00A21F20"/>
    <w:rsid w:val="00A22403"/>
    <w:rsid w:val="00A26566"/>
    <w:rsid w:val="00A27EDA"/>
    <w:rsid w:val="00A327D6"/>
    <w:rsid w:val="00A32C64"/>
    <w:rsid w:val="00A34B88"/>
    <w:rsid w:val="00A35EE9"/>
    <w:rsid w:val="00A3602A"/>
    <w:rsid w:val="00A41D03"/>
    <w:rsid w:val="00A42345"/>
    <w:rsid w:val="00A43214"/>
    <w:rsid w:val="00A50C00"/>
    <w:rsid w:val="00A55458"/>
    <w:rsid w:val="00A55893"/>
    <w:rsid w:val="00A60BBA"/>
    <w:rsid w:val="00A66AD4"/>
    <w:rsid w:val="00A7002C"/>
    <w:rsid w:val="00A74EF3"/>
    <w:rsid w:val="00A75F1D"/>
    <w:rsid w:val="00A76D3D"/>
    <w:rsid w:val="00A84CD5"/>
    <w:rsid w:val="00A85D49"/>
    <w:rsid w:val="00A863B0"/>
    <w:rsid w:val="00A90295"/>
    <w:rsid w:val="00A9377C"/>
    <w:rsid w:val="00A94705"/>
    <w:rsid w:val="00A94933"/>
    <w:rsid w:val="00A97127"/>
    <w:rsid w:val="00A97F43"/>
    <w:rsid w:val="00AA050F"/>
    <w:rsid w:val="00AA09AB"/>
    <w:rsid w:val="00AA0F7D"/>
    <w:rsid w:val="00AB1FC0"/>
    <w:rsid w:val="00AB22E9"/>
    <w:rsid w:val="00AB4B65"/>
    <w:rsid w:val="00AC106F"/>
    <w:rsid w:val="00AC6084"/>
    <w:rsid w:val="00AD12FA"/>
    <w:rsid w:val="00AD58F6"/>
    <w:rsid w:val="00AD6680"/>
    <w:rsid w:val="00AE0EDC"/>
    <w:rsid w:val="00AE3963"/>
    <w:rsid w:val="00AE41CD"/>
    <w:rsid w:val="00AE466E"/>
    <w:rsid w:val="00AE5003"/>
    <w:rsid w:val="00AE51DA"/>
    <w:rsid w:val="00AF302D"/>
    <w:rsid w:val="00AF5EB1"/>
    <w:rsid w:val="00AF6F94"/>
    <w:rsid w:val="00B03433"/>
    <w:rsid w:val="00B03C2E"/>
    <w:rsid w:val="00B076B5"/>
    <w:rsid w:val="00B11974"/>
    <w:rsid w:val="00B11CA2"/>
    <w:rsid w:val="00B14687"/>
    <w:rsid w:val="00B155B3"/>
    <w:rsid w:val="00B20C10"/>
    <w:rsid w:val="00B21046"/>
    <w:rsid w:val="00B217E8"/>
    <w:rsid w:val="00B21EC6"/>
    <w:rsid w:val="00B25A1C"/>
    <w:rsid w:val="00B30DBA"/>
    <w:rsid w:val="00B310AA"/>
    <w:rsid w:val="00B4378E"/>
    <w:rsid w:val="00B45280"/>
    <w:rsid w:val="00B454D3"/>
    <w:rsid w:val="00B51459"/>
    <w:rsid w:val="00B51639"/>
    <w:rsid w:val="00B5387B"/>
    <w:rsid w:val="00B53F28"/>
    <w:rsid w:val="00B55AC6"/>
    <w:rsid w:val="00B55D21"/>
    <w:rsid w:val="00B6046B"/>
    <w:rsid w:val="00B627D9"/>
    <w:rsid w:val="00B67FEB"/>
    <w:rsid w:val="00B70684"/>
    <w:rsid w:val="00B7547B"/>
    <w:rsid w:val="00B76669"/>
    <w:rsid w:val="00B879B1"/>
    <w:rsid w:val="00B95CB0"/>
    <w:rsid w:val="00BA1CD9"/>
    <w:rsid w:val="00BA1FB5"/>
    <w:rsid w:val="00BA4CA0"/>
    <w:rsid w:val="00BA4E79"/>
    <w:rsid w:val="00BA56F3"/>
    <w:rsid w:val="00BB1C1A"/>
    <w:rsid w:val="00BB49BB"/>
    <w:rsid w:val="00BB62A8"/>
    <w:rsid w:val="00BB719A"/>
    <w:rsid w:val="00BB7CC1"/>
    <w:rsid w:val="00BC09F3"/>
    <w:rsid w:val="00BD3114"/>
    <w:rsid w:val="00BD44CD"/>
    <w:rsid w:val="00BE0E14"/>
    <w:rsid w:val="00BE2FEB"/>
    <w:rsid w:val="00BE3A3B"/>
    <w:rsid w:val="00BE61D3"/>
    <w:rsid w:val="00BF1D6B"/>
    <w:rsid w:val="00BF23EF"/>
    <w:rsid w:val="00C00DC3"/>
    <w:rsid w:val="00C0160F"/>
    <w:rsid w:val="00C02D6E"/>
    <w:rsid w:val="00C042AB"/>
    <w:rsid w:val="00C04841"/>
    <w:rsid w:val="00C159FC"/>
    <w:rsid w:val="00C15C22"/>
    <w:rsid w:val="00C233DE"/>
    <w:rsid w:val="00C23760"/>
    <w:rsid w:val="00C242BD"/>
    <w:rsid w:val="00C32281"/>
    <w:rsid w:val="00C41159"/>
    <w:rsid w:val="00C41F28"/>
    <w:rsid w:val="00C4422F"/>
    <w:rsid w:val="00C46130"/>
    <w:rsid w:val="00C46C0A"/>
    <w:rsid w:val="00C525D1"/>
    <w:rsid w:val="00C5328F"/>
    <w:rsid w:val="00C53A1D"/>
    <w:rsid w:val="00C55CF6"/>
    <w:rsid w:val="00C577A6"/>
    <w:rsid w:val="00C6098D"/>
    <w:rsid w:val="00C66007"/>
    <w:rsid w:val="00C66699"/>
    <w:rsid w:val="00C67D71"/>
    <w:rsid w:val="00C7024F"/>
    <w:rsid w:val="00C70418"/>
    <w:rsid w:val="00C70A69"/>
    <w:rsid w:val="00C7204F"/>
    <w:rsid w:val="00C73792"/>
    <w:rsid w:val="00C74822"/>
    <w:rsid w:val="00C75BF9"/>
    <w:rsid w:val="00C8040D"/>
    <w:rsid w:val="00C80BE4"/>
    <w:rsid w:val="00C8590E"/>
    <w:rsid w:val="00C86216"/>
    <w:rsid w:val="00C87A52"/>
    <w:rsid w:val="00C97A70"/>
    <w:rsid w:val="00CA69E8"/>
    <w:rsid w:val="00CB1F3D"/>
    <w:rsid w:val="00CB2F96"/>
    <w:rsid w:val="00CB72FD"/>
    <w:rsid w:val="00CD03E7"/>
    <w:rsid w:val="00CD10C3"/>
    <w:rsid w:val="00CD39FC"/>
    <w:rsid w:val="00CD44E9"/>
    <w:rsid w:val="00CD62A8"/>
    <w:rsid w:val="00CE2160"/>
    <w:rsid w:val="00CE2729"/>
    <w:rsid w:val="00CF07C1"/>
    <w:rsid w:val="00CF3151"/>
    <w:rsid w:val="00CF3D89"/>
    <w:rsid w:val="00CF5088"/>
    <w:rsid w:val="00CF692A"/>
    <w:rsid w:val="00D0005F"/>
    <w:rsid w:val="00D00DA8"/>
    <w:rsid w:val="00D053E6"/>
    <w:rsid w:val="00D10AD5"/>
    <w:rsid w:val="00D121AA"/>
    <w:rsid w:val="00D122FE"/>
    <w:rsid w:val="00D12310"/>
    <w:rsid w:val="00D12B5C"/>
    <w:rsid w:val="00D20863"/>
    <w:rsid w:val="00D22BD7"/>
    <w:rsid w:val="00D23B61"/>
    <w:rsid w:val="00D32BA9"/>
    <w:rsid w:val="00D36B9A"/>
    <w:rsid w:val="00D37797"/>
    <w:rsid w:val="00D422F8"/>
    <w:rsid w:val="00D45137"/>
    <w:rsid w:val="00D4618F"/>
    <w:rsid w:val="00D51128"/>
    <w:rsid w:val="00D5548D"/>
    <w:rsid w:val="00D56739"/>
    <w:rsid w:val="00D6040B"/>
    <w:rsid w:val="00D604E7"/>
    <w:rsid w:val="00D61743"/>
    <w:rsid w:val="00D677EE"/>
    <w:rsid w:val="00D76ACE"/>
    <w:rsid w:val="00D776E3"/>
    <w:rsid w:val="00D81AE4"/>
    <w:rsid w:val="00D83D02"/>
    <w:rsid w:val="00D85A47"/>
    <w:rsid w:val="00D9085E"/>
    <w:rsid w:val="00D91419"/>
    <w:rsid w:val="00D918DE"/>
    <w:rsid w:val="00DA11F3"/>
    <w:rsid w:val="00DA36F6"/>
    <w:rsid w:val="00DA3C00"/>
    <w:rsid w:val="00DA6C20"/>
    <w:rsid w:val="00DB0086"/>
    <w:rsid w:val="00DB0687"/>
    <w:rsid w:val="00DB27EE"/>
    <w:rsid w:val="00DB3CE1"/>
    <w:rsid w:val="00DB6785"/>
    <w:rsid w:val="00DC0CED"/>
    <w:rsid w:val="00DC6238"/>
    <w:rsid w:val="00DD0850"/>
    <w:rsid w:val="00DD32F6"/>
    <w:rsid w:val="00DD3A08"/>
    <w:rsid w:val="00DD4E0B"/>
    <w:rsid w:val="00DD5661"/>
    <w:rsid w:val="00DE3E5A"/>
    <w:rsid w:val="00DE4EEB"/>
    <w:rsid w:val="00DE799B"/>
    <w:rsid w:val="00DE7F35"/>
    <w:rsid w:val="00DF2714"/>
    <w:rsid w:val="00DF36E5"/>
    <w:rsid w:val="00DF4BD2"/>
    <w:rsid w:val="00DF6640"/>
    <w:rsid w:val="00E01547"/>
    <w:rsid w:val="00E03CDC"/>
    <w:rsid w:val="00E03DFF"/>
    <w:rsid w:val="00E05447"/>
    <w:rsid w:val="00E070C4"/>
    <w:rsid w:val="00E079A3"/>
    <w:rsid w:val="00E11A20"/>
    <w:rsid w:val="00E14974"/>
    <w:rsid w:val="00E15A01"/>
    <w:rsid w:val="00E254B5"/>
    <w:rsid w:val="00E31056"/>
    <w:rsid w:val="00E330F2"/>
    <w:rsid w:val="00E33382"/>
    <w:rsid w:val="00E378F7"/>
    <w:rsid w:val="00E463F5"/>
    <w:rsid w:val="00E4704E"/>
    <w:rsid w:val="00E570B1"/>
    <w:rsid w:val="00E606E0"/>
    <w:rsid w:val="00E616DA"/>
    <w:rsid w:val="00E633B5"/>
    <w:rsid w:val="00E6684D"/>
    <w:rsid w:val="00E72D1F"/>
    <w:rsid w:val="00E747A0"/>
    <w:rsid w:val="00E74BF5"/>
    <w:rsid w:val="00E77E49"/>
    <w:rsid w:val="00E814FB"/>
    <w:rsid w:val="00E8517C"/>
    <w:rsid w:val="00E873FC"/>
    <w:rsid w:val="00EA2AF3"/>
    <w:rsid w:val="00EA3A06"/>
    <w:rsid w:val="00EA3AE4"/>
    <w:rsid w:val="00EA7E99"/>
    <w:rsid w:val="00EB2A99"/>
    <w:rsid w:val="00EB3C16"/>
    <w:rsid w:val="00EB749C"/>
    <w:rsid w:val="00EC5E57"/>
    <w:rsid w:val="00EC7574"/>
    <w:rsid w:val="00ED0256"/>
    <w:rsid w:val="00ED57C3"/>
    <w:rsid w:val="00ED6301"/>
    <w:rsid w:val="00F00206"/>
    <w:rsid w:val="00F00E67"/>
    <w:rsid w:val="00F12E79"/>
    <w:rsid w:val="00F14E62"/>
    <w:rsid w:val="00F24998"/>
    <w:rsid w:val="00F318A8"/>
    <w:rsid w:val="00F36DC6"/>
    <w:rsid w:val="00F37A5E"/>
    <w:rsid w:val="00F41D22"/>
    <w:rsid w:val="00F43DDC"/>
    <w:rsid w:val="00F44021"/>
    <w:rsid w:val="00F57ECA"/>
    <w:rsid w:val="00F60458"/>
    <w:rsid w:val="00F6555A"/>
    <w:rsid w:val="00F66567"/>
    <w:rsid w:val="00F74935"/>
    <w:rsid w:val="00F84901"/>
    <w:rsid w:val="00F851CC"/>
    <w:rsid w:val="00F85B52"/>
    <w:rsid w:val="00F86CD0"/>
    <w:rsid w:val="00F91DC2"/>
    <w:rsid w:val="00F94C89"/>
    <w:rsid w:val="00F96E52"/>
    <w:rsid w:val="00F9738E"/>
    <w:rsid w:val="00FA3515"/>
    <w:rsid w:val="00FA73CC"/>
    <w:rsid w:val="00FB5DD0"/>
    <w:rsid w:val="00FC0779"/>
    <w:rsid w:val="00FC382F"/>
    <w:rsid w:val="00FC559C"/>
    <w:rsid w:val="00FD3D30"/>
    <w:rsid w:val="00FD5470"/>
    <w:rsid w:val="00FD57F4"/>
    <w:rsid w:val="00FE69D8"/>
    <w:rsid w:val="00FF2811"/>
    <w:rsid w:val="00FF7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85F0E"/>
  <w15:chartTrackingRefBased/>
  <w15:docId w15:val="{24EE1FA5-EDA3-4E85-842A-41AEC7BC9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0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60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60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60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60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60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0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0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0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0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60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60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0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0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0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0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0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0A5"/>
    <w:rPr>
      <w:rFonts w:eastAsiaTheme="majorEastAsia" w:cstheme="majorBidi"/>
      <w:color w:val="272727" w:themeColor="text1" w:themeTint="D8"/>
    </w:rPr>
  </w:style>
  <w:style w:type="paragraph" w:styleId="Title">
    <w:name w:val="Title"/>
    <w:basedOn w:val="Normal"/>
    <w:next w:val="Normal"/>
    <w:link w:val="TitleChar"/>
    <w:uiPriority w:val="10"/>
    <w:qFormat/>
    <w:rsid w:val="000460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0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0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0A5"/>
    <w:pPr>
      <w:spacing w:before="160"/>
      <w:jc w:val="center"/>
    </w:pPr>
    <w:rPr>
      <w:i/>
      <w:iCs/>
      <w:color w:val="404040" w:themeColor="text1" w:themeTint="BF"/>
    </w:rPr>
  </w:style>
  <w:style w:type="character" w:customStyle="1" w:styleId="QuoteChar">
    <w:name w:val="Quote Char"/>
    <w:basedOn w:val="DefaultParagraphFont"/>
    <w:link w:val="Quote"/>
    <w:uiPriority w:val="29"/>
    <w:rsid w:val="000460A5"/>
    <w:rPr>
      <w:i/>
      <w:iCs/>
      <w:color w:val="404040" w:themeColor="text1" w:themeTint="BF"/>
    </w:rPr>
  </w:style>
  <w:style w:type="paragraph" w:styleId="ListParagraph">
    <w:name w:val="List Paragraph"/>
    <w:basedOn w:val="Normal"/>
    <w:uiPriority w:val="34"/>
    <w:qFormat/>
    <w:rsid w:val="000460A5"/>
    <w:pPr>
      <w:ind w:left="720"/>
      <w:contextualSpacing/>
    </w:pPr>
  </w:style>
  <w:style w:type="character" w:styleId="IntenseEmphasis">
    <w:name w:val="Intense Emphasis"/>
    <w:basedOn w:val="DefaultParagraphFont"/>
    <w:uiPriority w:val="21"/>
    <w:qFormat/>
    <w:rsid w:val="000460A5"/>
    <w:rPr>
      <w:i/>
      <w:iCs/>
      <w:color w:val="0F4761" w:themeColor="accent1" w:themeShade="BF"/>
    </w:rPr>
  </w:style>
  <w:style w:type="paragraph" w:styleId="IntenseQuote">
    <w:name w:val="Intense Quote"/>
    <w:basedOn w:val="Normal"/>
    <w:next w:val="Normal"/>
    <w:link w:val="IntenseQuoteChar"/>
    <w:uiPriority w:val="30"/>
    <w:qFormat/>
    <w:rsid w:val="000460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60A5"/>
    <w:rPr>
      <w:i/>
      <w:iCs/>
      <w:color w:val="0F4761" w:themeColor="accent1" w:themeShade="BF"/>
    </w:rPr>
  </w:style>
  <w:style w:type="character" w:styleId="IntenseReference">
    <w:name w:val="Intense Reference"/>
    <w:basedOn w:val="DefaultParagraphFont"/>
    <w:uiPriority w:val="32"/>
    <w:qFormat/>
    <w:rsid w:val="000460A5"/>
    <w:rPr>
      <w:b/>
      <w:bCs/>
      <w:smallCaps/>
      <w:color w:val="0F4761" w:themeColor="accent1" w:themeShade="BF"/>
      <w:spacing w:val="5"/>
    </w:rPr>
  </w:style>
  <w:style w:type="paragraph" w:styleId="NoSpacing">
    <w:name w:val="No Spacing"/>
    <w:link w:val="NoSpacingChar"/>
    <w:uiPriority w:val="1"/>
    <w:qFormat/>
    <w:rsid w:val="000460A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460A5"/>
    <w:rPr>
      <w:rFonts w:eastAsiaTheme="minorEastAsia"/>
      <w:kern w:val="0"/>
      <w:lang w:eastAsia="en-GB"/>
      <w14:ligatures w14:val="none"/>
    </w:rPr>
  </w:style>
  <w:style w:type="paragraph" w:styleId="Header">
    <w:name w:val="header"/>
    <w:basedOn w:val="Normal"/>
    <w:link w:val="HeaderChar"/>
    <w:uiPriority w:val="99"/>
    <w:unhideWhenUsed/>
    <w:rsid w:val="00046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0A5"/>
  </w:style>
  <w:style w:type="paragraph" w:styleId="Footer">
    <w:name w:val="footer"/>
    <w:basedOn w:val="Normal"/>
    <w:link w:val="FooterChar"/>
    <w:uiPriority w:val="99"/>
    <w:unhideWhenUsed/>
    <w:rsid w:val="00046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0A5"/>
  </w:style>
  <w:style w:type="paragraph" w:styleId="Caption">
    <w:name w:val="caption"/>
    <w:basedOn w:val="Normal"/>
    <w:next w:val="Normal"/>
    <w:uiPriority w:val="35"/>
    <w:unhideWhenUsed/>
    <w:qFormat/>
    <w:rsid w:val="000460A5"/>
    <w:pPr>
      <w:spacing w:after="200" w:line="240" w:lineRule="auto"/>
    </w:pPr>
    <w:rPr>
      <w:i/>
      <w:iCs/>
      <w:color w:val="0E2841" w:themeColor="text2"/>
      <w:sz w:val="18"/>
      <w:szCs w:val="18"/>
    </w:rPr>
  </w:style>
  <w:style w:type="character" w:styleId="Hyperlink">
    <w:name w:val="Hyperlink"/>
    <w:basedOn w:val="DefaultParagraphFont"/>
    <w:uiPriority w:val="99"/>
    <w:unhideWhenUsed/>
    <w:rsid w:val="007B1441"/>
    <w:rPr>
      <w:color w:val="467886" w:themeColor="hyperlink"/>
      <w:u w:val="single"/>
    </w:rPr>
  </w:style>
  <w:style w:type="character" w:styleId="UnresolvedMention">
    <w:name w:val="Unresolved Mention"/>
    <w:basedOn w:val="DefaultParagraphFont"/>
    <w:uiPriority w:val="99"/>
    <w:semiHidden/>
    <w:unhideWhenUsed/>
    <w:rsid w:val="007B1441"/>
    <w:rPr>
      <w:color w:val="605E5C"/>
      <w:shd w:val="clear" w:color="auto" w:fill="E1DFDD"/>
    </w:rPr>
  </w:style>
  <w:style w:type="character" w:styleId="FollowedHyperlink">
    <w:name w:val="FollowedHyperlink"/>
    <w:basedOn w:val="DefaultParagraphFont"/>
    <w:uiPriority w:val="99"/>
    <w:semiHidden/>
    <w:unhideWhenUsed/>
    <w:rsid w:val="00480234"/>
    <w:rPr>
      <w:color w:val="96607D" w:themeColor="followedHyperlink"/>
      <w:u w:val="single"/>
    </w:rPr>
  </w:style>
  <w:style w:type="paragraph" w:styleId="NormalWeb">
    <w:name w:val="Normal (Web)"/>
    <w:basedOn w:val="Normal"/>
    <w:uiPriority w:val="99"/>
    <w:semiHidden/>
    <w:unhideWhenUsed/>
    <w:rsid w:val="00CD44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D44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98A70-94F7-40D7-8DE4-4DB9A9221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4575</TotalTime>
  <Pages>10</Pages>
  <Words>3123</Words>
  <Characters>17803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374</cp:revision>
  <dcterms:created xsi:type="dcterms:W3CDTF">2025-11-18T08:43:00Z</dcterms:created>
  <dcterms:modified xsi:type="dcterms:W3CDTF">2025-12-12T22:45:00Z</dcterms:modified>
</cp:coreProperties>
</file>