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F1395D7" w:rsidR="008E1AF3" w:rsidRPr="00F627FF" w:rsidRDefault="00243ED8" w:rsidP="008E1AF3">
            <w:r>
              <w:t>Ann Evans</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6720F433" w:rsidR="70C03AC9" w:rsidRPr="00F627FF" w:rsidRDefault="00243ED8" w:rsidP="70C03AC9">
            <w:r>
              <w:t>Jo Kelleher</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B77A745" w:rsidR="008E1AF3" w:rsidRPr="00F627FF" w:rsidRDefault="00243ED8" w:rsidP="008E1AF3">
            <w:r>
              <w:t>UWTSD</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6A98191B" w:rsidR="008E1AF3" w:rsidRPr="00F627FF" w:rsidRDefault="00243ED8" w:rsidP="008E1AF3">
            <w:r>
              <w:t>Head of Learning Support</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16B2F57" w:rsidR="008E1AF3" w:rsidRPr="00F627FF" w:rsidRDefault="00243ED8" w:rsidP="008E1AF3">
            <w:r>
              <w:t>ann.evans@uwtsd.ac.uk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F627FF" w:rsidRDefault="008E1AF3" w:rsidP="008E1AF3"/>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77777777" w:rsidR="008E1AF3" w:rsidRPr="00F627FF" w:rsidRDefault="008E1AF3" w:rsidP="008E1AF3"/>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27E3D2F7" w:rsidR="008E1AF3" w:rsidRPr="00F627FF" w:rsidRDefault="00243ED8" w:rsidP="008E1AF3">
            <w:r>
              <w:t>2016 to present</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77777777" w:rsidR="006131F9" w:rsidRPr="00F627FF" w:rsidRDefault="006131F9" w:rsidP="006131F9">
            <w:r w:rsidRPr="00F627FF">
              <w:rPr>
                <w:b/>
                <w:iCs/>
              </w:rPr>
              <w:t xml:space="preserve"> Date:</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default" r:id="rId11"/>
          <w:footerReference w:type="default" r:id="rId12"/>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6ED36119" w14:textId="77777777" w:rsidR="00243ED8" w:rsidRDefault="00243ED8" w:rsidP="00243ED8">
            <w:r>
              <w:t>I’m delighted to provide this supporting statement in endorsement of Jo’s application for Fellowship (FHEA). Having had the pleasure of working alongside Jo in a higher education setting for almost ten years, I can confidently speak to her deep commitment to inclusive and effective teaching and learning. Her expertise in supporting students with Specific Learning Differences (</w:t>
            </w:r>
            <w:proofErr w:type="spellStart"/>
            <w:r>
              <w:t>SpLD</w:t>
            </w:r>
            <w:proofErr w:type="spellEnd"/>
            <w:r>
              <w:t>) – including dyslexia, ADHD, and ASC – is evident in everything she does.</w:t>
            </w:r>
          </w:p>
          <w:p w14:paraId="3E40E924" w14:textId="77777777" w:rsidR="00243ED8" w:rsidRDefault="00243ED8" w:rsidP="00243ED8"/>
          <w:p w14:paraId="5B3CDF45" w14:textId="77777777" w:rsidR="00243ED8" w:rsidRDefault="00243ED8" w:rsidP="00243ED8">
            <w:r>
              <w:t>Through my direct collaboration with Jo, I’ve seen first-hand how her practice reflects a genuine understanding of student diversity and the flexibility needed to meet a wide range of learning needs. Jo consistently draws on evidence-based approaches to promote active engagement, independent learning, and long-term academic development, all while being mindful of the wider HE context in which we work.</w:t>
            </w:r>
          </w:p>
          <w:p w14:paraId="494E4810" w14:textId="77777777" w:rsidR="00243ED8" w:rsidRDefault="00243ED8" w:rsidP="00243ED8"/>
          <w:p w14:paraId="5B2F5A2A" w14:textId="77777777" w:rsidR="00243ED8" w:rsidRDefault="00243ED8" w:rsidP="00243ED8">
            <w:r>
              <w:t xml:space="preserve">Several examples stand out to me, demonstrating Jo’s dedication to embedding inclusive support systems for students with </w:t>
            </w:r>
            <w:proofErr w:type="spellStart"/>
            <w:r>
              <w:t>SpLD</w:t>
            </w:r>
            <w:proofErr w:type="spellEnd"/>
            <w:r>
              <w:t xml:space="preserve"> and her proactive collaboration with both staff and students. She has contributed meaningfully through staff training, specialist one-to-one support, diagnostic assessments, mentoring colleagues, peer-assisted learning (PAL), and broader study skills and transition projects, including university-wide screening initiatives.</w:t>
            </w:r>
          </w:p>
          <w:p w14:paraId="42A2DA9E" w14:textId="77777777" w:rsidR="00243ED8" w:rsidRDefault="00243ED8" w:rsidP="00243ED8"/>
          <w:p w14:paraId="7CA9C5AC" w14:textId="77777777" w:rsidR="00243ED8" w:rsidRDefault="00243ED8" w:rsidP="00243ED8">
            <w:r>
              <w:t>One memorable example was Jo’s staff training session on ADHD in 2024, where she explored the impact of ADHD on self-esteem, learning, and relationships within a university setting. Her delivery was engaging, informative, and deeply empathetic — and it led to further collaboration between Learning Support and the wider Student Services team.</w:t>
            </w:r>
          </w:p>
          <w:p w14:paraId="1811555E" w14:textId="77777777" w:rsidR="00243ED8" w:rsidRDefault="00243ED8" w:rsidP="00243ED8"/>
          <w:p w14:paraId="6C04B09E" w14:textId="77777777" w:rsidR="00243ED8" w:rsidRDefault="00243ED8" w:rsidP="00243ED8">
            <w:r>
              <w:lastRenderedPageBreak/>
              <w:t>Jo has also made an outstanding contribution to supporting students with dyslexia, developing a wide range of practical resources to help first-year students build confidence in their writing. These materials guide students step-by-step through understanding assignments, planning, structuring, and drafting, transforming what can feel like a daunting task into a manageable, structured process. Many students have shared how this approach has helped them not only improve their skills but also gain confidence in their academic abilities.</w:t>
            </w:r>
          </w:p>
          <w:p w14:paraId="0AF88374" w14:textId="77777777" w:rsidR="00243ED8" w:rsidRDefault="00243ED8" w:rsidP="00243ED8"/>
          <w:p w14:paraId="7AD7BBE6" w14:textId="77777777" w:rsidR="00243ED8" w:rsidRDefault="00243ED8" w:rsidP="00243ED8">
            <w:r>
              <w:t>In her diagnostic assessment work, Jo approaches each student as a unique individual. She takes the time to understand their background, strengths, and challenges, helping them make sense of their learning profiles and develop effective strategies. Her emphasis on metacognition — helping students understand how they learn — often leaves them feeling empowered and more confident in their studies.</w:t>
            </w:r>
          </w:p>
          <w:p w14:paraId="415060B0" w14:textId="77777777" w:rsidR="00243ED8" w:rsidRDefault="00243ED8" w:rsidP="00243ED8"/>
          <w:p w14:paraId="439A1CC6" w14:textId="77777777" w:rsidR="00243ED8" w:rsidRDefault="00243ED8" w:rsidP="00243ED8">
            <w:r>
              <w:t>Across all aspects of her work, Jo combines professionalism with genuine care. She doesn’t just respond to student needs; she builds inclusive principles into her teaching, empowering students to take ownership of their learning and fostering sustainable academic growth. Her practice aligns strongly with the Professional Standards Framework, demonstrating clear impact on both student outcomes and institutional practice.</w:t>
            </w:r>
          </w:p>
          <w:p w14:paraId="0A4EB3CC" w14:textId="77777777" w:rsidR="00243ED8" w:rsidRDefault="00243ED8" w:rsidP="00243ED8"/>
          <w:p w14:paraId="085440C0" w14:textId="77777777" w:rsidR="00243ED8" w:rsidRDefault="00243ED8" w:rsidP="00243ED8">
            <w:r>
              <w:t>Beyond her student-facing role, Jo is also a generous and supportive mentor within our team. She has guided new colleagues with patience and clarity, helping them settle into their roles with confidence. Her calm, approachable, and knowledgeable manner makes her someone that both students and colleagues naturally turn to for support.</w:t>
            </w:r>
          </w:p>
          <w:p w14:paraId="2344BC99" w14:textId="77777777" w:rsidR="00243ED8" w:rsidRDefault="00243ED8" w:rsidP="00243ED8"/>
          <w:p w14:paraId="1F0411ED" w14:textId="77777777" w:rsidR="00243ED8" w:rsidRDefault="00243ED8" w:rsidP="00243ED8">
            <w:r>
              <w:t>Jo’s influence extends beyond individual interactions. Through her contributions to transition events, screening processes, and the PAL project, she has helped shape more inclusive teaching practices across the university. Her work continues to have a meaningful impact on how we support not only students with declared learning differences but the wider student body as well.</w:t>
            </w:r>
          </w:p>
          <w:p w14:paraId="7A306A7D" w14:textId="77777777" w:rsidR="00243ED8" w:rsidRDefault="00243ED8" w:rsidP="00243ED8"/>
          <w:p w14:paraId="2E7242DC" w14:textId="77777777" w:rsidR="00243ED8" w:rsidRDefault="00243ED8" w:rsidP="00243ED8">
            <w:r>
              <w:t>In writing this statement, I confirm that I have read the Advance HE guidance for referees. It’s my professional judgment that Jo fully meets the criteria for Fellowship. Her dedication to inclusive education, effective student support, and collegial mentoring reflects the highest standards of professional practice and makes her a truly deserving candidate for this recognition.</w:t>
            </w: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52220" w14:textId="77777777" w:rsidR="0011264C" w:rsidRDefault="0011264C" w:rsidP="00621C0A">
      <w:pPr>
        <w:spacing w:after="0" w:line="240" w:lineRule="auto"/>
      </w:pPr>
      <w:r>
        <w:separator/>
      </w:r>
    </w:p>
  </w:endnote>
  <w:endnote w:type="continuationSeparator" w:id="0">
    <w:p w14:paraId="62ACBD06" w14:textId="77777777" w:rsidR="0011264C" w:rsidRDefault="0011264C"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26739" w14:textId="77777777" w:rsidR="0011264C" w:rsidRDefault="0011264C" w:rsidP="00621C0A">
      <w:pPr>
        <w:spacing w:after="0" w:line="240" w:lineRule="auto"/>
      </w:pPr>
      <w:r>
        <w:separator/>
      </w:r>
    </w:p>
  </w:footnote>
  <w:footnote w:type="continuationSeparator" w:id="0">
    <w:p w14:paraId="67E4F11A" w14:textId="77777777" w:rsidR="0011264C" w:rsidRDefault="0011264C"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1264C"/>
    <w:rsid w:val="00141F93"/>
    <w:rsid w:val="00183C5E"/>
    <w:rsid w:val="001C21EB"/>
    <w:rsid w:val="001E1E6C"/>
    <w:rsid w:val="00224025"/>
    <w:rsid w:val="00243ED8"/>
    <w:rsid w:val="002C0E0C"/>
    <w:rsid w:val="003633F1"/>
    <w:rsid w:val="003C5845"/>
    <w:rsid w:val="003E3B11"/>
    <w:rsid w:val="00401656"/>
    <w:rsid w:val="00401F52"/>
    <w:rsid w:val="00476C41"/>
    <w:rsid w:val="004F0C33"/>
    <w:rsid w:val="004F6197"/>
    <w:rsid w:val="00511195"/>
    <w:rsid w:val="0052187F"/>
    <w:rsid w:val="00521A56"/>
    <w:rsid w:val="00530BDD"/>
    <w:rsid w:val="006131F9"/>
    <w:rsid w:val="00621C0A"/>
    <w:rsid w:val="006D4CC2"/>
    <w:rsid w:val="00724D23"/>
    <w:rsid w:val="00766368"/>
    <w:rsid w:val="007A7B13"/>
    <w:rsid w:val="007C58CA"/>
    <w:rsid w:val="007C5FD6"/>
    <w:rsid w:val="0086433C"/>
    <w:rsid w:val="008E1AF3"/>
    <w:rsid w:val="00A34BE6"/>
    <w:rsid w:val="00B0198B"/>
    <w:rsid w:val="00B46ABE"/>
    <w:rsid w:val="00B839CE"/>
    <w:rsid w:val="00B839F1"/>
    <w:rsid w:val="00B945E0"/>
    <w:rsid w:val="00BD7D57"/>
    <w:rsid w:val="00C84018"/>
    <w:rsid w:val="00D52379"/>
    <w:rsid w:val="00DD11FA"/>
    <w:rsid w:val="00E25B76"/>
    <w:rsid w:val="00E2DEA6"/>
    <w:rsid w:val="00E3790C"/>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867</Words>
  <Characters>5187</Characters>
  <Application>Microsoft Office Word</Application>
  <DocSecurity>0</DocSecurity>
  <Lines>163</Lines>
  <Paragraphs>38</Paragraphs>
  <ScaleCrop>false</ScaleCrop>
  <Company>The Higher Education Academy</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Jo Kelleher</cp:lastModifiedBy>
  <cp:revision>2</cp:revision>
  <cp:lastPrinted>2020-01-22T12:11:00Z</cp:lastPrinted>
  <dcterms:created xsi:type="dcterms:W3CDTF">2025-12-02T19:51:00Z</dcterms:created>
  <dcterms:modified xsi:type="dcterms:W3CDTF">2025-12-02T19:51:00Z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