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C11A4E" w:rsidP="008150DF">
            <w:pPr>
              <w:spacing w:before="120" w:after="120"/>
              <w:jc w:val="left"/>
            </w:pPr>
            <w:r>
              <w:t>SJSI4020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C11A4E" w:rsidP="008150DF">
            <w:pPr>
              <w:spacing w:before="120" w:after="120"/>
              <w:jc w:val="left"/>
            </w:pPr>
            <w:r>
              <w:t>Understanding Additional Needs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C11A4E" w:rsidRPr="00C11A4E" w:rsidRDefault="00C11A4E" w:rsidP="00C11A4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C11A4E">
              <w:t>Understand the medical and social model of additional needs..</w:t>
            </w:r>
          </w:p>
          <w:p w:rsidR="008150DF" w:rsidRDefault="00C11A4E" w:rsidP="00C11A4E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C11A4E">
              <w:t>Evidence awareness of issues relating to good practice for inclusion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C11A4E" w:rsidP="004257A5">
            <w:pPr>
              <w:spacing w:before="120" w:after="120"/>
              <w:jc w:val="left"/>
            </w:pPr>
            <w:r>
              <w:t>What are the advantages and disadvantages of using the Medical Model of disability?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C11A4E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11A4E" w:rsidTr="00C11A4E">
        <w:trPr>
          <w:trHeight w:val="10103"/>
        </w:trPr>
        <w:tc>
          <w:tcPr>
            <w:tcW w:w="10065" w:type="dxa"/>
            <w:gridSpan w:val="9"/>
          </w:tcPr>
          <w:p w:rsidR="00C11A4E" w:rsidRPr="00454402" w:rsidRDefault="00C11A4E" w:rsidP="00454402">
            <w:pPr>
              <w:spacing w:after="120"/>
              <w:jc w:val="left"/>
            </w:pPr>
            <w:bookmarkStart w:id="0" w:name="_GoBack"/>
            <w:bookmarkEnd w:id="0"/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1A4E" w:rsidRDefault="00C11A4E" w:rsidP="008150DF">
      <w:pPr>
        <w:spacing w:before="0"/>
      </w:pPr>
      <w:r>
        <w:separator/>
      </w:r>
    </w:p>
  </w:endnote>
  <w:endnote w:type="continuationSeparator" w:id="0">
    <w:p w:rsidR="00C11A4E" w:rsidRDefault="00C11A4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1A4E" w:rsidRDefault="00C11A4E" w:rsidP="008150DF">
      <w:pPr>
        <w:spacing w:before="0"/>
      </w:pPr>
      <w:r>
        <w:separator/>
      </w:r>
    </w:p>
  </w:footnote>
  <w:footnote w:type="continuationSeparator" w:id="0">
    <w:p w:rsidR="00C11A4E" w:rsidRDefault="00C11A4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C11A4E">
      <w:rPr>
        <w:sz w:val="32"/>
        <w:szCs w:val="32"/>
      </w:rPr>
      <w:t xml:space="preserve"> – Medical Model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653F4F"/>
    <w:multiLevelType w:val="hybridMultilevel"/>
    <w:tmpl w:val="68B0C3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A4E"/>
    <w:rsid w:val="003F568A"/>
    <w:rsid w:val="004257A5"/>
    <w:rsid w:val="00454402"/>
    <w:rsid w:val="008150DF"/>
    <w:rsid w:val="00A15F95"/>
    <w:rsid w:val="00AF00D7"/>
    <w:rsid w:val="00C11A4E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AF699"/>
  <w15:docId w15:val="{F7843D4B-EF08-4F90-BB86-D64F29679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2</Pages>
  <Words>61</Words>
  <Characters>350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2018-03-18T13:06:00Z</dcterms:created>
  <dcterms:modified xsi:type="dcterms:W3CDTF">2018-03-18T13:09:00Z</dcterms:modified>
</cp:coreProperties>
</file>