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3AE49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A189D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8"/>
        <w:gridCol w:w="7012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5742CFD0" w:rsidR="007C2CCC" w:rsidRPr="00AC3A9D" w:rsidRDefault="000D31B6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Brandon Stevens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F09A652" w14:textId="77777777" w:rsidR="000D31B6" w:rsidRPr="000D31B6" w:rsidRDefault="000D31B6" w:rsidP="000D31B6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0D31B6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Developing a Bespoke Stock Management System Using an </w:t>
            </w:r>
          </w:p>
          <w:p w14:paraId="499EC734" w14:textId="12563193" w:rsidR="007C2CCC" w:rsidRPr="000D31B6" w:rsidRDefault="000D31B6" w:rsidP="00636659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0D31B6">
              <w:rPr>
                <w:rFonts w:asciiTheme="minorHAnsi" w:hAnsiTheme="minorHAnsi" w:cstheme="minorHAnsi"/>
                <w:bCs/>
                <w:color w:val="1F497D" w:themeColor="text2"/>
              </w:rPr>
              <w:t>Action Research and Phenomenological Approach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4743F1AD" w:rsidR="007C2CCC" w:rsidRPr="00883EE0" w:rsidRDefault="00636659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77777777"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955A1B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89E6D32" w14:textId="034CB5DB" w:rsidR="004779D1" w:rsidRPr="00615C6A" w:rsidRDefault="0019695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615C6A">
              <w:rPr>
                <w:rFonts w:asciiTheme="minorHAnsi" w:hAnsiTheme="minorHAnsi"/>
                <w:bCs/>
                <w:color w:val="000000" w:themeColor="text1"/>
              </w:rPr>
              <w:t xml:space="preserve">The report is significantly lacking in a number of important areas, most notably in conclusions, recommendations, and reflection.  The </w:t>
            </w:r>
            <w:r w:rsidR="00615C6A" w:rsidRPr="00615C6A">
              <w:rPr>
                <w:rFonts w:asciiTheme="minorHAnsi" w:hAnsiTheme="minorHAnsi"/>
                <w:bCs/>
                <w:color w:val="000000" w:themeColor="text1"/>
              </w:rPr>
              <w:t>project begins well and sets out its requirements clearly.  Ultimately, the system is simplistic and without much of the functionality which the research demonstrated should be in a system of this type.</w:t>
            </w:r>
            <w:r w:rsidRPr="00615C6A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</w:p>
          <w:p w14:paraId="59A951B5" w14:textId="77777777" w:rsidR="00A33039" w:rsidRPr="00C2152E" w:rsidRDefault="00A33039" w:rsidP="005F34D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D654681" w14:textId="00DFF10F" w:rsidR="000F7FAD" w:rsidRPr="0064674E" w:rsidRDefault="00615C6A" w:rsidP="00955A1B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55</w:t>
            </w:r>
          </w:p>
        </w:tc>
      </w:tr>
      <w:tr w:rsidR="004779D1" w:rsidRPr="00C2152E" w14:paraId="579A90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B81BEF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3E8175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9D340B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8B4B542" w14:textId="25DAD921" w:rsidR="008D39B3" w:rsidRPr="002261FC" w:rsidRDefault="008D39B3" w:rsidP="008D39B3">
            <w:pPr>
              <w:snapToGrid w:val="0"/>
              <w:rPr>
                <w:rFonts w:asciiTheme="minorHAnsi" w:hAnsiTheme="minorHAnsi"/>
              </w:rPr>
            </w:pPr>
          </w:p>
        </w:tc>
      </w:tr>
      <w:tr w:rsidR="00C2152E" w:rsidRPr="00C2152E" w14:paraId="3493238F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D0E366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494D22" w14:textId="6E58D2A9" w:rsidR="00787311" w:rsidRPr="00787311" w:rsidRDefault="0078731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07FDECD" w14:textId="57C88A7F" w:rsidR="008D39B3" w:rsidRPr="008D39B3" w:rsidRDefault="008D39B3" w:rsidP="00D63513">
            <w:pPr>
              <w:snapToGrid w:val="0"/>
              <w:rPr>
                <w:rFonts w:asciiTheme="minorHAnsi" w:hAnsiTheme="minorHAnsi"/>
              </w:rPr>
            </w:pPr>
          </w:p>
        </w:tc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5F34DA" w14:paraId="0AC3E116" w14:textId="77777777" w:rsidTr="00FF72CD">
        <w:trPr>
          <w:trHeight w:val="556"/>
        </w:trPr>
        <w:tc>
          <w:tcPr>
            <w:tcW w:w="1668" w:type="dxa"/>
          </w:tcPr>
          <w:p w14:paraId="69196AB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F206094" w14:textId="203056EC" w:rsidR="005F34DA" w:rsidRDefault="004B1D7C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25BCAB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FF72CD">
        <w:trPr>
          <w:trHeight w:val="551"/>
        </w:trPr>
        <w:tc>
          <w:tcPr>
            <w:tcW w:w="1668" w:type="dxa"/>
          </w:tcPr>
          <w:p w14:paraId="179ED13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2CD5571" w14:textId="1B3ACB35" w:rsidR="005F34DA" w:rsidRDefault="00636659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381BBD52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45pt;height:32.55pt" o:ole="">
                  <v:imagedata r:id="rId5" o:title=""/>
                </v:shape>
                <o:OLEObject Type="Embed" ProgID="PBrush" ShapeID="_x0000_i1025" DrawAspect="Content" ObjectID="_1775646703" r:id="rId6"/>
              </w:object>
            </w:r>
          </w:p>
        </w:tc>
        <w:tc>
          <w:tcPr>
            <w:tcW w:w="4648" w:type="dxa"/>
          </w:tcPr>
          <w:p w14:paraId="5A53B2CE" w14:textId="0C92071C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0"/>
    </w:tbl>
    <w:p w14:paraId="1B5E8FB6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76705A">
        <w:trPr>
          <w:trHeight w:val="397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1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5F34DA" w:rsidRPr="006363DD" w14:paraId="7F4B2128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DCBA5CD" w14:textId="77777777" w:rsidR="005F34DA" w:rsidRPr="00E908F3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E908F3">
              <w:rPr>
                <w:b/>
                <w:bCs/>
                <w:sz w:val="23"/>
                <w:szCs w:val="23"/>
              </w:rPr>
              <w:t xml:space="preserve">Introduction </w:t>
            </w:r>
          </w:p>
          <w:p w14:paraId="74033BBF" w14:textId="222F99F5" w:rsidR="00E908F3" w:rsidRDefault="00455DD3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Introduces the project </w:t>
            </w:r>
            <w:r w:rsidR="00B0061C">
              <w:rPr>
                <w:sz w:val="23"/>
                <w:szCs w:val="23"/>
              </w:rPr>
              <w:t>clearly</w:t>
            </w:r>
            <w:r>
              <w:rPr>
                <w:sz w:val="23"/>
                <w:szCs w:val="23"/>
              </w:rPr>
              <w:t xml:space="preserve"> and details aims and objectives.</w:t>
            </w:r>
          </w:p>
          <w:p w14:paraId="4B90C27F" w14:textId="40D8DC63" w:rsidR="000D31B6" w:rsidRPr="005A57E7" w:rsidRDefault="000D31B6" w:rsidP="005A57E7">
            <w:pPr>
              <w:pStyle w:val="Default"/>
              <w:rPr>
                <w:sz w:val="23"/>
                <w:szCs w:val="23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B824DD1" w14:textId="5D95B475" w:rsidR="005F34DA" w:rsidRPr="00C047FD" w:rsidRDefault="00455DD3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4A028D4" w14:textId="2FCE4508" w:rsidR="005F34DA" w:rsidRPr="00C047FD" w:rsidRDefault="005F34DA" w:rsidP="0076705A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4B66C6F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DE63C59" w14:textId="77777777" w:rsidR="005F34DA" w:rsidRPr="00E908F3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E908F3">
              <w:rPr>
                <w:b/>
                <w:bCs/>
                <w:sz w:val="23"/>
                <w:szCs w:val="23"/>
              </w:rPr>
              <w:t xml:space="preserve">Literature Review </w:t>
            </w:r>
          </w:p>
          <w:p w14:paraId="5CE016C5" w14:textId="77777777" w:rsidR="000D31B6" w:rsidRDefault="00E869D9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Some research has been conducted into aspects of the client’s medical history, feature of stock management systems, and some broad HCI concepts.</w:t>
            </w:r>
          </w:p>
          <w:p w14:paraId="4B034E48" w14:textId="05D03ABB" w:rsidR="00924828" w:rsidRPr="005A57E7" w:rsidRDefault="00924828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Scope of research presented is limited.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606B4054" w:rsidR="005F34DA" w:rsidRPr="00C047FD" w:rsidRDefault="00C20BA8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9.5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5F655D08" w:rsidR="005F34DA" w:rsidRDefault="005A57E7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5F34DA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1F73AA8D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3DF94909" w14:textId="0A016581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5F34DA" w:rsidRPr="006363DD" w14:paraId="3496E706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724E8D1F" w14:textId="77777777" w:rsidR="005F34DA" w:rsidRPr="00E908F3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E908F3">
              <w:rPr>
                <w:b/>
                <w:bCs/>
                <w:sz w:val="23"/>
                <w:szCs w:val="23"/>
              </w:rPr>
              <w:t xml:space="preserve">Methodology </w:t>
            </w:r>
          </w:p>
          <w:p w14:paraId="5CBF467F" w14:textId="54FB2C95" w:rsidR="00E908F3" w:rsidRDefault="00D96E3D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Suitable methods have been selected, are justified, and are supported with suitable sources.</w:t>
            </w:r>
          </w:p>
          <w:p w14:paraId="1564FF73" w14:textId="08903699" w:rsidR="000D31B6" w:rsidRPr="005A57E7" w:rsidRDefault="000D31B6" w:rsidP="005A57E7">
            <w:pPr>
              <w:pStyle w:val="Default"/>
              <w:rPr>
                <w:sz w:val="23"/>
                <w:szCs w:val="23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5EA89BC4" w14:textId="7FA77A5B" w:rsidR="005F34DA" w:rsidRPr="00C047FD" w:rsidRDefault="00D96E3D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692D04F8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C925204" w14:textId="77777777" w:rsidR="005F34DA" w:rsidRPr="00E908F3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E908F3">
              <w:rPr>
                <w:b/>
                <w:bCs/>
                <w:sz w:val="23"/>
                <w:szCs w:val="23"/>
              </w:rPr>
              <w:t>Requirements</w:t>
            </w:r>
            <w:r w:rsidR="0035292F" w:rsidRPr="00E908F3">
              <w:rPr>
                <w:b/>
                <w:bCs/>
                <w:sz w:val="23"/>
                <w:szCs w:val="23"/>
              </w:rPr>
              <w:t xml:space="preserve"> and </w:t>
            </w:r>
            <w:r w:rsidRPr="00E908F3">
              <w:rPr>
                <w:b/>
                <w:bCs/>
                <w:sz w:val="23"/>
                <w:szCs w:val="23"/>
              </w:rPr>
              <w:t xml:space="preserve">Design </w:t>
            </w:r>
          </w:p>
          <w:p w14:paraId="4E11BDCC" w14:textId="77777777" w:rsidR="000D31B6" w:rsidRDefault="003825AD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Requirements are to be found in the literature review section and detail the important requirements of the client</w:t>
            </w:r>
            <w:r w:rsidR="00670215">
              <w:rPr>
                <w:sz w:val="23"/>
                <w:szCs w:val="23"/>
              </w:rPr>
              <w:t xml:space="preserve"> in some detail supported with research specific to the client’s medical condition.</w:t>
            </w:r>
          </w:p>
          <w:p w14:paraId="0BDED6B3" w14:textId="77777777" w:rsidR="003562FC" w:rsidRDefault="009005DF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Good application of UI design principles to the designs in sympathy with the client’s requirements.</w:t>
            </w:r>
          </w:p>
          <w:p w14:paraId="0536B4A1" w14:textId="311AAD5C" w:rsidR="00BF724B" w:rsidRPr="005A57E7" w:rsidRDefault="00BF724B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The design is complete and detailed enough that it would be enough for a third-party developer to use</w:t>
            </w:r>
            <w:r w:rsidR="00877C98">
              <w:rPr>
                <w:sz w:val="23"/>
                <w:szCs w:val="23"/>
              </w:rPr>
              <w:t xml:space="preserve"> to create something like this application.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46DF1829" w:rsidR="005F34DA" w:rsidRPr="00C047FD" w:rsidRDefault="00270721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670215">
              <w:rPr>
                <w:rFonts w:asciiTheme="minorHAnsi" w:hAnsiTheme="minorHAnsi"/>
                <w:color w:val="1F497D" w:themeColor="text2"/>
                <w:lang w:eastAsia="en-GB"/>
              </w:rPr>
              <w:t>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27B4AABF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2AC2259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072572EB" w:rsidR="005F34DA" w:rsidRPr="005F34DA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5F34DA" w:rsidRPr="006363DD" w14:paraId="16BDC265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62DA1E1" w14:textId="77777777" w:rsidR="005F34DA" w:rsidRPr="00E908F3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Results </w:t>
            </w:r>
            <w:r w:rsidR="00A72AF3"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and</w:t>
            </w:r>
            <w:r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Discussions</w:t>
            </w:r>
          </w:p>
          <w:p w14:paraId="4984B245" w14:textId="77777777" w:rsidR="00477D9E" w:rsidRDefault="00477D9E" w:rsidP="00477D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project was tested with the client using specific scenarios.  </w:t>
            </w:r>
          </w:p>
          <w:p w14:paraId="6746389B" w14:textId="77777777" w:rsidR="000D31B6" w:rsidRDefault="00477D9E" w:rsidP="00477D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These helped determine the degree to which the application was successful in providing an intuitive UI.</w:t>
            </w:r>
          </w:p>
          <w:p w14:paraId="58C5A8CB" w14:textId="514AC68E" w:rsidR="00477D9E" w:rsidRPr="006363DD" w:rsidRDefault="00477D9E" w:rsidP="00477D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Beyond these results, little is offered in terms of </w:t>
            </w:r>
            <w:r w:rsidR="00B43181">
              <w:rPr>
                <w:rFonts w:asciiTheme="minorHAnsi" w:hAnsiTheme="minorHAnsi"/>
                <w:color w:val="000000" w:themeColor="text1"/>
                <w:lang w:eastAsia="en-GB"/>
              </w:rPr>
              <w:t>the performance of the application.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1E95EE5" w14:textId="4BF02757" w:rsidR="005F34DA" w:rsidRPr="00C047FD" w:rsidRDefault="0076127E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B43181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141E2373" w:rsidR="005F34DA" w:rsidRPr="00C047FD" w:rsidRDefault="008E3B85" w:rsidP="008E3B85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5F34DA" w:rsidRPr="006363DD" w14:paraId="7D29DDF2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F3B1EF4" w14:textId="77777777" w:rsidR="005F34DA" w:rsidRPr="00E908F3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Conclusions and Recommendations </w:t>
            </w:r>
          </w:p>
          <w:p w14:paraId="3B74E0FD" w14:textId="0407E685" w:rsidR="000D31B6" w:rsidRDefault="0076127E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There is a sense that the application has met with a reasonable amount of approval</w:t>
            </w:r>
            <w:r w:rsidR="00560B3D">
              <w:rPr>
                <w:rFonts w:asciiTheme="minorHAnsi" w:hAnsiTheme="minorHAnsi"/>
                <w:color w:val="000000" w:themeColor="text1"/>
                <w:lang w:eastAsia="en-GB"/>
              </w:rPr>
              <w:t xml:space="preserve"> as a result of the testing conducted with the client,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but this is not formally reflected.</w:t>
            </w:r>
          </w:p>
          <w:p w14:paraId="46E65666" w14:textId="7EF324F5" w:rsidR="0076127E" w:rsidRPr="00811371" w:rsidRDefault="0076127E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Little else is presented.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50DDBAA5" w:rsidR="005F34DA" w:rsidRPr="00C047FD" w:rsidRDefault="0076127E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7777777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6197BDC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61D447" w14:textId="1E35986D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5F34DA" w:rsidRPr="006363DD" w14:paraId="7374F46E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18CCBE8" w14:textId="77777777" w:rsidR="005F34DA" w:rsidRPr="00E908F3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Development</w:t>
            </w:r>
          </w:p>
          <w:p w14:paraId="16524E5B" w14:textId="23189064" w:rsidR="00E908F3" w:rsidRDefault="008D0DE6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application is a basic stock management system</w:t>
            </w:r>
            <w:r w:rsidR="00B4635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0C1D407" w14:textId="37A97670" w:rsidR="00B4635C" w:rsidRDefault="00B4635C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Lacking confirmation dialogs, transaction history, </w:t>
            </w:r>
            <w:r w:rsidR="005B0403">
              <w:rPr>
                <w:rFonts w:asciiTheme="minorHAnsi" w:hAnsiTheme="minorHAnsi"/>
                <w:color w:val="000000" w:themeColor="text1"/>
                <w:lang w:eastAsia="en-GB"/>
              </w:rPr>
              <w:t xml:space="preserve">stock level alerts, </w:t>
            </w:r>
            <w:r w:rsidR="00EA0761">
              <w:rPr>
                <w:rFonts w:asciiTheme="minorHAnsi" w:hAnsiTheme="minorHAnsi"/>
                <w:color w:val="000000" w:themeColor="text1"/>
                <w:lang w:eastAsia="en-GB"/>
              </w:rPr>
              <w:t>and security features</w:t>
            </w:r>
            <w:r w:rsidR="00627267">
              <w:rPr>
                <w:rFonts w:asciiTheme="minorHAnsi" w:hAnsiTheme="minorHAnsi"/>
                <w:color w:val="000000" w:themeColor="text1"/>
                <w:lang w:eastAsia="en-GB"/>
              </w:rPr>
              <w:t xml:space="preserve"> (amongst other features)</w:t>
            </w:r>
            <w:r w:rsidR="00EA0761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1437D829" w14:textId="381C79CD" w:rsidR="00EA0761" w:rsidRDefault="00E32DFB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All code has been self-formulated.</w:t>
            </w:r>
          </w:p>
          <w:p w14:paraId="3AC59436" w14:textId="1D9919FA" w:rsidR="005518A4" w:rsidRDefault="005518A4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application does load, process, and save data, but is a little simplistic for a project at this level.</w:t>
            </w:r>
          </w:p>
          <w:p w14:paraId="4AB19F7B" w14:textId="77777777" w:rsidR="000D31B6" w:rsidRPr="008B7A30" w:rsidRDefault="000D31B6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B401591" w14:textId="7983E21A" w:rsidR="005F34DA" w:rsidRPr="00C047FD" w:rsidRDefault="005518A4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500398EB" w:rsidR="005F34DA" w:rsidRPr="00C047FD" w:rsidRDefault="008E3B8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5F34DA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60BDCD43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60315CB1" w14:textId="45A4DADE" w:rsidR="005F34DA" w:rsidRPr="00B36C37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</w:tr>
      <w:tr w:rsidR="005F34DA" w:rsidRPr="006363DD" w14:paraId="71724DED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AF4632A" w14:textId="77777777" w:rsidR="005F34DA" w:rsidRPr="00E908F3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Reflection </w:t>
            </w:r>
          </w:p>
          <w:p w14:paraId="638C9D7F" w14:textId="7785A39E" w:rsidR="00957A7A" w:rsidRPr="005A57E7" w:rsidRDefault="003550E2" w:rsidP="00E72EF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Far too</w:t>
            </w:r>
            <w:r w:rsidR="00D260D9">
              <w:rPr>
                <w:rFonts w:asciiTheme="minorHAnsi" w:hAnsiTheme="minorHAnsi"/>
                <w:color w:val="000000" w:themeColor="text1"/>
                <w:lang w:eastAsia="en-GB"/>
              </w:rPr>
              <w:t xml:space="preserve"> brief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without anything </w:t>
            </w:r>
            <w:r w:rsidR="007A0A07">
              <w:rPr>
                <w:rFonts w:asciiTheme="minorHAnsi" w:hAnsiTheme="minorHAnsi"/>
                <w:color w:val="000000" w:themeColor="text1"/>
                <w:lang w:eastAsia="en-GB"/>
              </w:rPr>
              <w:t xml:space="preserve">of note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to say.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4830B59" w14:textId="6CB0750D" w:rsidR="005F34DA" w:rsidRPr="00C047FD" w:rsidRDefault="00312182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4B4CF6F9" w:rsidR="005F34DA" w:rsidRPr="00C047FD" w:rsidRDefault="008E3B8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0A468B1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105B7024" w14:textId="56D89325" w:rsidR="005F34DA" w:rsidRPr="00E908F3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Quality of Report</w:t>
            </w:r>
            <w:r w:rsidR="00BC28C8"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– </w:t>
            </w:r>
            <w:r w:rsidR="00B938D6"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7</w:t>
            </w:r>
            <w:r w:rsidR="00435D3F"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279</w:t>
            </w:r>
            <w:r w:rsidR="00BC28C8" w:rsidRPr="00E908F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words</w:t>
            </w:r>
          </w:p>
          <w:p w14:paraId="3BC38815" w14:textId="77777777" w:rsidR="000D31B6" w:rsidRDefault="00E908F3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only just meets the word count.</w:t>
            </w:r>
          </w:p>
          <w:p w14:paraId="3FA127E8" w14:textId="77777777" w:rsidR="00E908F3" w:rsidRDefault="00E908F3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abstract is mis-labelled as an appendix.</w:t>
            </w:r>
          </w:p>
          <w:p w14:paraId="6D971F5F" w14:textId="2396D0CD" w:rsidR="00454285" w:rsidRDefault="00454285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The report makes good use of </w:t>
            </w:r>
            <w:r w:rsidR="00B94221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well-ordered sections and proceeds mostly logically.  </w:t>
            </w:r>
          </w:p>
          <w:p w14:paraId="176C2A35" w14:textId="29AABB27" w:rsidR="00E908F3" w:rsidRPr="005A57E7" w:rsidRDefault="00B94221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sections are significantly under-developed.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B9BFE09" w14:textId="0CD39B2A" w:rsidR="005F34DA" w:rsidRPr="00C047FD" w:rsidRDefault="00C60C86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lastRenderedPageBreak/>
              <w:t>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12A3A4D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EB68E33" w14:textId="4F456C42" w:rsidR="005F34DA" w:rsidRPr="00C047FD" w:rsidRDefault="00312182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55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1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4391041">
    <w:abstractNumId w:val="5"/>
  </w:num>
  <w:num w:numId="2" w16cid:durableId="1637567958">
    <w:abstractNumId w:val="11"/>
  </w:num>
  <w:num w:numId="3" w16cid:durableId="463891965">
    <w:abstractNumId w:val="7"/>
  </w:num>
  <w:num w:numId="4" w16cid:durableId="1191452275">
    <w:abstractNumId w:val="10"/>
  </w:num>
  <w:num w:numId="5" w16cid:durableId="757142227">
    <w:abstractNumId w:val="2"/>
  </w:num>
  <w:num w:numId="6" w16cid:durableId="21366525">
    <w:abstractNumId w:val="9"/>
  </w:num>
  <w:num w:numId="7" w16cid:durableId="1970161727">
    <w:abstractNumId w:val="6"/>
  </w:num>
  <w:num w:numId="8" w16cid:durableId="910696479">
    <w:abstractNumId w:val="3"/>
  </w:num>
  <w:num w:numId="9" w16cid:durableId="432092894">
    <w:abstractNumId w:val="12"/>
  </w:num>
  <w:num w:numId="10" w16cid:durableId="1548831013">
    <w:abstractNumId w:val="1"/>
  </w:num>
  <w:num w:numId="11" w16cid:durableId="2073387648">
    <w:abstractNumId w:val="4"/>
  </w:num>
  <w:num w:numId="12" w16cid:durableId="971903603">
    <w:abstractNumId w:val="8"/>
  </w:num>
  <w:num w:numId="13" w16cid:durableId="356179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32AD"/>
    <w:rsid w:val="0006611F"/>
    <w:rsid w:val="000C5D6F"/>
    <w:rsid w:val="000D31B6"/>
    <w:rsid w:val="000F7A4A"/>
    <w:rsid w:val="000F7FAD"/>
    <w:rsid w:val="001159EB"/>
    <w:rsid w:val="00125730"/>
    <w:rsid w:val="001340FF"/>
    <w:rsid w:val="001436EF"/>
    <w:rsid w:val="00165391"/>
    <w:rsid w:val="00196951"/>
    <w:rsid w:val="001D0DDD"/>
    <w:rsid w:val="002261FC"/>
    <w:rsid w:val="00242112"/>
    <w:rsid w:val="002437B1"/>
    <w:rsid w:val="00253402"/>
    <w:rsid w:val="00261A82"/>
    <w:rsid w:val="00270721"/>
    <w:rsid w:val="002E6C64"/>
    <w:rsid w:val="00312182"/>
    <w:rsid w:val="0035292F"/>
    <w:rsid w:val="003550E2"/>
    <w:rsid w:val="003562FC"/>
    <w:rsid w:val="003825AD"/>
    <w:rsid w:val="003D260E"/>
    <w:rsid w:val="003E5437"/>
    <w:rsid w:val="003F049D"/>
    <w:rsid w:val="00435D3F"/>
    <w:rsid w:val="00454285"/>
    <w:rsid w:val="00455DD3"/>
    <w:rsid w:val="004779D1"/>
    <w:rsid w:val="00477D9E"/>
    <w:rsid w:val="004B03FB"/>
    <w:rsid w:val="004B1D7C"/>
    <w:rsid w:val="00526013"/>
    <w:rsid w:val="005518A4"/>
    <w:rsid w:val="00560B3D"/>
    <w:rsid w:val="00576740"/>
    <w:rsid w:val="00576B2C"/>
    <w:rsid w:val="005822B6"/>
    <w:rsid w:val="005914B5"/>
    <w:rsid w:val="005A2E1C"/>
    <w:rsid w:val="005A57E7"/>
    <w:rsid w:val="005B0403"/>
    <w:rsid w:val="005B510D"/>
    <w:rsid w:val="005C79DB"/>
    <w:rsid w:val="005F34DA"/>
    <w:rsid w:val="00615C6A"/>
    <w:rsid w:val="00627267"/>
    <w:rsid w:val="006363DD"/>
    <w:rsid w:val="00636659"/>
    <w:rsid w:val="0064674E"/>
    <w:rsid w:val="006530D2"/>
    <w:rsid w:val="006645F5"/>
    <w:rsid w:val="00670215"/>
    <w:rsid w:val="006937BC"/>
    <w:rsid w:val="006B0437"/>
    <w:rsid w:val="0073035D"/>
    <w:rsid w:val="0076127E"/>
    <w:rsid w:val="0076705A"/>
    <w:rsid w:val="00782CF2"/>
    <w:rsid w:val="00787311"/>
    <w:rsid w:val="00796E1C"/>
    <w:rsid w:val="007A0A07"/>
    <w:rsid w:val="007C2CCC"/>
    <w:rsid w:val="007D4477"/>
    <w:rsid w:val="007F5C7F"/>
    <w:rsid w:val="0081032C"/>
    <w:rsid w:val="00811371"/>
    <w:rsid w:val="00866E85"/>
    <w:rsid w:val="0087029C"/>
    <w:rsid w:val="00877C98"/>
    <w:rsid w:val="00883EE0"/>
    <w:rsid w:val="008B05C1"/>
    <w:rsid w:val="008B67FF"/>
    <w:rsid w:val="008D0DE6"/>
    <w:rsid w:val="008D39B3"/>
    <w:rsid w:val="008D4A65"/>
    <w:rsid w:val="008E3B85"/>
    <w:rsid w:val="008F2C75"/>
    <w:rsid w:val="008F6377"/>
    <w:rsid w:val="009005DF"/>
    <w:rsid w:val="00907B14"/>
    <w:rsid w:val="00917F86"/>
    <w:rsid w:val="00922AE2"/>
    <w:rsid w:val="00924828"/>
    <w:rsid w:val="00951F71"/>
    <w:rsid w:val="00955A1B"/>
    <w:rsid w:val="00957A7A"/>
    <w:rsid w:val="009A0477"/>
    <w:rsid w:val="009F37CB"/>
    <w:rsid w:val="00A151E5"/>
    <w:rsid w:val="00A16A6A"/>
    <w:rsid w:val="00A33039"/>
    <w:rsid w:val="00A72AF3"/>
    <w:rsid w:val="00A736BA"/>
    <w:rsid w:val="00A8108E"/>
    <w:rsid w:val="00AB34FE"/>
    <w:rsid w:val="00AC3A9D"/>
    <w:rsid w:val="00AE3AF7"/>
    <w:rsid w:val="00AE7A67"/>
    <w:rsid w:val="00B0061C"/>
    <w:rsid w:val="00B27A16"/>
    <w:rsid w:val="00B36C37"/>
    <w:rsid w:val="00B43181"/>
    <w:rsid w:val="00B4635C"/>
    <w:rsid w:val="00B938D6"/>
    <w:rsid w:val="00B94221"/>
    <w:rsid w:val="00BA54B7"/>
    <w:rsid w:val="00BC28C8"/>
    <w:rsid w:val="00BF724B"/>
    <w:rsid w:val="00C20BA8"/>
    <w:rsid w:val="00C2152E"/>
    <w:rsid w:val="00C60A27"/>
    <w:rsid w:val="00C60C86"/>
    <w:rsid w:val="00C73787"/>
    <w:rsid w:val="00C91367"/>
    <w:rsid w:val="00CC4C41"/>
    <w:rsid w:val="00CD2262"/>
    <w:rsid w:val="00CF3983"/>
    <w:rsid w:val="00D210B1"/>
    <w:rsid w:val="00D260D9"/>
    <w:rsid w:val="00D63513"/>
    <w:rsid w:val="00D87BAB"/>
    <w:rsid w:val="00D96E3D"/>
    <w:rsid w:val="00E32DFB"/>
    <w:rsid w:val="00E72EFD"/>
    <w:rsid w:val="00E73615"/>
    <w:rsid w:val="00E869D9"/>
    <w:rsid w:val="00E908F3"/>
    <w:rsid w:val="00EA0761"/>
    <w:rsid w:val="00EA189D"/>
    <w:rsid w:val="00EE0FE1"/>
    <w:rsid w:val="00EE7E09"/>
    <w:rsid w:val="00F14758"/>
    <w:rsid w:val="00F75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  <w:style w:type="paragraph" w:customStyle="1" w:styleId="Default">
    <w:name w:val="Default"/>
    <w:rsid w:val="005A57E7"/>
    <w:pPr>
      <w:autoSpaceDE w:val="0"/>
      <w:autoSpaceDN w:val="0"/>
      <w:adjustRightInd w:val="0"/>
    </w:pPr>
    <w:rPr>
      <w:rFonts w:ascii="Calibri" w:hAnsi="Calibri" w:cs="Calibr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EEE5025-1986-44DA-8AA9-7A5FDAC5DDB9}"/>
</file>

<file path=customXml/itemProps2.xml><?xml version="1.0" encoding="utf-8"?>
<ds:datastoreItem xmlns:ds="http://schemas.openxmlformats.org/officeDocument/2006/customXml" ds:itemID="{F8F5CF5A-3F06-4F27-B219-EA75C9409D36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3</Pages>
  <Words>481</Words>
  <Characters>2748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54</cp:revision>
  <cp:lastPrinted>2013-09-25T13:22:00Z</cp:lastPrinted>
  <dcterms:created xsi:type="dcterms:W3CDTF">2022-03-21T11:42:00Z</dcterms:created>
  <dcterms:modified xsi:type="dcterms:W3CDTF">2024-04-26T13:24:00Z</dcterms:modified>
</cp:coreProperties>
</file>