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482605B" w:rsidR="006419C3" w:rsidRDefault="009A0ECE" w:rsidP="00E611D9">
      <w:pPr>
        <w:pStyle w:val="AssignHeader"/>
      </w:pPr>
      <w:r>
        <w:t>ECAD7003 – Part A</w:t>
      </w:r>
      <w:r w:rsidR="00DA22D3">
        <w:rPr>
          <w:bCs/>
        </w:rPr>
        <w:t>: U</w:t>
      </w:r>
      <w:r w:rsidR="00DA22D3" w:rsidRPr="00DA22D3">
        <w:rPr>
          <w:bCs/>
        </w:rPr>
        <w:t xml:space="preserve">nderstanding how the learner, the </w:t>
      </w:r>
      <w:proofErr w:type="gramStart"/>
      <w:r w:rsidR="00DA22D3" w:rsidRPr="00DA22D3">
        <w:rPr>
          <w:bCs/>
        </w:rPr>
        <w:t>school</w:t>
      </w:r>
      <w:proofErr w:type="gramEnd"/>
      <w:r w:rsidR="00DA22D3" w:rsidRPr="00DA22D3">
        <w:rPr>
          <w:bCs/>
        </w:rPr>
        <w:t xml:space="preserve">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135A8A5A" w14:textId="77777777" w:rsidR="00DA22D3" w:rsidRDefault="00DA22D3" w:rsidP="00E611D9">
      <w:pPr>
        <w:pStyle w:val="AssignBody"/>
      </w:pPr>
    </w:p>
    <w:p w14:paraId="0D2F6EA6" w14:textId="71DBABCB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0912A5BD" w14:textId="77777777" w:rsidR="00DA22D3" w:rsidRDefault="00DA22D3" w:rsidP="00262700">
      <w:pPr>
        <w:pStyle w:val="AssignBody"/>
        <w:rPr>
          <w:b/>
        </w:rPr>
      </w:pPr>
    </w:p>
    <w:p w14:paraId="550A4077" w14:textId="00BA6C06" w:rsidR="00262700" w:rsidRDefault="00DA22D3" w:rsidP="00262700">
      <w:pPr>
        <w:spacing w:line="360" w:lineRule="auto"/>
        <w:rPr>
          <w:rFonts w:ascii="Arial" w:hAnsi="Arial" w:cs="Arial"/>
          <w:color w:val="333333"/>
        </w:rPr>
      </w:pPr>
      <w:proofErr w:type="spellStart"/>
      <w:r w:rsidRPr="004801DE">
        <w:rPr>
          <w:rStyle w:val="authors"/>
          <w:rFonts w:ascii="Arial" w:hAnsi="Arial" w:cs="Arial"/>
          <w:color w:val="000000" w:themeColor="text1"/>
          <w:shd w:val="clear" w:color="auto" w:fill="FFFFFF"/>
        </w:rPr>
        <w:t>Bosevska</w:t>
      </w:r>
      <w:proofErr w:type="spellEnd"/>
      <w:r w:rsidRPr="004801DE">
        <w:rPr>
          <w:rStyle w:val="authors"/>
          <w:rFonts w:ascii="Arial" w:hAnsi="Arial" w:cs="Arial"/>
          <w:color w:val="000000" w:themeColor="text1"/>
          <w:shd w:val="clear" w:color="auto" w:fill="FFFFFF"/>
        </w:rPr>
        <w:t xml:space="preserve">, J. and </w:t>
      </w:r>
      <w:proofErr w:type="spellStart"/>
      <w:r w:rsidRPr="004801DE">
        <w:rPr>
          <w:rStyle w:val="authors"/>
          <w:rFonts w:ascii="Arial" w:hAnsi="Arial" w:cs="Arial"/>
          <w:color w:val="000000" w:themeColor="text1"/>
          <w:shd w:val="clear" w:color="auto" w:fill="FFFFFF"/>
        </w:rPr>
        <w:t>Kriewaldt</w:t>
      </w:r>
      <w:proofErr w:type="spellEnd"/>
      <w:r w:rsidRPr="004801DE">
        <w:rPr>
          <w:rStyle w:val="authors"/>
          <w:rFonts w:ascii="Arial" w:hAnsi="Arial" w:cs="Arial"/>
          <w:color w:val="000000" w:themeColor="text1"/>
          <w:shd w:val="clear" w:color="auto" w:fill="FFFFFF"/>
        </w:rPr>
        <w:t xml:space="preserve">, J. </w:t>
      </w:r>
      <w:r w:rsidRPr="004801DE">
        <w:rPr>
          <w:rStyle w:val="Date1"/>
          <w:rFonts w:ascii="Arial" w:hAnsi="Arial" w:cs="Arial"/>
          <w:color w:val="000000" w:themeColor="text1"/>
          <w:shd w:val="clear" w:color="auto" w:fill="FFFFFF"/>
        </w:rPr>
        <w:t>(2020)</w:t>
      </w:r>
      <w:r w:rsidRPr="004801DE">
        <w:rPr>
          <w:rFonts w:ascii="Arial" w:hAnsi="Arial" w:cs="Arial"/>
          <w:color w:val="000000" w:themeColor="text1"/>
          <w:shd w:val="clear" w:color="auto" w:fill="FFFFFF"/>
        </w:rPr>
        <w:t> ‘</w:t>
      </w:r>
      <w:r w:rsidRPr="004801DE">
        <w:rPr>
          <w:rStyle w:val="arttitle"/>
          <w:rFonts w:ascii="Arial" w:hAnsi="Arial" w:cs="Arial"/>
          <w:color w:val="000000" w:themeColor="text1"/>
          <w:shd w:val="clear" w:color="auto" w:fill="FFFFFF"/>
        </w:rPr>
        <w:t>Fostering a whole-school approach to sustainability: learning from one school’s journey towards sustainable education’,</w:t>
      </w:r>
      <w:r w:rsidRPr="004801DE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4801DE">
        <w:rPr>
          <w:rStyle w:val="serialtitle"/>
          <w:rFonts w:ascii="Arial" w:hAnsi="Arial" w:cs="Arial"/>
          <w:i/>
          <w:iCs/>
          <w:color w:val="000000" w:themeColor="text1"/>
          <w:shd w:val="clear" w:color="auto" w:fill="FFFFFF"/>
        </w:rPr>
        <w:t>International Research in Geographical and Environmental Education</w:t>
      </w:r>
      <w:r w:rsidRPr="004801DE">
        <w:rPr>
          <w:rStyle w:val="serialtitle"/>
          <w:rFonts w:ascii="Arial" w:hAnsi="Arial" w:cs="Arial"/>
          <w:color w:val="000000" w:themeColor="text1"/>
          <w:shd w:val="clear" w:color="auto" w:fill="FFFFFF"/>
        </w:rPr>
        <w:t>,</w:t>
      </w:r>
      <w:r w:rsidRPr="004801DE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4801DE">
        <w:rPr>
          <w:rStyle w:val="volumeissue"/>
          <w:rFonts w:ascii="Arial" w:hAnsi="Arial" w:cs="Arial"/>
          <w:color w:val="000000" w:themeColor="text1"/>
          <w:shd w:val="clear" w:color="auto" w:fill="FFFFFF"/>
        </w:rPr>
        <w:t>29(1),</w:t>
      </w:r>
      <w:r w:rsidRPr="004801DE">
        <w:rPr>
          <w:rFonts w:ascii="Arial" w:hAnsi="Arial" w:cs="Arial"/>
          <w:color w:val="000000" w:themeColor="text1"/>
          <w:shd w:val="clear" w:color="auto" w:fill="FFFFFF"/>
        </w:rPr>
        <w:t> pp.</w:t>
      </w:r>
      <w:r w:rsidRPr="004801DE">
        <w:rPr>
          <w:rStyle w:val="pagerange"/>
          <w:rFonts w:ascii="Arial" w:hAnsi="Arial" w:cs="Arial"/>
          <w:color w:val="000000" w:themeColor="text1"/>
          <w:shd w:val="clear" w:color="auto" w:fill="FFFFFF"/>
        </w:rPr>
        <w:t>55-73</w:t>
      </w:r>
      <w:r w:rsidR="001268C6">
        <w:rPr>
          <w:rStyle w:val="pagerange"/>
          <w:rFonts w:ascii="Arial" w:hAnsi="Arial" w:cs="Arial"/>
          <w:color w:val="000000" w:themeColor="text1"/>
          <w:shd w:val="clear" w:color="auto" w:fill="FFFFFF"/>
        </w:rPr>
        <w:t>. Available at:</w:t>
      </w:r>
      <w:r w:rsidRPr="004801DE">
        <w:rPr>
          <w:rFonts w:ascii="Arial" w:hAnsi="Arial" w:cs="Arial"/>
          <w:color w:val="000000" w:themeColor="text1"/>
          <w:shd w:val="clear" w:color="auto" w:fill="FFFFFF"/>
        </w:rPr>
        <w:t> </w:t>
      </w:r>
      <w:hyperlink r:id="rId9" w:history="1">
        <w:r w:rsidRPr="004801DE">
          <w:rPr>
            <w:rStyle w:val="Hyperlink"/>
            <w:rFonts w:ascii="Arial" w:hAnsi="Arial" w:cs="Arial"/>
            <w:color w:val="10147E"/>
          </w:rPr>
          <w:t>https://doi.org/10.1080/10382046.2019.1661127</w:t>
        </w:r>
      </w:hyperlink>
      <w:r w:rsidRPr="004801DE">
        <w:rPr>
          <w:rFonts w:ascii="Arial" w:hAnsi="Arial" w:cs="Arial"/>
          <w:color w:val="333333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</w:t>
      </w:r>
      <w:r w:rsidR="00262700">
        <w:rPr>
          <w:rFonts w:ascii="Arial" w:hAnsi="Arial" w:cs="Arial"/>
          <w:color w:val="000000" w:themeColor="text1"/>
        </w:rPr>
        <w:t>.</w:t>
      </w:r>
    </w:p>
    <w:p w14:paraId="1C77F4D0" w14:textId="77777777" w:rsidR="00262700" w:rsidRDefault="00262700" w:rsidP="00262700">
      <w:pPr>
        <w:spacing w:line="360" w:lineRule="auto"/>
        <w:rPr>
          <w:rFonts w:ascii="Arial" w:hAnsi="Arial" w:cs="Arial"/>
          <w:color w:val="333333"/>
        </w:rPr>
      </w:pPr>
    </w:p>
    <w:p w14:paraId="544FCE47" w14:textId="05580301" w:rsidR="00DA22D3" w:rsidRPr="00262700" w:rsidRDefault="00DA22D3" w:rsidP="00262700">
      <w:pPr>
        <w:spacing w:line="360" w:lineRule="auto"/>
        <w:rPr>
          <w:rFonts w:ascii="Arial" w:hAnsi="Arial" w:cs="Arial"/>
          <w:color w:val="333333"/>
        </w:rPr>
      </w:pPr>
      <w:r w:rsidRPr="004801DE">
        <w:rPr>
          <w:rFonts w:ascii="Arial" w:hAnsi="Arial" w:cs="Arial"/>
        </w:rPr>
        <w:t xml:space="preserve">British Educational Research Association [BERA] (2018) </w:t>
      </w:r>
      <w:r w:rsidRPr="004801DE">
        <w:rPr>
          <w:rFonts w:ascii="Arial" w:hAnsi="Arial" w:cs="Arial"/>
          <w:i/>
          <w:iCs/>
        </w:rPr>
        <w:t>Ethical Guidelines for Educational Research</w:t>
      </w:r>
      <w:r w:rsidRPr="004801DE">
        <w:rPr>
          <w:rFonts w:ascii="Arial" w:hAnsi="Arial" w:cs="Arial"/>
        </w:rPr>
        <w:t>. 4</w:t>
      </w:r>
      <w:r w:rsidRPr="004801DE">
        <w:rPr>
          <w:rFonts w:ascii="Arial" w:hAnsi="Arial" w:cs="Arial"/>
          <w:vertAlign w:val="superscript"/>
        </w:rPr>
        <w:t>th</w:t>
      </w:r>
      <w:r w:rsidRPr="004801DE">
        <w:rPr>
          <w:rFonts w:ascii="Arial" w:hAnsi="Arial" w:cs="Arial"/>
        </w:rPr>
        <w:t xml:space="preserve"> edn. Available at: </w:t>
      </w:r>
      <w:hyperlink r:id="rId10" w:history="1">
        <w:r w:rsidRPr="004801DE">
          <w:rPr>
            <w:rStyle w:val="Hyperlink"/>
            <w:rFonts w:ascii="Arial" w:hAnsi="Arial" w:cs="Arial"/>
          </w:rPr>
          <w:t>https://www.bera.ac.uk/wp-content/uploads/2018/06/BERA-Ethical-Guidelines-for-Educational-Research_4thEdn_2018.pdf?noredirect=1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1 April 2023).</w:t>
      </w:r>
    </w:p>
    <w:p w14:paraId="14A95FEC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40D1AA50" w14:textId="4D672632" w:rsidR="00DA22D3" w:rsidRPr="004801DE" w:rsidRDefault="00DA22D3" w:rsidP="00262700">
      <w:pPr>
        <w:spacing w:line="360" w:lineRule="auto"/>
        <w:rPr>
          <w:rStyle w:val="Hyperlink"/>
          <w:rFonts w:ascii="Arial" w:hAnsi="Arial" w:cs="Arial"/>
        </w:rPr>
      </w:pPr>
      <w:r w:rsidRPr="004801DE">
        <w:rPr>
          <w:rFonts w:ascii="Arial" w:hAnsi="Arial" w:cs="Arial"/>
        </w:rPr>
        <w:t xml:space="preserve">Bronfenbrenner, U. (1977) ‘Toward an experimental ecology of human development’, </w:t>
      </w:r>
      <w:r w:rsidRPr="004801DE">
        <w:rPr>
          <w:rFonts w:ascii="Arial" w:hAnsi="Arial" w:cs="Arial"/>
          <w:i/>
          <w:iCs/>
        </w:rPr>
        <w:t>American Psychologist</w:t>
      </w:r>
      <w:r w:rsidRPr="004801DE">
        <w:rPr>
          <w:rFonts w:ascii="Arial" w:hAnsi="Arial" w:cs="Arial"/>
        </w:rPr>
        <w:t>, 32(70)</w:t>
      </w:r>
      <w:r w:rsidR="001268C6">
        <w:rPr>
          <w:rFonts w:ascii="Arial" w:hAnsi="Arial" w:cs="Arial"/>
        </w:rPr>
        <w:t>, pp.</w:t>
      </w:r>
      <w:r w:rsidRPr="004801DE">
        <w:rPr>
          <w:rFonts w:ascii="Arial" w:hAnsi="Arial" w:cs="Arial"/>
        </w:rPr>
        <w:t xml:space="preserve">513-531. Available at: </w:t>
      </w:r>
      <w:hyperlink r:id="rId11" w:history="1">
        <w:r w:rsidRPr="004801DE">
          <w:rPr>
            <w:rStyle w:val="Hyperlink"/>
            <w:rFonts w:ascii="Arial" w:hAnsi="Arial" w:cs="Arial"/>
          </w:rPr>
          <w:t>https://doi.org/10.1037/0003-066X.32.7.513</w:t>
        </w:r>
      </w:hyperlink>
      <w:r w:rsidRPr="004801DE">
        <w:rPr>
          <w:rStyle w:val="Hyperlink"/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1 April 2023).</w:t>
      </w:r>
    </w:p>
    <w:p w14:paraId="467FA723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5CF9BE84" w14:textId="77777777" w:rsidR="00262700" w:rsidRDefault="00DA22D3" w:rsidP="00262700">
      <w:pPr>
        <w:spacing w:line="360" w:lineRule="auto"/>
        <w:rPr>
          <w:rFonts w:ascii="Arial" w:hAnsi="Arial" w:cs="Arial"/>
          <w:color w:val="0000FF"/>
          <w:u w:val="single"/>
        </w:rPr>
      </w:pPr>
      <w:r w:rsidRPr="004801DE">
        <w:rPr>
          <w:rFonts w:ascii="Arial" w:hAnsi="Arial" w:cs="Arial"/>
        </w:rPr>
        <w:t xml:space="preserve">Donaldson, G. (2015) </w:t>
      </w:r>
      <w:r w:rsidRPr="004801DE">
        <w:rPr>
          <w:rFonts w:ascii="Arial" w:hAnsi="Arial" w:cs="Arial"/>
          <w:i/>
          <w:iCs/>
        </w:rPr>
        <w:t>Successful Futures: Independent Review of Curriculum and Assessment Arrangements in Wales</w:t>
      </w:r>
      <w:r w:rsidRPr="004801DE">
        <w:rPr>
          <w:rFonts w:ascii="Arial" w:hAnsi="Arial" w:cs="Arial"/>
        </w:rPr>
        <w:t xml:space="preserve">. Available at: </w:t>
      </w:r>
      <w:hyperlink r:id="rId12" w:history="1">
        <w:r w:rsidRPr="004801DE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4801DE">
        <w:rPr>
          <w:rStyle w:val="Hyperlink"/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1 April 2023).</w:t>
      </w:r>
    </w:p>
    <w:p w14:paraId="756C98B2" w14:textId="77777777" w:rsidR="00262700" w:rsidRDefault="00262700" w:rsidP="00262700">
      <w:pPr>
        <w:spacing w:line="360" w:lineRule="auto"/>
        <w:rPr>
          <w:rFonts w:ascii="Arial" w:hAnsi="Arial" w:cs="Arial"/>
          <w:color w:val="0000FF"/>
          <w:u w:val="single"/>
        </w:rPr>
      </w:pPr>
    </w:p>
    <w:p w14:paraId="0C85634D" w14:textId="77777777" w:rsidR="001268C6" w:rsidRDefault="001268C6" w:rsidP="00262700">
      <w:pPr>
        <w:spacing w:line="360" w:lineRule="auto"/>
        <w:rPr>
          <w:rFonts w:ascii="Arial" w:hAnsi="Arial" w:cs="Arial"/>
          <w:color w:val="0000FF"/>
          <w:u w:val="single"/>
        </w:rPr>
      </w:pPr>
    </w:p>
    <w:p w14:paraId="4CE37BA3" w14:textId="77777777" w:rsidR="00262700" w:rsidRDefault="00DA22D3" w:rsidP="00262700">
      <w:pPr>
        <w:spacing w:line="360" w:lineRule="auto"/>
        <w:rPr>
          <w:rFonts w:ascii="Arial" w:hAnsi="Arial" w:cs="Arial"/>
          <w:color w:val="0000FF"/>
          <w:u w:val="single"/>
        </w:rPr>
      </w:pPr>
      <w:r w:rsidRPr="004801DE">
        <w:rPr>
          <w:rFonts w:ascii="Arial" w:hAnsi="Arial" w:cs="Arial"/>
          <w:color w:val="000000" w:themeColor="text1"/>
        </w:rPr>
        <w:lastRenderedPageBreak/>
        <w:t>Estyn (2013) </w:t>
      </w:r>
      <w:r w:rsidRPr="004801DE">
        <w:rPr>
          <w:rFonts w:ascii="Arial" w:hAnsi="Arial" w:cs="Arial"/>
          <w:i/>
          <w:iCs/>
          <w:color w:val="000000" w:themeColor="text1"/>
        </w:rPr>
        <w:t xml:space="preserve">A report on </w:t>
      </w:r>
      <w:r w:rsidRPr="004801DE">
        <w:rPr>
          <w:rFonts w:ascii="Arial" w:hAnsi="Arial" w:cs="Arial"/>
          <w:i/>
          <w:iCs/>
          <w:color w:val="000000" w:themeColor="text1"/>
          <w:highlight w:val="black"/>
          <w:shd w:val="clear" w:color="auto" w:fill="000000" w:themeFill="text1"/>
        </w:rPr>
        <w:t xml:space="preserve">Parkland </w:t>
      </w:r>
      <w:r w:rsidRPr="001268C6">
        <w:rPr>
          <w:rFonts w:ascii="Arial" w:hAnsi="Arial" w:cs="Arial"/>
          <w:i/>
          <w:iCs/>
          <w:color w:val="000000" w:themeColor="text1"/>
        </w:rPr>
        <w:t>Primary School</w:t>
      </w:r>
      <w:r w:rsidRPr="001268C6">
        <w:rPr>
          <w:rFonts w:ascii="Arial" w:hAnsi="Arial" w:cs="Arial"/>
          <w:color w:val="000000" w:themeColor="text1"/>
        </w:rPr>
        <w:t xml:space="preserve">. </w:t>
      </w:r>
      <w:r w:rsidRPr="004801DE">
        <w:rPr>
          <w:rFonts w:ascii="Arial" w:hAnsi="Arial" w:cs="Arial"/>
          <w:color w:val="000000" w:themeColor="text1"/>
        </w:rPr>
        <w:t>Available at: https://www.estyn.gov.wales/system/files/2020-08/Adroddiad%2520arolygiad%</w:t>
      </w:r>
      <w:r w:rsidRPr="001268C6">
        <w:rPr>
          <w:rFonts w:ascii="Arial" w:hAnsi="Arial" w:cs="Arial"/>
          <w:color w:val="000000" w:themeColor="text1"/>
        </w:rPr>
        <w:t>2520</w:t>
      </w:r>
      <w:r w:rsidRPr="001268C6">
        <w:rPr>
          <w:rFonts w:ascii="Arial" w:hAnsi="Arial" w:cs="Arial"/>
          <w:color w:val="000000" w:themeColor="text1"/>
          <w:shd w:val="clear" w:color="auto" w:fill="000000" w:themeFill="text1"/>
        </w:rPr>
        <w:t>Parkland</w:t>
      </w:r>
      <w:r w:rsidRPr="001268C6">
        <w:rPr>
          <w:rFonts w:ascii="Arial" w:hAnsi="Arial" w:cs="Arial"/>
          <w:color w:val="000000" w:themeColor="text1"/>
        </w:rPr>
        <w:t>%2520Primary%2520School</w:t>
      </w:r>
      <w:r w:rsidRPr="004801DE">
        <w:rPr>
          <w:rFonts w:ascii="Arial" w:hAnsi="Arial" w:cs="Arial"/>
          <w:color w:val="000000" w:themeColor="text1"/>
        </w:rPr>
        <w:t>%25202013%2520%2528Saesneg%2520yn%2520unig%2529_0.pdf.pdf.pdf.pdf.pdf_0.pdf (Accessed: 1 April 2023).</w:t>
      </w:r>
    </w:p>
    <w:p w14:paraId="14CAD18E" w14:textId="77777777" w:rsidR="00262700" w:rsidRDefault="00262700" w:rsidP="00262700">
      <w:pPr>
        <w:spacing w:line="360" w:lineRule="auto"/>
        <w:rPr>
          <w:rFonts w:ascii="Arial" w:hAnsi="Arial" w:cs="Arial"/>
          <w:color w:val="0000FF"/>
          <w:u w:val="single"/>
        </w:rPr>
      </w:pPr>
    </w:p>
    <w:p w14:paraId="332836A3" w14:textId="4E0AF0F5" w:rsidR="00DA22D3" w:rsidRPr="00262700" w:rsidRDefault="00DA22D3" w:rsidP="00262700">
      <w:pPr>
        <w:spacing w:line="360" w:lineRule="auto"/>
        <w:rPr>
          <w:rFonts w:ascii="Arial" w:hAnsi="Arial" w:cs="Arial"/>
          <w:color w:val="0000FF"/>
          <w:u w:val="single"/>
        </w:rPr>
      </w:pPr>
      <w:r w:rsidRPr="004801DE">
        <w:rPr>
          <w:rFonts w:ascii="Arial" w:hAnsi="Arial" w:cs="Arial"/>
        </w:rPr>
        <w:t xml:space="preserve">Keep Wales Tidy (2022) </w:t>
      </w:r>
      <w:r w:rsidRPr="004801DE">
        <w:rPr>
          <w:rFonts w:ascii="Arial" w:hAnsi="Arial" w:cs="Arial"/>
          <w:i/>
          <w:iCs/>
        </w:rPr>
        <w:t>Beautiful Wales</w:t>
      </w:r>
      <w:r w:rsidRPr="004801DE">
        <w:rPr>
          <w:rFonts w:ascii="Arial" w:hAnsi="Arial" w:cs="Arial"/>
        </w:rPr>
        <w:t xml:space="preserve">. Available at: </w:t>
      </w:r>
      <w:hyperlink r:id="rId13" w:history="1">
        <w:r w:rsidRPr="004801DE">
          <w:rPr>
            <w:rStyle w:val="Hyperlink"/>
            <w:rFonts w:ascii="Arial" w:hAnsi="Arial" w:cs="Arial"/>
          </w:rPr>
          <w:t>https://keepwalestidy.cymru/beautiful-wales/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28C4EC66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25ADCF16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Keep Wales Tidy (2023) </w:t>
      </w:r>
      <w:r w:rsidRPr="004801DE">
        <w:rPr>
          <w:rFonts w:ascii="Arial" w:hAnsi="Arial" w:cs="Arial"/>
          <w:i/>
          <w:iCs/>
        </w:rPr>
        <w:t>Eco-Schools</w:t>
      </w:r>
      <w:r w:rsidRPr="004801DE">
        <w:rPr>
          <w:rFonts w:ascii="Arial" w:hAnsi="Arial" w:cs="Arial"/>
        </w:rPr>
        <w:t xml:space="preserve">. Available at: </w:t>
      </w:r>
      <w:hyperlink r:id="rId14" w:history="1">
        <w:r w:rsidRPr="004801DE">
          <w:rPr>
            <w:rStyle w:val="Hyperlink"/>
            <w:rFonts w:ascii="Arial" w:hAnsi="Arial" w:cs="Arial"/>
          </w:rPr>
          <w:t>https://keepwalestidy.cymru/eco-schools/#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17EE4427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238E634B" w14:textId="43D5F34D" w:rsidR="00DA22D3" w:rsidRDefault="00DA22D3" w:rsidP="00262700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282828"/>
          <w:sz w:val="22"/>
          <w:szCs w:val="22"/>
        </w:rPr>
      </w:pPr>
      <w:proofErr w:type="spellStart"/>
      <w:r w:rsidRPr="004801DE">
        <w:rPr>
          <w:rFonts w:ascii="Arial" w:hAnsi="Arial" w:cs="Arial"/>
          <w:b w:val="0"/>
          <w:bCs w:val="0"/>
          <w:sz w:val="22"/>
          <w:szCs w:val="22"/>
        </w:rPr>
        <w:t>Mcleod</w:t>
      </w:r>
      <w:proofErr w:type="spellEnd"/>
      <w:r w:rsidRPr="004801DE">
        <w:rPr>
          <w:rFonts w:ascii="Arial" w:hAnsi="Arial" w:cs="Arial"/>
          <w:b w:val="0"/>
          <w:bCs w:val="0"/>
          <w:sz w:val="22"/>
          <w:szCs w:val="22"/>
        </w:rPr>
        <w:t xml:space="preserve">, S. (2023) </w:t>
      </w:r>
      <w:r w:rsidRPr="004801DE">
        <w:rPr>
          <w:rFonts w:ascii="Arial" w:hAnsi="Arial" w:cs="Arial"/>
          <w:b w:val="0"/>
          <w:bCs w:val="0"/>
          <w:i/>
          <w:iCs/>
          <w:color w:val="282828"/>
          <w:sz w:val="22"/>
          <w:szCs w:val="22"/>
        </w:rPr>
        <w:t>Ecological Systems Theory</w:t>
      </w:r>
      <w:r w:rsidRPr="004801DE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. Available at: </w:t>
      </w:r>
      <w:hyperlink r:id="rId15" w:history="1">
        <w:r w:rsidRPr="004801DE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https://www.simplypsychology.org/bronfenbrenner.html</w:t>
        </w:r>
      </w:hyperlink>
      <w:r w:rsidRPr="004801DE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</w:t>
      </w:r>
      <w:r w:rsidRPr="004801DE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(Accessed: 3 April 2023).</w:t>
      </w:r>
    </w:p>
    <w:p w14:paraId="7E937C1C" w14:textId="77777777" w:rsidR="00262700" w:rsidRDefault="00262700" w:rsidP="00262700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282828"/>
          <w:sz w:val="22"/>
          <w:szCs w:val="22"/>
        </w:rPr>
      </w:pPr>
    </w:p>
    <w:p w14:paraId="452D457C" w14:textId="77777777" w:rsidR="00262700" w:rsidRPr="004801DE" w:rsidRDefault="00262700" w:rsidP="00262700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282828"/>
          <w:sz w:val="22"/>
          <w:szCs w:val="22"/>
        </w:rPr>
      </w:pPr>
    </w:p>
    <w:p w14:paraId="2883E7CC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  <w:color w:val="000000" w:themeColor="text1"/>
          <w:highlight w:val="black"/>
          <w:shd w:val="clear" w:color="auto" w:fill="000000" w:themeFill="text1"/>
        </w:rPr>
        <w:t xml:space="preserve">Parkland </w:t>
      </w:r>
      <w:r w:rsidRPr="001268C6">
        <w:rPr>
          <w:rFonts w:ascii="Arial" w:hAnsi="Arial" w:cs="Arial"/>
          <w:color w:val="000000" w:themeColor="text1"/>
        </w:rPr>
        <w:t>Primary School</w:t>
      </w:r>
      <w:r w:rsidRPr="004801DE">
        <w:rPr>
          <w:rFonts w:ascii="Arial" w:hAnsi="Arial" w:cs="Arial"/>
          <w:color w:val="000000" w:themeColor="text1"/>
        </w:rPr>
        <w:t xml:space="preserve"> </w:t>
      </w:r>
      <w:r w:rsidRPr="004801DE">
        <w:rPr>
          <w:rFonts w:ascii="Arial" w:hAnsi="Arial" w:cs="Arial"/>
        </w:rPr>
        <w:t xml:space="preserve">(2023) </w:t>
      </w:r>
      <w:r w:rsidRPr="004801DE">
        <w:rPr>
          <w:rFonts w:ascii="Arial" w:hAnsi="Arial" w:cs="Arial"/>
          <w:i/>
          <w:iCs/>
        </w:rPr>
        <w:t>Our Vision and School Aims</w:t>
      </w:r>
      <w:r w:rsidRPr="004801DE">
        <w:rPr>
          <w:rFonts w:ascii="Arial" w:hAnsi="Arial" w:cs="Arial"/>
        </w:rPr>
        <w:t>. Available at: https://www</w:t>
      </w:r>
      <w:r w:rsidRPr="001268C6">
        <w:rPr>
          <w:rFonts w:ascii="Arial" w:hAnsi="Arial" w:cs="Arial"/>
        </w:rPr>
        <w:t>.</w:t>
      </w:r>
      <w:r w:rsidRPr="001268C6">
        <w:rPr>
          <w:rFonts w:ascii="Arial" w:hAnsi="Arial" w:cs="Arial"/>
          <w:color w:val="000000" w:themeColor="text1"/>
          <w:highlight w:val="black"/>
          <w:shd w:val="clear" w:color="auto" w:fill="000000" w:themeFill="text1"/>
        </w:rPr>
        <w:t>parkland</w:t>
      </w:r>
      <w:r w:rsidRPr="001268C6">
        <w:rPr>
          <w:rFonts w:ascii="Arial" w:hAnsi="Arial" w:cs="Arial"/>
          <w:color w:val="000000" w:themeColor="text1"/>
        </w:rPr>
        <w:t>.swansea.sch.uk</w:t>
      </w:r>
      <w:r w:rsidRPr="004801DE">
        <w:rPr>
          <w:rFonts w:ascii="Arial" w:hAnsi="Arial" w:cs="Arial"/>
        </w:rPr>
        <w:t xml:space="preserve">/our-vision-and-school-aims/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676055BF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75C67C04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>[School X] (2022) [</w:t>
      </w:r>
      <w:r w:rsidRPr="004801DE">
        <w:rPr>
          <w:rFonts w:ascii="Arial" w:hAnsi="Arial" w:cs="Arial"/>
          <w:color w:val="000000" w:themeColor="text1"/>
          <w:highlight w:val="black"/>
        </w:rPr>
        <w:t xml:space="preserve">Parkland </w:t>
      </w:r>
      <w:r w:rsidRPr="001268C6">
        <w:rPr>
          <w:rFonts w:ascii="Arial" w:hAnsi="Arial" w:cs="Arial"/>
          <w:color w:val="000000" w:themeColor="text1"/>
        </w:rPr>
        <w:t>Primary School</w:t>
      </w:r>
      <w:r w:rsidRPr="004801DE">
        <w:rPr>
          <w:rFonts w:ascii="Arial" w:hAnsi="Arial" w:cs="Arial"/>
        </w:rPr>
        <w:t xml:space="preserve">], </w:t>
      </w:r>
      <w:r w:rsidRPr="004801DE">
        <w:rPr>
          <w:rFonts w:ascii="Arial" w:hAnsi="Arial" w:cs="Arial"/>
          <w:i/>
          <w:iCs/>
        </w:rPr>
        <w:t>School Development Plan 2022-2023</w:t>
      </w:r>
      <w:r w:rsidRPr="004801DE">
        <w:rPr>
          <w:rFonts w:ascii="Arial" w:hAnsi="Arial" w:cs="Arial"/>
        </w:rPr>
        <w:t>,</w:t>
      </w:r>
      <w:r w:rsidRPr="004801DE">
        <w:rPr>
          <w:rFonts w:ascii="Arial" w:hAnsi="Arial" w:cs="Arial"/>
          <w:i/>
          <w:iCs/>
        </w:rPr>
        <w:t xml:space="preserve"> </w:t>
      </w:r>
      <w:r w:rsidRPr="004801DE">
        <w:rPr>
          <w:rFonts w:ascii="Arial" w:hAnsi="Arial" w:cs="Arial"/>
        </w:rPr>
        <w:t xml:space="preserve">Swansea: </w:t>
      </w:r>
      <w:r w:rsidRPr="004801DE">
        <w:rPr>
          <w:rFonts w:ascii="Arial" w:hAnsi="Arial" w:cs="Arial"/>
          <w:color w:val="000000" w:themeColor="text1"/>
          <w:highlight w:val="black"/>
          <w:shd w:val="clear" w:color="auto" w:fill="000000" w:themeFill="text1"/>
        </w:rPr>
        <w:t xml:space="preserve">Parkland </w:t>
      </w:r>
      <w:r w:rsidRPr="001268C6">
        <w:rPr>
          <w:rFonts w:ascii="Arial" w:hAnsi="Arial" w:cs="Arial"/>
          <w:color w:val="000000" w:themeColor="text1"/>
        </w:rPr>
        <w:t>Primary School</w:t>
      </w:r>
      <w:r w:rsidRPr="004801DE">
        <w:rPr>
          <w:rFonts w:ascii="Arial" w:hAnsi="Arial" w:cs="Arial"/>
          <w:color w:val="000000" w:themeColor="text1"/>
        </w:rPr>
        <w:t>.</w:t>
      </w:r>
    </w:p>
    <w:p w14:paraId="5A909A6A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7880C32C" w14:textId="7E395776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Teacher A (2023) Email to </w:t>
      </w:r>
      <w:r w:rsidR="00254E9F">
        <w:rPr>
          <w:rFonts w:ascii="Arial" w:hAnsi="Arial" w:cs="Arial"/>
        </w:rPr>
        <w:t>S</w:t>
      </w:r>
      <w:r w:rsidRPr="004801DE">
        <w:rPr>
          <w:rFonts w:ascii="Arial" w:hAnsi="Arial" w:cs="Arial"/>
        </w:rPr>
        <w:t xml:space="preserve">tudent </w:t>
      </w:r>
      <w:r w:rsidR="00254E9F">
        <w:rPr>
          <w:rFonts w:ascii="Arial" w:hAnsi="Arial" w:cs="Arial"/>
        </w:rPr>
        <w:t>T</w:t>
      </w:r>
      <w:r w:rsidRPr="004801DE">
        <w:rPr>
          <w:rFonts w:ascii="Arial" w:hAnsi="Arial" w:cs="Arial"/>
        </w:rPr>
        <w:t>eacher</w:t>
      </w:r>
      <w:r w:rsidR="000E6AB2">
        <w:rPr>
          <w:rFonts w:ascii="Arial" w:hAnsi="Arial" w:cs="Arial"/>
          <w:i/>
          <w:iCs/>
        </w:rPr>
        <w:t xml:space="preserve">, </w:t>
      </w:r>
      <w:r w:rsidR="00254E9F">
        <w:rPr>
          <w:rFonts w:ascii="Arial" w:hAnsi="Arial" w:cs="Arial"/>
        </w:rPr>
        <w:t>26</w:t>
      </w:r>
      <w:r w:rsidRPr="004801DE">
        <w:rPr>
          <w:rFonts w:ascii="Arial" w:hAnsi="Arial" w:cs="Arial"/>
        </w:rPr>
        <w:t xml:space="preserve"> </w:t>
      </w:r>
      <w:r w:rsidR="00254E9F">
        <w:rPr>
          <w:rFonts w:ascii="Arial" w:hAnsi="Arial" w:cs="Arial"/>
        </w:rPr>
        <w:t>March</w:t>
      </w:r>
      <w:r w:rsidRPr="004801DE">
        <w:rPr>
          <w:rFonts w:ascii="Arial" w:hAnsi="Arial" w:cs="Arial"/>
        </w:rPr>
        <w:t>.</w:t>
      </w:r>
    </w:p>
    <w:p w14:paraId="7ECC7A0C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0573235C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proofErr w:type="spellStart"/>
      <w:r w:rsidRPr="004801DE">
        <w:rPr>
          <w:rFonts w:ascii="Arial" w:hAnsi="Arial" w:cs="Arial"/>
        </w:rPr>
        <w:t>Terracycle</w:t>
      </w:r>
      <w:proofErr w:type="spellEnd"/>
      <w:r w:rsidRPr="004801DE">
        <w:rPr>
          <w:rFonts w:ascii="Arial" w:hAnsi="Arial" w:cs="Arial"/>
        </w:rPr>
        <w:t xml:space="preserve"> (2023) </w:t>
      </w:r>
      <w:r w:rsidRPr="004801DE">
        <w:rPr>
          <w:rFonts w:ascii="Arial" w:hAnsi="Arial" w:cs="Arial"/>
          <w:i/>
          <w:iCs/>
        </w:rPr>
        <w:t xml:space="preserve">Recycle the unrecyclable with </w:t>
      </w:r>
      <w:proofErr w:type="spellStart"/>
      <w:r w:rsidRPr="004801DE">
        <w:rPr>
          <w:rFonts w:ascii="Arial" w:hAnsi="Arial" w:cs="Arial"/>
          <w:i/>
          <w:iCs/>
        </w:rPr>
        <w:t>Terracycle</w:t>
      </w:r>
      <w:proofErr w:type="spellEnd"/>
      <w:r w:rsidRPr="004801DE">
        <w:rPr>
          <w:rFonts w:ascii="Arial" w:hAnsi="Arial" w:cs="Arial"/>
          <w:i/>
          <w:iCs/>
        </w:rPr>
        <w:t>.</w:t>
      </w:r>
      <w:r w:rsidRPr="004801DE">
        <w:rPr>
          <w:rFonts w:ascii="Arial" w:hAnsi="Arial" w:cs="Arial"/>
        </w:rPr>
        <w:t xml:space="preserve"> Available at: </w:t>
      </w:r>
      <w:hyperlink r:id="rId16" w:history="1">
        <w:r w:rsidRPr="004801DE">
          <w:rPr>
            <w:rStyle w:val="Hyperlink"/>
            <w:rFonts w:ascii="Arial" w:hAnsi="Arial" w:cs="Arial"/>
          </w:rPr>
          <w:t>https://www.terracycle.com/en-GB/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2D2043C9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49D534CF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Welsh Government (2015) </w:t>
      </w:r>
      <w:r w:rsidRPr="004801DE">
        <w:rPr>
          <w:rFonts w:ascii="Arial" w:hAnsi="Arial" w:cs="Arial"/>
          <w:i/>
          <w:iCs/>
        </w:rPr>
        <w:t>Well-being of Future Generations (Wales) Act 2015: the essentials.</w:t>
      </w:r>
      <w:r w:rsidRPr="004801DE">
        <w:rPr>
          <w:rFonts w:ascii="Arial" w:hAnsi="Arial" w:cs="Arial"/>
        </w:rPr>
        <w:t xml:space="preserve"> Available at: </w:t>
      </w:r>
      <w:hyperlink r:id="rId17" w:history="1">
        <w:r w:rsidRPr="004801DE">
          <w:rPr>
            <w:rStyle w:val="Hyperlink"/>
            <w:rFonts w:ascii="Arial" w:hAnsi="Arial" w:cs="Arial"/>
          </w:rPr>
          <w:t>https://www.gov.wales/sites/default/files/pdf-versions/2023/2/2/1676979458/well-being-future-generations-act-essentials.pdf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5 April 2023).</w:t>
      </w:r>
    </w:p>
    <w:p w14:paraId="1357CB49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2A1E5A15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>Welsh Government (2016)</w:t>
      </w:r>
      <w:r w:rsidRPr="004801DE">
        <w:rPr>
          <w:rFonts w:ascii="Arial" w:hAnsi="Arial" w:cs="Arial"/>
          <w:i/>
          <w:iCs/>
        </w:rPr>
        <w:t xml:space="preserve"> </w:t>
      </w:r>
      <w:proofErr w:type="spellStart"/>
      <w:r w:rsidRPr="004801DE">
        <w:rPr>
          <w:rFonts w:ascii="Arial" w:hAnsi="Arial" w:cs="Arial"/>
          <w:i/>
          <w:iCs/>
        </w:rPr>
        <w:t>FaCE</w:t>
      </w:r>
      <w:proofErr w:type="spellEnd"/>
      <w:r w:rsidRPr="004801DE">
        <w:rPr>
          <w:rFonts w:ascii="Arial" w:hAnsi="Arial" w:cs="Arial"/>
          <w:i/>
          <w:iCs/>
        </w:rPr>
        <w:t xml:space="preserve"> the challenge together: Family and community engagement toolkit for schools in Wales.</w:t>
      </w:r>
      <w:r w:rsidRPr="004801DE">
        <w:rPr>
          <w:rFonts w:ascii="Arial" w:hAnsi="Arial" w:cs="Arial"/>
        </w:rPr>
        <w:t xml:space="preserve"> Available at: </w:t>
      </w:r>
      <w:hyperlink r:id="rId18" w:history="1">
        <w:r w:rsidRPr="004801DE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2 April 2023).</w:t>
      </w:r>
    </w:p>
    <w:p w14:paraId="697291B2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6B4C5119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Welsh Government (2020) </w:t>
      </w:r>
      <w:r w:rsidRPr="004801DE">
        <w:rPr>
          <w:rFonts w:ascii="Arial" w:hAnsi="Arial" w:cs="Arial"/>
          <w:i/>
          <w:iCs/>
        </w:rPr>
        <w:t>Area of Learning and Experience: Humanities</w:t>
      </w:r>
      <w:r w:rsidRPr="004801DE">
        <w:rPr>
          <w:rFonts w:ascii="Arial" w:hAnsi="Arial" w:cs="Arial"/>
        </w:rPr>
        <w:t xml:space="preserve">. Available at: </w:t>
      </w:r>
      <w:hyperlink r:id="rId19" w:history="1">
        <w:r w:rsidRPr="004801DE">
          <w:rPr>
            <w:rStyle w:val="Hyperlink"/>
            <w:rFonts w:ascii="Arial" w:hAnsi="Arial" w:cs="Arial"/>
          </w:rPr>
          <w:t>https://hwb.gov.wales/curriculum-for-wales/humanities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69D01A73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6F939D0B" w14:textId="2EE60700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Welsh Government (2022) </w:t>
      </w:r>
      <w:r w:rsidRPr="004801DE">
        <w:rPr>
          <w:rFonts w:ascii="Arial" w:hAnsi="Arial" w:cs="Arial"/>
          <w:i/>
          <w:iCs/>
        </w:rPr>
        <w:t>Children and Young People’s Plan</w:t>
      </w:r>
      <w:r w:rsidRPr="004801DE">
        <w:rPr>
          <w:rFonts w:ascii="Arial" w:hAnsi="Arial" w:cs="Arial"/>
        </w:rPr>
        <w:t>. Available at:</w:t>
      </w:r>
      <w:r w:rsidR="001268C6">
        <w:rPr>
          <w:rFonts w:ascii="Arial" w:hAnsi="Arial" w:cs="Arial"/>
        </w:rPr>
        <w:t xml:space="preserve"> </w:t>
      </w:r>
      <w:hyperlink r:id="rId20" w:history="1">
        <w:r w:rsidR="001268C6" w:rsidRPr="00E705B9">
          <w:rPr>
            <w:rStyle w:val="Hyperlink"/>
            <w:rFonts w:ascii="Arial" w:hAnsi="Arial" w:cs="Arial"/>
          </w:rPr>
          <w:t>https://www.gov.wales/children-and-young-peoples-plan-html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0CFCA516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5355FAA8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Welsh Government (2022) </w:t>
      </w:r>
      <w:r w:rsidRPr="004801DE">
        <w:rPr>
          <w:rFonts w:ascii="Arial" w:hAnsi="Arial" w:cs="Arial"/>
          <w:i/>
          <w:iCs/>
        </w:rPr>
        <w:t>Community Focused Schools</w:t>
      </w:r>
      <w:r w:rsidRPr="004801DE">
        <w:rPr>
          <w:rFonts w:ascii="Arial" w:hAnsi="Arial" w:cs="Arial"/>
        </w:rPr>
        <w:t xml:space="preserve">. Available at: </w:t>
      </w:r>
      <w:hyperlink r:id="rId21" w:history="1">
        <w:r w:rsidRPr="004801DE">
          <w:rPr>
            <w:rStyle w:val="Hyperlink"/>
            <w:rFonts w:ascii="Arial" w:hAnsi="Arial" w:cs="Arial"/>
          </w:rPr>
          <w:t>https://www.gov.wales/sites/default/files/pdf-versions/2023/1/5/1673610236/community-focused-schools.pdf</w:t>
        </w:r>
      </w:hyperlink>
      <w:r w:rsidRPr="004801DE">
        <w:rPr>
          <w:rFonts w:ascii="Arial" w:hAnsi="Arial" w:cs="Arial"/>
        </w:rPr>
        <w:t xml:space="preserve"> </w:t>
      </w:r>
      <w:r w:rsidRPr="004801DE">
        <w:rPr>
          <w:rFonts w:ascii="Arial" w:hAnsi="Arial" w:cs="Arial"/>
          <w:color w:val="000000" w:themeColor="text1"/>
        </w:rPr>
        <w:t>(Accessed: 3 April 2023).</w:t>
      </w:r>
    </w:p>
    <w:p w14:paraId="247DEBAE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</w:p>
    <w:p w14:paraId="0DC7343A" w14:textId="77777777" w:rsidR="00DA22D3" w:rsidRPr="004801DE" w:rsidRDefault="00DA22D3" w:rsidP="00262700">
      <w:pPr>
        <w:spacing w:line="360" w:lineRule="auto"/>
        <w:rPr>
          <w:rFonts w:ascii="Arial" w:hAnsi="Arial" w:cs="Arial"/>
        </w:rPr>
      </w:pPr>
      <w:r w:rsidRPr="004801DE">
        <w:rPr>
          <w:rFonts w:ascii="Arial" w:hAnsi="Arial" w:cs="Arial"/>
        </w:rPr>
        <w:t xml:space="preserve">Welsh Government (2022) </w:t>
      </w:r>
      <w:r w:rsidRPr="004801DE">
        <w:rPr>
          <w:rFonts w:ascii="Arial" w:hAnsi="Arial" w:cs="Arial"/>
          <w:i/>
          <w:iCs/>
          <w:color w:val="000000" w:themeColor="text1"/>
          <w:highlight w:val="black"/>
          <w:shd w:val="clear" w:color="auto" w:fill="000000" w:themeFill="text1"/>
        </w:rPr>
        <w:t xml:space="preserve">Parkland </w:t>
      </w:r>
      <w:r w:rsidRPr="001268C6">
        <w:rPr>
          <w:rFonts w:ascii="Arial" w:hAnsi="Arial" w:cs="Arial"/>
          <w:i/>
          <w:iCs/>
          <w:color w:val="000000" w:themeColor="text1"/>
        </w:rPr>
        <w:t>Primary School,</w:t>
      </w:r>
      <w:r w:rsidRPr="004801DE">
        <w:rPr>
          <w:rFonts w:ascii="Arial" w:hAnsi="Arial" w:cs="Arial"/>
          <w:i/>
          <w:iCs/>
          <w:color w:val="000000" w:themeColor="text1"/>
        </w:rPr>
        <w:t xml:space="preserve"> </w:t>
      </w:r>
      <w:r w:rsidRPr="004801DE">
        <w:rPr>
          <w:rFonts w:ascii="Arial" w:hAnsi="Arial" w:cs="Arial"/>
          <w:i/>
          <w:iCs/>
        </w:rPr>
        <w:t xml:space="preserve">My Local School. </w:t>
      </w:r>
      <w:r w:rsidRPr="004801DE">
        <w:rPr>
          <w:rFonts w:ascii="Arial" w:hAnsi="Arial" w:cs="Arial"/>
        </w:rPr>
        <w:t>Available at: https://</w:t>
      </w:r>
      <w:r w:rsidRPr="004801DE">
        <w:rPr>
          <w:rFonts w:ascii="Arial" w:hAnsi="Arial" w:cs="Arial"/>
          <w:color w:val="000000" w:themeColor="text1"/>
          <w:highlight w:val="black"/>
          <w:shd w:val="clear" w:color="auto" w:fill="000000" w:themeFill="text1"/>
        </w:rPr>
        <w:t>mylocalschool.gov.wales/School/6702086?lang=en</w:t>
      </w:r>
      <w:r w:rsidRPr="004801DE">
        <w:rPr>
          <w:rFonts w:ascii="Arial" w:hAnsi="Arial" w:cs="Arial"/>
          <w:color w:val="000000" w:themeColor="text1"/>
        </w:rPr>
        <w:t xml:space="preserve"> </w:t>
      </w:r>
      <w:r w:rsidRPr="004801DE">
        <w:rPr>
          <w:rFonts w:ascii="Arial" w:hAnsi="Arial" w:cs="Arial"/>
        </w:rPr>
        <w:t>(Accessed 1 April 2023).</w:t>
      </w:r>
    </w:p>
    <w:p w14:paraId="0F79DE12" w14:textId="77777777" w:rsidR="00DA22D3" w:rsidRPr="009B47AE" w:rsidRDefault="00DA22D3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30B65" w14:textId="77777777" w:rsidR="00CC10FC" w:rsidRDefault="00CC10FC" w:rsidP="00E611D9">
      <w:pPr>
        <w:spacing w:after="0" w:line="240" w:lineRule="auto"/>
      </w:pPr>
      <w:r>
        <w:separator/>
      </w:r>
    </w:p>
  </w:endnote>
  <w:endnote w:type="continuationSeparator" w:id="0">
    <w:p w14:paraId="5CE802B9" w14:textId="77777777" w:rsidR="00CC10FC" w:rsidRDefault="00CC10F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579A9D" w14:textId="77777777" w:rsidR="00CC10FC" w:rsidRDefault="00CC10FC" w:rsidP="00E611D9">
      <w:pPr>
        <w:spacing w:after="0" w:line="240" w:lineRule="auto"/>
      </w:pPr>
      <w:r>
        <w:separator/>
      </w:r>
    </w:p>
  </w:footnote>
  <w:footnote w:type="continuationSeparator" w:id="0">
    <w:p w14:paraId="62334C24" w14:textId="77777777" w:rsidR="00CC10FC" w:rsidRDefault="00CC10F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419E82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A22D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418189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DA22D3">
            <w:rPr>
              <w:rFonts w:ascii="Arial" w:hAnsi="Arial" w:cs="Arial"/>
            </w:rPr>
            <w:t>2204890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E6AB2"/>
    <w:rsid w:val="001268C6"/>
    <w:rsid w:val="001D2CF5"/>
    <w:rsid w:val="002229F0"/>
    <w:rsid w:val="00254E9F"/>
    <w:rsid w:val="00262700"/>
    <w:rsid w:val="003B567F"/>
    <w:rsid w:val="003E55AE"/>
    <w:rsid w:val="00433F17"/>
    <w:rsid w:val="004A26D8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C10FC"/>
    <w:rsid w:val="00CD1240"/>
    <w:rsid w:val="00DA22D3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A22D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A22D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DA22D3"/>
    <w:rPr>
      <w:color w:val="0000FF"/>
      <w:u w:val="single"/>
    </w:rPr>
  </w:style>
  <w:style w:type="character" w:customStyle="1" w:styleId="authors">
    <w:name w:val="authors"/>
    <w:basedOn w:val="DefaultParagraphFont"/>
    <w:rsid w:val="00DA22D3"/>
  </w:style>
  <w:style w:type="character" w:customStyle="1" w:styleId="Date1">
    <w:name w:val="Date1"/>
    <w:basedOn w:val="DefaultParagraphFont"/>
    <w:rsid w:val="00DA22D3"/>
  </w:style>
  <w:style w:type="character" w:customStyle="1" w:styleId="arttitle">
    <w:name w:val="art_title"/>
    <w:basedOn w:val="DefaultParagraphFont"/>
    <w:rsid w:val="00DA22D3"/>
  </w:style>
  <w:style w:type="character" w:customStyle="1" w:styleId="serialtitle">
    <w:name w:val="serial_title"/>
    <w:basedOn w:val="DefaultParagraphFont"/>
    <w:rsid w:val="00DA22D3"/>
  </w:style>
  <w:style w:type="character" w:customStyle="1" w:styleId="volumeissue">
    <w:name w:val="volume_issue"/>
    <w:basedOn w:val="DefaultParagraphFont"/>
    <w:rsid w:val="00DA22D3"/>
  </w:style>
  <w:style w:type="character" w:customStyle="1" w:styleId="pagerange">
    <w:name w:val="page_range"/>
    <w:basedOn w:val="DefaultParagraphFont"/>
    <w:rsid w:val="00DA22D3"/>
  </w:style>
  <w:style w:type="character" w:styleId="UnresolvedMention">
    <w:name w:val="Unresolved Mention"/>
    <w:basedOn w:val="DefaultParagraphFont"/>
    <w:uiPriority w:val="99"/>
    <w:semiHidden/>
    <w:unhideWhenUsed/>
    <w:rsid w:val="001268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keepwalestidy.cymru/beautiful-wales/" TargetMode="External"/><Relationship Id="rId1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pdf-versions/2023/1/5/1673610236/community-focused-schools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www.gov.wales/sites/default/files/pdf-versions/2023/2/2/1676979458/well-being-future-generations-act-essentials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erracycle.com/en-GB/" TargetMode="External"/><Relationship Id="rId20" Type="http://schemas.openxmlformats.org/officeDocument/2006/relationships/hyperlink" Target="https://www.gov.wales/children-and-young-peoples-plan-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37/0003-066X.32.7.513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simplypsychology.org/bronfenbrenner.html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bera.ac.uk/wp-content/uploads/2018/06/BERA-Ethical-Guidelines-for-Educational-Research_4thEdn_2018.pdf?noredirect=1" TargetMode="External"/><Relationship Id="rId19" Type="http://schemas.openxmlformats.org/officeDocument/2006/relationships/hyperlink" Target="https://hwb.gov.wales/curriculum-for-wales/humanities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80/10382046.2019.1661127" TargetMode="External"/><Relationship Id="rId14" Type="http://schemas.openxmlformats.org/officeDocument/2006/relationships/hyperlink" Target="https://keepwalestidy.cymru/eco-schools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725</Words>
  <Characters>4137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Lowri Parton</cp:lastModifiedBy>
  <cp:revision>2</cp:revision>
  <dcterms:created xsi:type="dcterms:W3CDTF">2023-04-17T21:26:00Z</dcterms:created>
  <dcterms:modified xsi:type="dcterms:W3CDTF">2023-04-17T21:26:00Z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