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A6868A2" w14:textId="2320CBF3" w:rsidR="00A00327" w:rsidRDefault="00410551" w:rsidP="00410551">
      <w:pPr>
        <w:pStyle w:val="ListParagraph"/>
        <w:tabs>
          <w:tab w:val="left" w:pos="3503"/>
        </w:tabs>
        <w:rPr>
          <w:rFonts w:ascii="Times New Roman" w:hAnsi="Times New Roman" w:cs="Times New Roman"/>
          <w:sz w:val="24"/>
          <w:szCs w:val="24"/>
        </w:rPr>
      </w:pPr>
      <w:r>
        <w:rPr>
          <w:rFonts w:ascii="Times New Roman" w:hAnsi="Times New Roman" w:cs="Times New Roman"/>
          <w:sz w:val="24"/>
          <w:szCs w:val="24"/>
        </w:rPr>
        <w:t>Contents page</w:t>
      </w:r>
    </w:p>
    <w:p w14:paraId="3C3CE0E0" w14:textId="77777777" w:rsidR="00410551" w:rsidRDefault="00410551" w:rsidP="00410551">
      <w:pPr>
        <w:pStyle w:val="ListParagraph"/>
        <w:tabs>
          <w:tab w:val="left" w:pos="3503"/>
        </w:tabs>
        <w:rPr>
          <w:rFonts w:ascii="Times New Roman" w:hAnsi="Times New Roman" w:cs="Times New Roman"/>
          <w:sz w:val="24"/>
          <w:szCs w:val="24"/>
        </w:rPr>
      </w:pPr>
    </w:p>
    <w:p w14:paraId="42AD15C6" w14:textId="0CB83F84" w:rsidR="00410551" w:rsidRDefault="00410551" w:rsidP="00410551">
      <w:pPr>
        <w:pStyle w:val="ListParagraph"/>
        <w:tabs>
          <w:tab w:val="left" w:pos="3503"/>
        </w:tabs>
        <w:rPr>
          <w:rFonts w:ascii="Times New Roman" w:hAnsi="Times New Roman" w:cs="Times New Roman"/>
          <w:sz w:val="24"/>
          <w:szCs w:val="24"/>
        </w:rPr>
      </w:pPr>
      <w:r>
        <w:rPr>
          <w:rFonts w:ascii="Times New Roman" w:hAnsi="Times New Roman" w:cs="Times New Roman"/>
          <w:sz w:val="24"/>
          <w:szCs w:val="24"/>
        </w:rPr>
        <w:t>Activity Plan, 2, 3, 4</w:t>
      </w:r>
    </w:p>
    <w:p w14:paraId="13696A0C" w14:textId="14AB7533" w:rsidR="00410551" w:rsidRDefault="00410551" w:rsidP="00410551">
      <w:pPr>
        <w:pStyle w:val="ListParagraph"/>
        <w:tabs>
          <w:tab w:val="left" w:pos="3503"/>
        </w:tabs>
        <w:rPr>
          <w:rFonts w:ascii="Times New Roman" w:hAnsi="Times New Roman" w:cs="Times New Roman"/>
          <w:sz w:val="24"/>
          <w:szCs w:val="24"/>
        </w:rPr>
      </w:pPr>
      <w:r>
        <w:rPr>
          <w:rFonts w:ascii="Times New Roman" w:hAnsi="Times New Roman" w:cs="Times New Roman"/>
          <w:sz w:val="24"/>
          <w:szCs w:val="24"/>
        </w:rPr>
        <w:t>Evaluation, 5, 6</w:t>
      </w:r>
    </w:p>
    <w:p w14:paraId="10BBCFF1" w14:textId="78A0BAFA" w:rsidR="00410551" w:rsidRDefault="00410551" w:rsidP="00410551">
      <w:pPr>
        <w:pStyle w:val="ListParagraph"/>
        <w:tabs>
          <w:tab w:val="left" w:pos="3503"/>
        </w:tabs>
        <w:rPr>
          <w:rFonts w:ascii="Times New Roman" w:hAnsi="Times New Roman" w:cs="Times New Roman"/>
          <w:sz w:val="24"/>
          <w:szCs w:val="24"/>
        </w:rPr>
      </w:pPr>
      <w:r>
        <w:rPr>
          <w:rFonts w:ascii="Times New Roman" w:hAnsi="Times New Roman" w:cs="Times New Roman"/>
          <w:sz w:val="24"/>
          <w:szCs w:val="24"/>
        </w:rPr>
        <w:t>Resources and how they promote mathematics, 7, 8, 9</w:t>
      </w:r>
    </w:p>
    <w:p w14:paraId="49320606" w14:textId="068BC2AD" w:rsidR="00410551" w:rsidRDefault="00410551" w:rsidP="00410551">
      <w:pPr>
        <w:pStyle w:val="ListParagraph"/>
        <w:tabs>
          <w:tab w:val="left" w:pos="3503"/>
        </w:tabs>
        <w:rPr>
          <w:rFonts w:ascii="Times New Roman" w:hAnsi="Times New Roman" w:cs="Times New Roman"/>
          <w:sz w:val="24"/>
          <w:szCs w:val="24"/>
        </w:rPr>
      </w:pPr>
      <w:r>
        <w:rPr>
          <w:rFonts w:ascii="Times New Roman" w:hAnsi="Times New Roman" w:cs="Times New Roman"/>
          <w:sz w:val="24"/>
          <w:szCs w:val="24"/>
        </w:rPr>
        <w:t>Assessing, observing and planning, 10, 11</w:t>
      </w:r>
    </w:p>
    <w:p w14:paraId="3AB81D65" w14:textId="1ED76285" w:rsidR="00410551" w:rsidRPr="0002011E" w:rsidRDefault="00410551" w:rsidP="00410551">
      <w:pPr>
        <w:pStyle w:val="ListParagraph"/>
        <w:tabs>
          <w:tab w:val="left" w:pos="3503"/>
        </w:tabs>
        <w:rPr>
          <w:rFonts w:ascii="Times New Roman" w:hAnsi="Times New Roman" w:cs="Times New Roman"/>
          <w:sz w:val="24"/>
          <w:szCs w:val="24"/>
        </w:rPr>
      </w:pPr>
      <w:r>
        <w:rPr>
          <w:rFonts w:ascii="Times New Roman" w:hAnsi="Times New Roman" w:cs="Times New Roman"/>
          <w:sz w:val="24"/>
          <w:szCs w:val="24"/>
        </w:rPr>
        <w:t>Reference List,</w:t>
      </w:r>
      <w:r w:rsidR="00A86C04">
        <w:rPr>
          <w:rFonts w:ascii="Times New Roman" w:hAnsi="Times New Roman" w:cs="Times New Roman"/>
          <w:sz w:val="24"/>
          <w:szCs w:val="24"/>
        </w:rPr>
        <w:t xml:space="preserve"> 12, 13</w:t>
      </w:r>
      <w:bookmarkStart w:id="0" w:name="_GoBack"/>
      <w:bookmarkEnd w:id="0"/>
    </w:p>
    <w:p w14:paraId="12B2E241" w14:textId="3D8E9F51" w:rsidR="007025FA" w:rsidRDefault="006D6CED">
      <w:r w:rsidRPr="001266E5">
        <w:br w:type="page"/>
      </w:r>
    </w:p>
    <w:p w14:paraId="0EC00074" w14:textId="4865F0BD" w:rsidR="007025FA" w:rsidRDefault="007025FA"/>
    <w:p w14:paraId="1D9800EB" w14:textId="77777777" w:rsidR="006D6CED" w:rsidRDefault="006D6CED"/>
    <w:tbl>
      <w:tblPr>
        <w:tblStyle w:val="TableGrid"/>
        <w:tblW w:w="0" w:type="auto"/>
        <w:tblLook w:val="04A0" w:firstRow="1" w:lastRow="0" w:firstColumn="1" w:lastColumn="0" w:noHBand="0" w:noVBand="1"/>
      </w:tblPr>
      <w:tblGrid>
        <w:gridCol w:w="2965"/>
        <w:gridCol w:w="3150"/>
        <w:gridCol w:w="2901"/>
      </w:tblGrid>
      <w:tr w:rsidR="00ED401F" w14:paraId="539B663A" w14:textId="77777777" w:rsidTr="00FC46C6">
        <w:tc>
          <w:tcPr>
            <w:tcW w:w="9016" w:type="dxa"/>
            <w:gridSpan w:val="3"/>
          </w:tcPr>
          <w:p w14:paraId="6F9CE9E6" w14:textId="09B227F0" w:rsidR="00ED401F" w:rsidRPr="00ED401F" w:rsidRDefault="00ED401F" w:rsidP="00ED401F">
            <w:pPr>
              <w:jc w:val="center"/>
              <w:rPr>
                <w:b/>
                <w:lang w:val="cy-GB"/>
              </w:rPr>
            </w:pPr>
          </w:p>
          <w:p w14:paraId="71C5FD82" w14:textId="77777777" w:rsidR="00ED401F" w:rsidRPr="002A5232" w:rsidRDefault="00ED401F" w:rsidP="00ED401F">
            <w:pPr>
              <w:jc w:val="center"/>
              <w:rPr>
                <w:rFonts w:ascii="Times New Roman" w:hAnsi="Times New Roman" w:cs="Times New Roman"/>
                <w:sz w:val="24"/>
                <w:szCs w:val="24"/>
              </w:rPr>
            </w:pPr>
            <w:r w:rsidRPr="002A5232">
              <w:rPr>
                <w:rFonts w:ascii="Times New Roman" w:hAnsi="Times New Roman" w:cs="Times New Roman"/>
                <w:sz w:val="24"/>
                <w:szCs w:val="24"/>
              </w:rPr>
              <w:t>Activity Plan</w:t>
            </w:r>
          </w:p>
        </w:tc>
      </w:tr>
      <w:tr w:rsidR="00ED401F" w14:paraId="62F3D3F6" w14:textId="77777777" w:rsidTr="00D777C9">
        <w:tc>
          <w:tcPr>
            <w:tcW w:w="9016" w:type="dxa"/>
            <w:gridSpan w:val="3"/>
          </w:tcPr>
          <w:p w14:paraId="0BAD9E9B" w14:textId="5768552B" w:rsidR="00ED401F" w:rsidRPr="00ED401F" w:rsidRDefault="00ED401F" w:rsidP="00ED401F">
            <w:pPr>
              <w:rPr>
                <w:b/>
              </w:rPr>
            </w:pPr>
          </w:p>
          <w:p w14:paraId="1EAA6A7D" w14:textId="5D73F5CD" w:rsidR="00ED401F" w:rsidRPr="002A5232" w:rsidRDefault="00ED401F" w:rsidP="00ED401F">
            <w:pPr>
              <w:rPr>
                <w:rFonts w:ascii="Times New Roman" w:hAnsi="Times New Roman" w:cs="Times New Roman"/>
                <w:sz w:val="24"/>
                <w:szCs w:val="24"/>
              </w:rPr>
            </w:pPr>
          </w:p>
          <w:p w14:paraId="0AC41082" w14:textId="166AAE5D" w:rsidR="00ED401F" w:rsidRPr="002A5232" w:rsidRDefault="00ED401F" w:rsidP="00ED401F">
            <w:pPr>
              <w:rPr>
                <w:rFonts w:ascii="Times New Roman" w:hAnsi="Times New Roman" w:cs="Times New Roman"/>
                <w:sz w:val="24"/>
                <w:szCs w:val="24"/>
              </w:rPr>
            </w:pPr>
            <w:r w:rsidRPr="002A5232">
              <w:rPr>
                <w:rFonts w:ascii="Times New Roman" w:hAnsi="Times New Roman" w:cs="Times New Roman"/>
                <w:b/>
                <w:sz w:val="24"/>
                <w:szCs w:val="24"/>
              </w:rPr>
              <w:t>Activity:</w:t>
            </w:r>
            <w:r w:rsidR="0043030B" w:rsidRPr="002A5232">
              <w:rPr>
                <w:rFonts w:ascii="Times New Roman" w:hAnsi="Times New Roman" w:cs="Times New Roman"/>
                <w:sz w:val="24"/>
                <w:szCs w:val="24"/>
              </w:rPr>
              <w:t xml:space="preserve">  </w:t>
            </w:r>
            <w:r w:rsidR="002A5232" w:rsidRPr="002A5232">
              <w:rPr>
                <w:rFonts w:ascii="Times New Roman" w:hAnsi="Times New Roman" w:cs="Times New Roman"/>
                <w:sz w:val="24"/>
                <w:szCs w:val="24"/>
              </w:rPr>
              <w:t>Making</w:t>
            </w:r>
            <w:r w:rsidR="0043030B" w:rsidRPr="002A5232">
              <w:rPr>
                <w:rFonts w:ascii="Times New Roman" w:hAnsi="Times New Roman" w:cs="Times New Roman"/>
                <w:sz w:val="24"/>
                <w:szCs w:val="24"/>
              </w:rPr>
              <w:t xml:space="preserve"> playdough and cutting shapes out of it.</w:t>
            </w:r>
          </w:p>
          <w:p w14:paraId="1EBA0F90" w14:textId="77777777" w:rsidR="00ED401F" w:rsidRDefault="00ED401F" w:rsidP="00ED401F"/>
        </w:tc>
      </w:tr>
      <w:tr w:rsidR="00ED401F" w:rsidRPr="002A5232" w14:paraId="0456AAC6" w14:textId="77777777" w:rsidTr="00ED401F">
        <w:tc>
          <w:tcPr>
            <w:tcW w:w="2965" w:type="dxa"/>
          </w:tcPr>
          <w:p w14:paraId="3F177D9A" w14:textId="2868D42B" w:rsidR="00ED401F" w:rsidRPr="002A5232" w:rsidRDefault="00ED401F" w:rsidP="00ED401F">
            <w:pPr>
              <w:rPr>
                <w:rFonts w:ascii="Times New Roman" w:hAnsi="Times New Roman" w:cs="Times New Roman"/>
                <w:b/>
                <w:sz w:val="24"/>
                <w:szCs w:val="24"/>
              </w:rPr>
            </w:pPr>
          </w:p>
          <w:p w14:paraId="033A52BE" w14:textId="77777777" w:rsidR="00ED401F" w:rsidRPr="002A5232" w:rsidRDefault="00ED401F" w:rsidP="00ED401F">
            <w:pPr>
              <w:rPr>
                <w:rFonts w:ascii="Times New Roman" w:hAnsi="Times New Roman" w:cs="Times New Roman"/>
                <w:b/>
                <w:sz w:val="24"/>
                <w:szCs w:val="24"/>
              </w:rPr>
            </w:pPr>
          </w:p>
          <w:p w14:paraId="6F84F5AC" w14:textId="7579A6BC" w:rsidR="00ED401F" w:rsidRPr="002A5232" w:rsidRDefault="00ED401F" w:rsidP="00ED401F">
            <w:pPr>
              <w:rPr>
                <w:rFonts w:ascii="Times New Roman" w:hAnsi="Times New Roman" w:cs="Times New Roman"/>
                <w:b/>
                <w:i/>
                <w:sz w:val="24"/>
                <w:szCs w:val="24"/>
              </w:rPr>
            </w:pPr>
            <w:r w:rsidRPr="002A5232">
              <w:rPr>
                <w:rFonts w:ascii="Times New Roman" w:hAnsi="Times New Roman" w:cs="Times New Roman"/>
                <w:b/>
                <w:sz w:val="24"/>
                <w:szCs w:val="24"/>
              </w:rPr>
              <w:t>Number of children:</w:t>
            </w:r>
            <w:r w:rsidR="0043030B" w:rsidRPr="002A5232">
              <w:rPr>
                <w:rFonts w:ascii="Times New Roman" w:hAnsi="Times New Roman" w:cs="Times New Roman"/>
                <w:sz w:val="24"/>
                <w:szCs w:val="24"/>
              </w:rPr>
              <w:t xml:space="preserve"> </w:t>
            </w:r>
            <w:r w:rsidR="007E14D0" w:rsidRPr="002A5232">
              <w:rPr>
                <w:rFonts w:ascii="Times New Roman" w:hAnsi="Times New Roman" w:cs="Times New Roman"/>
                <w:sz w:val="24"/>
                <w:szCs w:val="24"/>
              </w:rPr>
              <w:t>5</w:t>
            </w:r>
          </w:p>
          <w:p w14:paraId="5AD1BF98" w14:textId="77777777" w:rsidR="00ED401F" w:rsidRPr="002A5232" w:rsidRDefault="00ED401F" w:rsidP="00ED401F">
            <w:pPr>
              <w:rPr>
                <w:rFonts w:ascii="Times New Roman" w:hAnsi="Times New Roman" w:cs="Times New Roman"/>
                <w:sz w:val="24"/>
                <w:szCs w:val="24"/>
              </w:rPr>
            </w:pPr>
          </w:p>
        </w:tc>
        <w:tc>
          <w:tcPr>
            <w:tcW w:w="3150" w:type="dxa"/>
          </w:tcPr>
          <w:p w14:paraId="3BB02195" w14:textId="035EA84D" w:rsidR="00ED401F" w:rsidRPr="002A5232" w:rsidRDefault="00ED401F" w:rsidP="00ED401F">
            <w:pPr>
              <w:rPr>
                <w:rFonts w:ascii="Times New Roman" w:hAnsi="Times New Roman" w:cs="Times New Roman"/>
                <w:b/>
                <w:sz w:val="24"/>
                <w:szCs w:val="24"/>
              </w:rPr>
            </w:pPr>
          </w:p>
          <w:p w14:paraId="6F05122A" w14:textId="77777777" w:rsidR="00ED401F" w:rsidRPr="002A5232" w:rsidRDefault="00ED401F" w:rsidP="00ED401F">
            <w:pPr>
              <w:rPr>
                <w:rFonts w:ascii="Times New Roman" w:hAnsi="Times New Roman" w:cs="Times New Roman"/>
                <w:b/>
                <w:sz w:val="24"/>
                <w:szCs w:val="24"/>
              </w:rPr>
            </w:pPr>
          </w:p>
          <w:p w14:paraId="3096C893" w14:textId="15879FEA" w:rsidR="00ED401F" w:rsidRPr="002A5232" w:rsidRDefault="00ED401F" w:rsidP="00ED401F">
            <w:pPr>
              <w:rPr>
                <w:rFonts w:ascii="Times New Roman" w:hAnsi="Times New Roman" w:cs="Times New Roman"/>
                <w:b/>
                <w:i/>
                <w:sz w:val="24"/>
                <w:szCs w:val="24"/>
              </w:rPr>
            </w:pPr>
            <w:r w:rsidRPr="002A5232">
              <w:rPr>
                <w:rFonts w:ascii="Times New Roman" w:hAnsi="Times New Roman" w:cs="Times New Roman"/>
                <w:b/>
                <w:sz w:val="24"/>
                <w:szCs w:val="24"/>
              </w:rPr>
              <w:t>Age of children:</w:t>
            </w:r>
            <w:r w:rsidR="0043030B" w:rsidRPr="002A5232">
              <w:rPr>
                <w:rFonts w:ascii="Times New Roman" w:hAnsi="Times New Roman" w:cs="Times New Roman"/>
                <w:sz w:val="24"/>
                <w:szCs w:val="24"/>
              </w:rPr>
              <w:t xml:space="preserve"> 3</w:t>
            </w:r>
          </w:p>
        </w:tc>
        <w:tc>
          <w:tcPr>
            <w:tcW w:w="2901" w:type="dxa"/>
          </w:tcPr>
          <w:p w14:paraId="239977DC" w14:textId="696F5DDA" w:rsidR="00ED401F" w:rsidRPr="002A5232" w:rsidRDefault="00ED401F" w:rsidP="00ED401F">
            <w:pPr>
              <w:rPr>
                <w:rFonts w:ascii="Times New Roman" w:hAnsi="Times New Roman" w:cs="Times New Roman"/>
                <w:b/>
                <w:sz w:val="24"/>
                <w:szCs w:val="24"/>
              </w:rPr>
            </w:pPr>
          </w:p>
          <w:p w14:paraId="5197FF33" w14:textId="77777777" w:rsidR="00ED401F" w:rsidRPr="002A5232" w:rsidRDefault="00ED401F" w:rsidP="00ED401F">
            <w:pPr>
              <w:rPr>
                <w:rFonts w:ascii="Times New Roman" w:hAnsi="Times New Roman" w:cs="Times New Roman"/>
                <w:b/>
                <w:sz w:val="24"/>
                <w:szCs w:val="24"/>
              </w:rPr>
            </w:pPr>
          </w:p>
          <w:p w14:paraId="4F261DEB" w14:textId="125DF567" w:rsidR="00ED401F" w:rsidRPr="002A5232" w:rsidRDefault="00ED401F" w:rsidP="00ED401F">
            <w:pPr>
              <w:rPr>
                <w:rFonts w:ascii="Times New Roman" w:hAnsi="Times New Roman" w:cs="Times New Roman"/>
                <w:i/>
                <w:sz w:val="24"/>
                <w:szCs w:val="24"/>
              </w:rPr>
            </w:pPr>
            <w:r w:rsidRPr="002A5232">
              <w:rPr>
                <w:rFonts w:ascii="Times New Roman" w:hAnsi="Times New Roman" w:cs="Times New Roman"/>
                <w:b/>
                <w:sz w:val="24"/>
                <w:szCs w:val="24"/>
              </w:rPr>
              <w:t>Number of adults:</w:t>
            </w:r>
            <w:r w:rsidR="0043030B" w:rsidRPr="002A5232">
              <w:rPr>
                <w:rFonts w:ascii="Times New Roman" w:hAnsi="Times New Roman" w:cs="Times New Roman"/>
                <w:sz w:val="24"/>
                <w:szCs w:val="24"/>
              </w:rPr>
              <w:t xml:space="preserve"> 2</w:t>
            </w:r>
          </w:p>
        </w:tc>
      </w:tr>
      <w:tr w:rsidR="00ED401F" w14:paraId="4C36ED50" w14:textId="77777777" w:rsidTr="00ED401F">
        <w:tc>
          <w:tcPr>
            <w:tcW w:w="2965" w:type="dxa"/>
          </w:tcPr>
          <w:p w14:paraId="0BE21EB6" w14:textId="675A74CB" w:rsidR="00ED401F" w:rsidRPr="00ED401F" w:rsidRDefault="00ED401F" w:rsidP="00ED401F">
            <w:pPr>
              <w:rPr>
                <w:b/>
              </w:rPr>
            </w:pPr>
          </w:p>
          <w:p w14:paraId="7CC0E91B" w14:textId="77777777" w:rsidR="00ED401F" w:rsidRPr="002A5232" w:rsidRDefault="00ED401F" w:rsidP="00ED401F">
            <w:pPr>
              <w:rPr>
                <w:rFonts w:ascii="Times New Roman" w:hAnsi="Times New Roman" w:cs="Times New Roman"/>
                <w:b/>
                <w:sz w:val="24"/>
                <w:szCs w:val="24"/>
              </w:rPr>
            </w:pPr>
          </w:p>
          <w:p w14:paraId="0FBBAB78" w14:textId="1197EFA3" w:rsidR="00ED401F" w:rsidRPr="002A5232" w:rsidRDefault="00ED401F" w:rsidP="00ED401F">
            <w:pPr>
              <w:rPr>
                <w:rFonts w:ascii="Times New Roman" w:hAnsi="Times New Roman" w:cs="Times New Roman"/>
                <w:b/>
                <w:i/>
                <w:sz w:val="24"/>
                <w:szCs w:val="24"/>
              </w:rPr>
            </w:pPr>
            <w:r w:rsidRPr="002A5232">
              <w:rPr>
                <w:rFonts w:ascii="Times New Roman" w:hAnsi="Times New Roman" w:cs="Times New Roman"/>
                <w:b/>
                <w:sz w:val="24"/>
                <w:szCs w:val="24"/>
              </w:rPr>
              <w:t>Location</w:t>
            </w:r>
            <w:r w:rsidRPr="002A5232">
              <w:rPr>
                <w:rFonts w:ascii="Times New Roman" w:hAnsi="Times New Roman" w:cs="Times New Roman"/>
                <w:b/>
                <w:i/>
                <w:sz w:val="24"/>
                <w:szCs w:val="24"/>
              </w:rPr>
              <w:t>:</w:t>
            </w:r>
            <w:r w:rsidR="0043030B" w:rsidRPr="002A5232">
              <w:rPr>
                <w:rFonts w:ascii="Times New Roman" w:hAnsi="Times New Roman" w:cs="Times New Roman"/>
                <w:b/>
                <w:i/>
                <w:sz w:val="24"/>
                <w:szCs w:val="24"/>
              </w:rPr>
              <w:t xml:space="preserve"> </w:t>
            </w:r>
            <w:r w:rsidR="002A5232" w:rsidRPr="002A5232">
              <w:rPr>
                <w:rFonts w:ascii="Times New Roman" w:hAnsi="Times New Roman" w:cs="Times New Roman"/>
                <w:sz w:val="24"/>
                <w:szCs w:val="24"/>
              </w:rPr>
              <w:t>In</w:t>
            </w:r>
            <w:r w:rsidR="0043030B" w:rsidRPr="002A5232">
              <w:rPr>
                <w:rFonts w:ascii="Times New Roman" w:hAnsi="Times New Roman" w:cs="Times New Roman"/>
                <w:sz w:val="24"/>
                <w:szCs w:val="24"/>
              </w:rPr>
              <w:t xml:space="preserve"> a nursery setting.</w:t>
            </w:r>
          </w:p>
          <w:p w14:paraId="2DADDB68" w14:textId="77777777" w:rsidR="00ED401F" w:rsidRDefault="00ED401F" w:rsidP="00ED401F"/>
        </w:tc>
        <w:tc>
          <w:tcPr>
            <w:tcW w:w="3150" w:type="dxa"/>
          </w:tcPr>
          <w:p w14:paraId="01C70332" w14:textId="3CB116C5" w:rsidR="00ED401F" w:rsidRPr="00ED401F" w:rsidRDefault="00ED401F" w:rsidP="00ED401F">
            <w:pPr>
              <w:rPr>
                <w:b/>
              </w:rPr>
            </w:pPr>
          </w:p>
          <w:p w14:paraId="4AD2438B" w14:textId="77777777" w:rsidR="00ED401F" w:rsidRPr="00ED401F" w:rsidRDefault="00ED401F" w:rsidP="00ED401F">
            <w:pPr>
              <w:rPr>
                <w:b/>
              </w:rPr>
            </w:pPr>
          </w:p>
          <w:p w14:paraId="7F76160B" w14:textId="38CC754E" w:rsidR="00ED401F" w:rsidRPr="002A5232" w:rsidRDefault="00ED401F" w:rsidP="00ED401F">
            <w:pPr>
              <w:rPr>
                <w:rFonts w:ascii="Times New Roman" w:hAnsi="Times New Roman" w:cs="Times New Roman"/>
                <w:sz w:val="24"/>
                <w:szCs w:val="24"/>
              </w:rPr>
            </w:pPr>
            <w:r w:rsidRPr="002A5232">
              <w:rPr>
                <w:rFonts w:ascii="Times New Roman" w:hAnsi="Times New Roman" w:cs="Times New Roman"/>
                <w:b/>
                <w:sz w:val="24"/>
                <w:szCs w:val="24"/>
              </w:rPr>
              <w:t>Preparation time:</w:t>
            </w:r>
            <w:r w:rsidR="0043030B" w:rsidRPr="002A5232">
              <w:rPr>
                <w:rFonts w:ascii="Times New Roman" w:hAnsi="Times New Roman" w:cs="Times New Roman"/>
                <w:b/>
                <w:i/>
                <w:sz w:val="24"/>
                <w:szCs w:val="24"/>
              </w:rPr>
              <w:t xml:space="preserve"> </w:t>
            </w:r>
            <w:r w:rsidR="00314C9D" w:rsidRPr="002A5232">
              <w:rPr>
                <w:rFonts w:ascii="Times New Roman" w:hAnsi="Times New Roman" w:cs="Times New Roman"/>
                <w:sz w:val="24"/>
                <w:szCs w:val="24"/>
              </w:rPr>
              <w:t xml:space="preserve">5 minutes </w:t>
            </w:r>
          </w:p>
        </w:tc>
        <w:tc>
          <w:tcPr>
            <w:tcW w:w="2901" w:type="dxa"/>
          </w:tcPr>
          <w:p w14:paraId="7038A013" w14:textId="55BC85EA" w:rsidR="00ED401F" w:rsidRPr="00ED401F" w:rsidRDefault="00ED401F" w:rsidP="00ED401F">
            <w:pPr>
              <w:rPr>
                <w:b/>
              </w:rPr>
            </w:pPr>
          </w:p>
          <w:p w14:paraId="4761F150" w14:textId="77777777" w:rsidR="00ED401F" w:rsidRPr="00ED401F" w:rsidRDefault="00ED401F" w:rsidP="00ED401F">
            <w:pPr>
              <w:rPr>
                <w:b/>
              </w:rPr>
            </w:pPr>
          </w:p>
          <w:p w14:paraId="13736002" w14:textId="4E2867A6" w:rsidR="00ED401F" w:rsidRPr="002A5232" w:rsidRDefault="00ED401F" w:rsidP="00ED401F">
            <w:pPr>
              <w:rPr>
                <w:rFonts w:ascii="Times New Roman" w:hAnsi="Times New Roman" w:cs="Times New Roman"/>
                <w:sz w:val="24"/>
                <w:szCs w:val="24"/>
              </w:rPr>
            </w:pPr>
            <w:r w:rsidRPr="002A5232">
              <w:rPr>
                <w:rFonts w:ascii="Times New Roman" w:hAnsi="Times New Roman" w:cs="Times New Roman"/>
                <w:b/>
                <w:sz w:val="24"/>
                <w:szCs w:val="24"/>
              </w:rPr>
              <w:t>Activity time:</w:t>
            </w:r>
            <w:r w:rsidR="00314C9D" w:rsidRPr="002A5232">
              <w:rPr>
                <w:rFonts w:ascii="Times New Roman" w:hAnsi="Times New Roman" w:cs="Times New Roman"/>
                <w:b/>
                <w:i/>
                <w:sz w:val="24"/>
                <w:szCs w:val="24"/>
              </w:rPr>
              <w:t xml:space="preserve"> </w:t>
            </w:r>
            <w:r w:rsidR="00314C9D" w:rsidRPr="002A5232">
              <w:rPr>
                <w:rFonts w:ascii="Times New Roman" w:hAnsi="Times New Roman" w:cs="Times New Roman"/>
                <w:sz w:val="24"/>
                <w:szCs w:val="24"/>
              </w:rPr>
              <w:t>20 minutes</w:t>
            </w:r>
          </w:p>
        </w:tc>
      </w:tr>
      <w:tr w:rsidR="00ED401F" w14:paraId="7D9525A2" w14:textId="77777777" w:rsidTr="00F65631">
        <w:tc>
          <w:tcPr>
            <w:tcW w:w="9016" w:type="dxa"/>
            <w:gridSpan w:val="3"/>
          </w:tcPr>
          <w:p w14:paraId="723B05ED" w14:textId="4BE4FAB1" w:rsidR="00ED401F" w:rsidRPr="00ED401F" w:rsidRDefault="00ED401F" w:rsidP="00ED401F">
            <w:pPr>
              <w:rPr>
                <w:b/>
              </w:rPr>
            </w:pPr>
          </w:p>
          <w:p w14:paraId="7A2B5E6C" w14:textId="593CB285" w:rsidR="00283AB4" w:rsidRPr="002A5232" w:rsidRDefault="00283AB4" w:rsidP="00283AB4">
            <w:pPr>
              <w:rPr>
                <w:rFonts w:ascii="Times New Roman" w:hAnsi="Times New Roman" w:cs="Times New Roman"/>
                <w:b/>
                <w:sz w:val="24"/>
                <w:szCs w:val="24"/>
              </w:rPr>
            </w:pPr>
            <w:r w:rsidRPr="002A5232">
              <w:rPr>
                <w:rFonts w:ascii="Times New Roman" w:hAnsi="Times New Roman" w:cs="Times New Roman"/>
                <w:b/>
                <w:sz w:val="24"/>
                <w:szCs w:val="24"/>
              </w:rPr>
              <w:t>Resources:</w:t>
            </w:r>
            <w:r w:rsidR="00314C9D" w:rsidRPr="002A5232">
              <w:rPr>
                <w:rFonts w:ascii="Times New Roman" w:hAnsi="Times New Roman" w:cs="Times New Roman"/>
                <w:b/>
                <w:sz w:val="24"/>
                <w:szCs w:val="24"/>
              </w:rPr>
              <w:t xml:space="preserve"> </w:t>
            </w:r>
          </w:p>
          <w:p w14:paraId="08996F89" w14:textId="416EE58F" w:rsidR="00314C9D" w:rsidRDefault="00A31FAA"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2 cups of plain flour</w:t>
            </w:r>
          </w:p>
          <w:p w14:paraId="56698394" w14:textId="59BB2702" w:rsidR="00A31FAA" w:rsidRDefault="00A31FAA"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1 cup </w:t>
            </w:r>
            <w:r w:rsidR="00037A3D">
              <w:rPr>
                <w:rFonts w:ascii="Times New Roman" w:hAnsi="Times New Roman" w:cs="Times New Roman"/>
                <w:sz w:val="24"/>
                <w:szCs w:val="24"/>
              </w:rPr>
              <w:t>of salt</w:t>
            </w:r>
          </w:p>
          <w:p w14:paraId="7BD46D70" w14:textId="337B1430" w:rsidR="00037A3D" w:rsidRDefault="00037A3D"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1 </w:t>
            </w:r>
            <w:r w:rsidR="00BA4573">
              <w:rPr>
                <w:rFonts w:ascii="Times New Roman" w:hAnsi="Times New Roman" w:cs="Times New Roman"/>
                <w:sz w:val="24"/>
                <w:szCs w:val="24"/>
              </w:rPr>
              <w:t xml:space="preserve">tablespoon of </w:t>
            </w:r>
            <w:r w:rsidR="00D954B6">
              <w:rPr>
                <w:rFonts w:ascii="Times New Roman" w:hAnsi="Times New Roman" w:cs="Times New Roman"/>
                <w:sz w:val="24"/>
                <w:szCs w:val="24"/>
              </w:rPr>
              <w:t>vegetable oil</w:t>
            </w:r>
          </w:p>
          <w:p w14:paraId="13C243E4" w14:textId="02661458" w:rsidR="00D954B6" w:rsidRDefault="00D954B6"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1 cup of cold water</w:t>
            </w:r>
          </w:p>
          <w:p w14:paraId="2127135E" w14:textId="1C7548B1" w:rsidR="00D954B6" w:rsidRDefault="00D6146C"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 xml:space="preserve">2 drops of liquid food </w:t>
            </w:r>
            <w:proofErr w:type="spellStart"/>
            <w:r>
              <w:rPr>
                <w:rFonts w:ascii="Times New Roman" w:hAnsi="Times New Roman" w:cs="Times New Roman"/>
                <w:sz w:val="24"/>
                <w:szCs w:val="24"/>
              </w:rPr>
              <w:t>colouring</w:t>
            </w:r>
            <w:proofErr w:type="spellEnd"/>
          </w:p>
          <w:p w14:paraId="5A727EB3" w14:textId="764A0294" w:rsidR="00D6146C" w:rsidRDefault="00DB7B8E"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Bowl to mix it in</w:t>
            </w:r>
          </w:p>
          <w:p w14:paraId="1051EFEA" w14:textId="2FCA7EAF" w:rsidR="00DB7B8E" w:rsidRDefault="00DB7B8E"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Spoons</w:t>
            </w:r>
          </w:p>
          <w:p w14:paraId="5C05BAE2" w14:textId="78216E37" w:rsidR="00DB7B8E" w:rsidRDefault="00DB7B8E" w:rsidP="00314C9D">
            <w:pPr>
              <w:pStyle w:val="ListParagraph"/>
              <w:numPr>
                <w:ilvl w:val="0"/>
                <w:numId w:val="1"/>
              </w:numPr>
              <w:rPr>
                <w:rFonts w:ascii="Times New Roman" w:hAnsi="Times New Roman" w:cs="Times New Roman"/>
                <w:sz w:val="24"/>
                <w:szCs w:val="24"/>
              </w:rPr>
            </w:pPr>
            <w:r>
              <w:rPr>
                <w:rFonts w:ascii="Times New Roman" w:hAnsi="Times New Roman" w:cs="Times New Roman"/>
                <w:sz w:val="24"/>
                <w:szCs w:val="24"/>
              </w:rPr>
              <w:t>Shape cutters</w:t>
            </w:r>
          </w:p>
          <w:p w14:paraId="358E3E86" w14:textId="1A3D837B" w:rsidR="00DB7B8E" w:rsidRPr="00D13F60" w:rsidRDefault="00DB7B8E" w:rsidP="00D13F60">
            <w:pPr>
              <w:ind w:left="360"/>
              <w:rPr>
                <w:rFonts w:ascii="Times New Roman" w:hAnsi="Times New Roman" w:cs="Times New Roman"/>
                <w:sz w:val="24"/>
                <w:szCs w:val="24"/>
              </w:rPr>
            </w:pPr>
          </w:p>
          <w:p w14:paraId="5D5F5C91" w14:textId="77777777" w:rsidR="00ED401F" w:rsidRPr="00ED401F" w:rsidRDefault="00ED401F" w:rsidP="00ED401F">
            <w:pPr>
              <w:rPr>
                <w:b/>
              </w:rPr>
            </w:pPr>
          </w:p>
          <w:p w14:paraId="2E6F101A" w14:textId="77777777" w:rsidR="00ED401F" w:rsidRPr="00ED401F" w:rsidRDefault="00ED401F" w:rsidP="00ED401F">
            <w:pPr>
              <w:rPr>
                <w:b/>
              </w:rPr>
            </w:pPr>
          </w:p>
          <w:p w14:paraId="4E0F71C6" w14:textId="77777777" w:rsidR="00ED401F" w:rsidRDefault="00ED401F" w:rsidP="00ED401F">
            <w:pPr>
              <w:jc w:val="center"/>
            </w:pPr>
          </w:p>
          <w:p w14:paraId="418C886E" w14:textId="77777777" w:rsidR="00ED401F" w:rsidRDefault="00ED401F" w:rsidP="00ED401F">
            <w:pPr>
              <w:jc w:val="center"/>
            </w:pPr>
          </w:p>
          <w:p w14:paraId="475AB316" w14:textId="77777777" w:rsidR="00ED401F" w:rsidRDefault="00ED401F" w:rsidP="00ED401F">
            <w:pPr>
              <w:jc w:val="center"/>
            </w:pPr>
          </w:p>
        </w:tc>
      </w:tr>
      <w:tr w:rsidR="00ED401F" w14:paraId="644BE7A1" w14:textId="77777777" w:rsidTr="00943811">
        <w:tc>
          <w:tcPr>
            <w:tcW w:w="9016" w:type="dxa"/>
            <w:gridSpan w:val="3"/>
          </w:tcPr>
          <w:p w14:paraId="5DD1C577" w14:textId="456BE41C" w:rsidR="00ED401F" w:rsidRPr="00ED401F" w:rsidRDefault="00ED401F" w:rsidP="00ED401F">
            <w:pPr>
              <w:rPr>
                <w:b/>
              </w:rPr>
            </w:pPr>
          </w:p>
          <w:p w14:paraId="20B420DB" w14:textId="702BB3AF" w:rsidR="00A3167A" w:rsidRPr="008E2D1B" w:rsidRDefault="00A3167A" w:rsidP="00A3167A">
            <w:pPr>
              <w:rPr>
                <w:rFonts w:ascii="Times New Roman" w:hAnsi="Times New Roman" w:cs="Times New Roman"/>
                <w:sz w:val="24"/>
                <w:szCs w:val="24"/>
              </w:rPr>
            </w:pPr>
            <w:r w:rsidRPr="008E2D1B">
              <w:rPr>
                <w:rFonts w:ascii="Times New Roman" w:hAnsi="Times New Roman" w:cs="Times New Roman"/>
                <w:b/>
                <w:sz w:val="24"/>
                <w:szCs w:val="24"/>
              </w:rPr>
              <w:t>Aim/s of activity:</w:t>
            </w:r>
            <w:r w:rsidR="00D13F60" w:rsidRPr="008E2D1B">
              <w:rPr>
                <w:rFonts w:ascii="Times New Roman" w:hAnsi="Times New Roman" w:cs="Times New Roman"/>
                <w:sz w:val="24"/>
                <w:szCs w:val="24"/>
              </w:rPr>
              <w:t xml:space="preserve"> </w:t>
            </w:r>
            <w:r w:rsidR="006C1E86" w:rsidRPr="008E2D1B">
              <w:rPr>
                <w:rFonts w:ascii="Times New Roman" w:hAnsi="Times New Roman" w:cs="Times New Roman"/>
                <w:sz w:val="24"/>
                <w:szCs w:val="24"/>
              </w:rPr>
              <w:t xml:space="preserve"> </w:t>
            </w:r>
            <w:r w:rsidR="008E2D1B">
              <w:rPr>
                <w:rFonts w:ascii="Times New Roman" w:hAnsi="Times New Roman" w:cs="Times New Roman"/>
                <w:sz w:val="24"/>
                <w:szCs w:val="24"/>
              </w:rPr>
              <w:t>F</w:t>
            </w:r>
            <w:r w:rsidR="000A739A" w:rsidRPr="008E2D1B">
              <w:rPr>
                <w:rFonts w:ascii="Times New Roman" w:hAnsi="Times New Roman" w:cs="Times New Roman"/>
                <w:sz w:val="24"/>
                <w:szCs w:val="24"/>
              </w:rPr>
              <w:t>or the children to start to learn about measuring ingredients.</w:t>
            </w:r>
            <w:r w:rsidR="00D65A3A" w:rsidRPr="008E2D1B">
              <w:rPr>
                <w:rFonts w:ascii="Times New Roman" w:hAnsi="Times New Roman" w:cs="Times New Roman"/>
                <w:sz w:val="24"/>
                <w:szCs w:val="24"/>
              </w:rPr>
              <w:t xml:space="preserve"> </w:t>
            </w:r>
            <w:r w:rsidR="008E2D1B" w:rsidRPr="008E2D1B">
              <w:rPr>
                <w:rFonts w:ascii="Times New Roman" w:hAnsi="Times New Roman" w:cs="Times New Roman"/>
                <w:sz w:val="24"/>
                <w:szCs w:val="24"/>
              </w:rPr>
              <w:t>Also, for the c</w:t>
            </w:r>
            <w:r w:rsidR="008E2D1B">
              <w:rPr>
                <w:rFonts w:ascii="Times New Roman" w:hAnsi="Times New Roman" w:cs="Times New Roman"/>
                <w:sz w:val="24"/>
                <w:szCs w:val="24"/>
              </w:rPr>
              <w:t>h</w:t>
            </w:r>
            <w:r w:rsidR="008E2D1B" w:rsidRPr="008E2D1B">
              <w:rPr>
                <w:rFonts w:ascii="Times New Roman" w:hAnsi="Times New Roman" w:cs="Times New Roman"/>
                <w:sz w:val="24"/>
                <w:szCs w:val="24"/>
              </w:rPr>
              <w:t>ildren to learn the names of shapes.</w:t>
            </w:r>
          </w:p>
          <w:p w14:paraId="53914BC2" w14:textId="77777777" w:rsidR="00ED401F" w:rsidRPr="00ED401F" w:rsidRDefault="00ED401F" w:rsidP="00ED401F">
            <w:pPr>
              <w:rPr>
                <w:b/>
              </w:rPr>
            </w:pPr>
          </w:p>
          <w:p w14:paraId="0814300A" w14:textId="77777777" w:rsidR="00ED401F" w:rsidRPr="00ED401F" w:rsidRDefault="00ED401F" w:rsidP="00ED401F">
            <w:pPr>
              <w:rPr>
                <w:b/>
              </w:rPr>
            </w:pPr>
          </w:p>
          <w:p w14:paraId="0983ABF4" w14:textId="77777777" w:rsidR="00ED401F" w:rsidRPr="00ED401F" w:rsidRDefault="00ED401F" w:rsidP="00ED401F">
            <w:pPr>
              <w:rPr>
                <w:b/>
              </w:rPr>
            </w:pPr>
          </w:p>
          <w:p w14:paraId="1B686B96" w14:textId="77777777" w:rsidR="00ED401F" w:rsidRPr="00ED401F" w:rsidRDefault="00ED401F" w:rsidP="00ED401F">
            <w:pPr>
              <w:rPr>
                <w:b/>
              </w:rPr>
            </w:pPr>
          </w:p>
          <w:p w14:paraId="226E4313" w14:textId="77777777" w:rsidR="00ED401F" w:rsidRDefault="00ED401F" w:rsidP="00ED401F"/>
          <w:p w14:paraId="7B100218" w14:textId="77777777" w:rsidR="00ED401F" w:rsidRDefault="00ED401F" w:rsidP="00ED401F"/>
          <w:p w14:paraId="302D5CE3" w14:textId="77777777" w:rsidR="00ED401F" w:rsidRDefault="00ED401F" w:rsidP="00ED401F"/>
          <w:p w14:paraId="57514834" w14:textId="77777777" w:rsidR="00ED401F" w:rsidRDefault="00ED401F" w:rsidP="00ED401F"/>
        </w:tc>
      </w:tr>
      <w:tr w:rsidR="00ED401F" w14:paraId="6D3512A8" w14:textId="77777777" w:rsidTr="005E7BC0">
        <w:tc>
          <w:tcPr>
            <w:tcW w:w="9016" w:type="dxa"/>
            <w:gridSpan w:val="3"/>
          </w:tcPr>
          <w:p w14:paraId="4F01E52D" w14:textId="0362B19E" w:rsidR="00ED401F" w:rsidRPr="008E2D1B" w:rsidRDefault="00ED401F" w:rsidP="00ED401F">
            <w:pPr>
              <w:rPr>
                <w:rFonts w:ascii="Times New Roman" w:hAnsi="Times New Roman" w:cs="Times New Roman"/>
                <w:b/>
                <w:sz w:val="24"/>
                <w:szCs w:val="24"/>
              </w:rPr>
            </w:pPr>
          </w:p>
          <w:p w14:paraId="2BD1CA72" w14:textId="1784D310" w:rsidR="00D65A3A" w:rsidRPr="00A76F3D" w:rsidRDefault="00A3167A" w:rsidP="00D65A3A">
            <w:pPr>
              <w:rPr>
                <w:rFonts w:ascii="Times New Roman" w:hAnsi="Times New Roman" w:cs="Times New Roman"/>
                <w:sz w:val="24"/>
                <w:szCs w:val="24"/>
              </w:rPr>
            </w:pPr>
            <w:r w:rsidRPr="008E2D1B">
              <w:rPr>
                <w:rFonts w:ascii="Times New Roman" w:hAnsi="Times New Roman" w:cs="Times New Roman"/>
                <w:b/>
                <w:sz w:val="24"/>
                <w:szCs w:val="24"/>
              </w:rPr>
              <w:t>Links to outcomes:</w:t>
            </w:r>
            <w:r w:rsidR="00D65A3A" w:rsidRPr="008E2D1B">
              <w:rPr>
                <w:rFonts w:ascii="Times New Roman" w:hAnsi="Times New Roman" w:cs="Times New Roman"/>
                <w:sz w:val="24"/>
                <w:szCs w:val="24"/>
              </w:rPr>
              <w:t xml:space="preserve"> </w:t>
            </w:r>
            <w:r w:rsidR="00D0077D">
              <w:rPr>
                <w:rFonts w:ascii="Times New Roman" w:hAnsi="Times New Roman" w:cs="Times New Roman"/>
                <w:sz w:val="24"/>
                <w:szCs w:val="24"/>
              </w:rPr>
              <w:t>According to Welsh Government (2015)</w:t>
            </w:r>
            <w:r w:rsidR="00D65A3A" w:rsidRPr="008E2D1B">
              <w:rPr>
                <w:rFonts w:ascii="Times New Roman" w:hAnsi="Times New Roman" w:cs="Times New Roman"/>
                <w:sz w:val="24"/>
                <w:szCs w:val="24"/>
              </w:rPr>
              <w:t xml:space="preserve"> children </w:t>
            </w:r>
            <w:r w:rsidR="00E72016">
              <w:rPr>
                <w:rFonts w:ascii="Times New Roman" w:hAnsi="Times New Roman" w:cs="Times New Roman"/>
                <w:sz w:val="24"/>
                <w:szCs w:val="24"/>
              </w:rPr>
              <w:t>sh</w:t>
            </w:r>
            <w:r w:rsidR="00953E10">
              <w:rPr>
                <w:rFonts w:ascii="Times New Roman" w:hAnsi="Times New Roman" w:cs="Times New Roman"/>
                <w:sz w:val="24"/>
                <w:szCs w:val="24"/>
              </w:rPr>
              <w:t xml:space="preserve">ould be given </w:t>
            </w:r>
            <w:r w:rsidR="00D2407F">
              <w:rPr>
                <w:rFonts w:ascii="Times New Roman" w:hAnsi="Times New Roman" w:cs="Times New Roman"/>
                <w:sz w:val="24"/>
                <w:szCs w:val="24"/>
              </w:rPr>
              <w:t>opportunities</w:t>
            </w:r>
            <w:r w:rsidR="00953E10">
              <w:rPr>
                <w:rFonts w:ascii="Times New Roman" w:hAnsi="Times New Roman" w:cs="Times New Roman"/>
                <w:sz w:val="24"/>
                <w:szCs w:val="24"/>
              </w:rPr>
              <w:t xml:space="preserve"> to participate in activities </w:t>
            </w:r>
            <w:r w:rsidR="000142C9">
              <w:rPr>
                <w:rFonts w:ascii="Times New Roman" w:hAnsi="Times New Roman" w:cs="Times New Roman"/>
                <w:sz w:val="24"/>
                <w:szCs w:val="24"/>
              </w:rPr>
              <w:t>that allow the</w:t>
            </w:r>
            <w:r w:rsidR="00D2407F">
              <w:rPr>
                <w:rFonts w:ascii="Times New Roman" w:hAnsi="Times New Roman" w:cs="Times New Roman"/>
                <w:sz w:val="24"/>
                <w:szCs w:val="24"/>
              </w:rPr>
              <w:t>m</w:t>
            </w:r>
            <w:r w:rsidR="000142C9">
              <w:rPr>
                <w:rFonts w:ascii="Times New Roman" w:hAnsi="Times New Roman" w:cs="Times New Roman"/>
                <w:sz w:val="24"/>
                <w:szCs w:val="24"/>
              </w:rPr>
              <w:t xml:space="preserve"> to use their senses, be creative and </w:t>
            </w:r>
            <w:r w:rsidR="00827F9A">
              <w:rPr>
                <w:rFonts w:ascii="Times New Roman" w:hAnsi="Times New Roman" w:cs="Times New Roman"/>
                <w:sz w:val="24"/>
                <w:szCs w:val="24"/>
              </w:rPr>
              <w:t>imaginative, playing with playdo</w:t>
            </w:r>
            <w:r w:rsidR="00D2407F">
              <w:rPr>
                <w:rFonts w:ascii="Times New Roman" w:hAnsi="Times New Roman" w:cs="Times New Roman"/>
                <w:sz w:val="24"/>
                <w:szCs w:val="24"/>
              </w:rPr>
              <w:t>u</w:t>
            </w:r>
            <w:r w:rsidR="00827F9A">
              <w:rPr>
                <w:rFonts w:ascii="Times New Roman" w:hAnsi="Times New Roman" w:cs="Times New Roman"/>
                <w:sz w:val="24"/>
                <w:szCs w:val="24"/>
              </w:rPr>
              <w:t xml:space="preserve">gh gives the children the </w:t>
            </w:r>
            <w:r w:rsidR="00D2407F">
              <w:rPr>
                <w:rFonts w:ascii="Times New Roman" w:hAnsi="Times New Roman" w:cs="Times New Roman"/>
                <w:sz w:val="24"/>
                <w:szCs w:val="24"/>
              </w:rPr>
              <w:t>opportunity</w:t>
            </w:r>
            <w:r w:rsidR="00827F9A">
              <w:rPr>
                <w:rFonts w:ascii="Times New Roman" w:hAnsi="Times New Roman" w:cs="Times New Roman"/>
                <w:sz w:val="24"/>
                <w:szCs w:val="24"/>
              </w:rPr>
              <w:t xml:space="preserve"> to do this</w:t>
            </w:r>
            <w:r w:rsidR="004C7940">
              <w:rPr>
                <w:rFonts w:ascii="Times New Roman" w:hAnsi="Times New Roman" w:cs="Times New Roman"/>
                <w:sz w:val="24"/>
                <w:szCs w:val="24"/>
              </w:rPr>
              <w:t xml:space="preserve">. With the </w:t>
            </w:r>
            <w:r w:rsidR="004C7940">
              <w:rPr>
                <w:rFonts w:ascii="Times New Roman" w:hAnsi="Times New Roman" w:cs="Times New Roman"/>
                <w:sz w:val="24"/>
                <w:szCs w:val="24"/>
              </w:rPr>
              <w:lastRenderedPageBreak/>
              <w:t>playdough they use the sense</w:t>
            </w:r>
            <w:r w:rsidR="00B54C82">
              <w:rPr>
                <w:rFonts w:ascii="Times New Roman" w:hAnsi="Times New Roman" w:cs="Times New Roman"/>
                <w:sz w:val="24"/>
                <w:szCs w:val="24"/>
              </w:rPr>
              <w:t>s</w:t>
            </w:r>
            <w:r w:rsidR="004C7940">
              <w:rPr>
                <w:rFonts w:ascii="Times New Roman" w:hAnsi="Times New Roman" w:cs="Times New Roman"/>
                <w:sz w:val="24"/>
                <w:szCs w:val="24"/>
              </w:rPr>
              <w:t xml:space="preserve"> of touch</w:t>
            </w:r>
            <w:r w:rsidR="00B54C82">
              <w:rPr>
                <w:rFonts w:ascii="Times New Roman" w:hAnsi="Times New Roman" w:cs="Times New Roman"/>
                <w:sz w:val="24"/>
                <w:szCs w:val="24"/>
              </w:rPr>
              <w:t>, also of</w:t>
            </w:r>
            <w:r w:rsidR="004C7940">
              <w:rPr>
                <w:rFonts w:ascii="Times New Roman" w:hAnsi="Times New Roman" w:cs="Times New Roman"/>
                <w:sz w:val="24"/>
                <w:szCs w:val="24"/>
              </w:rPr>
              <w:t xml:space="preserve"> sight </w:t>
            </w:r>
            <w:r w:rsidR="00263AD9">
              <w:rPr>
                <w:rFonts w:ascii="Times New Roman" w:hAnsi="Times New Roman" w:cs="Times New Roman"/>
                <w:sz w:val="24"/>
                <w:szCs w:val="24"/>
              </w:rPr>
              <w:t xml:space="preserve">and smell if there is food </w:t>
            </w:r>
            <w:proofErr w:type="spellStart"/>
            <w:r w:rsidR="00263AD9">
              <w:rPr>
                <w:rFonts w:ascii="Times New Roman" w:hAnsi="Times New Roman" w:cs="Times New Roman"/>
                <w:sz w:val="24"/>
                <w:szCs w:val="24"/>
              </w:rPr>
              <w:t>colouring</w:t>
            </w:r>
            <w:proofErr w:type="spellEnd"/>
            <w:r w:rsidR="00263AD9">
              <w:rPr>
                <w:rFonts w:ascii="Times New Roman" w:hAnsi="Times New Roman" w:cs="Times New Roman"/>
                <w:sz w:val="24"/>
                <w:szCs w:val="24"/>
              </w:rPr>
              <w:t xml:space="preserve"> and vanilla essence </w:t>
            </w:r>
            <w:r w:rsidR="00B54C82">
              <w:rPr>
                <w:rFonts w:ascii="Times New Roman" w:hAnsi="Times New Roman" w:cs="Times New Roman"/>
                <w:sz w:val="24"/>
                <w:szCs w:val="24"/>
              </w:rPr>
              <w:t>in</w:t>
            </w:r>
            <w:r w:rsidR="00263AD9">
              <w:rPr>
                <w:rFonts w:ascii="Times New Roman" w:hAnsi="Times New Roman" w:cs="Times New Roman"/>
                <w:sz w:val="24"/>
                <w:szCs w:val="24"/>
              </w:rPr>
              <w:t xml:space="preserve"> the playdough. </w:t>
            </w:r>
            <w:r w:rsidR="00D2407F">
              <w:rPr>
                <w:rFonts w:ascii="Times New Roman" w:hAnsi="Times New Roman" w:cs="Times New Roman"/>
                <w:sz w:val="24"/>
                <w:szCs w:val="24"/>
              </w:rPr>
              <w:t xml:space="preserve">Children </w:t>
            </w:r>
            <w:r w:rsidR="00D65A3A" w:rsidRPr="008E2D1B">
              <w:rPr>
                <w:rFonts w:ascii="Times New Roman" w:hAnsi="Times New Roman" w:cs="Times New Roman"/>
                <w:sz w:val="24"/>
                <w:szCs w:val="24"/>
              </w:rPr>
              <w:t xml:space="preserve">of nursery age should use every day and mathematical language, by using cups and spoons to measure the </w:t>
            </w:r>
            <w:r w:rsidR="008E2D1B" w:rsidRPr="008E2D1B">
              <w:rPr>
                <w:rFonts w:ascii="Times New Roman" w:hAnsi="Times New Roman" w:cs="Times New Roman"/>
                <w:sz w:val="24"/>
                <w:szCs w:val="24"/>
              </w:rPr>
              <w:t>ingredients this</w:t>
            </w:r>
            <w:r w:rsidR="00D65A3A" w:rsidRPr="008E2D1B">
              <w:rPr>
                <w:rFonts w:ascii="Times New Roman" w:hAnsi="Times New Roman" w:cs="Times New Roman"/>
                <w:sz w:val="24"/>
                <w:szCs w:val="24"/>
              </w:rPr>
              <w:t xml:space="preserve"> encourages everyday language. Children in nursery should be</w:t>
            </w:r>
            <w:r w:rsidR="00D65A3A" w:rsidRPr="008E2D1B">
              <w:rPr>
                <w:rFonts w:ascii="Times New Roman" w:hAnsi="Times New Roman" w:cs="Times New Roman"/>
                <w:b/>
                <w:sz w:val="24"/>
                <w:szCs w:val="24"/>
              </w:rPr>
              <w:t xml:space="preserve"> </w:t>
            </w:r>
            <w:r w:rsidR="00D65A3A" w:rsidRPr="008E2D1B">
              <w:rPr>
                <w:rFonts w:ascii="Times New Roman" w:hAnsi="Times New Roman" w:cs="Times New Roman"/>
                <w:sz w:val="24"/>
                <w:szCs w:val="24"/>
              </w:rPr>
              <w:t>learning to count and</w:t>
            </w:r>
            <w:r w:rsidR="00D65A3A" w:rsidRPr="008E2D1B">
              <w:rPr>
                <w:rFonts w:ascii="Times New Roman" w:hAnsi="Times New Roman" w:cs="Times New Roman"/>
                <w:b/>
                <w:sz w:val="24"/>
                <w:szCs w:val="24"/>
              </w:rPr>
              <w:t xml:space="preserve"> </w:t>
            </w:r>
            <w:r w:rsidR="00D65A3A" w:rsidRPr="00A76F3D">
              <w:rPr>
                <w:rFonts w:ascii="Times New Roman" w:hAnsi="Times New Roman" w:cs="Times New Roman"/>
                <w:sz w:val="24"/>
                <w:szCs w:val="24"/>
              </w:rPr>
              <w:t xml:space="preserve">understand the concept of one more. This can be encouraged when adding the cups of flour and drops of food </w:t>
            </w:r>
            <w:proofErr w:type="spellStart"/>
            <w:r w:rsidR="00D65A3A" w:rsidRPr="00A76F3D">
              <w:rPr>
                <w:rFonts w:ascii="Times New Roman" w:hAnsi="Times New Roman" w:cs="Times New Roman"/>
                <w:sz w:val="24"/>
                <w:szCs w:val="24"/>
              </w:rPr>
              <w:t>colouring</w:t>
            </w:r>
            <w:proofErr w:type="spellEnd"/>
            <w:r w:rsidR="00D65A3A" w:rsidRPr="00A76F3D">
              <w:rPr>
                <w:rFonts w:ascii="Times New Roman" w:hAnsi="Times New Roman" w:cs="Times New Roman"/>
                <w:sz w:val="24"/>
                <w:szCs w:val="24"/>
              </w:rPr>
              <w:t>. Using different shape cutters will help the children to start to recognize simple shapes such as square,</w:t>
            </w:r>
            <w:r w:rsidR="00FB2ADA">
              <w:rPr>
                <w:rFonts w:ascii="Times New Roman" w:hAnsi="Times New Roman" w:cs="Times New Roman"/>
                <w:sz w:val="24"/>
                <w:szCs w:val="24"/>
              </w:rPr>
              <w:t xml:space="preserve"> rectangle, </w:t>
            </w:r>
            <w:r w:rsidR="00D65A3A" w:rsidRPr="00A76F3D">
              <w:rPr>
                <w:rFonts w:ascii="Times New Roman" w:hAnsi="Times New Roman" w:cs="Times New Roman"/>
                <w:sz w:val="24"/>
                <w:szCs w:val="24"/>
              </w:rPr>
              <w:t>triangle and circle</w:t>
            </w:r>
            <w:r w:rsidR="00A26FD0">
              <w:rPr>
                <w:rFonts w:ascii="Times New Roman" w:hAnsi="Times New Roman" w:cs="Times New Roman"/>
                <w:sz w:val="24"/>
                <w:szCs w:val="24"/>
              </w:rPr>
              <w:t xml:space="preserve">, the Welsh Government says that nursery age children should </w:t>
            </w:r>
            <w:r w:rsidR="00EB5949">
              <w:rPr>
                <w:rFonts w:ascii="Times New Roman" w:hAnsi="Times New Roman" w:cs="Times New Roman"/>
                <w:sz w:val="24"/>
                <w:szCs w:val="24"/>
              </w:rPr>
              <w:t xml:space="preserve">recognize the names of shapes. </w:t>
            </w:r>
            <w:r w:rsidR="0043189F">
              <w:rPr>
                <w:rFonts w:ascii="Times New Roman" w:hAnsi="Times New Roman" w:cs="Times New Roman"/>
                <w:sz w:val="24"/>
                <w:szCs w:val="24"/>
              </w:rPr>
              <w:t xml:space="preserve"> The Welsh Government (2015) states that</w:t>
            </w:r>
            <w:r w:rsidR="009B53EC">
              <w:rPr>
                <w:rFonts w:ascii="Times New Roman" w:hAnsi="Times New Roman" w:cs="Times New Roman"/>
                <w:sz w:val="24"/>
                <w:szCs w:val="24"/>
              </w:rPr>
              <w:t xml:space="preserve"> </w:t>
            </w:r>
            <w:r w:rsidR="0043189F">
              <w:rPr>
                <w:rFonts w:ascii="Times New Roman" w:hAnsi="Times New Roman" w:cs="Times New Roman"/>
                <w:sz w:val="24"/>
                <w:szCs w:val="24"/>
              </w:rPr>
              <w:t>c</w:t>
            </w:r>
            <w:r w:rsidR="009B53EC">
              <w:rPr>
                <w:rFonts w:ascii="Times New Roman" w:hAnsi="Times New Roman" w:cs="Times New Roman"/>
                <w:sz w:val="24"/>
                <w:szCs w:val="24"/>
              </w:rPr>
              <w:t xml:space="preserve">hildren </w:t>
            </w:r>
            <w:r w:rsidR="00A26FD0">
              <w:rPr>
                <w:rFonts w:ascii="Times New Roman" w:hAnsi="Times New Roman" w:cs="Times New Roman"/>
                <w:sz w:val="24"/>
                <w:szCs w:val="24"/>
              </w:rPr>
              <w:t xml:space="preserve">should </w:t>
            </w:r>
            <w:r w:rsidR="009B53EC">
              <w:rPr>
                <w:rFonts w:ascii="Times New Roman" w:hAnsi="Times New Roman" w:cs="Times New Roman"/>
                <w:sz w:val="24"/>
                <w:szCs w:val="24"/>
              </w:rPr>
              <w:t xml:space="preserve">be given the opportunity to </w:t>
            </w:r>
            <w:r w:rsidR="000933F0">
              <w:rPr>
                <w:rFonts w:ascii="Times New Roman" w:hAnsi="Times New Roman" w:cs="Times New Roman"/>
                <w:sz w:val="24"/>
                <w:szCs w:val="24"/>
              </w:rPr>
              <w:t xml:space="preserve">use a range of measures and recognize and use shapes </w:t>
            </w:r>
            <w:r w:rsidR="00DE16E2">
              <w:rPr>
                <w:rFonts w:ascii="Times New Roman" w:hAnsi="Times New Roman" w:cs="Times New Roman"/>
                <w:sz w:val="24"/>
                <w:szCs w:val="24"/>
              </w:rPr>
              <w:t xml:space="preserve">in their play, this activity gives the children the opportunity to measure the ingredients to make the playdough and then </w:t>
            </w:r>
            <w:r w:rsidR="007B49C3">
              <w:rPr>
                <w:rFonts w:ascii="Times New Roman" w:hAnsi="Times New Roman" w:cs="Times New Roman"/>
                <w:sz w:val="24"/>
                <w:szCs w:val="24"/>
              </w:rPr>
              <w:t xml:space="preserve">to use cutters to make shapes. </w:t>
            </w:r>
          </w:p>
          <w:p w14:paraId="2A504E08" w14:textId="77777777" w:rsidR="00D65A3A" w:rsidRPr="008E2D1B" w:rsidRDefault="00D65A3A" w:rsidP="00D65A3A">
            <w:pPr>
              <w:rPr>
                <w:rFonts w:ascii="Times New Roman" w:hAnsi="Times New Roman" w:cs="Times New Roman"/>
                <w:b/>
                <w:sz w:val="24"/>
                <w:szCs w:val="24"/>
              </w:rPr>
            </w:pPr>
          </w:p>
          <w:p w14:paraId="2AED544C" w14:textId="36F8E81F" w:rsidR="00A3167A" w:rsidRPr="008E2D1B" w:rsidRDefault="00A3167A" w:rsidP="00A3167A">
            <w:pPr>
              <w:rPr>
                <w:rFonts w:ascii="Times New Roman" w:hAnsi="Times New Roman" w:cs="Times New Roman"/>
                <w:b/>
                <w:sz w:val="24"/>
                <w:szCs w:val="24"/>
              </w:rPr>
            </w:pPr>
          </w:p>
          <w:p w14:paraId="16C1D973" w14:textId="77777777" w:rsidR="00ED401F" w:rsidRPr="008E2D1B" w:rsidRDefault="00ED401F" w:rsidP="00ED401F">
            <w:pPr>
              <w:rPr>
                <w:rFonts w:ascii="Times New Roman" w:hAnsi="Times New Roman" w:cs="Times New Roman"/>
                <w:b/>
                <w:sz w:val="24"/>
                <w:szCs w:val="24"/>
              </w:rPr>
            </w:pPr>
          </w:p>
          <w:p w14:paraId="25BFCC0C" w14:textId="77777777" w:rsidR="00ED401F" w:rsidRPr="008E2D1B" w:rsidRDefault="00ED401F" w:rsidP="00ED401F">
            <w:pPr>
              <w:rPr>
                <w:rFonts w:ascii="Times New Roman" w:hAnsi="Times New Roman" w:cs="Times New Roman"/>
                <w:b/>
                <w:sz w:val="24"/>
                <w:szCs w:val="24"/>
              </w:rPr>
            </w:pPr>
          </w:p>
          <w:p w14:paraId="4A03B5D6" w14:textId="77777777" w:rsidR="00ED401F" w:rsidRPr="008E2D1B" w:rsidRDefault="00ED401F" w:rsidP="00ED401F">
            <w:pPr>
              <w:rPr>
                <w:rFonts w:ascii="Times New Roman" w:hAnsi="Times New Roman" w:cs="Times New Roman"/>
                <w:b/>
                <w:sz w:val="24"/>
                <w:szCs w:val="24"/>
              </w:rPr>
            </w:pPr>
          </w:p>
          <w:p w14:paraId="08D26DF6" w14:textId="77777777" w:rsidR="00ED401F" w:rsidRPr="008E2D1B" w:rsidRDefault="00ED401F" w:rsidP="00ED401F">
            <w:pPr>
              <w:rPr>
                <w:rFonts w:ascii="Times New Roman" w:hAnsi="Times New Roman" w:cs="Times New Roman"/>
                <w:sz w:val="24"/>
                <w:szCs w:val="24"/>
              </w:rPr>
            </w:pPr>
          </w:p>
          <w:p w14:paraId="0BD12D25" w14:textId="77777777" w:rsidR="00ED401F" w:rsidRPr="008E2D1B" w:rsidRDefault="00ED401F" w:rsidP="00ED401F">
            <w:pPr>
              <w:rPr>
                <w:rFonts w:ascii="Times New Roman" w:hAnsi="Times New Roman" w:cs="Times New Roman"/>
                <w:sz w:val="24"/>
                <w:szCs w:val="24"/>
              </w:rPr>
            </w:pPr>
          </w:p>
          <w:p w14:paraId="72BD8F73" w14:textId="77777777" w:rsidR="00ED401F" w:rsidRPr="008E2D1B" w:rsidRDefault="00ED401F" w:rsidP="00ED401F">
            <w:pPr>
              <w:rPr>
                <w:rFonts w:ascii="Times New Roman" w:hAnsi="Times New Roman" w:cs="Times New Roman"/>
                <w:sz w:val="24"/>
                <w:szCs w:val="24"/>
              </w:rPr>
            </w:pPr>
          </w:p>
        </w:tc>
      </w:tr>
      <w:tr w:rsidR="00ED401F" w14:paraId="57A22B1F" w14:textId="77777777" w:rsidTr="009867D0">
        <w:tc>
          <w:tcPr>
            <w:tcW w:w="9016" w:type="dxa"/>
            <w:gridSpan w:val="3"/>
          </w:tcPr>
          <w:p w14:paraId="281995D1" w14:textId="36D0F0A2" w:rsidR="00ED401F" w:rsidRPr="00ED401F" w:rsidRDefault="00ED401F" w:rsidP="00ED401F">
            <w:pPr>
              <w:rPr>
                <w:b/>
              </w:rPr>
            </w:pPr>
          </w:p>
          <w:p w14:paraId="45A218F7" w14:textId="184498FD" w:rsidR="00A3167A" w:rsidRPr="00016C30" w:rsidRDefault="00A3167A" w:rsidP="00A3167A">
            <w:pPr>
              <w:rPr>
                <w:rFonts w:ascii="Times New Roman" w:hAnsi="Times New Roman" w:cs="Times New Roman"/>
                <w:sz w:val="24"/>
                <w:szCs w:val="24"/>
              </w:rPr>
            </w:pPr>
            <w:r w:rsidRPr="00A76F3D">
              <w:rPr>
                <w:rFonts w:ascii="Times New Roman" w:hAnsi="Times New Roman" w:cs="Times New Roman"/>
                <w:b/>
                <w:sz w:val="24"/>
                <w:szCs w:val="24"/>
              </w:rPr>
              <w:t>Differentiation:</w:t>
            </w:r>
            <w:r w:rsidR="00806B91" w:rsidRPr="00A76F3D">
              <w:rPr>
                <w:rFonts w:ascii="Times New Roman" w:hAnsi="Times New Roman" w:cs="Times New Roman"/>
                <w:b/>
                <w:sz w:val="24"/>
                <w:szCs w:val="24"/>
              </w:rPr>
              <w:t xml:space="preserve"> </w:t>
            </w:r>
            <w:r w:rsidR="00016C30" w:rsidRPr="00B717CA">
              <w:rPr>
                <w:rFonts w:ascii="Times New Roman" w:hAnsi="Times New Roman" w:cs="Times New Roman"/>
                <w:sz w:val="24"/>
                <w:szCs w:val="24"/>
              </w:rPr>
              <w:t xml:space="preserve">All </w:t>
            </w:r>
            <w:r w:rsidR="00B717CA" w:rsidRPr="00B717CA">
              <w:rPr>
                <w:rFonts w:ascii="Times New Roman" w:hAnsi="Times New Roman" w:cs="Times New Roman"/>
                <w:sz w:val="24"/>
                <w:szCs w:val="24"/>
              </w:rPr>
              <w:t>the children in the group are of the same ability.</w:t>
            </w:r>
          </w:p>
          <w:p w14:paraId="78954438" w14:textId="77777777" w:rsidR="00ED401F" w:rsidRPr="00A76F3D" w:rsidRDefault="00ED401F" w:rsidP="00ED401F"/>
          <w:p w14:paraId="52A12450" w14:textId="77777777" w:rsidR="00ED401F" w:rsidRDefault="00ED401F" w:rsidP="00ED401F"/>
          <w:p w14:paraId="0AFAEEA7" w14:textId="77777777" w:rsidR="00ED401F" w:rsidRDefault="00ED401F" w:rsidP="00ED401F"/>
        </w:tc>
      </w:tr>
      <w:tr w:rsidR="00ED401F" w14:paraId="717F4997" w14:textId="77777777" w:rsidTr="00C228D8">
        <w:tc>
          <w:tcPr>
            <w:tcW w:w="9016" w:type="dxa"/>
            <w:gridSpan w:val="3"/>
          </w:tcPr>
          <w:p w14:paraId="29E4F440" w14:textId="77777777" w:rsidR="00ED401F" w:rsidRPr="00ED401F" w:rsidRDefault="00ED401F" w:rsidP="00ED401F">
            <w:pPr>
              <w:rPr>
                <w:b/>
              </w:rPr>
            </w:pPr>
          </w:p>
          <w:p w14:paraId="695F3062" w14:textId="3BAA7D77" w:rsidR="00A3167A" w:rsidRPr="000433FC" w:rsidRDefault="00A3167A" w:rsidP="00A3167A">
            <w:pPr>
              <w:rPr>
                <w:rFonts w:ascii="Times New Roman" w:hAnsi="Times New Roman" w:cs="Times New Roman"/>
                <w:sz w:val="24"/>
                <w:szCs w:val="24"/>
              </w:rPr>
            </w:pPr>
            <w:r w:rsidRPr="000433FC">
              <w:rPr>
                <w:rFonts w:ascii="Times New Roman" w:hAnsi="Times New Roman" w:cs="Times New Roman"/>
                <w:b/>
                <w:sz w:val="24"/>
                <w:szCs w:val="24"/>
              </w:rPr>
              <w:t>Health and safety:</w:t>
            </w:r>
            <w:r w:rsidR="00004C56" w:rsidRPr="000433FC">
              <w:rPr>
                <w:rFonts w:ascii="Times New Roman" w:hAnsi="Times New Roman" w:cs="Times New Roman"/>
                <w:sz w:val="24"/>
                <w:szCs w:val="24"/>
              </w:rPr>
              <w:t xml:space="preserve"> </w:t>
            </w:r>
            <w:r w:rsidR="000433FC">
              <w:rPr>
                <w:rFonts w:ascii="Times New Roman" w:hAnsi="Times New Roman" w:cs="Times New Roman"/>
                <w:sz w:val="24"/>
                <w:szCs w:val="24"/>
              </w:rPr>
              <w:t>A</w:t>
            </w:r>
            <w:r w:rsidR="00004C56" w:rsidRPr="000433FC">
              <w:rPr>
                <w:rFonts w:ascii="Times New Roman" w:hAnsi="Times New Roman" w:cs="Times New Roman"/>
                <w:sz w:val="24"/>
                <w:szCs w:val="24"/>
              </w:rPr>
              <w:t xml:space="preserve"> risk assessment would be carried out before doing the activity. </w:t>
            </w:r>
            <w:r w:rsidR="00CC69ED" w:rsidRPr="000433FC">
              <w:rPr>
                <w:rFonts w:ascii="Times New Roman" w:hAnsi="Times New Roman" w:cs="Times New Roman"/>
                <w:sz w:val="24"/>
                <w:szCs w:val="24"/>
              </w:rPr>
              <w:t>The staff to child ratio will be correc</w:t>
            </w:r>
            <w:r w:rsidR="00741519" w:rsidRPr="000433FC">
              <w:rPr>
                <w:rFonts w:ascii="Times New Roman" w:hAnsi="Times New Roman" w:cs="Times New Roman"/>
                <w:sz w:val="24"/>
                <w:szCs w:val="24"/>
              </w:rPr>
              <w:t>t</w:t>
            </w:r>
            <w:r w:rsidR="00CC69ED" w:rsidRPr="000433FC">
              <w:rPr>
                <w:rFonts w:ascii="Times New Roman" w:hAnsi="Times New Roman" w:cs="Times New Roman"/>
                <w:sz w:val="24"/>
                <w:szCs w:val="24"/>
              </w:rPr>
              <w:t xml:space="preserve"> according to th</w:t>
            </w:r>
            <w:r w:rsidR="0022558C">
              <w:rPr>
                <w:rFonts w:ascii="Times New Roman" w:hAnsi="Times New Roman" w:cs="Times New Roman"/>
                <w:sz w:val="24"/>
                <w:szCs w:val="24"/>
              </w:rPr>
              <w:t xml:space="preserve">e Welsh Government </w:t>
            </w:r>
            <w:r w:rsidR="00165264">
              <w:rPr>
                <w:rFonts w:ascii="Times New Roman" w:hAnsi="Times New Roman" w:cs="Times New Roman"/>
                <w:sz w:val="24"/>
                <w:szCs w:val="24"/>
              </w:rPr>
              <w:t>(2016)</w:t>
            </w:r>
            <w:r w:rsidR="00CC69ED" w:rsidRPr="000433FC">
              <w:rPr>
                <w:rFonts w:ascii="Times New Roman" w:hAnsi="Times New Roman" w:cs="Times New Roman"/>
                <w:sz w:val="24"/>
                <w:szCs w:val="24"/>
              </w:rPr>
              <w:t xml:space="preserve"> of one adult to four children. All equipment used will be checked to ensure that it is safe for the child</w:t>
            </w:r>
            <w:r w:rsidR="00B65404" w:rsidRPr="000433FC">
              <w:rPr>
                <w:rFonts w:ascii="Times New Roman" w:hAnsi="Times New Roman" w:cs="Times New Roman"/>
                <w:sz w:val="24"/>
                <w:szCs w:val="24"/>
              </w:rPr>
              <w:t xml:space="preserve">ren. </w:t>
            </w:r>
            <w:r w:rsidR="00741519" w:rsidRPr="000433FC">
              <w:rPr>
                <w:rFonts w:ascii="Times New Roman" w:hAnsi="Times New Roman" w:cs="Times New Roman"/>
                <w:sz w:val="24"/>
                <w:szCs w:val="24"/>
              </w:rPr>
              <w:t>T</w:t>
            </w:r>
            <w:r w:rsidR="00B65404" w:rsidRPr="000433FC">
              <w:rPr>
                <w:rFonts w:ascii="Times New Roman" w:hAnsi="Times New Roman" w:cs="Times New Roman"/>
                <w:sz w:val="24"/>
                <w:szCs w:val="24"/>
              </w:rPr>
              <w:t>he cutters will be plastic so that they safe and will be checked for broken and sharp edges</w:t>
            </w:r>
            <w:r w:rsidR="00E374D5" w:rsidRPr="000433FC">
              <w:rPr>
                <w:rFonts w:ascii="Times New Roman" w:hAnsi="Times New Roman" w:cs="Times New Roman"/>
                <w:sz w:val="24"/>
                <w:szCs w:val="24"/>
              </w:rPr>
              <w:t>.</w:t>
            </w:r>
          </w:p>
          <w:p w14:paraId="4F7B16BD" w14:textId="77777777" w:rsidR="00ED401F" w:rsidRPr="00ED401F" w:rsidRDefault="00ED401F" w:rsidP="00ED401F">
            <w:pPr>
              <w:rPr>
                <w:b/>
              </w:rPr>
            </w:pPr>
          </w:p>
          <w:p w14:paraId="45403087" w14:textId="77777777" w:rsidR="00ED401F" w:rsidRDefault="00ED401F" w:rsidP="00ED401F"/>
          <w:p w14:paraId="4A928183" w14:textId="77777777" w:rsidR="00ED401F" w:rsidRDefault="00ED401F" w:rsidP="00ED401F"/>
        </w:tc>
      </w:tr>
      <w:tr w:rsidR="00ED401F" w14:paraId="3C8CA1BB" w14:textId="77777777" w:rsidTr="00377188">
        <w:tc>
          <w:tcPr>
            <w:tcW w:w="9016" w:type="dxa"/>
            <w:gridSpan w:val="3"/>
          </w:tcPr>
          <w:p w14:paraId="773176A1" w14:textId="38BC5C27" w:rsidR="003659F5" w:rsidRPr="00ED401F" w:rsidRDefault="003659F5" w:rsidP="003659F5">
            <w:pPr>
              <w:rPr>
                <w:b/>
                <w:i/>
              </w:rPr>
            </w:pPr>
            <w:r w:rsidRPr="00165264">
              <w:rPr>
                <w:rFonts w:ascii="Times New Roman" w:hAnsi="Times New Roman" w:cs="Times New Roman"/>
                <w:b/>
                <w:sz w:val="24"/>
                <w:szCs w:val="24"/>
              </w:rPr>
              <w:t>Role of adult/adults:</w:t>
            </w:r>
            <w:r w:rsidR="00E374D5" w:rsidRPr="00165264">
              <w:rPr>
                <w:rFonts w:ascii="Times New Roman" w:hAnsi="Times New Roman" w:cs="Times New Roman"/>
                <w:sz w:val="24"/>
                <w:szCs w:val="24"/>
              </w:rPr>
              <w:t xml:space="preserve"> </w:t>
            </w:r>
            <w:r w:rsidR="00F26342" w:rsidRPr="00165264">
              <w:rPr>
                <w:rFonts w:ascii="Times New Roman" w:hAnsi="Times New Roman" w:cs="Times New Roman"/>
                <w:sz w:val="24"/>
                <w:szCs w:val="24"/>
              </w:rPr>
              <w:t xml:space="preserve">to provide the resources. </w:t>
            </w:r>
            <w:r w:rsidR="00BD535C" w:rsidRPr="00165264">
              <w:rPr>
                <w:rFonts w:ascii="Times New Roman" w:hAnsi="Times New Roman" w:cs="Times New Roman"/>
                <w:sz w:val="24"/>
                <w:szCs w:val="24"/>
              </w:rPr>
              <w:t>To sup</w:t>
            </w:r>
            <w:r w:rsidR="00741519" w:rsidRPr="00165264">
              <w:rPr>
                <w:rFonts w:ascii="Times New Roman" w:hAnsi="Times New Roman" w:cs="Times New Roman"/>
                <w:sz w:val="24"/>
                <w:szCs w:val="24"/>
              </w:rPr>
              <w:t>po</w:t>
            </w:r>
            <w:r w:rsidR="00BD535C" w:rsidRPr="00165264">
              <w:rPr>
                <w:rFonts w:ascii="Times New Roman" w:hAnsi="Times New Roman" w:cs="Times New Roman"/>
                <w:sz w:val="24"/>
                <w:szCs w:val="24"/>
              </w:rPr>
              <w:t>rt and show the c</w:t>
            </w:r>
            <w:r w:rsidR="00741519" w:rsidRPr="00165264">
              <w:rPr>
                <w:rFonts w:ascii="Times New Roman" w:hAnsi="Times New Roman" w:cs="Times New Roman"/>
                <w:sz w:val="24"/>
                <w:szCs w:val="24"/>
              </w:rPr>
              <w:t>h</w:t>
            </w:r>
            <w:r w:rsidR="00BD535C" w:rsidRPr="00165264">
              <w:rPr>
                <w:rFonts w:ascii="Times New Roman" w:hAnsi="Times New Roman" w:cs="Times New Roman"/>
                <w:sz w:val="24"/>
                <w:szCs w:val="24"/>
              </w:rPr>
              <w:t>ildren how to make the playdo</w:t>
            </w:r>
            <w:r w:rsidR="00741519" w:rsidRPr="00165264">
              <w:rPr>
                <w:rFonts w:ascii="Times New Roman" w:hAnsi="Times New Roman" w:cs="Times New Roman"/>
                <w:sz w:val="24"/>
                <w:szCs w:val="24"/>
              </w:rPr>
              <w:t>u</w:t>
            </w:r>
            <w:r w:rsidR="00BD535C" w:rsidRPr="00165264">
              <w:rPr>
                <w:rFonts w:ascii="Times New Roman" w:hAnsi="Times New Roman" w:cs="Times New Roman"/>
                <w:sz w:val="24"/>
                <w:szCs w:val="24"/>
              </w:rPr>
              <w:t>gh. To provide the time for the activity</w:t>
            </w:r>
            <w:r w:rsidR="00BD535C">
              <w:rPr>
                <w:b/>
                <w:i/>
              </w:rPr>
              <w:t>.</w:t>
            </w:r>
          </w:p>
          <w:p w14:paraId="4CB64AE4" w14:textId="77777777" w:rsidR="00ED401F" w:rsidRPr="00ED401F" w:rsidRDefault="00ED401F" w:rsidP="00ED401F">
            <w:pPr>
              <w:rPr>
                <w:b/>
              </w:rPr>
            </w:pPr>
          </w:p>
          <w:p w14:paraId="0863DD9B" w14:textId="77777777" w:rsidR="00ED401F" w:rsidRPr="00ED401F" w:rsidRDefault="00ED401F" w:rsidP="00ED401F">
            <w:pPr>
              <w:rPr>
                <w:b/>
              </w:rPr>
            </w:pPr>
          </w:p>
          <w:p w14:paraId="7EDDDB5D" w14:textId="77777777" w:rsidR="00ED401F" w:rsidRDefault="00ED401F" w:rsidP="00ED401F"/>
          <w:p w14:paraId="20356C68" w14:textId="77777777" w:rsidR="00ED401F" w:rsidRDefault="00ED401F" w:rsidP="00ED401F"/>
        </w:tc>
      </w:tr>
      <w:tr w:rsidR="00ED401F" w14:paraId="2EFBA0B1" w14:textId="77777777" w:rsidTr="00D44073">
        <w:tc>
          <w:tcPr>
            <w:tcW w:w="9016" w:type="dxa"/>
            <w:gridSpan w:val="3"/>
          </w:tcPr>
          <w:p w14:paraId="054E1626" w14:textId="7A835B72" w:rsidR="00ED401F" w:rsidRPr="005F0456" w:rsidRDefault="00ED401F" w:rsidP="00ED401F">
            <w:pPr>
              <w:rPr>
                <w:rFonts w:ascii="Times New Roman" w:hAnsi="Times New Roman" w:cs="Times New Roman"/>
                <w:sz w:val="24"/>
                <w:szCs w:val="24"/>
              </w:rPr>
            </w:pPr>
            <w:r w:rsidRPr="005F0456">
              <w:rPr>
                <w:rFonts w:ascii="Times New Roman" w:hAnsi="Times New Roman" w:cs="Times New Roman"/>
                <w:b/>
                <w:sz w:val="24"/>
                <w:szCs w:val="24"/>
              </w:rPr>
              <w:t>The activity:</w:t>
            </w:r>
            <w:r w:rsidR="00C81DD4" w:rsidRPr="005F0456">
              <w:rPr>
                <w:rFonts w:ascii="Times New Roman" w:hAnsi="Times New Roman" w:cs="Times New Roman"/>
                <w:sz w:val="24"/>
                <w:szCs w:val="24"/>
              </w:rPr>
              <w:t xml:space="preserve"> </w:t>
            </w:r>
            <w:r w:rsidR="00D04A59" w:rsidRPr="005F0456">
              <w:rPr>
                <w:rFonts w:ascii="Times New Roman" w:hAnsi="Times New Roman" w:cs="Times New Roman"/>
                <w:sz w:val="24"/>
                <w:szCs w:val="24"/>
              </w:rPr>
              <w:t>Have</w:t>
            </w:r>
            <w:r w:rsidR="00C81DD4" w:rsidRPr="005F0456">
              <w:rPr>
                <w:rFonts w:ascii="Times New Roman" w:hAnsi="Times New Roman" w:cs="Times New Roman"/>
                <w:sz w:val="24"/>
                <w:szCs w:val="24"/>
              </w:rPr>
              <w:t xml:space="preserve"> the children to sit</w:t>
            </w:r>
            <w:r w:rsidR="00D04A59" w:rsidRPr="005F0456">
              <w:rPr>
                <w:rFonts w:ascii="Times New Roman" w:hAnsi="Times New Roman" w:cs="Times New Roman"/>
                <w:sz w:val="24"/>
                <w:szCs w:val="24"/>
              </w:rPr>
              <w:t>ting</w:t>
            </w:r>
            <w:r w:rsidR="00C81DD4" w:rsidRPr="005F0456">
              <w:rPr>
                <w:rFonts w:ascii="Times New Roman" w:hAnsi="Times New Roman" w:cs="Times New Roman"/>
                <w:sz w:val="24"/>
                <w:szCs w:val="24"/>
              </w:rPr>
              <w:t xml:space="preserve"> at </w:t>
            </w:r>
            <w:r w:rsidR="00D04A59" w:rsidRPr="005F0456">
              <w:rPr>
                <w:rFonts w:ascii="Times New Roman" w:hAnsi="Times New Roman" w:cs="Times New Roman"/>
                <w:sz w:val="24"/>
                <w:szCs w:val="24"/>
              </w:rPr>
              <w:t xml:space="preserve">a </w:t>
            </w:r>
            <w:r w:rsidR="00C81DD4" w:rsidRPr="005F0456">
              <w:rPr>
                <w:rFonts w:ascii="Times New Roman" w:hAnsi="Times New Roman" w:cs="Times New Roman"/>
                <w:sz w:val="24"/>
                <w:szCs w:val="24"/>
              </w:rPr>
              <w:t>table.</w:t>
            </w:r>
            <w:r w:rsidR="00D04A59" w:rsidRPr="005F0456">
              <w:rPr>
                <w:rFonts w:ascii="Times New Roman" w:hAnsi="Times New Roman" w:cs="Times New Roman"/>
                <w:sz w:val="24"/>
                <w:szCs w:val="24"/>
              </w:rPr>
              <w:t xml:space="preserve"> Explain to them </w:t>
            </w:r>
            <w:r w:rsidR="0038238F">
              <w:rPr>
                <w:rFonts w:ascii="Times New Roman" w:hAnsi="Times New Roman" w:cs="Times New Roman"/>
                <w:sz w:val="24"/>
                <w:szCs w:val="24"/>
              </w:rPr>
              <w:t>that they are going to be making playdough</w:t>
            </w:r>
            <w:r w:rsidR="00A6212D">
              <w:rPr>
                <w:rFonts w:ascii="Times New Roman" w:hAnsi="Times New Roman" w:cs="Times New Roman"/>
                <w:sz w:val="24"/>
                <w:szCs w:val="24"/>
              </w:rPr>
              <w:t>.</w:t>
            </w:r>
            <w:r w:rsidR="005F0456" w:rsidRPr="005F0456">
              <w:rPr>
                <w:rFonts w:ascii="Times New Roman" w:hAnsi="Times New Roman" w:cs="Times New Roman"/>
                <w:sz w:val="24"/>
                <w:szCs w:val="24"/>
              </w:rPr>
              <w:t xml:space="preserve"> </w:t>
            </w:r>
            <w:r w:rsidR="00C81DD4" w:rsidRPr="005F0456">
              <w:rPr>
                <w:rFonts w:ascii="Times New Roman" w:hAnsi="Times New Roman" w:cs="Times New Roman"/>
                <w:sz w:val="24"/>
                <w:szCs w:val="24"/>
              </w:rPr>
              <w:t xml:space="preserve"> Help a child </w:t>
            </w:r>
            <w:r w:rsidR="005E222C" w:rsidRPr="005F0456">
              <w:rPr>
                <w:rFonts w:ascii="Times New Roman" w:hAnsi="Times New Roman" w:cs="Times New Roman"/>
                <w:sz w:val="24"/>
                <w:szCs w:val="24"/>
              </w:rPr>
              <w:t>to measure out a cup of flour and put it in the bowl, get another child to measure a second cup of flour and put it in</w:t>
            </w:r>
            <w:r w:rsidR="008A14D6" w:rsidRPr="005F0456">
              <w:rPr>
                <w:rFonts w:ascii="Times New Roman" w:hAnsi="Times New Roman" w:cs="Times New Roman"/>
                <w:sz w:val="24"/>
                <w:szCs w:val="24"/>
              </w:rPr>
              <w:t xml:space="preserve"> the bowl. Help another child to measure out </w:t>
            </w:r>
            <w:r w:rsidR="00B1387D" w:rsidRPr="005F0456">
              <w:rPr>
                <w:rFonts w:ascii="Times New Roman" w:hAnsi="Times New Roman" w:cs="Times New Roman"/>
                <w:sz w:val="24"/>
                <w:szCs w:val="24"/>
              </w:rPr>
              <w:t xml:space="preserve">a cup of salt and put in the bowl. The next child can measure </w:t>
            </w:r>
            <w:r w:rsidR="00BE7DA2" w:rsidRPr="005F0456">
              <w:rPr>
                <w:rFonts w:ascii="Times New Roman" w:hAnsi="Times New Roman" w:cs="Times New Roman"/>
                <w:sz w:val="24"/>
                <w:szCs w:val="24"/>
              </w:rPr>
              <w:t>a tablespoon of oil and put it in the bowl. The last child can add a cup of c</w:t>
            </w:r>
            <w:r w:rsidR="00741519" w:rsidRPr="005F0456">
              <w:rPr>
                <w:rFonts w:ascii="Times New Roman" w:hAnsi="Times New Roman" w:cs="Times New Roman"/>
                <w:sz w:val="24"/>
                <w:szCs w:val="24"/>
              </w:rPr>
              <w:t>o</w:t>
            </w:r>
            <w:r w:rsidR="00BE7DA2" w:rsidRPr="005F0456">
              <w:rPr>
                <w:rFonts w:ascii="Times New Roman" w:hAnsi="Times New Roman" w:cs="Times New Roman"/>
                <w:sz w:val="24"/>
                <w:szCs w:val="24"/>
              </w:rPr>
              <w:t xml:space="preserve">ld water to the bowl. </w:t>
            </w:r>
            <w:r w:rsidR="00357D9C" w:rsidRPr="005F0456">
              <w:rPr>
                <w:rFonts w:ascii="Times New Roman" w:hAnsi="Times New Roman" w:cs="Times New Roman"/>
                <w:sz w:val="24"/>
                <w:szCs w:val="24"/>
              </w:rPr>
              <w:t xml:space="preserve">Two drops of food </w:t>
            </w:r>
            <w:proofErr w:type="spellStart"/>
            <w:r w:rsidR="00357D9C" w:rsidRPr="005F0456">
              <w:rPr>
                <w:rFonts w:ascii="Times New Roman" w:hAnsi="Times New Roman" w:cs="Times New Roman"/>
                <w:sz w:val="24"/>
                <w:szCs w:val="24"/>
              </w:rPr>
              <w:t>colouring</w:t>
            </w:r>
            <w:proofErr w:type="spellEnd"/>
            <w:r w:rsidR="00357D9C" w:rsidRPr="005F0456">
              <w:rPr>
                <w:rFonts w:ascii="Times New Roman" w:hAnsi="Times New Roman" w:cs="Times New Roman"/>
                <w:sz w:val="24"/>
                <w:szCs w:val="24"/>
              </w:rPr>
              <w:t xml:space="preserve"> will</w:t>
            </w:r>
            <w:r w:rsidR="00741519" w:rsidRPr="005F0456">
              <w:rPr>
                <w:rFonts w:ascii="Times New Roman" w:hAnsi="Times New Roman" w:cs="Times New Roman"/>
                <w:sz w:val="24"/>
                <w:szCs w:val="24"/>
              </w:rPr>
              <w:t xml:space="preserve"> </w:t>
            </w:r>
            <w:r w:rsidR="00357D9C" w:rsidRPr="005F0456">
              <w:rPr>
                <w:rFonts w:ascii="Times New Roman" w:hAnsi="Times New Roman" w:cs="Times New Roman"/>
                <w:sz w:val="24"/>
                <w:szCs w:val="24"/>
              </w:rPr>
              <w:t xml:space="preserve">be added. The children can take it in turns to stir the mixture with a spoon. When it has all been combined the dough </w:t>
            </w:r>
            <w:r w:rsidR="00EF15D4" w:rsidRPr="005F0456">
              <w:rPr>
                <w:rFonts w:ascii="Times New Roman" w:hAnsi="Times New Roman" w:cs="Times New Roman"/>
                <w:sz w:val="24"/>
                <w:szCs w:val="24"/>
              </w:rPr>
              <w:t xml:space="preserve">needs to be kneaded well. Once the playdough has been made it can be divided between the children </w:t>
            </w:r>
            <w:r w:rsidR="00741519" w:rsidRPr="005F0456">
              <w:rPr>
                <w:rFonts w:ascii="Times New Roman" w:hAnsi="Times New Roman" w:cs="Times New Roman"/>
                <w:sz w:val="24"/>
                <w:szCs w:val="24"/>
              </w:rPr>
              <w:t xml:space="preserve">and they </w:t>
            </w:r>
            <w:r w:rsidR="002D51A6" w:rsidRPr="005F0456">
              <w:rPr>
                <w:rFonts w:ascii="Times New Roman" w:hAnsi="Times New Roman" w:cs="Times New Roman"/>
                <w:sz w:val="24"/>
                <w:szCs w:val="24"/>
              </w:rPr>
              <w:t xml:space="preserve">can </w:t>
            </w:r>
            <w:r w:rsidR="00741519" w:rsidRPr="005F0456">
              <w:rPr>
                <w:rFonts w:ascii="Times New Roman" w:hAnsi="Times New Roman" w:cs="Times New Roman"/>
                <w:sz w:val="24"/>
                <w:szCs w:val="24"/>
              </w:rPr>
              <w:t xml:space="preserve">play with it </w:t>
            </w:r>
            <w:r w:rsidR="00D07A7C" w:rsidRPr="005F0456">
              <w:rPr>
                <w:rFonts w:ascii="Times New Roman" w:hAnsi="Times New Roman" w:cs="Times New Roman"/>
                <w:sz w:val="24"/>
                <w:szCs w:val="24"/>
              </w:rPr>
              <w:t>and</w:t>
            </w:r>
            <w:r w:rsidR="002D51A6" w:rsidRPr="005F0456">
              <w:rPr>
                <w:rFonts w:ascii="Times New Roman" w:hAnsi="Times New Roman" w:cs="Times New Roman"/>
                <w:sz w:val="24"/>
                <w:szCs w:val="24"/>
              </w:rPr>
              <w:t xml:space="preserve"> use cutters to </w:t>
            </w:r>
            <w:r w:rsidR="006A1562" w:rsidRPr="005F0456">
              <w:rPr>
                <w:rFonts w:ascii="Times New Roman" w:hAnsi="Times New Roman" w:cs="Times New Roman"/>
                <w:sz w:val="24"/>
                <w:szCs w:val="24"/>
              </w:rPr>
              <w:t xml:space="preserve">make </w:t>
            </w:r>
            <w:r w:rsidR="00D07A7C" w:rsidRPr="005F0456">
              <w:rPr>
                <w:rFonts w:ascii="Times New Roman" w:hAnsi="Times New Roman" w:cs="Times New Roman"/>
                <w:sz w:val="24"/>
                <w:szCs w:val="24"/>
              </w:rPr>
              <w:t xml:space="preserve">different </w:t>
            </w:r>
            <w:r w:rsidR="006A1562" w:rsidRPr="005F0456">
              <w:rPr>
                <w:rFonts w:ascii="Times New Roman" w:hAnsi="Times New Roman" w:cs="Times New Roman"/>
                <w:sz w:val="24"/>
                <w:szCs w:val="24"/>
              </w:rPr>
              <w:t>shapes</w:t>
            </w:r>
            <w:r w:rsidR="00D07A7C" w:rsidRPr="005F0456">
              <w:rPr>
                <w:rFonts w:ascii="Times New Roman" w:hAnsi="Times New Roman" w:cs="Times New Roman"/>
                <w:sz w:val="24"/>
                <w:szCs w:val="24"/>
              </w:rPr>
              <w:t>, such as</w:t>
            </w:r>
            <w:r w:rsidR="006A1562" w:rsidRPr="005F0456">
              <w:rPr>
                <w:rFonts w:ascii="Times New Roman" w:hAnsi="Times New Roman" w:cs="Times New Roman"/>
                <w:sz w:val="24"/>
                <w:szCs w:val="24"/>
              </w:rPr>
              <w:t xml:space="preserve"> squares, triangles, circles and other shapes.</w:t>
            </w:r>
          </w:p>
          <w:p w14:paraId="1FB47305" w14:textId="77777777" w:rsidR="00ED401F" w:rsidRDefault="00ED401F" w:rsidP="00ED401F">
            <w:pPr>
              <w:rPr>
                <w:b/>
                <w:i/>
              </w:rPr>
            </w:pPr>
          </w:p>
          <w:p w14:paraId="68AD37AB" w14:textId="77777777" w:rsidR="00ED401F" w:rsidRDefault="00ED401F" w:rsidP="00ED401F">
            <w:pPr>
              <w:rPr>
                <w:b/>
                <w:i/>
              </w:rPr>
            </w:pPr>
          </w:p>
          <w:p w14:paraId="583D8571" w14:textId="77777777" w:rsidR="00ED401F" w:rsidRDefault="00ED401F" w:rsidP="00ED401F">
            <w:pPr>
              <w:rPr>
                <w:b/>
                <w:i/>
              </w:rPr>
            </w:pPr>
          </w:p>
          <w:p w14:paraId="4B353696" w14:textId="77777777" w:rsidR="00ED401F" w:rsidRDefault="00ED401F" w:rsidP="00ED401F">
            <w:pPr>
              <w:rPr>
                <w:b/>
                <w:i/>
              </w:rPr>
            </w:pPr>
          </w:p>
          <w:p w14:paraId="537BFFF8" w14:textId="77777777" w:rsidR="00ED401F" w:rsidRDefault="00ED401F" w:rsidP="00ED401F">
            <w:pPr>
              <w:rPr>
                <w:b/>
                <w:i/>
              </w:rPr>
            </w:pPr>
          </w:p>
          <w:p w14:paraId="5717A103" w14:textId="77777777" w:rsidR="00ED401F" w:rsidRDefault="00ED401F" w:rsidP="00ED401F">
            <w:pPr>
              <w:rPr>
                <w:b/>
                <w:i/>
              </w:rPr>
            </w:pPr>
          </w:p>
          <w:p w14:paraId="4088DAB7" w14:textId="77777777" w:rsidR="00ED401F" w:rsidRDefault="00ED401F" w:rsidP="00ED401F">
            <w:pPr>
              <w:rPr>
                <w:b/>
                <w:i/>
              </w:rPr>
            </w:pPr>
          </w:p>
          <w:p w14:paraId="5D3B642A" w14:textId="77777777" w:rsidR="00ED401F" w:rsidRDefault="00ED401F" w:rsidP="00ED401F">
            <w:pPr>
              <w:rPr>
                <w:b/>
                <w:i/>
              </w:rPr>
            </w:pPr>
          </w:p>
          <w:p w14:paraId="4A7E7640" w14:textId="77777777" w:rsidR="00ED401F" w:rsidRDefault="00ED401F" w:rsidP="00ED401F">
            <w:pPr>
              <w:rPr>
                <w:b/>
                <w:i/>
              </w:rPr>
            </w:pPr>
          </w:p>
          <w:p w14:paraId="708B4AAA" w14:textId="77777777" w:rsidR="00ED401F" w:rsidRDefault="00ED401F" w:rsidP="00ED401F">
            <w:pPr>
              <w:rPr>
                <w:b/>
                <w:i/>
              </w:rPr>
            </w:pPr>
          </w:p>
          <w:p w14:paraId="2ABC5EA9" w14:textId="77777777" w:rsidR="00ED401F" w:rsidRDefault="00ED401F" w:rsidP="00ED401F">
            <w:pPr>
              <w:rPr>
                <w:b/>
                <w:i/>
              </w:rPr>
            </w:pPr>
          </w:p>
          <w:p w14:paraId="17883976" w14:textId="77777777" w:rsidR="00ED401F" w:rsidRDefault="00ED401F" w:rsidP="00ED401F">
            <w:pPr>
              <w:rPr>
                <w:b/>
                <w:i/>
              </w:rPr>
            </w:pPr>
          </w:p>
          <w:p w14:paraId="601122F5" w14:textId="77777777" w:rsidR="00ED401F" w:rsidRDefault="00ED401F" w:rsidP="00ED401F">
            <w:pPr>
              <w:rPr>
                <w:b/>
                <w:i/>
              </w:rPr>
            </w:pPr>
          </w:p>
          <w:p w14:paraId="0C76E899" w14:textId="77777777" w:rsidR="00ED401F" w:rsidRDefault="00ED401F" w:rsidP="00ED401F">
            <w:pPr>
              <w:rPr>
                <w:b/>
                <w:i/>
              </w:rPr>
            </w:pPr>
          </w:p>
          <w:p w14:paraId="48C5F605" w14:textId="77777777" w:rsidR="00ED401F" w:rsidRDefault="00ED401F" w:rsidP="00ED401F">
            <w:pPr>
              <w:rPr>
                <w:b/>
                <w:i/>
              </w:rPr>
            </w:pPr>
          </w:p>
          <w:p w14:paraId="6D7BFFBF" w14:textId="77777777" w:rsidR="00ED401F" w:rsidRDefault="00ED401F" w:rsidP="00ED401F">
            <w:pPr>
              <w:rPr>
                <w:b/>
                <w:i/>
              </w:rPr>
            </w:pPr>
          </w:p>
          <w:p w14:paraId="490F2BBC" w14:textId="77777777" w:rsidR="00ED401F" w:rsidRDefault="00ED401F" w:rsidP="00ED401F">
            <w:pPr>
              <w:rPr>
                <w:b/>
                <w:i/>
              </w:rPr>
            </w:pPr>
          </w:p>
          <w:p w14:paraId="660DB41F" w14:textId="77777777" w:rsidR="00ED401F" w:rsidRDefault="00ED401F" w:rsidP="00ED401F">
            <w:pPr>
              <w:rPr>
                <w:b/>
                <w:i/>
              </w:rPr>
            </w:pPr>
          </w:p>
          <w:p w14:paraId="36C3E786" w14:textId="77777777" w:rsidR="00ED401F" w:rsidRDefault="00ED401F" w:rsidP="00ED401F">
            <w:pPr>
              <w:rPr>
                <w:b/>
                <w:i/>
              </w:rPr>
            </w:pPr>
          </w:p>
          <w:p w14:paraId="1495C67D" w14:textId="77777777" w:rsidR="00ED401F" w:rsidRDefault="00ED401F" w:rsidP="00ED401F">
            <w:pPr>
              <w:rPr>
                <w:b/>
                <w:i/>
              </w:rPr>
            </w:pPr>
          </w:p>
          <w:p w14:paraId="50EC75D6" w14:textId="77777777" w:rsidR="00ED401F" w:rsidRDefault="00ED401F" w:rsidP="00ED401F">
            <w:pPr>
              <w:rPr>
                <w:b/>
                <w:i/>
              </w:rPr>
            </w:pPr>
          </w:p>
          <w:p w14:paraId="1A717713" w14:textId="77777777" w:rsidR="00ED401F" w:rsidRDefault="00ED401F" w:rsidP="00ED401F">
            <w:pPr>
              <w:rPr>
                <w:b/>
                <w:i/>
              </w:rPr>
            </w:pPr>
          </w:p>
          <w:p w14:paraId="0DF1CFB3" w14:textId="77777777" w:rsidR="00ED401F" w:rsidRDefault="00ED401F" w:rsidP="00ED401F">
            <w:pPr>
              <w:rPr>
                <w:b/>
                <w:i/>
              </w:rPr>
            </w:pPr>
          </w:p>
          <w:p w14:paraId="10B9B78F" w14:textId="77777777" w:rsidR="00ED401F" w:rsidRDefault="00ED401F" w:rsidP="00ED401F">
            <w:pPr>
              <w:rPr>
                <w:b/>
                <w:i/>
              </w:rPr>
            </w:pPr>
          </w:p>
          <w:p w14:paraId="4EB3AF00" w14:textId="77777777" w:rsidR="00ED401F" w:rsidRDefault="00ED401F" w:rsidP="00ED401F">
            <w:pPr>
              <w:rPr>
                <w:b/>
                <w:i/>
              </w:rPr>
            </w:pPr>
          </w:p>
          <w:p w14:paraId="5E4D7DD9" w14:textId="77777777" w:rsidR="00ED401F" w:rsidRDefault="00ED401F" w:rsidP="00ED401F">
            <w:pPr>
              <w:rPr>
                <w:b/>
                <w:i/>
              </w:rPr>
            </w:pPr>
          </w:p>
          <w:p w14:paraId="5DE1C86B" w14:textId="77777777" w:rsidR="00ED401F" w:rsidRDefault="00ED401F" w:rsidP="00ED401F">
            <w:pPr>
              <w:rPr>
                <w:b/>
                <w:i/>
              </w:rPr>
            </w:pPr>
          </w:p>
          <w:p w14:paraId="39D2A1DD" w14:textId="77777777" w:rsidR="00ED401F" w:rsidRDefault="00ED401F" w:rsidP="00ED401F">
            <w:pPr>
              <w:rPr>
                <w:b/>
                <w:i/>
              </w:rPr>
            </w:pPr>
          </w:p>
          <w:p w14:paraId="609871D3" w14:textId="77777777" w:rsidR="00ED401F" w:rsidRDefault="00ED401F" w:rsidP="00ED401F">
            <w:pPr>
              <w:rPr>
                <w:b/>
                <w:i/>
              </w:rPr>
            </w:pPr>
          </w:p>
          <w:p w14:paraId="5353A3FC" w14:textId="77777777" w:rsidR="00ED401F" w:rsidRDefault="00ED401F" w:rsidP="00ED401F">
            <w:pPr>
              <w:rPr>
                <w:b/>
                <w:i/>
              </w:rPr>
            </w:pPr>
          </w:p>
          <w:p w14:paraId="4AC6EFCF" w14:textId="77777777" w:rsidR="00ED401F" w:rsidRDefault="00ED401F" w:rsidP="00ED401F">
            <w:pPr>
              <w:rPr>
                <w:b/>
                <w:i/>
              </w:rPr>
            </w:pPr>
          </w:p>
          <w:p w14:paraId="4CEABC4E" w14:textId="77777777" w:rsidR="00ED401F" w:rsidRDefault="00ED401F" w:rsidP="00ED401F">
            <w:pPr>
              <w:rPr>
                <w:b/>
                <w:i/>
              </w:rPr>
            </w:pPr>
          </w:p>
          <w:p w14:paraId="6446C996" w14:textId="77777777" w:rsidR="00ED401F" w:rsidRDefault="00ED401F" w:rsidP="00ED401F">
            <w:pPr>
              <w:rPr>
                <w:b/>
                <w:i/>
              </w:rPr>
            </w:pPr>
          </w:p>
          <w:p w14:paraId="0AB063C0" w14:textId="77777777" w:rsidR="00ED401F" w:rsidRDefault="00ED401F" w:rsidP="00ED401F">
            <w:pPr>
              <w:rPr>
                <w:b/>
                <w:i/>
              </w:rPr>
            </w:pPr>
          </w:p>
          <w:p w14:paraId="2BEF7193" w14:textId="77777777" w:rsidR="00ED401F" w:rsidRDefault="00ED401F" w:rsidP="00ED401F">
            <w:pPr>
              <w:rPr>
                <w:b/>
                <w:i/>
              </w:rPr>
            </w:pPr>
          </w:p>
          <w:p w14:paraId="1BE4F06B" w14:textId="77777777" w:rsidR="00ED401F" w:rsidRDefault="00ED401F" w:rsidP="00ED401F">
            <w:pPr>
              <w:rPr>
                <w:b/>
                <w:i/>
              </w:rPr>
            </w:pPr>
          </w:p>
          <w:p w14:paraId="38E7EE72" w14:textId="77777777" w:rsidR="00ED401F" w:rsidRDefault="00ED401F" w:rsidP="00ED401F">
            <w:pPr>
              <w:rPr>
                <w:b/>
                <w:i/>
              </w:rPr>
            </w:pPr>
          </w:p>
          <w:p w14:paraId="34B36062" w14:textId="77777777" w:rsidR="00ED401F" w:rsidRDefault="00ED401F" w:rsidP="00ED401F">
            <w:pPr>
              <w:rPr>
                <w:b/>
                <w:i/>
              </w:rPr>
            </w:pPr>
          </w:p>
          <w:p w14:paraId="608568B1" w14:textId="77777777" w:rsidR="00ED401F" w:rsidRDefault="00ED401F" w:rsidP="00ED401F">
            <w:pPr>
              <w:rPr>
                <w:b/>
                <w:i/>
              </w:rPr>
            </w:pPr>
          </w:p>
          <w:p w14:paraId="790E2703" w14:textId="77777777" w:rsidR="00ED401F" w:rsidRPr="00ED401F" w:rsidRDefault="00ED401F" w:rsidP="00ED401F">
            <w:pPr>
              <w:rPr>
                <w:b/>
                <w:i/>
              </w:rPr>
            </w:pPr>
          </w:p>
        </w:tc>
      </w:tr>
    </w:tbl>
    <w:p w14:paraId="065070DC" w14:textId="58BDA8BF" w:rsidR="0043030B" w:rsidRDefault="0043030B" w:rsidP="000D1E2B"/>
    <w:p w14:paraId="7EFF7C80" w14:textId="4F10380F" w:rsidR="004C1045" w:rsidRDefault="004C1045" w:rsidP="000D1E2B">
      <w:pPr>
        <w:tabs>
          <w:tab w:val="left" w:pos="2536"/>
        </w:tabs>
      </w:pPr>
    </w:p>
    <w:p w14:paraId="3548689F" w14:textId="77777777" w:rsidR="00D07A7C" w:rsidRDefault="0043030B" w:rsidP="00257009">
      <w:pPr>
        <w:spacing w:line="360" w:lineRule="auto"/>
        <w:jc w:val="both"/>
      </w:pPr>
      <w:r>
        <w:br w:type="page"/>
      </w:r>
    </w:p>
    <w:p w14:paraId="379159D1" w14:textId="65B69C12" w:rsidR="00C262F8" w:rsidRPr="00410551" w:rsidRDefault="00C262F8" w:rsidP="00D07A7C">
      <w:pPr>
        <w:spacing w:line="360" w:lineRule="auto"/>
        <w:jc w:val="both"/>
        <w:rPr>
          <w:rFonts w:ascii="Times New Roman" w:hAnsi="Times New Roman" w:cs="Times New Roman"/>
          <w:sz w:val="24"/>
          <w:szCs w:val="24"/>
        </w:rPr>
      </w:pPr>
      <w:r w:rsidRPr="00410551">
        <w:rPr>
          <w:rFonts w:ascii="Times New Roman" w:hAnsi="Times New Roman" w:cs="Times New Roman"/>
          <w:sz w:val="24"/>
          <w:szCs w:val="24"/>
        </w:rPr>
        <w:lastRenderedPageBreak/>
        <w:t>Evaluation.</w:t>
      </w:r>
    </w:p>
    <w:p w14:paraId="648463B4" w14:textId="77777777" w:rsidR="0018257D" w:rsidRPr="00410551" w:rsidRDefault="00655390" w:rsidP="00D07A7C">
      <w:pPr>
        <w:spacing w:line="360" w:lineRule="auto"/>
        <w:jc w:val="both"/>
        <w:rPr>
          <w:rFonts w:ascii="Times New Roman" w:hAnsi="Times New Roman" w:cs="Times New Roman"/>
          <w:sz w:val="24"/>
          <w:szCs w:val="24"/>
        </w:rPr>
      </w:pPr>
      <w:r w:rsidRPr="00410551">
        <w:rPr>
          <w:rFonts w:ascii="Times New Roman" w:hAnsi="Times New Roman" w:cs="Times New Roman"/>
          <w:sz w:val="24"/>
          <w:szCs w:val="24"/>
        </w:rPr>
        <w:t xml:space="preserve">According to </w:t>
      </w:r>
      <w:r w:rsidR="005E6846" w:rsidRPr="00410551">
        <w:rPr>
          <w:rFonts w:ascii="Times New Roman" w:hAnsi="Times New Roman" w:cs="Times New Roman"/>
          <w:sz w:val="24"/>
          <w:szCs w:val="24"/>
        </w:rPr>
        <w:t>Beck</w:t>
      </w:r>
      <w:r w:rsidR="00F51EB6" w:rsidRPr="00410551">
        <w:rPr>
          <w:rFonts w:ascii="Times New Roman" w:hAnsi="Times New Roman" w:cs="Times New Roman"/>
          <w:sz w:val="24"/>
          <w:szCs w:val="24"/>
        </w:rPr>
        <w:t>ley et al (</w:t>
      </w:r>
      <w:r w:rsidR="00262B76" w:rsidRPr="00410551">
        <w:rPr>
          <w:rFonts w:ascii="Times New Roman" w:hAnsi="Times New Roman" w:cs="Times New Roman"/>
          <w:sz w:val="24"/>
          <w:szCs w:val="24"/>
        </w:rPr>
        <w:t xml:space="preserve">2010) </w:t>
      </w:r>
      <w:r w:rsidRPr="00410551">
        <w:rPr>
          <w:rFonts w:ascii="Times New Roman" w:hAnsi="Times New Roman" w:cs="Times New Roman"/>
          <w:sz w:val="24"/>
          <w:szCs w:val="24"/>
        </w:rPr>
        <w:t xml:space="preserve">Piaget says children learn about mathematics through their senses and through experiences. </w:t>
      </w:r>
      <w:r w:rsidR="008D64C3" w:rsidRPr="00410551">
        <w:rPr>
          <w:rFonts w:ascii="Times New Roman" w:hAnsi="Times New Roman" w:cs="Times New Roman"/>
          <w:sz w:val="24"/>
          <w:szCs w:val="24"/>
        </w:rPr>
        <w:t xml:space="preserve">Playing with playdough helps develop </w:t>
      </w:r>
      <w:r w:rsidR="00EB4AD9" w:rsidRPr="00410551">
        <w:rPr>
          <w:rFonts w:ascii="Times New Roman" w:hAnsi="Times New Roman" w:cs="Times New Roman"/>
          <w:sz w:val="24"/>
          <w:szCs w:val="24"/>
        </w:rPr>
        <w:t>children’s</w:t>
      </w:r>
      <w:r w:rsidR="008D64C3" w:rsidRPr="00410551">
        <w:rPr>
          <w:rFonts w:ascii="Times New Roman" w:hAnsi="Times New Roman" w:cs="Times New Roman"/>
          <w:sz w:val="24"/>
          <w:szCs w:val="24"/>
        </w:rPr>
        <w:t xml:space="preserve"> senses of touch and </w:t>
      </w:r>
      <w:r w:rsidR="003169F0" w:rsidRPr="00410551">
        <w:rPr>
          <w:rFonts w:ascii="Times New Roman" w:hAnsi="Times New Roman" w:cs="Times New Roman"/>
          <w:sz w:val="24"/>
          <w:szCs w:val="24"/>
        </w:rPr>
        <w:t xml:space="preserve">feel. If the playdough has vanilla essence in it would </w:t>
      </w:r>
      <w:r w:rsidR="00EB4AD9" w:rsidRPr="00410551">
        <w:rPr>
          <w:rFonts w:ascii="Times New Roman" w:hAnsi="Times New Roman" w:cs="Times New Roman"/>
          <w:sz w:val="24"/>
          <w:szCs w:val="24"/>
        </w:rPr>
        <w:t xml:space="preserve">also </w:t>
      </w:r>
      <w:r w:rsidR="003169F0" w:rsidRPr="00410551">
        <w:rPr>
          <w:rFonts w:ascii="Times New Roman" w:hAnsi="Times New Roman" w:cs="Times New Roman"/>
          <w:sz w:val="24"/>
          <w:szCs w:val="24"/>
        </w:rPr>
        <w:t>encourage the sense of smell</w:t>
      </w:r>
      <w:r w:rsidR="00FF1176" w:rsidRPr="00410551">
        <w:rPr>
          <w:rFonts w:ascii="Times New Roman" w:hAnsi="Times New Roman" w:cs="Times New Roman"/>
          <w:sz w:val="24"/>
          <w:szCs w:val="24"/>
        </w:rPr>
        <w:t xml:space="preserve">, food </w:t>
      </w:r>
      <w:proofErr w:type="spellStart"/>
      <w:r w:rsidR="00FF1176" w:rsidRPr="00410551">
        <w:rPr>
          <w:rFonts w:ascii="Times New Roman" w:hAnsi="Times New Roman" w:cs="Times New Roman"/>
          <w:sz w:val="24"/>
          <w:szCs w:val="24"/>
        </w:rPr>
        <w:t>colouring</w:t>
      </w:r>
      <w:proofErr w:type="spellEnd"/>
      <w:r w:rsidR="00FF1176" w:rsidRPr="00410551">
        <w:rPr>
          <w:rFonts w:ascii="Times New Roman" w:hAnsi="Times New Roman" w:cs="Times New Roman"/>
          <w:sz w:val="24"/>
          <w:szCs w:val="24"/>
        </w:rPr>
        <w:t xml:space="preserve"> will encourage the sense of sight.</w:t>
      </w:r>
      <w:r w:rsidR="00EB4AD9" w:rsidRPr="00410551">
        <w:rPr>
          <w:rFonts w:ascii="Times New Roman" w:hAnsi="Times New Roman" w:cs="Times New Roman"/>
          <w:sz w:val="24"/>
          <w:szCs w:val="24"/>
        </w:rPr>
        <w:t xml:space="preserve"> This helps to develop the child holistic developm</w:t>
      </w:r>
      <w:r w:rsidR="00B91CC8" w:rsidRPr="00410551">
        <w:rPr>
          <w:rFonts w:ascii="Times New Roman" w:hAnsi="Times New Roman" w:cs="Times New Roman"/>
          <w:sz w:val="24"/>
          <w:szCs w:val="24"/>
        </w:rPr>
        <w:t>ent.</w:t>
      </w:r>
      <w:r w:rsidR="0018257D" w:rsidRPr="00410551">
        <w:rPr>
          <w:rFonts w:ascii="Times New Roman" w:hAnsi="Times New Roman" w:cs="Times New Roman"/>
          <w:sz w:val="24"/>
          <w:szCs w:val="24"/>
        </w:rPr>
        <w:t xml:space="preserve"> Beckley et al (2010) suggests that playing with playdough can promote mathematical vocabulary as it can be measured, made in to shapes, stretched and pulled.</w:t>
      </w:r>
    </w:p>
    <w:p w14:paraId="46F6FBE9" w14:textId="1E30D394" w:rsidR="000C3636" w:rsidRPr="00410551" w:rsidRDefault="000D67D1" w:rsidP="00D07A7C">
      <w:pPr>
        <w:spacing w:line="360" w:lineRule="auto"/>
        <w:jc w:val="both"/>
        <w:rPr>
          <w:rFonts w:ascii="Times New Roman" w:hAnsi="Times New Roman" w:cs="Times New Roman"/>
          <w:sz w:val="24"/>
          <w:szCs w:val="24"/>
        </w:rPr>
      </w:pPr>
      <w:r w:rsidRPr="00410551">
        <w:rPr>
          <w:rFonts w:ascii="Times New Roman" w:hAnsi="Times New Roman" w:cs="Times New Roman"/>
          <w:sz w:val="24"/>
          <w:szCs w:val="24"/>
        </w:rPr>
        <w:t>All the children in the activity plan are of the same ability, this is a weakness as</w:t>
      </w:r>
      <w:r w:rsidR="00961C21" w:rsidRPr="00410551">
        <w:rPr>
          <w:rFonts w:ascii="Times New Roman" w:hAnsi="Times New Roman" w:cs="Times New Roman"/>
          <w:sz w:val="24"/>
          <w:szCs w:val="24"/>
        </w:rPr>
        <w:t xml:space="preserve"> McGrath </w:t>
      </w:r>
      <w:r w:rsidR="00792D95" w:rsidRPr="00410551">
        <w:rPr>
          <w:rFonts w:ascii="Times New Roman" w:hAnsi="Times New Roman" w:cs="Times New Roman"/>
          <w:sz w:val="24"/>
          <w:szCs w:val="24"/>
        </w:rPr>
        <w:t xml:space="preserve">(2010) says that children learn from each other and that it </w:t>
      </w:r>
      <w:r w:rsidR="00553258" w:rsidRPr="00410551">
        <w:rPr>
          <w:rFonts w:ascii="Times New Roman" w:hAnsi="Times New Roman" w:cs="Times New Roman"/>
          <w:sz w:val="24"/>
          <w:szCs w:val="24"/>
        </w:rPr>
        <w:t>is best not to put them in to ability groups but to have groups of mixed ability children</w:t>
      </w:r>
      <w:r w:rsidR="004A4035" w:rsidRPr="00410551">
        <w:rPr>
          <w:rFonts w:ascii="Times New Roman" w:hAnsi="Times New Roman" w:cs="Times New Roman"/>
          <w:sz w:val="24"/>
          <w:szCs w:val="24"/>
        </w:rPr>
        <w:t xml:space="preserve">. </w:t>
      </w:r>
      <w:r w:rsidR="00CC5FDE" w:rsidRPr="00410551">
        <w:rPr>
          <w:rFonts w:ascii="Times New Roman" w:hAnsi="Times New Roman" w:cs="Times New Roman"/>
          <w:sz w:val="24"/>
          <w:szCs w:val="24"/>
        </w:rPr>
        <w:t>A</w:t>
      </w:r>
      <w:r w:rsidR="000D27EB" w:rsidRPr="00410551">
        <w:rPr>
          <w:rFonts w:ascii="Times New Roman" w:hAnsi="Times New Roman" w:cs="Times New Roman"/>
          <w:sz w:val="24"/>
          <w:szCs w:val="24"/>
        </w:rPr>
        <w:t xml:space="preserve">ccording to McGrath (2010) Vygotsky </w:t>
      </w:r>
      <w:r w:rsidR="00C76E88" w:rsidRPr="00410551">
        <w:rPr>
          <w:rFonts w:ascii="Times New Roman" w:hAnsi="Times New Roman" w:cs="Times New Roman"/>
          <w:sz w:val="24"/>
          <w:szCs w:val="24"/>
        </w:rPr>
        <w:t>says that children are motivated and learn from each other</w:t>
      </w:r>
      <w:r w:rsidR="00AF19EA" w:rsidRPr="00410551">
        <w:rPr>
          <w:rFonts w:ascii="Times New Roman" w:hAnsi="Times New Roman" w:cs="Times New Roman"/>
          <w:sz w:val="24"/>
          <w:szCs w:val="24"/>
        </w:rPr>
        <w:t xml:space="preserve"> and that cognitive development develops when children in</w:t>
      </w:r>
      <w:r w:rsidR="00F5493E" w:rsidRPr="00410551">
        <w:rPr>
          <w:rFonts w:ascii="Times New Roman" w:hAnsi="Times New Roman" w:cs="Times New Roman"/>
          <w:sz w:val="24"/>
          <w:szCs w:val="24"/>
        </w:rPr>
        <w:t xml:space="preserve">teract with more capable others. </w:t>
      </w:r>
      <w:r w:rsidR="00EF21F1" w:rsidRPr="00410551">
        <w:rPr>
          <w:rFonts w:ascii="Times New Roman" w:hAnsi="Times New Roman" w:cs="Times New Roman"/>
          <w:sz w:val="24"/>
          <w:szCs w:val="24"/>
        </w:rPr>
        <w:t xml:space="preserve">Whilst according to </w:t>
      </w:r>
      <w:r w:rsidR="005302C5" w:rsidRPr="00410551">
        <w:rPr>
          <w:rFonts w:ascii="Times New Roman" w:hAnsi="Times New Roman" w:cs="Times New Roman"/>
          <w:sz w:val="24"/>
          <w:szCs w:val="24"/>
        </w:rPr>
        <w:t>Maynard and Powell (</w:t>
      </w:r>
      <w:r w:rsidR="00E36EB5" w:rsidRPr="00410551">
        <w:rPr>
          <w:rFonts w:ascii="Times New Roman" w:hAnsi="Times New Roman" w:cs="Times New Roman"/>
          <w:sz w:val="24"/>
          <w:szCs w:val="24"/>
        </w:rPr>
        <w:t>2014) Piaget</w:t>
      </w:r>
      <w:r w:rsidR="00BD6B48" w:rsidRPr="00410551">
        <w:rPr>
          <w:rFonts w:ascii="Times New Roman" w:hAnsi="Times New Roman" w:cs="Times New Roman"/>
          <w:sz w:val="24"/>
          <w:szCs w:val="24"/>
        </w:rPr>
        <w:t xml:space="preserve"> </w:t>
      </w:r>
      <w:r w:rsidR="00503359" w:rsidRPr="00410551">
        <w:rPr>
          <w:rFonts w:ascii="Times New Roman" w:hAnsi="Times New Roman" w:cs="Times New Roman"/>
          <w:sz w:val="24"/>
          <w:szCs w:val="24"/>
        </w:rPr>
        <w:t>sometimes thought</w:t>
      </w:r>
      <w:r w:rsidR="00BD6B48" w:rsidRPr="00410551">
        <w:rPr>
          <w:rFonts w:ascii="Times New Roman" w:hAnsi="Times New Roman" w:cs="Times New Roman"/>
          <w:sz w:val="24"/>
          <w:szCs w:val="24"/>
        </w:rPr>
        <w:t xml:space="preserve"> that children are solitary learners. </w:t>
      </w:r>
    </w:p>
    <w:p w14:paraId="2C321CA7" w14:textId="2E8B23A4" w:rsidR="00B6795D" w:rsidRPr="00410551" w:rsidRDefault="00810CC5" w:rsidP="00D07A7C">
      <w:pPr>
        <w:spacing w:line="360" w:lineRule="auto"/>
        <w:jc w:val="both"/>
        <w:rPr>
          <w:rFonts w:ascii="Times New Roman" w:hAnsi="Times New Roman" w:cs="Times New Roman"/>
          <w:sz w:val="24"/>
          <w:szCs w:val="24"/>
        </w:rPr>
      </w:pPr>
      <w:r w:rsidRPr="00410551">
        <w:rPr>
          <w:rFonts w:ascii="Times New Roman" w:hAnsi="Times New Roman" w:cs="Times New Roman"/>
          <w:sz w:val="24"/>
          <w:szCs w:val="24"/>
        </w:rPr>
        <w:t xml:space="preserve">Beckley et al (2010) suggests that </w:t>
      </w:r>
      <w:r w:rsidR="00825546" w:rsidRPr="00410551">
        <w:rPr>
          <w:rFonts w:ascii="Times New Roman" w:hAnsi="Times New Roman" w:cs="Times New Roman"/>
          <w:sz w:val="24"/>
          <w:szCs w:val="24"/>
        </w:rPr>
        <w:t xml:space="preserve">playing with playdough can promote mathematical vocabulary as it can be </w:t>
      </w:r>
      <w:r w:rsidR="001A6CA4" w:rsidRPr="00410551">
        <w:rPr>
          <w:rFonts w:ascii="Times New Roman" w:hAnsi="Times New Roman" w:cs="Times New Roman"/>
          <w:sz w:val="24"/>
          <w:szCs w:val="24"/>
        </w:rPr>
        <w:t xml:space="preserve">measured, made in to shapes, stretched and pulled. </w:t>
      </w:r>
    </w:p>
    <w:p w14:paraId="19EC94A9" w14:textId="2897A0B4" w:rsidR="003026F7" w:rsidRPr="00410551" w:rsidRDefault="00D6085A" w:rsidP="00D07A7C">
      <w:pPr>
        <w:spacing w:line="360" w:lineRule="auto"/>
        <w:jc w:val="both"/>
        <w:rPr>
          <w:rFonts w:ascii="Times New Roman" w:hAnsi="Times New Roman" w:cs="Times New Roman"/>
          <w:sz w:val="24"/>
          <w:szCs w:val="24"/>
        </w:rPr>
      </w:pPr>
      <w:r w:rsidRPr="00410551">
        <w:rPr>
          <w:rFonts w:ascii="Times New Roman" w:hAnsi="Times New Roman" w:cs="Times New Roman"/>
          <w:sz w:val="24"/>
          <w:szCs w:val="24"/>
        </w:rPr>
        <w:t xml:space="preserve">Wood (2013) says that children need to learn to </w:t>
      </w:r>
      <w:r w:rsidR="00AE1FD1" w:rsidRPr="00410551">
        <w:rPr>
          <w:rFonts w:ascii="Times New Roman" w:hAnsi="Times New Roman" w:cs="Times New Roman"/>
          <w:sz w:val="24"/>
          <w:szCs w:val="24"/>
        </w:rPr>
        <w:t xml:space="preserve">assess and manage risk themselves. </w:t>
      </w:r>
      <w:r w:rsidR="00C81C4C" w:rsidRPr="00410551">
        <w:rPr>
          <w:rFonts w:ascii="Times New Roman" w:hAnsi="Times New Roman" w:cs="Times New Roman"/>
          <w:sz w:val="24"/>
          <w:szCs w:val="24"/>
        </w:rPr>
        <w:t xml:space="preserve">Children care about their own safety and the safety of others. </w:t>
      </w:r>
      <w:r w:rsidR="005F2E74" w:rsidRPr="00410551">
        <w:rPr>
          <w:rFonts w:ascii="Times New Roman" w:hAnsi="Times New Roman" w:cs="Times New Roman"/>
          <w:sz w:val="24"/>
          <w:szCs w:val="24"/>
        </w:rPr>
        <w:t>Adults should teach children how to assess risks for themselves. Adults should carry out risk assessments on every activity to ensur</w:t>
      </w:r>
      <w:r w:rsidR="00652BD6" w:rsidRPr="00410551">
        <w:rPr>
          <w:rFonts w:ascii="Times New Roman" w:hAnsi="Times New Roman" w:cs="Times New Roman"/>
          <w:sz w:val="24"/>
          <w:szCs w:val="24"/>
        </w:rPr>
        <w:t>e</w:t>
      </w:r>
      <w:r w:rsidR="005F2E74" w:rsidRPr="00410551">
        <w:rPr>
          <w:rFonts w:ascii="Times New Roman" w:hAnsi="Times New Roman" w:cs="Times New Roman"/>
          <w:sz w:val="24"/>
          <w:szCs w:val="24"/>
        </w:rPr>
        <w:t xml:space="preserve"> that it is safe for the children. </w:t>
      </w:r>
      <w:r w:rsidR="00BE3B09" w:rsidRPr="00410551">
        <w:rPr>
          <w:rFonts w:ascii="Times New Roman" w:hAnsi="Times New Roman" w:cs="Times New Roman"/>
          <w:sz w:val="24"/>
          <w:szCs w:val="24"/>
        </w:rPr>
        <w:t>A risk assessment would be carried out before doi</w:t>
      </w:r>
      <w:r w:rsidR="00652BD6" w:rsidRPr="00410551">
        <w:rPr>
          <w:rFonts w:ascii="Times New Roman" w:hAnsi="Times New Roman" w:cs="Times New Roman"/>
          <w:sz w:val="24"/>
          <w:szCs w:val="24"/>
        </w:rPr>
        <w:t>ng</w:t>
      </w:r>
      <w:r w:rsidR="00BE3B09" w:rsidRPr="00410551">
        <w:rPr>
          <w:rFonts w:ascii="Times New Roman" w:hAnsi="Times New Roman" w:cs="Times New Roman"/>
          <w:sz w:val="24"/>
          <w:szCs w:val="24"/>
        </w:rPr>
        <w:t xml:space="preserve"> this activity to make sure that the children d</w:t>
      </w:r>
      <w:r w:rsidR="00652BD6" w:rsidRPr="00410551">
        <w:rPr>
          <w:rFonts w:ascii="Times New Roman" w:hAnsi="Times New Roman" w:cs="Times New Roman"/>
          <w:sz w:val="24"/>
          <w:szCs w:val="24"/>
        </w:rPr>
        <w:t>o</w:t>
      </w:r>
      <w:r w:rsidR="00BE3B09" w:rsidRPr="00410551">
        <w:rPr>
          <w:rFonts w:ascii="Times New Roman" w:hAnsi="Times New Roman" w:cs="Times New Roman"/>
          <w:sz w:val="24"/>
          <w:szCs w:val="24"/>
        </w:rPr>
        <w:t xml:space="preserve"> not have any allergies to the ingredients used to make the </w:t>
      </w:r>
      <w:r w:rsidR="00652BD6" w:rsidRPr="00410551">
        <w:rPr>
          <w:rFonts w:ascii="Times New Roman" w:hAnsi="Times New Roman" w:cs="Times New Roman"/>
          <w:sz w:val="24"/>
          <w:szCs w:val="24"/>
        </w:rPr>
        <w:t>playdough</w:t>
      </w:r>
      <w:r w:rsidR="00E02003" w:rsidRPr="00410551">
        <w:rPr>
          <w:rFonts w:ascii="Times New Roman" w:hAnsi="Times New Roman" w:cs="Times New Roman"/>
          <w:sz w:val="24"/>
          <w:szCs w:val="24"/>
        </w:rPr>
        <w:t>.</w:t>
      </w:r>
      <w:r w:rsidR="00652BD6" w:rsidRPr="00410551">
        <w:rPr>
          <w:rFonts w:ascii="Times New Roman" w:hAnsi="Times New Roman" w:cs="Times New Roman"/>
          <w:sz w:val="24"/>
          <w:szCs w:val="24"/>
        </w:rPr>
        <w:t xml:space="preserve"> </w:t>
      </w:r>
      <w:r w:rsidR="00BE3B09" w:rsidRPr="00410551">
        <w:rPr>
          <w:rFonts w:ascii="Times New Roman" w:hAnsi="Times New Roman" w:cs="Times New Roman"/>
          <w:sz w:val="24"/>
          <w:szCs w:val="24"/>
        </w:rPr>
        <w:t xml:space="preserve">The cutters would be checked for any broken </w:t>
      </w:r>
      <w:r w:rsidR="00371365" w:rsidRPr="00410551">
        <w:rPr>
          <w:rFonts w:ascii="Times New Roman" w:hAnsi="Times New Roman" w:cs="Times New Roman"/>
          <w:sz w:val="24"/>
          <w:szCs w:val="24"/>
        </w:rPr>
        <w:t xml:space="preserve">cutters that may have sharp edges. </w:t>
      </w:r>
    </w:p>
    <w:p w14:paraId="06DD61EB" w14:textId="147C85B8" w:rsidR="00A818D1" w:rsidRDefault="00EC4CD1" w:rsidP="00D07A7C">
      <w:pPr>
        <w:spacing w:line="360" w:lineRule="auto"/>
        <w:jc w:val="both"/>
        <w:rPr>
          <w:rFonts w:ascii="Times New Roman" w:hAnsi="Times New Roman" w:cs="Times New Roman"/>
          <w:sz w:val="24"/>
          <w:szCs w:val="24"/>
        </w:rPr>
      </w:pPr>
      <w:r w:rsidRPr="00410551">
        <w:rPr>
          <w:rFonts w:ascii="Times New Roman" w:hAnsi="Times New Roman" w:cs="Times New Roman"/>
          <w:sz w:val="24"/>
          <w:szCs w:val="24"/>
        </w:rPr>
        <w:t xml:space="preserve">In the activity the role of the adult is to provide the recourses and time needed for the activity. </w:t>
      </w:r>
      <w:r w:rsidR="00461043" w:rsidRPr="00410551">
        <w:rPr>
          <w:rFonts w:ascii="Times New Roman" w:hAnsi="Times New Roman" w:cs="Times New Roman"/>
          <w:sz w:val="24"/>
          <w:szCs w:val="24"/>
        </w:rPr>
        <w:t>To help the children read and follow the recipe to make the playdough. To observe while the children played and cut shapes from the playdough and to tell the children the names of the different shapes that they are cutting from it. McGrath (2010) states that adults working with c</w:t>
      </w:r>
      <w:r w:rsidR="00E42F3F" w:rsidRPr="00410551">
        <w:rPr>
          <w:rFonts w:ascii="Times New Roman" w:hAnsi="Times New Roman" w:cs="Times New Roman"/>
          <w:sz w:val="24"/>
          <w:szCs w:val="24"/>
        </w:rPr>
        <w:t>h</w:t>
      </w:r>
      <w:r w:rsidR="00461043" w:rsidRPr="00410551">
        <w:rPr>
          <w:rFonts w:ascii="Times New Roman" w:hAnsi="Times New Roman" w:cs="Times New Roman"/>
          <w:sz w:val="24"/>
          <w:szCs w:val="24"/>
        </w:rPr>
        <w:t>ildre</w:t>
      </w:r>
      <w:r w:rsidR="00E42F3F" w:rsidRPr="00410551">
        <w:rPr>
          <w:rFonts w:ascii="Times New Roman" w:hAnsi="Times New Roman" w:cs="Times New Roman"/>
          <w:sz w:val="24"/>
          <w:szCs w:val="24"/>
        </w:rPr>
        <w:t xml:space="preserve">n </w:t>
      </w:r>
      <w:r w:rsidR="00461043" w:rsidRPr="00410551">
        <w:rPr>
          <w:rFonts w:ascii="Times New Roman" w:hAnsi="Times New Roman" w:cs="Times New Roman"/>
          <w:sz w:val="24"/>
          <w:szCs w:val="24"/>
        </w:rPr>
        <w:t>should speak to them and tell them what they are doing</w:t>
      </w:r>
      <w:r w:rsidR="00D63EF2" w:rsidRPr="00410551">
        <w:rPr>
          <w:rFonts w:ascii="Times New Roman" w:hAnsi="Times New Roman" w:cs="Times New Roman"/>
          <w:sz w:val="24"/>
          <w:szCs w:val="24"/>
        </w:rPr>
        <w:t>, in this activity the adult should talk the children through the method of making the playdough while they are doing it.</w:t>
      </w:r>
      <w:r w:rsidR="00461043" w:rsidRPr="00410551">
        <w:rPr>
          <w:rFonts w:ascii="Times New Roman" w:hAnsi="Times New Roman" w:cs="Times New Roman"/>
          <w:sz w:val="24"/>
          <w:szCs w:val="24"/>
        </w:rPr>
        <w:t xml:space="preserve"> It is also the </w:t>
      </w:r>
      <w:r w:rsidR="00176E6A" w:rsidRPr="00410551">
        <w:rPr>
          <w:rFonts w:ascii="Times New Roman" w:hAnsi="Times New Roman" w:cs="Times New Roman"/>
          <w:sz w:val="24"/>
          <w:szCs w:val="24"/>
        </w:rPr>
        <w:t>adult’s</w:t>
      </w:r>
      <w:r w:rsidR="00461043" w:rsidRPr="00410551">
        <w:rPr>
          <w:rFonts w:ascii="Times New Roman" w:hAnsi="Times New Roman" w:cs="Times New Roman"/>
          <w:sz w:val="24"/>
          <w:szCs w:val="24"/>
        </w:rPr>
        <w:t xml:space="preserve"> role to extend the play, this could be done by using different food </w:t>
      </w:r>
      <w:proofErr w:type="spellStart"/>
      <w:r w:rsidR="00461043" w:rsidRPr="00410551">
        <w:rPr>
          <w:rFonts w:ascii="Times New Roman" w:hAnsi="Times New Roman" w:cs="Times New Roman"/>
          <w:sz w:val="24"/>
          <w:szCs w:val="24"/>
        </w:rPr>
        <w:t>colouring</w:t>
      </w:r>
      <w:proofErr w:type="spellEnd"/>
      <w:r w:rsidR="00461043" w:rsidRPr="00410551">
        <w:rPr>
          <w:rFonts w:ascii="Times New Roman" w:hAnsi="Times New Roman" w:cs="Times New Roman"/>
          <w:sz w:val="24"/>
          <w:szCs w:val="24"/>
        </w:rPr>
        <w:t xml:space="preserve">, using vanilla essence to make it smell different, putting glitter in </w:t>
      </w:r>
      <w:r w:rsidR="002C5119" w:rsidRPr="00410551">
        <w:rPr>
          <w:rFonts w:ascii="Times New Roman" w:hAnsi="Times New Roman" w:cs="Times New Roman"/>
          <w:sz w:val="24"/>
          <w:szCs w:val="24"/>
        </w:rPr>
        <w:t>the playdough for visual effects</w:t>
      </w:r>
      <w:r w:rsidR="00461043" w:rsidRPr="00410551">
        <w:rPr>
          <w:rFonts w:ascii="Times New Roman" w:hAnsi="Times New Roman" w:cs="Times New Roman"/>
          <w:sz w:val="24"/>
          <w:szCs w:val="24"/>
        </w:rPr>
        <w:t xml:space="preserve">. The adult could also give the children cutters of numbers to help them start to </w:t>
      </w:r>
      <w:proofErr w:type="spellStart"/>
      <w:r w:rsidR="00461043" w:rsidRPr="00410551">
        <w:rPr>
          <w:rFonts w:ascii="Times New Roman" w:hAnsi="Times New Roman" w:cs="Times New Roman"/>
          <w:sz w:val="24"/>
          <w:szCs w:val="24"/>
        </w:rPr>
        <w:t>recogni</w:t>
      </w:r>
      <w:r w:rsidR="004431C0" w:rsidRPr="00410551">
        <w:rPr>
          <w:rFonts w:ascii="Times New Roman" w:hAnsi="Times New Roman" w:cs="Times New Roman"/>
          <w:sz w:val="24"/>
          <w:szCs w:val="24"/>
        </w:rPr>
        <w:t>se</w:t>
      </w:r>
      <w:proofErr w:type="spellEnd"/>
      <w:r w:rsidR="00461043" w:rsidRPr="00410551">
        <w:rPr>
          <w:rFonts w:ascii="Times New Roman" w:hAnsi="Times New Roman" w:cs="Times New Roman"/>
          <w:sz w:val="24"/>
          <w:szCs w:val="24"/>
        </w:rPr>
        <w:t xml:space="preserve"> the shapes of numbe</w:t>
      </w:r>
      <w:r w:rsidR="00461043">
        <w:rPr>
          <w:rFonts w:ascii="Times New Roman" w:hAnsi="Times New Roman" w:cs="Times New Roman"/>
          <w:sz w:val="24"/>
          <w:szCs w:val="24"/>
        </w:rPr>
        <w:t xml:space="preserve">rs. </w:t>
      </w:r>
      <w:r w:rsidR="00997D3A">
        <w:rPr>
          <w:rFonts w:ascii="Times New Roman" w:hAnsi="Times New Roman" w:cs="Times New Roman"/>
          <w:sz w:val="24"/>
          <w:szCs w:val="24"/>
        </w:rPr>
        <w:t>Lindon and Brodie (2016) says that the role of the adult is to</w:t>
      </w:r>
      <w:r w:rsidR="00100D0C">
        <w:rPr>
          <w:rFonts w:ascii="Times New Roman" w:hAnsi="Times New Roman" w:cs="Times New Roman"/>
          <w:sz w:val="24"/>
          <w:szCs w:val="24"/>
        </w:rPr>
        <w:t xml:space="preserve"> admire</w:t>
      </w:r>
      <w:r w:rsidR="009F5720">
        <w:rPr>
          <w:rFonts w:ascii="Times New Roman" w:hAnsi="Times New Roman" w:cs="Times New Roman"/>
          <w:sz w:val="24"/>
          <w:szCs w:val="24"/>
        </w:rPr>
        <w:t xml:space="preserve">, </w:t>
      </w:r>
      <w:r w:rsidR="00124D11">
        <w:rPr>
          <w:rFonts w:ascii="Times New Roman" w:hAnsi="Times New Roman" w:cs="Times New Roman"/>
          <w:sz w:val="24"/>
          <w:szCs w:val="24"/>
        </w:rPr>
        <w:t xml:space="preserve">show </w:t>
      </w:r>
      <w:r w:rsidR="00124D11">
        <w:rPr>
          <w:rFonts w:ascii="Times New Roman" w:hAnsi="Times New Roman" w:cs="Times New Roman"/>
          <w:sz w:val="24"/>
          <w:szCs w:val="24"/>
        </w:rPr>
        <w:lastRenderedPageBreak/>
        <w:t xml:space="preserve">enthusiasm </w:t>
      </w:r>
      <w:r w:rsidR="00100D0C">
        <w:rPr>
          <w:rFonts w:ascii="Times New Roman" w:hAnsi="Times New Roman" w:cs="Times New Roman"/>
          <w:sz w:val="24"/>
          <w:szCs w:val="24"/>
        </w:rPr>
        <w:t xml:space="preserve">and be interested in what the children are doing, </w:t>
      </w:r>
      <w:r w:rsidR="00124D11">
        <w:rPr>
          <w:rFonts w:ascii="Times New Roman" w:hAnsi="Times New Roman" w:cs="Times New Roman"/>
          <w:sz w:val="24"/>
          <w:szCs w:val="24"/>
        </w:rPr>
        <w:t>to offer a lead in play but sti</w:t>
      </w:r>
      <w:r w:rsidR="003B4867">
        <w:rPr>
          <w:rFonts w:ascii="Times New Roman" w:hAnsi="Times New Roman" w:cs="Times New Roman"/>
          <w:sz w:val="24"/>
          <w:szCs w:val="24"/>
        </w:rPr>
        <w:t xml:space="preserve">ll allowing the children with choices to make. </w:t>
      </w:r>
      <w:r w:rsidR="00AD2425">
        <w:rPr>
          <w:rFonts w:ascii="Times New Roman" w:hAnsi="Times New Roman" w:cs="Times New Roman"/>
          <w:sz w:val="24"/>
          <w:szCs w:val="24"/>
        </w:rPr>
        <w:t xml:space="preserve">Bruce (2011) </w:t>
      </w:r>
      <w:r w:rsidR="00905496">
        <w:rPr>
          <w:rFonts w:ascii="Times New Roman" w:hAnsi="Times New Roman" w:cs="Times New Roman"/>
          <w:sz w:val="24"/>
          <w:szCs w:val="24"/>
        </w:rPr>
        <w:t xml:space="preserve">states that the role of the adult is to observe the children </w:t>
      </w:r>
      <w:r w:rsidR="00A25418">
        <w:rPr>
          <w:rFonts w:ascii="Times New Roman" w:hAnsi="Times New Roman" w:cs="Times New Roman"/>
          <w:sz w:val="24"/>
          <w:szCs w:val="24"/>
        </w:rPr>
        <w:t>and use the observations to</w:t>
      </w:r>
      <w:r w:rsidR="00570540">
        <w:rPr>
          <w:rFonts w:ascii="Times New Roman" w:hAnsi="Times New Roman" w:cs="Times New Roman"/>
          <w:sz w:val="24"/>
          <w:szCs w:val="24"/>
        </w:rPr>
        <w:t xml:space="preserve"> </w:t>
      </w:r>
      <w:r w:rsidR="0053781F">
        <w:rPr>
          <w:rFonts w:ascii="Times New Roman" w:hAnsi="Times New Roman" w:cs="Times New Roman"/>
          <w:sz w:val="24"/>
          <w:szCs w:val="24"/>
        </w:rPr>
        <w:t>plan activities a</w:t>
      </w:r>
      <w:r w:rsidR="00F6364C">
        <w:rPr>
          <w:rFonts w:ascii="Times New Roman" w:hAnsi="Times New Roman" w:cs="Times New Roman"/>
          <w:sz w:val="24"/>
          <w:szCs w:val="24"/>
        </w:rPr>
        <w:t>n</w:t>
      </w:r>
      <w:r w:rsidR="0053781F">
        <w:rPr>
          <w:rFonts w:ascii="Times New Roman" w:hAnsi="Times New Roman" w:cs="Times New Roman"/>
          <w:sz w:val="24"/>
          <w:szCs w:val="24"/>
        </w:rPr>
        <w:t xml:space="preserve">d the environment </w:t>
      </w:r>
      <w:r w:rsidR="000F2A99">
        <w:rPr>
          <w:rFonts w:ascii="Times New Roman" w:hAnsi="Times New Roman" w:cs="Times New Roman"/>
          <w:sz w:val="24"/>
          <w:szCs w:val="24"/>
        </w:rPr>
        <w:t xml:space="preserve">to support and extent the </w:t>
      </w:r>
      <w:r w:rsidR="00F6364C">
        <w:rPr>
          <w:rFonts w:ascii="Times New Roman" w:hAnsi="Times New Roman" w:cs="Times New Roman"/>
          <w:sz w:val="24"/>
          <w:szCs w:val="24"/>
        </w:rPr>
        <w:t>children’s</w:t>
      </w:r>
      <w:r w:rsidR="000F2A99">
        <w:rPr>
          <w:rFonts w:ascii="Times New Roman" w:hAnsi="Times New Roman" w:cs="Times New Roman"/>
          <w:sz w:val="24"/>
          <w:szCs w:val="24"/>
        </w:rPr>
        <w:t xml:space="preserve"> play and learni</w:t>
      </w:r>
      <w:r w:rsidR="00F6364C">
        <w:rPr>
          <w:rFonts w:ascii="Times New Roman" w:hAnsi="Times New Roman" w:cs="Times New Roman"/>
          <w:sz w:val="24"/>
          <w:szCs w:val="24"/>
        </w:rPr>
        <w:t>ng</w:t>
      </w:r>
      <w:r w:rsidR="000F2A99">
        <w:rPr>
          <w:rFonts w:ascii="Times New Roman" w:hAnsi="Times New Roman" w:cs="Times New Roman"/>
          <w:sz w:val="24"/>
          <w:szCs w:val="24"/>
        </w:rPr>
        <w:t xml:space="preserve">. </w:t>
      </w:r>
      <w:r w:rsidR="00A81769">
        <w:rPr>
          <w:rFonts w:ascii="Times New Roman" w:hAnsi="Times New Roman" w:cs="Times New Roman"/>
          <w:sz w:val="24"/>
          <w:szCs w:val="24"/>
        </w:rPr>
        <w:t xml:space="preserve">The adult should encourage </w:t>
      </w:r>
      <w:r w:rsidR="00D96436">
        <w:rPr>
          <w:rFonts w:ascii="Times New Roman" w:hAnsi="Times New Roman" w:cs="Times New Roman"/>
          <w:sz w:val="24"/>
          <w:szCs w:val="24"/>
        </w:rPr>
        <w:t xml:space="preserve">language development but should also know when to step back </w:t>
      </w:r>
      <w:r w:rsidR="00BB12D4">
        <w:rPr>
          <w:rFonts w:ascii="Times New Roman" w:hAnsi="Times New Roman" w:cs="Times New Roman"/>
          <w:sz w:val="24"/>
          <w:szCs w:val="24"/>
        </w:rPr>
        <w:t>and develop without adult intervention.</w:t>
      </w:r>
    </w:p>
    <w:p w14:paraId="78A30FB6" w14:textId="41361835" w:rsidR="00D63EF2" w:rsidRDefault="00D63EF2" w:rsidP="00D07A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For the activity there would be available the resources to make the playdough </w:t>
      </w:r>
      <w:r w:rsidR="00C93FCF">
        <w:rPr>
          <w:rFonts w:ascii="Times New Roman" w:hAnsi="Times New Roman" w:cs="Times New Roman"/>
          <w:sz w:val="24"/>
          <w:szCs w:val="24"/>
        </w:rPr>
        <w:t>and</w:t>
      </w:r>
      <w:r>
        <w:rPr>
          <w:rFonts w:ascii="Times New Roman" w:hAnsi="Times New Roman" w:cs="Times New Roman"/>
          <w:sz w:val="24"/>
          <w:szCs w:val="24"/>
        </w:rPr>
        <w:t xml:space="preserve"> different cutters to make shapes such as square, </w:t>
      </w:r>
      <w:r w:rsidR="00C93FCF">
        <w:rPr>
          <w:rFonts w:ascii="Times New Roman" w:hAnsi="Times New Roman" w:cs="Times New Roman"/>
          <w:sz w:val="24"/>
          <w:szCs w:val="24"/>
        </w:rPr>
        <w:t>triangle</w:t>
      </w:r>
      <w:r>
        <w:rPr>
          <w:rFonts w:ascii="Times New Roman" w:hAnsi="Times New Roman" w:cs="Times New Roman"/>
          <w:sz w:val="24"/>
          <w:szCs w:val="24"/>
        </w:rPr>
        <w:t xml:space="preserve"> and circle.</w:t>
      </w:r>
      <w:r w:rsidR="00D34F14">
        <w:rPr>
          <w:rFonts w:ascii="Times New Roman" w:hAnsi="Times New Roman" w:cs="Times New Roman"/>
          <w:sz w:val="24"/>
          <w:szCs w:val="24"/>
        </w:rPr>
        <w:t xml:space="preserve"> </w:t>
      </w:r>
      <w:r w:rsidR="008F1F27">
        <w:rPr>
          <w:rFonts w:ascii="Times New Roman" w:hAnsi="Times New Roman" w:cs="Times New Roman"/>
          <w:sz w:val="24"/>
          <w:szCs w:val="24"/>
        </w:rPr>
        <w:t xml:space="preserve">Hansen and </w:t>
      </w:r>
      <w:proofErr w:type="spellStart"/>
      <w:r w:rsidR="008F1F27">
        <w:rPr>
          <w:rFonts w:ascii="Times New Roman" w:hAnsi="Times New Roman" w:cs="Times New Roman"/>
          <w:sz w:val="24"/>
          <w:szCs w:val="24"/>
        </w:rPr>
        <w:t>Vaukins</w:t>
      </w:r>
      <w:proofErr w:type="spellEnd"/>
      <w:r w:rsidR="008F1F27">
        <w:rPr>
          <w:rFonts w:ascii="Times New Roman" w:hAnsi="Times New Roman" w:cs="Times New Roman"/>
          <w:sz w:val="24"/>
          <w:szCs w:val="24"/>
        </w:rPr>
        <w:t xml:space="preserve"> (</w:t>
      </w:r>
      <w:r w:rsidR="00EB624C">
        <w:rPr>
          <w:rFonts w:ascii="Times New Roman" w:hAnsi="Times New Roman" w:cs="Times New Roman"/>
          <w:sz w:val="24"/>
          <w:szCs w:val="24"/>
        </w:rPr>
        <w:t>2012) says that the correct language should be used when talki</w:t>
      </w:r>
      <w:r w:rsidR="00C93FCF">
        <w:rPr>
          <w:rFonts w:ascii="Times New Roman" w:hAnsi="Times New Roman" w:cs="Times New Roman"/>
          <w:sz w:val="24"/>
          <w:szCs w:val="24"/>
        </w:rPr>
        <w:t>n</w:t>
      </w:r>
      <w:r w:rsidR="002A6CFD">
        <w:rPr>
          <w:rFonts w:ascii="Times New Roman" w:hAnsi="Times New Roman" w:cs="Times New Roman"/>
          <w:sz w:val="24"/>
          <w:szCs w:val="24"/>
        </w:rPr>
        <w:t xml:space="preserve">g </w:t>
      </w:r>
      <w:r w:rsidR="00EB624C">
        <w:rPr>
          <w:rFonts w:ascii="Times New Roman" w:hAnsi="Times New Roman" w:cs="Times New Roman"/>
          <w:sz w:val="24"/>
          <w:szCs w:val="24"/>
        </w:rPr>
        <w:t>about shapes, for e</w:t>
      </w:r>
      <w:r w:rsidR="005E04FC">
        <w:rPr>
          <w:rFonts w:ascii="Times New Roman" w:hAnsi="Times New Roman" w:cs="Times New Roman"/>
          <w:sz w:val="24"/>
          <w:szCs w:val="24"/>
        </w:rPr>
        <w:t xml:space="preserve">xample the shapes should be named correctly so that it does not confuse the children as they learn and develop. </w:t>
      </w:r>
      <w:r>
        <w:rPr>
          <w:rFonts w:ascii="Times New Roman" w:hAnsi="Times New Roman" w:cs="Times New Roman"/>
          <w:sz w:val="24"/>
          <w:szCs w:val="24"/>
        </w:rPr>
        <w:t>If there were cutters available of differe</w:t>
      </w:r>
      <w:r w:rsidR="002A6CFD">
        <w:rPr>
          <w:rFonts w:ascii="Times New Roman" w:hAnsi="Times New Roman" w:cs="Times New Roman"/>
          <w:sz w:val="24"/>
          <w:szCs w:val="24"/>
        </w:rPr>
        <w:t>n</w:t>
      </w:r>
      <w:r>
        <w:rPr>
          <w:rFonts w:ascii="Times New Roman" w:hAnsi="Times New Roman" w:cs="Times New Roman"/>
          <w:sz w:val="24"/>
          <w:szCs w:val="24"/>
        </w:rPr>
        <w:t xml:space="preserve">t </w:t>
      </w:r>
      <w:r w:rsidR="00B91CC8">
        <w:rPr>
          <w:rFonts w:ascii="Times New Roman" w:hAnsi="Times New Roman" w:cs="Times New Roman"/>
          <w:sz w:val="24"/>
          <w:szCs w:val="24"/>
        </w:rPr>
        <w:t>numbers,</w:t>
      </w:r>
      <w:r>
        <w:rPr>
          <w:rFonts w:ascii="Times New Roman" w:hAnsi="Times New Roman" w:cs="Times New Roman"/>
          <w:sz w:val="24"/>
          <w:szCs w:val="24"/>
        </w:rPr>
        <w:t xml:space="preserve"> this would help the c</w:t>
      </w:r>
      <w:r w:rsidR="002A6CFD">
        <w:rPr>
          <w:rFonts w:ascii="Times New Roman" w:hAnsi="Times New Roman" w:cs="Times New Roman"/>
          <w:sz w:val="24"/>
          <w:szCs w:val="24"/>
        </w:rPr>
        <w:t>h</w:t>
      </w:r>
      <w:r>
        <w:rPr>
          <w:rFonts w:ascii="Times New Roman" w:hAnsi="Times New Roman" w:cs="Times New Roman"/>
          <w:sz w:val="24"/>
          <w:szCs w:val="24"/>
        </w:rPr>
        <w:t>ildre</w:t>
      </w:r>
      <w:r w:rsidR="002A6CFD">
        <w:rPr>
          <w:rFonts w:ascii="Times New Roman" w:hAnsi="Times New Roman" w:cs="Times New Roman"/>
          <w:sz w:val="24"/>
          <w:szCs w:val="24"/>
        </w:rPr>
        <w:t>n</w:t>
      </w:r>
      <w:r>
        <w:rPr>
          <w:rFonts w:ascii="Times New Roman" w:hAnsi="Times New Roman" w:cs="Times New Roman"/>
          <w:sz w:val="24"/>
          <w:szCs w:val="24"/>
        </w:rPr>
        <w:t xml:space="preserve"> start to recognize numbers as well as the shapes. </w:t>
      </w:r>
      <w:r w:rsidR="00BD4E6B">
        <w:rPr>
          <w:rFonts w:ascii="Times New Roman" w:hAnsi="Times New Roman" w:cs="Times New Roman"/>
          <w:sz w:val="24"/>
          <w:szCs w:val="24"/>
        </w:rPr>
        <w:t>McGrath (2010) says that number identification is a gradual process.</w:t>
      </w:r>
      <w:r w:rsidR="00E42F3F">
        <w:rPr>
          <w:rFonts w:ascii="Times New Roman" w:hAnsi="Times New Roman" w:cs="Times New Roman"/>
          <w:sz w:val="24"/>
          <w:szCs w:val="24"/>
        </w:rPr>
        <w:t xml:space="preserve"> </w:t>
      </w:r>
    </w:p>
    <w:p w14:paraId="48FC35CE" w14:textId="6DA6AF53" w:rsidR="009A18C6" w:rsidRPr="00C262F8" w:rsidRDefault="00D32367" w:rsidP="00D07A7C">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Bruce </w:t>
      </w:r>
      <w:r w:rsidR="00C54B4A">
        <w:rPr>
          <w:rFonts w:ascii="Times New Roman" w:hAnsi="Times New Roman" w:cs="Times New Roman"/>
          <w:sz w:val="24"/>
          <w:szCs w:val="24"/>
        </w:rPr>
        <w:t xml:space="preserve">(2011) says that some children find play a challenge and that adults </w:t>
      </w:r>
      <w:r w:rsidR="002C0E15">
        <w:rPr>
          <w:rFonts w:ascii="Times New Roman" w:hAnsi="Times New Roman" w:cs="Times New Roman"/>
          <w:sz w:val="24"/>
          <w:szCs w:val="24"/>
        </w:rPr>
        <w:t>working with children should help them to pl</w:t>
      </w:r>
      <w:r w:rsidR="00F6364C">
        <w:rPr>
          <w:rFonts w:ascii="Times New Roman" w:hAnsi="Times New Roman" w:cs="Times New Roman"/>
          <w:sz w:val="24"/>
          <w:szCs w:val="24"/>
        </w:rPr>
        <w:t>a</w:t>
      </w:r>
      <w:r w:rsidR="002C0E15">
        <w:rPr>
          <w:rFonts w:ascii="Times New Roman" w:hAnsi="Times New Roman" w:cs="Times New Roman"/>
          <w:sz w:val="24"/>
          <w:szCs w:val="24"/>
        </w:rPr>
        <w:t xml:space="preserve">y and learn. </w:t>
      </w:r>
      <w:r w:rsidR="00AA363F">
        <w:rPr>
          <w:rFonts w:ascii="Times New Roman" w:hAnsi="Times New Roman" w:cs="Times New Roman"/>
          <w:sz w:val="24"/>
          <w:szCs w:val="24"/>
        </w:rPr>
        <w:t xml:space="preserve">There should be an inclusive </w:t>
      </w:r>
      <w:r w:rsidR="00B9613C">
        <w:rPr>
          <w:rFonts w:ascii="Times New Roman" w:hAnsi="Times New Roman" w:cs="Times New Roman"/>
          <w:sz w:val="24"/>
          <w:szCs w:val="24"/>
        </w:rPr>
        <w:t>approac</w:t>
      </w:r>
      <w:r w:rsidR="00F6364C">
        <w:rPr>
          <w:rFonts w:ascii="Times New Roman" w:hAnsi="Times New Roman" w:cs="Times New Roman"/>
          <w:sz w:val="24"/>
          <w:szCs w:val="24"/>
        </w:rPr>
        <w:t>h</w:t>
      </w:r>
      <w:r w:rsidR="00B9613C">
        <w:rPr>
          <w:rFonts w:ascii="Times New Roman" w:hAnsi="Times New Roman" w:cs="Times New Roman"/>
          <w:sz w:val="24"/>
          <w:szCs w:val="24"/>
        </w:rPr>
        <w:t xml:space="preserve"> in settings so that all children are included. </w:t>
      </w:r>
    </w:p>
    <w:p w14:paraId="15C2C1BB" w14:textId="77777777" w:rsidR="00D07A7C" w:rsidRDefault="00D07A7C" w:rsidP="00257009">
      <w:pPr>
        <w:spacing w:line="360" w:lineRule="auto"/>
        <w:jc w:val="both"/>
        <w:rPr>
          <w:rFonts w:ascii="hhhTimes New Roman" w:hAnsi="hhhTimes New Roman" w:cs="Times New Roman"/>
          <w:sz w:val="24"/>
          <w:szCs w:val="24"/>
        </w:rPr>
      </w:pPr>
    </w:p>
    <w:p w14:paraId="63765849" w14:textId="77777777" w:rsidR="00D07A7C" w:rsidRDefault="00D07A7C" w:rsidP="00257009">
      <w:pPr>
        <w:spacing w:line="360" w:lineRule="auto"/>
        <w:jc w:val="both"/>
        <w:rPr>
          <w:rFonts w:ascii="hhhTimes New Roman" w:hAnsi="hhhTimes New Roman" w:cs="Times New Roman"/>
          <w:sz w:val="24"/>
          <w:szCs w:val="24"/>
        </w:rPr>
      </w:pPr>
    </w:p>
    <w:p w14:paraId="1E0AA224" w14:textId="77777777" w:rsidR="00D07A7C" w:rsidRDefault="00D07A7C" w:rsidP="00257009">
      <w:pPr>
        <w:spacing w:line="360" w:lineRule="auto"/>
        <w:jc w:val="both"/>
        <w:rPr>
          <w:rFonts w:ascii="hhhTimes New Roman" w:hAnsi="hhhTimes New Roman" w:cs="Times New Roman"/>
          <w:sz w:val="24"/>
          <w:szCs w:val="24"/>
        </w:rPr>
      </w:pPr>
    </w:p>
    <w:p w14:paraId="72095749" w14:textId="77777777" w:rsidR="00D07A7C" w:rsidRDefault="00D07A7C" w:rsidP="00257009">
      <w:pPr>
        <w:spacing w:line="360" w:lineRule="auto"/>
        <w:jc w:val="both"/>
        <w:rPr>
          <w:rFonts w:ascii="hhhTimes New Roman" w:hAnsi="hhhTimes New Roman" w:cs="Times New Roman"/>
          <w:sz w:val="24"/>
          <w:szCs w:val="24"/>
        </w:rPr>
      </w:pPr>
    </w:p>
    <w:p w14:paraId="3E09E648" w14:textId="1E3947C4" w:rsidR="00E13BED" w:rsidRDefault="00E13BED" w:rsidP="00ED401F">
      <w:pPr>
        <w:jc w:val="center"/>
      </w:pPr>
    </w:p>
    <w:p w14:paraId="1682E7DF" w14:textId="217E2B4E" w:rsidR="00F44891" w:rsidRDefault="00F44891">
      <w:r>
        <w:br w:type="page"/>
      </w:r>
    </w:p>
    <w:p w14:paraId="00501B9E" w14:textId="017DB0D4" w:rsidR="00CF7C1F" w:rsidRPr="008E4110" w:rsidRDefault="007A46A5" w:rsidP="008E4110">
      <w:pPr>
        <w:jc w:val="both"/>
        <w:rPr>
          <w:rFonts w:ascii="Times New Roman" w:hAnsi="Times New Roman" w:cs="Times New Roman"/>
          <w:sz w:val="24"/>
          <w:szCs w:val="24"/>
        </w:rPr>
      </w:pPr>
      <w:r>
        <w:lastRenderedPageBreak/>
        <w:t xml:space="preserve"> </w:t>
      </w:r>
      <w:r w:rsidR="008E4110" w:rsidRPr="008E4110">
        <w:rPr>
          <w:rFonts w:ascii="Times New Roman" w:hAnsi="Times New Roman" w:cs="Times New Roman"/>
          <w:sz w:val="24"/>
          <w:szCs w:val="24"/>
        </w:rPr>
        <w:t>R</w:t>
      </w:r>
      <w:r w:rsidRPr="008E4110">
        <w:rPr>
          <w:rFonts w:ascii="Times New Roman" w:hAnsi="Times New Roman" w:cs="Times New Roman"/>
          <w:sz w:val="24"/>
          <w:szCs w:val="24"/>
        </w:rPr>
        <w:t>esources</w:t>
      </w:r>
      <w:r w:rsidR="006851F1" w:rsidRPr="008E4110">
        <w:rPr>
          <w:rFonts w:ascii="Times New Roman" w:hAnsi="Times New Roman" w:cs="Times New Roman"/>
          <w:sz w:val="24"/>
          <w:szCs w:val="24"/>
        </w:rPr>
        <w:t xml:space="preserve"> and how they promote math</w:t>
      </w:r>
      <w:r w:rsidR="008E4110" w:rsidRPr="008E4110">
        <w:rPr>
          <w:rFonts w:ascii="Times New Roman" w:hAnsi="Times New Roman" w:cs="Times New Roman"/>
          <w:sz w:val="24"/>
          <w:szCs w:val="24"/>
        </w:rPr>
        <w:t>ematics.</w:t>
      </w:r>
      <w:r w:rsidR="006851F1" w:rsidRPr="008E4110">
        <w:rPr>
          <w:rFonts w:ascii="Times New Roman" w:hAnsi="Times New Roman" w:cs="Times New Roman"/>
          <w:sz w:val="24"/>
          <w:szCs w:val="24"/>
        </w:rPr>
        <w:t xml:space="preserve"> </w:t>
      </w:r>
    </w:p>
    <w:p w14:paraId="623E58DF" w14:textId="54E52941" w:rsidR="00EC3A58" w:rsidRPr="00E5010D" w:rsidRDefault="004C4370" w:rsidP="005273DC">
      <w:pPr>
        <w:jc w:val="both"/>
        <w:rPr>
          <w:rFonts w:ascii="Times New Roman" w:hAnsi="Times New Roman" w:cs="Times New Roman"/>
          <w:sz w:val="24"/>
          <w:szCs w:val="24"/>
        </w:rPr>
      </w:pPr>
      <w:r w:rsidRPr="00E5010D">
        <w:rPr>
          <w:rFonts w:ascii="Times New Roman" w:hAnsi="Times New Roman" w:cs="Times New Roman"/>
          <w:sz w:val="24"/>
          <w:szCs w:val="24"/>
        </w:rPr>
        <w:t>According to Maynard and Powell (2014)</w:t>
      </w:r>
      <w:r w:rsidR="0005362D" w:rsidRPr="00E5010D">
        <w:rPr>
          <w:rFonts w:ascii="Times New Roman" w:hAnsi="Times New Roman" w:cs="Times New Roman"/>
          <w:sz w:val="24"/>
          <w:szCs w:val="24"/>
        </w:rPr>
        <w:t xml:space="preserve"> theori</w:t>
      </w:r>
      <w:r w:rsidR="004F2C2A">
        <w:rPr>
          <w:rFonts w:ascii="Times New Roman" w:hAnsi="Times New Roman" w:cs="Times New Roman"/>
          <w:sz w:val="24"/>
          <w:szCs w:val="24"/>
        </w:rPr>
        <w:t>sts</w:t>
      </w:r>
      <w:r w:rsidR="0005362D" w:rsidRPr="00E5010D">
        <w:rPr>
          <w:rFonts w:ascii="Times New Roman" w:hAnsi="Times New Roman" w:cs="Times New Roman"/>
          <w:sz w:val="24"/>
          <w:szCs w:val="24"/>
        </w:rPr>
        <w:t xml:space="preserve"> of cognitive development </w:t>
      </w:r>
      <w:r w:rsidR="00914623" w:rsidRPr="00E5010D">
        <w:rPr>
          <w:rFonts w:ascii="Times New Roman" w:hAnsi="Times New Roman" w:cs="Times New Roman"/>
          <w:sz w:val="24"/>
          <w:szCs w:val="24"/>
        </w:rPr>
        <w:t xml:space="preserve">have agreed that the physical and </w:t>
      </w:r>
      <w:r w:rsidR="00AC528A" w:rsidRPr="00E5010D">
        <w:rPr>
          <w:rFonts w:ascii="Times New Roman" w:hAnsi="Times New Roman" w:cs="Times New Roman"/>
          <w:sz w:val="24"/>
          <w:szCs w:val="24"/>
        </w:rPr>
        <w:t>social environments are important when it comes to childre</w:t>
      </w:r>
      <w:r w:rsidR="008E4110">
        <w:rPr>
          <w:rFonts w:ascii="Times New Roman" w:hAnsi="Times New Roman" w:cs="Times New Roman"/>
          <w:sz w:val="24"/>
          <w:szCs w:val="24"/>
        </w:rPr>
        <w:t>n</w:t>
      </w:r>
      <w:r w:rsidR="00AC528A" w:rsidRPr="00E5010D">
        <w:rPr>
          <w:rFonts w:ascii="Times New Roman" w:hAnsi="Times New Roman" w:cs="Times New Roman"/>
          <w:sz w:val="24"/>
          <w:szCs w:val="24"/>
        </w:rPr>
        <w:t>’s learning</w:t>
      </w:r>
      <w:r w:rsidR="00F62184" w:rsidRPr="00E5010D">
        <w:rPr>
          <w:rFonts w:ascii="Times New Roman" w:hAnsi="Times New Roman" w:cs="Times New Roman"/>
          <w:sz w:val="24"/>
          <w:szCs w:val="24"/>
        </w:rPr>
        <w:t xml:space="preserve">, especially in the </w:t>
      </w:r>
      <w:r w:rsidR="008E4110" w:rsidRPr="00E5010D">
        <w:rPr>
          <w:rFonts w:ascii="Times New Roman" w:hAnsi="Times New Roman" w:cs="Times New Roman"/>
          <w:sz w:val="24"/>
          <w:szCs w:val="24"/>
        </w:rPr>
        <w:t>child’s</w:t>
      </w:r>
      <w:r w:rsidR="00F62184" w:rsidRPr="00E5010D">
        <w:rPr>
          <w:rFonts w:ascii="Times New Roman" w:hAnsi="Times New Roman" w:cs="Times New Roman"/>
          <w:sz w:val="24"/>
          <w:szCs w:val="24"/>
        </w:rPr>
        <w:t xml:space="preserve"> </w:t>
      </w:r>
      <w:r w:rsidR="008E4110" w:rsidRPr="00E5010D">
        <w:rPr>
          <w:rFonts w:ascii="Times New Roman" w:hAnsi="Times New Roman" w:cs="Times New Roman"/>
          <w:sz w:val="24"/>
          <w:szCs w:val="24"/>
        </w:rPr>
        <w:t>preschool</w:t>
      </w:r>
      <w:r w:rsidR="00F62184" w:rsidRPr="00E5010D">
        <w:rPr>
          <w:rFonts w:ascii="Times New Roman" w:hAnsi="Times New Roman" w:cs="Times New Roman"/>
          <w:sz w:val="24"/>
          <w:szCs w:val="24"/>
        </w:rPr>
        <w:t xml:space="preserve"> setting. </w:t>
      </w:r>
      <w:r w:rsidR="004F094A" w:rsidRPr="00E5010D">
        <w:rPr>
          <w:rFonts w:ascii="Times New Roman" w:hAnsi="Times New Roman" w:cs="Times New Roman"/>
          <w:sz w:val="24"/>
          <w:szCs w:val="24"/>
        </w:rPr>
        <w:t>P</w:t>
      </w:r>
      <w:r w:rsidR="004F2C2A">
        <w:rPr>
          <w:rFonts w:ascii="Times New Roman" w:hAnsi="Times New Roman" w:cs="Times New Roman"/>
          <w:sz w:val="24"/>
          <w:szCs w:val="24"/>
        </w:rPr>
        <w:t>i</w:t>
      </w:r>
      <w:r w:rsidR="004F094A" w:rsidRPr="00E5010D">
        <w:rPr>
          <w:rFonts w:ascii="Times New Roman" w:hAnsi="Times New Roman" w:cs="Times New Roman"/>
          <w:sz w:val="24"/>
          <w:szCs w:val="24"/>
        </w:rPr>
        <w:t>aget’s</w:t>
      </w:r>
      <w:r w:rsidR="00383F23" w:rsidRPr="00E5010D">
        <w:rPr>
          <w:rFonts w:ascii="Times New Roman" w:hAnsi="Times New Roman" w:cs="Times New Roman"/>
          <w:sz w:val="24"/>
          <w:szCs w:val="24"/>
        </w:rPr>
        <w:t xml:space="preserve"> theory </w:t>
      </w:r>
      <w:r w:rsidR="00342244" w:rsidRPr="00E5010D">
        <w:rPr>
          <w:rFonts w:ascii="Times New Roman" w:hAnsi="Times New Roman" w:cs="Times New Roman"/>
          <w:sz w:val="24"/>
          <w:szCs w:val="24"/>
        </w:rPr>
        <w:t xml:space="preserve">suggests that by allowing children to interact with the environment it helps </w:t>
      </w:r>
      <w:r w:rsidR="00B1059E" w:rsidRPr="00E5010D">
        <w:rPr>
          <w:rFonts w:ascii="Times New Roman" w:hAnsi="Times New Roman" w:cs="Times New Roman"/>
          <w:sz w:val="24"/>
          <w:szCs w:val="24"/>
        </w:rPr>
        <w:t>with the</w:t>
      </w:r>
      <w:r w:rsidR="004F094A">
        <w:rPr>
          <w:rFonts w:ascii="Times New Roman" w:hAnsi="Times New Roman" w:cs="Times New Roman"/>
          <w:sz w:val="24"/>
          <w:szCs w:val="24"/>
        </w:rPr>
        <w:t>i</w:t>
      </w:r>
      <w:r w:rsidR="00B1059E" w:rsidRPr="00E5010D">
        <w:rPr>
          <w:rFonts w:ascii="Times New Roman" w:hAnsi="Times New Roman" w:cs="Times New Roman"/>
          <w:sz w:val="24"/>
          <w:szCs w:val="24"/>
        </w:rPr>
        <w:t xml:space="preserve">r learning. </w:t>
      </w:r>
      <w:r w:rsidR="00825C94" w:rsidRPr="00E5010D">
        <w:rPr>
          <w:rFonts w:ascii="Times New Roman" w:hAnsi="Times New Roman" w:cs="Times New Roman"/>
          <w:sz w:val="24"/>
          <w:szCs w:val="24"/>
        </w:rPr>
        <w:t>Wood (2013) says that good quality environments supports the link between playing, learning and teaching. Having an open access to the materials and to the ind</w:t>
      </w:r>
      <w:r w:rsidR="00CB68B6">
        <w:rPr>
          <w:rFonts w:ascii="Times New Roman" w:hAnsi="Times New Roman" w:cs="Times New Roman"/>
          <w:sz w:val="24"/>
          <w:szCs w:val="24"/>
        </w:rPr>
        <w:t>o</w:t>
      </w:r>
      <w:r w:rsidR="00825C94" w:rsidRPr="00E5010D">
        <w:rPr>
          <w:rFonts w:ascii="Times New Roman" w:hAnsi="Times New Roman" w:cs="Times New Roman"/>
          <w:sz w:val="24"/>
          <w:szCs w:val="24"/>
        </w:rPr>
        <w:t>ors and outdoors supp</w:t>
      </w:r>
      <w:r w:rsidR="00CB68B6">
        <w:rPr>
          <w:rFonts w:ascii="Times New Roman" w:hAnsi="Times New Roman" w:cs="Times New Roman"/>
          <w:sz w:val="24"/>
          <w:szCs w:val="24"/>
        </w:rPr>
        <w:t xml:space="preserve">orts </w:t>
      </w:r>
      <w:r w:rsidR="00825C94" w:rsidRPr="00E5010D">
        <w:rPr>
          <w:rFonts w:ascii="Times New Roman" w:hAnsi="Times New Roman" w:cs="Times New Roman"/>
          <w:sz w:val="24"/>
          <w:szCs w:val="24"/>
        </w:rPr>
        <w:t xml:space="preserve">the </w:t>
      </w:r>
      <w:r w:rsidR="00CB68B6">
        <w:rPr>
          <w:rFonts w:ascii="Times New Roman" w:hAnsi="Times New Roman" w:cs="Times New Roman"/>
          <w:sz w:val="24"/>
          <w:szCs w:val="24"/>
        </w:rPr>
        <w:t>c</w:t>
      </w:r>
      <w:r w:rsidR="00CB68B6" w:rsidRPr="00E5010D">
        <w:rPr>
          <w:rFonts w:ascii="Times New Roman" w:hAnsi="Times New Roman" w:cs="Times New Roman"/>
          <w:sz w:val="24"/>
          <w:szCs w:val="24"/>
        </w:rPr>
        <w:t>hildren’s</w:t>
      </w:r>
      <w:r w:rsidR="00825C94" w:rsidRPr="00E5010D">
        <w:rPr>
          <w:rFonts w:ascii="Times New Roman" w:hAnsi="Times New Roman" w:cs="Times New Roman"/>
          <w:sz w:val="24"/>
          <w:szCs w:val="24"/>
        </w:rPr>
        <w:t xml:space="preserve"> decision making</w:t>
      </w:r>
      <w:r w:rsidR="007820BD">
        <w:rPr>
          <w:rFonts w:ascii="Times New Roman" w:hAnsi="Times New Roman" w:cs="Times New Roman"/>
          <w:sz w:val="24"/>
          <w:szCs w:val="24"/>
        </w:rPr>
        <w:t xml:space="preserve"> and choices.</w:t>
      </w:r>
      <w:r w:rsidR="005E7CD6">
        <w:rPr>
          <w:rFonts w:ascii="Times New Roman" w:hAnsi="Times New Roman" w:cs="Times New Roman"/>
          <w:sz w:val="24"/>
          <w:szCs w:val="24"/>
        </w:rPr>
        <w:t xml:space="preserve"> </w:t>
      </w:r>
      <w:r w:rsidR="005E7CD6" w:rsidRPr="00E5010D">
        <w:rPr>
          <w:rFonts w:ascii="Times New Roman" w:hAnsi="Times New Roman" w:cs="Times New Roman"/>
          <w:sz w:val="24"/>
          <w:szCs w:val="24"/>
        </w:rPr>
        <w:t xml:space="preserve">Hansen and </w:t>
      </w:r>
      <w:proofErr w:type="spellStart"/>
      <w:r w:rsidR="005E7CD6" w:rsidRPr="00E5010D">
        <w:rPr>
          <w:rFonts w:ascii="Times New Roman" w:hAnsi="Times New Roman" w:cs="Times New Roman"/>
          <w:sz w:val="24"/>
          <w:szCs w:val="24"/>
        </w:rPr>
        <w:t>Vaukins</w:t>
      </w:r>
      <w:proofErr w:type="spellEnd"/>
      <w:r w:rsidR="005E7CD6" w:rsidRPr="00E5010D">
        <w:rPr>
          <w:rFonts w:ascii="Times New Roman" w:hAnsi="Times New Roman" w:cs="Times New Roman"/>
          <w:sz w:val="24"/>
          <w:szCs w:val="24"/>
        </w:rPr>
        <w:t xml:space="preserve"> (2012) states that to make the most out of the space available the furniture and resources will ha</w:t>
      </w:r>
      <w:r w:rsidR="005E7CD6">
        <w:rPr>
          <w:rFonts w:ascii="Times New Roman" w:hAnsi="Times New Roman" w:cs="Times New Roman"/>
          <w:sz w:val="24"/>
          <w:szCs w:val="24"/>
        </w:rPr>
        <w:t>v</w:t>
      </w:r>
      <w:r w:rsidR="005E7CD6" w:rsidRPr="00E5010D">
        <w:rPr>
          <w:rFonts w:ascii="Times New Roman" w:hAnsi="Times New Roman" w:cs="Times New Roman"/>
          <w:sz w:val="24"/>
          <w:szCs w:val="24"/>
        </w:rPr>
        <w:t>e to be arranged to make a learning environment that is saf</w:t>
      </w:r>
      <w:r w:rsidR="005E7CD6">
        <w:rPr>
          <w:rFonts w:ascii="Times New Roman" w:hAnsi="Times New Roman" w:cs="Times New Roman"/>
          <w:sz w:val="24"/>
          <w:szCs w:val="24"/>
        </w:rPr>
        <w:t xml:space="preserve">e </w:t>
      </w:r>
      <w:r w:rsidR="005E7CD6" w:rsidRPr="00E5010D">
        <w:rPr>
          <w:rFonts w:ascii="Times New Roman" w:hAnsi="Times New Roman" w:cs="Times New Roman"/>
          <w:sz w:val="24"/>
          <w:szCs w:val="24"/>
        </w:rPr>
        <w:t>and allows for a maximum learning opportunity.</w:t>
      </w:r>
      <w:r w:rsidR="00D36D38">
        <w:rPr>
          <w:rFonts w:ascii="Times New Roman" w:hAnsi="Times New Roman" w:cs="Times New Roman"/>
          <w:sz w:val="24"/>
          <w:szCs w:val="24"/>
        </w:rPr>
        <w:t xml:space="preserve"> </w:t>
      </w:r>
      <w:r w:rsidR="00D4126B" w:rsidRPr="00E5010D">
        <w:rPr>
          <w:rFonts w:ascii="Times New Roman" w:hAnsi="Times New Roman" w:cs="Times New Roman"/>
          <w:sz w:val="24"/>
          <w:szCs w:val="24"/>
        </w:rPr>
        <w:t>Beckley</w:t>
      </w:r>
      <w:r w:rsidR="00D36D38">
        <w:rPr>
          <w:rFonts w:ascii="Times New Roman" w:hAnsi="Times New Roman" w:cs="Times New Roman"/>
          <w:sz w:val="24"/>
          <w:szCs w:val="24"/>
        </w:rPr>
        <w:t xml:space="preserve"> </w:t>
      </w:r>
      <w:r w:rsidR="00D4126B" w:rsidRPr="00E5010D">
        <w:rPr>
          <w:rFonts w:ascii="Times New Roman" w:hAnsi="Times New Roman" w:cs="Times New Roman"/>
          <w:sz w:val="24"/>
          <w:szCs w:val="24"/>
        </w:rPr>
        <w:t>et al (2010) says that mathematical environments</w:t>
      </w:r>
      <w:r w:rsidR="009B3EFB" w:rsidRPr="00E5010D">
        <w:rPr>
          <w:rFonts w:ascii="Times New Roman" w:hAnsi="Times New Roman" w:cs="Times New Roman"/>
          <w:sz w:val="24"/>
          <w:szCs w:val="24"/>
        </w:rPr>
        <w:t xml:space="preserve"> </w:t>
      </w:r>
      <w:r w:rsidR="00E70F17" w:rsidRPr="00E5010D">
        <w:rPr>
          <w:rFonts w:ascii="Times New Roman" w:hAnsi="Times New Roman" w:cs="Times New Roman"/>
          <w:sz w:val="24"/>
          <w:szCs w:val="24"/>
        </w:rPr>
        <w:t>should be planned to give children the best opportunities for learning</w:t>
      </w:r>
      <w:r w:rsidR="00450777" w:rsidRPr="00E5010D">
        <w:rPr>
          <w:rFonts w:ascii="Times New Roman" w:hAnsi="Times New Roman" w:cs="Times New Roman"/>
          <w:sz w:val="24"/>
          <w:szCs w:val="24"/>
        </w:rPr>
        <w:t>. Mathematical environments</w:t>
      </w:r>
      <w:r w:rsidR="00D4126B" w:rsidRPr="00E5010D">
        <w:rPr>
          <w:rFonts w:ascii="Times New Roman" w:hAnsi="Times New Roman" w:cs="Times New Roman"/>
          <w:sz w:val="24"/>
          <w:szCs w:val="24"/>
        </w:rPr>
        <w:t xml:space="preserve"> can in</w:t>
      </w:r>
      <w:r w:rsidR="00450777" w:rsidRPr="00E5010D">
        <w:rPr>
          <w:rFonts w:ascii="Times New Roman" w:hAnsi="Times New Roman" w:cs="Times New Roman"/>
          <w:sz w:val="24"/>
          <w:szCs w:val="24"/>
        </w:rPr>
        <w:t xml:space="preserve">clude </w:t>
      </w:r>
      <w:r w:rsidR="00D4126B" w:rsidRPr="00E5010D">
        <w:rPr>
          <w:rFonts w:ascii="Times New Roman" w:hAnsi="Times New Roman" w:cs="Times New Roman"/>
          <w:sz w:val="24"/>
          <w:szCs w:val="24"/>
        </w:rPr>
        <w:t xml:space="preserve">number lines, the children’s birthdays sorted by months, this is data handling for young children. A role play area could include a timetable showing the daily routine. </w:t>
      </w:r>
      <w:proofErr w:type="spellStart"/>
      <w:r w:rsidR="00D4126B" w:rsidRPr="00E5010D">
        <w:rPr>
          <w:rFonts w:ascii="Times New Roman" w:hAnsi="Times New Roman" w:cs="Times New Roman"/>
          <w:sz w:val="24"/>
          <w:szCs w:val="24"/>
        </w:rPr>
        <w:t>Ofsted</w:t>
      </w:r>
      <w:proofErr w:type="spellEnd"/>
      <w:r w:rsidR="00D4126B" w:rsidRPr="00E5010D">
        <w:rPr>
          <w:rFonts w:ascii="Times New Roman" w:hAnsi="Times New Roman" w:cs="Times New Roman"/>
          <w:sz w:val="24"/>
          <w:szCs w:val="24"/>
        </w:rPr>
        <w:t xml:space="preserve"> 2008 </w:t>
      </w:r>
      <w:r w:rsidR="00D36D38">
        <w:rPr>
          <w:rFonts w:ascii="Times New Roman" w:hAnsi="Times New Roman" w:cs="Times New Roman"/>
          <w:sz w:val="24"/>
          <w:szCs w:val="24"/>
        </w:rPr>
        <w:t xml:space="preserve">cited in Beckley et al (2010) </w:t>
      </w:r>
      <w:r w:rsidR="00D4126B" w:rsidRPr="00E5010D">
        <w:rPr>
          <w:rFonts w:ascii="Times New Roman" w:hAnsi="Times New Roman" w:cs="Times New Roman"/>
          <w:sz w:val="24"/>
          <w:szCs w:val="24"/>
        </w:rPr>
        <w:t>said an important feature</w:t>
      </w:r>
      <w:r w:rsidR="004F5FBF">
        <w:rPr>
          <w:rFonts w:ascii="Times New Roman" w:hAnsi="Times New Roman" w:cs="Times New Roman"/>
          <w:sz w:val="24"/>
          <w:szCs w:val="24"/>
        </w:rPr>
        <w:t xml:space="preserve"> </w:t>
      </w:r>
      <w:r w:rsidR="00D4126B" w:rsidRPr="00E5010D">
        <w:rPr>
          <w:rFonts w:ascii="Times New Roman" w:hAnsi="Times New Roman" w:cs="Times New Roman"/>
          <w:sz w:val="24"/>
          <w:szCs w:val="24"/>
        </w:rPr>
        <w:t xml:space="preserve">for children </w:t>
      </w:r>
      <w:r w:rsidR="004F5FBF">
        <w:rPr>
          <w:rFonts w:ascii="Times New Roman" w:hAnsi="Times New Roman" w:cs="Times New Roman"/>
          <w:sz w:val="24"/>
          <w:szCs w:val="24"/>
        </w:rPr>
        <w:t>in a</w:t>
      </w:r>
      <w:r w:rsidR="00D4126B" w:rsidRPr="00E5010D">
        <w:rPr>
          <w:rFonts w:ascii="Times New Roman" w:hAnsi="Times New Roman" w:cs="Times New Roman"/>
          <w:sz w:val="24"/>
          <w:szCs w:val="24"/>
        </w:rPr>
        <w:t xml:space="preserve"> play role</w:t>
      </w:r>
      <w:r w:rsidR="004F5FBF">
        <w:rPr>
          <w:rFonts w:ascii="Times New Roman" w:hAnsi="Times New Roman" w:cs="Times New Roman"/>
          <w:sz w:val="24"/>
          <w:szCs w:val="24"/>
        </w:rPr>
        <w:t xml:space="preserve"> area is to play with pretend money, for the children to be a</w:t>
      </w:r>
      <w:r w:rsidR="00B62992">
        <w:rPr>
          <w:rFonts w:ascii="Times New Roman" w:hAnsi="Times New Roman" w:cs="Times New Roman"/>
          <w:sz w:val="24"/>
          <w:szCs w:val="24"/>
        </w:rPr>
        <w:t>b</w:t>
      </w:r>
      <w:r w:rsidR="004F5FBF">
        <w:rPr>
          <w:rFonts w:ascii="Times New Roman" w:hAnsi="Times New Roman" w:cs="Times New Roman"/>
          <w:sz w:val="24"/>
          <w:szCs w:val="24"/>
        </w:rPr>
        <w:t xml:space="preserve">le </w:t>
      </w:r>
      <w:r w:rsidR="00B62992">
        <w:rPr>
          <w:rFonts w:ascii="Times New Roman" w:hAnsi="Times New Roman" w:cs="Times New Roman"/>
          <w:sz w:val="24"/>
          <w:szCs w:val="24"/>
        </w:rPr>
        <w:t>to</w:t>
      </w:r>
      <w:r w:rsidR="00D4126B" w:rsidRPr="00E5010D">
        <w:rPr>
          <w:rFonts w:ascii="Times New Roman" w:hAnsi="Times New Roman" w:cs="Times New Roman"/>
          <w:sz w:val="24"/>
          <w:szCs w:val="24"/>
        </w:rPr>
        <w:t xml:space="preserve"> price items and for the children to give change, even if the amount is wrong. There could be clocks, and sand timers for children to start to understand the concept of time. </w:t>
      </w:r>
      <w:r w:rsidR="00F94F4D">
        <w:rPr>
          <w:rFonts w:ascii="Times New Roman" w:hAnsi="Times New Roman" w:cs="Times New Roman"/>
          <w:sz w:val="24"/>
          <w:szCs w:val="24"/>
        </w:rPr>
        <w:t>Bruce (2011) says that</w:t>
      </w:r>
      <w:r w:rsidR="00CF19A1">
        <w:rPr>
          <w:rFonts w:ascii="Times New Roman" w:hAnsi="Times New Roman" w:cs="Times New Roman"/>
          <w:sz w:val="24"/>
          <w:szCs w:val="24"/>
        </w:rPr>
        <w:t xml:space="preserve"> in</w:t>
      </w:r>
      <w:r w:rsidR="00F94F4D">
        <w:rPr>
          <w:rFonts w:ascii="Times New Roman" w:hAnsi="Times New Roman" w:cs="Times New Roman"/>
          <w:sz w:val="24"/>
          <w:szCs w:val="24"/>
        </w:rPr>
        <w:t xml:space="preserve"> a </w:t>
      </w:r>
      <w:r w:rsidR="001365EE">
        <w:rPr>
          <w:rFonts w:ascii="Times New Roman" w:hAnsi="Times New Roman" w:cs="Times New Roman"/>
          <w:sz w:val="24"/>
          <w:szCs w:val="24"/>
        </w:rPr>
        <w:t xml:space="preserve">role play area of a shop </w:t>
      </w:r>
      <w:r w:rsidR="006225A8">
        <w:rPr>
          <w:rFonts w:ascii="Times New Roman" w:hAnsi="Times New Roman" w:cs="Times New Roman"/>
          <w:sz w:val="24"/>
          <w:szCs w:val="24"/>
        </w:rPr>
        <w:t xml:space="preserve">there could be a weighing machine, </w:t>
      </w:r>
      <w:r w:rsidR="0025237E">
        <w:rPr>
          <w:rFonts w:ascii="Times New Roman" w:hAnsi="Times New Roman" w:cs="Times New Roman"/>
          <w:sz w:val="24"/>
          <w:szCs w:val="24"/>
        </w:rPr>
        <w:t>ev</w:t>
      </w:r>
      <w:r w:rsidR="00B62992">
        <w:rPr>
          <w:rFonts w:ascii="Times New Roman" w:hAnsi="Times New Roman" w:cs="Times New Roman"/>
          <w:sz w:val="24"/>
          <w:szCs w:val="24"/>
        </w:rPr>
        <w:t>e</w:t>
      </w:r>
      <w:r w:rsidR="0025237E">
        <w:rPr>
          <w:rFonts w:ascii="Times New Roman" w:hAnsi="Times New Roman" w:cs="Times New Roman"/>
          <w:sz w:val="24"/>
          <w:szCs w:val="24"/>
        </w:rPr>
        <w:t xml:space="preserve">n though the children will not understand them they will know that </w:t>
      </w:r>
      <w:r w:rsidR="001D715F">
        <w:rPr>
          <w:rFonts w:ascii="Times New Roman" w:hAnsi="Times New Roman" w:cs="Times New Roman"/>
          <w:sz w:val="24"/>
          <w:szCs w:val="24"/>
        </w:rPr>
        <w:t xml:space="preserve">they are used to </w:t>
      </w:r>
      <w:r w:rsidR="00B62992">
        <w:rPr>
          <w:rFonts w:ascii="Times New Roman" w:hAnsi="Times New Roman" w:cs="Times New Roman"/>
          <w:sz w:val="24"/>
          <w:szCs w:val="24"/>
        </w:rPr>
        <w:t>see</w:t>
      </w:r>
      <w:r w:rsidR="001D715F">
        <w:rPr>
          <w:rFonts w:ascii="Times New Roman" w:hAnsi="Times New Roman" w:cs="Times New Roman"/>
          <w:sz w:val="24"/>
          <w:szCs w:val="24"/>
        </w:rPr>
        <w:t xml:space="preserve"> how heavy items are and will be able to pick out </w:t>
      </w:r>
      <w:r w:rsidR="008E066B">
        <w:rPr>
          <w:rFonts w:ascii="Times New Roman" w:hAnsi="Times New Roman" w:cs="Times New Roman"/>
          <w:sz w:val="24"/>
          <w:szCs w:val="24"/>
        </w:rPr>
        <w:t xml:space="preserve">some numbers on the scale. A till in the shop will enable children to play with </w:t>
      </w:r>
      <w:r w:rsidR="00CE499E">
        <w:rPr>
          <w:rFonts w:ascii="Times New Roman" w:hAnsi="Times New Roman" w:cs="Times New Roman"/>
          <w:sz w:val="24"/>
          <w:szCs w:val="24"/>
        </w:rPr>
        <w:t>money made from paper and pay for items or take mo</w:t>
      </w:r>
      <w:r w:rsidR="009D7E49">
        <w:rPr>
          <w:rFonts w:ascii="Times New Roman" w:hAnsi="Times New Roman" w:cs="Times New Roman"/>
          <w:sz w:val="24"/>
          <w:szCs w:val="24"/>
        </w:rPr>
        <w:t>n</w:t>
      </w:r>
      <w:r w:rsidR="00CE499E">
        <w:rPr>
          <w:rFonts w:ascii="Times New Roman" w:hAnsi="Times New Roman" w:cs="Times New Roman"/>
          <w:sz w:val="24"/>
          <w:szCs w:val="24"/>
        </w:rPr>
        <w:t xml:space="preserve">ey for items and give </w:t>
      </w:r>
      <w:r w:rsidR="002C1DA7">
        <w:rPr>
          <w:rFonts w:ascii="Times New Roman" w:hAnsi="Times New Roman" w:cs="Times New Roman"/>
          <w:sz w:val="24"/>
          <w:szCs w:val="24"/>
        </w:rPr>
        <w:t xml:space="preserve">change, even if the amount may not be correct. Items in the shop can have price tags on to help the children identify numbers. </w:t>
      </w:r>
    </w:p>
    <w:p w14:paraId="2EB8F93B" w14:textId="69456A85" w:rsidR="00552405" w:rsidRDefault="00D4126B" w:rsidP="00552405">
      <w:pPr>
        <w:spacing w:line="360" w:lineRule="auto"/>
        <w:jc w:val="both"/>
        <w:rPr>
          <w:rFonts w:ascii="Times New Roman" w:hAnsi="Times New Roman" w:cs="Times New Roman"/>
          <w:sz w:val="24"/>
          <w:szCs w:val="24"/>
        </w:rPr>
      </w:pPr>
      <w:r w:rsidRPr="00E5010D">
        <w:rPr>
          <w:rFonts w:ascii="Times New Roman" w:hAnsi="Times New Roman" w:cs="Times New Roman"/>
          <w:sz w:val="24"/>
          <w:szCs w:val="24"/>
        </w:rPr>
        <w:t xml:space="preserve"> Worthington and Carruthers (2003) cited in Beckley (2010 p.39) says that children’s mark making is like early writing and some of the marks made did have mathematical meaning, for example dots and lines like a tally system. </w:t>
      </w:r>
      <w:r w:rsidR="008F246B" w:rsidRPr="00E5010D">
        <w:rPr>
          <w:rFonts w:ascii="Times New Roman" w:hAnsi="Times New Roman" w:cs="Times New Roman"/>
          <w:sz w:val="24"/>
          <w:szCs w:val="24"/>
        </w:rPr>
        <w:t xml:space="preserve">There can be displays showing the </w:t>
      </w:r>
      <w:r w:rsidR="00552405" w:rsidRPr="00E5010D">
        <w:rPr>
          <w:rFonts w:ascii="Times New Roman" w:hAnsi="Times New Roman" w:cs="Times New Roman"/>
          <w:sz w:val="24"/>
          <w:szCs w:val="24"/>
        </w:rPr>
        <w:t>children’s</w:t>
      </w:r>
      <w:r w:rsidR="008F246B" w:rsidRPr="00E5010D">
        <w:rPr>
          <w:rFonts w:ascii="Times New Roman" w:hAnsi="Times New Roman" w:cs="Times New Roman"/>
          <w:sz w:val="24"/>
          <w:szCs w:val="24"/>
        </w:rPr>
        <w:t xml:space="preserve"> work on numbers and shapes</w:t>
      </w:r>
      <w:r w:rsidR="00A66BD5" w:rsidRPr="00E5010D">
        <w:rPr>
          <w:rFonts w:ascii="Times New Roman" w:hAnsi="Times New Roman" w:cs="Times New Roman"/>
          <w:sz w:val="24"/>
          <w:szCs w:val="24"/>
        </w:rPr>
        <w:t xml:space="preserve">. </w:t>
      </w:r>
      <w:r w:rsidR="00E7119C" w:rsidRPr="00E5010D">
        <w:rPr>
          <w:rFonts w:ascii="Times New Roman" w:hAnsi="Times New Roman" w:cs="Times New Roman"/>
          <w:sz w:val="24"/>
          <w:szCs w:val="24"/>
        </w:rPr>
        <w:t>Haylock and Cockburn (201</w:t>
      </w:r>
      <w:r w:rsidR="0080579E">
        <w:rPr>
          <w:rFonts w:ascii="Times New Roman" w:hAnsi="Times New Roman" w:cs="Times New Roman"/>
          <w:sz w:val="24"/>
          <w:szCs w:val="24"/>
        </w:rPr>
        <w:t>3</w:t>
      </w:r>
      <w:r w:rsidR="00E7119C" w:rsidRPr="00E5010D">
        <w:rPr>
          <w:rFonts w:ascii="Times New Roman" w:hAnsi="Times New Roman" w:cs="Times New Roman"/>
          <w:sz w:val="24"/>
          <w:szCs w:val="24"/>
        </w:rPr>
        <w:t xml:space="preserve">) </w:t>
      </w:r>
      <w:r w:rsidR="0023161F">
        <w:rPr>
          <w:rFonts w:ascii="Times New Roman" w:hAnsi="Times New Roman" w:cs="Times New Roman"/>
          <w:sz w:val="24"/>
          <w:szCs w:val="24"/>
        </w:rPr>
        <w:t xml:space="preserve">says that mark making </w:t>
      </w:r>
      <w:r w:rsidR="00A941FE">
        <w:rPr>
          <w:rFonts w:ascii="Times New Roman" w:hAnsi="Times New Roman" w:cs="Times New Roman"/>
          <w:sz w:val="24"/>
          <w:szCs w:val="24"/>
        </w:rPr>
        <w:t>is the w</w:t>
      </w:r>
      <w:r w:rsidR="00D44E10">
        <w:rPr>
          <w:rFonts w:ascii="Times New Roman" w:hAnsi="Times New Roman" w:cs="Times New Roman"/>
          <w:sz w:val="24"/>
          <w:szCs w:val="24"/>
        </w:rPr>
        <w:t>ay that young children use their own marks and picture</w:t>
      </w:r>
      <w:r w:rsidR="00552405">
        <w:rPr>
          <w:rFonts w:ascii="Times New Roman" w:hAnsi="Times New Roman" w:cs="Times New Roman"/>
          <w:sz w:val="24"/>
          <w:szCs w:val="24"/>
        </w:rPr>
        <w:t xml:space="preserve">s </w:t>
      </w:r>
      <w:r w:rsidR="00D44E10">
        <w:rPr>
          <w:rFonts w:ascii="Times New Roman" w:hAnsi="Times New Roman" w:cs="Times New Roman"/>
          <w:sz w:val="24"/>
          <w:szCs w:val="24"/>
        </w:rPr>
        <w:t>to show and help their thinking.</w:t>
      </w:r>
      <w:r w:rsidR="005E7CD6">
        <w:rPr>
          <w:rFonts w:ascii="Times New Roman" w:hAnsi="Times New Roman" w:cs="Times New Roman"/>
          <w:sz w:val="24"/>
          <w:szCs w:val="24"/>
        </w:rPr>
        <w:t xml:space="preserve"> </w:t>
      </w:r>
      <w:r w:rsidR="009259F4">
        <w:rPr>
          <w:rFonts w:ascii="Times New Roman" w:hAnsi="Times New Roman" w:cs="Times New Roman"/>
          <w:sz w:val="24"/>
          <w:szCs w:val="24"/>
        </w:rPr>
        <w:t xml:space="preserve">The Welsh Government (2015) says that children of nursery age </w:t>
      </w:r>
      <w:r w:rsidR="00280B7C">
        <w:rPr>
          <w:rFonts w:ascii="Times New Roman" w:hAnsi="Times New Roman" w:cs="Times New Roman"/>
          <w:sz w:val="24"/>
          <w:szCs w:val="24"/>
        </w:rPr>
        <w:t xml:space="preserve">should use mark making in play to represent numbers. </w:t>
      </w:r>
    </w:p>
    <w:p w14:paraId="3A4D311D" w14:textId="0DE6A50E" w:rsidR="00B15F7E" w:rsidRDefault="003D3CBE" w:rsidP="00B15F7E">
      <w:pPr>
        <w:spacing w:line="360" w:lineRule="auto"/>
        <w:jc w:val="both"/>
        <w:rPr>
          <w:rFonts w:ascii="Times New Roman" w:hAnsi="Times New Roman" w:cs="Times New Roman"/>
          <w:sz w:val="24"/>
          <w:szCs w:val="24"/>
        </w:rPr>
      </w:pPr>
      <w:r w:rsidRPr="00E5010D">
        <w:rPr>
          <w:rFonts w:ascii="Times New Roman" w:hAnsi="Times New Roman" w:cs="Times New Roman"/>
          <w:sz w:val="24"/>
          <w:szCs w:val="24"/>
        </w:rPr>
        <w:t>Pound and Lee (</w:t>
      </w:r>
      <w:r w:rsidR="00BB1F0E" w:rsidRPr="00E5010D">
        <w:rPr>
          <w:rFonts w:ascii="Times New Roman" w:hAnsi="Times New Roman" w:cs="Times New Roman"/>
          <w:sz w:val="24"/>
          <w:szCs w:val="24"/>
        </w:rPr>
        <w:t xml:space="preserve">2011) says that block and construction play allows children to </w:t>
      </w:r>
      <w:r w:rsidR="002900C0" w:rsidRPr="00E5010D">
        <w:rPr>
          <w:rFonts w:ascii="Times New Roman" w:hAnsi="Times New Roman" w:cs="Times New Roman"/>
          <w:sz w:val="24"/>
          <w:szCs w:val="24"/>
        </w:rPr>
        <w:t>have opportunities to explore mathematical concepts</w:t>
      </w:r>
      <w:r w:rsidR="00E65728" w:rsidRPr="00E5010D">
        <w:rPr>
          <w:rFonts w:ascii="Times New Roman" w:hAnsi="Times New Roman" w:cs="Times New Roman"/>
          <w:sz w:val="24"/>
          <w:szCs w:val="24"/>
        </w:rPr>
        <w:t xml:space="preserve">, it helps children to understand </w:t>
      </w:r>
      <w:r w:rsidR="000B4EC1" w:rsidRPr="00E5010D">
        <w:rPr>
          <w:rFonts w:ascii="Times New Roman" w:hAnsi="Times New Roman" w:cs="Times New Roman"/>
          <w:sz w:val="24"/>
          <w:szCs w:val="24"/>
        </w:rPr>
        <w:t>pattern and geom</w:t>
      </w:r>
      <w:r w:rsidR="000E7F6B" w:rsidRPr="00E5010D">
        <w:rPr>
          <w:rFonts w:ascii="Times New Roman" w:hAnsi="Times New Roman" w:cs="Times New Roman"/>
          <w:sz w:val="24"/>
          <w:szCs w:val="24"/>
        </w:rPr>
        <w:t xml:space="preserve">etry. </w:t>
      </w:r>
      <w:r w:rsidR="00AE3FF2" w:rsidRPr="00E5010D">
        <w:rPr>
          <w:rFonts w:ascii="Times New Roman" w:hAnsi="Times New Roman" w:cs="Times New Roman"/>
          <w:sz w:val="24"/>
          <w:szCs w:val="24"/>
        </w:rPr>
        <w:t xml:space="preserve"> Pound and Lee (2011) say</w:t>
      </w:r>
      <w:r w:rsidR="00552405">
        <w:rPr>
          <w:rFonts w:ascii="Times New Roman" w:hAnsi="Times New Roman" w:cs="Times New Roman"/>
          <w:sz w:val="24"/>
          <w:szCs w:val="24"/>
        </w:rPr>
        <w:t>s</w:t>
      </w:r>
      <w:r w:rsidR="00AE3FF2" w:rsidRPr="00E5010D">
        <w:rPr>
          <w:rFonts w:ascii="Times New Roman" w:hAnsi="Times New Roman" w:cs="Times New Roman"/>
          <w:sz w:val="24"/>
          <w:szCs w:val="24"/>
        </w:rPr>
        <w:t xml:space="preserve"> it is important that there are </w:t>
      </w:r>
      <w:r w:rsidR="00552405" w:rsidRPr="00E5010D">
        <w:rPr>
          <w:rFonts w:ascii="Times New Roman" w:hAnsi="Times New Roman" w:cs="Times New Roman"/>
          <w:sz w:val="24"/>
          <w:szCs w:val="24"/>
        </w:rPr>
        <w:t>enough</w:t>
      </w:r>
      <w:r w:rsidR="00BD0361" w:rsidRPr="00E5010D">
        <w:rPr>
          <w:rFonts w:ascii="Times New Roman" w:hAnsi="Times New Roman" w:cs="Times New Roman"/>
          <w:sz w:val="24"/>
          <w:szCs w:val="24"/>
        </w:rPr>
        <w:t xml:space="preserve"> blocks for </w:t>
      </w:r>
      <w:r w:rsidR="00552405">
        <w:rPr>
          <w:rFonts w:ascii="Times New Roman" w:hAnsi="Times New Roman" w:cs="Times New Roman"/>
          <w:sz w:val="24"/>
          <w:szCs w:val="24"/>
        </w:rPr>
        <w:t>t</w:t>
      </w:r>
      <w:r w:rsidR="00BD0361" w:rsidRPr="00E5010D">
        <w:rPr>
          <w:rFonts w:ascii="Times New Roman" w:hAnsi="Times New Roman" w:cs="Times New Roman"/>
          <w:sz w:val="24"/>
          <w:szCs w:val="24"/>
        </w:rPr>
        <w:t xml:space="preserve">he group of children playing with them or the children will become </w:t>
      </w:r>
      <w:r w:rsidR="00803764" w:rsidRPr="00E5010D">
        <w:rPr>
          <w:rFonts w:ascii="Times New Roman" w:hAnsi="Times New Roman" w:cs="Times New Roman"/>
          <w:sz w:val="24"/>
          <w:szCs w:val="24"/>
        </w:rPr>
        <w:t xml:space="preserve">frustrated and dissatisfied. </w:t>
      </w:r>
      <w:r w:rsidR="00F25B32" w:rsidRPr="00E5010D">
        <w:rPr>
          <w:rFonts w:ascii="Times New Roman" w:hAnsi="Times New Roman" w:cs="Times New Roman"/>
          <w:sz w:val="24"/>
          <w:szCs w:val="24"/>
        </w:rPr>
        <w:t>According to McGrath (2010) says that train tracks help ch</w:t>
      </w:r>
      <w:r w:rsidR="00F25B32">
        <w:rPr>
          <w:rFonts w:ascii="Times New Roman" w:hAnsi="Times New Roman" w:cs="Times New Roman"/>
          <w:sz w:val="24"/>
          <w:szCs w:val="24"/>
        </w:rPr>
        <w:t>i</w:t>
      </w:r>
      <w:r w:rsidR="00F25B32" w:rsidRPr="00E5010D">
        <w:rPr>
          <w:rFonts w:ascii="Times New Roman" w:hAnsi="Times New Roman" w:cs="Times New Roman"/>
          <w:sz w:val="24"/>
          <w:szCs w:val="24"/>
        </w:rPr>
        <w:t>ld</w:t>
      </w:r>
      <w:r w:rsidR="00F25B32">
        <w:rPr>
          <w:rFonts w:ascii="Times New Roman" w:hAnsi="Times New Roman" w:cs="Times New Roman"/>
          <w:sz w:val="24"/>
          <w:szCs w:val="24"/>
        </w:rPr>
        <w:t>r</w:t>
      </w:r>
      <w:r w:rsidR="00F25B32" w:rsidRPr="00E5010D">
        <w:rPr>
          <w:rFonts w:ascii="Times New Roman" w:hAnsi="Times New Roman" w:cs="Times New Roman"/>
          <w:sz w:val="24"/>
          <w:szCs w:val="24"/>
        </w:rPr>
        <w:t>e</w:t>
      </w:r>
      <w:r w:rsidR="00F25B32">
        <w:rPr>
          <w:rFonts w:ascii="Times New Roman" w:hAnsi="Times New Roman" w:cs="Times New Roman"/>
          <w:sz w:val="24"/>
          <w:szCs w:val="24"/>
        </w:rPr>
        <w:t>n</w:t>
      </w:r>
      <w:r w:rsidR="00F25B32" w:rsidRPr="00E5010D">
        <w:rPr>
          <w:rFonts w:ascii="Times New Roman" w:hAnsi="Times New Roman" w:cs="Times New Roman"/>
          <w:sz w:val="24"/>
          <w:szCs w:val="24"/>
        </w:rPr>
        <w:t xml:space="preserve"> develop problem solving skills, chil</w:t>
      </w:r>
      <w:r w:rsidR="00F25B32">
        <w:rPr>
          <w:rFonts w:ascii="Times New Roman" w:hAnsi="Times New Roman" w:cs="Times New Roman"/>
          <w:sz w:val="24"/>
          <w:szCs w:val="24"/>
        </w:rPr>
        <w:t>dren</w:t>
      </w:r>
      <w:r w:rsidR="00F25B32" w:rsidRPr="00E5010D">
        <w:rPr>
          <w:rFonts w:ascii="Times New Roman" w:hAnsi="Times New Roman" w:cs="Times New Roman"/>
          <w:sz w:val="24"/>
          <w:szCs w:val="24"/>
        </w:rPr>
        <w:t xml:space="preserve"> as young as two years old can make a ci</w:t>
      </w:r>
      <w:r w:rsidR="00F25B32">
        <w:rPr>
          <w:rFonts w:ascii="Times New Roman" w:hAnsi="Times New Roman" w:cs="Times New Roman"/>
          <w:sz w:val="24"/>
          <w:szCs w:val="24"/>
        </w:rPr>
        <w:t>r</w:t>
      </w:r>
      <w:r w:rsidR="00F25B32" w:rsidRPr="00E5010D">
        <w:rPr>
          <w:rFonts w:ascii="Times New Roman" w:hAnsi="Times New Roman" w:cs="Times New Roman"/>
          <w:sz w:val="24"/>
          <w:szCs w:val="24"/>
        </w:rPr>
        <w:t>cular track.</w:t>
      </w:r>
      <w:r w:rsidR="007B476D">
        <w:rPr>
          <w:rFonts w:ascii="Times New Roman" w:hAnsi="Times New Roman" w:cs="Times New Roman"/>
          <w:sz w:val="24"/>
          <w:szCs w:val="24"/>
        </w:rPr>
        <w:t xml:space="preserve"> As the child gets older </w:t>
      </w:r>
      <w:r w:rsidR="006358FF">
        <w:rPr>
          <w:rFonts w:ascii="Times New Roman" w:hAnsi="Times New Roman" w:cs="Times New Roman"/>
          <w:sz w:val="24"/>
          <w:szCs w:val="24"/>
        </w:rPr>
        <w:t>the child can extend on this circular track.</w:t>
      </w:r>
    </w:p>
    <w:p w14:paraId="06C7625F" w14:textId="31956058" w:rsidR="00BF2209" w:rsidRPr="00E5010D" w:rsidRDefault="00BD58B3" w:rsidP="00CC648B">
      <w:pPr>
        <w:spacing w:line="360" w:lineRule="auto"/>
        <w:jc w:val="both"/>
        <w:rPr>
          <w:rFonts w:ascii="Times New Roman" w:hAnsi="Times New Roman" w:cs="Times New Roman"/>
          <w:sz w:val="24"/>
          <w:szCs w:val="24"/>
        </w:rPr>
      </w:pPr>
      <w:r w:rsidRPr="00E5010D">
        <w:rPr>
          <w:rFonts w:ascii="Times New Roman" w:hAnsi="Times New Roman" w:cs="Times New Roman"/>
          <w:sz w:val="24"/>
          <w:szCs w:val="24"/>
        </w:rPr>
        <w:lastRenderedPageBreak/>
        <w:t xml:space="preserve">Pound and Lee (2011) says that </w:t>
      </w:r>
      <w:r w:rsidR="006436BC" w:rsidRPr="00E5010D">
        <w:rPr>
          <w:rFonts w:ascii="Times New Roman" w:hAnsi="Times New Roman" w:cs="Times New Roman"/>
          <w:sz w:val="24"/>
          <w:szCs w:val="24"/>
        </w:rPr>
        <w:t xml:space="preserve">number rhymes </w:t>
      </w:r>
      <w:r w:rsidR="00CA25F9" w:rsidRPr="00E5010D">
        <w:rPr>
          <w:rFonts w:ascii="Times New Roman" w:hAnsi="Times New Roman" w:cs="Times New Roman"/>
          <w:sz w:val="24"/>
          <w:szCs w:val="24"/>
        </w:rPr>
        <w:t>help children to remember the co</w:t>
      </w:r>
      <w:r w:rsidR="00B15F7E">
        <w:rPr>
          <w:rFonts w:ascii="Times New Roman" w:hAnsi="Times New Roman" w:cs="Times New Roman"/>
          <w:sz w:val="24"/>
          <w:szCs w:val="24"/>
        </w:rPr>
        <w:t>rr</w:t>
      </w:r>
      <w:r w:rsidR="00CA25F9" w:rsidRPr="00E5010D">
        <w:rPr>
          <w:rFonts w:ascii="Times New Roman" w:hAnsi="Times New Roman" w:cs="Times New Roman"/>
          <w:sz w:val="24"/>
          <w:szCs w:val="24"/>
        </w:rPr>
        <w:t>ect order of numbers</w:t>
      </w:r>
      <w:r w:rsidR="00E56F82" w:rsidRPr="00E5010D">
        <w:rPr>
          <w:rFonts w:ascii="Times New Roman" w:hAnsi="Times New Roman" w:cs="Times New Roman"/>
          <w:sz w:val="24"/>
          <w:szCs w:val="24"/>
        </w:rPr>
        <w:t xml:space="preserve">. Number rhymes that are accompanied with finger actions </w:t>
      </w:r>
      <w:r w:rsidR="00D256A9" w:rsidRPr="00E5010D">
        <w:rPr>
          <w:rFonts w:ascii="Times New Roman" w:hAnsi="Times New Roman" w:cs="Times New Roman"/>
          <w:sz w:val="24"/>
          <w:szCs w:val="24"/>
        </w:rPr>
        <w:t>help children to remember them more</w:t>
      </w:r>
      <w:r w:rsidR="00597457" w:rsidRPr="00E5010D">
        <w:rPr>
          <w:rFonts w:ascii="Times New Roman" w:hAnsi="Times New Roman" w:cs="Times New Roman"/>
          <w:sz w:val="24"/>
          <w:szCs w:val="24"/>
        </w:rPr>
        <w:t xml:space="preserve"> because the part of the brain that is responsible for numbers i</w:t>
      </w:r>
      <w:r w:rsidR="005B5822" w:rsidRPr="00E5010D">
        <w:rPr>
          <w:rFonts w:ascii="Times New Roman" w:hAnsi="Times New Roman" w:cs="Times New Roman"/>
          <w:sz w:val="24"/>
          <w:szCs w:val="24"/>
        </w:rPr>
        <w:t xml:space="preserve">s next to the part of the brain that is responsible for fingers. </w:t>
      </w:r>
      <w:r w:rsidR="00D43FBF" w:rsidRPr="00E5010D">
        <w:rPr>
          <w:rFonts w:ascii="Times New Roman" w:hAnsi="Times New Roman" w:cs="Times New Roman"/>
          <w:sz w:val="24"/>
          <w:szCs w:val="24"/>
        </w:rPr>
        <w:t xml:space="preserve">According to Beckley et al (2010) children become aware of number names between the age of birth to three years old through rhymes and singing. Through using number rhymes children can use their fingers to learn to count. </w:t>
      </w:r>
      <w:r w:rsidR="00E77673">
        <w:rPr>
          <w:rFonts w:ascii="Times New Roman" w:hAnsi="Times New Roman" w:cs="Times New Roman"/>
          <w:sz w:val="24"/>
          <w:szCs w:val="24"/>
        </w:rPr>
        <w:t xml:space="preserve">The Welsh Government (2015) says that nursery age children </w:t>
      </w:r>
      <w:r w:rsidR="004C1D28">
        <w:rPr>
          <w:rFonts w:ascii="Times New Roman" w:hAnsi="Times New Roman" w:cs="Times New Roman"/>
          <w:sz w:val="24"/>
          <w:szCs w:val="24"/>
        </w:rPr>
        <w:t xml:space="preserve">should be able to listen and join in with rhymes that have a mathematical theme. </w:t>
      </w:r>
      <w:r w:rsidR="00A83ED9" w:rsidRPr="00E5010D">
        <w:rPr>
          <w:rFonts w:ascii="Times New Roman" w:hAnsi="Times New Roman" w:cs="Times New Roman"/>
          <w:sz w:val="24"/>
          <w:szCs w:val="24"/>
        </w:rPr>
        <w:t>Montague- Smith (</w:t>
      </w:r>
      <w:r w:rsidR="003F3EAA" w:rsidRPr="00E5010D">
        <w:rPr>
          <w:rFonts w:ascii="Times New Roman" w:hAnsi="Times New Roman" w:cs="Times New Roman"/>
          <w:sz w:val="24"/>
          <w:szCs w:val="24"/>
        </w:rPr>
        <w:t xml:space="preserve">1997) </w:t>
      </w:r>
      <w:bookmarkStart w:id="1" w:name="_Hlk1992026"/>
      <w:r w:rsidR="003F3EAA" w:rsidRPr="00E5010D">
        <w:rPr>
          <w:rFonts w:ascii="Times New Roman" w:hAnsi="Times New Roman" w:cs="Times New Roman"/>
          <w:sz w:val="24"/>
          <w:szCs w:val="24"/>
        </w:rPr>
        <w:t>says</w:t>
      </w:r>
      <w:bookmarkEnd w:id="1"/>
      <w:r w:rsidR="00C926DB">
        <w:rPr>
          <w:rFonts w:ascii="Times New Roman" w:hAnsi="Times New Roman" w:cs="Times New Roman"/>
          <w:sz w:val="24"/>
          <w:szCs w:val="24"/>
        </w:rPr>
        <w:t xml:space="preserve"> t</w:t>
      </w:r>
      <w:r w:rsidR="002D7827" w:rsidRPr="00E5010D">
        <w:rPr>
          <w:rFonts w:ascii="Times New Roman" w:hAnsi="Times New Roman" w:cs="Times New Roman"/>
          <w:sz w:val="24"/>
          <w:szCs w:val="24"/>
        </w:rPr>
        <w:t xml:space="preserve">here should be </w:t>
      </w:r>
      <w:r w:rsidR="00773406" w:rsidRPr="00E5010D">
        <w:rPr>
          <w:rFonts w:ascii="Times New Roman" w:hAnsi="Times New Roman" w:cs="Times New Roman"/>
          <w:sz w:val="24"/>
          <w:szCs w:val="24"/>
        </w:rPr>
        <w:t xml:space="preserve">number books and rhymes to encourage counting. </w:t>
      </w:r>
      <w:r w:rsidR="00C12D7E" w:rsidRPr="00E5010D">
        <w:rPr>
          <w:rFonts w:ascii="Times New Roman" w:hAnsi="Times New Roman" w:cs="Times New Roman"/>
          <w:sz w:val="24"/>
          <w:szCs w:val="24"/>
        </w:rPr>
        <w:t xml:space="preserve">There could be a number display in a nursery setting </w:t>
      </w:r>
      <w:r w:rsidR="00946C32" w:rsidRPr="00E5010D">
        <w:rPr>
          <w:rFonts w:ascii="Times New Roman" w:hAnsi="Times New Roman" w:cs="Times New Roman"/>
          <w:sz w:val="24"/>
          <w:szCs w:val="24"/>
        </w:rPr>
        <w:t>and number games such as dominoe</w:t>
      </w:r>
      <w:r w:rsidR="004960CB" w:rsidRPr="00E5010D">
        <w:rPr>
          <w:rFonts w:ascii="Times New Roman" w:hAnsi="Times New Roman" w:cs="Times New Roman"/>
          <w:sz w:val="24"/>
          <w:szCs w:val="24"/>
        </w:rPr>
        <w:t>s and number snap.</w:t>
      </w:r>
      <w:r w:rsidR="00506442">
        <w:rPr>
          <w:rFonts w:ascii="Times New Roman" w:hAnsi="Times New Roman" w:cs="Times New Roman"/>
          <w:sz w:val="24"/>
          <w:szCs w:val="24"/>
        </w:rPr>
        <w:t xml:space="preserve"> Montague</w:t>
      </w:r>
      <w:r w:rsidR="00E31372">
        <w:rPr>
          <w:rFonts w:ascii="Times New Roman" w:hAnsi="Times New Roman" w:cs="Times New Roman"/>
          <w:sz w:val="24"/>
          <w:szCs w:val="24"/>
        </w:rPr>
        <w:t>- Smith (1997)</w:t>
      </w:r>
      <w:r w:rsidR="00E31372" w:rsidRPr="00E31372">
        <w:rPr>
          <w:rFonts w:ascii="Times New Roman" w:hAnsi="Times New Roman" w:cs="Times New Roman"/>
          <w:sz w:val="24"/>
          <w:szCs w:val="24"/>
        </w:rPr>
        <w:t xml:space="preserve"> </w:t>
      </w:r>
      <w:r w:rsidR="00E31372" w:rsidRPr="00E5010D">
        <w:rPr>
          <w:rFonts w:ascii="Times New Roman" w:hAnsi="Times New Roman" w:cs="Times New Roman"/>
          <w:sz w:val="24"/>
          <w:szCs w:val="24"/>
        </w:rPr>
        <w:t xml:space="preserve">says that materials should be provided that can be counted, for example pebbles, carrots, coins. These should be made available for the children to have free access to them. There should also be beads and laces. </w:t>
      </w:r>
      <w:r w:rsidR="00E31372">
        <w:rPr>
          <w:rFonts w:ascii="Times New Roman" w:hAnsi="Times New Roman" w:cs="Times New Roman"/>
          <w:sz w:val="24"/>
          <w:szCs w:val="24"/>
        </w:rPr>
        <w:t xml:space="preserve"> </w:t>
      </w:r>
      <w:r w:rsidR="004960CB" w:rsidRPr="00E5010D">
        <w:rPr>
          <w:rFonts w:ascii="Times New Roman" w:hAnsi="Times New Roman" w:cs="Times New Roman"/>
          <w:sz w:val="24"/>
          <w:szCs w:val="24"/>
        </w:rPr>
        <w:t xml:space="preserve"> </w:t>
      </w:r>
      <w:r w:rsidR="00472F3F" w:rsidRPr="00E5010D">
        <w:rPr>
          <w:rFonts w:ascii="Times New Roman" w:hAnsi="Times New Roman" w:cs="Times New Roman"/>
          <w:sz w:val="24"/>
          <w:szCs w:val="24"/>
        </w:rPr>
        <w:t>Haylock and C</w:t>
      </w:r>
      <w:r w:rsidR="0001111C" w:rsidRPr="00E5010D">
        <w:rPr>
          <w:rFonts w:ascii="Times New Roman" w:hAnsi="Times New Roman" w:cs="Times New Roman"/>
          <w:sz w:val="24"/>
          <w:szCs w:val="24"/>
        </w:rPr>
        <w:t>ockburn (</w:t>
      </w:r>
      <w:r w:rsidR="00FA1094" w:rsidRPr="00E5010D">
        <w:rPr>
          <w:rFonts w:ascii="Times New Roman" w:hAnsi="Times New Roman" w:cs="Times New Roman"/>
          <w:sz w:val="24"/>
          <w:szCs w:val="24"/>
        </w:rPr>
        <w:t xml:space="preserve">2014) says that </w:t>
      </w:r>
      <w:proofErr w:type="spellStart"/>
      <w:r w:rsidR="00FA1094" w:rsidRPr="00E5010D">
        <w:rPr>
          <w:rFonts w:ascii="Times New Roman" w:hAnsi="Times New Roman" w:cs="Times New Roman"/>
          <w:sz w:val="24"/>
          <w:szCs w:val="24"/>
        </w:rPr>
        <w:t>numicons</w:t>
      </w:r>
      <w:proofErr w:type="spellEnd"/>
      <w:r w:rsidR="00FA1094" w:rsidRPr="00E5010D">
        <w:rPr>
          <w:rFonts w:ascii="Times New Roman" w:hAnsi="Times New Roman" w:cs="Times New Roman"/>
          <w:sz w:val="24"/>
          <w:szCs w:val="24"/>
        </w:rPr>
        <w:t xml:space="preserve"> </w:t>
      </w:r>
      <w:r w:rsidR="00F36CE0" w:rsidRPr="00E5010D">
        <w:rPr>
          <w:rFonts w:ascii="Times New Roman" w:hAnsi="Times New Roman" w:cs="Times New Roman"/>
          <w:sz w:val="24"/>
          <w:szCs w:val="24"/>
        </w:rPr>
        <w:t>can be used to help young children start to explore numbers</w:t>
      </w:r>
      <w:r w:rsidR="00AC3F2F" w:rsidRPr="00E5010D">
        <w:rPr>
          <w:rFonts w:ascii="Times New Roman" w:hAnsi="Times New Roman" w:cs="Times New Roman"/>
          <w:sz w:val="24"/>
          <w:szCs w:val="24"/>
        </w:rPr>
        <w:t xml:space="preserve">. The child learns to match the </w:t>
      </w:r>
      <w:proofErr w:type="spellStart"/>
      <w:r w:rsidR="00AC3F2F" w:rsidRPr="00E5010D">
        <w:rPr>
          <w:rFonts w:ascii="Times New Roman" w:hAnsi="Times New Roman" w:cs="Times New Roman"/>
          <w:sz w:val="24"/>
          <w:szCs w:val="24"/>
        </w:rPr>
        <w:t>c</w:t>
      </w:r>
      <w:r w:rsidR="001E37DF" w:rsidRPr="00E5010D">
        <w:rPr>
          <w:rFonts w:ascii="Times New Roman" w:hAnsi="Times New Roman" w:cs="Times New Roman"/>
          <w:sz w:val="24"/>
          <w:szCs w:val="24"/>
        </w:rPr>
        <w:t>olour</w:t>
      </w:r>
      <w:proofErr w:type="spellEnd"/>
      <w:r w:rsidR="001E37DF" w:rsidRPr="00E5010D">
        <w:rPr>
          <w:rFonts w:ascii="Times New Roman" w:hAnsi="Times New Roman" w:cs="Times New Roman"/>
          <w:sz w:val="24"/>
          <w:szCs w:val="24"/>
        </w:rPr>
        <w:t xml:space="preserve"> and shape with the number of holes on the </w:t>
      </w:r>
      <w:proofErr w:type="spellStart"/>
      <w:r w:rsidR="001E37DF" w:rsidRPr="00E5010D">
        <w:rPr>
          <w:rFonts w:ascii="Times New Roman" w:hAnsi="Times New Roman" w:cs="Times New Roman"/>
          <w:sz w:val="24"/>
          <w:szCs w:val="24"/>
        </w:rPr>
        <w:t>numicon</w:t>
      </w:r>
      <w:proofErr w:type="spellEnd"/>
      <w:r w:rsidR="001E37DF" w:rsidRPr="00E5010D">
        <w:rPr>
          <w:rFonts w:ascii="Times New Roman" w:hAnsi="Times New Roman" w:cs="Times New Roman"/>
          <w:sz w:val="24"/>
          <w:szCs w:val="24"/>
        </w:rPr>
        <w:t xml:space="preserve"> plate, this encourages counting as the child will count the holes in the plate.</w:t>
      </w:r>
    </w:p>
    <w:p w14:paraId="0B0D794B" w14:textId="14D4499B" w:rsidR="00CE7D3E" w:rsidRPr="00E5010D" w:rsidRDefault="00BF2209" w:rsidP="004C4370">
      <w:pPr>
        <w:jc w:val="both"/>
        <w:rPr>
          <w:rFonts w:ascii="Times New Roman" w:hAnsi="Times New Roman" w:cs="Times New Roman"/>
          <w:sz w:val="24"/>
          <w:szCs w:val="24"/>
        </w:rPr>
      </w:pPr>
      <w:r w:rsidRPr="00E5010D">
        <w:rPr>
          <w:rFonts w:ascii="Times New Roman" w:hAnsi="Times New Roman" w:cs="Times New Roman"/>
          <w:sz w:val="24"/>
          <w:szCs w:val="24"/>
        </w:rPr>
        <w:t>According to McGrath</w:t>
      </w:r>
      <w:r w:rsidR="004C1C65" w:rsidRPr="00E5010D">
        <w:rPr>
          <w:rFonts w:ascii="Times New Roman" w:hAnsi="Times New Roman" w:cs="Times New Roman"/>
          <w:sz w:val="24"/>
          <w:szCs w:val="24"/>
        </w:rPr>
        <w:t xml:space="preserve"> (2010)</w:t>
      </w:r>
      <w:r w:rsidR="006358FF">
        <w:rPr>
          <w:rFonts w:ascii="Times New Roman" w:hAnsi="Times New Roman" w:cs="Times New Roman"/>
          <w:sz w:val="24"/>
          <w:szCs w:val="24"/>
        </w:rPr>
        <w:t xml:space="preserve"> b</w:t>
      </w:r>
      <w:r w:rsidR="00BA1A57" w:rsidRPr="00E5010D">
        <w:rPr>
          <w:rFonts w:ascii="Times New Roman" w:hAnsi="Times New Roman" w:cs="Times New Roman"/>
          <w:sz w:val="24"/>
          <w:szCs w:val="24"/>
        </w:rPr>
        <w:t>ooks can be used to help children learn to count</w:t>
      </w:r>
      <w:r w:rsidR="009D0F19" w:rsidRPr="00E5010D">
        <w:rPr>
          <w:rFonts w:ascii="Times New Roman" w:hAnsi="Times New Roman" w:cs="Times New Roman"/>
          <w:sz w:val="24"/>
          <w:szCs w:val="24"/>
        </w:rPr>
        <w:t xml:space="preserve"> and the days of he week. </w:t>
      </w:r>
      <w:r w:rsidR="00DB7C07" w:rsidRPr="00E5010D">
        <w:rPr>
          <w:rFonts w:ascii="Times New Roman" w:hAnsi="Times New Roman" w:cs="Times New Roman"/>
          <w:sz w:val="24"/>
          <w:szCs w:val="24"/>
        </w:rPr>
        <w:t>Making playdough supports children when learning how to measure ingredients and helps to develop h</w:t>
      </w:r>
      <w:r w:rsidR="00D610CA">
        <w:rPr>
          <w:rFonts w:ascii="Times New Roman" w:hAnsi="Times New Roman" w:cs="Times New Roman"/>
          <w:sz w:val="24"/>
          <w:szCs w:val="24"/>
        </w:rPr>
        <w:t>a</w:t>
      </w:r>
      <w:r w:rsidR="00DB7C07" w:rsidRPr="00E5010D">
        <w:rPr>
          <w:rFonts w:ascii="Times New Roman" w:hAnsi="Times New Roman" w:cs="Times New Roman"/>
          <w:sz w:val="24"/>
          <w:szCs w:val="24"/>
        </w:rPr>
        <w:t xml:space="preserve">nd eye </w:t>
      </w:r>
      <w:r w:rsidR="00857454" w:rsidRPr="00E5010D">
        <w:rPr>
          <w:rFonts w:ascii="Times New Roman" w:hAnsi="Times New Roman" w:cs="Times New Roman"/>
          <w:sz w:val="24"/>
          <w:szCs w:val="24"/>
        </w:rPr>
        <w:t>coordination. Wooden bricks can be used to help children with countin</w:t>
      </w:r>
      <w:r w:rsidR="002B4E38">
        <w:rPr>
          <w:rFonts w:ascii="Times New Roman" w:hAnsi="Times New Roman" w:cs="Times New Roman"/>
          <w:sz w:val="24"/>
          <w:szCs w:val="24"/>
        </w:rPr>
        <w:t>g</w:t>
      </w:r>
      <w:r w:rsidR="00857454" w:rsidRPr="00E5010D">
        <w:rPr>
          <w:rFonts w:ascii="Times New Roman" w:hAnsi="Times New Roman" w:cs="Times New Roman"/>
          <w:sz w:val="24"/>
          <w:szCs w:val="24"/>
        </w:rPr>
        <w:t>, hand eye coor</w:t>
      </w:r>
      <w:r w:rsidR="00CE1C9C" w:rsidRPr="00E5010D">
        <w:rPr>
          <w:rFonts w:ascii="Times New Roman" w:hAnsi="Times New Roman" w:cs="Times New Roman"/>
          <w:sz w:val="24"/>
          <w:szCs w:val="24"/>
        </w:rPr>
        <w:t xml:space="preserve">dination and spatial skills. </w:t>
      </w:r>
      <w:r w:rsidR="00AB60B4" w:rsidRPr="00E5010D">
        <w:rPr>
          <w:rFonts w:ascii="Times New Roman" w:hAnsi="Times New Roman" w:cs="Times New Roman"/>
          <w:sz w:val="24"/>
          <w:szCs w:val="24"/>
        </w:rPr>
        <w:t xml:space="preserve">Shapes to count and sort in to size and shapes. </w:t>
      </w:r>
      <w:r w:rsidR="0039329F" w:rsidRPr="00E5010D">
        <w:rPr>
          <w:rFonts w:ascii="Times New Roman" w:hAnsi="Times New Roman" w:cs="Times New Roman"/>
          <w:sz w:val="24"/>
          <w:szCs w:val="24"/>
        </w:rPr>
        <w:t xml:space="preserve">Pegs and boards and beads with threads </w:t>
      </w:r>
      <w:r w:rsidR="00C1536C" w:rsidRPr="00E5010D">
        <w:rPr>
          <w:rFonts w:ascii="Times New Roman" w:hAnsi="Times New Roman" w:cs="Times New Roman"/>
          <w:sz w:val="24"/>
          <w:szCs w:val="24"/>
        </w:rPr>
        <w:t xml:space="preserve">encourage children to make patterns and </w:t>
      </w:r>
      <w:r w:rsidR="00C024B4" w:rsidRPr="00E5010D">
        <w:rPr>
          <w:rFonts w:ascii="Times New Roman" w:hAnsi="Times New Roman" w:cs="Times New Roman"/>
          <w:sz w:val="24"/>
          <w:szCs w:val="24"/>
        </w:rPr>
        <w:t>r</w:t>
      </w:r>
      <w:r w:rsidR="00C1536C" w:rsidRPr="00E5010D">
        <w:rPr>
          <w:rFonts w:ascii="Times New Roman" w:hAnsi="Times New Roman" w:cs="Times New Roman"/>
          <w:sz w:val="24"/>
          <w:szCs w:val="24"/>
        </w:rPr>
        <w:t xml:space="preserve">eplicate patterns. </w:t>
      </w:r>
      <w:r w:rsidR="00A43CC0" w:rsidRPr="00E5010D">
        <w:rPr>
          <w:rFonts w:ascii="Times New Roman" w:hAnsi="Times New Roman" w:cs="Times New Roman"/>
          <w:sz w:val="24"/>
          <w:szCs w:val="24"/>
        </w:rPr>
        <w:t>Song</w:t>
      </w:r>
      <w:r w:rsidR="002B4E38">
        <w:rPr>
          <w:rFonts w:ascii="Times New Roman" w:hAnsi="Times New Roman" w:cs="Times New Roman"/>
          <w:sz w:val="24"/>
          <w:szCs w:val="24"/>
        </w:rPr>
        <w:t>s</w:t>
      </w:r>
      <w:r w:rsidR="00A43CC0" w:rsidRPr="00E5010D">
        <w:rPr>
          <w:rFonts w:ascii="Times New Roman" w:hAnsi="Times New Roman" w:cs="Times New Roman"/>
          <w:sz w:val="24"/>
          <w:szCs w:val="24"/>
        </w:rPr>
        <w:t xml:space="preserve"> </w:t>
      </w:r>
      <w:r w:rsidR="002B4E38">
        <w:rPr>
          <w:rFonts w:ascii="Times New Roman" w:hAnsi="Times New Roman" w:cs="Times New Roman"/>
          <w:sz w:val="24"/>
          <w:szCs w:val="24"/>
        </w:rPr>
        <w:t>an</w:t>
      </w:r>
      <w:r w:rsidR="00A43CC0" w:rsidRPr="00E5010D">
        <w:rPr>
          <w:rFonts w:ascii="Times New Roman" w:hAnsi="Times New Roman" w:cs="Times New Roman"/>
          <w:sz w:val="24"/>
          <w:szCs w:val="24"/>
        </w:rPr>
        <w:t xml:space="preserve">d rhymes help children learn to count, they can be repeated until the child </w:t>
      </w:r>
      <w:r w:rsidR="00B53EDD" w:rsidRPr="00E5010D">
        <w:rPr>
          <w:rFonts w:ascii="Times New Roman" w:hAnsi="Times New Roman" w:cs="Times New Roman"/>
          <w:sz w:val="24"/>
          <w:szCs w:val="24"/>
        </w:rPr>
        <w:t xml:space="preserve">is familiar with the pattern of the words. </w:t>
      </w:r>
    </w:p>
    <w:p w14:paraId="64D8ACDE" w14:textId="77777777" w:rsidR="00A40E75" w:rsidRPr="00E5010D" w:rsidRDefault="00A40E75" w:rsidP="00A40E75">
      <w:pPr>
        <w:spacing w:line="360" w:lineRule="auto"/>
        <w:jc w:val="both"/>
        <w:rPr>
          <w:rFonts w:ascii="Times New Roman" w:hAnsi="Times New Roman" w:cs="Times New Roman"/>
          <w:sz w:val="24"/>
          <w:szCs w:val="24"/>
        </w:rPr>
      </w:pPr>
      <w:r w:rsidRPr="00E5010D">
        <w:rPr>
          <w:rFonts w:ascii="Times New Roman" w:hAnsi="Times New Roman" w:cs="Times New Roman"/>
          <w:sz w:val="24"/>
          <w:szCs w:val="24"/>
        </w:rPr>
        <w:t>According to Beckley et al (2010) children learn by observing and practicing. By the age of three children can sort and group objects and arrange them in order. From the age of three children can start to compare two groups of objects and say if the groups have different or the same amounts in them.</w:t>
      </w:r>
    </w:p>
    <w:p w14:paraId="2058488B" w14:textId="35F104A2" w:rsidR="00644206" w:rsidRPr="00E5010D" w:rsidRDefault="00A40E75" w:rsidP="00A40E75">
      <w:pPr>
        <w:spacing w:line="360" w:lineRule="auto"/>
        <w:jc w:val="both"/>
        <w:rPr>
          <w:rFonts w:ascii="Times New Roman" w:hAnsi="Times New Roman" w:cs="Times New Roman"/>
          <w:sz w:val="24"/>
          <w:szCs w:val="24"/>
        </w:rPr>
      </w:pPr>
      <w:r w:rsidRPr="00E5010D">
        <w:rPr>
          <w:rFonts w:ascii="Times New Roman" w:hAnsi="Times New Roman" w:cs="Times New Roman"/>
          <w:sz w:val="24"/>
          <w:szCs w:val="24"/>
        </w:rPr>
        <w:t xml:space="preserve">Through play children learn about shape, space and measures. </w:t>
      </w:r>
      <w:proofErr w:type="spellStart"/>
      <w:r w:rsidRPr="00E5010D">
        <w:rPr>
          <w:rFonts w:ascii="Times New Roman" w:hAnsi="Times New Roman" w:cs="Times New Roman"/>
          <w:sz w:val="24"/>
          <w:szCs w:val="24"/>
        </w:rPr>
        <w:t>Fayset</w:t>
      </w:r>
      <w:proofErr w:type="spellEnd"/>
      <w:r w:rsidRPr="00E5010D">
        <w:rPr>
          <w:rFonts w:ascii="Times New Roman" w:hAnsi="Times New Roman" w:cs="Times New Roman"/>
          <w:sz w:val="24"/>
          <w:szCs w:val="24"/>
        </w:rPr>
        <w:t xml:space="preserve"> et al (1988) cited in Beckley et al (2010, p. 83) said it is important to introduce children to shapes and spa</w:t>
      </w:r>
      <w:r w:rsidR="00E74300">
        <w:rPr>
          <w:rFonts w:ascii="Times New Roman" w:hAnsi="Times New Roman" w:cs="Times New Roman"/>
          <w:sz w:val="24"/>
          <w:szCs w:val="24"/>
        </w:rPr>
        <w:t>t</w:t>
      </w:r>
      <w:r w:rsidRPr="00E5010D">
        <w:rPr>
          <w:rFonts w:ascii="Times New Roman" w:hAnsi="Times New Roman" w:cs="Times New Roman"/>
          <w:sz w:val="24"/>
          <w:szCs w:val="24"/>
        </w:rPr>
        <w:t xml:space="preserve">ial awareness at an early age so that they have a foundation of knowledge and understanding to learn on later. Edwards 1998 cited in Beckley et al (2010, p.86) says that there is no substitute for exploring real objects.  Children should be given real shapes and objects to explore not pictures so that they can learn to understand the properties of shapes. Children can be introduced to shapes by discussing the shapes of toys and everyday objects such as table. </w:t>
      </w:r>
      <w:r w:rsidR="00644206" w:rsidRPr="00E5010D">
        <w:rPr>
          <w:rFonts w:ascii="Times New Roman" w:hAnsi="Times New Roman" w:cs="Times New Roman"/>
          <w:sz w:val="24"/>
          <w:szCs w:val="24"/>
        </w:rPr>
        <w:lastRenderedPageBreak/>
        <w:t>Montessori</w:t>
      </w:r>
      <w:r w:rsidR="009E7532">
        <w:rPr>
          <w:rFonts w:ascii="Times New Roman" w:hAnsi="Times New Roman" w:cs="Times New Roman"/>
          <w:sz w:val="24"/>
          <w:szCs w:val="24"/>
        </w:rPr>
        <w:t xml:space="preserve"> (no date) says </w:t>
      </w:r>
      <w:r w:rsidR="00D62D96">
        <w:rPr>
          <w:rFonts w:ascii="Times New Roman" w:hAnsi="Times New Roman" w:cs="Times New Roman"/>
          <w:sz w:val="24"/>
          <w:szCs w:val="24"/>
        </w:rPr>
        <w:t xml:space="preserve">that in Montessori schools there are </w:t>
      </w:r>
      <w:r w:rsidR="00AD37D1">
        <w:rPr>
          <w:rFonts w:ascii="Times New Roman" w:hAnsi="Times New Roman" w:cs="Times New Roman"/>
          <w:sz w:val="24"/>
          <w:szCs w:val="24"/>
        </w:rPr>
        <w:t xml:space="preserve">number rods, these are ten identical rods </w:t>
      </w:r>
      <w:r w:rsidR="00BA6A6C">
        <w:rPr>
          <w:rFonts w:ascii="Times New Roman" w:hAnsi="Times New Roman" w:cs="Times New Roman"/>
          <w:sz w:val="24"/>
          <w:szCs w:val="24"/>
        </w:rPr>
        <w:t>divided in to red and blue sections</w:t>
      </w:r>
      <w:r w:rsidR="001A0B97">
        <w:rPr>
          <w:rFonts w:ascii="Times New Roman" w:hAnsi="Times New Roman" w:cs="Times New Roman"/>
          <w:sz w:val="24"/>
          <w:szCs w:val="24"/>
        </w:rPr>
        <w:t xml:space="preserve">. These help children to </w:t>
      </w:r>
      <w:proofErr w:type="spellStart"/>
      <w:r w:rsidR="00B22EE1">
        <w:rPr>
          <w:rFonts w:ascii="Times New Roman" w:hAnsi="Times New Roman" w:cs="Times New Roman"/>
          <w:sz w:val="24"/>
          <w:szCs w:val="24"/>
        </w:rPr>
        <w:t>memorise</w:t>
      </w:r>
      <w:proofErr w:type="spellEnd"/>
      <w:r w:rsidR="00B22EE1">
        <w:rPr>
          <w:rFonts w:ascii="Times New Roman" w:hAnsi="Times New Roman" w:cs="Times New Roman"/>
          <w:sz w:val="24"/>
          <w:szCs w:val="24"/>
        </w:rPr>
        <w:t xml:space="preserve"> the sequence of numbers from one to ten. </w:t>
      </w:r>
      <w:r w:rsidR="002974D5">
        <w:rPr>
          <w:rFonts w:ascii="Times New Roman" w:hAnsi="Times New Roman" w:cs="Times New Roman"/>
          <w:sz w:val="24"/>
          <w:szCs w:val="24"/>
        </w:rPr>
        <w:t xml:space="preserve">Sandpaper numbers are numbers from zero to nine cut out from sandpaper and </w:t>
      </w:r>
      <w:r w:rsidR="00196685">
        <w:rPr>
          <w:rFonts w:ascii="Times New Roman" w:hAnsi="Times New Roman" w:cs="Times New Roman"/>
          <w:sz w:val="24"/>
          <w:szCs w:val="24"/>
        </w:rPr>
        <w:t xml:space="preserve">mounted on to green card. The child </w:t>
      </w:r>
      <w:r w:rsidR="0085620A">
        <w:rPr>
          <w:rFonts w:ascii="Times New Roman" w:hAnsi="Times New Roman" w:cs="Times New Roman"/>
          <w:sz w:val="24"/>
          <w:szCs w:val="24"/>
        </w:rPr>
        <w:t>traces the number with its finger while sayi</w:t>
      </w:r>
      <w:r w:rsidR="00196939">
        <w:rPr>
          <w:rFonts w:ascii="Times New Roman" w:hAnsi="Times New Roman" w:cs="Times New Roman"/>
          <w:sz w:val="24"/>
          <w:szCs w:val="24"/>
        </w:rPr>
        <w:t>ng</w:t>
      </w:r>
      <w:r w:rsidR="0085620A">
        <w:rPr>
          <w:rFonts w:ascii="Times New Roman" w:hAnsi="Times New Roman" w:cs="Times New Roman"/>
          <w:sz w:val="24"/>
          <w:szCs w:val="24"/>
        </w:rPr>
        <w:t xml:space="preserve"> the name of the number out loud, </w:t>
      </w:r>
      <w:r w:rsidR="00DC45E1">
        <w:rPr>
          <w:rFonts w:ascii="Times New Roman" w:hAnsi="Times New Roman" w:cs="Times New Roman"/>
          <w:sz w:val="24"/>
          <w:szCs w:val="24"/>
        </w:rPr>
        <w:t xml:space="preserve">this teaches the child the symbols for numbers </w:t>
      </w:r>
      <w:r w:rsidR="00E84CE3">
        <w:rPr>
          <w:rFonts w:ascii="Times New Roman" w:hAnsi="Times New Roman" w:cs="Times New Roman"/>
          <w:sz w:val="24"/>
          <w:szCs w:val="24"/>
        </w:rPr>
        <w:t>and st</w:t>
      </w:r>
      <w:r w:rsidR="00196939">
        <w:rPr>
          <w:rFonts w:ascii="Times New Roman" w:hAnsi="Times New Roman" w:cs="Times New Roman"/>
          <w:sz w:val="24"/>
          <w:szCs w:val="24"/>
        </w:rPr>
        <w:t>art</w:t>
      </w:r>
      <w:r w:rsidR="00E84CE3">
        <w:rPr>
          <w:rFonts w:ascii="Times New Roman" w:hAnsi="Times New Roman" w:cs="Times New Roman"/>
          <w:sz w:val="24"/>
          <w:szCs w:val="24"/>
        </w:rPr>
        <w:t>s to tea</w:t>
      </w:r>
      <w:r w:rsidR="00196939">
        <w:rPr>
          <w:rFonts w:ascii="Times New Roman" w:hAnsi="Times New Roman" w:cs="Times New Roman"/>
          <w:sz w:val="24"/>
          <w:szCs w:val="24"/>
        </w:rPr>
        <w:t>ch</w:t>
      </w:r>
      <w:r w:rsidR="00E84CE3">
        <w:rPr>
          <w:rFonts w:ascii="Times New Roman" w:hAnsi="Times New Roman" w:cs="Times New Roman"/>
          <w:sz w:val="24"/>
          <w:szCs w:val="24"/>
        </w:rPr>
        <w:t xml:space="preserve"> the child how to write numbers. </w:t>
      </w:r>
      <w:r w:rsidR="002A3AC7">
        <w:rPr>
          <w:rFonts w:ascii="Times New Roman" w:hAnsi="Times New Roman" w:cs="Times New Roman"/>
          <w:sz w:val="24"/>
          <w:szCs w:val="24"/>
        </w:rPr>
        <w:t xml:space="preserve">There are cards with numbers from one to ten on and </w:t>
      </w:r>
      <w:r w:rsidR="00513F6B">
        <w:rPr>
          <w:rFonts w:ascii="Times New Roman" w:hAnsi="Times New Roman" w:cs="Times New Roman"/>
          <w:sz w:val="24"/>
          <w:szCs w:val="24"/>
        </w:rPr>
        <w:t xml:space="preserve">a box of </w:t>
      </w:r>
      <w:r w:rsidR="00C9007D">
        <w:rPr>
          <w:rFonts w:ascii="Times New Roman" w:hAnsi="Times New Roman" w:cs="Times New Roman"/>
          <w:sz w:val="24"/>
          <w:szCs w:val="24"/>
        </w:rPr>
        <w:t>fifty-five</w:t>
      </w:r>
      <w:r w:rsidR="00513F6B">
        <w:rPr>
          <w:rFonts w:ascii="Times New Roman" w:hAnsi="Times New Roman" w:cs="Times New Roman"/>
          <w:sz w:val="24"/>
          <w:szCs w:val="24"/>
        </w:rPr>
        <w:t xml:space="preserve"> counters. The child lays the cards and puts the correct number of counters next to the card. </w:t>
      </w:r>
      <w:r w:rsidR="00F440D3">
        <w:rPr>
          <w:rFonts w:ascii="Times New Roman" w:hAnsi="Times New Roman" w:cs="Times New Roman"/>
          <w:sz w:val="24"/>
          <w:szCs w:val="24"/>
        </w:rPr>
        <w:t>Th</w:t>
      </w:r>
      <w:r w:rsidR="00C9007D">
        <w:rPr>
          <w:rFonts w:ascii="Times New Roman" w:hAnsi="Times New Roman" w:cs="Times New Roman"/>
          <w:sz w:val="24"/>
          <w:szCs w:val="24"/>
        </w:rPr>
        <w:t>i</w:t>
      </w:r>
      <w:r w:rsidR="00F440D3">
        <w:rPr>
          <w:rFonts w:ascii="Times New Roman" w:hAnsi="Times New Roman" w:cs="Times New Roman"/>
          <w:sz w:val="24"/>
          <w:szCs w:val="24"/>
        </w:rPr>
        <w:t xml:space="preserve">s helps </w:t>
      </w:r>
      <w:r w:rsidR="00C9007D">
        <w:rPr>
          <w:rFonts w:ascii="Times New Roman" w:hAnsi="Times New Roman" w:cs="Times New Roman"/>
          <w:sz w:val="24"/>
          <w:szCs w:val="24"/>
        </w:rPr>
        <w:t>children</w:t>
      </w:r>
      <w:r w:rsidR="00F440D3">
        <w:rPr>
          <w:rFonts w:ascii="Times New Roman" w:hAnsi="Times New Roman" w:cs="Times New Roman"/>
          <w:sz w:val="24"/>
          <w:szCs w:val="24"/>
        </w:rPr>
        <w:t xml:space="preserve"> to learn to count and </w:t>
      </w:r>
      <w:r w:rsidR="004C38F1">
        <w:rPr>
          <w:rFonts w:ascii="Times New Roman" w:hAnsi="Times New Roman" w:cs="Times New Roman"/>
          <w:sz w:val="24"/>
          <w:szCs w:val="24"/>
        </w:rPr>
        <w:t xml:space="preserve">the sequence of numbers. </w:t>
      </w:r>
      <w:r w:rsidR="00367236">
        <w:rPr>
          <w:rFonts w:ascii="Times New Roman" w:hAnsi="Times New Roman" w:cs="Times New Roman"/>
          <w:sz w:val="24"/>
          <w:szCs w:val="24"/>
        </w:rPr>
        <w:t xml:space="preserve">Memory games </w:t>
      </w:r>
      <w:r w:rsidR="00133451">
        <w:rPr>
          <w:rFonts w:ascii="Times New Roman" w:hAnsi="Times New Roman" w:cs="Times New Roman"/>
          <w:sz w:val="24"/>
          <w:szCs w:val="24"/>
        </w:rPr>
        <w:t>are played at Montessori s</w:t>
      </w:r>
      <w:r w:rsidR="00C9007D">
        <w:rPr>
          <w:rFonts w:ascii="Times New Roman" w:hAnsi="Times New Roman" w:cs="Times New Roman"/>
          <w:sz w:val="24"/>
          <w:szCs w:val="24"/>
        </w:rPr>
        <w:t>c</w:t>
      </w:r>
      <w:r w:rsidR="00133451">
        <w:rPr>
          <w:rFonts w:ascii="Times New Roman" w:hAnsi="Times New Roman" w:cs="Times New Roman"/>
          <w:sz w:val="24"/>
          <w:szCs w:val="24"/>
        </w:rPr>
        <w:t>hool</w:t>
      </w:r>
      <w:r w:rsidR="00C9007D">
        <w:rPr>
          <w:rFonts w:ascii="Times New Roman" w:hAnsi="Times New Roman" w:cs="Times New Roman"/>
          <w:sz w:val="24"/>
          <w:szCs w:val="24"/>
        </w:rPr>
        <w:t>s</w:t>
      </w:r>
      <w:r w:rsidR="00133451">
        <w:rPr>
          <w:rFonts w:ascii="Times New Roman" w:hAnsi="Times New Roman" w:cs="Times New Roman"/>
          <w:sz w:val="24"/>
          <w:szCs w:val="24"/>
        </w:rPr>
        <w:t xml:space="preserve"> these </w:t>
      </w:r>
      <w:r w:rsidR="00367236">
        <w:rPr>
          <w:rFonts w:ascii="Times New Roman" w:hAnsi="Times New Roman" w:cs="Times New Roman"/>
          <w:sz w:val="24"/>
          <w:szCs w:val="24"/>
        </w:rPr>
        <w:t xml:space="preserve">help to train the </w:t>
      </w:r>
      <w:r w:rsidR="00C9007D">
        <w:rPr>
          <w:rFonts w:ascii="Times New Roman" w:hAnsi="Times New Roman" w:cs="Times New Roman"/>
          <w:sz w:val="24"/>
          <w:szCs w:val="24"/>
        </w:rPr>
        <w:t>child’s</w:t>
      </w:r>
      <w:r w:rsidR="00367236">
        <w:rPr>
          <w:rFonts w:ascii="Times New Roman" w:hAnsi="Times New Roman" w:cs="Times New Roman"/>
          <w:sz w:val="24"/>
          <w:szCs w:val="24"/>
        </w:rPr>
        <w:t xml:space="preserve"> memory. </w:t>
      </w:r>
    </w:p>
    <w:p w14:paraId="4D5353D8" w14:textId="6D11DBAB" w:rsidR="00644206" w:rsidRDefault="00D471DE" w:rsidP="00A40E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Waldorf Education (2017) says that </w:t>
      </w:r>
      <w:r w:rsidR="009516DE">
        <w:rPr>
          <w:rFonts w:ascii="Times New Roman" w:hAnsi="Times New Roman" w:cs="Times New Roman"/>
          <w:sz w:val="24"/>
          <w:szCs w:val="24"/>
        </w:rPr>
        <w:t>mathematics in Steiner school</w:t>
      </w:r>
      <w:r w:rsidR="00E22D65">
        <w:rPr>
          <w:rFonts w:ascii="Times New Roman" w:hAnsi="Times New Roman" w:cs="Times New Roman"/>
          <w:sz w:val="24"/>
          <w:szCs w:val="24"/>
        </w:rPr>
        <w:t>s</w:t>
      </w:r>
      <w:r w:rsidR="009516DE">
        <w:rPr>
          <w:rFonts w:ascii="Times New Roman" w:hAnsi="Times New Roman" w:cs="Times New Roman"/>
          <w:sz w:val="24"/>
          <w:szCs w:val="24"/>
        </w:rPr>
        <w:t xml:space="preserve"> are taught</w:t>
      </w:r>
      <w:r w:rsidR="001654A0">
        <w:rPr>
          <w:rFonts w:ascii="Times New Roman" w:hAnsi="Times New Roman" w:cs="Times New Roman"/>
          <w:sz w:val="24"/>
          <w:szCs w:val="24"/>
        </w:rPr>
        <w:t xml:space="preserve"> through grades, teaching is taught through games and songs. In </w:t>
      </w:r>
      <w:r w:rsidR="008504CC">
        <w:rPr>
          <w:rFonts w:ascii="Times New Roman" w:hAnsi="Times New Roman" w:cs="Times New Roman"/>
          <w:sz w:val="24"/>
          <w:szCs w:val="24"/>
        </w:rPr>
        <w:t>g</w:t>
      </w:r>
      <w:r w:rsidR="001654A0">
        <w:rPr>
          <w:rFonts w:ascii="Times New Roman" w:hAnsi="Times New Roman" w:cs="Times New Roman"/>
          <w:sz w:val="24"/>
          <w:szCs w:val="24"/>
        </w:rPr>
        <w:t xml:space="preserve">rade one </w:t>
      </w:r>
      <w:r w:rsidR="004F34EE">
        <w:rPr>
          <w:rFonts w:ascii="Times New Roman" w:hAnsi="Times New Roman" w:cs="Times New Roman"/>
          <w:sz w:val="24"/>
          <w:szCs w:val="24"/>
        </w:rPr>
        <w:t>it is taught through movement, for example through walking, stamping, clapping and throwing beanbags</w:t>
      </w:r>
      <w:r w:rsidR="00A059A1">
        <w:rPr>
          <w:rFonts w:ascii="Times New Roman" w:hAnsi="Times New Roman" w:cs="Times New Roman"/>
          <w:sz w:val="24"/>
          <w:szCs w:val="24"/>
        </w:rPr>
        <w:t>. The chi</w:t>
      </w:r>
      <w:r w:rsidR="00124052">
        <w:rPr>
          <w:rFonts w:ascii="Times New Roman" w:hAnsi="Times New Roman" w:cs="Times New Roman"/>
          <w:sz w:val="24"/>
          <w:szCs w:val="24"/>
        </w:rPr>
        <w:t>l</w:t>
      </w:r>
      <w:r w:rsidR="00A059A1">
        <w:rPr>
          <w:rFonts w:ascii="Times New Roman" w:hAnsi="Times New Roman" w:cs="Times New Roman"/>
          <w:sz w:val="24"/>
          <w:szCs w:val="24"/>
        </w:rPr>
        <w:t xml:space="preserve">dren are introduced to </w:t>
      </w:r>
      <w:r w:rsidR="002F77B9">
        <w:rPr>
          <w:rFonts w:ascii="Times New Roman" w:hAnsi="Times New Roman" w:cs="Times New Roman"/>
          <w:sz w:val="24"/>
          <w:szCs w:val="24"/>
        </w:rPr>
        <w:t>Roman ands Arabic numerals and learn to count.</w:t>
      </w:r>
      <w:r w:rsidR="00143521">
        <w:rPr>
          <w:rFonts w:ascii="Times New Roman" w:hAnsi="Times New Roman" w:cs="Times New Roman"/>
          <w:sz w:val="24"/>
          <w:szCs w:val="24"/>
        </w:rPr>
        <w:t xml:space="preserve"> They are introduced to adding and subtracting. </w:t>
      </w:r>
      <w:r w:rsidR="002F77B9">
        <w:rPr>
          <w:rFonts w:ascii="Times New Roman" w:hAnsi="Times New Roman" w:cs="Times New Roman"/>
          <w:sz w:val="24"/>
          <w:szCs w:val="24"/>
        </w:rPr>
        <w:t xml:space="preserve">In </w:t>
      </w:r>
      <w:r w:rsidR="008504CC">
        <w:rPr>
          <w:rFonts w:ascii="Times New Roman" w:hAnsi="Times New Roman" w:cs="Times New Roman"/>
          <w:sz w:val="24"/>
          <w:szCs w:val="24"/>
        </w:rPr>
        <w:t>g</w:t>
      </w:r>
      <w:r w:rsidR="002F77B9">
        <w:rPr>
          <w:rFonts w:ascii="Times New Roman" w:hAnsi="Times New Roman" w:cs="Times New Roman"/>
          <w:sz w:val="24"/>
          <w:szCs w:val="24"/>
        </w:rPr>
        <w:t xml:space="preserve">rade two </w:t>
      </w:r>
      <w:r w:rsidR="00A571E3">
        <w:rPr>
          <w:rFonts w:ascii="Times New Roman" w:hAnsi="Times New Roman" w:cs="Times New Roman"/>
          <w:sz w:val="24"/>
          <w:szCs w:val="24"/>
        </w:rPr>
        <w:t xml:space="preserve">movement is still important. </w:t>
      </w:r>
      <w:r w:rsidR="00CC7655">
        <w:rPr>
          <w:rFonts w:ascii="Times New Roman" w:hAnsi="Times New Roman" w:cs="Times New Roman"/>
          <w:sz w:val="24"/>
          <w:szCs w:val="24"/>
        </w:rPr>
        <w:t>Multiplications are practiced through clapping and beanbag activities</w:t>
      </w:r>
      <w:r w:rsidR="00780995">
        <w:rPr>
          <w:rFonts w:ascii="Times New Roman" w:hAnsi="Times New Roman" w:cs="Times New Roman"/>
          <w:sz w:val="24"/>
          <w:szCs w:val="24"/>
        </w:rPr>
        <w:t>. The children are encouraged to find patterns in the multiplication tables</w:t>
      </w:r>
      <w:r w:rsidR="00143521">
        <w:rPr>
          <w:rFonts w:ascii="Times New Roman" w:hAnsi="Times New Roman" w:cs="Times New Roman"/>
          <w:sz w:val="24"/>
          <w:szCs w:val="24"/>
        </w:rPr>
        <w:t>. In</w:t>
      </w:r>
      <w:r w:rsidR="008504CC">
        <w:rPr>
          <w:rFonts w:ascii="Times New Roman" w:hAnsi="Times New Roman" w:cs="Times New Roman"/>
          <w:sz w:val="24"/>
          <w:szCs w:val="24"/>
        </w:rPr>
        <w:t xml:space="preserve"> the</w:t>
      </w:r>
      <w:r w:rsidR="00143521">
        <w:rPr>
          <w:rFonts w:ascii="Times New Roman" w:hAnsi="Times New Roman" w:cs="Times New Roman"/>
          <w:sz w:val="24"/>
          <w:szCs w:val="24"/>
        </w:rPr>
        <w:t xml:space="preserve"> third </w:t>
      </w:r>
      <w:r w:rsidR="008504CC">
        <w:rPr>
          <w:rFonts w:ascii="Times New Roman" w:hAnsi="Times New Roman" w:cs="Times New Roman"/>
          <w:sz w:val="24"/>
          <w:szCs w:val="24"/>
        </w:rPr>
        <w:t>g</w:t>
      </w:r>
      <w:r w:rsidR="00143521">
        <w:rPr>
          <w:rFonts w:ascii="Times New Roman" w:hAnsi="Times New Roman" w:cs="Times New Roman"/>
          <w:sz w:val="24"/>
          <w:szCs w:val="24"/>
        </w:rPr>
        <w:t xml:space="preserve">rade </w:t>
      </w:r>
      <w:r w:rsidR="006E0668">
        <w:rPr>
          <w:rFonts w:ascii="Times New Roman" w:hAnsi="Times New Roman" w:cs="Times New Roman"/>
          <w:sz w:val="24"/>
          <w:szCs w:val="24"/>
        </w:rPr>
        <w:t>the c</w:t>
      </w:r>
      <w:r w:rsidR="00124052">
        <w:rPr>
          <w:rFonts w:ascii="Times New Roman" w:hAnsi="Times New Roman" w:cs="Times New Roman"/>
          <w:sz w:val="24"/>
          <w:szCs w:val="24"/>
        </w:rPr>
        <w:t>h</w:t>
      </w:r>
      <w:r w:rsidR="006E0668">
        <w:rPr>
          <w:rFonts w:ascii="Times New Roman" w:hAnsi="Times New Roman" w:cs="Times New Roman"/>
          <w:sz w:val="24"/>
          <w:szCs w:val="24"/>
        </w:rPr>
        <w:t xml:space="preserve">ildren are introduce to long division. The lessons also focus on </w:t>
      </w:r>
      <w:r w:rsidR="00687541">
        <w:rPr>
          <w:rFonts w:ascii="Times New Roman" w:hAnsi="Times New Roman" w:cs="Times New Roman"/>
          <w:sz w:val="24"/>
          <w:szCs w:val="24"/>
        </w:rPr>
        <w:t xml:space="preserve">measurements, volume, time and temperature. </w:t>
      </w:r>
    </w:p>
    <w:p w14:paraId="730B7B64" w14:textId="445FB317" w:rsidR="00EE344A" w:rsidRPr="00E5010D" w:rsidRDefault="00FF5757" w:rsidP="00A40E7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Ministry of Education (no date) </w:t>
      </w:r>
      <w:r w:rsidR="006B0900">
        <w:rPr>
          <w:rFonts w:ascii="Times New Roman" w:hAnsi="Times New Roman" w:cs="Times New Roman"/>
          <w:sz w:val="24"/>
          <w:szCs w:val="24"/>
        </w:rPr>
        <w:t xml:space="preserve">says that in </w:t>
      </w:r>
      <w:proofErr w:type="spellStart"/>
      <w:r w:rsidR="006B0900">
        <w:rPr>
          <w:rFonts w:ascii="Times New Roman" w:hAnsi="Times New Roman" w:cs="Times New Roman"/>
          <w:sz w:val="24"/>
          <w:szCs w:val="24"/>
        </w:rPr>
        <w:t>Te</w:t>
      </w:r>
      <w:proofErr w:type="spellEnd"/>
      <w:r w:rsidR="006B0900">
        <w:rPr>
          <w:rFonts w:ascii="Times New Roman" w:hAnsi="Times New Roman" w:cs="Times New Roman"/>
          <w:sz w:val="24"/>
          <w:szCs w:val="24"/>
        </w:rPr>
        <w:t xml:space="preserve"> </w:t>
      </w:r>
      <w:proofErr w:type="spellStart"/>
      <w:r w:rsidR="006B0900">
        <w:rPr>
          <w:rFonts w:ascii="Times New Roman" w:hAnsi="Times New Roman" w:cs="Times New Roman"/>
          <w:sz w:val="24"/>
          <w:szCs w:val="24"/>
        </w:rPr>
        <w:t>Wh</w:t>
      </w:r>
      <w:r w:rsidR="00522E08">
        <w:rPr>
          <w:rFonts w:ascii="Times New Roman" w:hAnsi="Times New Roman" w:cs="Times New Roman"/>
          <w:sz w:val="24"/>
          <w:szCs w:val="24"/>
        </w:rPr>
        <w:t>ariki</w:t>
      </w:r>
      <w:proofErr w:type="spellEnd"/>
      <w:r w:rsidR="00522E08">
        <w:rPr>
          <w:rFonts w:ascii="Times New Roman" w:hAnsi="Times New Roman" w:cs="Times New Roman"/>
          <w:sz w:val="24"/>
          <w:szCs w:val="24"/>
        </w:rPr>
        <w:t xml:space="preserve"> </w:t>
      </w:r>
      <w:r w:rsidR="003B3280">
        <w:rPr>
          <w:rFonts w:ascii="Times New Roman" w:hAnsi="Times New Roman" w:cs="Times New Roman"/>
          <w:sz w:val="24"/>
          <w:szCs w:val="24"/>
        </w:rPr>
        <w:t>school’s</w:t>
      </w:r>
      <w:r w:rsidR="00522E08">
        <w:rPr>
          <w:rFonts w:ascii="Times New Roman" w:hAnsi="Times New Roman" w:cs="Times New Roman"/>
          <w:sz w:val="24"/>
          <w:szCs w:val="24"/>
        </w:rPr>
        <w:t xml:space="preserve"> m</w:t>
      </w:r>
      <w:r w:rsidR="00A94B39">
        <w:rPr>
          <w:rFonts w:ascii="Times New Roman" w:hAnsi="Times New Roman" w:cs="Times New Roman"/>
          <w:sz w:val="24"/>
          <w:szCs w:val="24"/>
        </w:rPr>
        <w:t>a</w:t>
      </w:r>
      <w:r w:rsidR="00522E08">
        <w:rPr>
          <w:rFonts w:ascii="Times New Roman" w:hAnsi="Times New Roman" w:cs="Times New Roman"/>
          <w:sz w:val="24"/>
          <w:szCs w:val="24"/>
        </w:rPr>
        <w:t>thematics is based on the child</w:t>
      </w:r>
      <w:r w:rsidR="00386637">
        <w:rPr>
          <w:rFonts w:ascii="Times New Roman" w:hAnsi="Times New Roman" w:cs="Times New Roman"/>
          <w:sz w:val="24"/>
          <w:szCs w:val="24"/>
        </w:rPr>
        <w:t>’</w:t>
      </w:r>
      <w:r w:rsidR="00522E08">
        <w:rPr>
          <w:rFonts w:ascii="Times New Roman" w:hAnsi="Times New Roman" w:cs="Times New Roman"/>
          <w:sz w:val="24"/>
          <w:szCs w:val="24"/>
        </w:rPr>
        <w:t>s interests</w:t>
      </w:r>
      <w:r w:rsidR="004937F1">
        <w:rPr>
          <w:rFonts w:ascii="Times New Roman" w:hAnsi="Times New Roman" w:cs="Times New Roman"/>
          <w:sz w:val="24"/>
          <w:szCs w:val="24"/>
        </w:rPr>
        <w:t xml:space="preserve">, abilities and cultural understanding. </w:t>
      </w:r>
      <w:r w:rsidR="007A099F">
        <w:rPr>
          <w:rFonts w:ascii="Times New Roman" w:hAnsi="Times New Roman" w:cs="Times New Roman"/>
          <w:sz w:val="24"/>
          <w:szCs w:val="24"/>
        </w:rPr>
        <w:t xml:space="preserve">The aim of their curriculum is to teach children not just about numeracy but also about </w:t>
      </w:r>
      <w:r w:rsidR="0012020A">
        <w:rPr>
          <w:rFonts w:ascii="Times New Roman" w:hAnsi="Times New Roman" w:cs="Times New Roman"/>
          <w:sz w:val="24"/>
          <w:szCs w:val="24"/>
        </w:rPr>
        <w:t>patter</w:t>
      </w:r>
      <w:r w:rsidR="008504CC">
        <w:rPr>
          <w:rFonts w:ascii="Times New Roman" w:hAnsi="Times New Roman" w:cs="Times New Roman"/>
          <w:sz w:val="24"/>
          <w:szCs w:val="24"/>
        </w:rPr>
        <w:t>n</w:t>
      </w:r>
      <w:r w:rsidR="0012020A">
        <w:rPr>
          <w:rFonts w:ascii="Times New Roman" w:hAnsi="Times New Roman" w:cs="Times New Roman"/>
          <w:sz w:val="24"/>
          <w:szCs w:val="24"/>
        </w:rPr>
        <w:t>s, measuring, sorting, counting</w:t>
      </w:r>
      <w:r w:rsidR="008504CC">
        <w:rPr>
          <w:rFonts w:ascii="Times New Roman" w:hAnsi="Times New Roman" w:cs="Times New Roman"/>
          <w:sz w:val="24"/>
          <w:szCs w:val="24"/>
        </w:rPr>
        <w:t xml:space="preserve"> and</w:t>
      </w:r>
      <w:r w:rsidR="0012020A">
        <w:rPr>
          <w:rFonts w:ascii="Times New Roman" w:hAnsi="Times New Roman" w:cs="Times New Roman"/>
          <w:sz w:val="24"/>
          <w:szCs w:val="24"/>
        </w:rPr>
        <w:t xml:space="preserve"> shape. </w:t>
      </w:r>
      <w:r w:rsidR="00A45C61">
        <w:rPr>
          <w:rFonts w:ascii="Times New Roman" w:hAnsi="Times New Roman" w:cs="Times New Roman"/>
          <w:sz w:val="24"/>
          <w:szCs w:val="24"/>
        </w:rPr>
        <w:t xml:space="preserve">They </w:t>
      </w:r>
      <w:r w:rsidR="00324D03">
        <w:rPr>
          <w:rFonts w:ascii="Times New Roman" w:hAnsi="Times New Roman" w:cs="Times New Roman"/>
          <w:sz w:val="24"/>
          <w:szCs w:val="24"/>
        </w:rPr>
        <w:t>teach thi</w:t>
      </w:r>
      <w:r w:rsidR="00386637">
        <w:rPr>
          <w:rFonts w:ascii="Times New Roman" w:hAnsi="Times New Roman" w:cs="Times New Roman"/>
          <w:sz w:val="24"/>
          <w:szCs w:val="24"/>
        </w:rPr>
        <w:t>s</w:t>
      </w:r>
      <w:r w:rsidR="00324D03">
        <w:rPr>
          <w:rFonts w:ascii="Times New Roman" w:hAnsi="Times New Roman" w:cs="Times New Roman"/>
          <w:sz w:val="24"/>
          <w:szCs w:val="24"/>
        </w:rPr>
        <w:t xml:space="preserve"> through games, stories and physical activities</w:t>
      </w:r>
      <w:r w:rsidR="00DE4154">
        <w:rPr>
          <w:rFonts w:ascii="Times New Roman" w:hAnsi="Times New Roman" w:cs="Times New Roman"/>
          <w:sz w:val="24"/>
          <w:szCs w:val="24"/>
        </w:rPr>
        <w:t>.</w:t>
      </w:r>
    </w:p>
    <w:p w14:paraId="707F75D7" w14:textId="77777777" w:rsidR="00A40E75" w:rsidRPr="00E5010D" w:rsidRDefault="00A40E75" w:rsidP="004F17AE">
      <w:pPr>
        <w:spacing w:line="360" w:lineRule="auto"/>
        <w:jc w:val="both"/>
        <w:rPr>
          <w:rFonts w:ascii="Times New Roman" w:hAnsi="Times New Roman" w:cs="Times New Roman"/>
          <w:sz w:val="24"/>
          <w:szCs w:val="24"/>
        </w:rPr>
      </w:pPr>
    </w:p>
    <w:p w14:paraId="4D9FD006" w14:textId="1A640B2D" w:rsidR="00CF7C1F" w:rsidRPr="00E5010D" w:rsidRDefault="00CF7C1F" w:rsidP="004C4370">
      <w:pPr>
        <w:jc w:val="both"/>
        <w:rPr>
          <w:rFonts w:ascii="Times New Roman" w:hAnsi="Times New Roman" w:cs="Times New Roman"/>
          <w:sz w:val="24"/>
          <w:szCs w:val="24"/>
        </w:rPr>
      </w:pPr>
      <w:r w:rsidRPr="00E5010D">
        <w:rPr>
          <w:rFonts w:ascii="Times New Roman" w:hAnsi="Times New Roman" w:cs="Times New Roman"/>
          <w:sz w:val="24"/>
          <w:szCs w:val="24"/>
        </w:rPr>
        <w:br w:type="page"/>
      </w:r>
    </w:p>
    <w:p w14:paraId="2D910E4A" w14:textId="13E0AEBB" w:rsidR="00DD18E3" w:rsidRDefault="00091204" w:rsidP="00326B8A">
      <w:pPr>
        <w:jc w:val="both"/>
        <w:rPr>
          <w:rFonts w:ascii="Times New Roman" w:hAnsi="Times New Roman" w:cs="Times New Roman"/>
          <w:sz w:val="24"/>
          <w:szCs w:val="24"/>
        </w:rPr>
      </w:pPr>
      <w:r w:rsidRPr="00091204">
        <w:rPr>
          <w:rFonts w:ascii="Times New Roman" w:hAnsi="Times New Roman" w:cs="Times New Roman"/>
          <w:sz w:val="24"/>
          <w:szCs w:val="24"/>
        </w:rPr>
        <w:lastRenderedPageBreak/>
        <w:t>Assessing</w:t>
      </w:r>
      <w:r w:rsidR="004D0C9D">
        <w:rPr>
          <w:rFonts w:ascii="Times New Roman" w:hAnsi="Times New Roman" w:cs="Times New Roman"/>
          <w:sz w:val="24"/>
          <w:szCs w:val="24"/>
        </w:rPr>
        <w:t>,</w:t>
      </w:r>
      <w:r w:rsidRPr="00091204">
        <w:rPr>
          <w:rFonts w:ascii="Times New Roman" w:hAnsi="Times New Roman" w:cs="Times New Roman"/>
          <w:sz w:val="24"/>
          <w:szCs w:val="24"/>
        </w:rPr>
        <w:t xml:space="preserve"> observing</w:t>
      </w:r>
      <w:r w:rsidR="004D0C9D">
        <w:rPr>
          <w:rFonts w:ascii="Times New Roman" w:hAnsi="Times New Roman" w:cs="Times New Roman"/>
          <w:sz w:val="24"/>
          <w:szCs w:val="24"/>
        </w:rPr>
        <w:t xml:space="preserve"> and planning.</w:t>
      </w:r>
    </w:p>
    <w:p w14:paraId="1D2A6CA7" w14:textId="59E27EF2" w:rsidR="00326B8A" w:rsidRDefault="00CF7C1F" w:rsidP="00326B8A">
      <w:pPr>
        <w:jc w:val="both"/>
        <w:rPr>
          <w:rFonts w:ascii="Times New Roman" w:hAnsi="Times New Roman" w:cs="Times New Roman"/>
          <w:sz w:val="24"/>
          <w:szCs w:val="24"/>
        </w:rPr>
      </w:pPr>
      <w:r w:rsidRPr="00091204">
        <w:rPr>
          <w:rFonts w:ascii="Times New Roman" w:hAnsi="Times New Roman" w:cs="Times New Roman"/>
          <w:sz w:val="24"/>
          <w:szCs w:val="24"/>
        </w:rPr>
        <w:t xml:space="preserve"> </w:t>
      </w:r>
      <w:r w:rsidR="00326B8A">
        <w:rPr>
          <w:rFonts w:ascii="Times New Roman" w:hAnsi="Times New Roman" w:cs="Times New Roman"/>
          <w:sz w:val="24"/>
          <w:szCs w:val="24"/>
        </w:rPr>
        <w:t>Maynard and Powell (2014) say that it is important to observe children as it is a way f</w:t>
      </w:r>
      <w:r w:rsidR="00065852">
        <w:rPr>
          <w:rFonts w:ascii="Times New Roman" w:hAnsi="Times New Roman" w:cs="Times New Roman"/>
          <w:sz w:val="24"/>
          <w:szCs w:val="24"/>
        </w:rPr>
        <w:t>o</w:t>
      </w:r>
      <w:r w:rsidR="00326B8A">
        <w:rPr>
          <w:rFonts w:ascii="Times New Roman" w:hAnsi="Times New Roman" w:cs="Times New Roman"/>
          <w:sz w:val="24"/>
          <w:szCs w:val="24"/>
        </w:rPr>
        <w:t xml:space="preserve">r adults to study the </w:t>
      </w:r>
      <w:r w:rsidR="00065852">
        <w:rPr>
          <w:rFonts w:ascii="Times New Roman" w:hAnsi="Times New Roman" w:cs="Times New Roman"/>
          <w:sz w:val="24"/>
          <w:szCs w:val="24"/>
        </w:rPr>
        <w:t>children’s</w:t>
      </w:r>
      <w:r w:rsidR="00326B8A">
        <w:rPr>
          <w:rFonts w:ascii="Times New Roman" w:hAnsi="Times New Roman" w:cs="Times New Roman"/>
          <w:sz w:val="24"/>
          <w:szCs w:val="24"/>
        </w:rPr>
        <w:t xml:space="preserve"> world. It allows the adults to get to know the chil</w:t>
      </w:r>
      <w:r w:rsidR="00065852">
        <w:rPr>
          <w:rFonts w:ascii="Times New Roman" w:hAnsi="Times New Roman" w:cs="Times New Roman"/>
          <w:sz w:val="24"/>
          <w:szCs w:val="24"/>
        </w:rPr>
        <w:t>d</w:t>
      </w:r>
      <w:r w:rsidR="00326B8A">
        <w:rPr>
          <w:rFonts w:ascii="Times New Roman" w:hAnsi="Times New Roman" w:cs="Times New Roman"/>
          <w:sz w:val="24"/>
          <w:szCs w:val="24"/>
        </w:rPr>
        <w:t xml:space="preserve"> and what the child likes and dislikes. It also allows adults to assess the </w:t>
      </w:r>
      <w:r w:rsidR="00065852">
        <w:rPr>
          <w:rFonts w:ascii="Times New Roman" w:hAnsi="Times New Roman" w:cs="Times New Roman"/>
          <w:sz w:val="24"/>
          <w:szCs w:val="24"/>
        </w:rPr>
        <w:t>child’s</w:t>
      </w:r>
      <w:r w:rsidR="00326B8A">
        <w:rPr>
          <w:rFonts w:ascii="Times New Roman" w:hAnsi="Times New Roman" w:cs="Times New Roman"/>
          <w:sz w:val="24"/>
          <w:szCs w:val="24"/>
        </w:rPr>
        <w:t xml:space="preserve"> progress and to plan activities accordingly to enable the child to progress and learn.</w:t>
      </w:r>
    </w:p>
    <w:p w14:paraId="3EB65A25" w14:textId="7364EB23" w:rsidR="00DD18E3" w:rsidRDefault="00DD18E3" w:rsidP="00DD18E3">
      <w:pPr>
        <w:jc w:val="both"/>
        <w:rPr>
          <w:rFonts w:ascii="Times New Roman" w:hAnsi="Times New Roman" w:cs="Times New Roman"/>
          <w:sz w:val="24"/>
          <w:szCs w:val="24"/>
        </w:rPr>
      </w:pPr>
      <w:r>
        <w:rPr>
          <w:rFonts w:ascii="Times New Roman" w:hAnsi="Times New Roman" w:cs="Times New Roman"/>
          <w:sz w:val="24"/>
          <w:szCs w:val="24"/>
        </w:rPr>
        <w:t>Bruce (2011) says that the traditional narrative observation is recommended for observing children at play. There are four parts to this type of observation. The adult writes about the context of the observa</w:t>
      </w:r>
      <w:r w:rsidR="00065852">
        <w:rPr>
          <w:rFonts w:ascii="Times New Roman" w:hAnsi="Times New Roman" w:cs="Times New Roman"/>
          <w:sz w:val="24"/>
          <w:szCs w:val="24"/>
        </w:rPr>
        <w:t>t</w:t>
      </w:r>
      <w:r>
        <w:rPr>
          <w:rFonts w:ascii="Times New Roman" w:hAnsi="Times New Roman" w:cs="Times New Roman"/>
          <w:sz w:val="24"/>
          <w:szCs w:val="24"/>
        </w:rPr>
        <w:t>ion, then writes a description of what the c</w:t>
      </w:r>
      <w:r w:rsidR="00065852">
        <w:rPr>
          <w:rFonts w:ascii="Times New Roman" w:hAnsi="Times New Roman" w:cs="Times New Roman"/>
          <w:sz w:val="24"/>
          <w:szCs w:val="24"/>
        </w:rPr>
        <w:t>h</w:t>
      </w:r>
      <w:r>
        <w:rPr>
          <w:rFonts w:ascii="Times New Roman" w:hAnsi="Times New Roman" w:cs="Times New Roman"/>
          <w:sz w:val="24"/>
          <w:szCs w:val="24"/>
        </w:rPr>
        <w:t>ild say</w:t>
      </w:r>
      <w:r w:rsidR="00065852">
        <w:rPr>
          <w:rFonts w:ascii="Times New Roman" w:hAnsi="Times New Roman" w:cs="Times New Roman"/>
          <w:sz w:val="24"/>
          <w:szCs w:val="24"/>
        </w:rPr>
        <w:t>s</w:t>
      </w:r>
      <w:r>
        <w:rPr>
          <w:rFonts w:ascii="Times New Roman" w:hAnsi="Times New Roman" w:cs="Times New Roman"/>
          <w:sz w:val="24"/>
          <w:szCs w:val="24"/>
        </w:rPr>
        <w:t xml:space="preserve"> and does and </w:t>
      </w:r>
      <w:r w:rsidR="008504CC">
        <w:rPr>
          <w:rFonts w:ascii="Times New Roman" w:hAnsi="Times New Roman" w:cs="Times New Roman"/>
          <w:sz w:val="24"/>
          <w:szCs w:val="24"/>
        </w:rPr>
        <w:t>i</w:t>
      </w:r>
      <w:r>
        <w:rPr>
          <w:rFonts w:ascii="Times New Roman" w:hAnsi="Times New Roman" w:cs="Times New Roman"/>
          <w:sz w:val="24"/>
          <w:szCs w:val="24"/>
        </w:rPr>
        <w:t xml:space="preserve">f </w:t>
      </w:r>
      <w:r w:rsidR="008504CC">
        <w:rPr>
          <w:rFonts w:ascii="Times New Roman" w:hAnsi="Times New Roman" w:cs="Times New Roman"/>
          <w:sz w:val="24"/>
          <w:szCs w:val="24"/>
        </w:rPr>
        <w:t xml:space="preserve">there is </w:t>
      </w:r>
      <w:r>
        <w:rPr>
          <w:rFonts w:ascii="Times New Roman" w:hAnsi="Times New Roman" w:cs="Times New Roman"/>
          <w:sz w:val="24"/>
          <w:szCs w:val="24"/>
        </w:rPr>
        <w:t>any reac</w:t>
      </w:r>
      <w:r w:rsidR="00065852">
        <w:rPr>
          <w:rFonts w:ascii="Times New Roman" w:hAnsi="Times New Roman" w:cs="Times New Roman"/>
          <w:sz w:val="24"/>
          <w:szCs w:val="24"/>
        </w:rPr>
        <w:t>t</w:t>
      </w:r>
      <w:r>
        <w:rPr>
          <w:rFonts w:ascii="Times New Roman" w:hAnsi="Times New Roman" w:cs="Times New Roman"/>
          <w:sz w:val="24"/>
          <w:szCs w:val="24"/>
        </w:rPr>
        <w:t xml:space="preserve">ion from any children that the child interacts with. The observation can be </w:t>
      </w:r>
      <w:proofErr w:type="spellStart"/>
      <w:r>
        <w:rPr>
          <w:rFonts w:ascii="Times New Roman" w:hAnsi="Times New Roman" w:cs="Times New Roman"/>
          <w:sz w:val="24"/>
          <w:szCs w:val="24"/>
        </w:rPr>
        <w:t>analysed</w:t>
      </w:r>
      <w:proofErr w:type="spellEnd"/>
      <w:r>
        <w:rPr>
          <w:rFonts w:ascii="Times New Roman" w:hAnsi="Times New Roman" w:cs="Times New Roman"/>
          <w:sz w:val="24"/>
          <w:szCs w:val="24"/>
        </w:rPr>
        <w:t xml:space="preserve"> and linked to any observations made </w:t>
      </w:r>
      <w:r w:rsidR="008504CC">
        <w:rPr>
          <w:rFonts w:ascii="Times New Roman" w:hAnsi="Times New Roman" w:cs="Times New Roman"/>
          <w:sz w:val="24"/>
          <w:szCs w:val="24"/>
        </w:rPr>
        <w:t xml:space="preserve">on the child </w:t>
      </w:r>
      <w:r>
        <w:rPr>
          <w:rFonts w:ascii="Times New Roman" w:hAnsi="Times New Roman" w:cs="Times New Roman"/>
          <w:sz w:val="24"/>
          <w:szCs w:val="24"/>
        </w:rPr>
        <w:t xml:space="preserve">in </w:t>
      </w:r>
      <w:r w:rsidR="008504CC">
        <w:rPr>
          <w:rFonts w:ascii="Times New Roman" w:hAnsi="Times New Roman" w:cs="Times New Roman"/>
          <w:sz w:val="24"/>
          <w:szCs w:val="24"/>
        </w:rPr>
        <w:t>the past,</w:t>
      </w:r>
      <w:r>
        <w:rPr>
          <w:rFonts w:ascii="Times New Roman" w:hAnsi="Times New Roman" w:cs="Times New Roman"/>
          <w:sz w:val="24"/>
          <w:szCs w:val="24"/>
        </w:rPr>
        <w:t xml:space="preserve"> it can th</w:t>
      </w:r>
      <w:r w:rsidR="00065852">
        <w:rPr>
          <w:rFonts w:ascii="Times New Roman" w:hAnsi="Times New Roman" w:cs="Times New Roman"/>
          <w:sz w:val="24"/>
          <w:szCs w:val="24"/>
        </w:rPr>
        <w:t xml:space="preserve">en </w:t>
      </w:r>
      <w:r>
        <w:rPr>
          <w:rFonts w:ascii="Times New Roman" w:hAnsi="Times New Roman" w:cs="Times New Roman"/>
          <w:sz w:val="24"/>
          <w:szCs w:val="24"/>
        </w:rPr>
        <w:t xml:space="preserve">be linked to any theories. </w:t>
      </w:r>
    </w:p>
    <w:p w14:paraId="74AD006D" w14:textId="378078FC" w:rsidR="00DD18E3" w:rsidRPr="00BA70EB" w:rsidRDefault="00DD18E3" w:rsidP="00DD18E3">
      <w:pPr>
        <w:jc w:val="both"/>
        <w:rPr>
          <w:rFonts w:ascii="Times New Roman" w:hAnsi="Times New Roman" w:cs="Times New Roman"/>
          <w:sz w:val="24"/>
          <w:szCs w:val="24"/>
        </w:rPr>
      </w:pPr>
      <w:r>
        <w:rPr>
          <w:rFonts w:ascii="Times New Roman" w:hAnsi="Times New Roman" w:cs="Times New Roman"/>
          <w:sz w:val="24"/>
          <w:szCs w:val="24"/>
        </w:rPr>
        <w:t xml:space="preserve">Pugh and Duffy (2014) says that Bruner built on </w:t>
      </w:r>
      <w:r w:rsidR="00065852">
        <w:rPr>
          <w:rFonts w:ascii="Times New Roman" w:hAnsi="Times New Roman" w:cs="Times New Roman"/>
          <w:sz w:val="24"/>
          <w:szCs w:val="24"/>
        </w:rPr>
        <w:t>Vygotsky’s</w:t>
      </w:r>
      <w:r>
        <w:rPr>
          <w:rFonts w:ascii="Times New Roman" w:hAnsi="Times New Roman" w:cs="Times New Roman"/>
          <w:sz w:val="24"/>
          <w:szCs w:val="24"/>
        </w:rPr>
        <w:t xml:space="preserve"> idea and introduced the concept of scaffolding </w:t>
      </w:r>
      <w:r w:rsidR="00065852">
        <w:rPr>
          <w:rFonts w:ascii="Times New Roman" w:hAnsi="Times New Roman" w:cs="Times New Roman"/>
          <w:sz w:val="24"/>
          <w:szCs w:val="24"/>
        </w:rPr>
        <w:t>children’s</w:t>
      </w:r>
      <w:r>
        <w:rPr>
          <w:rFonts w:ascii="Times New Roman" w:hAnsi="Times New Roman" w:cs="Times New Roman"/>
          <w:sz w:val="24"/>
          <w:szCs w:val="24"/>
        </w:rPr>
        <w:t xml:space="preserve"> learning from observing children the adult can plan how to extend the </w:t>
      </w:r>
      <w:r w:rsidR="00065852">
        <w:rPr>
          <w:rFonts w:ascii="Times New Roman" w:hAnsi="Times New Roman" w:cs="Times New Roman"/>
          <w:sz w:val="24"/>
          <w:szCs w:val="24"/>
        </w:rPr>
        <w:t>child’s</w:t>
      </w:r>
      <w:r>
        <w:rPr>
          <w:rFonts w:ascii="Times New Roman" w:hAnsi="Times New Roman" w:cs="Times New Roman"/>
          <w:sz w:val="24"/>
          <w:szCs w:val="24"/>
        </w:rPr>
        <w:t xml:space="preserve"> learning. According to Lindon and Brodie (2016) Bruner says that the scaffolding concept means that adults that observe children can guide and support the child while they are learning a new skill. Once the child is confident in the skill the scaffolding support can be removed. </w:t>
      </w:r>
    </w:p>
    <w:p w14:paraId="2BF63E46" w14:textId="40BFEB61" w:rsidR="00DD18E3" w:rsidRDefault="00DD18E3" w:rsidP="00DD18E3">
      <w:pPr>
        <w:jc w:val="both"/>
        <w:rPr>
          <w:rFonts w:ascii="Times New Roman" w:hAnsi="Times New Roman" w:cs="Times New Roman"/>
          <w:sz w:val="24"/>
          <w:szCs w:val="24"/>
        </w:rPr>
      </w:pPr>
      <w:r>
        <w:rPr>
          <w:rFonts w:ascii="Times New Roman" w:hAnsi="Times New Roman" w:cs="Times New Roman"/>
          <w:sz w:val="24"/>
          <w:szCs w:val="24"/>
        </w:rPr>
        <w:t xml:space="preserve">According to Maynard and Powell (2014) there are many ways to observe including using sticky notes which can be dated and stuck in to the </w:t>
      </w:r>
      <w:r w:rsidR="002C3DF9">
        <w:rPr>
          <w:rFonts w:ascii="Times New Roman" w:hAnsi="Times New Roman" w:cs="Times New Roman"/>
          <w:sz w:val="24"/>
          <w:szCs w:val="24"/>
        </w:rPr>
        <w:t>child’s</w:t>
      </w:r>
      <w:r>
        <w:rPr>
          <w:rFonts w:ascii="Times New Roman" w:hAnsi="Times New Roman" w:cs="Times New Roman"/>
          <w:sz w:val="24"/>
          <w:szCs w:val="24"/>
        </w:rPr>
        <w:t xml:space="preserve"> book, the adult should only record things that are new to the </w:t>
      </w:r>
      <w:r w:rsidR="002C3DF9">
        <w:rPr>
          <w:rFonts w:ascii="Times New Roman" w:hAnsi="Times New Roman" w:cs="Times New Roman"/>
          <w:sz w:val="24"/>
          <w:szCs w:val="24"/>
        </w:rPr>
        <w:t>child’s</w:t>
      </w:r>
      <w:r>
        <w:rPr>
          <w:rFonts w:ascii="Times New Roman" w:hAnsi="Times New Roman" w:cs="Times New Roman"/>
          <w:sz w:val="24"/>
          <w:szCs w:val="24"/>
        </w:rPr>
        <w:t xml:space="preserve"> development. Photographs and videos can be used to record the </w:t>
      </w:r>
      <w:r w:rsidR="002C3DF9">
        <w:rPr>
          <w:rFonts w:ascii="Times New Roman" w:hAnsi="Times New Roman" w:cs="Times New Roman"/>
          <w:sz w:val="24"/>
          <w:szCs w:val="24"/>
        </w:rPr>
        <w:t>child’s</w:t>
      </w:r>
      <w:r>
        <w:rPr>
          <w:rFonts w:ascii="Times New Roman" w:hAnsi="Times New Roman" w:cs="Times New Roman"/>
          <w:sz w:val="24"/>
          <w:szCs w:val="24"/>
        </w:rPr>
        <w:t xml:space="preserve"> progress. Time sampling involves watching a child over </w:t>
      </w:r>
      <w:proofErr w:type="gramStart"/>
      <w:r>
        <w:rPr>
          <w:rFonts w:ascii="Times New Roman" w:hAnsi="Times New Roman" w:cs="Times New Roman"/>
          <w:sz w:val="24"/>
          <w:szCs w:val="24"/>
        </w:rPr>
        <w:t>a period of time</w:t>
      </w:r>
      <w:proofErr w:type="gramEnd"/>
      <w:r>
        <w:rPr>
          <w:rFonts w:ascii="Times New Roman" w:hAnsi="Times New Roman" w:cs="Times New Roman"/>
          <w:sz w:val="24"/>
          <w:szCs w:val="24"/>
        </w:rPr>
        <w:t xml:space="preserve"> recording how the child uses the environment and the language observed. Target child observations can be done if the adult has concerns about a child, for example concerns about a </w:t>
      </w:r>
      <w:r w:rsidR="00934028">
        <w:rPr>
          <w:rFonts w:ascii="Times New Roman" w:hAnsi="Times New Roman" w:cs="Times New Roman"/>
          <w:sz w:val="24"/>
          <w:szCs w:val="24"/>
        </w:rPr>
        <w:t>child’s</w:t>
      </w:r>
      <w:r>
        <w:rPr>
          <w:rFonts w:ascii="Times New Roman" w:hAnsi="Times New Roman" w:cs="Times New Roman"/>
          <w:sz w:val="24"/>
          <w:szCs w:val="24"/>
        </w:rPr>
        <w:t xml:space="preserve"> behavior this type of observation would be focusing on what triggers the </w:t>
      </w:r>
      <w:r w:rsidR="00934028">
        <w:rPr>
          <w:rFonts w:ascii="Times New Roman" w:hAnsi="Times New Roman" w:cs="Times New Roman"/>
          <w:sz w:val="24"/>
          <w:szCs w:val="24"/>
        </w:rPr>
        <w:t>child’s</w:t>
      </w:r>
      <w:r>
        <w:rPr>
          <w:rFonts w:ascii="Times New Roman" w:hAnsi="Times New Roman" w:cs="Times New Roman"/>
          <w:sz w:val="24"/>
          <w:szCs w:val="24"/>
        </w:rPr>
        <w:t xml:space="preserve"> </w:t>
      </w:r>
      <w:proofErr w:type="spellStart"/>
      <w:r>
        <w:rPr>
          <w:rFonts w:ascii="Times New Roman" w:hAnsi="Times New Roman" w:cs="Times New Roman"/>
          <w:sz w:val="24"/>
          <w:szCs w:val="24"/>
        </w:rPr>
        <w:t>behaviour</w:t>
      </w:r>
      <w:proofErr w:type="spellEnd"/>
      <w:r>
        <w:rPr>
          <w:rFonts w:ascii="Times New Roman" w:hAnsi="Times New Roman" w:cs="Times New Roman"/>
          <w:sz w:val="24"/>
          <w:szCs w:val="24"/>
        </w:rPr>
        <w:t xml:space="preserve">. After observations have been completed the adult should plan and decide how to support and extend the </w:t>
      </w:r>
      <w:r w:rsidR="00934028">
        <w:rPr>
          <w:rFonts w:ascii="Times New Roman" w:hAnsi="Times New Roman" w:cs="Times New Roman"/>
          <w:sz w:val="24"/>
          <w:szCs w:val="24"/>
        </w:rPr>
        <w:t>child’s</w:t>
      </w:r>
      <w:r>
        <w:rPr>
          <w:rFonts w:ascii="Times New Roman" w:hAnsi="Times New Roman" w:cs="Times New Roman"/>
          <w:sz w:val="24"/>
          <w:szCs w:val="24"/>
        </w:rPr>
        <w:t xml:space="preserve"> learning and wellbeing. </w:t>
      </w:r>
    </w:p>
    <w:p w14:paraId="0D7936E3" w14:textId="32A764A8" w:rsidR="00BA70EB" w:rsidRDefault="00095034" w:rsidP="00BA70EB">
      <w:pPr>
        <w:jc w:val="both"/>
        <w:rPr>
          <w:rFonts w:ascii="Times New Roman" w:hAnsi="Times New Roman" w:cs="Times New Roman"/>
          <w:sz w:val="24"/>
          <w:szCs w:val="24"/>
        </w:rPr>
      </w:pPr>
      <w:r>
        <w:rPr>
          <w:rFonts w:ascii="Times New Roman" w:hAnsi="Times New Roman" w:cs="Times New Roman"/>
          <w:sz w:val="24"/>
          <w:szCs w:val="24"/>
        </w:rPr>
        <w:t>According to Pugh and Duffy (</w:t>
      </w:r>
      <w:r w:rsidR="00AA1247">
        <w:rPr>
          <w:rFonts w:ascii="Times New Roman" w:hAnsi="Times New Roman" w:cs="Times New Roman"/>
          <w:sz w:val="24"/>
          <w:szCs w:val="24"/>
        </w:rPr>
        <w:t xml:space="preserve">2014) assessments of </w:t>
      </w:r>
      <w:r w:rsidR="00444347">
        <w:rPr>
          <w:rFonts w:ascii="Times New Roman" w:hAnsi="Times New Roman" w:cs="Times New Roman"/>
          <w:sz w:val="24"/>
          <w:szCs w:val="24"/>
        </w:rPr>
        <w:t xml:space="preserve">young </w:t>
      </w:r>
      <w:r w:rsidR="00721ACA">
        <w:rPr>
          <w:rFonts w:ascii="Times New Roman" w:hAnsi="Times New Roman" w:cs="Times New Roman"/>
          <w:sz w:val="24"/>
          <w:szCs w:val="24"/>
        </w:rPr>
        <w:t>children’s</w:t>
      </w:r>
      <w:r w:rsidR="00444347">
        <w:rPr>
          <w:rFonts w:ascii="Times New Roman" w:hAnsi="Times New Roman" w:cs="Times New Roman"/>
          <w:sz w:val="24"/>
          <w:szCs w:val="24"/>
        </w:rPr>
        <w:t xml:space="preserve"> learning is needed to </w:t>
      </w:r>
      <w:r w:rsidR="00583C75">
        <w:rPr>
          <w:rFonts w:ascii="Times New Roman" w:hAnsi="Times New Roman" w:cs="Times New Roman"/>
          <w:sz w:val="24"/>
          <w:szCs w:val="24"/>
        </w:rPr>
        <w:t xml:space="preserve">identify what the child, knows, what skills the child has </w:t>
      </w:r>
      <w:r w:rsidR="00B01570">
        <w:rPr>
          <w:rFonts w:ascii="Times New Roman" w:hAnsi="Times New Roman" w:cs="Times New Roman"/>
          <w:sz w:val="24"/>
          <w:szCs w:val="24"/>
        </w:rPr>
        <w:t xml:space="preserve">and to build a picture of the </w:t>
      </w:r>
      <w:r w:rsidR="008504CC">
        <w:rPr>
          <w:rFonts w:ascii="Times New Roman" w:hAnsi="Times New Roman" w:cs="Times New Roman"/>
          <w:sz w:val="24"/>
          <w:szCs w:val="24"/>
        </w:rPr>
        <w:t>child’s</w:t>
      </w:r>
      <w:r w:rsidR="00B01570">
        <w:rPr>
          <w:rFonts w:ascii="Times New Roman" w:hAnsi="Times New Roman" w:cs="Times New Roman"/>
          <w:sz w:val="24"/>
          <w:szCs w:val="24"/>
        </w:rPr>
        <w:t xml:space="preserve"> development to help the child to develop further.</w:t>
      </w:r>
      <w:r w:rsidR="00CC10D3">
        <w:rPr>
          <w:rFonts w:ascii="Times New Roman" w:hAnsi="Times New Roman" w:cs="Times New Roman"/>
          <w:sz w:val="24"/>
          <w:szCs w:val="24"/>
        </w:rPr>
        <w:t xml:space="preserve"> Through observations the adults can provide a</w:t>
      </w:r>
      <w:r w:rsidR="00FF275F">
        <w:rPr>
          <w:rFonts w:ascii="Times New Roman" w:hAnsi="Times New Roman" w:cs="Times New Roman"/>
          <w:sz w:val="24"/>
          <w:szCs w:val="24"/>
        </w:rPr>
        <w:t>n environment with acti</w:t>
      </w:r>
      <w:r w:rsidR="00721ACA">
        <w:rPr>
          <w:rFonts w:ascii="Times New Roman" w:hAnsi="Times New Roman" w:cs="Times New Roman"/>
          <w:sz w:val="24"/>
          <w:szCs w:val="24"/>
        </w:rPr>
        <w:t>v</w:t>
      </w:r>
      <w:r w:rsidR="00FF275F">
        <w:rPr>
          <w:rFonts w:ascii="Times New Roman" w:hAnsi="Times New Roman" w:cs="Times New Roman"/>
          <w:sz w:val="24"/>
          <w:szCs w:val="24"/>
        </w:rPr>
        <w:t>itie</w:t>
      </w:r>
      <w:r w:rsidR="00721ACA">
        <w:rPr>
          <w:rFonts w:ascii="Times New Roman" w:hAnsi="Times New Roman" w:cs="Times New Roman"/>
          <w:sz w:val="24"/>
          <w:szCs w:val="24"/>
        </w:rPr>
        <w:t>s</w:t>
      </w:r>
      <w:r w:rsidR="00FF275F">
        <w:rPr>
          <w:rFonts w:ascii="Times New Roman" w:hAnsi="Times New Roman" w:cs="Times New Roman"/>
          <w:sz w:val="24"/>
          <w:szCs w:val="24"/>
        </w:rPr>
        <w:t xml:space="preserve"> </w:t>
      </w:r>
      <w:r w:rsidR="0069157E">
        <w:rPr>
          <w:rFonts w:ascii="Times New Roman" w:hAnsi="Times New Roman" w:cs="Times New Roman"/>
          <w:sz w:val="24"/>
          <w:szCs w:val="24"/>
        </w:rPr>
        <w:t xml:space="preserve">and support </w:t>
      </w:r>
      <w:r w:rsidR="00FF275F">
        <w:rPr>
          <w:rFonts w:ascii="Times New Roman" w:hAnsi="Times New Roman" w:cs="Times New Roman"/>
          <w:sz w:val="24"/>
          <w:szCs w:val="24"/>
        </w:rPr>
        <w:t xml:space="preserve">that meet the </w:t>
      </w:r>
      <w:r w:rsidR="00721ACA">
        <w:rPr>
          <w:rFonts w:ascii="Times New Roman" w:hAnsi="Times New Roman" w:cs="Times New Roman"/>
          <w:sz w:val="24"/>
          <w:szCs w:val="24"/>
        </w:rPr>
        <w:t>child’s</w:t>
      </w:r>
      <w:r w:rsidR="0069157E">
        <w:rPr>
          <w:rFonts w:ascii="Times New Roman" w:hAnsi="Times New Roman" w:cs="Times New Roman"/>
          <w:sz w:val="24"/>
          <w:szCs w:val="24"/>
        </w:rPr>
        <w:t xml:space="preserve"> individual</w:t>
      </w:r>
      <w:r w:rsidR="00FF275F">
        <w:rPr>
          <w:rFonts w:ascii="Times New Roman" w:hAnsi="Times New Roman" w:cs="Times New Roman"/>
          <w:sz w:val="24"/>
          <w:szCs w:val="24"/>
        </w:rPr>
        <w:t xml:space="preserve"> needs</w:t>
      </w:r>
      <w:r w:rsidR="00721ACA">
        <w:rPr>
          <w:rFonts w:ascii="Times New Roman" w:hAnsi="Times New Roman" w:cs="Times New Roman"/>
          <w:sz w:val="24"/>
          <w:szCs w:val="24"/>
        </w:rPr>
        <w:t>.</w:t>
      </w:r>
      <w:r w:rsidR="00FF275F">
        <w:rPr>
          <w:rFonts w:ascii="Times New Roman" w:hAnsi="Times New Roman" w:cs="Times New Roman"/>
          <w:sz w:val="24"/>
          <w:szCs w:val="24"/>
        </w:rPr>
        <w:t xml:space="preserve"> </w:t>
      </w:r>
    </w:p>
    <w:p w14:paraId="109F0403" w14:textId="6371AA68" w:rsidR="00E35355" w:rsidRDefault="00095A36" w:rsidP="00E35355">
      <w:pPr>
        <w:jc w:val="both"/>
        <w:rPr>
          <w:rFonts w:ascii="Times New Roman" w:hAnsi="Times New Roman" w:cs="Times New Roman"/>
          <w:sz w:val="24"/>
          <w:szCs w:val="24"/>
        </w:rPr>
      </w:pPr>
      <w:r>
        <w:rPr>
          <w:rFonts w:ascii="Times New Roman" w:hAnsi="Times New Roman" w:cs="Times New Roman"/>
          <w:sz w:val="24"/>
          <w:szCs w:val="24"/>
        </w:rPr>
        <w:t xml:space="preserve">Maynard and Powell (2014) says there are two different types of assessments. Formative assessments are used to support learning and to get to know the child well, including their likes and dislikes, their needs and learning style. Summative assessments are to check on a </w:t>
      </w:r>
      <w:r w:rsidR="00721ACA">
        <w:rPr>
          <w:rFonts w:ascii="Times New Roman" w:hAnsi="Times New Roman" w:cs="Times New Roman"/>
          <w:sz w:val="24"/>
          <w:szCs w:val="24"/>
        </w:rPr>
        <w:t>child’s</w:t>
      </w:r>
      <w:r>
        <w:rPr>
          <w:rFonts w:ascii="Times New Roman" w:hAnsi="Times New Roman" w:cs="Times New Roman"/>
          <w:sz w:val="24"/>
          <w:szCs w:val="24"/>
        </w:rPr>
        <w:t xml:space="preserve"> development and progress. After doing observations and assessments the adult needs to plan how to support and extend the </w:t>
      </w:r>
      <w:r w:rsidR="00721ACA">
        <w:rPr>
          <w:rFonts w:ascii="Times New Roman" w:hAnsi="Times New Roman" w:cs="Times New Roman"/>
          <w:sz w:val="24"/>
          <w:szCs w:val="24"/>
        </w:rPr>
        <w:t>child’s</w:t>
      </w:r>
      <w:r>
        <w:rPr>
          <w:rFonts w:ascii="Times New Roman" w:hAnsi="Times New Roman" w:cs="Times New Roman"/>
          <w:sz w:val="24"/>
          <w:szCs w:val="24"/>
        </w:rPr>
        <w:t xml:space="preserve"> learning, skills, interests and wellbeing.  </w:t>
      </w:r>
    </w:p>
    <w:p w14:paraId="31178C94" w14:textId="4BE3D297" w:rsidR="002C70AD" w:rsidRDefault="00AA7C1C" w:rsidP="00E35355">
      <w:pPr>
        <w:jc w:val="both"/>
        <w:rPr>
          <w:rFonts w:ascii="Times New Roman" w:hAnsi="Times New Roman" w:cs="Times New Roman"/>
          <w:sz w:val="24"/>
          <w:szCs w:val="24"/>
        </w:rPr>
      </w:pPr>
      <w:r>
        <w:rPr>
          <w:rFonts w:ascii="Times New Roman" w:hAnsi="Times New Roman" w:cs="Times New Roman"/>
          <w:sz w:val="24"/>
          <w:szCs w:val="24"/>
        </w:rPr>
        <w:t xml:space="preserve">According to </w:t>
      </w:r>
      <w:r w:rsidR="002C70AD">
        <w:rPr>
          <w:rFonts w:ascii="Times New Roman" w:hAnsi="Times New Roman" w:cs="Times New Roman"/>
          <w:sz w:val="24"/>
          <w:szCs w:val="24"/>
        </w:rPr>
        <w:t xml:space="preserve">Wood </w:t>
      </w:r>
      <w:r w:rsidR="009D74AB">
        <w:rPr>
          <w:rFonts w:ascii="Times New Roman" w:hAnsi="Times New Roman" w:cs="Times New Roman"/>
          <w:sz w:val="24"/>
          <w:szCs w:val="24"/>
        </w:rPr>
        <w:t xml:space="preserve">(2013) </w:t>
      </w:r>
      <w:r>
        <w:rPr>
          <w:rFonts w:ascii="Times New Roman" w:hAnsi="Times New Roman" w:cs="Times New Roman"/>
          <w:sz w:val="24"/>
          <w:szCs w:val="24"/>
        </w:rPr>
        <w:t>there are six types of ass</w:t>
      </w:r>
      <w:r w:rsidR="009D77C6">
        <w:rPr>
          <w:rFonts w:ascii="Times New Roman" w:hAnsi="Times New Roman" w:cs="Times New Roman"/>
          <w:sz w:val="24"/>
          <w:szCs w:val="24"/>
        </w:rPr>
        <w:t>essments. Formative assessment</w:t>
      </w:r>
      <w:r w:rsidR="00DA4436">
        <w:rPr>
          <w:rFonts w:ascii="Times New Roman" w:hAnsi="Times New Roman" w:cs="Times New Roman"/>
          <w:sz w:val="24"/>
          <w:szCs w:val="24"/>
        </w:rPr>
        <w:t xml:space="preserve">s </w:t>
      </w:r>
      <w:r w:rsidR="009D77C6">
        <w:rPr>
          <w:rFonts w:ascii="Times New Roman" w:hAnsi="Times New Roman" w:cs="Times New Roman"/>
          <w:sz w:val="24"/>
          <w:szCs w:val="24"/>
        </w:rPr>
        <w:t>w</w:t>
      </w:r>
      <w:r w:rsidR="005F1965">
        <w:rPr>
          <w:rFonts w:ascii="Times New Roman" w:hAnsi="Times New Roman" w:cs="Times New Roman"/>
          <w:sz w:val="24"/>
          <w:szCs w:val="24"/>
        </w:rPr>
        <w:t xml:space="preserve">here the adult gets to know the </w:t>
      </w:r>
      <w:r w:rsidR="00DA4436">
        <w:rPr>
          <w:rFonts w:ascii="Times New Roman" w:hAnsi="Times New Roman" w:cs="Times New Roman"/>
          <w:sz w:val="24"/>
          <w:szCs w:val="24"/>
        </w:rPr>
        <w:t>child’s</w:t>
      </w:r>
      <w:r w:rsidR="005F1965">
        <w:rPr>
          <w:rFonts w:ascii="Times New Roman" w:hAnsi="Times New Roman" w:cs="Times New Roman"/>
          <w:sz w:val="24"/>
          <w:szCs w:val="24"/>
        </w:rPr>
        <w:t xml:space="preserve"> characteristics</w:t>
      </w:r>
      <w:r w:rsidR="00315994">
        <w:rPr>
          <w:rFonts w:ascii="Times New Roman" w:hAnsi="Times New Roman" w:cs="Times New Roman"/>
          <w:sz w:val="24"/>
          <w:szCs w:val="24"/>
        </w:rPr>
        <w:t>, t</w:t>
      </w:r>
      <w:r w:rsidR="005F1965">
        <w:rPr>
          <w:rFonts w:ascii="Times New Roman" w:hAnsi="Times New Roman" w:cs="Times New Roman"/>
          <w:sz w:val="24"/>
          <w:szCs w:val="24"/>
        </w:rPr>
        <w:t>heir interests</w:t>
      </w:r>
      <w:r w:rsidR="00315994">
        <w:rPr>
          <w:rFonts w:ascii="Times New Roman" w:hAnsi="Times New Roman" w:cs="Times New Roman"/>
          <w:sz w:val="24"/>
          <w:szCs w:val="24"/>
        </w:rPr>
        <w:t>, play choices and friendship choices.</w:t>
      </w:r>
      <w:r w:rsidR="00612FC9">
        <w:rPr>
          <w:rFonts w:ascii="Times New Roman" w:hAnsi="Times New Roman" w:cs="Times New Roman"/>
          <w:sz w:val="24"/>
          <w:szCs w:val="24"/>
        </w:rPr>
        <w:t xml:space="preserve"> This type of assessments helps the adult to plan </w:t>
      </w:r>
      <w:r w:rsidR="001E3331">
        <w:rPr>
          <w:rFonts w:ascii="Times New Roman" w:hAnsi="Times New Roman" w:cs="Times New Roman"/>
          <w:sz w:val="24"/>
          <w:szCs w:val="24"/>
        </w:rPr>
        <w:t xml:space="preserve">the next activity to extend the </w:t>
      </w:r>
      <w:r w:rsidR="00DA4436">
        <w:rPr>
          <w:rFonts w:ascii="Times New Roman" w:hAnsi="Times New Roman" w:cs="Times New Roman"/>
          <w:sz w:val="24"/>
          <w:szCs w:val="24"/>
        </w:rPr>
        <w:t>child’s</w:t>
      </w:r>
      <w:r w:rsidR="001E3331">
        <w:rPr>
          <w:rFonts w:ascii="Times New Roman" w:hAnsi="Times New Roman" w:cs="Times New Roman"/>
          <w:sz w:val="24"/>
          <w:szCs w:val="24"/>
        </w:rPr>
        <w:t xml:space="preserve"> learning. </w:t>
      </w:r>
      <w:r w:rsidR="006F459A">
        <w:rPr>
          <w:rFonts w:ascii="Times New Roman" w:hAnsi="Times New Roman" w:cs="Times New Roman"/>
          <w:sz w:val="24"/>
          <w:szCs w:val="24"/>
        </w:rPr>
        <w:t xml:space="preserve">Ipsative </w:t>
      </w:r>
      <w:r w:rsidR="00C06E25">
        <w:rPr>
          <w:rFonts w:ascii="Times New Roman" w:hAnsi="Times New Roman" w:cs="Times New Roman"/>
          <w:sz w:val="24"/>
          <w:szCs w:val="24"/>
        </w:rPr>
        <w:t>as</w:t>
      </w:r>
      <w:r w:rsidR="00DA4436">
        <w:rPr>
          <w:rFonts w:ascii="Times New Roman" w:hAnsi="Times New Roman" w:cs="Times New Roman"/>
          <w:sz w:val="24"/>
          <w:szCs w:val="24"/>
        </w:rPr>
        <w:t>s</w:t>
      </w:r>
      <w:r w:rsidR="00C06E25">
        <w:rPr>
          <w:rFonts w:ascii="Times New Roman" w:hAnsi="Times New Roman" w:cs="Times New Roman"/>
          <w:sz w:val="24"/>
          <w:szCs w:val="24"/>
        </w:rPr>
        <w:t xml:space="preserve">essments are used with children who have additional learning needs </w:t>
      </w:r>
      <w:r w:rsidR="00FF65F8">
        <w:rPr>
          <w:rFonts w:ascii="Times New Roman" w:hAnsi="Times New Roman" w:cs="Times New Roman"/>
          <w:sz w:val="24"/>
          <w:szCs w:val="24"/>
        </w:rPr>
        <w:t xml:space="preserve">to plan activities to support their </w:t>
      </w:r>
      <w:r w:rsidR="009375EA">
        <w:rPr>
          <w:rFonts w:ascii="Times New Roman" w:hAnsi="Times New Roman" w:cs="Times New Roman"/>
          <w:sz w:val="24"/>
          <w:szCs w:val="24"/>
        </w:rPr>
        <w:t xml:space="preserve">specific needs. Diagnostic assessments </w:t>
      </w:r>
      <w:r w:rsidR="001C4342">
        <w:rPr>
          <w:rFonts w:ascii="Times New Roman" w:hAnsi="Times New Roman" w:cs="Times New Roman"/>
          <w:sz w:val="24"/>
          <w:szCs w:val="24"/>
        </w:rPr>
        <w:t xml:space="preserve">may involve </w:t>
      </w:r>
      <w:proofErr w:type="spellStart"/>
      <w:r w:rsidR="001C4342">
        <w:rPr>
          <w:rFonts w:ascii="Times New Roman" w:hAnsi="Times New Roman" w:cs="Times New Roman"/>
          <w:sz w:val="24"/>
          <w:szCs w:val="24"/>
        </w:rPr>
        <w:t>spe</w:t>
      </w:r>
      <w:r w:rsidR="00DA4436">
        <w:rPr>
          <w:rFonts w:ascii="Times New Roman" w:hAnsi="Times New Roman" w:cs="Times New Roman"/>
          <w:sz w:val="24"/>
          <w:szCs w:val="24"/>
        </w:rPr>
        <w:t>c</w:t>
      </w:r>
      <w:r w:rsidR="001C4342">
        <w:rPr>
          <w:rFonts w:ascii="Times New Roman" w:hAnsi="Times New Roman" w:cs="Times New Roman"/>
          <w:sz w:val="24"/>
          <w:szCs w:val="24"/>
        </w:rPr>
        <w:t>ialised</w:t>
      </w:r>
      <w:proofErr w:type="spellEnd"/>
      <w:r w:rsidR="001C4342">
        <w:rPr>
          <w:rFonts w:ascii="Times New Roman" w:hAnsi="Times New Roman" w:cs="Times New Roman"/>
          <w:sz w:val="24"/>
          <w:szCs w:val="24"/>
        </w:rPr>
        <w:t xml:space="preserve"> tests and may involve prof</w:t>
      </w:r>
      <w:r w:rsidR="00535366">
        <w:rPr>
          <w:rFonts w:ascii="Times New Roman" w:hAnsi="Times New Roman" w:cs="Times New Roman"/>
          <w:sz w:val="24"/>
          <w:szCs w:val="24"/>
        </w:rPr>
        <w:t>essionals, for example if a child has</w:t>
      </w:r>
      <w:r w:rsidR="0068707E">
        <w:rPr>
          <w:rFonts w:ascii="Times New Roman" w:hAnsi="Times New Roman" w:cs="Times New Roman"/>
          <w:sz w:val="24"/>
          <w:szCs w:val="24"/>
        </w:rPr>
        <w:t xml:space="preserve"> problems with</w:t>
      </w:r>
      <w:r w:rsidR="00535366">
        <w:rPr>
          <w:rFonts w:ascii="Times New Roman" w:hAnsi="Times New Roman" w:cs="Times New Roman"/>
          <w:sz w:val="24"/>
          <w:szCs w:val="24"/>
        </w:rPr>
        <w:t xml:space="preserve"> speech</w:t>
      </w:r>
      <w:r w:rsidR="0068707E">
        <w:rPr>
          <w:rFonts w:ascii="Times New Roman" w:hAnsi="Times New Roman" w:cs="Times New Roman"/>
          <w:sz w:val="24"/>
          <w:szCs w:val="24"/>
        </w:rPr>
        <w:t xml:space="preserve">, hearing or </w:t>
      </w:r>
      <w:r w:rsidR="001D4683">
        <w:rPr>
          <w:rFonts w:ascii="Times New Roman" w:hAnsi="Times New Roman" w:cs="Times New Roman"/>
          <w:sz w:val="24"/>
          <w:szCs w:val="24"/>
        </w:rPr>
        <w:t xml:space="preserve">language delay. </w:t>
      </w:r>
      <w:r w:rsidR="002B2776">
        <w:rPr>
          <w:rFonts w:ascii="Times New Roman" w:hAnsi="Times New Roman" w:cs="Times New Roman"/>
          <w:sz w:val="24"/>
          <w:szCs w:val="24"/>
        </w:rPr>
        <w:t>Summative assessm</w:t>
      </w:r>
      <w:r w:rsidR="00DA4436">
        <w:rPr>
          <w:rFonts w:ascii="Times New Roman" w:hAnsi="Times New Roman" w:cs="Times New Roman"/>
          <w:sz w:val="24"/>
          <w:szCs w:val="24"/>
        </w:rPr>
        <w:t>e</w:t>
      </w:r>
      <w:r w:rsidR="002B2776">
        <w:rPr>
          <w:rFonts w:ascii="Times New Roman" w:hAnsi="Times New Roman" w:cs="Times New Roman"/>
          <w:sz w:val="24"/>
          <w:szCs w:val="24"/>
        </w:rPr>
        <w:t xml:space="preserve">nts are </w:t>
      </w:r>
      <w:r w:rsidR="00317845">
        <w:rPr>
          <w:rFonts w:ascii="Times New Roman" w:hAnsi="Times New Roman" w:cs="Times New Roman"/>
          <w:sz w:val="24"/>
          <w:szCs w:val="24"/>
        </w:rPr>
        <w:t xml:space="preserve">to record a </w:t>
      </w:r>
      <w:r w:rsidR="00DA4436">
        <w:rPr>
          <w:rFonts w:ascii="Times New Roman" w:hAnsi="Times New Roman" w:cs="Times New Roman"/>
          <w:sz w:val="24"/>
          <w:szCs w:val="24"/>
        </w:rPr>
        <w:t>child’s</w:t>
      </w:r>
      <w:r w:rsidR="00317845">
        <w:rPr>
          <w:rFonts w:ascii="Times New Roman" w:hAnsi="Times New Roman" w:cs="Times New Roman"/>
          <w:sz w:val="24"/>
          <w:szCs w:val="24"/>
        </w:rPr>
        <w:t xml:space="preserve"> progress in their learning and </w:t>
      </w:r>
      <w:r w:rsidR="00317845">
        <w:rPr>
          <w:rFonts w:ascii="Times New Roman" w:hAnsi="Times New Roman" w:cs="Times New Roman"/>
          <w:sz w:val="24"/>
          <w:szCs w:val="24"/>
        </w:rPr>
        <w:lastRenderedPageBreak/>
        <w:t xml:space="preserve">development. </w:t>
      </w:r>
      <w:r w:rsidR="00DB1180">
        <w:rPr>
          <w:rFonts w:ascii="Times New Roman" w:hAnsi="Times New Roman" w:cs="Times New Roman"/>
          <w:sz w:val="24"/>
          <w:szCs w:val="24"/>
        </w:rPr>
        <w:t xml:space="preserve">Evaluative assessments are </w:t>
      </w:r>
      <w:r w:rsidR="00287332">
        <w:rPr>
          <w:rFonts w:ascii="Times New Roman" w:hAnsi="Times New Roman" w:cs="Times New Roman"/>
          <w:sz w:val="24"/>
          <w:szCs w:val="24"/>
        </w:rPr>
        <w:t>carried ou</w:t>
      </w:r>
      <w:r w:rsidR="00DA4436">
        <w:rPr>
          <w:rFonts w:ascii="Times New Roman" w:hAnsi="Times New Roman" w:cs="Times New Roman"/>
          <w:sz w:val="24"/>
          <w:szCs w:val="24"/>
        </w:rPr>
        <w:t>t</w:t>
      </w:r>
      <w:r w:rsidR="00287332">
        <w:rPr>
          <w:rFonts w:ascii="Times New Roman" w:hAnsi="Times New Roman" w:cs="Times New Roman"/>
          <w:sz w:val="24"/>
          <w:szCs w:val="24"/>
        </w:rPr>
        <w:t xml:space="preserve"> to provide </w:t>
      </w:r>
      <w:r w:rsidR="00642722">
        <w:rPr>
          <w:rFonts w:ascii="Times New Roman" w:hAnsi="Times New Roman" w:cs="Times New Roman"/>
          <w:sz w:val="24"/>
          <w:szCs w:val="24"/>
        </w:rPr>
        <w:t xml:space="preserve">evidence of a child progress over time. Informative assessments </w:t>
      </w:r>
      <w:r w:rsidR="001D3111">
        <w:rPr>
          <w:rFonts w:ascii="Times New Roman" w:hAnsi="Times New Roman" w:cs="Times New Roman"/>
          <w:sz w:val="24"/>
          <w:szCs w:val="24"/>
        </w:rPr>
        <w:t>are discussed with</w:t>
      </w:r>
      <w:r w:rsidR="00DA4436">
        <w:rPr>
          <w:rFonts w:ascii="Times New Roman" w:hAnsi="Times New Roman" w:cs="Times New Roman"/>
          <w:sz w:val="24"/>
          <w:szCs w:val="24"/>
        </w:rPr>
        <w:t xml:space="preserve"> </w:t>
      </w:r>
      <w:r w:rsidR="001D3111">
        <w:rPr>
          <w:rFonts w:ascii="Times New Roman" w:hAnsi="Times New Roman" w:cs="Times New Roman"/>
          <w:sz w:val="24"/>
          <w:szCs w:val="24"/>
        </w:rPr>
        <w:t>parents, teachers and other professionals</w:t>
      </w:r>
      <w:r w:rsidR="009725E0">
        <w:rPr>
          <w:rFonts w:ascii="Times New Roman" w:hAnsi="Times New Roman" w:cs="Times New Roman"/>
          <w:sz w:val="24"/>
          <w:szCs w:val="24"/>
        </w:rPr>
        <w:t xml:space="preserve">, areas of concern may be recorded </w:t>
      </w:r>
      <w:r w:rsidR="00A43A2C">
        <w:rPr>
          <w:rFonts w:ascii="Times New Roman" w:hAnsi="Times New Roman" w:cs="Times New Roman"/>
          <w:sz w:val="24"/>
          <w:szCs w:val="24"/>
        </w:rPr>
        <w:t xml:space="preserve">so that support can be given. </w:t>
      </w:r>
    </w:p>
    <w:p w14:paraId="7E12D639" w14:textId="0E13F9C3" w:rsidR="0058506A" w:rsidRDefault="0073167B" w:rsidP="00E35355">
      <w:pPr>
        <w:jc w:val="both"/>
        <w:rPr>
          <w:rFonts w:ascii="Times New Roman" w:hAnsi="Times New Roman" w:cs="Times New Roman"/>
          <w:sz w:val="24"/>
          <w:szCs w:val="24"/>
        </w:rPr>
      </w:pPr>
      <w:r>
        <w:rPr>
          <w:rFonts w:ascii="Times New Roman" w:hAnsi="Times New Roman" w:cs="Times New Roman"/>
          <w:sz w:val="24"/>
          <w:szCs w:val="24"/>
        </w:rPr>
        <w:t xml:space="preserve">Smidt (2015) says that </w:t>
      </w:r>
      <w:r w:rsidR="009F7A32">
        <w:rPr>
          <w:rFonts w:ascii="Times New Roman" w:hAnsi="Times New Roman" w:cs="Times New Roman"/>
          <w:sz w:val="24"/>
          <w:szCs w:val="24"/>
        </w:rPr>
        <w:t xml:space="preserve">carrying out assessments on children is not the same as testing. </w:t>
      </w:r>
      <w:r w:rsidR="008B0CCE">
        <w:rPr>
          <w:rFonts w:ascii="Times New Roman" w:hAnsi="Times New Roman" w:cs="Times New Roman"/>
          <w:sz w:val="24"/>
          <w:szCs w:val="24"/>
        </w:rPr>
        <w:t>Assessments are to see how each child is learning and developing</w:t>
      </w:r>
      <w:r w:rsidR="00F634E7">
        <w:rPr>
          <w:rFonts w:ascii="Times New Roman" w:hAnsi="Times New Roman" w:cs="Times New Roman"/>
          <w:sz w:val="24"/>
          <w:szCs w:val="24"/>
        </w:rPr>
        <w:t xml:space="preserve">, it is to gather evidence of the </w:t>
      </w:r>
      <w:r w:rsidR="008504CC">
        <w:rPr>
          <w:rFonts w:ascii="Times New Roman" w:hAnsi="Times New Roman" w:cs="Times New Roman"/>
          <w:sz w:val="24"/>
          <w:szCs w:val="24"/>
        </w:rPr>
        <w:t>child’s</w:t>
      </w:r>
      <w:r w:rsidR="00F634E7">
        <w:rPr>
          <w:rFonts w:ascii="Times New Roman" w:hAnsi="Times New Roman" w:cs="Times New Roman"/>
          <w:sz w:val="24"/>
          <w:szCs w:val="24"/>
        </w:rPr>
        <w:t xml:space="preserve"> normal daily life. Through observing adults can support and extend </w:t>
      </w:r>
      <w:r w:rsidR="002F464C">
        <w:rPr>
          <w:rFonts w:ascii="Times New Roman" w:hAnsi="Times New Roman" w:cs="Times New Roman"/>
          <w:sz w:val="24"/>
          <w:szCs w:val="24"/>
        </w:rPr>
        <w:t xml:space="preserve">the </w:t>
      </w:r>
      <w:r w:rsidR="008504CC">
        <w:rPr>
          <w:rFonts w:ascii="Times New Roman" w:hAnsi="Times New Roman" w:cs="Times New Roman"/>
          <w:sz w:val="24"/>
          <w:szCs w:val="24"/>
        </w:rPr>
        <w:t>child’s</w:t>
      </w:r>
      <w:r w:rsidR="002F464C">
        <w:rPr>
          <w:rFonts w:ascii="Times New Roman" w:hAnsi="Times New Roman" w:cs="Times New Roman"/>
          <w:sz w:val="24"/>
          <w:szCs w:val="24"/>
        </w:rPr>
        <w:t xml:space="preserve"> learning. By seeing what the child is interested in </w:t>
      </w:r>
      <w:r w:rsidR="00CE6D28">
        <w:rPr>
          <w:rFonts w:ascii="Times New Roman" w:hAnsi="Times New Roman" w:cs="Times New Roman"/>
          <w:sz w:val="24"/>
          <w:szCs w:val="24"/>
        </w:rPr>
        <w:t xml:space="preserve">and by asking questions the adult can plan activities and start </w:t>
      </w:r>
      <w:r w:rsidR="008504CC">
        <w:rPr>
          <w:rFonts w:ascii="Times New Roman" w:hAnsi="Times New Roman" w:cs="Times New Roman"/>
          <w:sz w:val="24"/>
          <w:szCs w:val="24"/>
        </w:rPr>
        <w:t>scaffolding</w:t>
      </w:r>
      <w:r w:rsidR="00CE6D28">
        <w:rPr>
          <w:rFonts w:ascii="Times New Roman" w:hAnsi="Times New Roman" w:cs="Times New Roman"/>
          <w:sz w:val="24"/>
          <w:szCs w:val="24"/>
        </w:rPr>
        <w:t xml:space="preserve"> the </w:t>
      </w:r>
      <w:r w:rsidR="008504CC">
        <w:rPr>
          <w:rFonts w:ascii="Times New Roman" w:hAnsi="Times New Roman" w:cs="Times New Roman"/>
          <w:sz w:val="24"/>
          <w:szCs w:val="24"/>
        </w:rPr>
        <w:t>child’s</w:t>
      </w:r>
      <w:r w:rsidR="00BA7187">
        <w:rPr>
          <w:rFonts w:ascii="Times New Roman" w:hAnsi="Times New Roman" w:cs="Times New Roman"/>
          <w:sz w:val="24"/>
          <w:szCs w:val="24"/>
        </w:rPr>
        <w:t xml:space="preserve"> learning.</w:t>
      </w:r>
    </w:p>
    <w:p w14:paraId="2F615986" w14:textId="3DB5EF9E" w:rsidR="008504CC" w:rsidRDefault="008504CC" w:rsidP="00E35355">
      <w:pPr>
        <w:jc w:val="both"/>
        <w:rPr>
          <w:rFonts w:ascii="Times New Roman" w:hAnsi="Times New Roman" w:cs="Times New Roman"/>
          <w:sz w:val="24"/>
          <w:szCs w:val="24"/>
        </w:rPr>
      </w:pPr>
      <w:r>
        <w:rPr>
          <w:rFonts w:ascii="Times New Roman" w:hAnsi="Times New Roman" w:cs="Times New Roman"/>
          <w:sz w:val="24"/>
          <w:szCs w:val="24"/>
        </w:rPr>
        <w:t>Montague-Smith (1997) says</w:t>
      </w:r>
      <w:r w:rsidR="00731662">
        <w:rPr>
          <w:rFonts w:ascii="Times New Roman" w:hAnsi="Times New Roman" w:cs="Times New Roman"/>
          <w:sz w:val="24"/>
          <w:szCs w:val="24"/>
        </w:rPr>
        <w:t xml:space="preserve"> that planning needs to take place to ensure that there are opportunities and resources for activities to enable the children to develop their mathematical skills. There are three types of planning. Long term planning is plans for a year or longer, this would cover a range of mathematical concepts including number, pattern, shapes and measures. Medium term planning is planning for a month to six months. It involves activities that are based on a theme that has a clear mathematical content. Short term planning is planning for a week with specific activities focused on mathematics, it would include a daily plan showing the tasks. </w:t>
      </w:r>
    </w:p>
    <w:p w14:paraId="07B65898" w14:textId="440AD334" w:rsidR="00731662" w:rsidRDefault="00731662" w:rsidP="00E35355">
      <w:pPr>
        <w:jc w:val="both"/>
        <w:rPr>
          <w:rFonts w:ascii="Times New Roman" w:hAnsi="Times New Roman" w:cs="Times New Roman"/>
          <w:sz w:val="24"/>
          <w:szCs w:val="24"/>
        </w:rPr>
      </w:pPr>
      <w:r>
        <w:rPr>
          <w:rFonts w:ascii="Times New Roman" w:hAnsi="Times New Roman" w:cs="Times New Roman"/>
          <w:sz w:val="24"/>
          <w:szCs w:val="24"/>
        </w:rPr>
        <w:t xml:space="preserve">These plans should be made to help children develop the skills that they should have according to the Welsh Government (2014). This states that nursery age children should be able to use mathematical skill in their play, choose appropriate resources, use mathematical language, </w:t>
      </w:r>
      <w:proofErr w:type="gramStart"/>
      <w:r>
        <w:rPr>
          <w:rFonts w:ascii="Times New Roman" w:hAnsi="Times New Roman" w:cs="Times New Roman"/>
          <w:sz w:val="24"/>
          <w:szCs w:val="24"/>
        </w:rPr>
        <w:t>count up</w:t>
      </w:r>
      <w:proofErr w:type="gramEnd"/>
      <w:r>
        <w:rPr>
          <w:rFonts w:ascii="Times New Roman" w:hAnsi="Times New Roman" w:cs="Times New Roman"/>
          <w:sz w:val="24"/>
          <w:szCs w:val="24"/>
        </w:rPr>
        <w:t xml:space="preserve"> to five</w:t>
      </w:r>
      <w:r w:rsidR="00501A62">
        <w:rPr>
          <w:rFonts w:ascii="Times New Roman" w:hAnsi="Times New Roman" w:cs="Times New Roman"/>
          <w:sz w:val="24"/>
          <w:szCs w:val="24"/>
        </w:rPr>
        <w:t xml:space="preserve"> objects and </w:t>
      </w:r>
      <w:proofErr w:type="spellStart"/>
      <w:r w:rsidR="00501A62">
        <w:rPr>
          <w:rFonts w:ascii="Times New Roman" w:hAnsi="Times New Roman" w:cs="Times New Roman"/>
          <w:sz w:val="24"/>
          <w:szCs w:val="24"/>
        </w:rPr>
        <w:t>recognise</w:t>
      </w:r>
      <w:proofErr w:type="spellEnd"/>
      <w:r w:rsidR="00501A62">
        <w:rPr>
          <w:rFonts w:ascii="Times New Roman" w:hAnsi="Times New Roman" w:cs="Times New Roman"/>
          <w:sz w:val="24"/>
          <w:szCs w:val="24"/>
        </w:rPr>
        <w:t xml:space="preserve"> numbers from zero to five, sort items of size and shape and match pairs. </w:t>
      </w:r>
    </w:p>
    <w:p w14:paraId="6E5551B9" w14:textId="415F682B" w:rsidR="00501A62" w:rsidRDefault="00501A62" w:rsidP="00E35355">
      <w:pPr>
        <w:jc w:val="both"/>
        <w:rPr>
          <w:rFonts w:ascii="Times New Roman" w:hAnsi="Times New Roman" w:cs="Times New Roman"/>
          <w:sz w:val="24"/>
          <w:szCs w:val="24"/>
        </w:rPr>
      </w:pPr>
      <w:r>
        <w:rPr>
          <w:rFonts w:ascii="Times New Roman" w:hAnsi="Times New Roman" w:cs="Times New Roman"/>
          <w:sz w:val="24"/>
          <w:szCs w:val="24"/>
        </w:rPr>
        <w:t xml:space="preserve">According to the </w:t>
      </w:r>
      <w:proofErr w:type="spellStart"/>
      <w:r>
        <w:rPr>
          <w:rFonts w:ascii="Times New Roman" w:hAnsi="Times New Roman" w:cs="Times New Roman"/>
          <w:sz w:val="24"/>
          <w:szCs w:val="24"/>
        </w:rPr>
        <w:t>Programme</w:t>
      </w:r>
      <w:proofErr w:type="spellEnd"/>
      <w:r>
        <w:rPr>
          <w:rFonts w:ascii="Times New Roman" w:hAnsi="Times New Roman" w:cs="Times New Roman"/>
          <w:sz w:val="24"/>
          <w:szCs w:val="24"/>
        </w:rPr>
        <w:t xml:space="preserve"> for International Student Assessment (2015) mathematics test England’s score has remained stable since 2016 with an average score of 493. Wales has an average score of 478. East Asian countries such as Singapore, Hongkong and China are scoring at least twenty points higher than England. This is because in these countries the children are not put in to ability groups, they have teaching of high quality and the children have after school tuition. </w:t>
      </w:r>
    </w:p>
    <w:p w14:paraId="7CB4ED91" w14:textId="77777777" w:rsidR="00501A62" w:rsidRDefault="00501A62" w:rsidP="00E35355">
      <w:pPr>
        <w:jc w:val="both"/>
        <w:rPr>
          <w:rFonts w:ascii="Times New Roman" w:hAnsi="Times New Roman" w:cs="Times New Roman"/>
          <w:sz w:val="24"/>
          <w:szCs w:val="24"/>
        </w:rPr>
      </w:pPr>
    </w:p>
    <w:p w14:paraId="7F76A762" w14:textId="783D3B5D" w:rsidR="0074425E" w:rsidRDefault="0074425E">
      <w:pPr>
        <w:rPr>
          <w:rFonts w:ascii="Times New Roman" w:hAnsi="Times New Roman" w:cs="Times New Roman"/>
          <w:sz w:val="24"/>
          <w:szCs w:val="24"/>
        </w:rPr>
      </w:pPr>
      <w:r>
        <w:rPr>
          <w:rFonts w:ascii="Times New Roman" w:hAnsi="Times New Roman" w:cs="Times New Roman"/>
          <w:sz w:val="24"/>
          <w:szCs w:val="24"/>
        </w:rPr>
        <w:br w:type="page"/>
      </w:r>
    </w:p>
    <w:p w14:paraId="601B686D" w14:textId="799D98D3" w:rsidR="008569AD" w:rsidRDefault="0074425E" w:rsidP="00BA70EB">
      <w:pPr>
        <w:jc w:val="both"/>
        <w:rPr>
          <w:rFonts w:ascii="Times New Roman" w:hAnsi="Times New Roman" w:cs="Times New Roman"/>
          <w:sz w:val="24"/>
          <w:szCs w:val="24"/>
        </w:rPr>
      </w:pPr>
      <w:r>
        <w:rPr>
          <w:rFonts w:ascii="Times New Roman" w:hAnsi="Times New Roman" w:cs="Times New Roman"/>
          <w:sz w:val="24"/>
          <w:szCs w:val="24"/>
        </w:rPr>
        <w:lastRenderedPageBreak/>
        <w:t>Reference List</w:t>
      </w:r>
    </w:p>
    <w:p w14:paraId="2DFCD3B6" w14:textId="5752A6BC" w:rsidR="00C40CBE" w:rsidRDefault="00C40CBE" w:rsidP="00BA70EB">
      <w:pPr>
        <w:jc w:val="both"/>
        <w:rPr>
          <w:rFonts w:ascii="Times New Roman" w:hAnsi="Times New Roman" w:cs="Times New Roman"/>
          <w:sz w:val="24"/>
          <w:szCs w:val="24"/>
        </w:rPr>
      </w:pPr>
    </w:p>
    <w:p w14:paraId="18D36E4A" w14:textId="5BF415E9" w:rsidR="00C40CBE" w:rsidRDefault="00C40CBE" w:rsidP="00BA70EB">
      <w:pPr>
        <w:jc w:val="both"/>
        <w:rPr>
          <w:rFonts w:ascii="Times New Roman" w:hAnsi="Times New Roman" w:cs="Times New Roman"/>
          <w:sz w:val="24"/>
          <w:szCs w:val="24"/>
        </w:rPr>
      </w:pPr>
      <w:r>
        <w:rPr>
          <w:rFonts w:ascii="Times New Roman" w:hAnsi="Times New Roman" w:cs="Times New Roman"/>
          <w:sz w:val="24"/>
          <w:szCs w:val="24"/>
        </w:rPr>
        <w:t>Beckley</w:t>
      </w:r>
      <w:r w:rsidR="0081693E">
        <w:rPr>
          <w:rFonts w:ascii="Times New Roman" w:hAnsi="Times New Roman" w:cs="Times New Roman"/>
          <w:sz w:val="24"/>
          <w:szCs w:val="24"/>
        </w:rPr>
        <w:t>, P. et al</w:t>
      </w:r>
      <w:r w:rsidR="00ED615C">
        <w:rPr>
          <w:rFonts w:ascii="Times New Roman" w:hAnsi="Times New Roman" w:cs="Times New Roman"/>
          <w:sz w:val="24"/>
          <w:szCs w:val="24"/>
        </w:rPr>
        <w:t>. (</w:t>
      </w:r>
      <w:r w:rsidR="00E770A4">
        <w:rPr>
          <w:rFonts w:ascii="Times New Roman" w:hAnsi="Times New Roman" w:cs="Times New Roman"/>
          <w:sz w:val="24"/>
          <w:szCs w:val="24"/>
        </w:rPr>
        <w:t xml:space="preserve">2010) </w:t>
      </w:r>
      <w:r w:rsidR="00965F89">
        <w:rPr>
          <w:rFonts w:ascii="Times New Roman" w:hAnsi="Times New Roman" w:cs="Times New Roman"/>
          <w:i/>
          <w:sz w:val="24"/>
          <w:szCs w:val="24"/>
        </w:rPr>
        <w:t>Problem Solving, Reasoning and Numeracy</w:t>
      </w:r>
      <w:r w:rsidR="004750A8">
        <w:rPr>
          <w:rFonts w:ascii="Times New Roman" w:hAnsi="Times New Roman" w:cs="Times New Roman"/>
          <w:i/>
          <w:sz w:val="24"/>
          <w:szCs w:val="24"/>
        </w:rPr>
        <w:t xml:space="preserve">. </w:t>
      </w:r>
      <w:r w:rsidR="004750A8">
        <w:rPr>
          <w:rFonts w:ascii="Times New Roman" w:hAnsi="Times New Roman" w:cs="Times New Roman"/>
          <w:sz w:val="24"/>
          <w:szCs w:val="24"/>
        </w:rPr>
        <w:t xml:space="preserve">London: </w:t>
      </w:r>
      <w:r w:rsidR="00C35BA5">
        <w:rPr>
          <w:rFonts w:ascii="Times New Roman" w:hAnsi="Times New Roman" w:cs="Times New Roman"/>
          <w:sz w:val="24"/>
          <w:szCs w:val="24"/>
        </w:rPr>
        <w:t>Continuum International Publishing Group.</w:t>
      </w:r>
    </w:p>
    <w:p w14:paraId="3DF96901" w14:textId="243E31A4" w:rsidR="00BF57B4" w:rsidRDefault="00BF57B4" w:rsidP="00BA70EB">
      <w:pPr>
        <w:jc w:val="both"/>
        <w:rPr>
          <w:rFonts w:ascii="Times New Roman" w:hAnsi="Times New Roman" w:cs="Times New Roman"/>
          <w:sz w:val="24"/>
          <w:szCs w:val="24"/>
        </w:rPr>
      </w:pPr>
    </w:p>
    <w:p w14:paraId="01033819" w14:textId="6F6E2F33" w:rsidR="00BF57B4" w:rsidRDefault="00BF57B4" w:rsidP="00BA70EB">
      <w:pPr>
        <w:jc w:val="both"/>
        <w:rPr>
          <w:rFonts w:ascii="Times New Roman" w:hAnsi="Times New Roman" w:cs="Times New Roman"/>
          <w:sz w:val="24"/>
          <w:szCs w:val="24"/>
        </w:rPr>
      </w:pPr>
      <w:r>
        <w:rPr>
          <w:rFonts w:ascii="Times New Roman" w:hAnsi="Times New Roman" w:cs="Times New Roman"/>
          <w:sz w:val="24"/>
          <w:szCs w:val="24"/>
        </w:rPr>
        <w:t>Bruce, T. (</w:t>
      </w:r>
      <w:r w:rsidR="00D41B6C">
        <w:rPr>
          <w:rFonts w:ascii="Times New Roman" w:hAnsi="Times New Roman" w:cs="Times New Roman"/>
          <w:sz w:val="24"/>
          <w:szCs w:val="24"/>
        </w:rPr>
        <w:t xml:space="preserve">2011) </w:t>
      </w:r>
      <w:r w:rsidR="00D41B6C">
        <w:rPr>
          <w:rFonts w:ascii="Times New Roman" w:hAnsi="Times New Roman" w:cs="Times New Roman"/>
          <w:i/>
          <w:sz w:val="24"/>
          <w:szCs w:val="24"/>
        </w:rPr>
        <w:t xml:space="preserve">Learning Through Play. </w:t>
      </w:r>
      <w:r w:rsidR="00DF4D25">
        <w:rPr>
          <w:rFonts w:ascii="Times New Roman" w:hAnsi="Times New Roman" w:cs="Times New Roman"/>
          <w:sz w:val="24"/>
          <w:szCs w:val="24"/>
        </w:rPr>
        <w:t>2</w:t>
      </w:r>
      <w:r w:rsidR="00DF4D25" w:rsidRPr="00DF4D25">
        <w:rPr>
          <w:rFonts w:ascii="Times New Roman" w:hAnsi="Times New Roman" w:cs="Times New Roman"/>
          <w:sz w:val="24"/>
          <w:szCs w:val="24"/>
          <w:vertAlign w:val="superscript"/>
        </w:rPr>
        <w:t>nd</w:t>
      </w:r>
      <w:r w:rsidR="00DF4D25">
        <w:rPr>
          <w:rFonts w:ascii="Times New Roman" w:hAnsi="Times New Roman" w:cs="Times New Roman"/>
          <w:sz w:val="24"/>
          <w:szCs w:val="24"/>
        </w:rPr>
        <w:t xml:space="preserve"> </w:t>
      </w:r>
      <w:proofErr w:type="spellStart"/>
      <w:r w:rsidR="00DF4D25">
        <w:rPr>
          <w:rFonts w:ascii="Times New Roman" w:hAnsi="Times New Roman" w:cs="Times New Roman"/>
          <w:sz w:val="24"/>
          <w:szCs w:val="24"/>
        </w:rPr>
        <w:t>edn</w:t>
      </w:r>
      <w:proofErr w:type="spellEnd"/>
      <w:r w:rsidR="00DF4D25">
        <w:rPr>
          <w:rFonts w:ascii="Times New Roman" w:hAnsi="Times New Roman" w:cs="Times New Roman"/>
          <w:sz w:val="24"/>
          <w:szCs w:val="24"/>
        </w:rPr>
        <w:t>. London: Hodder Education.</w:t>
      </w:r>
    </w:p>
    <w:p w14:paraId="71159E07" w14:textId="77777777" w:rsidR="00DF4D25" w:rsidRPr="00D41B6C" w:rsidRDefault="00DF4D25" w:rsidP="00BA70EB">
      <w:pPr>
        <w:jc w:val="both"/>
        <w:rPr>
          <w:rFonts w:ascii="Times New Roman" w:hAnsi="Times New Roman" w:cs="Times New Roman"/>
          <w:sz w:val="24"/>
          <w:szCs w:val="24"/>
        </w:rPr>
      </w:pPr>
    </w:p>
    <w:p w14:paraId="75E3C58F" w14:textId="4B88D8DB" w:rsidR="006D343B" w:rsidRDefault="00F32775" w:rsidP="00BA70EB">
      <w:pPr>
        <w:jc w:val="both"/>
        <w:rPr>
          <w:rFonts w:ascii="Times New Roman" w:hAnsi="Times New Roman" w:cs="Times New Roman"/>
          <w:sz w:val="24"/>
          <w:szCs w:val="24"/>
        </w:rPr>
      </w:pPr>
      <w:r>
        <w:rPr>
          <w:rFonts w:ascii="Times New Roman" w:hAnsi="Times New Roman" w:cs="Times New Roman"/>
          <w:sz w:val="24"/>
          <w:szCs w:val="24"/>
        </w:rPr>
        <w:t xml:space="preserve"> </w:t>
      </w:r>
      <w:r w:rsidR="00E85534">
        <w:rPr>
          <w:rFonts w:ascii="Times New Roman" w:hAnsi="Times New Roman" w:cs="Times New Roman"/>
          <w:sz w:val="24"/>
          <w:szCs w:val="24"/>
        </w:rPr>
        <w:t xml:space="preserve">Hansen, </w:t>
      </w:r>
      <w:r w:rsidR="002E44B2">
        <w:rPr>
          <w:rFonts w:ascii="Times New Roman" w:hAnsi="Times New Roman" w:cs="Times New Roman"/>
          <w:sz w:val="24"/>
          <w:szCs w:val="24"/>
        </w:rPr>
        <w:t xml:space="preserve">A. and </w:t>
      </w:r>
      <w:proofErr w:type="spellStart"/>
      <w:r w:rsidR="002E44B2">
        <w:rPr>
          <w:rFonts w:ascii="Times New Roman" w:hAnsi="Times New Roman" w:cs="Times New Roman"/>
          <w:sz w:val="24"/>
          <w:szCs w:val="24"/>
        </w:rPr>
        <w:t>Vaukins</w:t>
      </w:r>
      <w:proofErr w:type="spellEnd"/>
      <w:r w:rsidR="002E44B2">
        <w:rPr>
          <w:rFonts w:ascii="Times New Roman" w:hAnsi="Times New Roman" w:cs="Times New Roman"/>
          <w:sz w:val="24"/>
          <w:szCs w:val="24"/>
        </w:rPr>
        <w:t xml:space="preserve">, D. </w:t>
      </w:r>
      <w:r w:rsidR="007B232A">
        <w:rPr>
          <w:rFonts w:ascii="Times New Roman" w:hAnsi="Times New Roman" w:cs="Times New Roman"/>
          <w:sz w:val="24"/>
          <w:szCs w:val="24"/>
        </w:rPr>
        <w:t xml:space="preserve">(2012) </w:t>
      </w:r>
      <w:r w:rsidR="006B2EDF">
        <w:rPr>
          <w:rFonts w:ascii="Times New Roman" w:hAnsi="Times New Roman" w:cs="Times New Roman"/>
          <w:i/>
          <w:sz w:val="24"/>
          <w:szCs w:val="24"/>
        </w:rPr>
        <w:t>Primary Mathematics Across the Curriculum</w:t>
      </w:r>
      <w:r w:rsidR="006F7B6E">
        <w:rPr>
          <w:rFonts w:ascii="Times New Roman" w:hAnsi="Times New Roman" w:cs="Times New Roman"/>
          <w:i/>
          <w:sz w:val="24"/>
          <w:szCs w:val="24"/>
        </w:rPr>
        <w:t xml:space="preserve">. </w:t>
      </w:r>
      <w:r w:rsidR="006F7B6E">
        <w:rPr>
          <w:rFonts w:ascii="Times New Roman" w:hAnsi="Times New Roman" w:cs="Times New Roman"/>
          <w:sz w:val="24"/>
          <w:szCs w:val="24"/>
        </w:rPr>
        <w:t>2</w:t>
      </w:r>
      <w:r w:rsidR="006F7B6E" w:rsidRPr="006F7B6E">
        <w:rPr>
          <w:rFonts w:ascii="Times New Roman" w:hAnsi="Times New Roman" w:cs="Times New Roman"/>
          <w:sz w:val="24"/>
          <w:szCs w:val="24"/>
          <w:vertAlign w:val="superscript"/>
        </w:rPr>
        <w:t>nd</w:t>
      </w:r>
      <w:r w:rsidR="006F7B6E">
        <w:rPr>
          <w:rFonts w:ascii="Times New Roman" w:hAnsi="Times New Roman" w:cs="Times New Roman"/>
          <w:sz w:val="24"/>
          <w:szCs w:val="24"/>
        </w:rPr>
        <w:t xml:space="preserve"> </w:t>
      </w:r>
      <w:proofErr w:type="spellStart"/>
      <w:r w:rsidR="006F7B6E">
        <w:rPr>
          <w:rFonts w:ascii="Times New Roman" w:hAnsi="Times New Roman" w:cs="Times New Roman"/>
          <w:sz w:val="24"/>
          <w:szCs w:val="24"/>
        </w:rPr>
        <w:t>edn</w:t>
      </w:r>
      <w:proofErr w:type="spellEnd"/>
      <w:r w:rsidR="006F7B6E">
        <w:rPr>
          <w:rFonts w:ascii="Times New Roman" w:hAnsi="Times New Roman" w:cs="Times New Roman"/>
          <w:sz w:val="24"/>
          <w:szCs w:val="24"/>
        </w:rPr>
        <w:t>.</w:t>
      </w:r>
      <w:r w:rsidR="00F473A6">
        <w:rPr>
          <w:rFonts w:ascii="Times New Roman" w:hAnsi="Times New Roman" w:cs="Times New Roman"/>
          <w:sz w:val="24"/>
          <w:szCs w:val="24"/>
        </w:rPr>
        <w:t xml:space="preserve"> </w:t>
      </w:r>
      <w:r w:rsidR="00A15D25">
        <w:rPr>
          <w:rFonts w:ascii="Times New Roman" w:hAnsi="Times New Roman" w:cs="Times New Roman"/>
          <w:sz w:val="24"/>
          <w:szCs w:val="24"/>
        </w:rPr>
        <w:t>London: Sage Publications Ltd.</w:t>
      </w:r>
    </w:p>
    <w:p w14:paraId="249A4D8A" w14:textId="4E9D67B8" w:rsidR="00696991" w:rsidRDefault="00696991" w:rsidP="00BA70EB">
      <w:pPr>
        <w:jc w:val="both"/>
        <w:rPr>
          <w:rFonts w:ascii="Times New Roman" w:hAnsi="Times New Roman" w:cs="Times New Roman"/>
          <w:sz w:val="24"/>
          <w:szCs w:val="24"/>
        </w:rPr>
      </w:pPr>
    </w:p>
    <w:p w14:paraId="07A0EDB7" w14:textId="5E412F1E" w:rsidR="00696991" w:rsidRDefault="00696991" w:rsidP="00BA70EB">
      <w:pPr>
        <w:jc w:val="both"/>
        <w:rPr>
          <w:rFonts w:ascii="Times New Roman" w:hAnsi="Times New Roman" w:cs="Times New Roman"/>
          <w:sz w:val="24"/>
          <w:szCs w:val="24"/>
        </w:rPr>
      </w:pPr>
      <w:r>
        <w:rPr>
          <w:rFonts w:ascii="Times New Roman" w:hAnsi="Times New Roman" w:cs="Times New Roman"/>
          <w:sz w:val="24"/>
          <w:szCs w:val="24"/>
        </w:rPr>
        <w:t>Haylock, D. and Cockburn, A. (</w:t>
      </w:r>
      <w:r w:rsidR="00AF2B71">
        <w:rPr>
          <w:rFonts w:ascii="Times New Roman" w:hAnsi="Times New Roman" w:cs="Times New Roman"/>
          <w:sz w:val="24"/>
          <w:szCs w:val="24"/>
        </w:rPr>
        <w:t>2013)</w:t>
      </w:r>
      <w:r w:rsidR="0080579E">
        <w:rPr>
          <w:rFonts w:ascii="Times New Roman" w:hAnsi="Times New Roman" w:cs="Times New Roman"/>
          <w:sz w:val="24"/>
          <w:szCs w:val="24"/>
        </w:rPr>
        <w:t xml:space="preserve"> </w:t>
      </w:r>
      <w:r w:rsidR="00470C5F">
        <w:rPr>
          <w:rFonts w:ascii="Times New Roman" w:hAnsi="Times New Roman" w:cs="Times New Roman"/>
          <w:i/>
          <w:sz w:val="24"/>
          <w:szCs w:val="24"/>
        </w:rPr>
        <w:t xml:space="preserve">Understanding Mathematics for Young Children. </w:t>
      </w:r>
      <w:r w:rsidR="00470C5F">
        <w:rPr>
          <w:rFonts w:ascii="Times New Roman" w:hAnsi="Times New Roman" w:cs="Times New Roman"/>
          <w:sz w:val="24"/>
          <w:szCs w:val="24"/>
        </w:rPr>
        <w:t>4</w:t>
      </w:r>
      <w:r w:rsidR="00470C5F" w:rsidRPr="00470C5F">
        <w:rPr>
          <w:rFonts w:ascii="Times New Roman" w:hAnsi="Times New Roman" w:cs="Times New Roman"/>
          <w:sz w:val="24"/>
          <w:szCs w:val="24"/>
          <w:vertAlign w:val="superscript"/>
        </w:rPr>
        <w:t>th</w:t>
      </w:r>
      <w:r w:rsidR="00470C5F">
        <w:rPr>
          <w:rFonts w:ascii="Times New Roman" w:hAnsi="Times New Roman" w:cs="Times New Roman"/>
          <w:sz w:val="24"/>
          <w:szCs w:val="24"/>
        </w:rPr>
        <w:t xml:space="preserve"> </w:t>
      </w:r>
      <w:proofErr w:type="spellStart"/>
      <w:r w:rsidR="00470C5F">
        <w:rPr>
          <w:rFonts w:ascii="Times New Roman" w:hAnsi="Times New Roman" w:cs="Times New Roman"/>
          <w:sz w:val="24"/>
          <w:szCs w:val="24"/>
        </w:rPr>
        <w:t>edn</w:t>
      </w:r>
      <w:proofErr w:type="spellEnd"/>
      <w:r w:rsidR="00F473A6">
        <w:rPr>
          <w:rFonts w:ascii="Times New Roman" w:hAnsi="Times New Roman" w:cs="Times New Roman"/>
          <w:sz w:val="24"/>
          <w:szCs w:val="24"/>
        </w:rPr>
        <w:t xml:space="preserve">. </w:t>
      </w:r>
      <w:r w:rsidR="00FE15B7">
        <w:rPr>
          <w:rFonts w:ascii="Times New Roman" w:hAnsi="Times New Roman" w:cs="Times New Roman"/>
          <w:sz w:val="24"/>
          <w:szCs w:val="24"/>
        </w:rPr>
        <w:t>London: Sage Publications Ltd.</w:t>
      </w:r>
    </w:p>
    <w:p w14:paraId="05B98691" w14:textId="396C1509" w:rsidR="00507972" w:rsidRDefault="00507972" w:rsidP="00BA70EB">
      <w:pPr>
        <w:jc w:val="both"/>
        <w:rPr>
          <w:rFonts w:ascii="Times New Roman" w:hAnsi="Times New Roman" w:cs="Times New Roman"/>
          <w:sz w:val="24"/>
          <w:szCs w:val="24"/>
        </w:rPr>
      </w:pPr>
    </w:p>
    <w:p w14:paraId="026FC221" w14:textId="4B436CF8" w:rsidR="00507972" w:rsidRDefault="00507972" w:rsidP="00BA70EB">
      <w:pPr>
        <w:jc w:val="both"/>
        <w:rPr>
          <w:rFonts w:ascii="Times New Roman" w:hAnsi="Times New Roman" w:cs="Times New Roman"/>
          <w:sz w:val="24"/>
          <w:szCs w:val="24"/>
        </w:rPr>
      </w:pPr>
      <w:r>
        <w:rPr>
          <w:rFonts w:ascii="Times New Roman" w:hAnsi="Times New Roman" w:cs="Times New Roman"/>
          <w:sz w:val="24"/>
          <w:szCs w:val="24"/>
        </w:rPr>
        <w:t>Lindon, J. and Brodie, K</w:t>
      </w:r>
      <w:r w:rsidR="00CE1092">
        <w:rPr>
          <w:rFonts w:ascii="Times New Roman" w:hAnsi="Times New Roman" w:cs="Times New Roman"/>
          <w:sz w:val="24"/>
          <w:szCs w:val="24"/>
        </w:rPr>
        <w:t>. (2016)</w:t>
      </w:r>
      <w:r w:rsidR="00FB3075">
        <w:rPr>
          <w:rFonts w:ascii="Times New Roman" w:hAnsi="Times New Roman" w:cs="Times New Roman"/>
          <w:sz w:val="24"/>
          <w:szCs w:val="24"/>
        </w:rPr>
        <w:t xml:space="preserve"> </w:t>
      </w:r>
      <w:r w:rsidR="00FB3075">
        <w:rPr>
          <w:rFonts w:ascii="Times New Roman" w:hAnsi="Times New Roman" w:cs="Times New Roman"/>
          <w:i/>
          <w:sz w:val="24"/>
          <w:szCs w:val="24"/>
        </w:rPr>
        <w:t xml:space="preserve">Understanding Child Development 0-8 Years. </w:t>
      </w:r>
      <w:r w:rsidR="00795219">
        <w:rPr>
          <w:rFonts w:ascii="Times New Roman" w:hAnsi="Times New Roman" w:cs="Times New Roman"/>
          <w:sz w:val="24"/>
          <w:szCs w:val="24"/>
        </w:rPr>
        <w:t>4</w:t>
      </w:r>
      <w:r w:rsidR="00795219" w:rsidRPr="00795219">
        <w:rPr>
          <w:rFonts w:ascii="Times New Roman" w:hAnsi="Times New Roman" w:cs="Times New Roman"/>
          <w:sz w:val="24"/>
          <w:szCs w:val="24"/>
          <w:vertAlign w:val="superscript"/>
        </w:rPr>
        <w:t>th</w:t>
      </w:r>
      <w:r w:rsidR="00795219">
        <w:rPr>
          <w:rFonts w:ascii="Times New Roman" w:hAnsi="Times New Roman" w:cs="Times New Roman"/>
          <w:sz w:val="24"/>
          <w:szCs w:val="24"/>
        </w:rPr>
        <w:t xml:space="preserve"> </w:t>
      </w:r>
      <w:proofErr w:type="spellStart"/>
      <w:r w:rsidR="00795219">
        <w:rPr>
          <w:rFonts w:ascii="Times New Roman" w:hAnsi="Times New Roman" w:cs="Times New Roman"/>
          <w:sz w:val="24"/>
          <w:szCs w:val="24"/>
        </w:rPr>
        <w:t>edn</w:t>
      </w:r>
      <w:proofErr w:type="spellEnd"/>
      <w:r w:rsidR="00795219">
        <w:rPr>
          <w:rFonts w:ascii="Times New Roman" w:hAnsi="Times New Roman" w:cs="Times New Roman"/>
          <w:sz w:val="24"/>
          <w:szCs w:val="24"/>
        </w:rPr>
        <w:t xml:space="preserve">. London: Hodder Education. </w:t>
      </w:r>
    </w:p>
    <w:p w14:paraId="74B834C4" w14:textId="77777777" w:rsidR="006E45B1" w:rsidRPr="00FB3075" w:rsidRDefault="006E45B1" w:rsidP="00BA70EB">
      <w:pPr>
        <w:jc w:val="both"/>
        <w:rPr>
          <w:rFonts w:ascii="Times New Roman" w:hAnsi="Times New Roman" w:cs="Times New Roman"/>
          <w:sz w:val="24"/>
          <w:szCs w:val="24"/>
        </w:rPr>
      </w:pPr>
    </w:p>
    <w:p w14:paraId="582EACA3" w14:textId="4531E12C" w:rsidR="003B606D" w:rsidRDefault="003B606D" w:rsidP="00BA70EB">
      <w:pPr>
        <w:jc w:val="both"/>
        <w:rPr>
          <w:rFonts w:ascii="Times New Roman" w:hAnsi="Times New Roman" w:cs="Times New Roman"/>
          <w:sz w:val="24"/>
          <w:szCs w:val="24"/>
        </w:rPr>
      </w:pPr>
      <w:r>
        <w:rPr>
          <w:rFonts w:ascii="Times New Roman" w:hAnsi="Times New Roman" w:cs="Times New Roman"/>
          <w:sz w:val="24"/>
          <w:szCs w:val="24"/>
        </w:rPr>
        <w:t xml:space="preserve">Maynard, </w:t>
      </w:r>
      <w:r w:rsidR="009259AF">
        <w:rPr>
          <w:rFonts w:ascii="Times New Roman" w:hAnsi="Times New Roman" w:cs="Times New Roman"/>
          <w:sz w:val="24"/>
          <w:szCs w:val="24"/>
        </w:rPr>
        <w:t>T. and Powell, S. (</w:t>
      </w:r>
      <w:r w:rsidR="0013293E">
        <w:rPr>
          <w:rFonts w:ascii="Times New Roman" w:hAnsi="Times New Roman" w:cs="Times New Roman"/>
          <w:sz w:val="24"/>
          <w:szCs w:val="24"/>
        </w:rPr>
        <w:t>2014)</w:t>
      </w:r>
      <w:r w:rsidR="0013293E">
        <w:rPr>
          <w:rFonts w:ascii="Times New Roman" w:hAnsi="Times New Roman" w:cs="Times New Roman"/>
          <w:i/>
          <w:sz w:val="24"/>
          <w:szCs w:val="24"/>
        </w:rPr>
        <w:t xml:space="preserve"> An Introduction to </w:t>
      </w:r>
      <w:r w:rsidR="008950A0">
        <w:rPr>
          <w:rFonts w:ascii="Times New Roman" w:hAnsi="Times New Roman" w:cs="Times New Roman"/>
          <w:i/>
          <w:sz w:val="24"/>
          <w:szCs w:val="24"/>
        </w:rPr>
        <w:t xml:space="preserve">Early Childhood Studies. </w:t>
      </w:r>
      <w:r w:rsidR="0059644B">
        <w:rPr>
          <w:rFonts w:ascii="Times New Roman" w:hAnsi="Times New Roman" w:cs="Times New Roman"/>
          <w:sz w:val="24"/>
          <w:szCs w:val="24"/>
        </w:rPr>
        <w:t>3</w:t>
      </w:r>
      <w:r w:rsidR="0059644B" w:rsidRPr="0059644B">
        <w:rPr>
          <w:rFonts w:ascii="Times New Roman" w:hAnsi="Times New Roman" w:cs="Times New Roman"/>
          <w:sz w:val="24"/>
          <w:szCs w:val="24"/>
          <w:vertAlign w:val="superscript"/>
        </w:rPr>
        <w:t>rd</w:t>
      </w:r>
      <w:r w:rsidR="0059644B">
        <w:rPr>
          <w:rFonts w:ascii="Times New Roman" w:hAnsi="Times New Roman" w:cs="Times New Roman"/>
          <w:sz w:val="24"/>
          <w:szCs w:val="24"/>
        </w:rPr>
        <w:t xml:space="preserve"> </w:t>
      </w:r>
      <w:proofErr w:type="spellStart"/>
      <w:r w:rsidR="0059644B">
        <w:rPr>
          <w:rFonts w:ascii="Times New Roman" w:hAnsi="Times New Roman" w:cs="Times New Roman"/>
          <w:sz w:val="24"/>
          <w:szCs w:val="24"/>
        </w:rPr>
        <w:t>edn</w:t>
      </w:r>
      <w:proofErr w:type="spellEnd"/>
      <w:r w:rsidR="0059644B">
        <w:rPr>
          <w:rFonts w:ascii="Times New Roman" w:hAnsi="Times New Roman" w:cs="Times New Roman"/>
          <w:sz w:val="24"/>
          <w:szCs w:val="24"/>
        </w:rPr>
        <w:t>. London: Sage Publications</w:t>
      </w:r>
      <w:r w:rsidR="0055679C">
        <w:rPr>
          <w:rFonts w:ascii="Times New Roman" w:hAnsi="Times New Roman" w:cs="Times New Roman"/>
          <w:sz w:val="24"/>
          <w:szCs w:val="24"/>
        </w:rPr>
        <w:t xml:space="preserve"> Ltd.</w:t>
      </w:r>
    </w:p>
    <w:p w14:paraId="68FDA0AB" w14:textId="77777777" w:rsidR="0055679C" w:rsidRPr="008950A0" w:rsidRDefault="0055679C" w:rsidP="00BA70EB">
      <w:pPr>
        <w:jc w:val="both"/>
        <w:rPr>
          <w:rFonts w:ascii="Times New Roman" w:hAnsi="Times New Roman" w:cs="Times New Roman"/>
          <w:sz w:val="24"/>
          <w:szCs w:val="24"/>
        </w:rPr>
      </w:pPr>
    </w:p>
    <w:p w14:paraId="0BD1B190" w14:textId="4A4F5B2E" w:rsidR="00C55604" w:rsidRDefault="00C55604" w:rsidP="00BA70EB">
      <w:pPr>
        <w:jc w:val="both"/>
        <w:rPr>
          <w:rFonts w:ascii="Times New Roman" w:hAnsi="Times New Roman" w:cs="Times New Roman"/>
          <w:sz w:val="24"/>
          <w:szCs w:val="24"/>
        </w:rPr>
      </w:pPr>
      <w:r>
        <w:rPr>
          <w:rFonts w:ascii="Times New Roman" w:hAnsi="Times New Roman" w:cs="Times New Roman"/>
          <w:sz w:val="24"/>
          <w:szCs w:val="24"/>
        </w:rPr>
        <w:t>McGrath, C. (</w:t>
      </w:r>
      <w:r w:rsidR="002F73F8">
        <w:rPr>
          <w:rFonts w:ascii="Times New Roman" w:hAnsi="Times New Roman" w:cs="Times New Roman"/>
          <w:sz w:val="24"/>
          <w:szCs w:val="24"/>
        </w:rPr>
        <w:t xml:space="preserve">2010) </w:t>
      </w:r>
      <w:r w:rsidR="000E5006">
        <w:rPr>
          <w:rFonts w:ascii="Times New Roman" w:hAnsi="Times New Roman" w:cs="Times New Roman"/>
          <w:i/>
          <w:sz w:val="24"/>
          <w:szCs w:val="24"/>
        </w:rPr>
        <w:t xml:space="preserve">Supporting Early Mathematical Development: Practical </w:t>
      </w:r>
      <w:r w:rsidR="00EE151F">
        <w:rPr>
          <w:rFonts w:ascii="Times New Roman" w:hAnsi="Times New Roman" w:cs="Times New Roman"/>
          <w:i/>
          <w:sz w:val="24"/>
          <w:szCs w:val="24"/>
        </w:rPr>
        <w:t xml:space="preserve">Approaches </w:t>
      </w:r>
      <w:r w:rsidR="001933F4">
        <w:rPr>
          <w:rFonts w:ascii="Times New Roman" w:hAnsi="Times New Roman" w:cs="Times New Roman"/>
          <w:i/>
          <w:sz w:val="24"/>
          <w:szCs w:val="24"/>
        </w:rPr>
        <w:t>to</w:t>
      </w:r>
      <w:r w:rsidR="00EE151F">
        <w:rPr>
          <w:rFonts w:ascii="Times New Roman" w:hAnsi="Times New Roman" w:cs="Times New Roman"/>
          <w:i/>
          <w:sz w:val="24"/>
          <w:szCs w:val="24"/>
        </w:rPr>
        <w:t xml:space="preserve"> Play-Based Learning</w:t>
      </w:r>
      <w:r w:rsidR="005037EF">
        <w:rPr>
          <w:rFonts w:ascii="Times New Roman" w:hAnsi="Times New Roman" w:cs="Times New Roman"/>
          <w:i/>
          <w:sz w:val="24"/>
          <w:szCs w:val="24"/>
        </w:rPr>
        <w:t xml:space="preserve">. </w:t>
      </w:r>
      <w:r w:rsidR="00DD17DB">
        <w:rPr>
          <w:rFonts w:ascii="Times New Roman" w:hAnsi="Times New Roman" w:cs="Times New Roman"/>
          <w:sz w:val="24"/>
          <w:szCs w:val="24"/>
        </w:rPr>
        <w:t>Abing</w:t>
      </w:r>
      <w:r w:rsidR="001933F4">
        <w:rPr>
          <w:rFonts w:ascii="Times New Roman" w:hAnsi="Times New Roman" w:cs="Times New Roman"/>
          <w:sz w:val="24"/>
          <w:szCs w:val="24"/>
        </w:rPr>
        <w:t>don: Routledge.</w:t>
      </w:r>
    </w:p>
    <w:p w14:paraId="6169CD53" w14:textId="32F6CC49" w:rsidR="00054594" w:rsidRDefault="00054594" w:rsidP="00BA70EB">
      <w:pPr>
        <w:jc w:val="both"/>
        <w:rPr>
          <w:rFonts w:ascii="Times New Roman" w:hAnsi="Times New Roman" w:cs="Times New Roman"/>
          <w:sz w:val="24"/>
          <w:szCs w:val="24"/>
        </w:rPr>
      </w:pPr>
    </w:p>
    <w:p w14:paraId="4107CBE9" w14:textId="28975415" w:rsidR="00054594" w:rsidRDefault="00054594" w:rsidP="00BA70EB">
      <w:pPr>
        <w:jc w:val="both"/>
        <w:rPr>
          <w:rFonts w:ascii="Times New Roman" w:hAnsi="Times New Roman" w:cs="Times New Roman"/>
          <w:sz w:val="24"/>
          <w:szCs w:val="24"/>
        </w:rPr>
      </w:pPr>
      <w:r>
        <w:rPr>
          <w:rFonts w:ascii="Times New Roman" w:hAnsi="Times New Roman" w:cs="Times New Roman"/>
          <w:sz w:val="24"/>
          <w:szCs w:val="24"/>
        </w:rPr>
        <w:t>Ministry of Education (</w:t>
      </w:r>
      <w:r w:rsidR="0057004E">
        <w:rPr>
          <w:rFonts w:ascii="Times New Roman" w:hAnsi="Times New Roman" w:cs="Times New Roman"/>
          <w:sz w:val="24"/>
          <w:szCs w:val="24"/>
        </w:rPr>
        <w:t xml:space="preserve">no date) </w:t>
      </w:r>
      <w:proofErr w:type="spellStart"/>
      <w:r w:rsidR="00066B76">
        <w:rPr>
          <w:rFonts w:ascii="Times New Roman" w:hAnsi="Times New Roman" w:cs="Times New Roman"/>
          <w:i/>
          <w:sz w:val="24"/>
          <w:szCs w:val="24"/>
        </w:rPr>
        <w:t>Te</w:t>
      </w:r>
      <w:proofErr w:type="spellEnd"/>
      <w:r w:rsidR="00066B76">
        <w:rPr>
          <w:rFonts w:ascii="Times New Roman" w:hAnsi="Times New Roman" w:cs="Times New Roman"/>
          <w:i/>
          <w:sz w:val="24"/>
          <w:szCs w:val="24"/>
        </w:rPr>
        <w:t xml:space="preserve"> </w:t>
      </w:r>
      <w:proofErr w:type="spellStart"/>
      <w:r w:rsidR="00066B76">
        <w:rPr>
          <w:rFonts w:ascii="Times New Roman" w:hAnsi="Times New Roman" w:cs="Times New Roman"/>
          <w:i/>
          <w:sz w:val="24"/>
          <w:szCs w:val="24"/>
        </w:rPr>
        <w:t>Whariki</w:t>
      </w:r>
      <w:proofErr w:type="spellEnd"/>
      <w:r w:rsidR="00066B76">
        <w:rPr>
          <w:rFonts w:ascii="Times New Roman" w:hAnsi="Times New Roman" w:cs="Times New Roman"/>
          <w:i/>
          <w:sz w:val="24"/>
          <w:szCs w:val="24"/>
        </w:rPr>
        <w:t xml:space="preserve"> Online: Mathematics. </w:t>
      </w:r>
      <w:r w:rsidR="00066B76">
        <w:rPr>
          <w:rFonts w:ascii="Times New Roman" w:hAnsi="Times New Roman" w:cs="Times New Roman"/>
          <w:sz w:val="24"/>
          <w:szCs w:val="24"/>
        </w:rPr>
        <w:t xml:space="preserve">Available at: </w:t>
      </w:r>
      <w:hyperlink r:id="rId7" w:history="1">
        <w:r w:rsidR="00097044" w:rsidRPr="002F01F4">
          <w:rPr>
            <w:rStyle w:val="Hyperlink"/>
            <w:rFonts w:ascii="Times New Roman" w:hAnsi="Times New Roman" w:cs="Times New Roman"/>
            <w:sz w:val="24"/>
            <w:szCs w:val="24"/>
          </w:rPr>
          <w:t>http://tewhariki.tki.org.nz</w:t>
        </w:r>
      </w:hyperlink>
      <w:r w:rsidR="00097044">
        <w:rPr>
          <w:rFonts w:ascii="Times New Roman" w:hAnsi="Times New Roman" w:cs="Times New Roman"/>
          <w:sz w:val="24"/>
          <w:szCs w:val="24"/>
        </w:rPr>
        <w:t xml:space="preserve"> (Accessed 22.02.19)</w:t>
      </w:r>
    </w:p>
    <w:p w14:paraId="50816F50" w14:textId="101D9145" w:rsidR="00097044" w:rsidRDefault="00097044" w:rsidP="00BA70EB">
      <w:pPr>
        <w:jc w:val="both"/>
        <w:rPr>
          <w:rFonts w:ascii="Times New Roman" w:hAnsi="Times New Roman" w:cs="Times New Roman"/>
          <w:sz w:val="24"/>
          <w:szCs w:val="24"/>
        </w:rPr>
      </w:pPr>
    </w:p>
    <w:p w14:paraId="595ABC7C" w14:textId="57B82F0F" w:rsidR="00A80ED1" w:rsidRDefault="00920F05" w:rsidP="00BA70EB">
      <w:pPr>
        <w:jc w:val="both"/>
        <w:rPr>
          <w:rFonts w:ascii="Times New Roman" w:hAnsi="Times New Roman" w:cs="Times New Roman"/>
          <w:sz w:val="24"/>
          <w:szCs w:val="24"/>
        </w:rPr>
      </w:pPr>
      <w:r>
        <w:rPr>
          <w:rFonts w:ascii="Times New Roman" w:hAnsi="Times New Roman" w:cs="Times New Roman"/>
          <w:sz w:val="24"/>
          <w:szCs w:val="24"/>
        </w:rPr>
        <w:t xml:space="preserve">Government UK (2017) </w:t>
      </w:r>
      <w:r w:rsidR="007A6D9D">
        <w:rPr>
          <w:rFonts w:ascii="Times New Roman" w:hAnsi="Times New Roman" w:cs="Times New Roman"/>
          <w:i/>
          <w:sz w:val="24"/>
          <w:szCs w:val="24"/>
        </w:rPr>
        <w:t>PISA 2015: national report for Englan</w:t>
      </w:r>
      <w:r w:rsidR="00646190">
        <w:rPr>
          <w:rFonts w:ascii="Times New Roman" w:hAnsi="Times New Roman" w:cs="Times New Roman"/>
          <w:i/>
          <w:sz w:val="24"/>
          <w:szCs w:val="24"/>
        </w:rPr>
        <w:t xml:space="preserve">d. </w:t>
      </w:r>
      <w:r w:rsidR="00646190">
        <w:rPr>
          <w:rFonts w:ascii="Times New Roman" w:hAnsi="Times New Roman" w:cs="Times New Roman"/>
          <w:sz w:val="24"/>
          <w:szCs w:val="24"/>
        </w:rPr>
        <w:t xml:space="preserve">Available at: </w:t>
      </w:r>
      <w:hyperlink w:history="1">
        <w:r w:rsidR="00E8568F" w:rsidRPr="002F01F4">
          <w:rPr>
            <w:rStyle w:val="Hyperlink"/>
            <w:rFonts w:ascii="Times New Roman" w:hAnsi="Times New Roman" w:cs="Times New Roman"/>
            <w:sz w:val="24"/>
            <w:szCs w:val="24"/>
          </w:rPr>
          <w:t>https://www.gov.uk&gt;publications&gt;pisa</w:t>
        </w:r>
      </w:hyperlink>
      <w:r w:rsidR="00E8568F">
        <w:rPr>
          <w:rFonts w:ascii="Times New Roman" w:hAnsi="Times New Roman" w:cs="Times New Roman"/>
          <w:sz w:val="24"/>
          <w:szCs w:val="24"/>
        </w:rPr>
        <w:t xml:space="preserve"> </w:t>
      </w:r>
      <w:r w:rsidR="000920B7">
        <w:rPr>
          <w:rFonts w:ascii="Times New Roman" w:hAnsi="Times New Roman" w:cs="Times New Roman"/>
          <w:sz w:val="24"/>
          <w:szCs w:val="24"/>
        </w:rPr>
        <w:t>(Accessed: 24.02.19)</w:t>
      </w:r>
    </w:p>
    <w:p w14:paraId="4FF236C7" w14:textId="77777777" w:rsidR="000920B7" w:rsidRPr="00646190" w:rsidRDefault="000920B7" w:rsidP="00BA70EB">
      <w:pPr>
        <w:jc w:val="both"/>
        <w:rPr>
          <w:rFonts w:ascii="Times New Roman" w:hAnsi="Times New Roman" w:cs="Times New Roman"/>
          <w:sz w:val="24"/>
          <w:szCs w:val="24"/>
        </w:rPr>
      </w:pPr>
    </w:p>
    <w:p w14:paraId="215DFDF2" w14:textId="3922AA9E" w:rsidR="0074425E" w:rsidRDefault="00FB6407" w:rsidP="00BA70EB">
      <w:pPr>
        <w:jc w:val="both"/>
        <w:rPr>
          <w:rFonts w:ascii="Times New Roman" w:hAnsi="Times New Roman" w:cs="Times New Roman"/>
          <w:sz w:val="24"/>
          <w:szCs w:val="24"/>
        </w:rPr>
      </w:pPr>
      <w:r>
        <w:rPr>
          <w:rFonts w:ascii="Times New Roman" w:hAnsi="Times New Roman" w:cs="Times New Roman"/>
          <w:sz w:val="24"/>
          <w:szCs w:val="24"/>
        </w:rPr>
        <w:t>Montague- Smith</w:t>
      </w:r>
      <w:r w:rsidR="00DA11CA">
        <w:rPr>
          <w:rFonts w:ascii="Times New Roman" w:hAnsi="Times New Roman" w:cs="Times New Roman"/>
          <w:sz w:val="24"/>
          <w:szCs w:val="24"/>
        </w:rPr>
        <w:t xml:space="preserve">, A. (1997) </w:t>
      </w:r>
      <w:r w:rsidR="00AE46A4">
        <w:rPr>
          <w:rFonts w:ascii="Times New Roman" w:hAnsi="Times New Roman" w:cs="Times New Roman"/>
          <w:i/>
          <w:sz w:val="24"/>
          <w:szCs w:val="24"/>
        </w:rPr>
        <w:t>Mathematics in Nursery Education</w:t>
      </w:r>
      <w:r w:rsidR="00F32775">
        <w:rPr>
          <w:rFonts w:ascii="Times New Roman" w:hAnsi="Times New Roman" w:cs="Times New Roman"/>
          <w:i/>
          <w:sz w:val="24"/>
          <w:szCs w:val="24"/>
        </w:rPr>
        <w:t xml:space="preserve">. </w:t>
      </w:r>
      <w:r w:rsidR="00C764C5">
        <w:rPr>
          <w:rFonts w:ascii="Times New Roman" w:hAnsi="Times New Roman" w:cs="Times New Roman"/>
          <w:sz w:val="24"/>
          <w:szCs w:val="24"/>
        </w:rPr>
        <w:t>London:</w:t>
      </w:r>
      <w:r w:rsidR="00D52259">
        <w:rPr>
          <w:rFonts w:ascii="Times New Roman" w:hAnsi="Times New Roman" w:cs="Times New Roman"/>
          <w:sz w:val="24"/>
          <w:szCs w:val="24"/>
        </w:rPr>
        <w:t xml:space="preserve"> Fulton Publishers</w:t>
      </w:r>
      <w:r w:rsidR="00947527">
        <w:rPr>
          <w:rFonts w:ascii="Times New Roman" w:hAnsi="Times New Roman" w:cs="Times New Roman"/>
          <w:sz w:val="24"/>
          <w:szCs w:val="24"/>
        </w:rPr>
        <w:t xml:space="preserve"> Ltd.</w:t>
      </w:r>
    </w:p>
    <w:p w14:paraId="01F848F1" w14:textId="2D12FB5A" w:rsidR="00314AB4" w:rsidRDefault="00314AB4" w:rsidP="00BA70EB">
      <w:pPr>
        <w:jc w:val="both"/>
        <w:rPr>
          <w:rFonts w:ascii="Times New Roman" w:hAnsi="Times New Roman" w:cs="Times New Roman"/>
          <w:sz w:val="24"/>
          <w:szCs w:val="24"/>
        </w:rPr>
      </w:pPr>
    </w:p>
    <w:p w14:paraId="4C416F35" w14:textId="7EB16D2E" w:rsidR="00314AB4" w:rsidRDefault="00314AB4" w:rsidP="00BA70EB">
      <w:pPr>
        <w:jc w:val="both"/>
        <w:rPr>
          <w:rFonts w:ascii="Times New Roman" w:hAnsi="Times New Roman" w:cs="Times New Roman"/>
          <w:sz w:val="24"/>
          <w:szCs w:val="24"/>
        </w:rPr>
      </w:pPr>
      <w:r>
        <w:rPr>
          <w:rFonts w:ascii="Times New Roman" w:hAnsi="Times New Roman" w:cs="Times New Roman"/>
          <w:sz w:val="24"/>
          <w:szCs w:val="24"/>
        </w:rPr>
        <w:t>Montessori</w:t>
      </w:r>
      <w:r w:rsidR="00A207FF">
        <w:rPr>
          <w:rFonts w:ascii="Times New Roman" w:hAnsi="Times New Roman" w:cs="Times New Roman"/>
          <w:sz w:val="24"/>
          <w:szCs w:val="24"/>
        </w:rPr>
        <w:t xml:space="preserve"> (no date) </w:t>
      </w:r>
      <w:r w:rsidR="00A207FF">
        <w:rPr>
          <w:rFonts w:ascii="Times New Roman" w:hAnsi="Times New Roman" w:cs="Times New Roman"/>
          <w:i/>
          <w:sz w:val="24"/>
          <w:szCs w:val="24"/>
        </w:rPr>
        <w:t>Introduction to Mathematics</w:t>
      </w:r>
      <w:r w:rsidR="00BD7760">
        <w:rPr>
          <w:rFonts w:ascii="Times New Roman" w:hAnsi="Times New Roman" w:cs="Times New Roman"/>
          <w:i/>
          <w:sz w:val="24"/>
          <w:szCs w:val="24"/>
        </w:rPr>
        <w:t xml:space="preserve">. </w:t>
      </w:r>
      <w:r w:rsidR="00BD7760">
        <w:rPr>
          <w:rFonts w:ascii="Times New Roman" w:hAnsi="Times New Roman" w:cs="Times New Roman"/>
          <w:sz w:val="24"/>
          <w:szCs w:val="24"/>
        </w:rPr>
        <w:t xml:space="preserve">Available at: </w:t>
      </w:r>
      <w:hyperlink r:id="rId8" w:history="1">
        <w:r w:rsidR="0049085F" w:rsidRPr="002F01F4">
          <w:rPr>
            <w:rStyle w:val="Hyperlink"/>
            <w:rFonts w:ascii="Times New Roman" w:hAnsi="Times New Roman" w:cs="Times New Roman"/>
            <w:sz w:val="24"/>
            <w:szCs w:val="24"/>
          </w:rPr>
          <w:t>www.infomontessori.com</w:t>
        </w:r>
      </w:hyperlink>
      <w:r w:rsidR="0049085F">
        <w:rPr>
          <w:rFonts w:ascii="Times New Roman" w:hAnsi="Times New Roman" w:cs="Times New Roman"/>
          <w:sz w:val="24"/>
          <w:szCs w:val="24"/>
        </w:rPr>
        <w:t xml:space="preserve"> (Accessed: </w:t>
      </w:r>
      <w:r w:rsidR="001C51E2">
        <w:rPr>
          <w:rFonts w:ascii="Times New Roman" w:hAnsi="Times New Roman" w:cs="Times New Roman"/>
          <w:sz w:val="24"/>
          <w:szCs w:val="24"/>
        </w:rPr>
        <w:t>19.02.19)</w:t>
      </w:r>
    </w:p>
    <w:p w14:paraId="77B673A5" w14:textId="77777777" w:rsidR="001C51E2" w:rsidRPr="00BD7760" w:rsidRDefault="001C51E2" w:rsidP="00BA70EB">
      <w:pPr>
        <w:jc w:val="both"/>
        <w:rPr>
          <w:rFonts w:ascii="Times New Roman" w:hAnsi="Times New Roman" w:cs="Times New Roman"/>
          <w:sz w:val="24"/>
          <w:szCs w:val="24"/>
        </w:rPr>
      </w:pPr>
    </w:p>
    <w:p w14:paraId="7815E3EC" w14:textId="131CBA60" w:rsidR="00D17802" w:rsidRDefault="00D17802" w:rsidP="00BA70EB">
      <w:pPr>
        <w:jc w:val="both"/>
        <w:rPr>
          <w:rFonts w:ascii="Times New Roman" w:hAnsi="Times New Roman" w:cs="Times New Roman"/>
          <w:sz w:val="24"/>
          <w:szCs w:val="24"/>
        </w:rPr>
      </w:pPr>
      <w:r>
        <w:rPr>
          <w:rFonts w:ascii="Times New Roman" w:hAnsi="Times New Roman" w:cs="Times New Roman"/>
          <w:sz w:val="24"/>
          <w:szCs w:val="24"/>
        </w:rPr>
        <w:lastRenderedPageBreak/>
        <w:t xml:space="preserve">Pound, L. and Lee, </w:t>
      </w:r>
      <w:r w:rsidR="00DB5578">
        <w:rPr>
          <w:rFonts w:ascii="Times New Roman" w:hAnsi="Times New Roman" w:cs="Times New Roman"/>
          <w:sz w:val="24"/>
          <w:szCs w:val="24"/>
        </w:rPr>
        <w:t xml:space="preserve">T. (2011) </w:t>
      </w:r>
      <w:r w:rsidR="00DB5578">
        <w:rPr>
          <w:rFonts w:ascii="Times New Roman" w:hAnsi="Times New Roman" w:cs="Times New Roman"/>
          <w:i/>
          <w:sz w:val="24"/>
          <w:szCs w:val="24"/>
        </w:rPr>
        <w:t xml:space="preserve">Teaching Mathematics </w:t>
      </w:r>
      <w:r w:rsidR="00FC1AF4">
        <w:rPr>
          <w:rFonts w:ascii="Times New Roman" w:hAnsi="Times New Roman" w:cs="Times New Roman"/>
          <w:i/>
          <w:sz w:val="24"/>
          <w:szCs w:val="24"/>
        </w:rPr>
        <w:t xml:space="preserve">Creatively. </w:t>
      </w:r>
      <w:r w:rsidR="00C25EB2">
        <w:rPr>
          <w:rFonts w:ascii="Times New Roman" w:hAnsi="Times New Roman" w:cs="Times New Roman"/>
          <w:sz w:val="24"/>
          <w:szCs w:val="24"/>
        </w:rPr>
        <w:t>Abingdon: Routledge.</w:t>
      </w:r>
    </w:p>
    <w:p w14:paraId="5026C38D" w14:textId="7A28C76B" w:rsidR="006460E2" w:rsidRDefault="006460E2" w:rsidP="00BA70EB">
      <w:pPr>
        <w:jc w:val="both"/>
        <w:rPr>
          <w:rFonts w:ascii="Times New Roman" w:hAnsi="Times New Roman" w:cs="Times New Roman"/>
          <w:sz w:val="24"/>
          <w:szCs w:val="24"/>
        </w:rPr>
      </w:pPr>
    </w:p>
    <w:p w14:paraId="06EEEF26" w14:textId="6269A66B" w:rsidR="000527C8" w:rsidRDefault="006460E2" w:rsidP="00BA70EB">
      <w:pPr>
        <w:jc w:val="both"/>
        <w:rPr>
          <w:rFonts w:ascii="Times New Roman" w:hAnsi="Times New Roman" w:cs="Times New Roman"/>
          <w:sz w:val="24"/>
          <w:szCs w:val="24"/>
        </w:rPr>
      </w:pPr>
      <w:r>
        <w:rPr>
          <w:rFonts w:ascii="Times New Roman" w:hAnsi="Times New Roman" w:cs="Times New Roman"/>
          <w:sz w:val="24"/>
          <w:szCs w:val="24"/>
        </w:rPr>
        <w:t xml:space="preserve">Pugh, </w:t>
      </w:r>
      <w:r w:rsidR="004C29C3">
        <w:rPr>
          <w:rFonts w:ascii="Times New Roman" w:hAnsi="Times New Roman" w:cs="Times New Roman"/>
          <w:sz w:val="24"/>
          <w:szCs w:val="24"/>
        </w:rPr>
        <w:t>G. and Duffy, B. (</w:t>
      </w:r>
      <w:r w:rsidR="000C5348">
        <w:rPr>
          <w:rFonts w:ascii="Times New Roman" w:hAnsi="Times New Roman" w:cs="Times New Roman"/>
          <w:sz w:val="24"/>
          <w:szCs w:val="24"/>
        </w:rPr>
        <w:t xml:space="preserve">2014) </w:t>
      </w:r>
      <w:r w:rsidR="000C5348">
        <w:rPr>
          <w:rFonts w:ascii="Times New Roman" w:hAnsi="Times New Roman" w:cs="Times New Roman"/>
          <w:i/>
          <w:sz w:val="24"/>
          <w:szCs w:val="24"/>
        </w:rPr>
        <w:t>Contemp</w:t>
      </w:r>
      <w:r w:rsidR="007A3EA9">
        <w:rPr>
          <w:rFonts w:ascii="Times New Roman" w:hAnsi="Times New Roman" w:cs="Times New Roman"/>
          <w:i/>
          <w:sz w:val="24"/>
          <w:szCs w:val="24"/>
        </w:rPr>
        <w:t xml:space="preserve">orary Issues in the Early Years. </w:t>
      </w:r>
      <w:r w:rsidR="007A3EA9">
        <w:rPr>
          <w:rFonts w:ascii="Times New Roman" w:hAnsi="Times New Roman" w:cs="Times New Roman"/>
          <w:sz w:val="24"/>
          <w:szCs w:val="24"/>
        </w:rPr>
        <w:t>6</w:t>
      </w:r>
      <w:r w:rsidR="007A3EA9" w:rsidRPr="007A3EA9">
        <w:rPr>
          <w:rFonts w:ascii="Times New Roman" w:hAnsi="Times New Roman" w:cs="Times New Roman"/>
          <w:sz w:val="24"/>
          <w:szCs w:val="24"/>
          <w:vertAlign w:val="superscript"/>
        </w:rPr>
        <w:t>th</w:t>
      </w:r>
      <w:r w:rsidR="007A3EA9">
        <w:rPr>
          <w:rFonts w:ascii="Times New Roman" w:hAnsi="Times New Roman" w:cs="Times New Roman"/>
          <w:sz w:val="24"/>
          <w:szCs w:val="24"/>
        </w:rPr>
        <w:t xml:space="preserve"> </w:t>
      </w:r>
      <w:proofErr w:type="spellStart"/>
      <w:r w:rsidR="007A3EA9">
        <w:rPr>
          <w:rFonts w:ascii="Times New Roman" w:hAnsi="Times New Roman" w:cs="Times New Roman"/>
          <w:sz w:val="24"/>
          <w:szCs w:val="24"/>
        </w:rPr>
        <w:t>edn</w:t>
      </w:r>
      <w:proofErr w:type="spellEnd"/>
      <w:r w:rsidR="007A3EA9">
        <w:rPr>
          <w:rFonts w:ascii="Times New Roman" w:hAnsi="Times New Roman" w:cs="Times New Roman"/>
          <w:sz w:val="24"/>
          <w:szCs w:val="24"/>
        </w:rPr>
        <w:t xml:space="preserve">. </w:t>
      </w:r>
      <w:r w:rsidR="0061527B">
        <w:rPr>
          <w:rFonts w:ascii="Times New Roman" w:hAnsi="Times New Roman" w:cs="Times New Roman"/>
          <w:sz w:val="24"/>
          <w:szCs w:val="24"/>
        </w:rPr>
        <w:t>London: Sage Publications Ltd.</w:t>
      </w:r>
    </w:p>
    <w:p w14:paraId="0A223030" w14:textId="5C9F68B1" w:rsidR="000527C8" w:rsidRDefault="000527C8" w:rsidP="00BA70EB">
      <w:pPr>
        <w:jc w:val="both"/>
        <w:rPr>
          <w:rFonts w:ascii="Times New Roman" w:hAnsi="Times New Roman" w:cs="Times New Roman"/>
          <w:sz w:val="24"/>
          <w:szCs w:val="24"/>
        </w:rPr>
      </w:pPr>
    </w:p>
    <w:p w14:paraId="6A804489" w14:textId="3E46CE78" w:rsidR="000527C8" w:rsidRDefault="000527C8" w:rsidP="00BA70EB">
      <w:pPr>
        <w:jc w:val="both"/>
        <w:rPr>
          <w:rFonts w:ascii="Times New Roman" w:hAnsi="Times New Roman" w:cs="Times New Roman"/>
          <w:sz w:val="24"/>
          <w:szCs w:val="24"/>
        </w:rPr>
      </w:pPr>
      <w:r>
        <w:rPr>
          <w:rFonts w:ascii="Times New Roman" w:hAnsi="Times New Roman" w:cs="Times New Roman"/>
          <w:sz w:val="24"/>
          <w:szCs w:val="24"/>
        </w:rPr>
        <w:t>Smid</w:t>
      </w:r>
      <w:r w:rsidR="0052120F">
        <w:rPr>
          <w:rFonts w:ascii="Times New Roman" w:hAnsi="Times New Roman" w:cs="Times New Roman"/>
          <w:sz w:val="24"/>
          <w:szCs w:val="24"/>
        </w:rPr>
        <w:t>t, S. (</w:t>
      </w:r>
      <w:r w:rsidR="009F7249">
        <w:rPr>
          <w:rFonts w:ascii="Times New Roman" w:hAnsi="Times New Roman" w:cs="Times New Roman"/>
          <w:sz w:val="24"/>
          <w:szCs w:val="24"/>
        </w:rPr>
        <w:t xml:space="preserve">2015) </w:t>
      </w:r>
      <w:r w:rsidR="009F7249">
        <w:rPr>
          <w:rFonts w:ascii="Times New Roman" w:hAnsi="Times New Roman" w:cs="Times New Roman"/>
          <w:i/>
          <w:sz w:val="24"/>
          <w:szCs w:val="24"/>
        </w:rPr>
        <w:t>Observing Young Children</w:t>
      </w:r>
      <w:r w:rsidR="00682350">
        <w:rPr>
          <w:rFonts w:ascii="Times New Roman" w:hAnsi="Times New Roman" w:cs="Times New Roman"/>
          <w:i/>
          <w:sz w:val="24"/>
          <w:szCs w:val="24"/>
        </w:rPr>
        <w:t xml:space="preserve">: The role of observation and assessment in early childhood settings. </w:t>
      </w:r>
      <w:r w:rsidR="00B91219">
        <w:rPr>
          <w:rFonts w:ascii="Times New Roman" w:hAnsi="Times New Roman" w:cs="Times New Roman"/>
          <w:sz w:val="24"/>
          <w:szCs w:val="24"/>
        </w:rPr>
        <w:t>2</w:t>
      </w:r>
      <w:r w:rsidR="00B91219" w:rsidRPr="00B91219">
        <w:rPr>
          <w:rFonts w:ascii="Times New Roman" w:hAnsi="Times New Roman" w:cs="Times New Roman"/>
          <w:sz w:val="24"/>
          <w:szCs w:val="24"/>
          <w:vertAlign w:val="superscript"/>
        </w:rPr>
        <w:t>nd</w:t>
      </w:r>
      <w:r w:rsidR="00B91219">
        <w:rPr>
          <w:rFonts w:ascii="Times New Roman" w:hAnsi="Times New Roman" w:cs="Times New Roman"/>
          <w:sz w:val="24"/>
          <w:szCs w:val="24"/>
        </w:rPr>
        <w:t xml:space="preserve"> </w:t>
      </w:r>
      <w:proofErr w:type="spellStart"/>
      <w:r w:rsidR="00B91219">
        <w:rPr>
          <w:rFonts w:ascii="Times New Roman" w:hAnsi="Times New Roman" w:cs="Times New Roman"/>
          <w:sz w:val="24"/>
          <w:szCs w:val="24"/>
        </w:rPr>
        <w:t>edn</w:t>
      </w:r>
      <w:proofErr w:type="spellEnd"/>
      <w:r w:rsidR="00B91219">
        <w:rPr>
          <w:rFonts w:ascii="Times New Roman" w:hAnsi="Times New Roman" w:cs="Times New Roman"/>
          <w:sz w:val="24"/>
          <w:szCs w:val="24"/>
        </w:rPr>
        <w:t>. Abingdon: Routledge</w:t>
      </w:r>
      <w:r w:rsidR="00A86C04">
        <w:rPr>
          <w:rFonts w:ascii="Times New Roman" w:hAnsi="Times New Roman" w:cs="Times New Roman"/>
          <w:sz w:val="24"/>
          <w:szCs w:val="24"/>
        </w:rPr>
        <w:t>.</w:t>
      </w:r>
    </w:p>
    <w:p w14:paraId="3D6BA477" w14:textId="77777777" w:rsidR="00A86C04" w:rsidRPr="00B91219" w:rsidRDefault="00A86C04" w:rsidP="00BA70EB">
      <w:pPr>
        <w:jc w:val="both"/>
        <w:rPr>
          <w:rFonts w:ascii="Times New Roman" w:hAnsi="Times New Roman" w:cs="Times New Roman"/>
          <w:sz w:val="24"/>
          <w:szCs w:val="24"/>
        </w:rPr>
      </w:pPr>
    </w:p>
    <w:p w14:paraId="7D9431A3" w14:textId="17592973" w:rsidR="00974FF1" w:rsidRPr="00237321" w:rsidRDefault="00536344" w:rsidP="00BA70EB">
      <w:pPr>
        <w:jc w:val="both"/>
        <w:rPr>
          <w:rFonts w:ascii="Times New Roman" w:hAnsi="Times New Roman" w:cs="Times New Roman"/>
          <w:sz w:val="24"/>
          <w:szCs w:val="24"/>
        </w:rPr>
      </w:pPr>
      <w:r>
        <w:rPr>
          <w:rFonts w:ascii="Times New Roman" w:hAnsi="Times New Roman" w:cs="Times New Roman"/>
          <w:sz w:val="24"/>
          <w:szCs w:val="24"/>
        </w:rPr>
        <w:t>Waldorf Education</w:t>
      </w:r>
      <w:r w:rsidR="000438E8">
        <w:rPr>
          <w:rFonts w:ascii="Times New Roman" w:hAnsi="Times New Roman" w:cs="Times New Roman"/>
          <w:sz w:val="24"/>
          <w:szCs w:val="24"/>
        </w:rPr>
        <w:t xml:space="preserve"> (no date) </w:t>
      </w:r>
      <w:r w:rsidR="00182301">
        <w:rPr>
          <w:rFonts w:ascii="Times New Roman" w:hAnsi="Times New Roman" w:cs="Times New Roman"/>
          <w:i/>
          <w:sz w:val="24"/>
          <w:szCs w:val="24"/>
        </w:rPr>
        <w:t xml:space="preserve">Rudolf Steiner </w:t>
      </w:r>
      <w:r w:rsidR="00237321">
        <w:rPr>
          <w:rFonts w:ascii="Times New Roman" w:hAnsi="Times New Roman" w:cs="Times New Roman"/>
          <w:i/>
          <w:sz w:val="24"/>
          <w:szCs w:val="24"/>
        </w:rPr>
        <w:t xml:space="preserve">School. </w:t>
      </w:r>
      <w:r w:rsidR="00237321">
        <w:rPr>
          <w:rFonts w:ascii="Times New Roman" w:hAnsi="Times New Roman" w:cs="Times New Roman"/>
          <w:sz w:val="24"/>
          <w:szCs w:val="24"/>
        </w:rPr>
        <w:t xml:space="preserve">Available at: </w:t>
      </w:r>
      <w:hyperlink r:id="rId9" w:history="1">
        <w:r w:rsidR="00D06CF6" w:rsidRPr="002F01F4">
          <w:rPr>
            <w:rStyle w:val="Hyperlink"/>
            <w:rFonts w:ascii="Times New Roman" w:hAnsi="Times New Roman" w:cs="Times New Roman"/>
            <w:sz w:val="24"/>
            <w:szCs w:val="24"/>
          </w:rPr>
          <w:t>https://steiner.edu</w:t>
        </w:r>
      </w:hyperlink>
      <w:r w:rsidR="00D06CF6">
        <w:rPr>
          <w:rFonts w:ascii="Times New Roman" w:hAnsi="Times New Roman" w:cs="Times New Roman"/>
          <w:sz w:val="24"/>
          <w:szCs w:val="24"/>
        </w:rPr>
        <w:t xml:space="preserve"> (Accessed </w:t>
      </w:r>
      <w:r w:rsidR="00DB7A45">
        <w:rPr>
          <w:rFonts w:ascii="Times New Roman" w:hAnsi="Times New Roman" w:cs="Times New Roman"/>
          <w:sz w:val="24"/>
          <w:szCs w:val="24"/>
        </w:rPr>
        <w:t>16.02.19)</w:t>
      </w:r>
    </w:p>
    <w:p w14:paraId="7E957F86" w14:textId="484A22AE" w:rsidR="00D60B7E" w:rsidRDefault="00D60B7E" w:rsidP="00BA70EB">
      <w:pPr>
        <w:jc w:val="both"/>
        <w:rPr>
          <w:rFonts w:ascii="Times New Roman" w:hAnsi="Times New Roman" w:cs="Times New Roman"/>
          <w:sz w:val="24"/>
          <w:szCs w:val="24"/>
        </w:rPr>
      </w:pPr>
    </w:p>
    <w:p w14:paraId="5F214673" w14:textId="3F24F8FC" w:rsidR="00D60B7E" w:rsidRDefault="00D60B7E" w:rsidP="00BA70EB">
      <w:pPr>
        <w:jc w:val="both"/>
        <w:rPr>
          <w:rFonts w:ascii="Times New Roman" w:hAnsi="Times New Roman" w:cs="Times New Roman"/>
          <w:sz w:val="24"/>
          <w:szCs w:val="24"/>
        </w:rPr>
      </w:pPr>
      <w:r>
        <w:rPr>
          <w:rFonts w:ascii="Times New Roman" w:hAnsi="Times New Roman" w:cs="Times New Roman"/>
          <w:sz w:val="24"/>
          <w:szCs w:val="24"/>
        </w:rPr>
        <w:t xml:space="preserve">Welsh Government (2015) </w:t>
      </w:r>
      <w:r>
        <w:rPr>
          <w:rFonts w:ascii="Times New Roman" w:hAnsi="Times New Roman" w:cs="Times New Roman"/>
          <w:i/>
          <w:sz w:val="24"/>
          <w:szCs w:val="24"/>
        </w:rPr>
        <w:t xml:space="preserve">Foundation Phase </w:t>
      </w:r>
      <w:r w:rsidR="00690F14">
        <w:rPr>
          <w:rFonts w:ascii="Times New Roman" w:hAnsi="Times New Roman" w:cs="Times New Roman"/>
          <w:i/>
          <w:sz w:val="24"/>
          <w:szCs w:val="24"/>
        </w:rPr>
        <w:t xml:space="preserve">Framework. </w:t>
      </w:r>
      <w:r w:rsidR="00690F14">
        <w:rPr>
          <w:rFonts w:ascii="Times New Roman" w:hAnsi="Times New Roman" w:cs="Times New Roman"/>
          <w:sz w:val="24"/>
          <w:szCs w:val="24"/>
        </w:rPr>
        <w:t xml:space="preserve">Available at: </w:t>
      </w:r>
      <w:hyperlink r:id="rId10" w:history="1">
        <w:r w:rsidR="00E533D1" w:rsidRPr="002F01F4">
          <w:rPr>
            <w:rStyle w:val="Hyperlink"/>
            <w:rFonts w:ascii="Times New Roman" w:hAnsi="Times New Roman" w:cs="Times New Roman"/>
            <w:sz w:val="24"/>
            <w:szCs w:val="24"/>
          </w:rPr>
          <w:t>http://beta.gov.wales</w:t>
        </w:r>
      </w:hyperlink>
      <w:r w:rsidR="00E533D1">
        <w:rPr>
          <w:rFonts w:ascii="Times New Roman" w:hAnsi="Times New Roman" w:cs="Times New Roman"/>
          <w:sz w:val="24"/>
          <w:szCs w:val="24"/>
        </w:rPr>
        <w:t xml:space="preserve"> (Accessed: 19.02.19)</w:t>
      </w:r>
    </w:p>
    <w:p w14:paraId="0870AB80" w14:textId="77777777" w:rsidR="00BE708E" w:rsidRPr="00690F14" w:rsidRDefault="00BE708E" w:rsidP="00BA70EB">
      <w:pPr>
        <w:jc w:val="both"/>
        <w:rPr>
          <w:rFonts w:ascii="Times New Roman" w:hAnsi="Times New Roman" w:cs="Times New Roman"/>
          <w:sz w:val="24"/>
          <w:szCs w:val="24"/>
        </w:rPr>
      </w:pPr>
    </w:p>
    <w:p w14:paraId="24990B71" w14:textId="63E7053A" w:rsidR="005031D7" w:rsidRDefault="009206E4" w:rsidP="00BA70EB">
      <w:pPr>
        <w:jc w:val="both"/>
        <w:rPr>
          <w:rFonts w:ascii="Times New Roman" w:hAnsi="Times New Roman" w:cs="Times New Roman"/>
          <w:sz w:val="24"/>
          <w:szCs w:val="24"/>
        </w:rPr>
      </w:pPr>
      <w:r>
        <w:rPr>
          <w:rFonts w:ascii="Times New Roman" w:hAnsi="Times New Roman" w:cs="Times New Roman"/>
          <w:sz w:val="24"/>
          <w:szCs w:val="24"/>
        </w:rPr>
        <w:t xml:space="preserve">Welsh Government (2014) </w:t>
      </w:r>
      <w:r>
        <w:rPr>
          <w:rFonts w:ascii="Times New Roman" w:hAnsi="Times New Roman" w:cs="Times New Roman"/>
          <w:i/>
          <w:sz w:val="24"/>
          <w:szCs w:val="24"/>
        </w:rPr>
        <w:t xml:space="preserve">National Literacy and Numeracy </w:t>
      </w:r>
      <w:r w:rsidR="008133B3">
        <w:rPr>
          <w:rFonts w:ascii="Times New Roman" w:hAnsi="Times New Roman" w:cs="Times New Roman"/>
          <w:i/>
          <w:sz w:val="24"/>
          <w:szCs w:val="24"/>
        </w:rPr>
        <w:t xml:space="preserve">Framework. </w:t>
      </w:r>
      <w:r w:rsidR="008133B3">
        <w:rPr>
          <w:rFonts w:ascii="Times New Roman" w:hAnsi="Times New Roman" w:cs="Times New Roman"/>
          <w:sz w:val="24"/>
          <w:szCs w:val="24"/>
        </w:rPr>
        <w:t xml:space="preserve">Available at: </w:t>
      </w:r>
      <w:hyperlink r:id="rId11" w:history="1">
        <w:r w:rsidR="00323817" w:rsidRPr="002F01F4">
          <w:rPr>
            <w:rStyle w:val="Hyperlink"/>
            <w:rFonts w:ascii="Times New Roman" w:hAnsi="Times New Roman" w:cs="Times New Roman"/>
            <w:sz w:val="24"/>
            <w:szCs w:val="24"/>
          </w:rPr>
          <w:t>https://learning.gov.wales</w:t>
        </w:r>
      </w:hyperlink>
      <w:r w:rsidR="00323817">
        <w:rPr>
          <w:rFonts w:ascii="Times New Roman" w:hAnsi="Times New Roman" w:cs="Times New Roman"/>
          <w:sz w:val="24"/>
          <w:szCs w:val="24"/>
        </w:rPr>
        <w:t xml:space="preserve"> (Accessed</w:t>
      </w:r>
      <w:r w:rsidR="001F61D8">
        <w:rPr>
          <w:rFonts w:ascii="Times New Roman" w:hAnsi="Times New Roman" w:cs="Times New Roman"/>
          <w:sz w:val="24"/>
          <w:szCs w:val="24"/>
        </w:rPr>
        <w:t>: 22.02.19)</w:t>
      </w:r>
    </w:p>
    <w:p w14:paraId="30C061D4" w14:textId="77777777" w:rsidR="001F61D8" w:rsidRPr="008133B3" w:rsidRDefault="001F61D8" w:rsidP="00BA70EB">
      <w:pPr>
        <w:jc w:val="both"/>
        <w:rPr>
          <w:rFonts w:ascii="Times New Roman" w:hAnsi="Times New Roman" w:cs="Times New Roman"/>
          <w:sz w:val="24"/>
          <w:szCs w:val="24"/>
        </w:rPr>
      </w:pPr>
    </w:p>
    <w:p w14:paraId="246E555F" w14:textId="4CEFB2C9" w:rsidR="00B23EA3" w:rsidRDefault="00B23EA3" w:rsidP="00BA70EB">
      <w:pPr>
        <w:jc w:val="both"/>
        <w:rPr>
          <w:rFonts w:ascii="Times New Roman" w:hAnsi="Times New Roman" w:cs="Times New Roman"/>
          <w:sz w:val="24"/>
          <w:szCs w:val="24"/>
        </w:rPr>
      </w:pPr>
      <w:r>
        <w:rPr>
          <w:rFonts w:ascii="Times New Roman" w:hAnsi="Times New Roman" w:cs="Times New Roman"/>
          <w:sz w:val="24"/>
          <w:szCs w:val="24"/>
        </w:rPr>
        <w:t xml:space="preserve">Welsh Government </w:t>
      </w:r>
      <w:r w:rsidR="00440EAD">
        <w:rPr>
          <w:rFonts w:ascii="Times New Roman" w:hAnsi="Times New Roman" w:cs="Times New Roman"/>
          <w:sz w:val="24"/>
          <w:szCs w:val="24"/>
        </w:rPr>
        <w:t xml:space="preserve">(2016) </w:t>
      </w:r>
      <w:r w:rsidR="00440EAD">
        <w:rPr>
          <w:rFonts w:ascii="Times New Roman" w:hAnsi="Times New Roman" w:cs="Times New Roman"/>
          <w:i/>
          <w:sz w:val="24"/>
          <w:szCs w:val="24"/>
        </w:rPr>
        <w:t>National Minimum Standards for Regulated</w:t>
      </w:r>
      <w:r w:rsidR="006454A0">
        <w:rPr>
          <w:rFonts w:ascii="Times New Roman" w:hAnsi="Times New Roman" w:cs="Times New Roman"/>
          <w:i/>
          <w:sz w:val="24"/>
          <w:szCs w:val="24"/>
        </w:rPr>
        <w:t xml:space="preserve"> Childcare for children up to the age of 12 years. </w:t>
      </w:r>
      <w:r w:rsidR="006454A0">
        <w:rPr>
          <w:rFonts w:ascii="Times New Roman" w:hAnsi="Times New Roman" w:cs="Times New Roman"/>
          <w:sz w:val="24"/>
          <w:szCs w:val="24"/>
        </w:rPr>
        <w:t>Avail</w:t>
      </w:r>
      <w:r w:rsidR="007001F8">
        <w:rPr>
          <w:rFonts w:ascii="Times New Roman" w:hAnsi="Times New Roman" w:cs="Times New Roman"/>
          <w:sz w:val="24"/>
          <w:szCs w:val="24"/>
        </w:rPr>
        <w:t xml:space="preserve">able </w:t>
      </w:r>
      <w:r w:rsidR="009A5A16">
        <w:rPr>
          <w:rFonts w:ascii="Times New Roman" w:hAnsi="Times New Roman" w:cs="Times New Roman"/>
          <w:sz w:val="24"/>
          <w:szCs w:val="24"/>
        </w:rPr>
        <w:t>at</w:t>
      </w:r>
      <w:r w:rsidR="00752626">
        <w:rPr>
          <w:rFonts w:ascii="Times New Roman" w:hAnsi="Times New Roman" w:cs="Times New Roman"/>
          <w:sz w:val="24"/>
          <w:szCs w:val="24"/>
        </w:rPr>
        <w:t xml:space="preserve">: </w:t>
      </w:r>
      <w:hyperlink r:id="rId12" w:history="1">
        <w:r w:rsidR="00752626" w:rsidRPr="002F01F4">
          <w:rPr>
            <w:rStyle w:val="Hyperlink"/>
            <w:rFonts w:ascii="Times New Roman" w:hAnsi="Times New Roman" w:cs="Times New Roman"/>
            <w:sz w:val="24"/>
            <w:szCs w:val="24"/>
          </w:rPr>
          <w:t>https://gov.wales</w:t>
        </w:r>
      </w:hyperlink>
      <w:r w:rsidR="00752626">
        <w:rPr>
          <w:rFonts w:ascii="Times New Roman" w:hAnsi="Times New Roman" w:cs="Times New Roman"/>
          <w:sz w:val="24"/>
          <w:szCs w:val="24"/>
        </w:rPr>
        <w:t xml:space="preserve"> (Accessed</w:t>
      </w:r>
      <w:r w:rsidR="009E5273">
        <w:rPr>
          <w:rFonts w:ascii="Times New Roman" w:hAnsi="Times New Roman" w:cs="Times New Roman"/>
          <w:sz w:val="24"/>
          <w:szCs w:val="24"/>
        </w:rPr>
        <w:t>: 16.02.19</w:t>
      </w:r>
      <w:r w:rsidR="001854A8">
        <w:rPr>
          <w:rFonts w:ascii="Times New Roman" w:hAnsi="Times New Roman" w:cs="Times New Roman"/>
          <w:sz w:val="24"/>
          <w:szCs w:val="24"/>
        </w:rPr>
        <w:t>)</w:t>
      </w:r>
    </w:p>
    <w:p w14:paraId="22AAB4C5" w14:textId="77777777" w:rsidR="001854A8" w:rsidRPr="006454A0" w:rsidRDefault="001854A8" w:rsidP="00BA70EB">
      <w:pPr>
        <w:jc w:val="both"/>
        <w:rPr>
          <w:rFonts w:ascii="Times New Roman" w:hAnsi="Times New Roman" w:cs="Times New Roman"/>
          <w:sz w:val="24"/>
          <w:szCs w:val="24"/>
        </w:rPr>
      </w:pPr>
    </w:p>
    <w:p w14:paraId="688765A8" w14:textId="71A0AB0D" w:rsidR="005075A5" w:rsidRPr="00C64C79" w:rsidRDefault="005075A5" w:rsidP="00BA70EB">
      <w:pPr>
        <w:jc w:val="both"/>
        <w:rPr>
          <w:rFonts w:ascii="Times New Roman" w:hAnsi="Times New Roman" w:cs="Times New Roman"/>
          <w:sz w:val="24"/>
          <w:szCs w:val="24"/>
        </w:rPr>
      </w:pPr>
      <w:r>
        <w:rPr>
          <w:rFonts w:ascii="Times New Roman" w:hAnsi="Times New Roman" w:cs="Times New Roman"/>
          <w:sz w:val="24"/>
          <w:szCs w:val="24"/>
        </w:rPr>
        <w:t xml:space="preserve">Wood, </w:t>
      </w:r>
      <w:r w:rsidR="00B47A14">
        <w:rPr>
          <w:rFonts w:ascii="Times New Roman" w:hAnsi="Times New Roman" w:cs="Times New Roman"/>
          <w:sz w:val="24"/>
          <w:szCs w:val="24"/>
        </w:rPr>
        <w:t>E. (</w:t>
      </w:r>
      <w:r w:rsidR="00CC21B9">
        <w:rPr>
          <w:rFonts w:ascii="Times New Roman" w:hAnsi="Times New Roman" w:cs="Times New Roman"/>
          <w:sz w:val="24"/>
          <w:szCs w:val="24"/>
        </w:rPr>
        <w:t xml:space="preserve">2013) </w:t>
      </w:r>
      <w:r w:rsidR="00CC21B9">
        <w:rPr>
          <w:rFonts w:ascii="Times New Roman" w:hAnsi="Times New Roman" w:cs="Times New Roman"/>
          <w:i/>
          <w:sz w:val="24"/>
          <w:szCs w:val="24"/>
        </w:rPr>
        <w:t xml:space="preserve">Play </w:t>
      </w:r>
      <w:r w:rsidR="00C140A4">
        <w:rPr>
          <w:rFonts w:ascii="Times New Roman" w:hAnsi="Times New Roman" w:cs="Times New Roman"/>
          <w:i/>
          <w:sz w:val="24"/>
          <w:szCs w:val="24"/>
        </w:rPr>
        <w:t>Learning and the Early Childhood Curriculum</w:t>
      </w:r>
      <w:r w:rsidR="00C64C79">
        <w:rPr>
          <w:rFonts w:ascii="Times New Roman" w:hAnsi="Times New Roman" w:cs="Times New Roman"/>
          <w:i/>
          <w:sz w:val="24"/>
          <w:szCs w:val="24"/>
        </w:rPr>
        <w:t xml:space="preserve">. </w:t>
      </w:r>
      <w:r w:rsidR="00C64C79">
        <w:rPr>
          <w:rFonts w:ascii="Times New Roman" w:hAnsi="Times New Roman" w:cs="Times New Roman"/>
          <w:sz w:val="24"/>
          <w:szCs w:val="24"/>
        </w:rPr>
        <w:t>3</w:t>
      </w:r>
      <w:r w:rsidR="00C64C79" w:rsidRPr="00C64C79">
        <w:rPr>
          <w:rFonts w:ascii="Times New Roman" w:hAnsi="Times New Roman" w:cs="Times New Roman"/>
          <w:sz w:val="24"/>
          <w:szCs w:val="24"/>
          <w:vertAlign w:val="superscript"/>
        </w:rPr>
        <w:t>rd</w:t>
      </w:r>
      <w:r w:rsidR="00C64C79">
        <w:rPr>
          <w:rFonts w:ascii="Times New Roman" w:hAnsi="Times New Roman" w:cs="Times New Roman"/>
          <w:sz w:val="24"/>
          <w:szCs w:val="24"/>
        </w:rPr>
        <w:t xml:space="preserve"> </w:t>
      </w:r>
      <w:proofErr w:type="spellStart"/>
      <w:r w:rsidR="00C64C79">
        <w:rPr>
          <w:rFonts w:ascii="Times New Roman" w:hAnsi="Times New Roman" w:cs="Times New Roman"/>
          <w:sz w:val="24"/>
          <w:szCs w:val="24"/>
        </w:rPr>
        <w:t>edn</w:t>
      </w:r>
      <w:proofErr w:type="spellEnd"/>
      <w:r w:rsidR="00C64C79">
        <w:rPr>
          <w:rFonts w:ascii="Times New Roman" w:hAnsi="Times New Roman" w:cs="Times New Roman"/>
          <w:sz w:val="24"/>
          <w:szCs w:val="24"/>
        </w:rPr>
        <w:t>. London: Sage Publications L</w:t>
      </w:r>
      <w:r w:rsidR="00000A98">
        <w:rPr>
          <w:rFonts w:ascii="Times New Roman" w:hAnsi="Times New Roman" w:cs="Times New Roman"/>
          <w:sz w:val="24"/>
          <w:szCs w:val="24"/>
        </w:rPr>
        <w:t xml:space="preserve">td. </w:t>
      </w:r>
    </w:p>
    <w:p w14:paraId="53E2CBA6" w14:textId="3EAB837C" w:rsidR="00947527" w:rsidRDefault="00947527" w:rsidP="00BA70EB">
      <w:pPr>
        <w:jc w:val="both"/>
        <w:rPr>
          <w:rFonts w:ascii="Times New Roman" w:hAnsi="Times New Roman" w:cs="Times New Roman"/>
          <w:sz w:val="24"/>
          <w:szCs w:val="24"/>
        </w:rPr>
      </w:pPr>
    </w:p>
    <w:p w14:paraId="54E00044" w14:textId="77777777" w:rsidR="00947527" w:rsidRPr="00F32775" w:rsidRDefault="00947527" w:rsidP="00BA70EB">
      <w:pPr>
        <w:jc w:val="both"/>
        <w:rPr>
          <w:rFonts w:ascii="Times New Roman" w:hAnsi="Times New Roman" w:cs="Times New Roman"/>
          <w:sz w:val="24"/>
          <w:szCs w:val="24"/>
        </w:rPr>
      </w:pPr>
    </w:p>
    <w:sectPr w:rsidR="00947527" w:rsidRPr="00F32775">
      <w:headerReference w:type="default" r:id="rId13"/>
      <w:footerReference w:type="default" r:id="rId14"/>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0FB2AD0" w14:textId="77777777" w:rsidR="00C6163E" w:rsidRDefault="00C6163E" w:rsidP="0043030B">
      <w:pPr>
        <w:spacing w:after="0" w:line="240" w:lineRule="auto"/>
      </w:pPr>
      <w:r>
        <w:separator/>
      </w:r>
    </w:p>
  </w:endnote>
  <w:endnote w:type="continuationSeparator" w:id="0">
    <w:p w14:paraId="17C9BD3D" w14:textId="77777777" w:rsidR="00C6163E" w:rsidRDefault="00C6163E" w:rsidP="004303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hhTimes New Roman">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79287047"/>
      <w:docPartObj>
        <w:docPartGallery w:val="Page Numbers (Bottom of Page)"/>
        <w:docPartUnique/>
      </w:docPartObj>
    </w:sdtPr>
    <w:sdtEndPr>
      <w:rPr>
        <w:rFonts w:ascii="Times New Roman" w:hAnsi="Times New Roman" w:cs="Times New Roman"/>
        <w:noProof/>
        <w:sz w:val="24"/>
        <w:szCs w:val="24"/>
      </w:rPr>
    </w:sdtEndPr>
    <w:sdtContent>
      <w:p w14:paraId="2D9B1CCC" w14:textId="200C50F2" w:rsidR="0043030B" w:rsidRPr="0043030B" w:rsidRDefault="0043030B">
        <w:pPr>
          <w:pStyle w:val="Footer"/>
          <w:jc w:val="center"/>
          <w:rPr>
            <w:rFonts w:ascii="Times New Roman" w:hAnsi="Times New Roman" w:cs="Times New Roman"/>
            <w:sz w:val="24"/>
            <w:szCs w:val="24"/>
          </w:rPr>
        </w:pPr>
        <w:r w:rsidRPr="0043030B">
          <w:rPr>
            <w:rFonts w:ascii="Times New Roman" w:hAnsi="Times New Roman" w:cs="Times New Roman"/>
            <w:sz w:val="24"/>
            <w:szCs w:val="24"/>
          </w:rPr>
          <w:fldChar w:fldCharType="begin"/>
        </w:r>
        <w:r w:rsidRPr="0043030B">
          <w:rPr>
            <w:rFonts w:ascii="Times New Roman" w:hAnsi="Times New Roman" w:cs="Times New Roman"/>
            <w:sz w:val="24"/>
            <w:szCs w:val="24"/>
          </w:rPr>
          <w:instrText xml:space="preserve"> PAGE   \* MERGEFORMAT </w:instrText>
        </w:r>
        <w:r w:rsidRPr="0043030B">
          <w:rPr>
            <w:rFonts w:ascii="Times New Roman" w:hAnsi="Times New Roman" w:cs="Times New Roman"/>
            <w:sz w:val="24"/>
            <w:szCs w:val="24"/>
          </w:rPr>
          <w:fldChar w:fldCharType="separate"/>
        </w:r>
        <w:r w:rsidRPr="0043030B">
          <w:rPr>
            <w:rFonts w:ascii="Times New Roman" w:hAnsi="Times New Roman" w:cs="Times New Roman"/>
            <w:noProof/>
            <w:sz w:val="24"/>
            <w:szCs w:val="24"/>
          </w:rPr>
          <w:t>2</w:t>
        </w:r>
        <w:r w:rsidRPr="0043030B">
          <w:rPr>
            <w:rFonts w:ascii="Times New Roman" w:hAnsi="Times New Roman" w:cs="Times New Roman"/>
            <w:noProof/>
            <w:sz w:val="24"/>
            <w:szCs w:val="24"/>
          </w:rPr>
          <w:fldChar w:fldCharType="end"/>
        </w:r>
      </w:p>
    </w:sdtContent>
  </w:sdt>
  <w:p w14:paraId="786754D2" w14:textId="77777777" w:rsidR="0043030B" w:rsidRDefault="004303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0887D0" w14:textId="77777777" w:rsidR="00C6163E" w:rsidRDefault="00C6163E" w:rsidP="0043030B">
      <w:pPr>
        <w:spacing w:after="0" w:line="240" w:lineRule="auto"/>
      </w:pPr>
      <w:r>
        <w:separator/>
      </w:r>
    </w:p>
  </w:footnote>
  <w:footnote w:type="continuationSeparator" w:id="0">
    <w:p w14:paraId="08F37699" w14:textId="77777777" w:rsidR="00C6163E" w:rsidRDefault="00C6163E" w:rsidP="004303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83CAFA" w14:textId="040BE399" w:rsidR="00B31266" w:rsidRDefault="00B31266">
    <w:pPr>
      <w:pStyle w:val="Header"/>
    </w:pPr>
    <w:r>
      <w:t>1</w:t>
    </w:r>
    <w:r w:rsidR="00D67D39">
      <w:t>806321</w:t>
    </w:r>
  </w:p>
  <w:p w14:paraId="57272997" w14:textId="30D19F42" w:rsidR="00D67D39" w:rsidRDefault="00662A4C">
    <w:pPr>
      <w:pStyle w:val="Header"/>
    </w:pPr>
    <w:r>
      <w:t>EAEE4005</w:t>
    </w:r>
    <w:r w:rsidR="00410551">
      <w:t xml:space="preserve"> (3548)</w:t>
    </w:r>
  </w:p>
  <w:p w14:paraId="12C0C693" w14:textId="3AA09513" w:rsidR="0043030B" w:rsidRDefault="0043030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9E235A1"/>
    <w:multiLevelType w:val="hybridMultilevel"/>
    <w:tmpl w:val="309AC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02157BD"/>
    <w:multiLevelType w:val="hybridMultilevel"/>
    <w:tmpl w:val="F3F49C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E3138B"/>
    <w:multiLevelType w:val="hybridMultilevel"/>
    <w:tmpl w:val="BC56E5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401F"/>
    <w:rsid w:val="00000A98"/>
    <w:rsid w:val="000030BC"/>
    <w:rsid w:val="00004C56"/>
    <w:rsid w:val="00007670"/>
    <w:rsid w:val="00010238"/>
    <w:rsid w:val="0001111C"/>
    <w:rsid w:val="00013D7C"/>
    <w:rsid w:val="000142C9"/>
    <w:rsid w:val="00014FD7"/>
    <w:rsid w:val="00015F18"/>
    <w:rsid w:val="00016C30"/>
    <w:rsid w:val="00017FF9"/>
    <w:rsid w:val="0002011E"/>
    <w:rsid w:val="00032891"/>
    <w:rsid w:val="0003340B"/>
    <w:rsid w:val="00037A3D"/>
    <w:rsid w:val="00040FC8"/>
    <w:rsid w:val="000433FC"/>
    <w:rsid w:val="000438E8"/>
    <w:rsid w:val="00050132"/>
    <w:rsid w:val="000521AA"/>
    <w:rsid w:val="000527C8"/>
    <w:rsid w:val="0005297D"/>
    <w:rsid w:val="0005362D"/>
    <w:rsid w:val="00054023"/>
    <w:rsid w:val="00054594"/>
    <w:rsid w:val="00054880"/>
    <w:rsid w:val="000571C0"/>
    <w:rsid w:val="00057285"/>
    <w:rsid w:val="00061A94"/>
    <w:rsid w:val="00065852"/>
    <w:rsid w:val="00066B02"/>
    <w:rsid w:val="00066B76"/>
    <w:rsid w:val="00071FC7"/>
    <w:rsid w:val="000743CB"/>
    <w:rsid w:val="00077E62"/>
    <w:rsid w:val="000843AF"/>
    <w:rsid w:val="00085EF8"/>
    <w:rsid w:val="00091204"/>
    <w:rsid w:val="00091A58"/>
    <w:rsid w:val="000920B7"/>
    <w:rsid w:val="000933F0"/>
    <w:rsid w:val="00093D65"/>
    <w:rsid w:val="00095034"/>
    <w:rsid w:val="00095A36"/>
    <w:rsid w:val="00097044"/>
    <w:rsid w:val="000A6AC7"/>
    <w:rsid w:val="000A6BFB"/>
    <w:rsid w:val="000A6CD9"/>
    <w:rsid w:val="000A71C9"/>
    <w:rsid w:val="000A739A"/>
    <w:rsid w:val="000A7E8D"/>
    <w:rsid w:val="000B0E4F"/>
    <w:rsid w:val="000B38F3"/>
    <w:rsid w:val="000B4EC1"/>
    <w:rsid w:val="000C235B"/>
    <w:rsid w:val="000C24DE"/>
    <w:rsid w:val="000C3636"/>
    <w:rsid w:val="000C5348"/>
    <w:rsid w:val="000C57E5"/>
    <w:rsid w:val="000D04B7"/>
    <w:rsid w:val="000D1E2B"/>
    <w:rsid w:val="000D27EB"/>
    <w:rsid w:val="000D67D1"/>
    <w:rsid w:val="000D6E6B"/>
    <w:rsid w:val="000E3669"/>
    <w:rsid w:val="000E5006"/>
    <w:rsid w:val="000E5ED4"/>
    <w:rsid w:val="000E697A"/>
    <w:rsid w:val="000E78E1"/>
    <w:rsid w:val="000E7F6B"/>
    <w:rsid w:val="000F12FB"/>
    <w:rsid w:val="000F25CE"/>
    <w:rsid w:val="000F2A99"/>
    <w:rsid w:val="000F532F"/>
    <w:rsid w:val="000F54D1"/>
    <w:rsid w:val="000F78BE"/>
    <w:rsid w:val="00100974"/>
    <w:rsid w:val="00100D0C"/>
    <w:rsid w:val="00101C25"/>
    <w:rsid w:val="00102AE5"/>
    <w:rsid w:val="00103C5A"/>
    <w:rsid w:val="00104846"/>
    <w:rsid w:val="00104939"/>
    <w:rsid w:val="00111ADE"/>
    <w:rsid w:val="00111B5C"/>
    <w:rsid w:val="001123EC"/>
    <w:rsid w:val="00113BAF"/>
    <w:rsid w:val="00115066"/>
    <w:rsid w:val="0012020A"/>
    <w:rsid w:val="00123157"/>
    <w:rsid w:val="00124052"/>
    <w:rsid w:val="00124D11"/>
    <w:rsid w:val="001253B3"/>
    <w:rsid w:val="001266E5"/>
    <w:rsid w:val="00131682"/>
    <w:rsid w:val="00132896"/>
    <w:rsid w:val="0013293E"/>
    <w:rsid w:val="00133451"/>
    <w:rsid w:val="0013499E"/>
    <w:rsid w:val="00134DF0"/>
    <w:rsid w:val="00134F2F"/>
    <w:rsid w:val="001364BD"/>
    <w:rsid w:val="001365EE"/>
    <w:rsid w:val="001402FE"/>
    <w:rsid w:val="00143521"/>
    <w:rsid w:val="00143AD8"/>
    <w:rsid w:val="0014479F"/>
    <w:rsid w:val="0015220F"/>
    <w:rsid w:val="00160D2B"/>
    <w:rsid w:val="0016240F"/>
    <w:rsid w:val="0016490C"/>
    <w:rsid w:val="00165264"/>
    <w:rsid w:val="001654A0"/>
    <w:rsid w:val="00176E6A"/>
    <w:rsid w:val="001775E4"/>
    <w:rsid w:val="00182301"/>
    <w:rsid w:val="0018257D"/>
    <w:rsid w:val="001854A8"/>
    <w:rsid w:val="00186DE7"/>
    <w:rsid w:val="00190C7A"/>
    <w:rsid w:val="001933F4"/>
    <w:rsid w:val="001944F6"/>
    <w:rsid w:val="00195FD6"/>
    <w:rsid w:val="00196685"/>
    <w:rsid w:val="00196939"/>
    <w:rsid w:val="001A0B97"/>
    <w:rsid w:val="001A3ED1"/>
    <w:rsid w:val="001A41CC"/>
    <w:rsid w:val="001A433C"/>
    <w:rsid w:val="001A68E6"/>
    <w:rsid w:val="001A6CA4"/>
    <w:rsid w:val="001A78AD"/>
    <w:rsid w:val="001B058B"/>
    <w:rsid w:val="001B4F0B"/>
    <w:rsid w:val="001B6498"/>
    <w:rsid w:val="001B7852"/>
    <w:rsid w:val="001C2BF9"/>
    <w:rsid w:val="001C4342"/>
    <w:rsid w:val="001C51E2"/>
    <w:rsid w:val="001C59F4"/>
    <w:rsid w:val="001C746A"/>
    <w:rsid w:val="001D2692"/>
    <w:rsid w:val="001D3111"/>
    <w:rsid w:val="001D4683"/>
    <w:rsid w:val="001D54C7"/>
    <w:rsid w:val="001D715F"/>
    <w:rsid w:val="001E2B27"/>
    <w:rsid w:val="001E3331"/>
    <w:rsid w:val="001E33FC"/>
    <w:rsid w:val="001E37DF"/>
    <w:rsid w:val="001E794A"/>
    <w:rsid w:val="001F36F7"/>
    <w:rsid w:val="001F462B"/>
    <w:rsid w:val="001F61D8"/>
    <w:rsid w:val="00200E3B"/>
    <w:rsid w:val="0021787A"/>
    <w:rsid w:val="0022037F"/>
    <w:rsid w:val="00220CB1"/>
    <w:rsid w:val="00221027"/>
    <w:rsid w:val="00224596"/>
    <w:rsid w:val="00225099"/>
    <w:rsid w:val="002252D0"/>
    <w:rsid w:val="0022558C"/>
    <w:rsid w:val="00226CD2"/>
    <w:rsid w:val="00227468"/>
    <w:rsid w:val="0023161F"/>
    <w:rsid w:val="00231633"/>
    <w:rsid w:val="00233701"/>
    <w:rsid w:val="00235EE4"/>
    <w:rsid w:val="002372A2"/>
    <w:rsid w:val="00237321"/>
    <w:rsid w:val="00237673"/>
    <w:rsid w:val="002402C0"/>
    <w:rsid w:val="00240599"/>
    <w:rsid w:val="0024207C"/>
    <w:rsid w:val="002519B8"/>
    <w:rsid w:val="0025237E"/>
    <w:rsid w:val="00253A53"/>
    <w:rsid w:val="0025634B"/>
    <w:rsid w:val="00257009"/>
    <w:rsid w:val="00262B76"/>
    <w:rsid w:val="00263AD9"/>
    <w:rsid w:val="0027140E"/>
    <w:rsid w:val="00273441"/>
    <w:rsid w:val="00280026"/>
    <w:rsid w:val="00280B7C"/>
    <w:rsid w:val="00283AB4"/>
    <w:rsid w:val="002854BC"/>
    <w:rsid w:val="00286206"/>
    <w:rsid w:val="00287332"/>
    <w:rsid w:val="002900C0"/>
    <w:rsid w:val="00291F92"/>
    <w:rsid w:val="002936A5"/>
    <w:rsid w:val="002946DC"/>
    <w:rsid w:val="002948E7"/>
    <w:rsid w:val="002974D5"/>
    <w:rsid w:val="002A1EAA"/>
    <w:rsid w:val="002A3AC7"/>
    <w:rsid w:val="002A5232"/>
    <w:rsid w:val="002A6CFD"/>
    <w:rsid w:val="002B2776"/>
    <w:rsid w:val="002B4E38"/>
    <w:rsid w:val="002C0E15"/>
    <w:rsid w:val="002C1DA7"/>
    <w:rsid w:val="002C3DF9"/>
    <w:rsid w:val="002C5119"/>
    <w:rsid w:val="002C70AD"/>
    <w:rsid w:val="002D0E72"/>
    <w:rsid w:val="002D1A9B"/>
    <w:rsid w:val="002D1B50"/>
    <w:rsid w:val="002D3F4F"/>
    <w:rsid w:val="002D51A6"/>
    <w:rsid w:val="002D7827"/>
    <w:rsid w:val="002E1937"/>
    <w:rsid w:val="002E2C88"/>
    <w:rsid w:val="002E3399"/>
    <w:rsid w:val="002E44B2"/>
    <w:rsid w:val="002F0FC8"/>
    <w:rsid w:val="002F44EC"/>
    <w:rsid w:val="002F464C"/>
    <w:rsid w:val="002F73F8"/>
    <w:rsid w:val="002F77B9"/>
    <w:rsid w:val="00300EE8"/>
    <w:rsid w:val="003026F7"/>
    <w:rsid w:val="0030397C"/>
    <w:rsid w:val="00303AD4"/>
    <w:rsid w:val="003048A1"/>
    <w:rsid w:val="0031325F"/>
    <w:rsid w:val="00314AB4"/>
    <w:rsid w:val="00314C9D"/>
    <w:rsid w:val="00315994"/>
    <w:rsid w:val="003169F0"/>
    <w:rsid w:val="00317845"/>
    <w:rsid w:val="00323817"/>
    <w:rsid w:val="00323916"/>
    <w:rsid w:val="0032434C"/>
    <w:rsid w:val="00324D03"/>
    <w:rsid w:val="00326B8A"/>
    <w:rsid w:val="00330BB5"/>
    <w:rsid w:val="003401CA"/>
    <w:rsid w:val="00342244"/>
    <w:rsid w:val="003424F1"/>
    <w:rsid w:val="00343C9C"/>
    <w:rsid w:val="0035034D"/>
    <w:rsid w:val="00351875"/>
    <w:rsid w:val="003519B0"/>
    <w:rsid w:val="003534E5"/>
    <w:rsid w:val="003555E1"/>
    <w:rsid w:val="00357D9C"/>
    <w:rsid w:val="00357F55"/>
    <w:rsid w:val="00360F8A"/>
    <w:rsid w:val="003648C4"/>
    <w:rsid w:val="00364D47"/>
    <w:rsid w:val="003659F5"/>
    <w:rsid w:val="00367236"/>
    <w:rsid w:val="00371365"/>
    <w:rsid w:val="0037258C"/>
    <w:rsid w:val="003737A7"/>
    <w:rsid w:val="003755CA"/>
    <w:rsid w:val="00381FF6"/>
    <w:rsid w:val="0038238F"/>
    <w:rsid w:val="00382E7F"/>
    <w:rsid w:val="00382F5C"/>
    <w:rsid w:val="00383640"/>
    <w:rsid w:val="00383F23"/>
    <w:rsid w:val="00386637"/>
    <w:rsid w:val="00390161"/>
    <w:rsid w:val="0039088A"/>
    <w:rsid w:val="00390F96"/>
    <w:rsid w:val="0039329F"/>
    <w:rsid w:val="003A192F"/>
    <w:rsid w:val="003A1CB1"/>
    <w:rsid w:val="003A3C0A"/>
    <w:rsid w:val="003A4282"/>
    <w:rsid w:val="003A6F91"/>
    <w:rsid w:val="003B3280"/>
    <w:rsid w:val="003B38A2"/>
    <w:rsid w:val="003B4867"/>
    <w:rsid w:val="003B606D"/>
    <w:rsid w:val="003B6A9B"/>
    <w:rsid w:val="003B725E"/>
    <w:rsid w:val="003C0635"/>
    <w:rsid w:val="003C1241"/>
    <w:rsid w:val="003D3CBE"/>
    <w:rsid w:val="003E6BA6"/>
    <w:rsid w:val="003F00EE"/>
    <w:rsid w:val="003F3B2D"/>
    <w:rsid w:val="003F3EAA"/>
    <w:rsid w:val="003F4FB8"/>
    <w:rsid w:val="00401850"/>
    <w:rsid w:val="00405D6F"/>
    <w:rsid w:val="00407F93"/>
    <w:rsid w:val="00410551"/>
    <w:rsid w:val="004112C2"/>
    <w:rsid w:val="0042107B"/>
    <w:rsid w:val="00422169"/>
    <w:rsid w:val="00422A6B"/>
    <w:rsid w:val="0042535E"/>
    <w:rsid w:val="0042744A"/>
    <w:rsid w:val="0043030B"/>
    <w:rsid w:val="00430819"/>
    <w:rsid w:val="0043189F"/>
    <w:rsid w:val="00435895"/>
    <w:rsid w:val="00437283"/>
    <w:rsid w:val="00440EAD"/>
    <w:rsid w:val="004431C0"/>
    <w:rsid w:val="00444347"/>
    <w:rsid w:val="0044466D"/>
    <w:rsid w:val="00447118"/>
    <w:rsid w:val="00450777"/>
    <w:rsid w:val="00452E64"/>
    <w:rsid w:val="004559FC"/>
    <w:rsid w:val="00457368"/>
    <w:rsid w:val="00461043"/>
    <w:rsid w:val="004650B0"/>
    <w:rsid w:val="00466F6E"/>
    <w:rsid w:val="00470C5F"/>
    <w:rsid w:val="00472419"/>
    <w:rsid w:val="00472F3F"/>
    <w:rsid w:val="00473B28"/>
    <w:rsid w:val="004750A8"/>
    <w:rsid w:val="00477D4F"/>
    <w:rsid w:val="0048172A"/>
    <w:rsid w:val="00484D35"/>
    <w:rsid w:val="0048512A"/>
    <w:rsid w:val="0049085F"/>
    <w:rsid w:val="0049375F"/>
    <w:rsid w:val="004937F1"/>
    <w:rsid w:val="004960CB"/>
    <w:rsid w:val="004A09F4"/>
    <w:rsid w:val="004A4035"/>
    <w:rsid w:val="004A4D38"/>
    <w:rsid w:val="004A4FF8"/>
    <w:rsid w:val="004C1045"/>
    <w:rsid w:val="004C1C65"/>
    <w:rsid w:val="004C1D28"/>
    <w:rsid w:val="004C29C3"/>
    <w:rsid w:val="004C2ED5"/>
    <w:rsid w:val="004C38F1"/>
    <w:rsid w:val="004C4370"/>
    <w:rsid w:val="004C6DCA"/>
    <w:rsid w:val="004C7940"/>
    <w:rsid w:val="004D0C9D"/>
    <w:rsid w:val="004D711F"/>
    <w:rsid w:val="004E0643"/>
    <w:rsid w:val="004E47BC"/>
    <w:rsid w:val="004F094A"/>
    <w:rsid w:val="004F17AE"/>
    <w:rsid w:val="004F2C2A"/>
    <w:rsid w:val="004F34EE"/>
    <w:rsid w:val="004F5FBF"/>
    <w:rsid w:val="004F643D"/>
    <w:rsid w:val="00500CB0"/>
    <w:rsid w:val="00501A62"/>
    <w:rsid w:val="00502A93"/>
    <w:rsid w:val="005031D7"/>
    <w:rsid w:val="00503359"/>
    <w:rsid w:val="005037EF"/>
    <w:rsid w:val="00506442"/>
    <w:rsid w:val="00506468"/>
    <w:rsid w:val="005075A5"/>
    <w:rsid w:val="00507972"/>
    <w:rsid w:val="005104AB"/>
    <w:rsid w:val="00511351"/>
    <w:rsid w:val="00513F6B"/>
    <w:rsid w:val="00516623"/>
    <w:rsid w:val="0052120F"/>
    <w:rsid w:val="00521E71"/>
    <w:rsid w:val="00522E08"/>
    <w:rsid w:val="005273DC"/>
    <w:rsid w:val="005302C5"/>
    <w:rsid w:val="00530F05"/>
    <w:rsid w:val="00531915"/>
    <w:rsid w:val="00535366"/>
    <w:rsid w:val="00536344"/>
    <w:rsid w:val="0053781F"/>
    <w:rsid w:val="00542969"/>
    <w:rsid w:val="00552405"/>
    <w:rsid w:val="00552617"/>
    <w:rsid w:val="00553258"/>
    <w:rsid w:val="00553AF9"/>
    <w:rsid w:val="0055679C"/>
    <w:rsid w:val="0056135B"/>
    <w:rsid w:val="00563AD2"/>
    <w:rsid w:val="005675F2"/>
    <w:rsid w:val="0057004E"/>
    <w:rsid w:val="00570540"/>
    <w:rsid w:val="00572D7C"/>
    <w:rsid w:val="00575100"/>
    <w:rsid w:val="005757EE"/>
    <w:rsid w:val="00575CCD"/>
    <w:rsid w:val="005761C0"/>
    <w:rsid w:val="00576B9B"/>
    <w:rsid w:val="005833F9"/>
    <w:rsid w:val="005838DF"/>
    <w:rsid w:val="00583C75"/>
    <w:rsid w:val="0058506A"/>
    <w:rsid w:val="005871BE"/>
    <w:rsid w:val="0059243D"/>
    <w:rsid w:val="00593834"/>
    <w:rsid w:val="00594382"/>
    <w:rsid w:val="00595F82"/>
    <w:rsid w:val="0059644B"/>
    <w:rsid w:val="00597457"/>
    <w:rsid w:val="005977A9"/>
    <w:rsid w:val="005A0FA2"/>
    <w:rsid w:val="005A7402"/>
    <w:rsid w:val="005A75DB"/>
    <w:rsid w:val="005B164C"/>
    <w:rsid w:val="005B3486"/>
    <w:rsid w:val="005B5159"/>
    <w:rsid w:val="005B5822"/>
    <w:rsid w:val="005B65A3"/>
    <w:rsid w:val="005C0529"/>
    <w:rsid w:val="005C7705"/>
    <w:rsid w:val="005D6FDD"/>
    <w:rsid w:val="005E04FC"/>
    <w:rsid w:val="005E222C"/>
    <w:rsid w:val="005E423C"/>
    <w:rsid w:val="005E4561"/>
    <w:rsid w:val="005E6846"/>
    <w:rsid w:val="005E7CD6"/>
    <w:rsid w:val="005F0456"/>
    <w:rsid w:val="005F1965"/>
    <w:rsid w:val="005F2E23"/>
    <w:rsid w:val="005F2E74"/>
    <w:rsid w:val="00600419"/>
    <w:rsid w:val="00600F10"/>
    <w:rsid w:val="00603E57"/>
    <w:rsid w:val="006073B6"/>
    <w:rsid w:val="00610736"/>
    <w:rsid w:val="00612FC9"/>
    <w:rsid w:val="0061527B"/>
    <w:rsid w:val="006225A8"/>
    <w:rsid w:val="00622A1D"/>
    <w:rsid w:val="00623B95"/>
    <w:rsid w:val="00626666"/>
    <w:rsid w:val="00631774"/>
    <w:rsid w:val="00632D27"/>
    <w:rsid w:val="006346B3"/>
    <w:rsid w:val="006358FF"/>
    <w:rsid w:val="00635DB9"/>
    <w:rsid w:val="006366B6"/>
    <w:rsid w:val="00642722"/>
    <w:rsid w:val="00643553"/>
    <w:rsid w:val="006436BC"/>
    <w:rsid w:val="006439F4"/>
    <w:rsid w:val="00644206"/>
    <w:rsid w:val="0064424C"/>
    <w:rsid w:val="00644ABB"/>
    <w:rsid w:val="006454A0"/>
    <w:rsid w:val="006460E2"/>
    <w:rsid w:val="00646190"/>
    <w:rsid w:val="006478E0"/>
    <w:rsid w:val="006528E4"/>
    <w:rsid w:val="00652BD6"/>
    <w:rsid w:val="0065422E"/>
    <w:rsid w:val="00654667"/>
    <w:rsid w:val="00655390"/>
    <w:rsid w:val="00657A2A"/>
    <w:rsid w:val="00660177"/>
    <w:rsid w:val="00660E2C"/>
    <w:rsid w:val="00662A4C"/>
    <w:rsid w:val="00666D20"/>
    <w:rsid w:val="0067212D"/>
    <w:rsid w:val="00676631"/>
    <w:rsid w:val="00676B22"/>
    <w:rsid w:val="00681950"/>
    <w:rsid w:val="00682350"/>
    <w:rsid w:val="006851F1"/>
    <w:rsid w:val="0068707E"/>
    <w:rsid w:val="00687541"/>
    <w:rsid w:val="00690F14"/>
    <w:rsid w:val="0069157E"/>
    <w:rsid w:val="006934CA"/>
    <w:rsid w:val="00696067"/>
    <w:rsid w:val="00696991"/>
    <w:rsid w:val="006A0B0D"/>
    <w:rsid w:val="006A1562"/>
    <w:rsid w:val="006A2EBD"/>
    <w:rsid w:val="006A475A"/>
    <w:rsid w:val="006A47F0"/>
    <w:rsid w:val="006A499C"/>
    <w:rsid w:val="006A52E6"/>
    <w:rsid w:val="006B0900"/>
    <w:rsid w:val="006B276D"/>
    <w:rsid w:val="006B2EDF"/>
    <w:rsid w:val="006B67BF"/>
    <w:rsid w:val="006B7043"/>
    <w:rsid w:val="006C0896"/>
    <w:rsid w:val="006C1E86"/>
    <w:rsid w:val="006C203D"/>
    <w:rsid w:val="006C290B"/>
    <w:rsid w:val="006C2F83"/>
    <w:rsid w:val="006C3839"/>
    <w:rsid w:val="006C5494"/>
    <w:rsid w:val="006D343B"/>
    <w:rsid w:val="006D401C"/>
    <w:rsid w:val="006D6CED"/>
    <w:rsid w:val="006E0668"/>
    <w:rsid w:val="006E377F"/>
    <w:rsid w:val="006E3D13"/>
    <w:rsid w:val="006E41FF"/>
    <w:rsid w:val="006E45B1"/>
    <w:rsid w:val="006E5F19"/>
    <w:rsid w:val="006F0BB2"/>
    <w:rsid w:val="006F459A"/>
    <w:rsid w:val="006F725D"/>
    <w:rsid w:val="006F7B6E"/>
    <w:rsid w:val="007001F8"/>
    <w:rsid w:val="007025FA"/>
    <w:rsid w:val="00705186"/>
    <w:rsid w:val="0070554C"/>
    <w:rsid w:val="00711BBA"/>
    <w:rsid w:val="00712567"/>
    <w:rsid w:val="00714A99"/>
    <w:rsid w:val="00716A81"/>
    <w:rsid w:val="007174A9"/>
    <w:rsid w:val="00720759"/>
    <w:rsid w:val="00721ACA"/>
    <w:rsid w:val="00722484"/>
    <w:rsid w:val="00725A8E"/>
    <w:rsid w:val="0073141F"/>
    <w:rsid w:val="00731662"/>
    <w:rsid w:val="0073167B"/>
    <w:rsid w:val="00732C26"/>
    <w:rsid w:val="00735737"/>
    <w:rsid w:val="00741519"/>
    <w:rsid w:val="00743B79"/>
    <w:rsid w:val="0074425E"/>
    <w:rsid w:val="00746E26"/>
    <w:rsid w:val="0075045C"/>
    <w:rsid w:val="00752626"/>
    <w:rsid w:val="00757306"/>
    <w:rsid w:val="00757CD3"/>
    <w:rsid w:val="00761122"/>
    <w:rsid w:val="00763B82"/>
    <w:rsid w:val="00766886"/>
    <w:rsid w:val="007710EA"/>
    <w:rsid w:val="00773406"/>
    <w:rsid w:val="00774042"/>
    <w:rsid w:val="0077426E"/>
    <w:rsid w:val="0077741E"/>
    <w:rsid w:val="00780995"/>
    <w:rsid w:val="007820BD"/>
    <w:rsid w:val="00782CD8"/>
    <w:rsid w:val="00791BAF"/>
    <w:rsid w:val="00792D95"/>
    <w:rsid w:val="007943D4"/>
    <w:rsid w:val="00795219"/>
    <w:rsid w:val="00795CD1"/>
    <w:rsid w:val="007A099F"/>
    <w:rsid w:val="007A1665"/>
    <w:rsid w:val="007A1C0E"/>
    <w:rsid w:val="007A2FDC"/>
    <w:rsid w:val="007A3EA9"/>
    <w:rsid w:val="007A46A5"/>
    <w:rsid w:val="007A6D9D"/>
    <w:rsid w:val="007B232A"/>
    <w:rsid w:val="007B3B8B"/>
    <w:rsid w:val="007B3E5F"/>
    <w:rsid w:val="007B476D"/>
    <w:rsid w:val="007B49C3"/>
    <w:rsid w:val="007B50D1"/>
    <w:rsid w:val="007B595E"/>
    <w:rsid w:val="007C643D"/>
    <w:rsid w:val="007D07A1"/>
    <w:rsid w:val="007D0B59"/>
    <w:rsid w:val="007D234A"/>
    <w:rsid w:val="007D66CC"/>
    <w:rsid w:val="007E14D0"/>
    <w:rsid w:val="007E30FC"/>
    <w:rsid w:val="007F04DD"/>
    <w:rsid w:val="007F070E"/>
    <w:rsid w:val="007F1C52"/>
    <w:rsid w:val="007F2452"/>
    <w:rsid w:val="007F2C16"/>
    <w:rsid w:val="007F6229"/>
    <w:rsid w:val="00800C8B"/>
    <w:rsid w:val="00802904"/>
    <w:rsid w:val="00803764"/>
    <w:rsid w:val="00805361"/>
    <w:rsid w:val="0080579E"/>
    <w:rsid w:val="00805FC7"/>
    <w:rsid w:val="00806B91"/>
    <w:rsid w:val="00806E9C"/>
    <w:rsid w:val="00810CC5"/>
    <w:rsid w:val="00810DB6"/>
    <w:rsid w:val="008133B3"/>
    <w:rsid w:val="0081693E"/>
    <w:rsid w:val="008178A5"/>
    <w:rsid w:val="0082494E"/>
    <w:rsid w:val="00825546"/>
    <w:rsid w:val="00825C94"/>
    <w:rsid w:val="00826271"/>
    <w:rsid w:val="00826AC6"/>
    <w:rsid w:val="00827F9A"/>
    <w:rsid w:val="00830AFE"/>
    <w:rsid w:val="008317DA"/>
    <w:rsid w:val="00831B52"/>
    <w:rsid w:val="008327E7"/>
    <w:rsid w:val="00832B43"/>
    <w:rsid w:val="00836D92"/>
    <w:rsid w:val="00840E46"/>
    <w:rsid w:val="00845506"/>
    <w:rsid w:val="00845A68"/>
    <w:rsid w:val="008504CC"/>
    <w:rsid w:val="0085620A"/>
    <w:rsid w:val="008569AD"/>
    <w:rsid w:val="00857454"/>
    <w:rsid w:val="008605F7"/>
    <w:rsid w:val="00861EC6"/>
    <w:rsid w:val="00864A89"/>
    <w:rsid w:val="008655DB"/>
    <w:rsid w:val="00865A6F"/>
    <w:rsid w:val="00866B1A"/>
    <w:rsid w:val="00866EBD"/>
    <w:rsid w:val="00873442"/>
    <w:rsid w:val="0087376F"/>
    <w:rsid w:val="008778C4"/>
    <w:rsid w:val="00883A87"/>
    <w:rsid w:val="008851E0"/>
    <w:rsid w:val="0088675B"/>
    <w:rsid w:val="00886E23"/>
    <w:rsid w:val="0088761C"/>
    <w:rsid w:val="00887F30"/>
    <w:rsid w:val="00890E13"/>
    <w:rsid w:val="008950A0"/>
    <w:rsid w:val="00896A92"/>
    <w:rsid w:val="008A14D6"/>
    <w:rsid w:val="008A2A34"/>
    <w:rsid w:val="008A6F3F"/>
    <w:rsid w:val="008B0CCE"/>
    <w:rsid w:val="008B5C4D"/>
    <w:rsid w:val="008D00C4"/>
    <w:rsid w:val="008D410F"/>
    <w:rsid w:val="008D64C3"/>
    <w:rsid w:val="008E01BC"/>
    <w:rsid w:val="008E066B"/>
    <w:rsid w:val="008E1587"/>
    <w:rsid w:val="008E2D1B"/>
    <w:rsid w:val="008E4110"/>
    <w:rsid w:val="008E7BF9"/>
    <w:rsid w:val="008F1F27"/>
    <w:rsid w:val="008F246B"/>
    <w:rsid w:val="008F35E4"/>
    <w:rsid w:val="008F3CEE"/>
    <w:rsid w:val="00903954"/>
    <w:rsid w:val="00905496"/>
    <w:rsid w:val="009106B8"/>
    <w:rsid w:val="0091097C"/>
    <w:rsid w:val="00913270"/>
    <w:rsid w:val="00913602"/>
    <w:rsid w:val="00913DA0"/>
    <w:rsid w:val="00914623"/>
    <w:rsid w:val="00915C7F"/>
    <w:rsid w:val="00916E29"/>
    <w:rsid w:val="00917435"/>
    <w:rsid w:val="0091765B"/>
    <w:rsid w:val="009177B4"/>
    <w:rsid w:val="009206E4"/>
    <w:rsid w:val="00920F05"/>
    <w:rsid w:val="00921156"/>
    <w:rsid w:val="00922A27"/>
    <w:rsid w:val="00924117"/>
    <w:rsid w:val="00924320"/>
    <w:rsid w:val="009259AF"/>
    <w:rsid w:val="009259F4"/>
    <w:rsid w:val="00926B45"/>
    <w:rsid w:val="0092716A"/>
    <w:rsid w:val="009318F9"/>
    <w:rsid w:val="00934028"/>
    <w:rsid w:val="00935E6C"/>
    <w:rsid w:val="009375EA"/>
    <w:rsid w:val="00937CC6"/>
    <w:rsid w:val="009431F4"/>
    <w:rsid w:val="00945C89"/>
    <w:rsid w:val="00946C32"/>
    <w:rsid w:val="00947527"/>
    <w:rsid w:val="009479B0"/>
    <w:rsid w:val="009516DE"/>
    <w:rsid w:val="00953E10"/>
    <w:rsid w:val="00954A59"/>
    <w:rsid w:val="00961C21"/>
    <w:rsid w:val="00965F89"/>
    <w:rsid w:val="009725E0"/>
    <w:rsid w:val="00974FF1"/>
    <w:rsid w:val="00985057"/>
    <w:rsid w:val="0099270E"/>
    <w:rsid w:val="00994F88"/>
    <w:rsid w:val="00996517"/>
    <w:rsid w:val="00997D3A"/>
    <w:rsid w:val="009A18C6"/>
    <w:rsid w:val="009A5A16"/>
    <w:rsid w:val="009A7661"/>
    <w:rsid w:val="009B3EFB"/>
    <w:rsid w:val="009B53EC"/>
    <w:rsid w:val="009C3993"/>
    <w:rsid w:val="009C544E"/>
    <w:rsid w:val="009D0604"/>
    <w:rsid w:val="009D0F19"/>
    <w:rsid w:val="009D15BC"/>
    <w:rsid w:val="009D2647"/>
    <w:rsid w:val="009D2822"/>
    <w:rsid w:val="009D74AB"/>
    <w:rsid w:val="009D77C6"/>
    <w:rsid w:val="009D7E49"/>
    <w:rsid w:val="009E5132"/>
    <w:rsid w:val="009E5273"/>
    <w:rsid w:val="009E5975"/>
    <w:rsid w:val="009E750D"/>
    <w:rsid w:val="009E7532"/>
    <w:rsid w:val="009F0FDF"/>
    <w:rsid w:val="009F2541"/>
    <w:rsid w:val="009F33B1"/>
    <w:rsid w:val="009F41F2"/>
    <w:rsid w:val="009F426E"/>
    <w:rsid w:val="009F536F"/>
    <w:rsid w:val="009F5720"/>
    <w:rsid w:val="009F5E2B"/>
    <w:rsid w:val="009F6902"/>
    <w:rsid w:val="009F7249"/>
    <w:rsid w:val="009F7A32"/>
    <w:rsid w:val="00A00327"/>
    <w:rsid w:val="00A01924"/>
    <w:rsid w:val="00A04ECD"/>
    <w:rsid w:val="00A04ED6"/>
    <w:rsid w:val="00A04FA4"/>
    <w:rsid w:val="00A059A1"/>
    <w:rsid w:val="00A06B81"/>
    <w:rsid w:val="00A12F05"/>
    <w:rsid w:val="00A13890"/>
    <w:rsid w:val="00A13A45"/>
    <w:rsid w:val="00A15D25"/>
    <w:rsid w:val="00A17300"/>
    <w:rsid w:val="00A207FF"/>
    <w:rsid w:val="00A22158"/>
    <w:rsid w:val="00A25418"/>
    <w:rsid w:val="00A264E4"/>
    <w:rsid w:val="00A26FD0"/>
    <w:rsid w:val="00A31314"/>
    <w:rsid w:val="00A3167A"/>
    <w:rsid w:val="00A31FAA"/>
    <w:rsid w:val="00A331C2"/>
    <w:rsid w:val="00A36742"/>
    <w:rsid w:val="00A37357"/>
    <w:rsid w:val="00A374B0"/>
    <w:rsid w:val="00A40E75"/>
    <w:rsid w:val="00A417D6"/>
    <w:rsid w:val="00A43A2C"/>
    <w:rsid w:val="00A43CC0"/>
    <w:rsid w:val="00A45C61"/>
    <w:rsid w:val="00A464F7"/>
    <w:rsid w:val="00A46FB9"/>
    <w:rsid w:val="00A4707F"/>
    <w:rsid w:val="00A52C40"/>
    <w:rsid w:val="00A54832"/>
    <w:rsid w:val="00A54C7B"/>
    <w:rsid w:val="00A55029"/>
    <w:rsid w:val="00A560A8"/>
    <w:rsid w:val="00A571E3"/>
    <w:rsid w:val="00A60449"/>
    <w:rsid w:val="00A60B48"/>
    <w:rsid w:val="00A6212D"/>
    <w:rsid w:val="00A66161"/>
    <w:rsid w:val="00A66685"/>
    <w:rsid w:val="00A66BD5"/>
    <w:rsid w:val="00A7265F"/>
    <w:rsid w:val="00A739D2"/>
    <w:rsid w:val="00A74B9F"/>
    <w:rsid w:val="00A76F3D"/>
    <w:rsid w:val="00A80553"/>
    <w:rsid w:val="00A8084D"/>
    <w:rsid w:val="00A80ED1"/>
    <w:rsid w:val="00A81769"/>
    <w:rsid w:val="00A818D1"/>
    <w:rsid w:val="00A83ED9"/>
    <w:rsid w:val="00A84B47"/>
    <w:rsid w:val="00A86C04"/>
    <w:rsid w:val="00A92149"/>
    <w:rsid w:val="00A93040"/>
    <w:rsid w:val="00A93372"/>
    <w:rsid w:val="00A941FE"/>
    <w:rsid w:val="00A94762"/>
    <w:rsid w:val="00A94B39"/>
    <w:rsid w:val="00A969EE"/>
    <w:rsid w:val="00A97EAA"/>
    <w:rsid w:val="00AA056E"/>
    <w:rsid w:val="00AA1247"/>
    <w:rsid w:val="00AA363F"/>
    <w:rsid w:val="00AA7C1C"/>
    <w:rsid w:val="00AB02CE"/>
    <w:rsid w:val="00AB3DD5"/>
    <w:rsid w:val="00AB3F77"/>
    <w:rsid w:val="00AB60B4"/>
    <w:rsid w:val="00AB7D4B"/>
    <w:rsid w:val="00AC32ED"/>
    <w:rsid w:val="00AC3F2F"/>
    <w:rsid w:val="00AC528A"/>
    <w:rsid w:val="00AC6346"/>
    <w:rsid w:val="00AD2425"/>
    <w:rsid w:val="00AD31C8"/>
    <w:rsid w:val="00AD3421"/>
    <w:rsid w:val="00AD37D1"/>
    <w:rsid w:val="00AD6983"/>
    <w:rsid w:val="00AE1FD1"/>
    <w:rsid w:val="00AE3FF2"/>
    <w:rsid w:val="00AE4218"/>
    <w:rsid w:val="00AE4660"/>
    <w:rsid w:val="00AE46A4"/>
    <w:rsid w:val="00AF19EA"/>
    <w:rsid w:val="00AF2B71"/>
    <w:rsid w:val="00AF6A50"/>
    <w:rsid w:val="00AF6B1C"/>
    <w:rsid w:val="00B01570"/>
    <w:rsid w:val="00B01DCD"/>
    <w:rsid w:val="00B02477"/>
    <w:rsid w:val="00B026B9"/>
    <w:rsid w:val="00B02D8C"/>
    <w:rsid w:val="00B04222"/>
    <w:rsid w:val="00B1059E"/>
    <w:rsid w:val="00B105CE"/>
    <w:rsid w:val="00B1387D"/>
    <w:rsid w:val="00B13A56"/>
    <w:rsid w:val="00B15F7E"/>
    <w:rsid w:val="00B20622"/>
    <w:rsid w:val="00B22EE1"/>
    <w:rsid w:val="00B23EA3"/>
    <w:rsid w:val="00B309C6"/>
    <w:rsid w:val="00B30E3F"/>
    <w:rsid w:val="00B30E91"/>
    <w:rsid w:val="00B31266"/>
    <w:rsid w:val="00B35AC1"/>
    <w:rsid w:val="00B36583"/>
    <w:rsid w:val="00B47A14"/>
    <w:rsid w:val="00B47EDE"/>
    <w:rsid w:val="00B51913"/>
    <w:rsid w:val="00B5280A"/>
    <w:rsid w:val="00B53EDD"/>
    <w:rsid w:val="00B53F10"/>
    <w:rsid w:val="00B54C82"/>
    <w:rsid w:val="00B56A1B"/>
    <w:rsid w:val="00B625DB"/>
    <w:rsid w:val="00B62992"/>
    <w:rsid w:val="00B639DE"/>
    <w:rsid w:val="00B65404"/>
    <w:rsid w:val="00B6795D"/>
    <w:rsid w:val="00B70A57"/>
    <w:rsid w:val="00B70DCB"/>
    <w:rsid w:val="00B717CA"/>
    <w:rsid w:val="00B833AC"/>
    <w:rsid w:val="00B857CB"/>
    <w:rsid w:val="00B91219"/>
    <w:rsid w:val="00B91CC8"/>
    <w:rsid w:val="00B922A3"/>
    <w:rsid w:val="00B93A45"/>
    <w:rsid w:val="00B9613C"/>
    <w:rsid w:val="00B97B0E"/>
    <w:rsid w:val="00BA1A57"/>
    <w:rsid w:val="00BA4573"/>
    <w:rsid w:val="00BA6A6C"/>
    <w:rsid w:val="00BA70EB"/>
    <w:rsid w:val="00BA7187"/>
    <w:rsid w:val="00BB00D0"/>
    <w:rsid w:val="00BB013F"/>
    <w:rsid w:val="00BB12D4"/>
    <w:rsid w:val="00BB1E94"/>
    <w:rsid w:val="00BB1F0E"/>
    <w:rsid w:val="00BB42CA"/>
    <w:rsid w:val="00BB542B"/>
    <w:rsid w:val="00BB5825"/>
    <w:rsid w:val="00BC192F"/>
    <w:rsid w:val="00BC27CB"/>
    <w:rsid w:val="00BC6982"/>
    <w:rsid w:val="00BC70F3"/>
    <w:rsid w:val="00BD0361"/>
    <w:rsid w:val="00BD4E6B"/>
    <w:rsid w:val="00BD535C"/>
    <w:rsid w:val="00BD58B3"/>
    <w:rsid w:val="00BD62A8"/>
    <w:rsid w:val="00BD6B48"/>
    <w:rsid w:val="00BD6F37"/>
    <w:rsid w:val="00BD7760"/>
    <w:rsid w:val="00BE1EA6"/>
    <w:rsid w:val="00BE23E7"/>
    <w:rsid w:val="00BE3B09"/>
    <w:rsid w:val="00BE54CE"/>
    <w:rsid w:val="00BE708E"/>
    <w:rsid w:val="00BE7DA2"/>
    <w:rsid w:val="00BF205B"/>
    <w:rsid w:val="00BF2209"/>
    <w:rsid w:val="00BF323F"/>
    <w:rsid w:val="00BF50F4"/>
    <w:rsid w:val="00BF57B4"/>
    <w:rsid w:val="00C00EE3"/>
    <w:rsid w:val="00C024B4"/>
    <w:rsid w:val="00C02BDE"/>
    <w:rsid w:val="00C02D94"/>
    <w:rsid w:val="00C06E25"/>
    <w:rsid w:val="00C11F77"/>
    <w:rsid w:val="00C12D7E"/>
    <w:rsid w:val="00C140A4"/>
    <w:rsid w:val="00C1536C"/>
    <w:rsid w:val="00C17823"/>
    <w:rsid w:val="00C23E5B"/>
    <w:rsid w:val="00C23EFD"/>
    <w:rsid w:val="00C245C2"/>
    <w:rsid w:val="00C247D0"/>
    <w:rsid w:val="00C25EB2"/>
    <w:rsid w:val="00C262F8"/>
    <w:rsid w:val="00C264F8"/>
    <w:rsid w:val="00C331A7"/>
    <w:rsid w:val="00C35BA5"/>
    <w:rsid w:val="00C3721F"/>
    <w:rsid w:val="00C40CBE"/>
    <w:rsid w:val="00C50157"/>
    <w:rsid w:val="00C5157E"/>
    <w:rsid w:val="00C51ECC"/>
    <w:rsid w:val="00C53C9E"/>
    <w:rsid w:val="00C54B4A"/>
    <w:rsid w:val="00C55604"/>
    <w:rsid w:val="00C5624D"/>
    <w:rsid w:val="00C57B33"/>
    <w:rsid w:val="00C6163E"/>
    <w:rsid w:val="00C641F6"/>
    <w:rsid w:val="00C64C79"/>
    <w:rsid w:val="00C734F4"/>
    <w:rsid w:val="00C73F47"/>
    <w:rsid w:val="00C764C5"/>
    <w:rsid w:val="00C76E88"/>
    <w:rsid w:val="00C80530"/>
    <w:rsid w:val="00C81C4C"/>
    <w:rsid w:val="00C81DD4"/>
    <w:rsid w:val="00C82345"/>
    <w:rsid w:val="00C8301A"/>
    <w:rsid w:val="00C83B41"/>
    <w:rsid w:val="00C8638E"/>
    <w:rsid w:val="00C9007D"/>
    <w:rsid w:val="00C90B1C"/>
    <w:rsid w:val="00C91794"/>
    <w:rsid w:val="00C926DB"/>
    <w:rsid w:val="00C930EC"/>
    <w:rsid w:val="00C93C78"/>
    <w:rsid w:val="00C93FCF"/>
    <w:rsid w:val="00C940A0"/>
    <w:rsid w:val="00C96611"/>
    <w:rsid w:val="00C96B03"/>
    <w:rsid w:val="00CA25F9"/>
    <w:rsid w:val="00CA56D3"/>
    <w:rsid w:val="00CA6D1B"/>
    <w:rsid w:val="00CB10B5"/>
    <w:rsid w:val="00CB1970"/>
    <w:rsid w:val="00CB3E18"/>
    <w:rsid w:val="00CB68B6"/>
    <w:rsid w:val="00CB7119"/>
    <w:rsid w:val="00CB7D2B"/>
    <w:rsid w:val="00CC10D3"/>
    <w:rsid w:val="00CC21B9"/>
    <w:rsid w:val="00CC38E5"/>
    <w:rsid w:val="00CC5136"/>
    <w:rsid w:val="00CC5FDE"/>
    <w:rsid w:val="00CC648B"/>
    <w:rsid w:val="00CC69ED"/>
    <w:rsid w:val="00CC7655"/>
    <w:rsid w:val="00CC773B"/>
    <w:rsid w:val="00CD047F"/>
    <w:rsid w:val="00CD31B2"/>
    <w:rsid w:val="00CD739E"/>
    <w:rsid w:val="00CE0A30"/>
    <w:rsid w:val="00CE0CCF"/>
    <w:rsid w:val="00CE1092"/>
    <w:rsid w:val="00CE1C9C"/>
    <w:rsid w:val="00CE2E74"/>
    <w:rsid w:val="00CE499E"/>
    <w:rsid w:val="00CE660E"/>
    <w:rsid w:val="00CE6D28"/>
    <w:rsid w:val="00CE7D3E"/>
    <w:rsid w:val="00CF19A1"/>
    <w:rsid w:val="00CF4430"/>
    <w:rsid w:val="00CF6653"/>
    <w:rsid w:val="00CF6B5C"/>
    <w:rsid w:val="00CF7C1F"/>
    <w:rsid w:val="00D0077D"/>
    <w:rsid w:val="00D01084"/>
    <w:rsid w:val="00D01137"/>
    <w:rsid w:val="00D02782"/>
    <w:rsid w:val="00D02BDC"/>
    <w:rsid w:val="00D04A59"/>
    <w:rsid w:val="00D06CF6"/>
    <w:rsid w:val="00D07A7C"/>
    <w:rsid w:val="00D10142"/>
    <w:rsid w:val="00D11764"/>
    <w:rsid w:val="00D11EFC"/>
    <w:rsid w:val="00D13F60"/>
    <w:rsid w:val="00D14954"/>
    <w:rsid w:val="00D17802"/>
    <w:rsid w:val="00D202E4"/>
    <w:rsid w:val="00D2407F"/>
    <w:rsid w:val="00D256A9"/>
    <w:rsid w:val="00D266F0"/>
    <w:rsid w:val="00D30EDE"/>
    <w:rsid w:val="00D32367"/>
    <w:rsid w:val="00D34F14"/>
    <w:rsid w:val="00D3643B"/>
    <w:rsid w:val="00D36D38"/>
    <w:rsid w:val="00D4126B"/>
    <w:rsid w:val="00D41B6C"/>
    <w:rsid w:val="00D43FBF"/>
    <w:rsid w:val="00D44E10"/>
    <w:rsid w:val="00D4694D"/>
    <w:rsid w:val="00D471DE"/>
    <w:rsid w:val="00D52259"/>
    <w:rsid w:val="00D6085A"/>
    <w:rsid w:val="00D60AF8"/>
    <w:rsid w:val="00D60B7E"/>
    <w:rsid w:val="00D610CA"/>
    <w:rsid w:val="00D6146C"/>
    <w:rsid w:val="00D62D96"/>
    <w:rsid w:val="00D63EF2"/>
    <w:rsid w:val="00D65A3A"/>
    <w:rsid w:val="00D67D39"/>
    <w:rsid w:val="00D75D08"/>
    <w:rsid w:val="00D77169"/>
    <w:rsid w:val="00D773CC"/>
    <w:rsid w:val="00D775CF"/>
    <w:rsid w:val="00D81692"/>
    <w:rsid w:val="00D91FFE"/>
    <w:rsid w:val="00D921BA"/>
    <w:rsid w:val="00D954B6"/>
    <w:rsid w:val="00D96436"/>
    <w:rsid w:val="00DA0D28"/>
    <w:rsid w:val="00DA11CA"/>
    <w:rsid w:val="00DA4436"/>
    <w:rsid w:val="00DB1180"/>
    <w:rsid w:val="00DB1796"/>
    <w:rsid w:val="00DB5578"/>
    <w:rsid w:val="00DB6000"/>
    <w:rsid w:val="00DB7A45"/>
    <w:rsid w:val="00DB7B8E"/>
    <w:rsid w:val="00DB7C07"/>
    <w:rsid w:val="00DB7CC4"/>
    <w:rsid w:val="00DC45E1"/>
    <w:rsid w:val="00DC510B"/>
    <w:rsid w:val="00DD12C3"/>
    <w:rsid w:val="00DD17DB"/>
    <w:rsid w:val="00DD18E3"/>
    <w:rsid w:val="00DD2C8D"/>
    <w:rsid w:val="00DD7817"/>
    <w:rsid w:val="00DE16E2"/>
    <w:rsid w:val="00DE4154"/>
    <w:rsid w:val="00DE4BEC"/>
    <w:rsid w:val="00DE5AD4"/>
    <w:rsid w:val="00DE75C4"/>
    <w:rsid w:val="00DF09CB"/>
    <w:rsid w:val="00DF31D3"/>
    <w:rsid w:val="00DF4D25"/>
    <w:rsid w:val="00DF55DE"/>
    <w:rsid w:val="00E02003"/>
    <w:rsid w:val="00E047D4"/>
    <w:rsid w:val="00E06A17"/>
    <w:rsid w:val="00E11120"/>
    <w:rsid w:val="00E13BED"/>
    <w:rsid w:val="00E1506D"/>
    <w:rsid w:val="00E22D65"/>
    <w:rsid w:val="00E22ED5"/>
    <w:rsid w:val="00E312BD"/>
    <w:rsid w:val="00E31372"/>
    <w:rsid w:val="00E348EA"/>
    <w:rsid w:val="00E35355"/>
    <w:rsid w:val="00E36EB5"/>
    <w:rsid w:val="00E3732E"/>
    <w:rsid w:val="00E374D5"/>
    <w:rsid w:val="00E42F3F"/>
    <w:rsid w:val="00E5010D"/>
    <w:rsid w:val="00E523F0"/>
    <w:rsid w:val="00E533D1"/>
    <w:rsid w:val="00E536FD"/>
    <w:rsid w:val="00E541A3"/>
    <w:rsid w:val="00E542B3"/>
    <w:rsid w:val="00E56F82"/>
    <w:rsid w:val="00E574DB"/>
    <w:rsid w:val="00E60AB3"/>
    <w:rsid w:val="00E60FDE"/>
    <w:rsid w:val="00E65728"/>
    <w:rsid w:val="00E66951"/>
    <w:rsid w:val="00E700C3"/>
    <w:rsid w:val="00E70F17"/>
    <w:rsid w:val="00E7119C"/>
    <w:rsid w:val="00E72016"/>
    <w:rsid w:val="00E723F4"/>
    <w:rsid w:val="00E7372A"/>
    <w:rsid w:val="00E74300"/>
    <w:rsid w:val="00E7529C"/>
    <w:rsid w:val="00E770A4"/>
    <w:rsid w:val="00E77673"/>
    <w:rsid w:val="00E849F8"/>
    <w:rsid w:val="00E84CE3"/>
    <w:rsid w:val="00E85534"/>
    <w:rsid w:val="00E8568F"/>
    <w:rsid w:val="00E86504"/>
    <w:rsid w:val="00E8652C"/>
    <w:rsid w:val="00E919C6"/>
    <w:rsid w:val="00E931A8"/>
    <w:rsid w:val="00E95440"/>
    <w:rsid w:val="00EA0F8B"/>
    <w:rsid w:val="00EA1D90"/>
    <w:rsid w:val="00EA2505"/>
    <w:rsid w:val="00EA55F9"/>
    <w:rsid w:val="00EA5A40"/>
    <w:rsid w:val="00EA6DCC"/>
    <w:rsid w:val="00EB1C24"/>
    <w:rsid w:val="00EB45A6"/>
    <w:rsid w:val="00EB4AD9"/>
    <w:rsid w:val="00EB5917"/>
    <w:rsid w:val="00EB5949"/>
    <w:rsid w:val="00EB624C"/>
    <w:rsid w:val="00EC2DEE"/>
    <w:rsid w:val="00EC3A58"/>
    <w:rsid w:val="00EC3F44"/>
    <w:rsid w:val="00EC46A6"/>
    <w:rsid w:val="00EC4CD1"/>
    <w:rsid w:val="00EC5B42"/>
    <w:rsid w:val="00ED401F"/>
    <w:rsid w:val="00ED615C"/>
    <w:rsid w:val="00ED7C59"/>
    <w:rsid w:val="00EE0A85"/>
    <w:rsid w:val="00EE151F"/>
    <w:rsid w:val="00EE26E7"/>
    <w:rsid w:val="00EE344A"/>
    <w:rsid w:val="00EE4030"/>
    <w:rsid w:val="00EE4355"/>
    <w:rsid w:val="00EE55D2"/>
    <w:rsid w:val="00EE7A4B"/>
    <w:rsid w:val="00EF0C52"/>
    <w:rsid w:val="00EF15D4"/>
    <w:rsid w:val="00EF21F1"/>
    <w:rsid w:val="00EF3100"/>
    <w:rsid w:val="00EF4ACA"/>
    <w:rsid w:val="00EF6A56"/>
    <w:rsid w:val="00EF753E"/>
    <w:rsid w:val="00F01287"/>
    <w:rsid w:val="00F11A76"/>
    <w:rsid w:val="00F13066"/>
    <w:rsid w:val="00F208C8"/>
    <w:rsid w:val="00F22153"/>
    <w:rsid w:val="00F226C0"/>
    <w:rsid w:val="00F25B32"/>
    <w:rsid w:val="00F26342"/>
    <w:rsid w:val="00F26954"/>
    <w:rsid w:val="00F32775"/>
    <w:rsid w:val="00F32BC0"/>
    <w:rsid w:val="00F32E0A"/>
    <w:rsid w:val="00F36CE0"/>
    <w:rsid w:val="00F41472"/>
    <w:rsid w:val="00F41D55"/>
    <w:rsid w:val="00F440D3"/>
    <w:rsid w:val="00F44891"/>
    <w:rsid w:val="00F45B0B"/>
    <w:rsid w:val="00F471BD"/>
    <w:rsid w:val="00F473A6"/>
    <w:rsid w:val="00F51EB6"/>
    <w:rsid w:val="00F52E75"/>
    <w:rsid w:val="00F5493E"/>
    <w:rsid w:val="00F60D3B"/>
    <w:rsid w:val="00F62184"/>
    <w:rsid w:val="00F634E7"/>
    <w:rsid w:val="00F6364C"/>
    <w:rsid w:val="00F641FE"/>
    <w:rsid w:val="00F679D3"/>
    <w:rsid w:val="00F70A42"/>
    <w:rsid w:val="00F83908"/>
    <w:rsid w:val="00F85786"/>
    <w:rsid w:val="00F87EC0"/>
    <w:rsid w:val="00F9425B"/>
    <w:rsid w:val="00F94F4D"/>
    <w:rsid w:val="00FA0D8F"/>
    <w:rsid w:val="00FA1094"/>
    <w:rsid w:val="00FA7DF3"/>
    <w:rsid w:val="00FB12D5"/>
    <w:rsid w:val="00FB20C3"/>
    <w:rsid w:val="00FB29CF"/>
    <w:rsid w:val="00FB2ADA"/>
    <w:rsid w:val="00FB3075"/>
    <w:rsid w:val="00FB5AC0"/>
    <w:rsid w:val="00FB6407"/>
    <w:rsid w:val="00FC1AF4"/>
    <w:rsid w:val="00FC2805"/>
    <w:rsid w:val="00FC33AD"/>
    <w:rsid w:val="00FE15B7"/>
    <w:rsid w:val="00FE3441"/>
    <w:rsid w:val="00FE3B33"/>
    <w:rsid w:val="00FE78C6"/>
    <w:rsid w:val="00FE79CD"/>
    <w:rsid w:val="00FF1176"/>
    <w:rsid w:val="00FF275F"/>
    <w:rsid w:val="00FF5757"/>
    <w:rsid w:val="00FF59F4"/>
    <w:rsid w:val="00FF65F8"/>
    <w:rsid w:val="00FF7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9A08E82"/>
  <w15:chartTrackingRefBased/>
  <w15:docId w15:val="{FABABDF4-28B5-4B41-9DF3-71B723FD5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40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3030B"/>
    <w:pPr>
      <w:tabs>
        <w:tab w:val="center" w:pos="4513"/>
        <w:tab w:val="right" w:pos="9026"/>
      </w:tabs>
      <w:spacing w:after="0" w:line="240" w:lineRule="auto"/>
    </w:pPr>
  </w:style>
  <w:style w:type="character" w:customStyle="1" w:styleId="HeaderChar">
    <w:name w:val="Header Char"/>
    <w:basedOn w:val="DefaultParagraphFont"/>
    <w:link w:val="Header"/>
    <w:uiPriority w:val="99"/>
    <w:rsid w:val="0043030B"/>
  </w:style>
  <w:style w:type="paragraph" w:styleId="Footer">
    <w:name w:val="footer"/>
    <w:basedOn w:val="Normal"/>
    <w:link w:val="FooterChar"/>
    <w:uiPriority w:val="99"/>
    <w:unhideWhenUsed/>
    <w:rsid w:val="0043030B"/>
    <w:pPr>
      <w:tabs>
        <w:tab w:val="center" w:pos="4513"/>
        <w:tab w:val="right" w:pos="9026"/>
      </w:tabs>
      <w:spacing w:after="0" w:line="240" w:lineRule="auto"/>
    </w:pPr>
  </w:style>
  <w:style w:type="character" w:customStyle="1" w:styleId="FooterChar">
    <w:name w:val="Footer Char"/>
    <w:basedOn w:val="DefaultParagraphFont"/>
    <w:link w:val="Footer"/>
    <w:uiPriority w:val="99"/>
    <w:rsid w:val="0043030B"/>
  </w:style>
  <w:style w:type="paragraph" w:styleId="ListParagraph">
    <w:name w:val="List Paragraph"/>
    <w:basedOn w:val="Normal"/>
    <w:uiPriority w:val="34"/>
    <w:qFormat/>
    <w:rsid w:val="00314C9D"/>
    <w:pPr>
      <w:ind w:left="720"/>
      <w:contextualSpacing/>
    </w:pPr>
  </w:style>
  <w:style w:type="character" w:styleId="Hyperlink">
    <w:name w:val="Hyperlink"/>
    <w:basedOn w:val="DefaultParagraphFont"/>
    <w:uiPriority w:val="99"/>
    <w:unhideWhenUsed/>
    <w:rsid w:val="00752626"/>
    <w:rPr>
      <w:color w:val="0563C1" w:themeColor="hyperlink"/>
      <w:u w:val="single"/>
    </w:rPr>
  </w:style>
  <w:style w:type="character" w:styleId="UnresolvedMention">
    <w:name w:val="Unresolved Mention"/>
    <w:basedOn w:val="DefaultParagraphFont"/>
    <w:uiPriority w:val="99"/>
    <w:semiHidden/>
    <w:unhideWhenUsed/>
    <w:rsid w:val="0075262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infomontessori.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tewhariki.tki.org.nz" TargetMode="External"/><Relationship Id="rId12" Type="http://schemas.openxmlformats.org/officeDocument/2006/relationships/hyperlink" Target="https://gov.wale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arning.gov.wale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beta.gov.wales" TargetMode="External"/><Relationship Id="rId4" Type="http://schemas.openxmlformats.org/officeDocument/2006/relationships/webSettings" Target="webSettings.xml"/><Relationship Id="rId9" Type="http://schemas.openxmlformats.org/officeDocument/2006/relationships/hyperlink" Target="https://steiner.edu"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13</Pages>
  <Words>3555</Words>
  <Characters>20264</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23772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Rees-Edwards</dc:creator>
  <cp:keywords/>
  <dc:description/>
  <cp:lastModifiedBy>Emma Davies</cp:lastModifiedBy>
  <cp:revision>118</cp:revision>
  <dcterms:created xsi:type="dcterms:W3CDTF">2019-02-25T16:46:00Z</dcterms:created>
  <dcterms:modified xsi:type="dcterms:W3CDTF">2019-02-25T18:15:00Z</dcterms:modified>
</cp:coreProperties>
</file>