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2EA4" w:rsidRDefault="00612EA4">
      <w:pPr>
        <w:rPr>
          <w:sz w:val="28"/>
          <w:szCs w:val="28"/>
        </w:rPr>
      </w:pPr>
    </w:p>
    <w:p w:rsidR="003B6CA3" w:rsidRPr="00F91D28" w:rsidRDefault="003B6CA3">
      <w:pPr>
        <w:rPr>
          <w:b/>
          <w:sz w:val="28"/>
          <w:szCs w:val="28"/>
          <w:u w:val="single"/>
        </w:rPr>
      </w:pPr>
    </w:p>
    <w:p w:rsidR="00B36463" w:rsidRPr="00987393" w:rsidRDefault="00B36463" w:rsidP="00B36463">
      <w:pPr>
        <w:rPr>
          <w:rFonts w:ascii="Times New Roman" w:hAnsi="Times New Roman" w:cs="Times New Roman"/>
          <w:sz w:val="24"/>
          <w:szCs w:val="24"/>
          <w:lang w:val="en-GB"/>
        </w:rPr>
      </w:pPr>
    </w:p>
    <w:p w:rsidR="00B36463" w:rsidRPr="00987393" w:rsidRDefault="006927C9" w:rsidP="00B36463">
      <w:pPr>
        <w:jc w:val="center"/>
        <w:rPr>
          <w:rFonts w:ascii="Times New Roman" w:hAnsi="Times New Roman" w:cs="Times New Roman"/>
          <w:sz w:val="24"/>
          <w:szCs w:val="24"/>
        </w:rPr>
      </w:pPr>
      <w:r w:rsidRPr="00987393">
        <w:rPr>
          <w:rFonts w:ascii="Times New Roman" w:hAnsi="Times New Roman" w:cs="Times New Roman"/>
          <w:sz w:val="24"/>
          <w:szCs w:val="24"/>
        </w:rPr>
        <w:t>Knowledge and Information Management Skills for the Workplace</w:t>
      </w:r>
    </w:p>
    <w:p w:rsidR="00B36463" w:rsidRPr="00987393" w:rsidRDefault="00B36463" w:rsidP="00B36463">
      <w:pPr>
        <w:jc w:val="center"/>
        <w:rPr>
          <w:rFonts w:ascii="Times New Roman" w:hAnsi="Times New Roman" w:cs="Times New Roman"/>
          <w:sz w:val="24"/>
          <w:szCs w:val="24"/>
          <w:shd w:val="clear" w:color="auto" w:fill="FFFFFF"/>
          <w:lang w:val="en-GB"/>
        </w:rPr>
      </w:pPr>
      <w:r w:rsidRPr="00987393">
        <w:rPr>
          <w:rFonts w:ascii="Times New Roman" w:hAnsi="Times New Roman" w:cs="Times New Roman"/>
          <w:sz w:val="24"/>
          <w:szCs w:val="24"/>
          <w:shd w:val="clear" w:color="auto" w:fill="FFFFFF"/>
          <w:lang w:val="en-GB"/>
        </w:rPr>
        <w:t>Name: Nkechi Jefia</w:t>
      </w:r>
    </w:p>
    <w:p w:rsidR="00B36463" w:rsidRPr="00987393" w:rsidRDefault="00B36463" w:rsidP="00B36463">
      <w:pPr>
        <w:jc w:val="center"/>
        <w:rPr>
          <w:rFonts w:ascii="Times New Roman" w:hAnsi="Times New Roman" w:cs="Times New Roman"/>
          <w:sz w:val="24"/>
          <w:szCs w:val="24"/>
          <w:shd w:val="clear" w:color="auto" w:fill="FFFFFF"/>
          <w:lang w:val="en-GB"/>
        </w:rPr>
      </w:pPr>
      <w:r w:rsidRPr="00987393">
        <w:rPr>
          <w:rFonts w:ascii="Times New Roman" w:hAnsi="Times New Roman" w:cs="Times New Roman"/>
          <w:sz w:val="24"/>
          <w:szCs w:val="24"/>
          <w:shd w:val="clear" w:color="auto" w:fill="FFFFFF"/>
          <w:lang w:val="en-GB"/>
        </w:rPr>
        <w:t>Student ID: 1714551</w:t>
      </w:r>
    </w:p>
    <w:p w:rsidR="00B36463" w:rsidRPr="00987393" w:rsidRDefault="00B36463" w:rsidP="00B36463">
      <w:pPr>
        <w:jc w:val="center"/>
        <w:rPr>
          <w:rFonts w:ascii="Times New Roman" w:hAnsi="Times New Roman" w:cs="Times New Roman"/>
          <w:sz w:val="24"/>
          <w:szCs w:val="24"/>
          <w:shd w:val="clear" w:color="auto" w:fill="FFFFFF"/>
          <w:lang w:val="en-GB"/>
        </w:rPr>
      </w:pPr>
      <w:r w:rsidRPr="00987393">
        <w:rPr>
          <w:rFonts w:ascii="Times New Roman" w:hAnsi="Times New Roman" w:cs="Times New Roman"/>
          <w:sz w:val="24"/>
          <w:szCs w:val="24"/>
          <w:shd w:val="clear" w:color="auto" w:fill="FFFFFF"/>
          <w:lang w:val="en-GB"/>
        </w:rPr>
        <w:t xml:space="preserve">Lecturer: </w:t>
      </w:r>
      <w:r w:rsidR="00987393">
        <w:rPr>
          <w:rFonts w:ascii="Times New Roman" w:hAnsi="Times New Roman" w:cs="Times New Roman"/>
          <w:sz w:val="24"/>
          <w:szCs w:val="24"/>
          <w:shd w:val="clear" w:color="auto" w:fill="FFFFFF"/>
          <w:lang w:val="en-GB"/>
        </w:rPr>
        <w:t xml:space="preserve">Mr. </w:t>
      </w:r>
      <w:r w:rsidR="00987393" w:rsidRPr="00987393">
        <w:rPr>
          <w:rFonts w:ascii="Times New Roman" w:hAnsi="Times New Roman" w:cs="Times New Roman"/>
          <w:sz w:val="24"/>
          <w:szCs w:val="24"/>
        </w:rPr>
        <w:t>Mohamed Kalam</w:t>
      </w:r>
    </w:p>
    <w:p w:rsidR="000824AE" w:rsidRPr="00987393" w:rsidRDefault="00987393" w:rsidP="00B36463">
      <w:pPr>
        <w:jc w:val="center"/>
        <w:rPr>
          <w:rFonts w:ascii="Times New Roman" w:hAnsi="Times New Roman" w:cs="Times New Roman"/>
          <w:b/>
          <w:sz w:val="24"/>
          <w:szCs w:val="24"/>
          <w:u w:val="single"/>
        </w:rPr>
      </w:pPr>
      <w:r>
        <w:rPr>
          <w:rFonts w:ascii="Times New Roman" w:hAnsi="Times New Roman" w:cs="Times New Roman"/>
          <w:sz w:val="24"/>
          <w:szCs w:val="24"/>
          <w:shd w:val="clear" w:color="auto" w:fill="FFFFFF"/>
          <w:lang w:val="en-GB"/>
        </w:rPr>
        <w:t>Date: 2/09</w:t>
      </w:r>
      <w:r w:rsidR="00B36463" w:rsidRPr="00987393">
        <w:rPr>
          <w:rFonts w:ascii="Times New Roman" w:hAnsi="Times New Roman" w:cs="Times New Roman"/>
          <w:sz w:val="24"/>
          <w:szCs w:val="24"/>
          <w:shd w:val="clear" w:color="auto" w:fill="FFFFFF"/>
          <w:lang w:val="en-GB"/>
        </w:rPr>
        <w:t>/2020</w:t>
      </w:r>
    </w:p>
    <w:p w:rsidR="005970DD" w:rsidRPr="005970DD" w:rsidRDefault="005970DD" w:rsidP="005970DD">
      <w:pPr>
        <w:spacing w:after="0" w:line="0" w:lineRule="auto"/>
        <w:rPr>
          <w:rFonts w:ascii="pg-1ff41" w:eastAsia="Times New Roman" w:hAnsi="pg-1ff41" w:cs="Times New Roman"/>
          <w:color w:val="000000"/>
          <w:sz w:val="72"/>
          <w:szCs w:val="72"/>
          <w:lang w:val="en-GB" w:eastAsia="en-GB"/>
        </w:rPr>
      </w:pPr>
      <w:r w:rsidRPr="005970DD">
        <w:rPr>
          <w:rFonts w:ascii="pg-1ff41" w:eastAsia="Times New Roman" w:hAnsi="pg-1ff41" w:cs="Times New Roman"/>
          <w:color w:val="000000"/>
          <w:sz w:val="72"/>
          <w:szCs w:val="72"/>
          <w:lang w:val="en-GB" w:eastAsia="en-GB"/>
        </w:rPr>
        <w:t>1</w:t>
      </w:r>
    </w:p>
    <w:p w:rsidR="005970DD" w:rsidRPr="005970DD" w:rsidRDefault="005970DD" w:rsidP="005970DD">
      <w:pPr>
        <w:spacing w:after="0" w:line="0" w:lineRule="auto"/>
        <w:rPr>
          <w:rFonts w:ascii="pg-1ff41" w:eastAsia="Times New Roman" w:hAnsi="pg-1ff41" w:cs="Times New Roman"/>
          <w:color w:val="000000"/>
          <w:sz w:val="72"/>
          <w:szCs w:val="72"/>
          <w:lang w:val="en-GB" w:eastAsia="en-GB"/>
        </w:rPr>
      </w:pPr>
      <w:r w:rsidRPr="005970DD">
        <w:rPr>
          <w:rFonts w:ascii="pg-1ff41" w:eastAsia="Times New Roman" w:hAnsi="pg-1ff41" w:cs="Times New Roman"/>
          <w:color w:val="000000"/>
          <w:sz w:val="72"/>
          <w:szCs w:val="72"/>
          <w:lang w:val="en-GB" w:eastAsia="en-GB"/>
        </w:rPr>
        <w:t>DEVELOPING RELATIONSHIPS AND WORKPLACE ACHIEVEMENT</w:t>
      </w:r>
    </w:p>
    <w:p w:rsidR="005970DD" w:rsidRPr="005970DD" w:rsidRDefault="005970DD" w:rsidP="005970DD">
      <w:pPr>
        <w:spacing w:after="0" w:line="0" w:lineRule="auto"/>
        <w:rPr>
          <w:rFonts w:ascii="pg-1ff41" w:eastAsia="Times New Roman" w:hAnsi="pg-1ff41" w:cs="Times New Roman"/>
          <w:color w:val="000000"/>
          <w:sz w:val="72"/>
          <w:szCs w:val="72"/>
          <w:lang w:val="en-GB" w:eastAsia="en-GB"/>
        </w:rPr>
      </w:pPr>
      <w:r w:rsidRPr="005970DD">
        <w:rPr>
          <w:rFonts w:ascii="pg-1ff41" w:eastAsia="Times New Roman" w:hAnsi="pg-1ff41" w:cs="Times New Roman"/>
          <w:color w:val="000000"/>
          <w:sz w:val="72"/>
          <w:szCs w:val="72"/>
          <w:lang w:val="en-GB" w:eastAsia="en-GB"/>
        </w:rPr>
        <w:t>Name: Nkechi Jefia</w:t>
      </w:r>
    </w:p>
    <w:p w:rsidR="005970DD" w:rsidRPr="005970DD" w:rsidRDefault="005970DD" w:rsidP="005970DD">
      <w:pPr>
        <w:spacing w:after="0" w:line="0" w:lineRule="auto"/>
        <w:rPr>
          <w:rFonts w:ascii="pg-1ff41" w:eastAsia="Times New Roman" w:hAnsi="pg-1ff41" w:cs="Times New Roman"/>
          <w:color w:val="000000"/>
          <w:sz w:val="72"/>
          <w:szCs w:val="72"/>
          <w:lang w:val="en-GB" w:eastAsia="en-GB"/>
        </w:rPr>
      </w:pPr>
      <w:r w:rsidRPr="005970DD">
        <w:rPr>
          <w:rFonts w:ascii="pg-1ff41" w:eastAsia="Times New Roman" w:hAnsi="pg-1ff41" w:cs="Times New Roman"/>
          <w:color w:val="000000"/>
          <w:sz w:val="72"/>
          <w:szCs w:val="72"/>
          <w:lang w:val="en-GB" w:eastAsia="en-GB"/>
        </w:rPr>
        <w:t>Student ID: 1714551</w:t>
      </w:r>
    </w:p>
    <w:p w:rsidR="005970DD" w:rsidRPr="005970DD" w:rsidRDefault="005970DD" w:rsidP="005970DD">
      <w:pPr>
        <w:spacing w:after="0" w:line="0" w:lineRule="auto"/>
        <w:rPr>
          <w:rFonts w:ascii="pg-1ff41" w:eastAsia="Times New Roman" w:hAnsi="pg-1ff41" w:cs="Times New Roman"/>
          <w:color w:val="000000"/>
          <w:sz w:val="72"/>
          <w:szCs w:val="72"/>
          <w:lang w:val="en-GB" w:eastAsia="en-GB"/>
        </w:rPr>
      </w:pPr>
      <w:r w:rsidRPr="005970DD">
        <w:rPr>
          <w:rFonts w:ascii="pg-1ff41" w:eastAsia="Times New Roman" w:hAnsi="pg-1ff41" w:cs="Times New Roman"/>
          <w:color w:val="000000"/>
          <w:sz w:val="72"/>
          <w:szCs w:val="72"/>
          <w:lang w:val="en-GB" w:eastAsia="en-GB"/>
        </w:rPr>
        <w:t>Lecturer: Dr Zee Zook</w:t>
      </w:r>
    </w:p>
    <w:p w:rsidR="005970DD" w:rsidRPr="005970DD" w:rsidRDefault="005970DD" w:rsidP="005970DD">
      <w:pPr>
        <w:spacing w:after="0" w:line="0" w:lineRule="auto"/>
        <w:rPr>
          <w:rFonts w:ascii="pg-1ff41" w:eastAsia="Times New Roman" w:hAnsi="pg-1ff41" w:cs="Times New Roman"/>
          <w:color w:val="000000"/>
          <w:sz w:val="72"/>
          <w:szCs w:val="72"/>
          <w:lang w:val="en-GB" w:eastAsia="en-GB"/>
        </w:rPr>
      </w:pPr>
      <w:r w:rsidRPr="005970DD">
        <w:rPr>
          <w:rFonts w:ascii="pg-1ff41" w:eastAsia="Times New Roman" w:hAnsi="pg-1ff41" w:cs="Times New Roman"/>
          <w:color w:val="000000"/>
          <w:sz w:val="72"/>
          <w:szCs w:val="72"/>
          <w:lang w:val="en-GB" w:eastAsia="en-GB"/>
        </w:rPr>
        <w:t>Date: 23/08/2020</w:t>
      </w:r>
    </w:p>
    <w:p w:rsidR="000824AE" w:rsidRDefault="000824AE">
      <w:pPr>
        <w:rPr>
          <w:b/>
          <w:sz w:val="28"/>
          <w:szCs w:val="28"/>
          <w:u w:val="single"/>
        </w:rPr>
      </w:pPr>
    </w:p>
    <w:p w:rsidR="005970DD" w:rsidRPr="005970DD" w:rsidRDefault="005970DD" w:rsidP="005970DD">
      <w:pPr>
        <w:spacing w:after="0" w:line="0" w:lineRule="auto"/>
        <w:rPr>
          <w:rFonts w:ascii="pg-1ff41" w:eastAsia="Times New Roman" w:hAnsi="pg-1ff41" w:cs="Times New Roman"/>
          <w:color w:val="000000"/>
          <w:sz w:val="72"/>
          <w:szCs w:val="72"/>
          <w:lang w:val="en-GB" w:eastAsia="en-GB"/>
        </w:rPr>
      </w:pPr>
      <w:r w:rsidRPr="005970DD">
        <w:rPr>
          <w:rFonts w:ascii="pg-1ff41" w:eastAsia="Times New Roman" w:hAnsi="pg-1ff41" w:cs="Times New Roman"/>
          <w:color w:val="000000"/>
          <w:sz w:val="72"/>
          <w:szCs w:val="72"/>
          <w:lang w:val="en-GB" w:eastAsia="en-GB"/>
        </w:rPr>
        <w:t>1</w:t>
      </w:r>
    </w:p>
    <w:p w:rsidR="005970DD" w:rsidRPr="005970DD" w:rsidRDefault="005970DD" w:rsidP="005970DD">
      <w:pPr>
        <w:spacing w:after="0" w:line="0" w:lineRule="auto"/>
        <w:rPr>
          <w:rFonts w:ascii="pg-1ff41" w:eastAsia="Times New Roman" w:hAnsi="pg-1ff41" w:cs="Times New Roman"/>
          <w:color w:val="000000"/>
          <w:sz w:val="72"/>
          <w:szCs w:val="72"/>
          <w:lang w:val="en-GB" w:eastAsia="en-GB"/>
        </w:rPr>
      </w:pPr>
      <w:r w:rsidRPr="005970DD">
        <w:rPr>
          <w:rFonts w:ascii="pg-1ff41" w:eastAsia="Times New Roman" w:hAnsi="pg-1ff41" w:cs="Times New Roman"/>
          <w:color w:val="000000"/>
          <w:sz w:val="72"/>
          <w:szCs w:val="72"/>
          <w:lang w:val="en-GB" w:eastAsia="en-GB"/>
        </w:rPr>
        <w:t>DEVELOPING RELATIONSHIPS AND WORKPLACE ACHIEVEMENT</w:t>
      </w:r>
    </w:p>
    <w:p w:rsidR="005970DD" w:rsidRPr="005970DD" w:rsidRDefault="005970DD" w:rsidP="005970DD">
      <w:pPr>
        <w:spacing w:after="0" w:line="0" w:lineRule="auto"/>
        <w:rPr>
          <w:rFonts w:ascii="pg-1ff41" w:eastAsia="Times New Roman" w:hAnsi="pg-1ff41" w:cs="Times New Roman"/>
          <w:color w:val="000000"/>
          <w:sz w:val="72"/>
          <w:szCs w:val="72"/>
          <w:lang w:val="en-GB" w:eastAsia="en-GB"/>
        </w:rPr>
      </w:pPr>
      <w:r w:rsidRPr="005970DD">
        <w:rPr>
          <w:rFonts w:ascii="pg-1ff41" w:eastAsia="Times New Roman" w:hAnsi="pg-1ff41" w:cs="Times New Roman"/>
          <w:color w:val="000000"/>
          <w:sz w:val="72"/>
          <w:szCs w:val="72"/>
          <w:lang w:val="en-GB" w:eastAsia="en-GB"/>
        </w:rPr>
        <w:t>Name: Nkechi Jefia</w:t>
      </w:r>
    </w:p>
    <w:p w:rsidR="005970DD" w:rsidRPr="005970DD" w:rsidRDefault="005970DD" w:rsidP="005970DD">
      <w:pPr>
        <w:spacing w:after="0" w:line="0" w:lineRule="auto"/>
        <w:rPr>
          <w:rFonts w:ascii="pg-1ff41" w:eastAsia="Times New Roman" w:hAnsi="pg-1ff41" w:cs="Times New Roman"/>
          <w:color w:val="000000"/>
          <w:sz w:val="72"/>
          <w:szCs w:val="72"/>
          <w:lang w:val="en-GB" w:eastAsia="en-GB"/>
        </w:rPr>
      </w:pPr>
      <w:r w:rsidRPr="005970DD">
        <w:rPr>
          <w:rFonts w:ascii="pg-1ff41" w:eastAsia="Times New Roman" w:hAnsi="pg-1ff41" w:cs="Times New Roman"/>
          <w:color w:val="000000"/>
          <w:sz w:val="72"/>
          <w:szCs w:val="72"/>
          <w:lang w:val="en-GB" w:eastAsia="en-GB"/>
        </w:rPr>
        <w:t>Student ID: 1714551</w:t>
      </w:r>
    </w:p>
    <w:p w:rsidR="005970DD" w:rsidRPr="005970DD" w:rsidRDefault="005970DD" w:rsidP="005970DD">
      <w:pPr>
        <w:spacing w:after="0" w:line="0" w:lineRule="auto"/>
        <w:rPr>
          <w:rFonts w:ascii="pg-1ff41" w:eastAsia="Times New Roman" w:hAnsi="pg-1ff41" w:cs="Times New Roman"/>
          <w:color w:val="000000"/>
          <w:sz w:val="72"/>
          <w:szCs w:val="72"/>
          <w:lang w:val="en-GB" w:eastAsia="en-GB"/>
        </w:rPr>
      </w:pPr>
      <w:r w:rsidRPr="005970DD">
        <w:rPr>
          <w:rFonts w:ascii="pg-1ff41" w:eastAsia="Times New Roman" w:hAnsi="pg-1ff41" w:cs="Times New Roman"/>
          <w:color w:val="000000"/>
          <w:sz w:val="72"/>
          <w:szCs w:val="72"/>
          <w:lang w:val="en-GB" w:eastAsia="en-GB"/>
        </w:rPr>
        <w:t>Lecturer: Dr Zee Zook</w:t>
      </w:r>
    </w:p>
    <w:p w:rsidR="005970DD" w:rsidRPr="005970DD" w:rsidRDefault="005970DD" w:rsidP="005970DD">
      <w:pPr>
        <w:spacing w:after="0" w:line="0" w:lineRule="auto"/>
        <w:rPr>
          <w:rFonts w:ascii="pg-1ff41" w:eastAsia="Times New Roman" w:hAnsi="pg-1ff41" w:cs="Times New Roman"/>
          <w:color w:val="000000"/>
          <w:sz w:val="72"/>
          <w:szCs w:val="72"/>
          <w:lang w:val="en-GB" w:eastAsia="en-GB"/>
        </w:rPr>
      </w:pPr>
      <w:r w:rsidRPr="005970DD">
        <w:rPr>
          <w:rFonts w:ascii="pg-1ff41" w:eastAsia="Times New Roman" w:hAnsi="pg-1ff41" w:cs="Times New Roman"/>
          <w:color w:val="000000"/>
          <w:sz w:val="72"/>
          <w:szCs w:val="72"/>
          <w:lang w:val="en-GB" w:eastAsia="en-GB"/>
        </w:rPr>
        <w:t>Date: 23/08/2020</w:t>
      </w: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B36463" w:rsidRPr="00B36463" w:rsidRDefault="00B36463" w:rsidP="00B36463"/>
    <w:p w:rsidR="00B36463" w:rsidRDefault="00B36463" w:rsidP="00B36463">
      <w:pPr>
        <w:rPr>
          <w:lang w:val="en-GB"/>
        </w:rPr>
      </w:pPr>
      <w:bookmarkStart w:id="0" w:name="_GoBack"/>
      <w:bookmarkEnd w:id="0"/>
    </w:p>
    <w:sdt>
      <w:sdtPr>
        <w:rPr>
          <w:rFonts w:ascii="Times New Roman" w:eastAsiaTheme="minorHAnsi" w:hAnsi="Times New Roman" w:cs="Times New Roman"/>
          <w:color w:val="auto"/>
          <w:sz w:val="24"/>
          <w:szCs w:val="22"/>
          <w:lang w:val="en-GB"/>
        </w:rPr>
        <w:id w:val="1574242348"/>
        <w:docPartObj>
          <w:docPartGallery w:val="Table of Contents"/>
          <w:docPartUnique/>
        </w:docPartObj>
      </w:sdtPr>
      <w:sdtEndPr>
        <w:rPr>
          <w:sz w:val="22"/>
        </w:rPr>
      </w:sdtEndPr>
      <w:sdtContent>
        <w:p w:rsidR="00B36463" w:rsidRPr="00225ADF" w:rsidRDefault="00B36463" w:rsidP="00B36463">
          <w:pPr>
            <w:pStyle w:val="TOCHeading"/>
            <w:spacing w:line="276" w:lineRule="auto"/>
            <w:rPr>
              <w:lang w:val="en-GB"/>
            </w:rPr>
          </w:pPr>
        </w:p>
        <w:p w:rsidR="00B36463" w:rsidRPr="00815DD8" w:rsidRDefault="00AC22E2" w:rsidP="00713DF2">
          <w:pPr>
            <w:pStyle w:val="TOC1"/>
            <w:tabs>
              <w:tab w:val="right" w:leader="dot" w:pos="9350"/>
            </w:tabs>
            <w:rPr>
              <w:rFonts w:ascii="Times New Roman" w:eastAsiaTheme="minorEastAsia" w:hAnsi="Times New Roman" w:cs="Times New Roman"/>
              <w:b w:val="0"/>
              <w:bCs w:val="0"/>
              <w:noProof/>
            </w:rPr>
          </w:pPr>
          <w:r w:rsidRPr="00815DD8">
            <w:rPr>
              <w:rFonts w:ascii="Times New Roman" w:hAnsi="Times New Roman" w:cs="Times New Roman"/>
              <w:b w:val="0"/>
              <w:bCs w:val="0"/>
              <w:lang w:val="en-GB"/>
            </w:rPr>
            <w:fldChar w:fldCharType="begin"/>
          </w:r>
          <w:r w:rsidR="00B36463" w:rsidRPr="00815DD8">
            <w:rPr>
              <w:rFonts w:ascii="Times New Roman" w:hAnsi="Times New Roman" w:cs="Times New Roman"/>
              <w:b w:val="0"/>
              <w:bCs w:val="0"/>
              <w:lang w:val="en-GB"/>
            </w:rPr>
            <w:instrText xml:space="preserve"> TOC \o "1-3" \h \z \u </w:instrText>
          </w:r>
          <w:r w:rsidRPr="00815DD8">
            <w:rPr>
              <w:rFonts w:ascii="Times New Roman" w:hAnsi="Times New Roman" w:cs="Times New Roman"/>
              <w:b w:val="0"/>
              <w:bCs w:val="0"/>
              <w:lang w:val="en-GB"/>
            </w:rPr>
            <w:fldChar w:fldCharType="separate"/>
          </w:r>
          <w:hyperlink w:anchor="_Toc46885113" w:history="1">
            <w:r w:rsidR="00B36463" w:rsidRPr="00815DD8">
              <w:rPr>
                <w:rStyle w:val="Hyperlink"/>
                <w:rFonts w:ascii="Times New Roman" w:hAnsi="Times New Roman" w:cs="Times New Roman"/>
                <w:b w:val="0"/>
                <w:bCs w:val="0"/>
                <w:noProof/>
                <w:lang w:val="en-GB"/>
              </w:rPr>
              <w:t>Introduction</w:t>
            </w:r>
            <w:r w:rsidR="00B36463" w:rsidRPr="00815DD8">
              <w:rPr>
                <w:rFonts w:ascii="Times New Roman" w:hAnsi="Times New Roman" w:cs="Times New Roman"/>
                <w:b w:val="0"/>
                <w:bCs w:val="0"/>
                <w:noProof/>
                <w:webHidden/>
              </w:rPr>
              <w:tab/>
            </w:r>
            <w:r w:rsidRPr="00815DD8">
              <w:rPr>
                <w:rFonts w:ascii="Times New Roman" w:hAnsi="Times New Roman" w:cs="Times New Roman"/>
                <w:b w:val="0"/>
                <w:bCs w:val="0"/>
                <w:noProof/>
                <w:webHidden/>
              </w:rPr>
              <w:fldChar w:fldCharType="begin"/>
            </w:r>
            <w:r w:rsidR="00B36463" w:rsidRPr="00815DD8">
              <w:rPr>
                <w:rFonts w:ascii="Times New Roman" w:hAnsi="Times New Roman" w:cs="Times New Roman"/>
                <w:b w:val="0"/>
                <w:bCs w:val="0"/>
                <w:noProof/>
                <w:webHidden/>
              </w:rPr>
              <w:instrText xml:space="preserve"> PAGEREF _Toc46885113 \h </w:instrText>
            </w:r>
            <w:r w:rsidRPr="00815DD8">
              <w:rPr>
                <w:rFonts w:ascii="Times New Roman" w:hAnsi="Times New Roman" w:cs="Times New Roman"/>
                <w:b w:val="0"/>
                <w:bCs w:val="0"/>
                <w:noProof/>
                <w:webHidden/>
              </w:rPr>
            </w:r>
            <w:r w:rsidRPr="00815DD8">
              <w:rPr>
                <w:rFonts w:ascii="Times New Roman" w:hAnsi="Times New Roman" w:cs="Times New Roman"/>
                <w:b w:val="0"/>
                <w:bCs w:val="0"/>
                <w:noProof/>
                <w:webHidden/>
              </w:rPr>
              <w:fldChar w:fldCharType="separate"/>
            </w:r>
            <w:r w:rsidR="00B36463" w:rsidRPr="00815DD8">
              <w:rPr>
                <w:rFonts w:ascii="Times New Roman" w:hAnsi="Times New Roman" w:cs="Times New Roman"/>
                <w:b w:val="0"/>
                <w:bCs w:val="0"/>
                <w:noProof/>
                <w:webHidden/>
              </w:rPr>
              <w:t>3</w:t>
            </w:r>
            <w:r w:rsidRPr="00815DD8">
              <w:rPr>
                <w:rFonts w:ascii="Times New Roman" w:hAnsi="Times New Roman" w:cs="Times New Roman"/>
                <w:b w:val="0"/>
                <w:bCs w:val="0"/>
                <w:noProof/>
                <w:webHidden/>
              </w:rPr>
              <w:fldChar w:fldCharType="end"/>
            </w:r>
          </w:hyperlink>
        </w:p>
        <w:p w:rsidR="00B36463" w:rsidRPr="00815DD8" w:rsidRDefault="00184FE2" w:rsidP="00B36463">
          <w:pPr>
            <w:rPr>
              <w:rFonts w:ascii="Times New Roman" w:hAnsi="Times New Roman" w:cs="Times New Roman"/>
              <w:sz w:val="24"/>
              <w:szCs w:val="24"/>
            </w:rPr>
          </w:pPr>
          <w:r>
            <w:rPr>
              <w:rFonts w:ascii="Times New Roman" w:hAnsi="Times New Roman" w:cs="Times New Roman"/>
              <w:sz w:val="24"/>
              <w:szCs w:val="24"/>
            </w:rPr>
            <w:t>R</w:t>
          </w:r>
          <w:r w:rsidR="00987393" w:rsidRPr="00815DD8">
            <w:rPr>
              <w:rFonts w:ascii="Times New Roman" w:hAnsi="Times New Roman" w:cs="Times New Roman"/>
              <w:sz w:val="24"/>
              <w:szCs w:val="24"/>
            </w:rPr>
            <w:t>elationship between data, information and knowledge</w:t>
          </w:r>
          <w:r w:rsidR="00713DF2" w:rsidRPr="00815DD8">
            <w:rPr>
              <w:rFonts w:ascii="Times New Roman" w:hAnsi="Times New Roman" w:cs="Times New Roman"/>
              <w:sz w:val="24"/>
              <w:szCs w:val="24"/>
            </w:rPr>
            <w:t>..............................................</w:t>
          </w:r>
          <w:r w:rsidR="00B36463" w:rsidRPr="00815DD8">
            <w:rPr>
              <w:rFonts w:ascii="Times New Roman" w:hAnsi="Times New Roman" w:cs="Times New Roman"/>
              <w:sz w:val="24"/>
              <w:szCs w:val="24"/>
            </w:rPr>
            <w:t>…3</w:t>
          </w:r>
        </w:p>
        <w:p w:rsidR="00B36463" w:rsidRPr="00815DD8" w:rsidRDefault="00AC22E2" w:rsidP="00987393">
          <w:pPr>
            <w:pStyle w:val="TOC2"/>
            <w:tabs>
              <w:tab w:val="right" w:leader="dot" w:pos="9350"/>
            </w:tabs>
            <w:ind w:left="0"/>
            <w:rPr>
              <w:rFonts w:ascii="Times New Roman" w:eastAsiaTheme="minorEastAsia" w:hAnsi="Times New Roman" w:cs="Times New Roman"/>
              <w:b w:val="0"/>
              <w:bCs w:val="0"/>
              <w:noProof/>
              <w:sz w:val="24"/>
              <w:szCs w:val="24"/>
            </w:rPr>
          </w:pPr>
          <w:hyperlink w:anchor="_Toc46885115" w:history="1">
            <w:r w:rsidR="00184FE2">
              <w:rPr>
                <w:rFonts w:ascii="Times New Roman" w:hAnsi="Times New Roman" w:cs="Times New Roman"/>
                <w:b w:val="0"/>
                <w:sz w:val="24"/>
                <w:szCs w:val="24"/>
              </w:rPr>
              <w:t>R</w:t>
            </w:r>
            <w:r w:rsidR="00987393" w:rsidRPr="00815DD8">
              <w:rPr>
                <w:rFonts w:ascii="Times New Roman" w:hAnsi="Times New Roman" w:cs="Times New Roman"/>
                <w:b w:val="0"/>
                <w:sz w:val="24"/>
                <w:szCs w:val="24"/>
              </w:rPr>
              <w:t>elationship between individual knowledge and organisational knowledge…………</w:t>
            </w:r>
            <w:r w:rsidR="00B36463" w:rsidRPr="00815DD8">
              <w:rPr>
                <w:rFonts w:ascii="Times New Roman" w:hAnsi="Times New Roman" w:cs="Times New Roman"/>
                <w:b w:val="0"/>
                <w:bCs w:val="0"/>
                <w:noProof/>
                <w:webHidden/>
                <w:sz w:val="24"/>
                <w:szCs w:val="24"/>
              </w:rPr>
              <w:tab/>
            </w:r>
            <w:r w:rsidRPr="00815DD8">
              <w:rPr>
                <w:rFonts w:ascii="Times New Roman" w:hAnsi="Times New Roman" w:cs="Times New Roman"/>
                <w:b w:val="0"/>
                <w:bCs w:val="0"/>
                <w:noProof/>
                <w:webHidden/>
                <w:sz w:val="24"/>
                <w:szCs w:val="24"/>
              </w:rPr>
              <w:fldChar w:fldCharType="begin"/>
            </w:r>
            <w:r w:rsidR="00B36463" w:rsidRPr="00815DD8">
              <w:rPr>
                <w:rFonts w:ascii="Times New Roman" w:hAnsi="Times New Roman" w:cs="Times New Roman"/>
                <w:b w:val="0"/>
                <w:bCs w:val="0"/>
                <w:noProof/>
                <w:webHidden/>
                <w:sz w:val="24"/>
                <w:szCs w:val="24"/>
              </w:rPr>
              <w:instrText xml:space="preserve"> PAGEREF _Toc46885115 \h </w:instrText>
            </w:r>
            <w:r w:rsidRPr="00815DD8">
              <w:rPr>
                <w:rFonts w:ascii="Times New Roman" w:hAnsi="Times New Roman" w:cs="Times New Roman"/>
                <w:b w:val="0"/>
                <w:bCs w:val="0"/>
                <w:noProof/>
                <w:webHidden/>
                <w:sz w:val="24"/>
                <w:szCs w:val="24"/>
              </w:rPr>
            </w:r>
            <w:r w:rsidRPr="00815DD8">
              <w:rPr>
                <w:rFonts w:ascii="Times New Roman" w:hAnsi="Times New Roman" w:cs="Times New Roman"/>
                <w:b w:val="0"/>
                <w:bCs w:val="0"/>
                <w:noProof/>
                <w:webHidden/>
                <w:sz w:val="24"/>
                <w:szCs w:val="24"/>
              </w:rPr>
              <w:fldChar w:fldCharType="separate"/>
            </w:r>
            <w:r w:rsidR="00B36463" w:rsidRPr="00815DD8">
              <w:rPr>
                <w:rFonts w:ascii="Times New Roman" w:hAnsi="Times New Roman" w:cs="Times New Roman"/>
                <w:b w:val="0"/>
                <w:bCs w:val="0"/>
                <w:noProof/>
                <w:webHidden/>
                <w:sz w:val="24"/>
                <w:szCs w:val="24"/>
              </w:rPr>
              <w:t>4</w:t>
            </w:r>
            <w:r w:rsidRPr="00815DD8">
              <w:rPr>
                <w:rFonts w:ascii="Times New Roman" w:hAnsi="Times New Roman" w:cs="Times New Roman"/>
                <w:b w:val="0"/>
                <w:bCs w:val="0"/>
                <w:noProof/>
                <w:webHidden/>
                <w:sz w:val="24"/>
                <w:szCs w:val="24"/>
              </w:rPr>
              <w:fldChar w:fldCharType="end"/>
            </w:r>
          </w:hyperlink>
        </w:p>
        <w:p w:rsidR="00B36463" w:rsidRPr="00815DD8" w:rsidRDefault="00AC22E2" w:rsidP="00B36463">
          <w:pPr>
            <w:pStyle w:val="TOC1"/>
            <w:tabs>
              <w:tab w:val="right" w:leader="dot" w:pos="9350"/>
            </w:tabs>
            <w:rPr>
              <w:rFonts w:ascii="Times New Roman" w:eastAsiaTheme="minorEastAsia" w:hAnsi="Times New Roman" w:cs="Times New Roman"/>
              <w:b w:val="0"/>
              <w:bCs w:val="0"/>
              <w:noProof/>
            </w:rPr>
          </w:pPr>
          <w:hyperlink w:anchor="_Toc46885118" w:history="1">
            <w:r w:rsidR="00184FE2">
              <w:rPr>
                <w:rFonts w:ascii="Times New Roman" w:hAnsi="Times New Roman" w:cs="Times New Roman"/>
                <w:b w:val="0"/>
              </w:rPr>
              <w:t>A</w:t>
            </w:r>
            <w:r w:rsidR="00987393" w:rsidRPr="00815DD8">
              <w:rPr>
                <w:rFonts w:ascii="Times New Roman" w:hAnsi="Times New Roman" w:cs="Times New Roman"/>
                <w:b w:val="0"/>
              </w:rPr>
              <w:t>nalysis and modelling techniques to identify knowledge assets.</w:t>
            </w:r>
            <w:r w:rsidR="00B36463" w:rsidRPr="00815DD8">
              <w:rPr>
                <w:rFonts w:ascii="Times New Roman" w:hAnsi="Times New Roman" w:cs="Times New Roman"/>
                <w:b w:val="0"/>
                <w:bCs w:val="0"/>
                <w:noProof/>
                <w:webHidden/>
              </w:rPr>
              <w:tab/>
            </w:r>
            <w:r w:rsidRPr="00815DD8">
              <w:rPr>
                <w:rFonts w:ascii="Times New Roman" w:hAnsi="Times New Roman" w:cs="Times New Roman"/>
                <w:b w:val="0"/>
                <w:bCs w:val="0"/>
                <w:noProof/>
                <w:webHidden/>
              </w:rPr>
              <w:fldChar w:fldCharType="begin"/>
            </w:r>
            <w:r w:rsidR="00B36463" w:rsidRPr="00815DD8">
              <w:rPr>
                <w:rFonts w:ascii="Times New Roman" w:hAnsi="Times New Roman" w:cs="Times New Roman"/>
                <w:b w:val="0"/>
                <w:bCs w:val="0"/>
                <w:noProof/>
                <w:webHidden/>
              </w:rPr>
              <w:instrText xml:space="preserve"> PAGEREF _Toc46885118 \h </w:instrText>
            </w:r>
            <w:r w:rsidRPr="00815DD8">
              <w:rPr>
                <w:rFonts w:ascii="Times New Roman" w:hAnsi="Times New Roman" w:cs="Times New Roman"/>
                <w:b w:val="0"/>
                <w:bCs w:val="0"/>
                <w:noProof/>
                <w:webHidden/>
              </w:rPr>
            </w:r>
            <w:r w:rsidRPr="00815DD8">
              <w:rPr>
                <w:rFonts w:ascii="Times New Roman" w:hAnsi="Times New Roman" w:cs="Times New Roman"/>
                <w:b w:val="0"/>
                <w:bCs w:val="0"/>
                <w:noProof/>
                <w:webHidden/>
              </w:rPr>
              <w:fldChar w:fldCharType="separate"/>
            </w:r>
            <w:r w:rsidR="00B36463" w:rsidRPr="00815DD8">
              <w:rPr>
                <w:rFonts w:ascii="Times New Roman" w:hAnsi="Times New Roman" w:cs="Times New Roman"/>
                <w:b w:val="0"/>
                <w:bCs w:val="0"/>
                <w:noProof/>
                <w:webHidden/>
              </w:rPr>
              <w:t>7</w:t>
            </w:r>
            <w:r w:rsidRPr="00815DD8">
              <w:rPr>
                <w:rFonts w:ascii="Times New Roman" w:hAnsi="Times New Roman" w:cs="Times New Roman"/>
                <w:b w:val="0"/>
                <w:bCs w:val="0"/>
                <w:noProof/>
                <w:webHidden/>
              </w:rPr>
              <w:fldChar w:fldCharType="end"/>
            </w:r>
          </w:hyperlink>
        </w:p>
        <w:p w:rsidR="00815DD8" w:rsidRPr="00815DD8" w:rsidRDefault="00184FE2" w:rsidP="00987393">
          <w:pPr>
            <w:pStyle w:val="TOC1"/>
            <w:tabs>
              <w:tab w:val="right" w:leader="dot" w:pos="9350"/>
            </w:tabs>
            <w:rPr>
              <w:rFonts w:ascii="Times New Roman" w:hAnsi="Times New Roman" w:cs="Times New Roman"/>
              <w:b w:val="0"/>
            </w:rPr>
          </w:pPr>
          <w:r>
            <w:rPr>
              <w:rFonts w:ascii="Times New Roman" w:hAnsi="Times New Roman" w:cs="Times New Roman"/>
              <w:b w:val="0"/>
            </w:rPr>
            <w:t>A</w:t>
          </w:r>
          <w:r w:rsidR="00815DD8" w:rsidRPr="00815DD8">
            <w:rPr>
              <w:rFonts w:ascii="Times New Roman" w:hAnsi="Times New Roman" w:cs="Times New Roman"/>
              <w:b w:val="0"/>
            </w:rPr>
            <w:t>ctual and potential knowledge assets…………………………………………………………………..7</w:t>
          </w:r>
        </w:p>
        <w:p w:rsidR="00987393" w:rsidRPr="00815DD8" w:rsidRDefault="00AC22E2" w:rsidP="00987393">
          <w:pPr>
            <w:pStyle w:val="TOC1"/>
            <w:tabs>
              <w:tab w:val="right" w:leader="dot" w:pos="9350"/>
            </w:tabs>
            <w:rPr>
              <w:rFonts w:ascii="Times New Roman" w:hAnsi="Times New Roman" w:cs="Times New Roman"/>
              <w:b w:val="0"/>
            </w:rPr>
          </w:pPr>
          <w:hyperlink w:anchor="_Toc46885119" w:history="1">
            <w:r w:rsidR="00184FE2">
              <w:rPr>
                <w:rFonts w:ascii="Times New Roman" w:hAnsi="Times New Roman" w:cs="Times New Roman"/>
                <w:b w:val="0"/>
              </w:rPr>
              <w:t xml:space="preserve"> C</w:t>
            </w:r>
            <w:r w:rsidR="00987393" w:rsidRPr="00815DD8">
              <w:rPr>
                <w:rFonts w:ascii="Times New Roman" w:hAnsi="Times New Roman" w:cs="Times New Roman"/>
                <w:b w:val="0"/>
              </w:rPr>
              <w:t>reate, store, apply and integrate knowledge.</w:t>
            </w:r>
            <w:r w:rsidR="00B36463" w:rsidRPr="00815DD8">
              <w:rPr>
                <w:rFonts w:ascii="Times New Roman" w:hAnsi="Times New Roman" w:cs="Times New Roman"/>
                <w:b w:val="0"/>
                <w:bCs w:val="0"/>
                <w:noProof/>
                <w:webHidden/>
              </w:rPr>
              <w:tab/>
            </w:r>
            <w:r w:rsidRPr="00815DD8">
              <w:rPr>
                <w:rFonts w:ascii="Times New Roman" w:hAnsi="Times New Roman" w:cs="Times New Roman"/>
                <w:b w:val="0"/>
                <w:bCs w:val="0"/>
                <w:noProof/>
                <w:webHidden/>
              </w:rPr>
              <w:fldChar w:fldCharType="begin"/>
            </w:r>
            <w:r w:rsidR="00B36463" w:rsidRPr="00815DD8">
              <w:rPr>
                <w:rFonts w:ascii="Times New Roman" w:hAnsi="Times New Roman" w:cs="Times New Roman"/>
                <w:b w:val="0"/>
                <w:bCs w:val="0"/>
                <w:noProof/>
                <w:webHidden/>
              </w:rPr>
              <w:instrText xml:space="preserve"> PAGEREF _Toc46885119 \h </w:instrText>
            </w:r>
            <w:r w:rsidRPr="00815DD8">
              <w:rPr>
                <w:rFonts w:ascii="Times New Roman" w:hAnsi="Times New Roman" w:cs="Times New Roman"/>
                <w:b w:val="0"/>
                <w:bCs w:val="0"/>
                <w:noProof/>
                <w:webHidden/>
              </w:rPr>
            </w:r>
            <w:r w:rsidRPr="00815DD8">
              <w:rPr>
                <w:rFonts w:ascii="Times New Roman" w:hAnsi="Times New Roman" w:cs="Times New Roman"/>
                <w:b w:val="0"/>
                <w:bCs w:val="0"/>
                <w:noProof/>
                <w:webHidden/>
              </w:rPr>
              <w:fldChar w:fldCharType="separate"/>
            </w:r>
            <w:r w:rsidR="00B36463" w:rsidRPr="00815DD8">
              <w:rPr>
                <w:rFonts w:ascii="Times New Roman" w:hAnsi="Times New Roman" w:cs="Times New Roman"/>
                <w:b w:val="0"/>
                <w:bCs w:val="0"/>
                <w:noProof/>
                <w:webHidden/>
              </w:rPr>
              <w:t>8</w:t>
            </w:r>
            <w:r w:rsidRPr="00815DD8">
              <w:rPr>
                <w:rFonts w:ascii="Times New Roman" w:hAnsi="Times New Roman" w:cs="Times New Roman"/>
                <w:b w:val="0"/>
                <w:bCs w:val="0"/>
                <w:noProof/>
                <w:webHidden/>
              </w:rPr>
              <w:fldChar w:fldCharType="end"/>
            </w:r>
          </w:hyperlink>
        </w:p>
        <w:p w:rsidR="00987393" w:rsidRPr="00815DD8" w:rsidRDefault="00184FE2" w:rsidP="00987393">
          <w:pPr>
            <w:pStyle w:val="TOC2"/>
            <w:tabs>
              <w:tab w:val="right" w:leader="dot" w:pos="9350"/>
            </w:tabs>
            <w:ind w:left="0"/>
            <w:rPr>
              <w:rFonts w:ascii="Times New Roman" w:hAnsi="Times New Roman" w:cs="Times New Roman"/>
              <w:b w:val="0"/>
              <w:sz w:val="24"/>
              <w:szCs w:val="24"/>
            </w:rPr>
          </w:pPr>
          <w:r>
            <w:rPr>
              <w:rFonts w:ascii="Times New Roman" w:hAnsi="Times New Roman" w:cs="Times New Roman"/>
              <w:b w:val="0"/>
              <w:sz w:val="24"/>
              <w:szCs w:val="24"/>
            </w:rPr>
            <w:t>Consider i</w:t>
          </w:r>
          <w:r w:rsidR="00987393" w:rsidRPr="00815DD8">
            <w:rPr>
              <w:rFonts w:ascii="Times New Roman" w:hAnsi="Times New Roman" w:cs="Times New Roman"/>
              <w:b w:val="0"/>
              <w:sz w:val="24"/>
              <w:szCs w:val="24"/>
            </w:rPr>
            <w:t>mportance of Intelle</w:t>
          </w:r>
          <w:r>
            <w:rPr>
              <w:rFonts w:ascii="Times New Roman" w:hAnsi="Times New Roman" w:cs="Times New Roman"/>
              <w:b w:val="0"/>
              <w:sz w:val="24"/>
              <w:szCs w:val="24"/>
            </w:rPr>
            <w:t>ctual Property rights………………………………</w:t>
          </w:r>
          <w:r w:rsidR="00987393" w:rsidRPr="00815DD8">
            <w:rPr>
              <w:rFonts w:ascii="Times New Roman" w:hAnsi="Times New Roman" w:cs="Times New Roman"/>
              <w:b w:val="0"/>
              <w:sz w:val="24"/>
              <w:szCs w:val="24"/>
            </w:rPr>
            <w:t>……………8</w:t>
          </w:r>
        </w:p>
        <w:p w:rsidR="00987393" w:rsidRPr="00815DD8" w:rsidRDefault="00884A20" w:rsidP="00987393">
          <w:pPr>
            <w:pStyle w:val="TOC2"/>
            <w:tabs>
              <w:tab w:val="right" w:leader="dot" w:pos="9350"/>
            </w:tabs>
            <w:ind w:left="0"/>
            <w:rPr>
              <w:rFonts w:ascii="Times New Roman" w:hAnsi="Times New Roman" w:cs="Times New Roman"/>
              <w:b w:val="0"/>
              <w:sz w:val="24"/>
              <w:szCs w:val="24"/>
            </w:rPr>
          </w:pPr>
          <w:r w:rsidRPr="00815DD8">
            <w:rPr>
              <w:rFonts w:ascii="Times New Roman" w:hAnsi="Times New Roman" w:cs="Times New Roman"/>
              <w:b w:val="0"/>
              <w:sz w:val="24"/>
              <w:szCs w:val="24"/>
            </w:rPr>
            <w:t>Knowledge management</w:t>
          </w:r>
          <w:r w:rsidR="00815DD8">
            <w:rPr>
              <w:rFonts w:ascii="Times New Roman" w:hAnsi="Times New Roman" w:cs="Times New Roman"/>
              <w:b w:val="0"/>
              <w:sz w:val="24"/>
              <w:szCs w:val="24"/>
            </w:rPr>
            <w:t xml:space="preserve"> c</w:t>
          </w:r>
          <w:r w:rsidR="00987393" w:rsidRPr="00815DD8">
            <w:rPr>
              <w:rFonts w:ascii="Times New Roman" w:hAnsi="Times New Roman" w:cs="Times New Roman"/>
              <w:b w:val="0"/>
              <w:sz w:val="24"/>
              <w:szCs w:val="24"/>
            </w:rPr>
            <w:t>yc</w:t>
          </w:r>
          <w:r w:rsidR="00815DD8">
            <w:rPr>
              <w:rFonts w:ascii="Times New Roman" w:hAnsi="Times New Roman" w:cs="Times New Roman"/>
              <w:b w:val="0"/>
              <w:sz w:val="24"/>
              <w:szCs w:val="24"/>
            </w:rPr>
            <w:t>les</w:t>
          </w:r>
          <w:r w:rsidR="00987393" w:rsidRPr="00815DD8">
            <w:rPr>
              <w:rFonts w:ascii="Times New Roman" w:hAnsi="Times New Roman" w:cs="Times New Roman"/>
              <w:b w:val="0"/>
              <w:sz w:val="24"/>
              <w:szCs w:val="24"/>
            </w:rPr>
            <w:t>…………………………………….8</w:t>
          </w:r>
        </w:p>
        <w:p w:rsidR="00B36463" w:rsidRPr="00815DD8" w:rsidRDefault="00AC22E2" w:rsidP="00B36463">
          <w:pPr>
            <w:pStyle w:val="TOC2"/>
            <w:tabs>
              <w:tab w:val="right" w:leader="dot" w:pos="9350"/>
            </w:tabs>
            <w:rPr>
              <w:rFonts w:ascii="Times New Roman" w:eastAsiaTheme="minorEastAsia" w:hAnsi="Times New Roman" w:cs="Times New Roman"/>
              <w:b w:val="0"/>
              <w:bCs w:val="0"/>
              <w:noProof/>
              <w:sz w:val="24"/>
              <w:szCs w:val="24"/>
            </w:rPr>
          </w:pPr>
          <w:hyperlink w:anchor="_Toc46885120" w:history="1">
            <w:r w:rsidR="00B36463" w:rsidRPr="00815DD8">
              <w:rPr>
                <w:rStyle w:val="Hyperlink"/>
                <w:rFonts w:ascii="Times New Roman" w:hAnsi="Times New Roman" w:cs="Times New Roman"/>
                <w:b w:val="0"/>
                <w:bCs w:val="0"/>
                <w:noProof/>
                <w:sz w:val="24"/>
                <w:szCs w:val="24"/>
                <w:lang w:val="en-GB"/>
              </w:rPr>
              <w:t xml:space="preserve">Meyer and Zack </w:t>
            </w:r>
            <w:r w:rsidR="00713DF2" w:rsidRPr="00815DD8">
              <w:rPr>
                <w:rStyle w:val="Hyperlink"/>
                <w:rFonts w:ascii="Times New Roman" w:hAnsi="Times New Roman" w:cs="Times New Roman"/>
                <w:b w:val="0"/>
                <w:bCs w:val="0"/>
                <w:noProof/>
                <w:sz w:val="24"/>
                <w:szCs w:val="24"/>
                <w:lang w:val="en-GB"/>
              </w:rPr>
              <w:t>Knowledge management model</w:t>
            </w:r>
            <w:r w:rsidR="00B36463" w:rsidRPr="00815DD8">
              <w:rPr>
                <w:rFonts w:ascii="Times New Roman" w:hAnsi="Times New Roman" w:cs="Times New Roman"/>
                <w:b w:val="0"/>
                <w:bCs w:val="0"/>
                <w:noProof/>
                <w:webHidden/>
                <w:sz w:val="24"/>
                <w:szCs w:val="24"/>
              </w:rPr>
              <w:tab/>
            </w:r>
            <w:r w:rsidRPr="00815DD8">
              <w:rPr>
                <w:rFonts w:ascii="Times New Roman" w:hAnsi="Times New Roman" w:cs="Times New Roman"/>
                <w:b w:val="0"/>
                <w:bCs w:val="0"/>
                <w:noProof/>
                <w:webHidden/>
                <w:sz w:val="24"/>
                <w:szCs w:val="24"/>
              </w:rPr>
              <w:fldChar w:fldCharType="begin"/>
            </w:r>
            <w:r w:rsidR="00B36463" w:rsidRPr="00815DD8">
              <w:rPr>
                <w:rFonts w:ascii="Times New Roman" w:hAnsi="Times New Roman" w:cs="Times New Roman"/>
                <w:b w:val="0"/>
                <w:bCs w:val="0"/>
                <w:noProof/>
                <w:webHidden/>
                <w:sz w:val="24"/>
                <w:szCs w:val="24"/>
              </w:rPr>
              <w:instrText xml:space="preserve"> PAGEREF _Toc46885120 \h </w:instrText>
            </w:r>
            <w:r w:rsidRPr="00815DD8">
              <w:rPr>
                <w:rFonts w:ascii="Times New Roman" w:hAnsi="Times New Roman" w:cs="Times New Roman"/>
                <w:b w:val="0"/>
                <w:bCs w:val="0"/>
                <w:noProof/>
                <w:webHidden/>
                <w:sz w:val="24"/>
                <w:szCs w:val="24"/>
              </w:rPr>
            </w:r>
            <w:r w:rsidRPr="00815DD8">
              <w:rPr>
                <w:rFonts w:ascii="Times New Roman" w:hAnsi="Times New Roman" w:cs="Times New Roman"/>
                <w:b w:val="0"/>
                <w:bCs w:val="0"/>
                <w:noProof/>
                <w:webHidden/>
                <w:sz w:val="24"/>
                <w:szCs w:val="24"/>
              </w:rPr>
              <w:fldChar w:fldCharType="separate"/>
            </w:r>
            <w:r w:rsidR="00B36463" w:rsidRPr="00815DD8">
              <w:rPr>
                <w:rFonts w:ascii="Times New Roman" w:hAnsi="Times New Roman" w:cs="Times New Roman"/>
                <w:b w:val="0"/>
                <w:bCs w:val="0"/>
                <w:noProof/>
                <w:webHidden/>
                <w:sz w:val="24"/>
                <w:szCs w:val="24"/>
              </w:rPr>
              <w:t>8</w:t>
            </w:r>
            <w:r w:rsidRPr="00815DD8">
              <w:rPr>
                <w:rFonts w:ascii="Times New Roman" w:hAnsi="Times New Roman" w:cs="Times New Roman"/>
                <w:b w:val="0"/>
                <w:bCs w:val="0"/>
                <w:noProof/>
                <w:webHidden/>
                <w:sz w:val="24"/>
                <w:szCs w:val="24"/>
              </w:rPr>
              <w:fldChar w:fldCharType="end"/>
            </w:r>
          </w:hyperlink>
        </w:p>
        <w:p w:rsidR="00B36463" w:rsidRPr="00815DD8" w:rsidRDefault="00AC22E2" w:rsidP="00713DF2">
          <w:pPr>
            <w:pStyle w:val="TOC2"/>
            <w:tabs>
              <w:tab w:val="right" w:leader="dot" w:pos="9350"/>
            </w:tabs>
            <w:rPr>
              <w:rFonts w:ascii="Times New Roman" w:eastAsiaTheme="minorEastAsia" w:hAnsi="Times New Roman" w:cs="Times New Roman"/>
              <w:b w:val="0"/>
              <w:bCs w:val="0"/>
              <w:noProof/>
              <w:sz w:val="24"/>
              <w:szCs w:val="24"/>
            </w:rPr>
          </w:pPr>
          <w:hyperlink w:anchor="_Toc46885121" w:history="1">
            <w:r w:rsidR="00713DF2" w:rsidRPr="00815DD8">
              <w:rPr>
                <w:rStyle w:val="Hyperlink"/>
                <w:rFonts w:ascii="Times New Roman" w:hAnsi="Times New Roman" w:cs="Times New Roman"/>
                <w:b w:val="0"/>
                <w:bCs w:val="0"/>
                <w:noProof/>
                <w:sz w:val="24"/>
                <w:szCs w:val="24"/>
                <w:lang w:val="en-GB"/>
              </w:rPr>
              <w:t>Bukowitz and Williams Knowledge managament model</w:t>
            </w:r>
            <w:r w:rsidR="00B36463" w:rsidRPr="00815DD8">
              <w:rPr>
                <w:rFonts w:ascii="Times New Roman" w:hAnsi="Times New Roman" w:cs="Times New Roman"/>
                <w:b w:val="0"/>
                <w:bCs w:val="0"/>
                <w:noProof/>
                <w:webHidden/>
                <w:sz w:val="24"/>
                <w:szCs w:val="24"/>
              </w:rPr>
              <w:tab/>
            </w:r>
            <w:r w:rsidRPr="00815DD8">
              <w:rPr>
                <w:rFonts w:ascii="Times New Roman" w:hAnsi="Times New Roman" w:cs="Times New Roman"/>
                <w:b w:val="0"/>
                <w:bCs w:val="0"/>
                <w:noProof/>
                <w:webHidden/>
                <w:sz w:val="24"/>
                <w:szCs w:val="24"/>
              </w:rPr>
              <w:fldChar w:fldCharType="begin"/>
            </w:r>
            <w:r w:rsidR="00B36463" w:rsidRPr="00815DD8">
              <w:rPr>
                <w:rFonts w:ascii="Times New Roman" w:hAnsi="Times New Roman" w:cs="Times New Roman"/>
                <w:b w:val="0"/>
                <w:bCs w:val="0"/>
                <w:noProof/>
                <w:webHidden/>
                <w:sz w:val="24"/>
                <w:szCs w:val="24"/>
              </w:rPr>
              <w:instrText xml:space="preserve"> PAGEREF _Toc46885121 \h </w:instrText>
            </w:r>
            <w:r w:rsidRPr="00815DD8">
              <w:rPr>
                <w:rFonts w:ascii="Times New Roman" w:hAnsi="Times New Roman" w:cs="Times New Roman"/>
                <w:b w:val="0"/>
                <w:bCs w:val="0"/>
                <w:noProof/>
                <w:webHidden/>
                <w:sz w:val="24"/>
                <w:szCs w:val="24"/>
              </w:rPr>
            </w:r>
            <w:r w:rsidRPr="00815DD8">
              <w:rPr>
                <w:rFonts w:ascii="Times New Roman" w:hAnsi="Times New Roman" w:cs="Times New Roman"/>
                <w:b w:val="0"/>
                <w:bCs w:val="0"/>
                <w:noProof/>
                <w:webHidden/>
                <w:sz w:val="24"/>
                <w:szCs w:val="24"/>
              </w:rPr>
              <w:fldChar w:fldCharType="separate"/>
            </w:r>
            <w:r w:rsidR="00B36463" w:rsidRPr="00815DD8">
              <w:rPr>
                <w:rFonts w:ascii="Times New Roman" w:hAnsi="Times New Roman" w:cs="Times New Roman"/>
                <w:b w:val="0"/>
                <w:bCs w:val="0"/>
                <w:noProof/>
                <w:webHidden/>
                <w:sz w:val="24"/>
                <w:szCs w:val="24"/>
              </w:rPr>
              <w:t>8</w:t>
            </w:r>
            <w:r w:rsidRPr="00815DD8">
              <w:rPr>
                <w:rFonts w:ascii="Times New Roman" w:hAnsi="Times New Roman" w:cs="Times New Roman"/>
                <w:b w:val="0"/>
                <w:bCs w:val="0"/>
                <w:noProof/>
                <w:webHidden/>
                <w:sz w:val="24"/>
                <w:szCs w:val="24"/>
              </w:rPr>
              <w:fldChar w:fldCharType="end"/>
            </w:r>
          </w:hyperlink>
        </w:p>
        <w:p w:rsidR="00815DD8" w:rsidRPr="00815DD8" w:rsidRDefault="00AC22E2" w:rsidP="00815DD8">
          <w:pPr>
            <w:pStyle w:val="TOC2"/>
            <w:tabs>
              <w:tab w:val="right" w:leader="dot" w:pos="9350"/>
            </w:tabs>
            <w:ind w:left="0"/>
            <w:rPr>
              <w:rFonts w:ascii="Times New Roman" w:eastAsiaTheme="minorEastAsia" w:hAnsi="Times New Roman" w:cs="Times New Roman"/>
              <w:b w:val="0"/>
              <w:bCs w:val="0"/>
              <w:noProof/>
              <w:sz w:val="24"/>
              <w:szCs w:val="24"/>
            </w:rPr>
          </w:pPr>
          <w:hyperlink w:anchor="_Toc46885124" w:history="1">
            <w:r w:rsidR="00184FE2">
              <w:rPr>
                <w:rFonts w:ascii="Times New Roman" w:hAnsi="Times New Roman" w:cs="Times New Roman"/>
                <w:b w:val="0"/>
                <w:sz w:val="24"/>
                <w:szCs w:val="24"/>
              </w:rPr>
              <w:t>T</w:t>
            </w:r>
            <w:r w:rsidR="00987393" w:rsidRPr="00815DD8">
              <w:rPr>
                <w:rFonts w:ascii="Times New Roman" w:hAnsi="Times New Roman" w:cs="Times New Roman"/>
                <w:b w:val="0"/>
                <w:sz w:val="24"/>
                <w:szCs w:val="24"/>
              </w:rPr>
              <w:t>he knowledge requirements for the organisation</w:t>
            </w:r>
            <w:r w:rsidR="00B36463" w:rsidRPr="00815DD8">
              <w:rPr>
                <w:rFonts w:ascii="Times New Roman" w:hAnsi="Times New Roman" w:cs="Times New Roman"/>
                <w:b w:val="0"/>
                <w:bCs w:val="0"/>
                <w:noProof/>
                <w:webHidden/>
                <w:sz w:val="24"/>
                <w:szCs w:val="24"/>
              </w:rPr>
              <w:tab/>
            </w:r>
            <w:r w:rsidRPr="00815DD8">
              <w:rPr>
                <w:rFonts w:ascii="Times New Roman" w:hAnsi="Times New Roman" w:cs="Times New Roman"/>
                <w:b w:val="0"/>
                <w:bCs w:val="0"/>
                <w:noProof/>
                <w:webHidden/>
                <w:sz w:val="24"/>
                <w:szCs w:val="24"/>
              </w:rPr>
              <w:fldChar w:fldCharType="begin"/>
            </w:r>
            <w:r w:rsidR="00B36463" w:rsidRPr="00815DD8">
              <w:rPr>
                <w:rFonts w:ascii="Times New Roman" w:hAnsi="Times New Roman" w:cs="Times New Roman"/>
                <w:b w:val="0"/>
                <w:bCs w:val="0"/>
                <w:noProof/>
                <w:webHidden/>
                <w:sz w:val="24"/>
                <w:szCs w:val="24"/>
              </w:rPr>
              <w:instrText xml:space="preserve"> PAGEREF _Toc46885124 \h </w:instrText>
            </w:r>
            <w:r w:rsidRPr="00815DD8">
              <w:rPr>
                <w:rFonts w:ascii="Times New Roman" w:hAnsi="Times New Roman" w:cs="Times New Roman"/>
                <w:b w:val="0"/>
                <w:bCs w:val="0"/>
                <w:noProof/>
                <w:webHidden/>
                <w:sz w:val="24"/>
                <w:szCs w:val="24"/>
              </w:rPr>
            </w:r>
            <w:r w:rsidRPr="00815DD8">
              <w:rPr>
                <w:rFonts w:ascii="Times New Roman" w:hAnsi="Times New Roman" w:cs="Times New Roman"/>
                <w:b w:val="0"/>
                <w:bCs w:val="0"/>
                <w:noProof/>
                <w:webHidden/>
                <w:sz w:val="24"/>
                <w:szCs w:val="24"/>
              </w:rPr>
              <w:fldChar w:fldCharType="separate"/>
            </w:r>
            <w:r w:rsidR="00B36463" w:rsidRPr="00815DD8">
              <w:rPr>
                <w:rFonts w:ascii="Times New Roman" w:hAnsi="Times New Roman" w:cs="Times New Roman"/>
                <w:b w:val="0"/>
                <w:bCs w:val="0"/>
                <w:noProof/>
                <w:webHidden/>
                <w:sz w:val="24"/>
                <w:szCs w:val="24"/>
              </w:rPr>
              <w:t>9</w:t>
            </w:r>
            <w:r w:rsidRPr="00815DD8">
              <w:rPr>
                <w:rFonts w:ascii="Times New Roman" w:hAnsi="Times New Roman" w:cs="Times New Roman"/>
                <w:b w:val="0"/>
                <w:bCs w:val="0"/>
                <w:noProof/>
                <w:webHidden/>
                <w:sz w:val="24"/>
                <w:szCs w:val="24"/>
              </w:rPr>
              <w:fldChar w:fldCharType="end"/>
            </w:r>
          </w:hyperlink>
        </w:p>
        <w:p w:rsidR="00987393" w:rsidRPr="00815DD8" w:rsidRDefault="00184FE2" w:rsidP="00B36463">
          <w:pPr>
            <w:pStyle w:val="TOC1"/>
            <w:tabs>
              <w:tab w:val="right" w:leader="dot" w:pos="9350"/>
            </w:tabs>
            <w:rPr>
              <w:rFonts w:ascii="Times New Roman" w:hAnsi="Times New Roman" w:cs="Times New Roman"/>
              <w:b w:val="0"/>
            </w:rPr>
          </w:pPr>
          <w:r>
            <w:rPr>
              <w:rFonts w:ascii="Times New Roman" w:hAnsi="Times New Roman" w:cs="Times New Roman"/>
              <w:b w:val="0"/>
            </w:rPr>
            <w:t xml:space="preserve">The </w:t>
          </w:r>
          <w:r w:rsidR="00987393" w:rsidRPr="00815DD8">
            <w:rPr>
              <w:rFonts w:ascii="Times New Roman" w:hAnsi="Times New Roman" w:cs="Times New Roman"/>
              <w:b w:val="0"/>
            </w:rPr>
            <w:t xml:space="preserve"> organization’s framework for enabling knowledge sharing……………………………..9</w:t>
          </w:r>
        </w:p>
        <w:p w:rsidR="00815DD8" w:rsidRPr="00815DD8" w:rsidRDefault="00815DD8" w:rsidP="00815DD8">
          <w:pPr>
            <w:rPr>
              <w:rFonts w:ascii="Times New Roman" w:hAnsi="Times New Roman" w:cs="Times New Roman"/>
              <w:sz w:val="24"/>
              <w:szCs w:val="24"/>
            </w:rPr>
          </w:pPr>
          <w:r w:rsidRPr="00815DD8">
            <w:rPr>
              <w:rFonts w:ascii="Times New Roman" w:hAnsi="Times New Roman" w:cs="Times New Roman"/>
              <w:sz w:val="24"/>
              <w:szCs w:val="24"/>
            </w:rPr>
            <w:t>Recomm</w:t>
          </w:r>
          <w:r w:rsidR="00184FE2">
            <w:rPr>
              <w:rFonts w:ascii="Times New Roman" w:hAnsi="Times New Roman" w:cs="Times New Roman"/>
              <w:sz w:val="24"/>
              <w:szCs w:val="24"/>
            </w:rPr>
            <w:t xml:space="preserve">end improvements to the current </w:t>
          </w:r>
          <w:r w:rsidRPr="00815DD8">
            <w:rPr>
              <w:rFonts w:ascii="Times New Roman" w:hAnsi="Times New Roman" w:cs="Times New Roman"/>
              <w:sz w:val="24"/>
              <w:szCs w:val="24"/>
            </w:rPr>
            <w:t>framework………………………………………..10</w:t>
          </w:r>
        </w:p>
        <w:p w:rsidR="00B36463" w:rsidRPr="00815DD8" w:rsidRDefault="00AC22E2" w:rsidP="00B36463">
          <w:pPr>
            <w:pStyle w:val="TOC1"/>
            <w:tabs>
              <w:tab w:val="right" w:leader="dot" w:pos="9350"/>
            </w:tabs>
            <w:rPr>
              <w:rFonts w:ascii="Times New Roman" w:eastAsiaTheme="minorEastAsia" w:hAnsi="Times New Roman" w:cs="Times New Roman"/>
              <w:b w:val="0"/>
              <w:bCs w:val="0"/>
              <w:noProof/>
            </w:rPr>
          </w:pPr>
          <w:hyperlink w:anchor="_Toc46885125" w:history="1">
            <w:r w:rsidR="00B36463" w:rsidRPr="00815DD8">
              <w:rPr>
                <w:rStyle w:val="Hyperlink"/>
                <w:rFonts w:ascii="Times New Roman" w:hAnsi="Times New Roman" w:cs="Times New Roman"/>
                <w:b w:val="0"/>
                <w:bCs w:val="0"/>
                <w:noProof/>
                <w:lang w:val="en-GB"/>
              </w:rPr>
              <w:t>Conclusion</w:t>
            </w:r>
            <w:r w:rsidR="00B36463" w:rsidRPr="00815DD8">
              <w:rPr>
                <w:rFonts w:ascii="Times New Roman" w:hAnsi="Times New Roman" w:cs="Times New Roman"/>
                <w:b w:val="0"/>
                <w:bCs w:val="0"/>
                <w:noProof/>
                <w:webHidden/>
              </w:rPr>
              <w:tab/>
            </w:r>
            <w:r w:rsidRPr="00815DD8">
              <w:rPr>
                <w:rFonts w:ascii="Times New Roman" w:hAnsi="Times New Roman" w:cs="Times New Roman"/>
                <w:b w:val="0"/>
                <w:bCs w:val="0"/>
                <w:noProof/>
                <w:webHidden/>
              </w:rPr>
              <w:fldChar w:fldCharType="begin"/>
            </w:r>
            <w:r w:rsidR="00B36463" w:rsidRPr="00815DD8">
              <w:rPr>
                <w:rFonts w:ascii="Times New Roman" w:hAnsi="Times New Roman" w:cs="Times New Roman"/>
                <w:b w:val="0"/>
                <w:bCs w:val="0"/>
                <w:noProof/>
                <w:webHidden/>
              </w:rPr>
              <w:instrText xml:space="preserve"> PAGEREF _Toc46885125 \h </w:instrText>
            </w:r>
            <w:r w:rsidRPr="00815DD8">
              <w:rPr>
                <w:rFonts w:ascii="Times New Roman" w:hAnsi="Times New Roman" w:cs="Times New Roman"/>
                <w:b w:val="0"/>
                <w:bCs w:val="0"/>
                <w:noProof/>
                <w:webHidden/>
              </w:rPr>
            </w:r>
            <w:r w:rsidRPr="00815DD8">
              <w:rPr>
                <w:rFonts w:ascii="Times New Roman" w:hAnsi="Times New Roman" w:cs="Times New Roman"/>
                <w:b w:val="0"/>
                <w:bCs w:val="0"/>
                <w:noProof/>
                <w:webHidden/>
              </w:rPr>
              <w:fldChar w:fldCharType="separate"/>
            </w:r>
            <w:r w:rsidR="00B36463" w:rsidRPr="00815DD8">
              <w:rPr>
                <w:rFonts w:ascii="Times New Roman" w:hAnsi="Times New Roman" w:cs="Times New Roman"/>
                <w:b w:val="0"/>
                <w:bCs w:val="0"/>
                <w:noProof/>
                <w:webHidden/>
              </w:rPr>
              <w:t>12</w:t>
            </w:r>
            <w:r w:rsidRPr="00815DD8">
              <w:rPr>
                <w:rFonts w:ascii="Times New Roman" w:hAnsi="Times New Roman" w:cs="Times New Roman"/>
                <w:b w:val="0"/>
                <w:bCs w:val="0"/>
                <w:noProof/>
                <w:webHidden/>
              </w:rPr>
              <w:fldChar w:fldCharType="end"/>
            </w:r>
          </w:hyperlink>
        </w:p>
        <w:p w:rsidR="00B36463" w:rsidRPr="00815DD8" w:rsidRDefault="00AC22E2" w:rsidP="00B36463">
          <w:pPr>
            <w:pStyle w:val="TOC1"/>
            <w:tabs>
              <w:tab w:val="right" w:leader="dot" w:pos="9350"/>
            </w:tabs>
            <w:rPr>
              <w:rFonts w:ascii="Times New Roman" w:eastAsiaTheme="minorEastAsia" w:hAnsi="Times New Roman" w:cs="Times New Roman"/>
              <w:b w:val="0"/>
              <w:bCs w:val="0"/>
              <w:noProof/>
            </w:rPr>
          </w:pPr>
          <w:hyperlink w:anchor="_Toc46885126" w:history="1">
            <w:r w:rsidR="00B36463" w:rsidRPr="00815DD8">
              <w:rPr>
                <w:rStyle w:val="Hyperlink"/>
                <w:rFonts w:ascii="Times New Roman" w:hAnsi="Times New Roman" w:cs="Times New Roman"/>
                <w:b w:val="0"/>
                <w:bCs w:val="0"/>
                <w:noProof/>
                <w:shd w:val="clear" w:color="auto" w:fill="FFFFFF"/>
                <w:lang w:val="en-GB"/>
              </w:rPr>
              <w:t>References</w:t>
            </w:r>
            <w:r w:rsidR="00B36463" w:rsidRPr="00815DD8">
              <w:rPr>
                <w:rFonts w:ascii="Times New Roman" w:hAnsi="Times New Roman" w:cs="Times New Roman"/>
                <w:b w:val="0"/>
                <w:bCs w:val="0"/>
                <w:noProof/>
                <w:webHidden/>
              </w:rPr>
              <w:tab/>
            </w:r>
            <w:r w:rsidRPr="00815DD8">
              <w:rPr>
                <w:rFonts w:ascii="Times New Roman" w:hAnsi="Times New Roman" w:cs="Times New Roman"/>
                <w:b w:val="0"/>
                <w:bCs w:val="0"/>
                <w:noProof/>
                <w:webHidden/>
              </w:rPr>
              <w:fldChar w:fldCharType="begin"/>
            </w:r>
            <w:r w:rsidR="00B36463" w:rsidRPr="00815DD8">
              <w:rPr>
                <w:rFonts w:ascii="Times New Roman" w:hAnsi="Times New Roman" w:cs="Times New Roman"/>
                <w:b w:val="0"/>
                <w:bCs w:val="0"/>
                <w:noProof/>
                <w:webHidden/>
              </w:rPr>
              <w:instrText xml:space="preserve"> PAGEREF _Toc46885126 \h </w:instrText>
            </w:r>
            <w:r w:rsidRPr="00815DD8">
              <w:rPr>
                <w:rFonts w:ascii="Times New Roman" w:hAnsi="Times New Roman" w:cs="Times New Roman"/>
                <w:b w:val="0"/>
                <w:bCs w:val="0"/>
                <w:noProof/>
                <w:webHidden/>
              </w:rPr>
            </w:r>
            <w:r w:rsidRPr="00815DD8">
              <w:rPr>
                <w:rFonts w:ascii="Times New Roman" w:hAnsi="Times New Roman" w:cs="Times New Roman"/>
                <w:b w:val="0"/>
                <w:bCs w:val="0"/>
                <w:noProof/>
                <w:webHidden/>
              </w:rPr>
              <w:fldChar w:fldCharType="separate"/>
            </w:r>
            <w:r w:rsidR="00B36463" w:rsidRPr="00815DD8">
              <w:rPr>
                <w:rFonts w:ascii="Times New Roman" w:hAnsi="Times New Roman" w:cs="Times New Roman"/>
                <w:b w:val="0"/>
                <w:bCs w:val="0"/>
                <w:noProof/>
                <w:webHidden/>
              </w:rPr>
              <w:t>13</w:t>
            </w:r>
            <w:r w:rsidRPr="00815DD8">
              <w:rPr>
                <w:rFonts w:ascii="Times New Roman" w:hAnsi="Times New Roman" w:cs="Times New Roman"/>
                <w:b w:val="0"/>
                <w:bCs w:val="0"/>
                <w:noProof/>
                <w:webHidden/>
              </w:rPr>
              <w:fldChar w:fldCharType="end"/>
            </w:r>
          </w:hyperlink>
        </w:p>
        <w:p w:rsidR="00B36463" w:rsidRPr="00713DF2" w:rsidRDefault="00AC22E2" w:rsidP="00B36463">
          <w:pPr>
            <w:spacing w:before="100" w:beforeAutospacing="1" w:after="100" w:afterAutospacing="1"/>
            <w:jc w:val="both"/>
            <w:rPr>
              <w:rFonts w:ascii="Times New Roman" w:hAnsi="Times New Roman" w:cs="Times New Roman"/>
              <w:lang w:val="en-GB"/>
            </w:rPr>
          </w:pPr>
          <w:r w:rsidRPr="00815DD8">
            <w:rPr>
              <w:rFonts w:ascii="Times New Roman" w:hAnsi="Times New Roman" w:cs="Times New Roman"/>
              <w:sz w:val="24"/>
              <w:szCs w:val="24"/>
              <w:lang w:val="en-GB"/>
            </w:rPr>
            <w:fldChar w:fldCharType="end"/>
          </w:r>
        </w:p>
      </w:sdtContent>
    </w:sdt>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0824AE" w:rsidRDefault="000824AE">
      <w:pPr>
        <w:rPr>
          <w:b/>
          <w:sz w:val="28"/>
          <w:szCs w:val="28"/>
          <w:u w:val="single"/>
        </w:rPr>
      </w:pPr>
    </w:p>
    <w:p w:rsidR="00B36463" w:rsidRDefault="00B36463">
      <w:pPr>
        <w:rPr>
          <w:b/>
          <w:sz w:val="24"/>
          <w:szCs w:val="24"/>
          <w:u w:val="single"/>
        </w:rPr>
      </w:pPr>
    </w:p>
    <w:p w:rsidR="00B36463" w:rsidRDefault="00B36463">
      <w:pPr>
        <w:rPr>
          <w:b/>
          <w:sz w:val="24"/>
          <w:szCs w:val="24"/>
          <w:u w:val="single"/>
        </w:rPr>
      </w:pPr>
    </w:p>
    <w:p w:rsidR="00713DF2" w:rsidRDefault="00713DF2">
      <w:pPr>
        <w:rPr>
          <w:b/>
          <w:sz w:val="24"/>
          <w:szCs w:val="24"/>
          <w:u w:val="single"/>
        </w:rPr>
      </w:pPr>
    </w:p>
    <w:p w:rsidR="00BC4304" w:rsidRPr="00713DF2" w:rsidRDefault="00F91D28" w:rsidP="00713DF2">
      <w:pPr>
        <w:spacing w:line="360" w:lineRule="auto"/>
        <w:rPr>
          <w:rFonts w:ascii="Times New Roman" w:hAnsi="Times New Roman" w:cs="Times New Roman"/>
          <w:b/>
          <w:sz w:val="24"/>
          <w:szCs w:val="24"/>
          <w:u w:val="single"/>
        </w:rPr>
      </w:pPr>
      <w:r w:rsidRPr="00713DF2">
        <w:rPr>
          <w:rFonts w:ascii="Times New Roman" w:hAnsi="Times New Roman" w:cs="Times New Roman"/>
          <w:b/>
          <w:sz w:val="24"/>
          <w:szCs w:val="24"/>
          <w:u w:val="single"/>
        </w:rPr>
        <w:lastRenderedPageBreak/>
        <w:t xml:space="preserve">Introduction </w:t>
      </w:r>
    </w:p>
    <w:p w:rsidR="00DE6092" w:rsidRPr="00713DF2" w:rsidRDefault="00EB0B3D" w:rsidP="00713DF2">
      <w:pPr>
        <w:spacing w:line="360" w:lineRule="auto"/>
        <w:rPr>
          <w:rFonts w:ascii="Times New Roman" w:hAnsi="Times New Roman" w:cs="Times New Roman"/>
          <w:b/>
          <w:bCs/>
          <w:sz w:val="24"/>
          <w:szCs w:val="24"/>
        </w:rPr>
      </w:pPr>
      <w:r w:rsidRPr="00713DF2">
        <w:rPr>
          <w:rFonts w:ascii="Times New Roman" w:hAnsi="Times New Roman" w:cs="Times New Roman"/>
          <w:bCs/>
          <w:sz w:val="24"/>
          <w:szCs w:val="24"/>
        </w:rPr>
        <w:t>In this essay, I will be discussing and evaluating knowledge management cycles, information and different models and techniques which can be implement and understood through my chosen organization, ASDA.</w:t>
      </w:r>
      <w:r w:rsidR="001848BB">
        <w:rPr>
          <w:rFonts w:ascii="Times New Roman" w:hAnsi="Times New Roman" w:cs="Times New Roman"/>
          <w:bCs/>
          <w:sz w:val="24"/>
          <w:szCs w:val="24"/>
        </w:rPr>
        <w:t xml:space="preserve"> </w:t>
      </w:r>
      <w:r w:rsidR="004D4C2E" w:rsidRPr="00713DF2">
        <w:rPr>
          <w:rFonts w:ascii="Times New Roman" w:hAnsi="Times New Roman" w:cs="Times New Roman"/>
          <w:bCs/>
          <w:sz w:val="24"/>
          <w:szCs w:val="24"/>
        </w:rPr>
        <w:t xml:space="preserve">ASDA is a British supermarket retailer that is based in the UK a company that was founded in 1949 </w:t>
      </w:r>
      <w:r w:rsidR="002740AA" w:rsidRPr="00713DF2">
        <w:rPr>
          <w:rFonts w:ascii="Times New Roman" w:hAnsi="Times New Roman" w:cs="Times New Roman"/>
          <w:bCs/>
          <w:sz w:val="24"/>
          <w:szCs w:val="24"/>
        </w:rPr>
        <w:t>ASDA is the first UK discounted retailer which offers customers the best value of good and products that money can b</w:t>
      </w:r>
      <w:r w:rsidR="004D4C2E" w:rsidRPr="00713DF2">
        <w:rPr>
          <w:rFonts w:ascii="Times New Roman" w:hAnsi="Times New Roman" w:cs="Times New Roman"/>
          <w:bCs/>
          <w:sz w:val="24"/>
          <w:szCs w:val="24"/>
        </w:rPr>
        <w:t>uy. It is an organization that is dedicated in serving colleagues, customers from both the retail store, which includes the supercenters, superstores, supermarkets and petrol filling stations and through online services</w:t>
      </w:r>
      <w:r w:rsidR="00DA3A81" w:rsidRPr="00713DF2">
        <w:rPr>
          <w:rFonts w:ascii="Times New Roman" w:hAnsi="Times New Roman" w:cs="Times New Roman"/>
          <w:bCs/>
          <w:sz w:val="24"/>
          <w:szCs w:val="24"/>
        </w:rPr>
        <w:t>.</w:t>
      </w:r>
      <w:r w:rsidR="007519A2" w:rsidRPr="00713DF2">
        <w:rPr>
          <w:rFonts w:ascii="Times New Roman" w:hAnsi="Times New Roman" w:cs="Times New Roman"/>
          <w:bCs/>
          <w:sz w:val="24"/>
          <w:szCs w:val="24"/>
        </w:rPr>
        <w:t xml:space="preserve">Firstly, I will be </w:t>
      </w:r>
      <w:r w:rsidR="0096070B" w:rsidRPr="00713DF2">
        <w:rPr>
          <w:rFonts w:ascii="Times New Roman" w:hAnsi="Times New Roman" w:cs="Times New Roman"/>
          <w:bCs/>
          <w:sz w:val="24"/>
          <w:szCs w:val="24"/>
        </w:rPr>
        <w:t xml:space="preserve">looking at the definitions of data, information and knowledge and the relationship between the three concepts and how these concepts interlink with each other. Secondly, I will discuss the difference between individual and organizational knowledge </w:t>
      </w:r>
      <w:r w:rsidRPr="00713DF2">
        <w:rPr>
          <w:rFonts w:ascii="Times New Roman" w:hAnsi="Times New Roman" w:cs="Times New Roman"/>
          <w:bCs/>
          <w:sz w:val="24"/>
          <w:szCs w:val="24"/>
        </w:rPr>
        <w:t>and</w:t>
      </w:r>
      <w:r w:rsidR="0096070B" w:rsidRPr="00713DF2">
        <w:rPr>
          <w:rFonts w:ascii="Times New Roman" w:hAnsi="Times New Roman" w:cs="Times New Roman"/>
          <w:bCs/>
          <w:sz w:val="24"/>
          <w:szCs w:val="24"/>
        </w:rPr>
        <w:t xml:space="preserve">, understanding why individual knowledge is necessary for organizational knowledge to thrive. </w:t>
      </w:r>
      <w:r w:rsidRPr="00713DF2">
        <w:rPr>
          <w:rFonts w:ascii="Times New Roman" w:hAnsi="Times New Roman" w:cs="Times New Roman"/>
          <w:bCs/>
          <w:sz w:val="24"/>
          <w:szCs w:val="24"/>
        </w:rPr>
        <w:t xml:space="preserve">Thirdly, I will be looking at the knowledge assets and alternative techniques to using knowledge – I will be discussing which of the techniques is suitable for my chosen </w:t>
      </w:r>
      <w:r w:rsidR="007C7B3C" w:rsidRPr="00713DF2">
        <w:rPr>
          <w:rFonts w:ascii="Times New Roman" w:hAnsi="Times New Roman" w:cs="Times New Roman"/>
          <w:bCs/>
          <w:sz w:val="24"/>
          <w:szCs w:val="24"/>
        </w:rPr>
        <w:t>organization</w:t>
      </w:r>
      <w:r w:rsidRPr="00713DF2">
        <w:rPr>
          <w:rFonts w:ascii="Times New Roman" w:hAnsi="Times New Roman" w:cs="Times New Roman"/>
          <w:bCs/>
          <w:sz w:val="24"/>
          <w:szCs w:val="24"/>
        </w:rPr>
        <w:t>.</w:t>
      </w:r>
      <w:r w:rsidR="001848BB">
        <w:rPr>
          <w:rFonts w:ascii="Times New Roman" w:hAnsi="Times New Roman" w:cs="Times New Roman"/>
          <w:bCs/>
          <w:sz w:val="24"/>
          <w:szCs w:val="24"/>
        </w:rPr>
        <w:t xml:space="preserve"> </w:t>
      </w:r>
      <w:r w:rsidR="00DE6092" w:rsidRPr="00713DF2">
        <w:rPr>
          <w:rFonts w:ascii="Times New Roman" w:hAnsi="Times New Roman" w:cs="Times New Roman"/>
          <w:bCs/>
          <w:sz w:val="24"/>
          <w:szCs w:val="24"/>
        </w:rPr>
        <w:t>Fourthly, I will define the knowledge management process and look at two different knowledge management cycles</w:t>
      </w:r>
      <w:r w:rsidR="004A1C6E" w:rsidRPr="00713DF2">
        <w:rPr>
          <w:rFonts w:ascii="Times New Roman" w:hAnsi="Times New Roman" w:cs="Times New Roman"/>
          <w:bCs/>
          <w:sz w:val="24"/>
          <w:szCs w:val="24"/>
        </w:rPr>
        <w:t xml:space="preserve"> which are Meyer and Zack knowledge management model and </w:t>
      </w:r>
      <w:r w:rsidR="004A1C6E" w:rsidRPr="00713DF2">
        <w:rPr>
          <w:rFonts w:ascii="Times New Roman" w:hAnsi="Times New Roman" w:cs="Times New Roman"/>
          <w:sz w:val="24"/>
          <w:szCs w:val="24"/>
        </w:rPr>
        <w:t>Bukowitz and Williams’s knowledge management model</w:t>
      </w:r>
      <w:r w:rsidR="004A1C6E" w:rsidRPr="00713DF2">
        <w:rPr>
          <w:rFonts w:ascii="Times New Roman" w:hAnsi="Times New Roman" w:cs="Times New Roman"/>
          <w:b/>
          <w:bCs/>
          <w:sz w:val="24"/>
          <w:szCs w:val="24"/>
        </w:rPr>
        <w:t xml:space="preserve">. </w:t>
      </w:r>
      <w:r w:rsidR="004A1C6E" w:rsidRPr="00713DF2">
        <w:rPr>
          <w:rFonts w:ascii="Times New Roman" w:hAnsi="Times New Roman" w:cs="Times New Roman"/>
          <w:sz w:val="24"/>
          <w:szCs w:val="24"/>
        </w:rPr>
        <w:t xml:space="preserve">Then, I will show how ASDA can implement either one of the models and whether </w:t>
      </w:r>
      <w:r w:rsidR="001848BB" w:rsidRPr="00713DF2">
        <w:rPr>
          <w:rFonts w:ascii="Times New Roman" w:hAnsi="Times New Roman" w:cs="Times New Roman"/>
          <w:sz w:val="24"/>
          <w:szCs w:val="24"/>
        </w:rPr>
        <w:t>a knowledge management cycle was</w:t>
      </w:r>
      <w:r w:rsidR="004A1C6E" w:rsidRPr="00713DF2">
        <w:rPr>
          <w:rFonts w:ascii="Times New Roman" w:hAnsi="Times New Roman" w:cs="Times New Roman"/>
          <w:sz w:val="24"/>
          <w:szCs w:val="24"/>
        </w:rPr>
        <w:t xml:space="preserve"> already part of the organization.</w:t>
      </w:r>
    </w:p>
    <w:p w:rsidR="001848BB" w:rsidRPr="001848BB" w:rsidRDefault="001848BB" w:rsidP="00713DF2">
      <w:pPr>
        <w:spacing w:line="360" w:lineRule="auto"/>
        <w:rPr>
          <w:rFonts w:ascii="Times New Roman" w:hAnsi="Times New Roman" w:cs="Times New Roman"/>
          <w:b/>
          <w:sz w:val="24"/>
          <w:szCs w:val="24"/>
          <w:u w:val="single"/>
        </w:rPr>
      </w:pPr>
      <w:r w:rsidRPr="001848BB">
        <w:rPr>
          <w:rFonts w:ascii="Times New Roman" w:hAnsi="Times New Roman" w:cs="Times New Roman"/>
          <w:b/>
          <w:sz w:val="24"/>
          <w:szCs w:val="24"/>
          <w:u w:val="single"/>
        </w:rPr>
        <w:t>1</w:t>
      </w:r>
      <w:r w:rsidR="00815DD8">
        <w:rPr>
          <w:rFonts w:ascii="Times New Roman" w:hAnsi="Times New Roman" w:cs="Times New Roman"/>
          <w:b/>
          <w:sz w:val="24"/>
          <w:szCs w:val="24"/>
          <w:u w:val="single"/>
        </w:rPr>
        <w:t>a</w:t>
      </w:r>
      <w:r w:rsidRPr="001848BB">
        <w:rPr>
          <w:rFonts w:ascii="Times New Roman" w:hAnsi="Times New Roman" w:cs="Times New Roman"/>
          <w:b/>
          <w:sz w:val="24"/>
          <w:szCs w:val="24"/>
          <w:u w:val="single"/>
        </w:rPr>
        <w:t>. Explain the relationship between data, information and knowledge</w:t>
      </w:r>
    </w:p>
    <w:p w:rsidR="004472F7" w:rsidRPr="00713DF2" w:rsidRDefault="00EC4027" w:rsidP="00713DF2">
      <w:pPr>
        <w:spacing w:line="360" w:lineRule="auto"/>
        <w:rPr>
          <w:rFonts w:ascii="Times New Roman" w:hAnsi="Times New Roman" w:cs="Times New Roman"/>
          <w:bCs/>
          <w:sz w:val="24"/>
          <w:szCs w:val="24"/>
        </w:rPr>
      </w:pPr>
      <w:r w:rsidRPr="00713DF2">
        <w:rPr>
          <w:rFonts w:ascii="Times New Roman" w:hAnsi="Times New Roman" w:cs="Times New Roman"/>
          <w:sz w:val="24"/>
          <w:szCs w:val="24"/>
        </w:rPr>
        <w:t xml:space="preserve">Data, information and knowledge are concepts that are extensively used and are often noted as synonyms. However, the concepts differ within context and must be distinguished between each other. </w:t>
      </w:r>
      <w:r w:rsidR="004F4957" w:rsidRPr="00713DF2">
        <w:rPr>
          <w:rFonts w:ascii="Times New Roman" w:hAnsi="Times New Roman" w:cs="Times New Roman"/>
          <w:sz w:val="24"/>
          <w:szCs w:val="24"/>
        </w:rPr>
        <w:t>Data is presented as raw facts</w:t>
      </w:r>
      <w:r w:rsidR="007519A2" w:rsidRPr="00713DF2">
        <w:rPr>
          <w:rFonts w:ascii="Times New Roman" w:hAnsi="Times New Roman" w:cs="Times New Roman"/>
          <w:sz w:val="24"/>
          <w:szCs w:val="24"/>
        </w:rPr>
        <w:t xml:space="preserve"> and </w:t>
      </w:r>
      <w:r w:rsidR="004F4957" w:rsidRPr="00713DF2">
        <w:rPr>
          <w:rFonts w:ascii="Times New Roman" w:hAnsi="Times New Roman" w:cs="Times New Roman"/>
          <w:sz w:val="24"/>
          <w:szCs w:val="24"/>
        </w:rPr>
        <w:t xml:space="preserve">observations that are considered to have little or to no </w:t>
      </w:r>
      <w:r w:rsidR="007519A2" w:rsidRPr="00713DF2">
        <w:rPr>
          <w:rFonts w:ascii="Times New Roman" w:hAnsi="Times New Roman" w:cs="Times New Roman"/>
          <w:sz w:val="24"/>
          <w:szCs w:val="24"/>
        </w:rPr>
        <w:t>value, this</w:t>
      </w:r>
      <w:r w:rsidR="004F4957" w:rsidRPr="00713DF2">
        <w:rPr>
          <w:rFonts w:ascii="Times New Roman" w:hAnsi="Times New Roman" w:cs="Times New Roman"/>
          <w:sz w:val="24"/>
          <w:szCs w:val="24"/>
        </w:rPr>
        <w:t xml:space="preserve"> is until it is processed </w:t>
      </w:r>
      <w:r w:rsidR="001664B7">
        <w:rPr>
          <w:rFonts w:ascii="Times New Roman" w:hAnsi="Times New Roman" w:cs="Times New Roman"/>
          <w:sz w:val="24"/>
          <w:szCs w:val="24"/>
        </w:rPr>
        <w:t xml:space="preserve">and transformed </w:t>
      </w:r>
      <w:r w:rsidR="004F4957" w:rsidRPr="00713DF2">
        <w:rPr>
          <w:rFonts w:ascii="Times New Roman" w:hAnsi="Times New Roman" w:cs="Times New Roman"/>
          <w:sz w:val="24"/>
          <w:szCs w:val="24"/>
        </w:rPr>
        <w:t xml:space="preserve">into information. </w:t>
      </w:r>
      <w:r w:rsidR="00A43B1C" w:rsidRPr="00713DF2">
        <w:rPr>
          <w:rFonts w:ascii="Times New Roman" w:hAnsi="Times New Roman" w:cs="Times New Roman"/>
          <w:sz w:val="24"/>
          <w:szCs w:val="24"/>
        </w:rPr>
        <w:t xml:space="preserve">For example, data could be a series of numbers, symbols values or words such as a date or national insurance number (which processed reveals that details of that individual). Data is </w:t>
      </w:r>
      <w:r w:rsidR="0063626B" w:rsidRPr="00713DF2">
        <w:rPr>
          <w:rFonts w:ascii="Times New Roman" w:hAnsi="Times New Roman" w:cs="Times New Roman"/>
          <w:sz w:val="24"/>
          <w:szCs w:val="24"/>
        </w:rPr>
        <w:t xml:space="preserve">also collective pieces of values to produce distinct information and facts. It is also used to create information for any decision making, collective arrangements of data </w:t>
      </w:r>
      <w:r w:rsidR="004A1C6E" w:rsidRPr="00713DF2">
        <w:rPr>
          <w:rFonts w:ascii="Times New Roman" w:hAnsi="Times New Roman" w:cs="Times New Roman"/>
          <w:sz w:val="24"/>
          <w:szCs w:val="24"/>
        </w:rPr>
        <w:t>must</w:t>
      </w:r>
      <w:r w:rsidR="0063626B" w:rsidRPr="00713DF2">
        <w:rPr>
          <w:rFonts w:ascii="Times New Roman" w:hAnsi="Times New Roman" w:cs="Times New Roman"/>
          <w:sz w:val="24"/>
          <w:szCs w:val="24"/>
        </w:rPr>
        <w:t xml:space="preserve"> be properly analyzed</w:t>
      </w:r>
      <w:r w:rsidR="004A1C6E" w:rsidRPr="00713DF2">
        <w:rPr>
          <w:rFonts w:ascii="Times New Roman" w:hAnsi="Times New Roman" w:cs="Times New Roman"/>
          <w:sz w:val="24"/>
          <w:szCs w:val="24"/>
        </w:rPr>
        <w:t xml:space="preserve"> (Dorji and Kirikova, 2020). </w:t>
      </w:r>
      <w:r w:rsidR="004F4957" w:rsidRPr="00713DF2">
        <w:rPr>
          <w:rFonts w:ascii="Times New Roman" w:hAnsi="Times New Roman" w:cs="Times New Roman"/>
          <w:sz w:val="24"/>
          <w:szCs w:val="24"/>
        </w:rPr>
        <w:t xml:space="preserve">Information is noted as Data that has been processed so that the data appears more meaningful </w:t>
      </w:r>
      <w:r w:rsidR="00A43B1C" w:rsidRPr="00713DF2">
        <w:rPr>
          <w:rFonts w:ascii="Times New Roman" w:hAnsi="Times New Roman" w:cs="Times New Roman"/>
          <w:sz w:val="24"/>
          <w:szCs w:val="24"/>
        </w:rPr>
        <w:t xml:space="preserve">and given more contexts to the data </w:t>
      </w:r>
      <w:r w:rsidR="004F4957" w:rsidRPr="00713DF2">
        <w:rPr>
          <w:rFonts w:ascii="Times New Roman" w:hAnsi="Times New Roman" w:cs="Times New Roman"/>
          <w:sz w:val="24"/>
          <w:szCs w:val="24"/>
        </w:rPr>
        <w:t xml:space="preserve">or processed for a purpose so that it is understood by the recipient. </w:t>
      </w:r>
      <w:r w:rsidR="0063626B" w:rsidRPr="00713DF2">
        <w:rPr>
          <w:rFonts w:ascii="Times New Roman" w:hAnsi="Times New Roman" w:cs="Times New Roman"/>
          <w:sz w:val="24"/>
          <w:szCs w:val="24"/>
        </w:rPr>
        <w:t xml:space="preserve">Information is obtained after the analysis of proper collected data – it is this collection </w:t>
      </w:r>
      <w:r w:rsidR="0063626B" w:rsidRPr="00713DF2">
        <w:rPr>
          <w:rFonts w:ascii="Times New Roman" w:hAnsi="Times New Roman" w:cs="Times New Roman"/>
          <w:sz w:val="24"/>
          <w:szCs w:val="24"/>
        </w:rPr>
        <w:lastRenderedPageBreak/>
        <w:t>that leads to an increase understanding and a reduction in uncertainties</w:t>
      </w:r>
      <w:r w:rsidR="004A1C6E" w:rsidRPr="00713DF2">
        <w:rPr>
          <w:rFonts w:ascii="Times New Roman" w:hAnsi="Times New Roman" w:cs="Times New Roman"/>
          <w:sz w:val="24"/>
          <w:szCs w:val="24"/>
        </w:rPr>
        <w:t xml:space="preserve"> (Dorji and Kirikova, 2020). </w:t>
      </w:r>
      <w:r w:rsidR="0063626B" w:rsidRPr="00713DF2">
        <w:rPr>
          <w:rFonts w:ascii="Times New Roman" w:hAnsi="Times New Roman" w:cs="Times New Roman"/>
          <w:sz w:val="24"/>
          <w:szCs w:val="24"/>
        </w:rPr>
        <w:t>Knowledge is an understanding of the subject</w:t>
      </w:r>
      <w:r w:rsidR="003B6CA3" w:rsidRPr="00713DF2">
        <w:rPr>
          <w:rFonts w:ascii="Times New Roman" w:hAnsi="Times New Roman" w:cs="Times New Roman"/>
          <w:sz w:val="24"/>
          <w:szCs w:val="24"/>
        </w:rPr>
        <w:t xml:space="preserve"> which is gained through examining the range of information regarding a certain subject. Knowledge needs extensive amount of experience focusing information that was gained from data</w:t>
      </w:r>
      <w:r w:rsidR="004A1C6E" w:rsidRPr="00713DF2">
        <w:rPr>
          <w:rFonts w:ascii="Times New Roman" w:hAnsi="Times New Roman" w:cs="Times New Roman"/>
          <w:sz w:val="24"/>
          <w:szCs w:val="24"/>
        </w:rPr>
        <w:t xml:space="preserve"> (Dorji and Kirikova, 2020). </w:t>
      </w:r>
      <w:r w:rsidR="00344888" w:rsidRPr="00713DF2">
        <w:rPr>
          <w:rFonts w:ascii="Times New Roman" w:hAnsi="Times New Roman" w:cs="Times New Roman"/>
          <w:sz w:val="24"/>
          <w:szCs w:val="24"/>
        </w:rPr>
        <w:t xml:space="preserve">The relationship between information, data and knowledge. </w:t>
      </w:r>
      <w:r w:rsidR="00612EA4" w:rsidRPr="00713DF2">
        <w:rPr>
          <w:rFonts w:ascii="Times New Roman" w:hAnsi="Times New Roman" w:cs="Times New Roman"/>
          <w:sz w:val="24"/>
          <w:szCs w:val="24"/>
        </w:rPr>
        <w:t>Information is refinement of data. Information thus is the value extracted from data. However, when there became a surplus of information which started to take head, there was a need for a way to characterize the value extracted from the Information</w:t>
      </w:r>
      <w:r w:rsidR="004A1C6E" w:rsidRPr="00713DF2">
        <w:rPr>
          <w:rFonts w:ascii="Times New Roman" w:hAnsi="Times New Roman" w:cs="Times New Roman"/>
          <w:sz w:val="24"/>
          <w:szCs w:val="24"/>
        </w:rPr>
        <w:t xml:space="preserve"> (Mutongi, 2016)</w:t>
      </w:r>
      <w:r w:rsidR="00612EA4" w:rsidRPr="00713DF2">
        <w:rPr>
          <w:rFonts w:ascii="Times New Roman" w:hAnsi="Times New Roman" w:cs="Times New Roman"/>
          <w:sz w:val="24"/>
          <w:szCs w:val="24"/>
        </w:rPr>
        <w:t>. Therefore, what was needed was “something that would do to information, what information did to data”. It was then, suggested that knowledge was the value of information because knowledge was ‘actionable’ and was the refinement of information – since this is how people extracted value from data. The DIK modeling points out that Knowledge der</w:t>
      </w:r>
      <w:r w:rsidR="00A43B1C" w:rsidRPr="00713DF2">
        <w:rPr>
          <w:rFonts w:ascii="Times New Roman" w:hAnsi="Times New Roman" w:cs="Times New Roman"/>
          <w:sz w:val="24"/>
          <w:szCs w:val="24"/>
        </w:rPr>
        <w:t xml:space="preserve">ives from filtering information or in other words, shows that knowledge is purified from </w:t>
      </w:r>
      <w:r w:rsidR="003B6CA3" w:rsidRPr="00713DF2">
        <w:rPr>
          <w:rFonts w:ascii="Times New Roman" w:hAnsi="Times New Roman" w:cs="Times New Roman"/>
          <w:sz w:val="24"/>
          <w:szCs w:val="24"/>
        </w:rPr>
        <w:t>information (</w:t>
      </w:r>
      <w:r w:rsidR="004F4957" w:rsidRPr="00713DF2">
        <w:rPr>
          <w:rFonts w:ascii="Times New Roman" w:hAnsi="Times New Roman" w:cs="Times New Roman"/>
          <w:sz w:val="24"/>
          <w:szCs w:val="24"/>
        </w:rPr>
        <w:t>Mutongi, 2016)</w:t>
      </w:r>
      <w:r w:rsidR="004A1C6E" w:rsidRPr="00713DF2">
        <w:rPr>
          <w:rFonts w:ascii="Times New Roman" w:hAnsi="Times New Roman" w:cs="Times New Roman"/>
          <w:sz w:val="24"/>
          <w:szCs w:val="24"/>
        </w:rPr>
        <w:t>.</w:t>
      </w:r>
    </w:p>
    <w:p w:rsidR="00344888" w:rsidRPr="00713DF2" w:rsidRDefault="00344888" w:rsidP="006927C9">
      <w:pPr>
        <w:spacing w:line="360" w:lineRule="auto"/>
        <w:jc w:val="center"/>
        <w:rPr>
          <w:rFonts w:ascii="Times New Roman" w:hAnsi="Times New Roman" w:cs="Times New Roman"/>
          <w:b/>
          <w:bCs/>
          <w:noProof/>
          <w:sz w:val="24"/>
          <w:szCs w:val="24"/>
        </w:rPr>
      </w:pPr>
      <w:r w:rsidRPr="00713DF2">
        <w:rPr>
          <w:rFonts w:ascii="Times New Roman" w:hAnsi="Times New Roman" w:cs="Times New Roman"/>
          <w:b/>
          <w:bCs/>
          <w:noProof/>
          <w:sz w:val="24"/>
          <w:szCs w:val="24"/>
        </w:rPr>
        <w:t>Figure: The DIK Model</w:t>
      </w:r>
    </w:p>
    <w:p w:rsidR="00344888" w:rsidRPr="00713DF2" w:rsidRDefault="00344888" w:rsidP="00713DF2">
      <w:pPr>
        <w:spacing w:line="360" w:lineRule="auto"/>
        <w:rPr>
          <w:rFonts w:ascii="Times New Roman" w:hAnsi="Times New Roman" w:cs="Times New Roman"/>
          <w:noProof/>
          <w:sz w:val="24"/>
          <w:szCs w:val="24"/>
        </w:rPr>
      </w:pPr>
    </w:p>
    <w:p w:rsidR="004F4957" w:rsidRPr="00713DF2" w:rsidRDefault="00344888" w:rsidP="00713DF2">
      <w:pPr>
        <w:spacing w:line="360" w:lineRule="auto"/>
        <w:jc w:val="center"/>
        <w:rPr>
          <w:rFonts w:ascii="Times New Roman" w:hAnsi="Times New Roman" w:cs="Times New Roman"/>
          <w:sz w:val="24"/>
          <w:szCs w:val="24"/>
        </w:rPr>
      </w:pPr>
      <w:r w:rsidRPr="00713DF2">
        <w:rPr>
          <w:rFonts w:ascii="Times New Roman" w:hAnsi="Times New Roman" w:cs="Times New Roman"/>
          <w:noProof/>
          <w:sz w:val="24"/>
          <w:szCs w:val="24"/>
        </w:rPr>
        <w:drawing>
          <wp:inline distT="0" distB="0" distL="0" distR="0">
            <wp:extent cx="3529368" cy="2141464"/>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srcRect l="29313" t="46626" r="3903" b="11043"/>
                    <a:stretch>
                      <a:fillRect/>
                    </a:stretch>
                  </pic:blipFill>
                  <pic:spPr bwMode="auto">
                    <a:xfrm>
                      <a:off x="0" y="0"/>
                      <a:ext cx="3529369" cy="2141465"/>
                    </a:xfrm>
                    <a:prstGeom prst="rect">
                      <a:avLst/>
                    </a:prstGeom>
                    <a:noFill/>
                    <a:ln w="9525">
                      <a:noFill/>
                      <a:miter lim="800000"/>
                      <a:headEnd/>
                      <a:tailEnd/>
                    </a:ln>
                  </pic:spPr>
                </pic:pic>
              </a:graphicData>
            </a:graphic>
          </wp:inline>
        </w:drawing>
      </w:r>
    </w:p>
    <w:p w:rsidR="003B6CA3" w:rsidRPr="00713DF2" w:rsidRDefault="00344888" w:rsidP="00713DF2">
      <w:pPr>
        <w:spacing w:line="360" w:lineRule="auto"/>
        <w:jc w:val="center"/>
        <w:rPr>
          <w:rFonts w:ascii="Times New Roman" w:hAnsi="Times New Roman" w:cs="Times New Roman"/>
          <w:sz w:val="24"/>
          <w:szCs w:val="24"/>
        </w:rPr>
      </w:pPr>
      <w:r w:rsidRPr="00713DF2">
        <w:rPr>
          <w:rFonts w:ascii="Times New Roman" w:hAnsi="Times New Roman" w:cs="Times New Roman"/>
          <w:sz w:val="24"/>
          <w:szCs w:val="24"/>
        </w:rPr>
        <w:t>(Source: Mutongi, 2016, page 66)</w:t>
      </w:r>
    </w:p>
    <w:p w:rsidR="006927C9" w:rsidRDefault="006927C9" w:rsidP="00713DF2">
      <w:pPr>
        <w:spacing w:line="360" w:lineRule="auto"/>
        <w:rPr>
          <w:rFonts w:ascii="Times New Roman" w:hAnsi="Times New Roman" w:cs="Times New Roman"/>
          <w:sz w:val="24"/>
          <w:szCs w:val="24"/>
          <w:u w:val="single"/>
        </w:rPr>
      </w:pPr>
    </w:p>
    <w:p w:rsidR="001848BB" w:rsidRPr="001848BB" w:rsidRDefault="001848BB" w:rsidP="00713DF2">
      <w:pPr>
        <w:spacing w:line="360" w:lineRule="auto"/>
        <w:rPr>
          <w:rFonts w:ascii="Times New Roman" w:hAnsi="Times New Roman" w:cs="Times New Roman"/>
          <w:b/>
          <w:sz w:val="24"/>
          <w:szCs w:val="24"/>
          <w:u w:val="single"/>
        </w:rPr>
      </w:pPr>
      <w:r w:rsidRPr="001848BB">
        <w:rPr>
          <w:rFonts w:ascii="Times New Roman" w:hAnsi="Times New Roman" w:cs="Times New Roman"/>
          <w:b/>
          <w:sz w:val="24"/>
          <w:szCs w:val="24"/>
          <w:u w:val="single"/>
        </w:rPr>
        <w:t>1b. Explain the relationship between individual knowledge and organizational knowledge</w:t>
      </w:r>
    </w:p>
    <w:p w:rsidR="006A5B37" w:rsidRPr="00713DF2" w:rsidRDefault="00B11562"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lastRenderedPageBreak/>
        <w:t xml:space="preserve"> Organizational knowledge and individual knowledge are d</w:t>
      </w:r>
      <w:r w:rsidR="001848BB">
        <w:rPr>
          <w:rFonts w:ascii="Times New Roman" w:hAnsi="Times New Roman" w:cs="Times New Roman"/>
          <w:sz w:val="24"/>
          <w:szCs w:val="24"/>
        </w:rPr>
        <w:t xml:space="preserve">istinct but, are interdependent and </w:t>
      </w:r>
      <w:r w:rsidRPr="00713DF2">
        <w:rPr>
          <w:rFonts w:ascii="Times New Roman" w:hAnsi="Times New Roman" w:cs="Times New Roman"/>
          <w:sz w:val="24"/>
          <w:szCs w:val="24"/>
        </w:rPr>
        <w:t>interrelated on each other. I</w:t>
      </w:r>
      <w:r w:rsidR="00F60A24" w:rsidRPr="00713DF2">
        <w:rPr>
          <w:rFonts w:ascii="Times New Roman" w:hAnsi="Times New Roman" w:cs="Times New Roman"/>
          <w:sz w:val="24"/>
          <w:szCs w:val="24"/>
        </w:rPr>
        <w:t xml:space="preserve">ndividual knowledge is </w:t>
      </w:r>
      <w:r w:rsidR="001664B7">
        <w:rPr>
          <w:rFonts w:ascii="Times New Roman" w:hAnsi="Times New Roman" w:cs="Times New Roman"/>
          <w:sz w:val="24"/>
          <w:szCs w:val="24"/>
        </w:rPr>
        <w:t>shown</w:t>
      </w:r>
      <w:r w:rsidR="00F60A24" w:rsidRPr="00713DF2">
        <w:rPr>
          <w:rFonts w:ascii="Times New Roman" w:hAnsi="Times New Roman" w:cs="Times New Roman"/>
          <w:sz w:val="24"/>
          <w:szCs w:val="24"/>
        </w:rPr>
        <w:t xml:space="preserve"> through </w:t>
      </w:r>
      <w:r w:rsidR="001664B7">
        <w:rPr>
          <w:rFonts w:ascii="Times New Roman" w:hAnsi="Times New Roman" w:cs="Times New Roman"/>
          <w:sz w:val="24"/>
          <w:szCs w:val="24"/>
        </w:rPr>
        <w:t>individual creativity</w:t>
      </w:r>
      <w:r w:rsidR="00F60A24" w:rsidRPr="00713DF2">
        <w:rPr>
          <w:rFonts w:ascii="Times New Roman" w:hAnsi="Times New Roman" w:cs="Times New Roman"/>
          <w:sz w:val="24"/>
          <w:szCs w:val="24"/>
        </w:rPr>
        <w:t xml:space="preserve"> and self-</w:t>
      </w:r>
      <w:r w:rsidR="001664B7" w:rsidRPr="00713DF2">
        <w:rPr>
          <w:rFonts w:ascii="Times New Roman" w:hAnsi="Times New Roman" w:cs="Times New Roman"/>
          <w:sz w:val="24"/>
          <w:szCs w:val="24"/>
        </w:rPr>
        <w:t>expression;</w:t>
      </w:r>
      <w:r w:rsidR="00F60A24" w:rsidRPr="00713DF2">
        <w:rPr>
          <w:rFonts w:ascii="Times New Roman" w:hAnsi="Times New Roman" w:cs="Times New Roman"/>
          <w:sz w:val="24"/>
          <w:szCs w:val="24"/>
        </w:rPr>
        <w:t xml:space="preserve"> it is </w:t>
      </w:r>
      <w:r w:rsidR="001664B7">
        <w:rPr>
          <w:rFonts w:ascii="Times New Roman" w:hAnsi="Times New Roman" w:cs="Times New Roman"/>
          <w:sz w:val="24"/>
          <w:szCs w:val="24"/>
        </w:rPr>
        <w:t xml:space="preserve">seen through </w:t>
      </w:r>
      <w:r w:rsidR="00F60A24" w:rsidRPr="00713DF2">
        <w:rPr>
          <w:rFonts w:ascii="Times New Roman" w:hAnsi="Times New Roman" w:cs="Times New Roman"/>
          <w:sz w:val="24"/>
          <w:szCs w:val="24"/>
        </w:rPr>
        <w:t xml:space="preserve">social </w:t>
      </w:r>
      <w:r w:rsidR="001664B7" w:rsidRPr="00713DF2">
        <w:rPr>
          <w:rFonts w:ascii="Times New Roman" w:hAnsi="Times New Roman" w:cs="Times New Roman"/>
          <w:sz w:val="24"/>
          <w:szCs w:val="24"/>
        </w:rPr>
        <w:t>an interaction which has</w:t>
      </w:r>
      <w:r w:rsidR="00F60A24" w:rsidRPr="00713DF2">
        <w:rPr>
          <w:rFonts w:ascii="Times New Roman" w:hAnsi="Times New Roman" w:cs="Times New Roman"/>
          <w:sz w:val="24"/>
          <w:szCs w:val="24"/>
        </w:rPr>
        <w:t xml:space="preserve"> been created in a </w:t>
      </w:r>
      <w:r w:rsidR="001664B7">
        <w:rPr>
          <w:rFonts w:ascii="Times New Roman" w:hAnsi="Times New Roman" w:cs="Times New Roman"/>
          <w:sz w:val="24"/>
          <w:szCs w:val="24"/>
        </w:rPr>
        <w:t>constructed social culture</w:t>
      </w:r>
      <w:r w:rsidR="00F60A24" w:rsidRPr="00713DF2">
        <w:rPr>
          <w:rFonts w:ascii="Times New Roman" w:hAnsi="Times New Roman" w:cs="Times New Roman"/>
          <w:sz w:val="24"/>
          <w:szCs w:val="24"/>
        </w:rPr>
        <w:t xml:space="preserve"> (Bhatt, 2002). </w:t>
      </w:r>
      <w:r w:rsidR="001664B7">
        <w:rPr>
          <w:rFonts w:ascii="Times New Roman" w:hAnsi="Times New Roman" w:cs="Times New Roman"/>
          <w:sz w:val="24"/>
          <w:szCs w:val="24"/>
        </w:rPr>
        <w:t>O</w:t>
      </w:r>
      <w:r w:rsidR="00F60A24" w:rsidRPr="00713DF2">
        <w:rPr>
          <w:rFonts w:ascii="Times New Roman" w:hAnsi="Times New Roman" w:cs="Times New Roman"/>
          <w:sz w:val="24"/>
          <w:szCs w:val="24"/>
        </w:rPr>
        <w:t xml:space="preserve">rganizational </w:t>
      </w:r>
      <w:r w:rsidR="001664B7" w:rsidRPr="00713DF2">
        <w:rPr>
          <w:rFonts w:ascii="Times New Roman" w:hAnsi="Times New Roman" w:cs="Times New Roman"/>
          <w:sz w:val="24"/>
          <w:szCs w:val="24"/>
        </w:rPr>
        <w:t>knowledge</w:t>
      </w:r>
      <w:r w:rsidR="001664B7">
        <w:rPr>
          <w:rFonts w:ascii="Times New Roman" w:hAnsi="Times New Roman" w:cs="Times New Roman"/>
          <w:sz w:val="24"/>
          <w:szCs w:val="24"/>
        </w:rPr>
        <w:t xml:space="preserve"> however, </w:t>
      </w:r>
      <w:r w:rsidR="001664B7" w:rsidRPr="00713DF2">
        <w:rPr>
          <w:rFonts w:ascii="Times New Roman" w:hAnsi="Times New Roman" w:cs="Times New Roman"/>
          <w:sz w:val="24"/>
          <w:szCs w:val="24"/>
        </w:rPr>
        <w:t>is</w:t>
      </w:r>
      <w:r w:rsidR="00F60A24" w:rsidRPr="00713DF2">
        <w:rPr>
          <w:rFonts w:ascii="Times New Roman" w:hAnsi="Times New Roman" w:cs="Times New Roman"/>
          <w:sz w:val="24"/>
          <w:szCs w:val="24"/>
        </w:rPr>
        <w:t xml:space="preserve"> </w:t>
      </w:r>
      <w:r w:rsidR="001664B7">
        <w:rPr>
          <w:rFonts w:ascii="Times New Roman" w:hAnsi="Times New Roman" w:cs="Times New Roman"/>
          <w:sz w:val="24"/>
          <w:szCs w:val="24"/>
        </w:rPr>
        <w:t>reflective</w:t>
      </w:r>
      <w:r w:rsidR="00F60A24" w:rsidRPr="00713DF2">
        <w:rPr>
          <w:rFonts w:ascii="Times New Roman" w:hAnsi="Times New Roman" w:cs="Times New Roman"/>
          <w:sz w:val="24"/>
          <w:szCs w:val="24"/>
        </w:rPr>
        <w:t xml:space="preserve"> in </w:t>
      </w:r>
      <w:r w:rsidR="001664B7">
        <w:rPr>
          <w:rFonts w:ascii="Times New Roman" w:hAnsi="Times New Roman" w:cs="Times New Roman"/>
          <w:sz w:val="24"/>
          <w:szCs w:val="24"/>
        </w:rPr>
        <w:t xml:space="preserve">the </w:t>
      </w:r>
      <w:r w:rsidR="00F60A24" w:rsidRPr="00713DF2">
        <w:rPr>
          <w:rFonts w:ascii="Times New Roman" w:hAnsi="Times New Roman" w:cs="Times New Roman"/>
          <w:sz w:val="24"/>
          <w:szCs w:val="24"/>
        </w:rPr>
        <w:t xml:space="preserve">products and services that </w:t>
      </w:r>
      <w:r w:rsidR="001664B7">
        <w:rPr>
          <w:rFonts w:ascii="Times New Roman" w:hAnsi="Times New Roman" w:cs="Times New Roman"/>
          <w:sz w:val="24"/>
          <w:szCs w:val="24"/>
        </w:rPr>
        <w:t xml:space="preserve">an organisation creates, produces and sells to its customers </w:t>
      </w:r>
      <w:r w:rsidR="00F60A24" w:rsidRPr="00713DF2">
        <w:rPr>
          <w:rFonts w:ascii="Times New Roman" w:hAnsi="Times New Roman" w:cs="Times New Roman"/>
          <w:sz w:val="24"/>
          <w:szCs w:val="24"/>
        </w:rPr>
        <w:t>(Bhatt, 2002)</w:t>
      </w:r>
      <w:r w:rsidR="001664B7">
        <w:rPr>
          <w:rFonts w:ascii="Times New Roman" w:hAnsi="Times New Roman" w:cs="Times New Roman"/>
          <w:sz w:val="24"/>
          <w:szCs w:val="24"/>
        </w:rPr>
        <w:t>.</w:t>
      </w:r>
      <w:r w:rsidR="00F60A24" w:rsidRPr="00713DF2">
        <w:rPr>
          <w:rFonts w:ascii="Times New Roman" w:hAnsi="Times New Roman" w:cs="Times New Roman"/>
          <w:sz w:val="24"/>
          <w:szCs w:val="24"/>
        </w:rPr>
        <w:t xml:space="preserve"> </w:t>
      </w:r>
    </w:p>
    <w:p w:rsidR="00BD25B9" w:rsidRPr="00713DF2" w:rsidRDefault="00F60A24"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 xml:space="preserve">Knowledge that is internalized </w:t>
      </w:r>
      <w:r w:rsidR="001664B7">
        <w:rPr>
          <w:rFonts w:ascii="Times New Roman" w:hAnsi="Times New Roman" w:cs="Times New Roman"/>
          <w:sz w:val="24"/>
          <w:szCs w:val="24"/>
        </w:rPr>
        <w:t>by an</w:t>
      </w:r>
      <w:r w:rsidR="00253571" w:rsidRPr="00713DF2">
        <w:rPr>
          <w:rFonts w:ascii="Times New Roman" w:hAnsi="Times New Roman" w:cs="Times New Roman"/>
          <w:sz w:val="24"/>
          <w:szCs w:val="24"/>
        </w:rPr>
        <w:t xml:space="preserve"> org</w:t>
      </w:r>
      <w:r w:rsidR="001664B7">
        <w:rPr>
          <w:rFonts w:ascii="Times New Roman" w:hAnsi="Times New Roman" w:cs="Times New Roman"/>
          <w:sz w:val="24"/>
          <w:szCs w:val="24"/>
        </w:rPr>
        <w:t>anization is not created by the</w:t>
      </w:r>
      <w:r w:rsidR="00253571" w:rsidRPr="00713DF2">
        <w:rPr>
          <w:rFonts w:ascii="Times New Roman" w:hAnsi="Times New Roman" w:cs="Times New Roman"/>
          <w:sz w:val="24"/>
          <w:szCs w:val="24"/>
        </w:rPr>
        <w:t xml:space="preserve"> organization’s </w:t>
      </w:r>
      <w:r w:rsidR="009B6661" w:rsidRPr="00713DF2">
        <w:rPr>
          <w:rFonts w:ascii="Times New Roman" w:hAnsi="Times New Roman" w:cs="Times New Roman"/>
          <w:sz w:val="24"/>
          <w:szCs w:val="24"/>
        </w:rPr>
        <w:t>members but</w:t>
      </w:r>
      <w:r w:rsidR="001664B7">
        <w:rPr>
          <w:rFonts w:ascii="Times New Roman" w:hAnsi="Times New Roman" w:cs="Times New Roman"/>
          <w:sz w:val="24"/>
          <w:szCs w:val="24"/>
        </w:rPr>
        <w:t xml:space="preserve"> is created through social</w:t>
      </w:r>
      <w:r w:rsidR="00253571" w:rsidRPr="00713DF2">
        <w:rPr>
          <w:rFonts w:ascii="Times New Roman" w:hAnsi="Times New Roman" w:cs="Times New Roman"/>
          <w:sz w:val="24"/>
          <w:szCs w:val="24"/>
        </w:rPr>
        <w:t xml:space="preserve"> interactions. However, what needs to be recognized is that individuals interact with each other depending</w:t>
      </w:r>
      <w:r w:rsidR="00AC6F01" w:rsidRPr="00713DF2">
        <w:rPr>
          <w:rFonts w:ascii="Times New Roman" w:hAnsi="Times New Roman" w:cs="Times New Roman"/>
          <w:sz w:val="24"/>
          <w:szCs w:val="24"/>
        </w:rPr>
        <w:t xml:space="preserve"> on the environment of the organizational culture. It is for this reason that individuals in the</w:t>
      </w:r>
      <w:r w:rsidR="001664B7">
        <w:rPr>
          <w:rFonts w:ascii="Times New Roman" w:hAnsi="Times New Roman" w:cs="Times New Roman"/>
          <w:sz w:val="24"/>
          <w:szCs w:val="24"/>
        </w:rPr>
        <w:t xml:space="preserve"> organizations need to make quick decisions that involves resolving</w:t>
      </w:r>
      <w:r w:rsidR="00AC6F01" w:rsidRPr="00713DF2">
        <w:rPr>
          <w:rFonts w:ascii="Times New Roman" w:hAnsi="Times New Roman" w:cs="Times New Roman"/>
          <w:sz w:val="24"/>
          <w:szCs w:val="24"/>
        </w:rPr>
        <w:t xml:space="preserve"> custome</w:t>
      </w:r>
      <w:r w:rsidR="001664B7">
        <w:rPr>
          <w:rFonts w:ascii="Times New Roman" w:hAnsi="Times New Roman" w:cs="Times New Roman"/>
          <w:sz w:val="24"/>
          <w:szCs w:val="24"/>
        </w:rPr>
        <w:t xml:space="preserve">rs’ problems. Instead of following the rules and regulations of an organisation, employees are made </w:t>
      </w:r>
      <w:r w:rsidR="00C20F4C">
        <w:rPr>
          <w:rFonts w:ascii="Times New Roman" w:hAnsi="Times New Roman" w:cs="Times New Roman"/>
          <w:sz w:val="24"/>
          <w:szCs w:val="24"/>
        </w:rPr>
        <w:t>to</w:t>
      </w:r>
      <w:r w:rsidR="001664B7">
        <w:rPr>
          <w:rFonts w:ascii="Times New Roman" w:hAnsi="Times New Roman" w:cs="Times New Roman"/>
          <w:sz w:val="24"/>
          <w:szCs w:val="24"/>
        </w:rPr>
        <w:t xml:space="preserve"> find solutions to</w:t>
      </w:r>
      <w:r w:rsidR="0001171A" w:rsidRPr="00713DF2">
        <w:rPr>
          <w:rFonts w:ascii="Times New Roman" w:hAnsi="Times New Roman" w:cs="Times New Roman"/>
          <w:sz w:val="24"/>
          <w:szCs w:val="24"/>
        </w:rPr>
        <w:t xml:space="preserve"> </w:t>
      </w:r>
      <w:r w:rsidR="001664B7">
        <w:rPr>
          <w:rFonts w:ascii="Times New Roman" w:hAnsi="Times New Roman" w:cs="Times New Roman"/>
          <w:sz w:val="24"/>
          <w:szCs w:val="24"/>
        </w:rPr>
        <w:t>the problems that are</w:t>
      </w:r>
      <w:r w:rsidR="0001171A" w:rsidRPr="00713DF2">
        <w:rPr>
          <w:rFonts w:ascii="Times New Roman" w:hAnsi="Times New Roman" w:cs="Times New Roman"/>
          <w:sz w:val="24"/>
          <w:szCs w:val="24"/>
        </w:rPr>
        <w:t xml:space="preserve"> presented</w:t>
      </w:r>
      <w:r w:rsidR="001664B7">
        <w:rPr>
          <w:rFonts w:ascii="Times New Roman" w:hAnsi="Times New Roman" w:cs="Times New Roman"/>
          <w:sz w:val="24"/>
          <w:szCs w:val="24"/>
        </w:rPr>
        <w:t xml:space="preserve"> to them</w:t>
      </w:r>
      <w:r w:rsidR="0001171A" w:rsidRPr="00713DF2">
        <w:rPr>
          <w:rFonts w:ascii="Times New Roman" w:hAnsi="Times New Roman" w:cs="Times New Roman"/>
          <w:sz w:val="24"/>
          <w:szCs w:val="24"/>
        </w:rPr>
        <w:t xml:space="preserve">. On the other hand, organizational tasks are highly </w:t>
      </w:r>
      <w:r w:rsidR="001E186F" w:rsidRPr="00713DF2">
        <w:rPr>
          <w:rFonts w:ascii="Times New Roman" w:hAnsi="Times New Roman" w:cs="Times New Roman"/>
          <w:sz w:val="24"/>
          <w:szCs w:val="24"/>
        </w:rPr>
        <w:t>interdependent,</w:t>
      </w:r>
      <w:r w:rsidR="0001171A" w:rsidRPr="00713DF2">
        <w:rPr>
          <w:rFonts w:ascii="Times New Roman" w:hAnsi="Times New Roman" w:cs="Times New Roman"/>
          <w:sz w:val="24"/>
          <w:szCs w:val="24"/>
        </w:rPr>
        <w:t xml:space="preserve"> and individuals</w:t>
      </w:r>
      <w:r w:rsidR="001664B7">
        <w:rPr>
          <w:rFonts w:ascii="Times New Roman" w:hAnsi="Times New Roman" w:cs="Times New Roman"/>
          <w:sz w:val="24"/>
          <w:szCs w:val="24"/>
        </w:rPr>
        <w:t xml:space="preserve"> who</w:t>
      </w:r>
      <w:r w:rsidR="0001171A" w:rsidRPr="00713DF2">
        <w:rPr>
          <w:rFonts w:ascii="Times New Roman" w:hAnsi="Times New Roman" w:cs="Times New Roman"/>
          <w:sz w:val="24"/>
          <w:szCs w:val="24"/>
        </w:rPr>
        <w:t xml:space="preserve"> do not possess necessary levels of expertise</w:t>
      </w:r>
      <w:r w:rsidR="001664B7">
        <w:rPr>
          <w:rFonts w:ascii="Times New Roman" w:hAnsi="Times New Roman" w:cs="Times New Roman"/>
          <w:sz w:val="24"/>
          <w:szCs w:val="24"/>
        </w:rPr>
        <w:t xml:space="preserve"> and experience within the organisation</w:t>
      </w:r>
      <w:r w:rsidR="001664B7" w:rsidRPr="00713DF2">
        <w:rPr>
          <w:rFonts w:ascii="Times New Roman" w:hAnsi="Times New Roman" w:cs="Times New Roman"/>
          <w:sz w:val="24"/>
          <w:szCs w:val="24"/>
        </w:rPr>
        <w:t xml:space="preserve"> </w:t>
      </w:r>
      <w:r w:rsidR="001664B7">
        <w:rPr>
          <w:rFonts w:ascii="Times New Roman" w:hAnsi="Times New Roman" w:cs="Times New Roman"/>
          <w:sz w:val="24"/>
          <w:szCs w:val="24"/>
        </w:rPr>
        <w:t xml:space="preserve">are unable </w:t>
      </w:r>
      <w:r w:rsidR="0001171A" w:rsidRPr="00713DF2">
        <w:rPr>
          <w:rFonts w:ascii="Times New Roman" w:hAnsi="Times New Roman" w:cs="Times New Roman"/>
          <w:sz w:val="24"/>
          <w:szCs w:val="24"/>
        </w:rPr>
        <w:t>to so</w:t>
      </w:r>
      <w:r w:rsidR="001664B7">
        <w:rPr>
          <w:rFonts w:ascii="Times New Roman" w:hAnsi="Times New Roman" w:cs="Times New Roman"/>
          <w:sz w:val="24"/>
          <w:szCs w:val="24"/>
        </w:rPr>
        <w:t xml:space="preserve">lve interdisciplinary problems because </w:t>
      </w:r>
      <w:r w:rsidR="0001171A" w:rsidRPr="00713DF2">
        <w:rPr>
          <w:rFonts w:ascii="Times New Roman" w:hAnsi="Times New Roman" w:cs="Times New Roman"/>
          <w:sz w:val="24"/>
          <w:szCs w:val="24"/>
        </w:rPr>
        <w:t xml:space="preserve">employees are </w:t>
      </w:r>
      <w:r w:rsidR="001664B7">
        <w:rPr>
          <w:rFonts w:ascii="Times New Roman" w:hAnsi="Times New Roman" w:cs="Times New Roman"/>
          <w:sz w:val="24"/>
          <w:szCs w:val="24"/>
        </w:rPr>
        <w:t xml:space="preserve">meant </w:t>
      </w:r>
      <w:r w:rsidR="0001171A" w:rsidRPr="00713DF2">
        <w:rPr>
          <w:rFonts w:ascii="Times New Roman" w:hAnsi="Times New Roman" w:cs="Times New Roman"/>
          <w:sz w:val="24"/>
          <w:szCs w:val="24"/>
        </w:rPr>
        <w:t>to help each other and share knowledge</w:t>
      </w:r>
      <w:r w:rsidR="006D0802" w:rsidRPr="00713DF2">
        <w:rPr>
          <w:rFonts w:ascii="Times New Roman" w:hAnsi="Times New Roman" w:cs="Times New Roman"/>
          <w:sz w:val="24"/>
          <w:szCs w:val="24"/>
        </w:rPr>
        <w:t xml:space="preserve"> (Bhatt, 2002</w:t>
      </w:r>
      <w:r w:rsidR="0001171A" w:rsidRPr="00713DF2">
        <w:rPr>
          <w:rFonts w:ascii="Times New Roman" w:hAnsi="Times New Roman" w:cs="Times New Roman"/>
          <w:sz w:val="24"/>
          <w:szCs w:val="24"/>
        </w:rPr>
        <w:t>)</w:t>
      </w:r>
      <w:r w:rsidR="007C60E8" w:rsidRPr="00713DF2">
        <w:rPr>
          <w:rFonts w:ascii="Times New Roman" w:hAnsi="Times New Roman" w:cs="Times New Roman"/>
          <w:sz w:val="24"/>
          <w:szCs w:val="24"/>
        </w:rPr>
        <w:t>. Individual knowledge is the starting point for organizational knowledge creation</w:t>
      </w:r>
      <w:r w:rsidR="00B53DC9" w:rsidRPr="00713DF2">
        <w:rPr>
          <w:rFonts w:ascii="Times New Roman" w:hAnsi="Times New Roman" w:cs="Times New Roman"/>
          <w:sz w:val="24"/>
          <w:szCs w:val="24"/>
        </w:rPr>
        <w:t xml:space="preserve"> – individual’s knowledge is created w</w:t>
      </w:r>
      <w:r w:rsidR="001664B7">
        <w:rPr>
          <w:rFonts w:ascii="Times New Roman" w:hAnsi="Times New Roman" w:cs="Times New Roman"/>
          <w:sz w:val="24"/>
          <w:szCs w:val="24"/>
        </w:rPr>
        <w:t xml:space="preserve">hen information goes through the </w:t>
      </w:r>
      <w:r w:rsidR="00B53DC9" w:rsidRPr="00713DF2">
        <w:rPr>
          <w:rFonts w:ascii="Times New Roman" w:hAnsi="Times New Roman" w:cs="Times New Roman"/>
          <w:sz w:val="24"/>
          <w:szCs w:val="24"/>
        </w:rPr>
        <w:t>internal process involving interpretation, reflection and connection</w:t>
      </w:r>
      <w:r w:rsidR="001664B7">
        <w:rPr>
          <w:rFonts w:ascii="Times New Roman" w:hAnsi="Times New Roman" w:cs="Times New Roman"/>
          <w:sz w:val="24"/>
          <w:szCs w:val="24"/>
        </w:rPr>
        <w:t xml:space="preserve"> between new information. In </w:t>
      </w:r>
      <w:r w:rsidR="00B53DC9" w:rsidRPr="00713DF2">
        <w:rPr>
          <w:rFonts w:ascii="Times New Roman" w:hAnsi="Times New Roman" w:cs="Times New Roman"/>
          <w:sz w:val="24"/>
          <w:szCs w:val="24"/>
        </w:rPr>
        <w:t>order to</w:t>
      </w:r>
      <w:r w:rsidR="001664B7">
        <w:rPr>
          <w:rFonts w:ascii="Times New Roman" w:hAnsi="Times New Roman" w:cs="Times New Roman"/>
          <w:sz w:val="24"/>
          <w:szCs w:val="24"/>
        </w:rPr>
        <w:t xml:space="preserve">, </w:t>
      </w:r>
      <w:r w:rsidR="00B53DC9" w:rsidRPr="00713DF2">
        <w:rPr>
          <w:rFonts w:ascii="Times New Roman" w:hAnsi="Times New Roman" w:cs="Times New Roman"/>
          <w:sz w:val="24"/>
          <w:szCs w:val="24"/>
        </w:rPr>
        <w:t>encourage indivi</w:t>
      </w:r>
      <w:r w:rsidR="0078003E">
        <w:rPr>
          <w:rFonts w:ascii="Times New Roman" w:hAnsi="Times New Roman" w:cs="Times New Roman"/>
          <w:sz w:val="24"/>
          <w:szCs w:val="24"/>
        </w:rPr>
        <w:t>duals to process information that leads to creating</w:t>
      </w:r>
      <w:r w:rsidR="00B53DC9" w:rsidRPr="00713DF2">
        <w:rPr>
          <w:rFonts w:ascii="Times New Roman" w:hAnsi="Times New Roman" w:cs="Times New Roman"/>
          <w:sz w:val="24"/>
          <w:szCs w:val="24"/>
        </w:rPr>
        <w:t xml:space="preserve"> </w:t>
      </w:r>
      <w:r w:rsidR="001664B7" w:rsidRPr="00713DF2">
        <w:rPr>
          <w:rFonts w:ascii="Times New Roman" w:hAnsi="Times New Roman" w:cs="Times New Roman"/>
          <w:sz w:val="24"/>
          <w:szCs w:val="24"/>
        </w:rPr>
        <w:t>knowledge;</w:t>
      </w:r>
      <w:r w:rsidR="00B53DC9" w:rsidRPr="00713DF2">
        <w:rPr>
          <w:rFonts w:ascii="Times New Roman" w:hAnsi="Times New Roman" w:cs="Times New Roman"/>
          <w:sz w:val="24"/>
          <w:szCs w:val="24"/>
        </w:rPr>
        <w:t xml:space="preserve"> this learning process must be meaningful. The creation of organizational knowledge is dependent on individual knowledge being externalized. </w:t>
      </w:r>
      <w:r w:rsidR="00C421B8" w:rsidRPr="00713DF2">
        <w:rPr>
          <w:rFonts w:ascii="Times New Roman" w:hAnsi="Times New Roman" w:cs="Times New Roman"/>
          <w:sz w:val="24"/>
          <w:szCs w:val="24"/>
        </w:rPr>
        <w:t>Individual knowledge must be transferred to other individuals and groups in order to promote organizational knowledge</w:t>
      </w:r>
      <w:r w:rsidR="001E186F" w:rsidRPr="00713DF2">
        <w:rPr>
          <w:rFonts w:ascii="Times New Roman" w:hAnsi="Times New Roman" w:cs="Times New Roman"/>
          <w:sz w:val="24"/>
          <w:szCs w:val="24"/>
        </w:rPr>
        <w:t xml:space="preserve"> (Bhatt, 2002</w:t>
      </w:r>
      <w:r w:rsidR="00C421B8" w:rsidRPr="00713DF2">
        <w:rPr>
          <w:rFonts w:ascii="Times New Roman" w:hAnsi="Times New Roman" w:cs="Times New Roman"/>
          <w:sz w:val="24"/>
          <w:szCs w:val="24"/>
        </w:rPr>
        <w:t>)</w:t>
      </w:r>
      <w:r w:rsidR="00BD25B9" w:rsidRPr="00713DF2">
        <w:rPr>
          <w:rFonts w:ascii="Times New Roman" w:hAnsi="Times New Roman" w:cs="Times New Roman"/>
          <w:sz w:val="24"/>
          <w:szCs w:val="24"/>
        </w:rPr>
        <w:t>.</w:t>
      </w:r>
    </w:p>
    <w:p w:rsidR="00E216B2" w:rsidRPr="00713DF2" w:rsidRDefault="00BD25B9"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Organizational and Individual knowledge is interrelated i</w:t>
      </w:r>
      <w:r w:rsidR="0094099F">
        <w:rPr>
          <w:rFonts w:ascii="Times New Roman" w:hAnsi="Times New Roman" w:cs="Times New Roman"/>
          <w:sz w:val="24"/>
          <w:szCs w:val="24"/>
        </w:rPr>
        <w:t xml:space="preserve">n Asda For example. </w:t>
      </w:r>
      <w:r w:rsidRPr="00713DF2">
        <w:rPr>
          <w:rFonts w:ascii="Times New Roman" w:hAnsi="Times New Roman" w:cs="Times New Roman"/>
          <w:sz w:val="24"/>
          <w:szCs w:val="24"/>
        </w:rPr>
        <w:t xml:space="preserve">, organizational structure and the culture </w:t>
      </w:r>
      <w:r w:rsidR="00F91D28" w:rsidRPr="00713DF2">
        <w:rPr>
          <w:rFonts w:ascii="Times New Roman" w:hAnsi="Times New Roman" w:cs="Times New Roman"/>
          <w:sz w:val="24"/>
          <w:szCs w:val="24"/>
        </w:rPr>
        <w:t>have</w:t>
      </w:r>
      <w:r w:rsidRPr="00713DF2">
        <w:rPr>
          <w:rFonts w:ascii="Times New Roman" w:hAnsi="Times New Roman" w:cs="Times New Roman"/>
          <w:sz w:val="24"/>
          <w:szCs w:val="24"/>
        </w:rPr>
        <w:t xml:space="preserve"> a significant impact on the individuals and the goal needed to be achieved in the organisation.</w:t>
      </w:r>
      <w:r w:rsidR="00F91D28" w:rsidRPr="00713DF2">
        <w:rPr>
          <w:rFonts w:ascii="Times New Roman" w:hAnsi="Times New Roman" w:cs="Times New Roman"/>
          <w:sz w:val="24"/>
          <w:szCs w:val="24"/>
        </w:rPr>
        <w:t xml:space="preserve"> The structure and culture of Asda have a significant impact on the employees of the organization. </w:t>
      </w:r>
      <w:r w:rsidR="005D68E6" w:rsidRPr="00713DF2">
        <w:rPr>
          <w:rFonts w:ascii="Times New Roman" w:hAnsi="Times New Roman" w:cs="Times New Roman"/>
          <w:sz w:val="24"/>
          <w:szCs w:val="24"/>
        </w:rPr>
        <w:t>Without the improvement of the organizations structures and culture employees will not be able to foster proper communication and innovation</w:t>
      </w:r>
      <w:r w:rsidR="002574B7" w:rsidRPr="00713DF2">
        <w:rPr>
          <w:rFonts w:ascii="Times New Roman" w:hAnsi="Times New Roman" w:cs="Times New Roman"/>
          <w:sz w:val="24"/>
          <w:szCs w:val="24"/>
        </w:rPr>
        <w:t>. A</w:t>
      </w:r>
      <w:r w:rsidR="005D68E6" w:rsidRPr="00713DF2">
        <w:rPr>
          <w:rFonts w:ascii="Times New Roman" w:hAnsi="Times New Roman" w:cs="Times New Roman"/>
          <w:sz w:val="24"/>
          <w:szCs w:val="24"/>
        </w:rPr>
        <w:t>s</w:t>
      </w:r>
      <w:r w:rsidR="00B55CDC" w:rsidRPr="00713DF2">
        <w:rPr>
          <w:rFonts w:ascii="Times New Roman" w:hAnsi="Times New Roman" w:cs="Times New Roman"/>
          <w:sz w:val="24"/>
          <w:szCs w:val="24"/>
        </w:rPr>
        <w:t xml:space="preserve"> a result, individual knowledge suffers if it is</w:t>
      </w:r>
      <w:r w:rsidR="00E216B2" w:rsidRPr="00713DF2">
        <w:rPr>
          <w:rFonts w:ascii="Times New Roman" w:hAnsi="Times New Roman" w:cs="Times New Roman"/>
          <w:sz w:val="24"/>
          <w:szCs w:val="24"/>
        </w:rPr>
        <w:t xml:space="preserve"> not fostered among individuals in the organisation which means that organizational knowledge with ASDA is not achieved.  If done correctly, the positive impact of a sound organizational structure and culture is that it will give the employees a sense of identity to the employees of the organization (whitely, 2002)</w:t>
      </w:r>
      <w:r w:rsidR="00226B3C" w:rsidRPr="00713DF2">
        <w:rPr>
          <w:rFonts w:ascii="Times New Roman" w:hAnsi="Times New Roman" w:cs="Times New Roman"/>
          <w:sz w:val="24"/>
          <w:szCs w:val="24"/>
        </w:rPr>
        <w:t xml:space="preserve">. Manager in the company – </w:t>
      </w:r>
      <w:r w:rsidR="00226B3C" w:rsidRPr="00713DF2">
        <w:rPr>
          <w:rFonts w:ascii="Times New Roman" w:hAnsi="Times New Roman" w:cs="Times New Roman"/>
          <w:sz w:val="24"/>
          <w:szCs w:val="24"/>
        </w:rPr>
        <w:lastRenderedPageBreak/>
        <w:t xml:space="preserve">when leaving they should capture the knowledge that the individual has before they leave in order to apply to the organizational knowledge. </w:t>
      </w:r>
    </w:p>
    <w:p w:rsidR="001848BB" w:rsidRPr="001848BB" w:rsidRDefault="0078003E" w:rsidP="00713DF2">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1c</w:t>
      </w:r>
      <w:r w:rsidRPr="001848BB">
        <w:rPr>
          <w:rFonts w:ascii="Times New Roman" w:hAnsi="Times New Roman" w:cs="Times New Roman"/>
          <w:b/>
          <w:sz w:val="24"/>
          <w:szCs w:val="24"/>
          <w:u w:val="single"/>
        </w:rPr>
        <w:t>.</w:t>
      </w:r>
      <w:r>
        <w:rPr>
          <w:rFonts w:ascii="Times New Roman" w:hAnsi="Times New Roman" w:cs="Times New Roman"/>
          <w:b/>
          <w:sz w:val="24"/>
          <w:szCs w:val="24"/>
          <w:u w:val="single"/>
        </w:rPr>
        <w:t xml:space="preserve"> </w:t>
      </w:r>
      <w:r w:rsidRPr="001848BB">
        <w:rPr>
          <w:rFonts w:ascii="Times New Roman" w:hAnsi="Times New Roman" w:cs="Times New Roman"/>
          <w:b/>
          <w:sz w:val="24"/>
          <w:szCs w:val="24"/>
          <w:u w:val="single"/>
        </w:rPr>
        <w:t>Apply</w:t>
      </w:r>
      <w:r w:rsidR="001848BB" w:rsidRPr="001848BB">
        <w:rPr>
          <w:rFonts w:ascii="Times New Roman" w:hAnsi="Times New Roman" w:cs="Times New Roman"/>
          <w:b/>
          <w:sz w:val="24"/>
          <w:szCs w:val="24"/>
          <w:u w:val="single"/>
        </w:rPr>
        <w:t xml:space="preserve"> analysis and model</w:t>
      </w:r>
      <w:r w:rsidR="001848BB">
        <w:rPr>
          <w:rFonts w:ascii="Times New Roman" w:hAnsi="Times New Roman" w:cs="Times New Roman"/>
          <w:b/>
          <w:sz w:val="24"/>
          <w:szCs w:val="24"/>
          <w:u w:val="single"/>
        </w:rPr>
        <w:t>i</w:t>
      </w:r>
      <w:r w:rsidR="001848BB" w:rsidRPr="001848BB">
        <w:rPr>
          <w:rFonts w:ascii="Times New Roman" w:hAnsi="Times New Roman" w:cs="Times New Roman"/>
          <w:b/>
          <w:sz w:val="24"/>
          <w:szCs w:val="24"/>
          <w:u w:val="single"/>
        </w:rPr>
        <w:t>ng techniques to identify knowledge assets.</w:t>
      </w:r>
    </w:p>
    <w:p w:rsidR="00B21D51" w:rsidRPr="00713DF2" w:rsidRDefault="000B0FB9"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Alternative modeling techniques can be used to support</w:t>
      </w:r>
      <w:r w:rsidR="001848BB">
        <w:rPr>
          <w:rFonts w:ascii="Times New Roman" w:hAnsi="Times New Roman" w:cs="Times New Roman"/>
          <w:sz w:val="24"/>
          <w:szCs w:val="24"/>
        </w:rPr>
        <w:t xml:space="preserve"> </w:t>
      </w:r>
      <w:r w:rsidRPr="00713DF2">
        <w:rPr>
          <w:rFonts w:ascii="Times New Roman" w:hAnsi="Times New Roman" w:cs="Times New Roman"/>
          <w:sz w:val="24"/>
          <w:szCs w:val="24"/>
        </w:rPr>
        <w:t xml:space="preserve">the use of </w:t>
      </w:r>
      <w:r w:rsidR="001848BB" w:rsidRPr="00713DF2">
        <w:rPr>
          <w:rFonts w:ascii="Times New Roman" w:hAnsi="Times New Roman" w:cs="Times New Roman"/>
          <w:sz w:val="24"/>
          <w:szCs w:val="24"/>
        </w:rPr>
        <w:t>knowledge;</w:t>
      </w:r>
      <w:r w:rsidR="0096070B" w:rsidRPr="00713DF2">
        <w:rPr>
          <w:rFonts w:ascii="Times New Roman" w:hAnsi="Times New Roman" w:cs="Times New Roman"/>
          <w:sz w:val="24"/>
          <w:szCs w:val="24"/>
        </w:rPr>
        <w:t xml:space="preserve"> t</w:t>
      </w:r>
      <w:r w:rsidRPr="00713DF2">
        <w:rPr>
          <w:rFonts w:ascii="Times New Roman" w:hAnsi="Times New Roman" w:cs="Times New Roman"/>
          <w:sz w:val="24"/>
          <w:szCs w:val="24"/>
        </w:rPr>
        <w:t xml:space="preserve">his also includes traditional business management techniques. SWOT </w:t>
      </w:r>
      <w:r w:rsidR="00C51116" w:rsidRPr="00713DF2">
        <w:rPr>
          <w:rFonts w:ascii="Times New Roman" w:hAnsi="Times New Roman" w:cs="Times New Roman"/>
          <w:sz w:val="24"/>
          <w:szCs w:val="24"/>
        </w:rPr>
        <w:t xml:space="preserve">(strengths, weakness, opportunities and Threats) analysis: </w:t>
      </w:r>
      <w:r w:rsidR="0078003E">
        <w:rPr>
          <w:rFonts w:ascii="Times New Roman" w:hAnsi="Times New Roman" w:cs="Times New Roman"/>
          <w:sz w:val="24"/>
          <w:szCs w:val="24"/>
        </w:rPr>
        <w:t xml:space="preserve">A powerful tool such as </w:t>
      </w:r>
      <w:r w:rsidR="00C51116" w:rsidRPr="00713DF2">
        <w:rPr>
          <w:rFonts w:ascii="Times New Roman" w:hAnsi="Times New Roman" w:cs="Times New Roman"/>
          <w:sz w:val="24"/>
          <w:szCs w:val="24"/>
        </w:rPr>
        <w:t xml:space="preserve">SWOT </w:t>
      </w:r>
      <w:r w:rsidR="0078003E">
        <w:rPr>
          <w:rFonts w:ascii="Times New Roman" w:hAnsi="Times New Roman" w:cs="Times New Roman"/>
          <w:sz w:val="24"/>
          <w:szCs w:val="24"/>
        </w:rPr>
        <w:t xml:space="preserve">is useful </w:t>
      </w:r>
      <w:r w:rsidR="00C51116" w:rsidRPr="00713DF2">
        <w:rPr>
          <w:rFonts w:ascii="Times New Roman" w:hAnsi="Times New Roman" w:cs="Times New Roman"/>
          <w:sz w:val="24"/>
          <w:szCs w:val="24"/>
        </w:rPr>
        <w:t xml:space="preserve">for </w:t>
      </w:r>
      <w:r w:rsidR="0078003E">
        <w:rPr>
          <w:rFonts w:ascii="Times New Roman" w:hAnsi="Times New Roman" w:cs="Times New Roman"/>
          <w:sz w:val="24"/>
          <w:szCs w:val="24"/>
        </w:rPr>
        <w:t>strategic planning and</w:t>
      </w:r>
      <w:r w:rsidR="00352E57" w:rsidRPr="00713DF2">
        <w:rPr>
          <w:rFonts w:ascii="Times New Roman" w:hAnsi="Times New Roman" w:cs="Times New Roman"/>
          <w:sz w:val="24"/>
          <w:szCs w:val="24"/>
        </w:rPr>
        <w:t xml:space="preserve"> management in org</w:t>
      </w:r>
      <w:r w:rsidR="0078003E">
        <w:rPr>
          <w:rFonts w:ascii="Times New Roman" w:hAnsi="Times New Roman" w:cs="Times New Roman"/>
          <w:sz w:val="24"/>
          <w:szCs w:val="24"/>
        </w:rPr>
        <w:t xml:space="preserve">anizations. It is used to sustain the </w:t>
      </w:r>
      <w:r w:rsidR="00352E57" w:rsidRPr="00713DF2">
        <w:rPr>
          <w:rFonts w:ascii="Times New Roman" w:hAnsi="Times New Roman" w:cs="Times New Roman"/>
          <w:sz w:val="24"/>
          <w:szCs w:val="24"/>
        </w:rPr>
        <w:t>organizational strategy and competitive</w:t>
      </w:r>
      <w:r w:rsidR="0078003E">
        <w:rPr>
          <w:rFonts w:ascii="Times New Roman" w:hAnsi="Times New Roman" w:cs="Times New Roman"/>
          <w:sz w:val="24"/>
          <w:szCs w:val="24"/>
        </w:rPr>
        <w:t xml:space="preserve"> nature of an organization</w:t>
      </w:r>
      <w:r w:rsidR="00352E57" w:rsidRPr="00713DF2">
        <w:rPr>
          <w:rFonts w:ascii="Times New Roman" w:hAnsi="Times New Roman" w:cs="Times New Roman"/>
          <w:sz w:val="24"/>
          <w:szCs w:val="24"/>
        </w:rPr>
        <w:t xml:space="preserve">. It also helps with understanding the organizations resource capabilities and deficiencies, its market opportunities, and external threats to its future. It is in this SWOT strategic planning framework that an organisation is able undergo evaluation which will aid in helping identify organizational and environment factors that should be sorted.Strengths and opportunities in the SWOT modeling technique </w:t>
      </w:r>
      <w:r w:rsidR="000A0ABC" w:rsidRPr="00713DF2">
        <w:rPr>
          <w:rFonts w:ascii="Times New Roman" w:hAnsi="Times New Roman" w:cs="Times New Roman"/>
          <w:sz w:val="24"/>
          <w:szCs w:val="24"/>
        </w:rPr>
        <w:t>are</w:t>
      </w:r>
      <w:r w:rsidR="00352E57" w:rsidRPr="00713DF2">
        <w:rPr>
          <w:rFonts w:ascii="Times New Roman" w:hAnsi="Times New Roman" w:cs="Times New Roman"/>
          <w:sz w:val="24"/>
          <w:szCs w:val="24"/>
        </w:rPr>
        <w:t xml:space="preserve"> helpful in achieving the organizational objectives and are favorable amongst organizations. However, Weakness and threats are harmful in achieving organizational objectives because they are unfavorable for organizations. </w:t>
      </w:r>
      <w:r w:rsidR="00A456F9" w:rsidRPr="00713DF2">
        <w:rPr>
          <w:rFonts w:ascii="Times New Roman" w:hAnsi="Times New Roman" w:cs="Times New Roman"/>
          <w:sz w:val="24"/>
          <w:szCs w:val="24"/>
        </w:rPr>
        <w:t>An a</w:t>
      </w:r>
      <w:r w:rsidR="000A0ABC" w:rsidRPr="00713DF2">
        <w:rPr>
          <w:rFonts w:ascii="Times New Roman" w:hAnsi="Times New Roman" w:cs="Times New Roman"/>
          <w:sz w:val="24"/>
          <w:szCs w:val="24"/>
        </w:rPr>
        <w:t>dvantage of SWOT analysis is that it helps organizational managements start discussions for future goals that will help the organization move beyond daily problems and the current situation</w:t>
      </w:r>
      <w:r w:rsidR="003034B9" w:rsidRPr="00713DF2">
        <w:rPr>
          <w:rFonts w:ascii="Times New Roman" w:hAnsi="Times New Roman" w:cs="Times New Roman"/>
          <w:sz w:val="24"/>
          <w:szCs w:val="24"/>
        </w:rPr>
        <w:t xml:space="preserve"> because it is a source of information for strategic planning</w:t>
      </w:r>
      <w:r w:rsidR="000A0ABC" w:rsidRPr="00713DF2">
        <w:rPr>
          <w:rFonts w:ascii="Times New Roman" w:hAnsi="Times New Roman" w:cs="Times New Roman"/>
          <w:sz w:val="24"/>
          <w:szCs w:val="24"/>
        </w:rPr>
        <w:t>. As a model for organizational management and an approach and analysis tool, it gives an opportunity to limit the agenda in the steps of information gathering and interpretation and demonstrates the points that the strategic decision is based on. SWOT analysis can help organizations management to uncover opportunities and take control of that</w:t>
      </w:r>
      <w:r w:rsidR="003034B9" w:rsidRPr="00713DF2">
        <w:rPr>
          <w:rFonts w:ascii="Times New Roman" w:hAnsi="Times New Roman" w:cs="Times New Roman"/>
          <w:sz w:val="24"/>
          <w:szCs w:val="24"/>
        </w:rPr>
        <w:t>, while building the organizations strength and maximizing its response to opportunities</w:t>
      </w:r>
      <w:r w:rsidR="000A0ABC" w:rsidRPr="00713DF2">
        <w:rPr>
          <w:rFonts w:ascii="Times New Roman" w:hAnsi="Times New Roman" w:cs="Times New Roman"/>
          <w:sz w:val="24"/>
          <w:szCs w:val="24"/>
        </w:rPr>
        <w:t>. By understanding weakness, threats can be managed and elimin</w:t>
      </w:r>
      <w:r w:rsidR="00700E11" w:rsidRPr="00713DF2">
        <w:rPr>
          <w:rFonts w:ascii="Times New Roman" w:hAnsi="Times New Roman" w:cs="Times New Roman"/>
          <w:sz w:val="24"/>
          <w:szCs w:val="24"/>
        </w:rPr>
        <w:t xml:space="preserve">ated. By using the SWOT analysis for an organization, strategies </w:t>
      </w:r>
      <w:r w:rsidR="001E186F" w:rsidRPr="00713DF2">
        <w:rPr>
          <w:rFonts w:ascii="Times New Roman" w:hAnsi="Times New Roman" w:cs="Times New Roman"/>
          <w:sz w:val="24"/>
          <w:szCs w:val="24"/>
        </w:rPr>
        <w:t>are</w:t>
      </w:r>
      <w:r w:rsidR="00700E11" w:rsidRPr="00713DF2">
        <w:rPr>
          <w:rFonts w:ascii="Times New Roman" w:hAnsi="Times New Roman" w:cs="Times New Roman"/>
          <w:sz w:val="24"/>
          <w:szCs w:val="24"/>
        </w:rPr>
        <w:t xml:space="preserve"> built to help distinguish a company from competitors can be formulated.However, disadvantages of the</w:t>
      </w:r>
      <w:r w:rsidR="00583475" w:rsidRPr="00713DF2">
        <w:rPr>
          <w:rFonts w:ascii="Times New Roman" w:hAnsi="Times New Roman" w:cs="Times New Roman"/>
          <w:sz w:val="24"/>
          <w:szCs w:val="24"/>
        </w:rPr>
        <w:t xml:space="preserve"> SWOT analysis is that it is poorly formulated because it requires experience and training </w:t>
      </w:r>
      <w:r w:rsidR="00B21D51" w:rsidRPr="00713DF2">
        <w:rPr>
          <w:rFonts w:ascii="Times New Roman" w:hAnsi="Times New Roman" w:cs="Times New Roman"/>
          <w:sz w:val="24"/>
          <w:szCs w:val="24"/>
        </w:rPr>
        <w:t xml:space="preserve">for use. The problem with SWOT analysis is the issue surrounding quality and quantity – while many factors are identified using the analysis. However, the </w:t>
      </w:r>
      <w:r w:rsidR="009B6661" w:rsidRPr="00713DF2">
        <w:rPr>
          <w:rFonts w:ascii="Times New Roman" w:hAnsi="Times New Roman" w:cs="Times New Roman"/>
          <w:sz w:val="24"/>
          <w:szCs w:val="24"/>
        </w:rPr>
        <w:t>number</w:t>
      </w:r>
      <w:r w:rsidR="00B21D51" w:rsidRPr="00713DF2">
        <w:rPr>
          <w:rFonts w:ascii="Times New Roman" w:hAnsi="Times New Roman" w:cs="Times New Roman"/>
          <w:sz w:val="24"/>
          <w:szCs w:val="24"/>
        </w:rPr>
        <w:t xml:space="preserve"> of factors identified does not mean that quality is guaranteed. The factors identified during the SWOT analysis does not allow for a focus on detail and solution for further development. </w:t>
      </w:r>
      <w:r w:rsidR="003034B9" w:rsidRPr="00713DF2">
        <w:rPr>
          <w:rFonts w:ascii="Times New Roman" w:hAnsi="Times New Roman" w:cs="Times New Roman"/>
          <w:sz w:val="24"/>
          <w:szCs w:val="24"/>
        </w:rPr>
        <w:t xml:space="preserve">Another, issue is that SWOT can be a </w:t>
      </w:r>
      <w:r w:rsidR="009B6661" w:rsidRPr="00713DF2">
        <w:rPr>
          <w:rFonts w:ascii="Times New Roman" w:hAnsi="Times New Roman" w:cs="Times New Roman"/>
          <w:sz w:val="24"/>
          <w:szCs w:val="24"/>
        </w:rPr>
        <w:t>one-dimensional</w:t>
      </w:r>
      <w:r w:rsidR="003034B9" w:rsidRPr="00713DF2">
        <w:rPr>
          <w:rFonts w:ascii="Times New Roman" w:hAnsi="Times New Roman" w:cs="Times New Roman"/>
          <w:sz w:val="24"/>
          <w:szCs w:val="24"/>
        </w:rPr>
        <w:t xml:space="preserve"> strategy. This means that organizations become preoccupied with a single strength </w:t>
      </w:r>
      <w:r w:rsidR="003034B9" w:rsidRPr="00713DF2">
        <w:rPr>
          <w:rFonts w:ascii="Times New Roman" w:hAnsi="Times New Roman" w:cs="Times New Roman"/>
          <w:sz w:val="24"/>
          <w:szCs w:val="24"/>
        </w:rPr>
        <w:lastRenderedPageBreak/>
        <w:t xml:space="preserve">or feature that they are offering and forget about other factors that equally need attention </w:t>
      </w:r>
      <w:r w:rsidR="009B6661" w:rsidRPr="00713DF2">
        <w:rPr>
          <w:rFonts w:ascii="Times New Roman" w:hAnsi="Times New Roman" w:cs="Times New Roman"/>
          <w:sz w:val="24"/>
          <w:szCs w:val="24"/>
        </w:rPr>
        <w:t>for</w:t>
      </w:r>
      <w:r w:rsidR="003034B9" w:rsidRPr="00713DF2">
        <w:rPr>
          <w:rFonts w:ascii="Times New Roman" w:hAnsi="Times New Roman" w:cs="Times New Roman"/>
          <w:sz w:val="24"/>
          <w:szCs w:val="24"/>
        </w:rPr>
        <w:t xml:space="preserve"> organizational success. </w:t>
      </w:r>
    </w:p>
    <w:p w:rsidR="000B0FB9" w:rsidRPr="00713DF2" w:rsidRDefault="003034B9" w:rsidP="00713DF2">
      <w:pPr>
        <w:spacing w:line="360" w:lineRule="auto"/>
        <w:rPr>
          <w:rFonts w:ascii="Times New Roman" w:hAnsi="Times New Roman" w:cs="Times New Roman"/>
          <w:color w:val="000000"/>
          <w:sz w:val="24"/>
          <w:szCs w:val="24"/>
          <w:shd w:val="clear" w:color="auto" w:fill="FFFFFF"/>
        </w:rPr>
      </w:pPr>
      <w:r w:rsidRPr="00713DF2">
        <w:rPr>
          <w:rFonts w:ascii="Times New Roman" w:hAnsi="Times New Roman" w:cs="Times New Roman"/>
          <w:color w:val="000000"/>
          <w:sz w:val="24"/>
          <w:szCs w:val="24"/>
          <w:shd w:val="clear" w:color="auto" w:fill="FFFFFF"/>
        </w:rPr>
        <w:t>A Balanced Score</w:t>
      </w:r>
      <w:r w:rsidR="00154354">
        <w:rPr>
          <w:rFonts w:ascii="Times New Roman" w:hAnsi="Times New Roman" w:cs="Times New Roman"/>
          <w:color w:val="000000"/>
          <w:sz w:val="24"/>
          <w:szCs w:val="24"/>
          <w:shd w:val="clear" w:color="auto" w:fill="FFFFFF"/>
        </w:rPr>
        <w:t xml:space="preserve"> </w:t>
      </w:r>
      <w:r w:rsidRPr="00713DF2">
        <w:rPr>
          <w:rFonts w:ascii="Times New Roman" w:hAnsi="Times New Roman" w:cs="Times New Roman"/>
          <w:color w:val="000000"/>
          <w:sz w:val="24"/>
          <w:szCs w:val="24"/>
          <w:shd w:val="clear" w:color="auto" w:fill="FFFFFF"/>
        </w:rPr>
        <w:t xml:space="preserve">card </w:t>
      </w:r>
      <w:r w:rsidR="0078003E">
        <w:rPr>
          <w:rFonts w:ascii="Times New Roman" w:hAnsi="Times New Roman" w:cs="Times New Roman"/>
          <w:color w:val="000000"/>
          <w:sz w:val="24"/>
          <w:szCs w:val="24"/>
          <w:shd w:val="clear" w:color="auto" w:fill="FFFFFF"/>
        </w:rPr>
        <w:t>is a strategic management measurement which helps</w:t>
      </w:r>
      <w:r w:rsidRPr="00713DF2">
        <w:rPr>
          <w:rFonts w:ascii="Times New Roman" w:hAnsi="Times New Roman" w:cs="Times New Roman"/>
          <w:color w:val="000000"/>
          <w:sz w:val="24"/>
          <w:szCs w:val="24"/>
          <w:shd w:val="clear" w:color="auto" w:fill="FFFFFF"/>
        </w:rPr>
        <w:t xml:space="preserve"> </w:t>
      </w:r>
      <w:r w:rsidR="0078003E" w:rsidRPr="00713DF2">
        <w:rPr>
          <w:rFonts w:ascii="Times New Roman" w:hAnsi="Times New Roman" w:cs="Times New Roman"/>
          <w:color w:val="000000"/>
          <w:sz w:val="24"/>
          <w:szCs w:val="24"/>
          <w:shd w:val="clear" w:color="auto" w:fill="FFFFFF"/>
        </w:rPr>
        <w:t>improve</w:t>
      </w:r>
      <w:r w:rsidR="0078003E">
        <w:rPr>
          <w:rFonts w:ascii="Times New Roman" w:hAnsi="Times New Roman" w:cs="Times New Roman"/>
          <w:color w:val="000000"/>
          <w:sz w:val="24"/>
          <w:szCs w:val="24"/>
          <w:shd w:val="clear" w:color="auto" w:fill="FFFFFF"/>
        </w:rPr>
        <w:t xml:space="preserve"> the internal business function and the </w:t>
      </w:r>
      <w:r w:rsidRPr="00713DF2">
        <w:rPr>
          <w:rFonts w:ascii="Times New Roman" w:hAnsi="Times New Roman" w:cs="Times New Roman"/>
          <w:color w:val="000000"/>
          <w:sz w:val="24"/>
          <w:szCs w:val="24"/>
          <w:shd w:val="clear" w:color="auto" w:fill="FFFFFF"/>
        </w:rPr>
        <w:t xml:space="preserve">external outcomes. It is used to measure and provide </w:t>
      </w:r>
      <w:r w:rsidR="009B6661" w:rsidRPr="00713DF2">
        <w:rPr>
          <w:rFonts w:ascii="Times New Roman" w:hAnsi="Times New Roman" w:cs="Times New Roman"/>
          <w:color w:val="000000"/>
          <w:sz w:val="24"/>
          <w:szCs w:val="24"/>
          <w:shd w:val="clear" w:color="auto" w:fill="FFFFFF"/>
        </w:rPr>
        <w:t>enough</w:t>
      </w:r>
      <w:r w:rsidRPr="00713DF2">
        <w:rPr>
          <w:rFonts w:ascii="Times New Roman" w:hAnsi="Times New Roman" w:cs="Times New Roman"/>
          <w:color w:val="000000"/>
          <w:sz w:val="24"/>
          <w:szCs w:val="24"/>
          <w:shd w:val="clear" w:color="auto" w:fill="FFFFFF"/>
        </w:rPr>
        <w:t xml:space="preserve"> feedback to the organizations. </w:t>
      </w:r>
      <w:r w:rsidR="0078003E">
        <w:rPr>
          <w:rFonts w:ascii="Times New Roman" w:hAnsi="Times New Roman" w:cs="Times New Roman"/>
          <w:color w:val="000000"/>
          <w:sz w:val="24"/>
          <w:szCs w:val="24"/>
          <w:shd w:val="clear" w:color="auto" w:fill="FFFFFF"/>
        </w:rPr>
        <w:t xml:space="preserve">The balanced scorecard is maintained through </w:t>
      </w:r>
      <w:r w:rsidR="00626D93" w:rsidRPr="00713DF2">
        <w:rPr>
          <w:rFonts w:ascii="Times New Roman" w:hAnsi="Times New Roman" w:cs="Times New Roman"/>
          <w:color w:val="000000"/>
          <w:sz w:val="24"/>
          <w:szCs w:val="24"/>
          <w:shd w:val="clear" w:color="auto" w:fill="FFFFFF"/>
        </w:rPr>
        <w:t xml:space="preserve">objectives, measurements, initiatives, and goals that result from these four primary functions of a business. The modeling technique involves different characteristics such as </w:t>
      </w:r>
      <w:r w:rsidR="0078003E">
        <w:rPr>
          <w:rFonts w:ascii="Times New Roman" w:hAnsi="Times New Roman" w:cs="Times New Roman"/>
          <w:color w:val="000000"/>
          <w:sz w:val="24"/>
          <w:szCs w:val="24"/>
          <w:shd w:val="clear" w:color="auto" w:fill="FFFFFF"/>
        </w:rPr>
        <w:t xml:space="preserve">teaching </w:t>
      </w:r>
      <w:r w:rsidR="00626D93" w:rsidRPr="00713DF2">
        <w:rPr>
          <w:rFonts w:ascii="Times New Roman" w:hAnsi="Times New Roman" w:cs="Times New Roman"/>
          <w:color w:val="000000"/>
          <w:sz w:val="24"/>
          <w:szCs w:val="24"/>
          <w:shd w:val="clear" w:color="auto" w:fill="FFFFFF"/>
        </w:rPr>
        <w:t xml:space="preserve">and growth, business processes, customer perspectives and financial data. </w:t>
      </w:r>
      <w:r w:rsidR="00951263" w:rsidRPr="00713DF2">
        <w:rPr>
          <w:rFonts w:ascii="Times New Roman" w:hAnsi="Times New Roman" w:cs="Times New Roman"/>
          <w:color w:val="000000"/>
          <w:sz w:val="24"/>
          <w:szCs w:val="24"/>
          <w:shd w:val="clear" w:color="auto" w:fill="FFFFFF"/>
        </w:rPr>
        <w:t>In short, it helps organize and manage organizations business activities by providing balance across the area of focus. An advantage of adopting ba</w:t>
      </w:r>
      <w:r w:rsidR="0078003E">
        <w:rPr>
          <w:rFonts w:ascii="Times New Roman" w:hAnsi="Times New Roman" w:cs="Times New Roman"/>
          <w:color w:val="000000"/>
          <w:sz w:val="24"/>
          <w:szCs w:val="24"/>
          <w:shd w:val="clear" w:color="auto" w:fill="FFFFFF"/>
        </w:rPr>
        <w:t xml:space="preserve">lanced scorecard which takes in comprehensive </w:t>
      </w:r>
      <w:r w:rsidR="004C7556">
        <w:rPr>
          <w:rFonts w:ascii="Times New Roman" w:hAnsi="Times New Roman" w:cs="Times New Roman"/>
          <w:color w:val="000000"/>
          <w:sz w:val="24"/>
          <w:szCs w:val="24"/>
          <w:shd w:val="clear" w:color="auto" w:fill="FFFFFF"/>
        </w:rPr>
        <w:t xml:space="preserve">approach which judges and controls </w:t>
      </w:r>
      <w:r w:rsidR="00951263" w:rsidRPr="00713DF2">
        <w:rPr>
          <w:rFonts w:ascii="Times New Roman" w:hAnsi="Times New Roman" w:cs="Times New Roman"/>
          <w:color w:val="000000"/>
          <w:sz w:val="24"/>
          <w:szCs w:val="24"/>
          <w:shd w:val="clear" w:color="auto" w:fill="FFFFFF"/>
        </w:rPr>
        <w:t>an organiz</w:t>
      </w:r>
      <w:r w:rsidR="004C7556">
        <w:rPr>
          <w:rFonts w:ascii="Times New Roman" w:hAnsi="Times New Roman" w:cs="Times New Roman"/>
          <w:color w:val="000000"/>
          <w:sz w:val="24"/>
          <w:szCs w:val="24"/>
          <w:shd w:val="clear" w:color="auto" w:fill="FFFFFF"/>
        </w:rPr>
        <w:t xml:space="preserve">ation’s performance, which sets objective and </w:t>
      </w:r>
      <w:r w:rsidR="00951263" w:rsidRPr="00713DF2">
        <w:rPr>
          <w:rFonts w:ascii="Times New Roman" w:hAnsi="Times New Roman" w:cs="Times New Roman"/>
          <w:color w:val="000000"/>
          <w:sz w:val="24"/>
          <w:szCs w:val="24"/>
          <w:shd w:val="clear" w:color="auto" w:fill="FFFFFF"/>
        </w:rPr>
        <w:t xml:space="preserve">performance measurements. Balanced scorecard helps with communication and understanding of business goals and strategies, at all levels of the organisation. While this is done, it also brings the organizations vision and strategy into the centre focus of management which will stop management from deviating from these things. However, </w:t>
      </w:r>
      <w:r w:rsidR="00810F87" w:rsidRPr="00713DF2">
        <w:rPr>
          <w:rFonts w:ascii="Times New Roman" w:hAnsi="Times New Roman" w:cs="Times New Roman"/>
          <w:color w:val="000000"/>
          <w:sz w:val="24"/>
          <w:szCs w:val="24"/>
          <w:shd w:val="clear" w:color="auto" w:fill="FFFFFF"/>
        </w:rPr>
        <w:t xml:space="preserve">this modeling technique is a very vague approach in controlling the success of an organization because there are no set goals or set standard of performance measures. </w:t>
      </w:r>
    </w:p>
    <w:p w:rsidR="005D3774" w:rsidRPr="00713DF2" w:rsidRDefault="00C51116"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RAD (role activity diagram)</w:t>
      </w:r>
      <w:r w:rsidR="00450027" w:rsidRPr="00713DF2">
        <w:rPr>
          <w:rFonts w:ascii="Times New Roman" w:hAnsi="Times New Roman" w:cs="Times New Roman"/>
          <w:sz w:val="24"/>
          <w:szCs w:val="24"/>
        </w:rPr>
        <w:t xml:space="preserve"> is a role-oriented process model</w:t>
      </w:r>
      <w:r w:rsidR="004C7556">
        <w:rPr>
          <w:rFonts w:ascii="Times New Roman" w:hAnsi="Times New Roman" w:cs="Times New Roman"/>
          <w:sz w:val="24"/>
          <w:szCs w:val="24"/>
        </w:rPr>
        <w:t xml:space="preserve">, the RAD method shows </w:t>
      </w:r>
      <w:r w:rsidR="00450027" w:rsidRPr="00713DF2">
        <w:rPr>
          <w:rFonts w:ascii="Times New Roman" w:hAnsi="Times New Roman" w:cs="Times New Roman"/>
          <w:sz w:val="24"/>
          <w:szCs w:val="24"/>
        </w:rPr>
        <w:t>the roles that play a part in the process</w:t>
      </w:r>
      <w:r w:rsidR="004C7556">
        <w:rPr>
          <w:rFonts w:ascii="Times New Roman" w:hAnsi="Times New Roman" w:cs="Times New Roman"/>
          <w:sz w:val="24"/>
          <w:szCs w:val="24"/>
        </w:rPr>
        <w:t xml:space="preserve">, component </w:t>
      </w:r>
      <w:r w:rsidR="00450027" w:rsidRPr="00713DF2">
        <w:rPr>
          <w:rFonts w:ascii="Times New Roman" w:hAnsi="Times New Roman" w:cs="Times New Roman"/>
          <w:sz w:val="24"/>
          <w:szCs w:val="24"/>
        </w:rPr>
        <w:t>actions and interactions together</w:t>
      </w:r>
      <w:r w:rsidR="004C7556">
        <w:rPr>
          <w:rFonts w:ascii="Times New Roman" w:hAnsi="Times New Roman" w:cs="Times New Roman"/>
          <w:sz w:val="24"/>
          <w:szCs w:val="24"/>
        </w:rPr>
        <w:t>, and this model</w:t>
      </w:r>
      <w:r w:rsidR="00450027" w:rsidRPr="00713DF2">
        <w:rPr>
          <w:rFonts w:ascii="Times New Roman" w:hAnsi="Times New Roman" w:cs="Times New Roman"/>
          <w:sz w:val="24"/>
          <w:szCs w:val="24"/>
        </w:rPr>
        <w:t xml:space="preserve"> </w:t>
      </w:r>
      <w:r w:rsidR="004C7556">
        <w:rPr>
          <w:rFonts w:ascii="Times New Roman" w:hAnsi="Times New Roman" w:cs="Times New Roman"/>
          <w:sz w:val="24"/>
          <w:szCs w:val="24"/>
        </w:rPr>
        <w:t xml:space="preserve">determines </w:t>
      </w:r>
      <w:r w:rsidR="00450027" w:rsidRPr="00713DF2">
        <w:rPr>
          <w:rFonts w:ascii="Times New Roman" w:hAnsi="Times New Roman" w:cs="Times New Roman"/>
          <w:sz w:val="24"/>
          <w:szCs w:val="24"/>
        </w:rPr>
        <w:t>which action</w:t>
      </w:r>
      <w:r w:rsidR="004C7556">
        <w:rPr>
          <w:rFonts w:ascii="Times New Roman" w:hAnsi="Times New Roman" w:cs="Times New Roman"/>
          <w:sz w:val="24"/>
          <w:szCs w:val="24"/>
        </w:rPr>
        <w:t>s are to be carried out and how it is carried out</w:t>
      </w:r>
      <w:r w:rsidR="00450027" w:rsidRPr="00713DF2">
        <w:rPr>
          <w:rFonts w:ascii="Times New Roman" w:hAnsi="Times New Roman" w:cs="Times New Roman"/>
          <w:sz w:val="24"/>
          <w:szCs w:val="24"/>
        </w:rPr>
        <w:t xml:space="preserve">. The model shows the </w:t>
      </w:r>
      <w:r w:rsidR="004C7556">
        <w:rPr>
          <w:rFonts w:ascii="Times New Roman" w:hAnsi="Times New Roman" w:cs="Times New Roman"/>
          <w:sz w:val="24"/>
          <w:szCs w:val="24"/>
        </w:rPr>
        <w:t xml:space="preserve">role activity is </w:t>
      </w:r>
      <w:r w:rsidR="00450027" w:rsidRPr="00713DF2">
        <w:rPr>
          <w:rFonts w:ascii="Times New Roman" w:hAnsi="Times New Roman" w:cs="Times New Roman"/>
          <w:sz w:val="24"/>
          <w:szCs w:val="24"/>
        </w:rPr>
        <w:t>in the pr</w:t>
      </w:r>
      <w:r w:rsidR="00763E41" w:rsidRPr="00713DF2">
        <w:rPr>
          <w:rFonts w:ascii="Times New Roman" w:hAnsi="Times New Roman" w:cs="Times New Roman"/>
          <w:sz w:val="24"/>
          <w:szCs w:val="24"/>
        </w:rPr>
        <w:t>ocess and how they collaborat</w:t>
      </w:r>
      <w:r w:rsidR="00786F52" w:rsidRPr="00713DF2">
        <w:rPr>
          <w:rFonts w:ascii="Times New Roman" w:hAnsi="Times New Roman" w:cs="Times New Roman"/>
          <w:sz w:val="24"/>
          <w:szCs w:val="24"/>
        </w:rPr>
        <w:t>e. The advantages of using thi</w:t>
      </w:r>
      <w:r w:rsidR="00F367AA" w:rsidRPr="00713DF2">
        <w:rPr>
          <w:rFonts w:ascii="Times New Roman" w:hAnsi="Times New Roman" w:cs="Times New Roman"/>
          <w:sz w:val="24"/>
          <w:szCs w:val="24"/>
        </w:rPr>
        <w:t>s is that</w:t>
      </w:r>
      <w:r w:rsidR="008812CC" w:rsidRPr="00713DF2">
        <w:rPr>
          <w:rFonts w:ascii="Times New Roman" w:hAnsi="Times New Roman" w:cs="Times New Roman"/>
          <w:sz w:val="24"/>
          <w:szCs w:val="24"/>
        </w:rPr>
        <w:t xml:space="preserve"> it shows the dynamics of a process and the responsibilities involved, they are the RAD process model is easy to read and has sound theoretical underpinnings(Kingston,</w:t>
      </w:r>
      <w:r w:rsidR="009C3B96" w:rsidRPr="00713DF2">
        <w:rPr>
          <w:rFonts w:ascii="Times New Roman" w:hAnsi="Times New Roman" w:cs="Times New Roman"/>
          <w:sz w:val="24"/>
          <w:szCs w:val="24"/>
        </w:rPr>
        <w:t>2013</w:t>
      </w:r>
      <w:r w:rsidR="00DE6092" w:rsidRPr="00713DF2">
        <w:rPr>
          <w:rFonts w:ascii="Times New Roman" w:hAnsi="Times New Roman" w:cs="Times New Roman"/>
          <w:sz w:val="24"/>
          <w:szCs w:val="24"/>
        </w:rPr>
        <w:t>)</w:t>
      </w:r>
      <w:r w:rsidR="001E186F" w:rsidRPr="00713DF2">
        <w:rPr>
          <w:rFonts w:ascii="Times New Roman" w:hAnsi="Times New Roman" w:cs="Times New Roman"/>
          <w:sz w:val="24"/>
          <w:szCs w:val="24"/>
        </w:rPr>
        <w:t>.</w:t>
      </w:r>
    </w:p>
    <w:p w:rsidR="00515BE6" w:rsidRPr="00713DF2" w:rsidRDefault="008812CC"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 xml:space="preserve">Considering the above techniques, the </w:t>
      </w:r>
      <w:r w:rsidR="002A06AF" w:rsidRPr="00713DF2">
        <w:rPr>
          <w:rFonts w:ascii="Times New Roman" w:hAnsi="Times New Roman" w:cs="Times New Roman"/>
          <w:sz w:val="24"/>
          <w:szCs w:val="24"/>
        </w:rPr>
        <w:t xml:space="preserve">technique that </w:t>
      </w:r>
      <w:r w:rsidRPr="00713DF2">
        <w:rPr>
          <w:rFonts w:ascii="Times New Roman" w:hAnsi="Times New Roman" w:cs="Times New Roman"/>
          <w:sz w:val="24"/>
          <w:szCs w:val="24"/>
        </w:rPr>
        <w:t xml:space="preserve">would be most </w:t>
      </w:r>
      <w:r w:rsidR="002A06AF" w:rsidRPr="00713DF2">
        <w:rPr>
          <w:rFonts w:ascii="Times New Roman" w:hAnsi="Times New Roman" w:cs="Times New Roman"/>
          <w:sz w:val="24"/>
          <w:szCs w:val="24"/>
        </w:rPr>
        <w:t xml:space="preserve">suitable for ASDA is the SWOT (strength, weakness, opportunities and threat) analysis </w:t>
      </w:r>
      <w:r w:rsidR="004C7556" w:rsidRPr="00713DF2">
        <w:rPr>
          <w:rFonts w:ascii="Times New Roman" w:hAnsi="Times New Roman" w:cs="Times New Roman"/>
          <w:sz w:val="24"/>
          <w:szCs w:val="24"/>
        </w:rPr>
        <w:t>because</w:t>
      </w:r>
      <w:r w:rsidR="004C7556">
        <w:rPr>
          <w:rFonts w:ascii="Times New Roman" w:hAnsi="Times New Roman" w:cs="Times New Roman"/>
          <w:sz w:val="24"/>
          <w:szCs w:val="24"/>
        </w:rPr>
        <w:t xml:space="preserve"> </w:t>
      </w:r>
      <w:r w:rsidR="004C7556" w:rsidRPr="00713DF2">
        <w:rPr>
          <w:rFonts w:ascii="Times New Roman" w:hAnsi="Times New Roman" w:cs="Times New Roman"/>
          <w:sz w:val="24"/>
          <w:szCs w:val="24"/>
        </w:rPr>
        <w:t>these Asda managers</w:t>
      </w:r>
      <w:r w:rsidR="004C7556">
        <w:rPr>
          <w:rFonts w:ascii="Times New Roman" w:hAnsi="Times New Roman" w:cs="Times New Roman"/>
          <w:sz w:val="24"/>
          <w:szCs w:val="24"/>
        </w:rPr>
        <w:t xml:space="preserve"> can use this planning tool</w:t>
      </w:r>
      <w:r w:rsidR="002A06AF" w:rsidRPr="00713DF2">
        <w:rPr>
          <w:rFonts w:ascii="Times New Roman" w:hAnsi="Times New Roman" w:cs="Times New Roman"/>
          <w:sz w:val="24"/>
          <w:szCs w:val="24"/>
        </w:rPr>
        <w:t xml:space="preserve"> so that they can do situational analysis of the organization. ASDA </w:t>
      </w:r>
      <w:r w:rsidR="009C3B96" w:rsidRPr="00713DF2">
        <w:rPr>
          <w:rFonts w:ascii="Times New Roman" w:hAnsi="Times New Roman" w:cs="Times New Roman"/>
          <w:sz w:val="24"/>
          <w:szCs w:val="24"/>
        </w:rPr>
        <w:t>can</w:t>
      </w:r>
      <w:r w:rsidR="002A06AF" w:rsidRPr="00713DF2">
        <w:rPr>
          <w:rFonts w:ascii="Times New Roman" w:hAnsi="Times New Roman" w:cs="Times New Roman"/>
          <w:sz w:val="24"/>
          <w:szCs w:val="24"/>
        </w:rPr>
        <w:t xml:space="preserve"> maintain its position as a leading company in the retail industry because of carful analyzing and reviewing that th</w:t>
      </w:r>
      <w:r w:rsidR="00BE1CFA" w:rsidRPr="00713DF2">
        <w:rPr>
          <w:rFonts w:ascii="Times New Roman" w:hAnsi="Times New Roman" w:cs="Times New Roman"/>
          <w:sz w:val="24"/>
          <w:szCs w:val="24"/>
        </w:rPr>
        <w:t xml:space="preserve">e SWOT analysis that it offers. The SWOT analysis applied to ASDA </w:t>
      </w:r>
      <w:r w:rsidRPr="00713DF2">
        <w:rPr>
          <w:rFonts w:ascii="Times New Roman" w:hAnsi="Times New Roman" w:cs="Times New Roman"/>
          <w:sz w:val="24"/>
          <w:szCs w:val="24"/>
        </w:rPr>
        <w:t>shows the</w:t>
      </w:r>
      <w:r w:rsidR="00515BE6" w:rsidRPr="00713DF2">
        <w:rPr>
          <w:rFonts w:ascii="Times New Roman" w:hAnsi="Times New Roman" w:cs="Times New Roman"/>
          <w:sz w:val="24"/>
          <w:szCs w:val="24"/>
        </w:rPr>
        <w:t>s</w:t>
      </w:r>
      <w:r w:rsidR="00BE1CFA" w:rsidRPr="00713DF2">
        <w:rPr>
          <w:rFonts w:ascii="Times New Roman" w:hAnsi="Times New Roman" w:cs="Times New Roman"/>
          <w:sz w:val="24"/>
          <w:szCs w:val="24"/>
        </w:rPr>
        <w:t>trength</w:t>
      </w:r>
      <w:r w:rsidR="00515BE6" w:rsidRPr="00713DF2">
        <w:rPr>
          <w:rFonts w:ascii="Times New Roman" w:hAnsi="Times New Roman" w:cs="Times New Roman"/>
          <w:sz w:val="24"/>
          <w:szCs w:val="24"/>
        </w:rPr>
        <w:t xml:space="preserve"> that A</w:t>
      </w:r>
      <w:r w:rsidRPr="00713DF2">
        <w:rPr>
          <w:rFonts w:ascii="Times New Roman" w:hAnsi="Times New Roman" w:cs="Times New Roman"/>
          <w:sz w:val="24"/>
          <w:szCs w:val="24"/>
        </w:rPr>
        <w:t>SDA</w:t>
      </w:r>
      <w:r w:rsidR="00515BE6" w:rsidRPr="00713DF2">
        <w:rPr>
          <w:rFonts w:ascii="Times New Roman" w:hAnsi="Times New Roman" w:cs="Times New Roman"/>
          <w:sz w:val="24"/>
          <w:szCs w:val="24"/>
        </w:rPr>
        <w:t xml:space="preserve"> has demonstrated as </w:t>
      </w:r>
      <w:r w:rsidRPr="00713DF2">
        <w:rPr>
          <w:rFonts w:ascii="Times New Roman" w:hAnsi="Times New Roman" w:cs="Times New Roman"/>
          <w:sz w:val="24"/>
          <w:szCs w:val="24"/>
        </w:rPr>
        <w:t>an</w:t>
      </w:r>
      <w:r w:rsidR="00515BE6" w:rsidRPr="00713DF2">
        <w:rPr>
          <w:rFonts w:ascii="Times New Roman" w:hAnsi="Times New Roman" w:cs="Times New Roman"/>
          <w:sz w:val="24"/>
          <w:szCs w:val="24"/>
        </w:rPr>
        <w:t xml:space="preserve"> organization</w:t>
      </w:r>
      <w:r w:rsidRPr="00713DF2">
        <w:rPr>
          <w:rFonts w:ascii="Times New Roman" w:hAnsi="Times New Roman" w:cs="Times New Roman"/>
          <w:sz w:val="24"/>
          <w:szCs w:val="24"/>
        </w:rPr>
        <w:t xml:space="preserve"> which is shown through their</w:t>
      </w:r>
      <w:r w:rsidR="00BE1CFA" w:rsidRPr="00713DF2">
        <w:rPr>
          <w:rFonts w:ascii="Times New Roman" w:hAnsi="Times New Roman" w:cs="Times New Roman"/>
          <w:sz w:val="24"/>
          <w:szCs w:val="24"/>
        </w:rPr>
        <w:t xml:space="preserve"> strong </w:t>
      </w:r>
      <w:r w:rsidR="004C7556">
        <w:rPr>
          <w:rFonts w:ascii="Times New Roman" w:hAnsi="Times New Roman" w:cs="Times New Roman"/>
          <w:sz w:val="24"/>
          <w:szCs w:val="24"/>
        </w:rPr>
        <w:t>presentation</w:t>
      </w:r>
      <w:r w:rsidR="00BE1CFA" w:rsidRPr="00713DF2">
        <w:rPr>
          <w:rFonts w:ascii="Times New Roman" w:hAnsi="Times New Roman" w:cs="Times New Roman"/>
          <w:sz w:val="24"/>
          <w:szCs w:val="24"/>
        </w:rPr>
        <w:t xml:space="preserve"> in new</w:t>
      </w:r>
      <w:r w:rsidR="004C7556">
        <w:rPr>
          <w:rFonts w:ascii="Times New Roman" w:hAnsi="Times New Roman" w:cs="Times New Roman"/>
          <w:sz w:val="24"/>
          <w:szCs w:val="24"/>
        </w:rPr>
        <w:t xml:space="preserve"> markets this is because ASDA has built new skills </w:t>
      </w:r>
      <w:r w:rsidR="00BE1CFA" w:rsidRPr="00713DF2">
        <w:rPr>
          <w:rFonts w:ascii="Times New Roman" w:hAnsi="Times New Roman" w:cs="Times New Roman"/>
          <w:sz w:val="24"/>
          <w:szCs w:val="24"/>
        </w:rPr>
        <w:t xml:space="preserve">at entering new markets and being successful in them. This helps the organization to build new </w:t>
      </w:r>
      <w:r w:rsidR="004C7556">
        <w:rPr>
          <w:rFonts w:ascii="Times New Roman" w:hAnsi="Times New Roman" w:cs="Times New Roman"/>
          <w:sz w:val="24"/>
          <w:szCs w:val="24"/>
        </w:rPr>
        <w:t>takings</w:t>
      </w:r>
      <w:r w:rsidR="00BE1CFA" w:rsidRPr="00713DF2">
        <w:rPr>
          <w:rFonts w:ascii="Times New Roman" w:hAnsi="Times New Roman" w:cs="Times New Roman"/>
          <w:sz w:val="24"/>
          <w:szCs w:val="24"/>
        </w:rPr>
        <w:t xml:space="preserve"> streams and </w:t>
      </w:r>
      <w:r w:rsidR="00904AB2">
        <w:rPr>
          <w:rFonts w:ascii="Times New Roman" w:hAnsi="Times New Roman" w:cs="Times New Roman"/>
          <w:sz w:val="24"/>
          <w:szCs w:val="24"/>
        </w:rPr>
        <w:lastRenderedPageBreak/>
        <w:t xml:space="preserve">expand </w:t>
      </w:r>
      <w:r w:rsidR="00BE1CFA" w:rsidRPr="00713DF2">
        <w:rPr>
          <w:rFonts w:ascii="Times New Roman" w:hAnsi="Times New Roman" w:cs="Times New Roman"/>
          <w:sz w:val="24"/>
          <w:szCs w:val="24"/>
        </w:rPr>
        <w:t>within the markets that they are operating in</w:t>
      </w:r>
      <w:r w:rsidR="006D0802" w:rsidRPr="00713DF2">
        <w:rPr>
          <w:rFonts w:ascii="Times New Roman" w:hAnsi="Times New Roman" w:cs="Times New Roman"/>
          <w:sz w:val="24"/>
          <w:szCs w:val="24"/>
        </w:rPr>
        <w:t xml:space="preserve"> (Whiteley, 2002</w:t>
      </w:r>
      <w:r w:rsidR="001E186F" w:rsidRPr="00713DF2">
        <w:rPr>
          <w:rFonts w:ascii="Times New Roman" w:hAnsi="Times New Roman" w:cs="Times New Roman"/>
          <w:sz w:val="24"/>
          <w:szCs w:val="24"/>
        </w:rPr>
        <w:t>)</w:t>
      </w:r>
      <w:r w:rsidR="00BE1CFA" w:rsidRPr="00713DF2">
        <w:rPr>
          <w:rFonts w:ascii="Times New Roman" w:hAnsi="Times New Roman" w:cs="Times New Roman"/>
          <w:sz w:val="24"/>
          <w:szCs w:val="24"/>
        </w:rPr>
        <w:t xml:space="preserve">. Also, Asda has a highly skilled workforce which has been trained through successful training and </w:t>
      </w:r>
      <w:r w:rsidR="00884A20" w:rsidRPr="00713DF2">
        <w:rPr>
          <w:rFonts w:ascii="Times New Roman" w:hAnsi="Times New Roman" w:cs="Times New Roman"/>
          <w:sz w:val="24"/>
          <w:szCs w:val="24"/>
        </w:rPr>
        <w:t>learning</w:t>
      </w:r>
      <w:r w:rsidR="00884A20">
        <w:rPr>
          <w:rFonts w:ascii="Times New Roman" w:hAnsi="Times New Roman" w:cs="Times New Roman"/>
          <w:sz w:val="24"/>
          <w:szCs w:val="24"/>
        </w:rPr>
        <w:t xml:space="preserve"> </w:t>
      </w:r>
      <w:r w:rsidR="00884A20" w:rsidRPr="00713DF2">
        <w:rPr>
          <w:rFonts w:ascii="Times New Roman" w:hAnsi="Times New Roman" w:cs="Times New Roman"/>
          <w:sz w:val="24"/>
          <w:szCs w:val="24"/>
        </w:rPr>
        <w:t>programs</w:t>
      </w:r>
      <w:r w:rsidR="00BE1CFA" w:rsidRPr="00713DF2">
        <w:rPr>
          <w:rFonts w:ascii="Times New Roman" w:hAnsi="Times New Roman" w:cs="Times New Roman"/>
          <w:sz w:val="24"/>
          <w:szCs w:val="24"/>
        </w:rPr>
        <w:t>. This does not only lead to a successful workforce, but also a motivated workforce that are willing to achieve more. However, the weakness that Asda has is that it is not very successful</w:t>
      </w:r>
      <w:r w:rsidR="00E44DD1" w:rsidRPr="00713DF2">
        <w:rPr>
          <w:rFonts w:ascii="Times New Roman" w:hAnsi="Times New Roman" w:cs="Times New Roman"/>
          <w:sz w:val="24"/>
          <w:szCs w:val="24"/>
        </w:rPr>
        <w:t xml:space="preserve"> incorpo</w:t>
      </w:r>
      <w:r w:rsidR="00A1411A" w:rsidRPr="00713DF2">
        <w:rPr>
          <w:rFonts w:ascii="Times New Roman" w:hAnsi="Times New Roman" w:cs="Times New Roman"/>
          <w:sz w:val="24"/>
          <w:szCs w:val="24"/>
        </w:rPr>
        <w:t xml:space="preserve">rating different work cultures because it has failed </w:t>
      </w:r>
      <w:r w:rsidR="00904AB2">
        <w:rPr>
          <w:rFonts w:ascii="Times New Roman" w:hAnsi="Times New Roman" w:cs="Times New Roman"/>
          <w:sz w:val="24"/>
          <w:szCs w:val="24"/>
        </w:rPr>
        <w:t>join forces</w:t>
      </w:r>
      <w:r w:rsidR="00A1411A" w:rsidRPr="00713DF2">
        <w:rPr>
          <w:rFonts w:ascii="Times New Roman" w:hAnsi="Times New Roman" w:cs="Times New Roman"/>
          <w:sz w:val="24"/>
          <w:szCs w:val="24"/>
        </w:rPr>
        <w:t xml:space="preserve"> with </w:t>
      </w:r>
      <w:r w:rsidR="00904AB2">
        <w:rPr>
          <w:rFonts w:ascii="Times New Roman" w:hAnsi="Times New Roman" w:cs="Times New Roman"/>
          <w:sz w:val="24"/>
          <w:szCs w:val="24"/>
        </w:rPr>
        <w:t>organizations</w:t>
      </w:r>
      <w:r w:rsidR="00A1411A" w:rsidRPr="00713DF2">
        <w:rPr>
          <w:rFonts w:ascii="Times New Roman" w:hAnsi="Times New Roman" w:cs="Times New Roman"/>
          <w:sz w:val="24"/>
          <w:szCs w:val="24"/>
        </w:rPr>
        <w:t xml:space="preserve"> that have different work culture</w:t>
      </w:r>
      <w:r w:rsidR="00904AB2">
        <w:rPr>
          <w:rFonts w:ascii="Times New Roman" w:hAnsi="Times New Roman" w:cs="Times New Roman"/>
          <w:sz w:val="24"/>
          <w:szCs w:val="24"/>
        </w:rPr>
        <w:t>s to ASDA</w:t>
      </w:r>
      <w:r w:rsidR="00A1411A" w:rsidRPr="00713DF2">
        <w:rPr>
          <w:rFonts w:ascii="Times New Roman" w:hAnsi="Times New Roman" w:cs="Times New Roman"/>
          <w:sz w:val="24"/>
          <w:szCs w:val="24"/>
        </w:rPr>
        <w:t>. Also, there are</w:t>
      </w:r>
      <w:r w:rsidR="00904AB2">
        <w:rPr>
          <w:rFonts w:ascii="Times New Roman" w:hAnsi="Times New Roman" w:cs="Times New Roman"/>
          <w:sz w:val="24"/>
          <w:szCs w:val="24"/>
        </w:rPr>
        <w:t xml:space="preserve"> openings</w:t>
      </w:r>
      <w:r w:rsidR="00A1411A" w:rsidRPr="00713DF2">
        <w:rPr>
          <w:rFonts w:ascii="Times New Roman" w:hAnsi="Times New Roman" w:cs="Times New Roman"/>
          <w:sz w:val="24"/>
          <w:szCs w:val="24"/>
        </w:rPr>
        <w:t xml:space="preserve"> in the p</w:t>
      </w:r>
      <w:r w:rsidR="00754DB1" w:rsidRPr="00713DF2">
        <w:rPr>
          <w:rFonts w:ascii="Times New Roman" w:hAnsi="Times New Roman" w:cs="Times New Roman"/>
          <w:sz w:val="24"/>
          <w:szCs w:val="24"/>
        </w:rPr>
        <w:t>roduct range so</w:t>
      </w:r>
      <w:r w:rsidR="00904AB2">
        <w:rPr>
          <w:rFonts w:ascii="Times New Roman" w:hAnsi="Times New Roman" w:cs="Times New Roman"/>
          <w:sz w:val="24"/>
          <w:szCs w:val="24"/>
        </w:rPr>
        <w:t>ld by the company this means that the</w:t>
      </w:r>
      <w:r w:rsidR="00754DB1" w:rsidRPr="00713DF2">
        <w:rPr>
          <w:rFonts w:ascii="Times New Roman" w:hAnsi="Times New Roman" w:cs="Times New Roman"/>
          <w:sz w:val="24"/>
          <w:szCs w:val="24"/>
        </w:rPr>
        <w:t xml:space="preserve"> lack of choice can give the new competitor a foothold in the market.</w:t>
      </w:r>
      <w:r w:rsidR="00354D50" w:rsidRPr="00713DF2">
        <w:rPr>
          <w:rFonts w:ascii="Times New Roman" w:hAnsi="Times New Roman" w:cs="Times New Roman"/>
          <w:sz w:val="24"/>
          <w:szCs w:val="24"/>
        </w:rPr>
        <w:t xml:space="preserve"> Since, the SWOT analysis can help organizations management to uncover opportunities the opportunities for A</w:t>
      </w:r>
      <w:r w:rsidR="00B36463" w:rsidRPr="00713DF2">
        <w:rPr>
          <w:rFonts w:ascii="Times New Roman" w:hAnsi="Times New Roman" w:cs="Times New Roman"/>
          <w:sz w:val="24"/>
          <w:szCs w:val="24"/>
        </w:rPr>
        <w:t xml:space="preserve">SDA </w:t>
      </w:r>
      <w:r w:rsidR="00354D50" w:rsidRPr="00713DF2">
        <w:rPr>
          <w:rFonts w:ascii="Times New Roman" w:hAnsi="Times New Roman" w:cs="Times New Roman"/>
          <w:sz w:val="24"/>
          <w:szCs w:val="24"/>
        </w:rPr>
        <w:t xml:space="preserve">includes the </w:t>
      </w:r>
      <w:r w:rsidR="00904AB2">
        <w:rPr>
          <w:rFonts w:ascii="Times New Roman" w:hAnsi="Times New Roman" w:cs="Times New Roman"/>
          <w:sz w:val="24"/>
          <w:szCs w:val="24"/>
        </w:rPr>
        <w:t>fostering</w:t>
      </w:r>
      <w:r w:rsidR="00354D50" w:rsidRPr="00713DF2">
        <w:rPr>
          <w:rFonts w:ascii="Times New Roman" w:hAnsi="Times New Roman" w:cs="Times New Roman"/>
          <w:sz w:val="24"/>
          <w:szCs w:val="24"/>
        </w:rPr>
        <w:t xml:space="preserve"> of </w:t>
      </w:r>
      <w:r w:rsidR="00904AB2">
        <w:rPr>
          <w:rFonts w:ascii="Times New Roman" w:hAnsi="Times New Roman" w:cs="Times New Roman"/>
          <w:sz w:val="24"/>
          <w:szCs w:val="24"/>
        </w:rPr>
        <w:t xml:space="preserve">a </w:t>
      </w:r>
      <w:r w:rsidR="00354D50" w:rsidRPr="00713DF2">
        <w:rPr>
          <w:rFonts w:ascii="Times New Roman" w:hAnsi="Times New Roman" w:cs="Times New Roman"/>
          <w:sz w:val="24"/>
          <w:szCs w:val="24"/>
        </w:rPr>
        <w:t>new technology standard and government free trad</w:t>
      </w:r>
      <w:r w:rsidR="00904AB2">
        <w:rPr>
          <w:rFonts w:ascii="Times New Roman" w:hAnsi="Times New Roman" w:cs="Times New Roman"/>
          <w:sz w:val="24"/>
          <w:szCs w:val="24"/>
        </w:rPr>
        <w:t>e agreement which has given ASDA</w:t>
      </w:r>
      <w:r w:rsidR="00354D50" w:rsidRPr="00713DF2">
        <w:rPr>
          <w:rFonts w:ascii="Times New Roman" w:hAnsi="Times New Roman" w:cs="Times New Roman"/>
          <w:sz w:val="24"/>
          <w:szCs w:val="24"/>
        </w:rPr>
        <w:t xml:space="preserve"> </w:t>
      </w:r>
      <w:r w:rsidR="00904AB2">
        <w:rPr>
          <w:rFonts w:ascii="Times New Roman" w:hAnsi="Times New Roman" w:cs="Times New Roman"/>
          <w:sz w:val="24"/>
          <w:szCs w:val="24"/>
        </w:rPr>
        <w:t xml:space="preserve">the </w:t>
      </w:r>
      <w:r w:rsidR="00354D50" w:rsidRPr="00713DF2">
        <w:rPr>
          <w:rFonts w:ascii="Times New Roman" w:hAnsi="Times New Roman" w:cs="Times New Roman"/>
          <w:sz w:val="24"/>
          <w:szCs w:val="24"/>
        </w:rPr>
        <w:t xml:space="preserve">opportunity to enter new </w:t>
      </w:r>
      <w:r w:rsidR="00904AB2">
        <w:rPr>
          <w:rFonts w:ascii="Times New Roman" w:hAnsi="Times New Roman" w:cs="Times New Roman"/>
          <w:sz w:val="24"/>
          <w:szCs w:val="24"/>
        </w:rPr>
        <w:t>markets. The new movement</w:t>
      </w:r>
      <w:r w:rsidR="00354D50" w:rsidRPr="00713DF2">
        <w:rPr>
          <w:rFonts w:ascii="Times New Roman" w:hAnsi="Times New Roman" w:cs="Times New Roman"/>
          <w:sz w:val="24"/>
          <w:szCs w:val="24"/>
        </w:rPr>
        <w:t xml:space="preserve"> in the consumer behavior can </w:t>
      </w:r>
      <w:r w:rsidR="009B6661" w:rsidRPr="00713DF2">
        <w:rPr>
          <w:rFonts w:ascii="Times New Roman" w:hAnsi="Times New Roman" w:cs="Times New Roman"/>
          <w:sz w:val="24"/>
          <w:szCs w:val="24"/>
        </w:rPr>
        <w:t>open a</w:t>
      </w:r>
      <w:r w:rsidR="00354D50" w:rsidRPr="00713DF2">
        <w:rPr>
          <w:rFonts w:ascii="Times New Roman" w:hAnsi="Times New Roman" w:cs="Times New Roman"/>
          <w:sz w:val="24"/>
          <w:szCs w:val="24"/>
        </w:rPr>
        <w:t xml:space="preserve"> new market for A</w:t>
      </w:r>
      <w:r w:rsidR="00B36463" w:rsidRPr="00713DF2">
        <w:rPr>
          <w:rFonts w:ascii="Times New Roman" w:hAnsi="Times New Roman" w:cs="Times New Roman"/>
          <w:sz w:val="24"/>
          <w:szCs w:val="24"/>
        </w:rPr>
        <w:t>SDA</w:t>
      </w:r>
      <w:r w:rsidR="00354D50" w:rsidRPr="00713DF2">
        <w:rPr>
          <w:rFonts w:ascii="Times New Roman" w:hAnsi="Times New Roman" w:cs="Times New Roman"/>
          <w:sz w:val="24"/>
          <w:szCs w:val="24"/>
        </w:rPr>
        <w:t xml:space="preserve">. For instance, it has provided a great opportunity for the organization to build </w:t>
      </w:r>
      <w:r w:rsidR="00904AB2">
        <w:rPr>
          <w:rFonts w:ascii="Times New Roman" w:hAnsi="Times New Roman" w:cs="Times New Roman"/>
          <w:sz w:val="24"/>
          <w:szCs w:val="24"/>
        </w:rPr>
        <w:t>different income</w:t>
      </w:r>
      <w:r w:rsidR="00354D50" w:rsidRPr="00713DF2">
        <w:rPr>
          <w:rFonts w:ascii="Times New Roman" w:hAnsi="Times New Roman" w:cs="Times New Roman"/>
          <w:sz w:val="24"/>
          <w:szCs w:val="24"/>
        </w:rPr>
        <w:t xml:space="preserve"> streams and </w:t>
      </w:r>
      <w:r w:rsidR="00904AB2">
        <w:rPr>
          <w:rFonts w:ascii="Times New Roman" w:hAnsi="Times New Roman" w:cs="Times New Roman"/>
          <w:sz w:val="24"/>
          <w:szCs w:val="24"/>
        </w:rPr>
        <w:t xml:space="preserve">expand </w:t>
      </w:r>
      <w:r w:rsidR="00515BE6" w:rsidRPr="00713DF2">
        <w:rPr>
          <w:rFonts w:ascii="Times New Roman" w:hAnsi="Times New Roman" w:cs="Times New Roman"/>
          <w:sz w:val="24"/>
          <w:szCs w:val="24"/>
        </w:rPr>
        <w:t xml:space="preserve">new product categories. However, despite the opportunities the </w:t>
      </w:r>
      <w:r w:rsidR="00B36463" w:rsidRPr="00713DF2">
        <w:rPr>
          <w:rFonts w:ascii="Times New Roman" w:hAnsi="Times New Roman" w:cs="Times New Roman"/>
          <w:sz w:val="24"/>
          <w:szCs w:val="24"/>
        </w:rPr>
        <w:t>organization</w:t>
      </w:r>
      <w:r w:rsidR="009B6661" w:rsidRPr="00713DF2">
        <w:rPr>
          <w:rFonts w:ascii="Times New Roman" w:hAnsi="Times New Roman" w:cs="Times New Roman"/>
          <w:sz w:val="24"/>
          <w:szCs w:val="24"/>
        </w:rPr>
        <w:t>can</w:t>
      </w:r>
      <w:r w:rsidR="00515BE6" w:rsidRPr="00713DF2">
        <w:rPr>
          <w:rFonts w:ascii="Times New Roman" w:hAnsi="Times New Roman" w:cs="Times New Roman"/>
          <w:sz w:val="24"/>
          <w:szCs w:val="24"/>
        </w:rPr>
        <w:t xml:space="preserve"> gain; it still faces threats such as a </w:t>
      </w:r>
      <w:r w:rsidR="00904AB2">
        <w:rPr>
          <w:rFonts w:ascii="Times New Roman" w:hAnsi="Times New Roman" w:cs="Times New Roman"/>
          <w:sz w:val="24"/>
          <w:szCs w:val="24"/>
        </w:rPr>
        <w:t>limited amount</w:t>
      </w:r>
      <w:r w:rsidR="00515BE6" w:rsidRPr="00713DF2">
        <w:rPr>
          <w:rFonts w:ascii="Times New Roman" w:hAnsi="Times New Roman" w:cs="Times New Roman"/>
          <w:sz w:val="24"/>
          <w:szCs w:val="24"/>
        </w:rPr>
        <w:t xml:space="preserve"> of skilled workforce in the global market which poses a threat to the growth of profits for ASDA in those markets. Also, the fact that the organisation operates in different countries which mean it is exposed to a fluctuation in currency due to the fast pace political climate which markets are under. </w:t>
      </w:r>
    </w:p>
    <w:p w:rsidR="006D0802" w:rsidRDefault="00515BE6"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However, it seems as though the SWOT analysis is a suitable technique when it comes to analyzing</w:t>
      </w:r>
      <w:r w:rsidR="0008316E" w:rsidRPr="00713DF2">
        <w:rPr>
          <w:rFonts w:ascii="Times New Roman" w:hAnsi="Times New Roman" w:cs="Times New Roman"/>
          <w:sz w:val="24"/>
          <w:szCs w:val="24"/>
        </w:rPr>
        <w:t xml:space="preserve"> the organizations especially as a manager at ASDA. Yet, there is limitation of the SWOT analysis for A</w:t>
      </w:r>
      <w:r w:rsidR="009C3B96" w:rsidRPr="00713DF2">
        <w:rPr>
          <w:rFonts w:ascii="Times New Roman" w:hAnsi="Times New Roman" w:cs="Times New Roman"/>
          <w:sz w:val="24"/>
          <w:szCs w:val="24"/>
        </w:rPr>
        <w:t>SDA</w:t>
      </w:r>
      <w:r w:rsidR="0008316E" w:rsidRPr="00713DF2">
        <w:rPr>
          <w:rFonts w:ascii="Times New Roman" w:hAnsi="Times New Roman" w:cs="Times New Roman"/>
          <w:sz w:val="24"/>
          <w:szCs w:val="24"/>
        </w:rPr>
        <w:t xml:space="preserve"> that needs to be taken into consideration. One limitation</w:t>
      </w:r>
      <w:r w:rsidR="00904AB2">
        <w:rPr>
          <w:rFonts w:ascii="Times New Roman" w:hAnsi="Times New Roman" w:cs="Times New Roman"/>
          <w:sz w:val="24"/>
          <w:szCs w:val="24"/>
        </w:rPr>
        <w:t xml:space="preserve"> is that certain factors in ASDA are a strength and weakness because it</w:t>
      </w:r>
      <w:r w:rsidR="0008316E" w:rsidRPr="00713DF2">
        <w:rPr>
          <w:rFonts w:ascii="Times New Roman" w:hAnsi="Times New Roman" w:cs="Times New Roman"/>
          <w:sz w:val="24"/>
          <w:szCs w:val="24"/>
        </w:rPr>
        <w:t xml:space="preserve"> does not show how to achieve a competitive advantage. It also leads to the organisation to over</w:t>
      </w:r>
      <w:r w:rsidR="00980C24">
        <w:rPr>
          <w:rFonts w:ascii="Times New Roman" w:hAnsi="Times New Roman" w:cs="Times New Roman"/>
          <w:sz w:val="24"/>
          <w:szCs w:val="24"/>
        </w:rPr>
        <w:t xml:space="preserve"> </w:t>
      </w:r>
      <w:r w:rsidR="0008316E" w:rsidRPr="00713DF2">
        <w:rPr>
          <w:rFonts w:ascii="Times New Roman" w:hAnsi="Times New Roman" w:cs="Times New Roman"/>
          <w:sz w:val="24"/>
          <w:szCs w:val="24"/>
        </w:rPr>
        <w:t xml:space="preserve">emphasize a single internal </w:t>
      </w:r>
      <w:r w:rsidR="00904AB2">
        <w:rPr>
          <w:rFonts w:ascii="Times New Roman" w:hAnsi="Times New Roman" w:cs="Times New Roman"/>
          <w:sz w:val="24"/>
          <w:szCs w:val="24"/>
        </w:rPr>
        <w:t xml:space="preserve">and </w:t>
      </w:r>
      <w:r w:rsidR="0008316E" w:rsidRPr="00713DF2">
        <w:rPr>
          <w:rFonts w:ascii="Times New Roman" w:hAnsi="Times New Roman" w:cs="Times New Roman"/>
          <w:sz w:val="24"/>
          <w:szCs w:val="24"/>
        </w:rPr>
        <w:t xml:space="preserve">external factor in presenting strategies. Overall, SWOT analysis is a suitable technique for the organisation because Asda is able to focus on individual factors and </w:t>
      </w:r>
      <w:r w:rsidR="00904AB2" w:rsidRPr="00713DF2">
        <w:rPr>
          <w:rFonts w:ascii="Times New Roman" w:hAnsi="Times New Roman" w:cs="Times New Roman"/>
          <w:sz w:val="24"/>
          <w:szCs w:val="24"/>
        </w:rPr>
        <w:t xml:space="preserve">provide </w:t>
      </w:r>
      <w:r w:rsidR="00904AB2">
        <w:rPr>
          <w:rFonts w:ascii="Times New Roman" w:hAnsi="Times New Roman" w:cs="Times New Roman"/>
          <w:sz w:val="24"/>
          <w:szCs w:val="24"/>
        </w:rPr>
        <w:t xml:space="preserve">ASDA </w:t>
      </w:r>
      <w:r w:rsidR="0008316E" w:rsidRPr="00713DF2">
        <w:rPr>
          <w:rFonts w:ascii="Times New Roman" w:hAnsi="Times New Roman" w:cs="Times New Roman"/>
          <w:sz w:val="24"/>
          <w:szCs w:val="24"/>
        </w:rPr>
        <w:t xml:space="preserve">managers with a focus on important yet, collective factors that affect the organisation. (FernFortUniversity, </w:t>
      </w:r>
      <w:proofErr w:type="spellStart"/>
      <w:r w:rsidR="0008316E" w:rsidRPr="00F32471">
        <w:rPr>
          <w:rFonts w:ascii="Times New Roman" w:hAnsi="Times New Roman" w:cs="Times New Roman"/>
          <w:i/>
          <w:sz w:val="24"/>
          <w:szCs w:val="24"/>
        </w:rPr>
        <w:t>n</w:t>
      </w:r>
      <w:r w:rsidR="009C3B96" w:rsidRPr="00F32471">
        <w:rPr>
          <w:rFonts w:ascii="Times New Roman" w:hAnsi="Times New Roman" w:cs="Times New Roman"/>
          <w:i/>
          <w:sz w:val="24"/>
          <w:szCs w:val="24"/>
        </w:rPr>
        <w:t>d</w:t>
      </w:r>
      <w:proofErr w:type="spellEnd"/>
      <w:r w:rsidR="0008316E" w:rsidRPr="00713DF2">
        <w:rPr>
          <w:rFonts w:ascii="Times New Roman" w:hAnsi="Times New Roman" w:cs="Times New Roman"/>
          <w:sz w:val="24"/>
          <w:szCs w:val="24"/>
        </w:rPr>
        <w:t>)</w:t>
      </w:r>
      <w:r w:rsidR="00511CE2" w:rsidRPr="00713DF2">
        <w:rPr>
          <w:rFonts w:ascii="Times New Roman" w:hAnsi="Times New Roman" w:cs="Times New Roman"/>
          <w:sz w:val="24"/>
          <w:szCs w:val="24"/>
        </w:rPr>
        <w:t>.</w:t>
      </w:r>
    </w:p>
    <w:p w:rsidR="00C34E4A" w:rsidRDefault="00C34E4A" w:rsidP="00C34E4A">
      <w:pPr>
        <w:spacing w:line="360" w:lineRule="auto"/>
        <w:rPr>
          <w:rFonts w:ascii="Times New Roman" w:hAnsi="Times New Roman" w:cs="Times New Roman"/>
          <w:b/>
          <w:sz w:val="24"/>
          <w:szCs w:val="24"/>
          <w:u w:val="single"/>
        </w:rPr>
      </w:pPr>
      <w:r w:rsidRPr="00C34E4A">
        <w:rPr>
          <w:rFonts w:ascii="Times New Roman" w:hAnsi="Times New Roman" w:cs="Times New Roman"/>
          <w:b/>
          <w:sz w:val="24"/>
          <w:szCs w:val="24"/>
          <w:u w:val="single"/>
        </w:rPr>
        <w:t>1d. Evaluate actual and potential knowledge assets.</w:t>
      </w:r>
    </w:p>
    <w:p w:rsidR="009501B4" w:rsidRPr="00C34E4A" w:rsidRDefault="003A52A1" w:rsidP="00C34E4A">
      <w:pPr>
        <w:spacing w:line="360" w:lineRule="auto"/>
        <w:rPr>
          <w:rFonts w:ascii="Times New Roman" w:hAnsi="Times New Roman" w:cs="Times New Roman"/>
          <w:sz w:val="24"/>
          <w:szCs w:val="24"/>
        </w:rPr>
      </w:pPr>
      <w:r>
        <w:rPr>
          <w:rFonts w:ascii="Times New Roman" w:hAnsi="Times New Roman" w:cs="Times New Roman"/>
          <w:sz w:val="24"/>
          <w:szCs w:val="24"/>
        </w:rPr>
        <w:t>Potential knowledge assets refer</w:t>
      </w:r>
      <w:r w:rsidR="00C34E4A">
        <w:rPr>
          <w:rFonts w:ascii="Times New Roman" w:hAnsi="Times New Roman" w:cs="Times New Roman"/>
          <w:sz w:val="24"/>
          <w:szCs w:val="24"/>
        </w:rPr>
        <w:t xml:space="preserve"> to the expenditures with high </w:t>
      </w:r>
      <w:r>
        <w:rPr>
          <w:rFonts w:ascii="Times New Roman" w:hAnsi="Times New Roman" w:cs="Times New Roman"/>
          <w:sz w:val="24"/>
          <w:szCs w:val="24"/>
        </w:rPr>
        <w:t>uncertainty</w:t>
      </w:r>
      <w:r w:rsidR="00C34E4A">
        <w:rPr>
          <w:rFonts w:ascii="Times New Roman" w:hAnsi="Times New Roman" w:cs="Times New Roman"/>
          <w:sz w:val="24"/>
          <w:szCs w:val="24"/>
        </w:rPr>
        <w:t xml:space="preserve"> surrounding future benefits</w:t>
      </w:r>
      <w:r w:rsidR="009501B4">
        <w:rPr>
          <w:rFonts w:ascii="Times New Roman" w:hAnsi="Times New Roman" w:cs="Times New Roman"/>
          <w:sz w:val="24"/>
          <w:szCs w:val="24"/>
        </w:rPr>
        <w:t>, this knowledge also contributes to human technology and its performance within research and the practice (Tomblin and Maheshwari, 2004)</w:t>
      </w:r>
      <w:r w:rsidR="00C34E4A">
        <w:rPr>
          <w:rFonts w:ascii="Times New Roman" w:hAnsi="Times New Roman" w:cs="Times New Roman"/>
          <w:sz w:val="24"/>
          <w:szCs w:val="24"/>
        </w:rPr>
        <w:t xml:space="preserve">. For example, the potential </w:t>
      </w:r>
      <w:r w:rsidR="00C34E4A">
        <w:rPr>
          <w:rFonts w:ascii="Times New Roman" w:hAnsi="Times New Roman" w:cs="Times New Roman"/>
          <w:sz w:val="24"/>
          <w:szCs w:val="24"/>
        </w:rPr>
        <w:lastRenderedPageBreak/>
        <w:t xml:space="preserve">knowledge of </w:t>
      </w:r>
      <w:r>
        <w:rPr>
          <w:rFonts w:ascii="Times New Roman" w:hAnsi="Times New Roman" w:cs="Times New Roman"/>
          <w:sz w:val="24"/>
          <w:szCs w:val="24"/>
        </w:rPr>
        <w:t xml:space="preserve">software can be assigned value as a knowledge asset. Actual </w:t>
      </w:r>
      <w:r w:rsidR="009501B4">
        <w:rPr>
          <w:rFonts w:ascii="Times New Roman" w:hAnsi="Times New Roman" w:cs="Times New Roman"/>
          <w:sz w:val="24"/>
          <w:szCs w:val="24"/>
        </w:rPr>
        <w:t xml:space="preserve">knowledge refers to the intellectual resources of the organisation, workforce, document and policies which are needed for the success of an organizations knowledge asset. It is also a clear and direct type of knowledge which allows the parties involved to understand the particular events and items within the organisation. </w:t>
      </w:r>
    </w:p>
    <w:p w:rsidR="009D3423" w:rsidRPr="001848BB" w:rsidRDefault="001848BB" w:rsidP="009D3423">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2a. </w:t>
      </w:r>
      <w:r w:rsidRPr="001848BB">
        <w:rPr>
          <w:rFonts w:ascii="Times New Roman" w:hAnsi="Times New Roman" w:cs="Times New Roman"/>
          <w:b/>
          <w:bCs/>
          <w:sz w:val="24"/>
          <w:szCs w:val="24"/>
          <w:u w:val="single"/>
        </w:rPr>
        <w:t xml:space="preserve">Explain what is required to create, store, applies and integrates knowledge. </w:t>
      </w:r>
    </w:p>
    <w:p w:rsidR="005258FB" w:rsidRDefault="009D3423" w:rsidP="009D3423">
      <w:pPr>
        <w:spacing w:line="360" w:lineRule="auto"/>
        <w:jc w:val="center"/>
        <w:rPr>
          <w:rFonts w:ascii="Times New Roman" w:hAnsi="Times New Roman" w:cs="Times New Roman"/>
          <w:b/>
          <w:bCs/>
          <w:sz w:val="24"/>
          <w:szCs w:val="24"/>
          <w:u w:val="single"/>
        </w:rPr>
      </w:pPr>
      <w:r>
        <w:rPr>
          <w:noProof/>
        </w:rPr>
        <w:drawing>
          <wp:inline distT="0" distB="0" distL="0" distR="0">
            <wp:extent cx="4894144" cy="3027750"/>
            <wp:effectExtent l="19050" t="0" r="1706" b="0"/>
            <wp:docPr id="8" name="Picture 7" descr="Knowled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nowledge Management"/>
                    <pic:cNvPicPr>
                      <a:picLocks noChangeAspect="1" noChangeArrowheads="1"/>
                    </pic:cNvPicPr>
                  </pic:nvPicPr>
                  <pic:blipFill>
                    <a:blip r:embed="rId7"/>
                    <a:srcRect/>
                    <a:stretch>
                      <a:fillRect/>
                    </a:stretch>
                  </pic:blipFill>
                  <pic:spPr bwMode="auto">
                    <a:xfrm>
                      <a:off x="0" y="0"/>
                      <a:ext cx="4894758" cy="3028130"/>
                    </a:xfrm>
                    <a:prstGeom prst="rect">
                      <a:avLst/>
                    </a:prstGeom>
                    <a:noFill/>
                    <a:ln w="9525">
                      <a:noFill/>
                      <a:miter lim="800000"/>
                      <a:headEnd/>
                      <a:tailEnd/>
                    </a:ln>
                  </pic:spPr>
                </pic:pic>
              </a:graphicData>
            </a:graphic>
          </wp:inline>
        </w:drawing>
      </w:r>
    </w:p>
    <w:p w:rsidR="009D3423" w:rsidRPr="009D3423" w:rsidRDefault="009D3423" w:rsidP="009D3423">
      <w:pPr>
        <w:spacing w:line="360" w:lineRule="auto"/>
        <w:jc w:val="center"/>
        <w:rPr>
          <w:rFonts w:ascii="Times New Roman" w:hAnsi="Times New Roman" w:cs="Times New Roman"/>
          <w:bCs/>
          <w:sz w:val="24"/>
          <w:szCs w:val="24"/>
        </w:rPr>
      </w:pPr>
      <w:r w:rsidRPr="009D3423">
        <w:rPr>
          <w:rFonts w:ascii="Times New Roman" w:hAnsi="Times New Roman" w:cs="Times New Roman"/>
          <w:bCs/>
          <w:sz w:val="24"/>
          <w:szCs w:val="24"/>
        </w:rPr>
        <w:t>(Galaxy consulting, 2019)</w:t>
      </w:r>
    </w:p>
    <w:p w:rsidR="001E186F" w:rsidRPr="00904AB2" w:rsidRDefault="00CF74F0"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A Knowledge management system (KMS) is an organized co</w:t>
      </w:r>
      <w:r w:rsidR="00904AB2">
        <w:rPr>
          <w:rFonts w:ascii="Times New Roman" w:hAnsi="Times New Roman" w:cs="Times New Roman"/>
          <w:sz w:val="24"/>
          <w:szCs w:val="24"/>
        </w:rPr>
        <w:t>llection of people, procedures,</w:t>
      </w:r>
      <w:r w:rsidRPr="00713DF2">
        <w:rPr>
          <w:rFonts w:ascii="Times New Roman" w:hAnsi="Times New Roman" w:cs="Times New Roman"/>
          <w:sz w:val="24"/>
          <w:szCs w:val="24"/>
        </w:rPr>
        <w:t xml:space="preserve"> databases and devices to create, store, apply and integrate the knowledge and the experience of the organization</w:t>
      </w:r>
      <w:r w:rsidR="00904AB2">
        <w:rPr>
          <w:rFonts w:ascii="Times New Roman" w:hAnsi="Times New Roman" w:cs="Times New Roman"/>
          <w:sz w:val="24"/>
          <w:szCs w:val="24"/>
        </w:rPr>
        <w:t xml:space="preserve">. </w:t>
      </w:r>
      <w:r w:rsidRPr="00713DF2">
        <w:rPr>
          <w:rFonts w:ascii="Times New Roman" w:hAnsi="Times New Roman" w:cs="Times New Roman"/>
          <w:sz w:val="24"/>
          <w:szCs w:val="24"/>
        </w:rPr>
        <w:t>There are different types of knowledge</w:t>
      </w:r>
      <w:r w:rsidR="00DF0DFF" w:rsidRPr="00713DF2">
        <w:rPr>
          <w:rFonts w:ascii="Times New Roman" w:hAnsi="Times New Roman" w:cs="Times New Roman"/>
          <w:sz w:val="24"/>
          <w:szCs w:val="24"/>
        </w:rPr>
        <w:t xml:space="preserve"> but, there are two important types of knowledge which are central to knowledge management, this includes</w:t>
      </w:r>
      <w:r w:rsidR="00F367AA" w:rsidRPr="00713DF2">
        <w:rPr>
          <w:rFonts w:ascii="Times New Roman" w:hAnsi="Times New Roman" w:cs="Times New Roman"/>
          <w:sz w:val="24"/>
          <w:szCs w:val="24"/>
        </w:rPr>
        <w:t xml:space="preserve"> e</w:t>
      </w:r>
      <w:r w:rsidRPr="00713DF2">
        <w:rPr>
          <w:rFonts w:ascii="Times New Roman" w:hAnsi="Times New Roman" w:cs="Times New Roman"/>
          <w:sz w:val="24"/>
          <w:szCs w:val="24"/>
        </w:rPr>
        <w:t>xplicit Knowledge</w:t>
      </w:r>
      <w:r w:rsidR="00F367AA" w:rsidRPr="00713DF2">
        <w:rPr>
          <w:rFonts w:ascii="Times New Roman" w:hAnsi="Times New Roman" w:cs="Times New Roman"/>
          <w:sz w:val="24"/>
          <w:szCs w:val="24"/>
        </w:rPr>
        <w:t xml:space="preserve"> which</w:t>
      </w:r>
      <w:r w:rsidR="00236A17" w:rsidRPr="00713DF2">
        <w:rPr>
          <w:rFonts w:ascii="Times New Roman" w:hAnsi="Times New Roman" w:cs="Times New Roman"/>
          <w:sz w:val="24"/>
          <w:szCs w:val="24"/>
        </w:rPr>
        <w:t xml:space="preserve">is </w:t>
      </w:r>
      <w:r w:rsidR="00F367AA" w:rsidRPr="00713DF2">
        <w:rPr>
          <w:rFonts w:ascii="Times New Roman" w:hAnsi="Times New Roman" w:cs="Times New Roman"/>
          <w:sz w:val="24"/>
          <w:szCs w:val="24"/>
        </w:rPr>
        <w:t xml:space="preserve">a type of </w:t>
      </w:r>
      <w:r w:rsidR="00236A17" w:rsidRPr="00713DF2">
        <w:rPr>
          <w:rFonts w:ascii="Times New Roman" w:hAnsi="Times New Roman" w:cs="Times New Roman"/>
          <w:sz w:val="24"/>
          <w:szCs w:val="24"/>
        </w:rPr>
        <w:t>knowledge that is codified and digitized in books documents, reports and memos. This documented informatory knowledge can facilitate action. This knowledge is easily identified, articulated and shared amongst people or an organization</w:t>
      </w:r>
      <w:r w:rsidR="001E186F" w:rsidRPr="00713DF2">
        <w:rPr>
          <w:rFonts w:ascii="Times New Roman" w:hAnsi="Times New Roman" w:cs="Times New Roman"/>
          <w:sz w:val="24"/>
          <w:szCs w:val="24"/>
        </w:rPr>
        <w:t xml:space="preserve"> (tlu.ee, 2019)</w:t>
      </w:r>
      <w:r w:rsidR="00236A17" w:rsidRPr="00713DF2">
        <w:rPr>
          <w:rFonts w:ascii="Times New Roman" w:hAnsi="Times New Roman" w:cs="Times New Roman"/>
          <w:sz w:val="24"/>
          <w:szCs w:val="24"/>
        </w:rPr>
        <w:t>.</w:t>
      </w:r>
      <w:r w:rsidR="00F367AA" w:rsidRPr="00713DF2">
        <w:rPr>
          <w:rFonts w:ascii="Times New Roman" w:hAnsi="Times New Roman" w:cs="Times New Roman"/>
          <w:sz w:val="24"/>
          <w:szCs w:val="24"/>
        </w:rPr>
        <w:t xml:space="preserve"> T</w:t>
      </w:r>
      <w:r w:rsidRPr="00713DF2">
        <w:rPr>
          <w:rFonts w:ascii="Times New Roman" w:hAnsi="Times New Roman" w:cs="Times New Roman"/>
          <w:sz w:val="24"/>
          <w:szCs w:val="24"/>
        </w:rPr>
        <w:t xml:space="preserve">acit </w:t>
      </w:r>
      <w:r w:rsidR="00904AB2">
        <w:rPr>
          <w:rFonts w:ascii="Times New Roman" w:hAnsi="Times New Roman" w:cs="Times New Roman"/>
          <w:sz w:val="24"/>
          <w:szCs w:val="24"/>
        </w:rPr>
        <w:t xml:space="preserve">knowledge is </w:t>
      </w:r>
      <w:r w:rsidR="00236A17" w:rsidRPr="00713DF2">
        <w:rPr>
          <w:rFonts w:ascii="Times New Roman" w:hAnsi="Times New Roman" w:cs="Times New Roman"/>
          <w:sz w:val="24"/>
          <w:szCs w:val="24"/>
        </w:rPr>
        <w:t xml:space="preserve">that is </w:t>
      </w:r>
      <w:r w:rsidR="006D76B6">
        <w:rPr>
          <w:rFonts w:ascii="Times New Roman" w:hAnsi="Times New Roman" w:cs="Times New Roman"/>
          <w:sz w:val="24"/>
          <w:szCs w:val="24"/>
        </w:rPr>
        <w:t>settled</w:t>
      </w:r>
      <w:r w:rsidR="00236A17" w:rsidRPr="00713DF2">
        <w:rPr>
          <w:rFonts w:ascii="Times New Roman" w:hAnsi="Times New Roman" w:cs="Times New Roman"/>
          <w:sz w:val="24"/>
          <w:szCs w:val="24"/>
        </w:rPr>
        <w:t xml:space="preserve"> in the human mind through both experience and jobs. Learning embedded within the minds of people. In this case, personal experience</w:t>
      </w:r>
      <w:r w:rsidR="006D76B6">
        <w:rPr>
          <w:rFonts w:ascii="Times New Roman" w:hAnsi="Times New Roman" w:cs="Times New Roman"/>
          <w:sz w:val="24"/>
          <w:szCs w:val="24"/>
        </w:rPr>
        <w:t xml:space="preserve">s and intuition </w:t>
      </w:r>
      <w:r w:rsidR="00236A17" w:rsidRPr="00713DF2">
        <w:rPr>
          <w:rFonts w:ascii="Times New Roman" w:hAnsi="Times New Roman" w:cs="Times New Roman"/>
          <w:sz w:val="24"/>
          <w:szCs w:val="24"/>
        </w:rPr>
        <w:t>are more difficult to extract and codify because it is based on insight and intuition</w:t>
      </w:r>
      <w:r w:rsidR="001E186F" w:rsidRPr="00713DF2">
        <w:rPr>
          <w:rFonts w:ascii="Times New Roman" w:hAnsi="Times New Roman" w:cs="Times New Roman"/>
          <w:sz w:val="24"/>
          <w:szCs w:val="24"/>
        </w:rPr>
        <w:t xml:space="preserve"> (tlu.ee, 2019)</w:t>
      </w:r>
      <w:r w:rsidR="00236A17" w:rsidRPr="00713DF2">
        <w:rPr>
          <w:rFonts w:ascii="Times New Roman" w:hAnsi="Times New Roman" w:cs="Times New Roman"/>
          <w:sz w:val="24"/>
          <w:szCs w:val="24"/>
        </w:rPr>
        <w:t xml:space="preserve">. </w:t>
      </w:r>
    </w:p>
    <w:p w:rsidR="006D76B6" w:rsidRDefault="00CF74F0"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lastRenderedPageBreak/>
        <w:t xml:space="preserve">Creating, storing, applying (sharing) and integrating knowledge </w:t>
      </w:r>
      <w:r w:rsidR="00970E30" w:rsidRPr="00713DF2">
        <w:rPr>
          <w:rFonts w:ascii="Times New Roman" w:hAnsi="Times New Roman" w:cs="Times New Roman"/>
          <w:sz w:val="24"/>
          <w:szCs w:val="24"/>
        </w:rPr>
        <w:t>are</w:t>
      </w:r>
      <w:r w:rsidRPr="00713DF2">
        <w:rPr>
          <w:rFonts w:ascii="Times New Roman" w:hAnsi="Times New Roman" w:cs="Times New Roman"/>
          <w:sz w:val="24"/>
          <w:szCs w:val="24"/>
        </w:rPr>
        <w:t xml:space="preserve"> very important to knowledge management. The requirement must start with identifying where the organization’</w:t>
      </w:r>
      <w:r w:rsidR="00AB6730" w:rsidRPr="00713DF2">
        <w:rPr>
          <w:rFonts w:ascii="Times New Roman" w:hAnsi="Times New Roman" w:cs="Times New Roman"/>
          <w:sz w:val="24"/>
          <w:szCs w:val="24"/>
        </w:rPr>
        <w:t xml:space="preserve">s knowledge is </w:t>
      </w:r>
      <w:r w:rsidR="006D76B6">
        <w:rPr>
          <w:rFonts w:ascii="Times New Roman" w:hAnsi="Times New Roman" w:cs="Times New Roman"/>
          <w:sz w:val="24"/>
          <w:szCs w:val="24"/>
        </w:rPr>
        <w:t xml:space="preserve">found. </w:t>
      </w:r>
      <w:r w:rsidRPr="00713DF2">
        <w:rPr>
          <w:rFonts w:ascii="Times New Roman" w:hAnsi="Times New Roman" w:cs="Times New Roman"/>
          <w:sz w:val="24"/>
          <w:szCs w:val="24"/>
        </w:rPr>
        <w:t>Creating knowledge involves</w:t>
      </w:r>
      <w:r w:rsidR="00AB6730" w:rsidRPr="00713DF2">
        <w:rPr>
          <w:rFonts w:ascii="Times New Roman" w:hAnsi="Times New Roman" w:cs="Times New Roman"/>
          <w:sz w:val="24"/>
          <w:szCs w:val="24"/>
        </w:rPr>
        <w:t xml:space="preserve"> the workflow and decision-making process being documented, in order to identify key knowledge within the organisation. Knowledge workers (such as, educators, engineers or other professionals)</w:t>
      </w:r>
      <w:r w:rsidR="009C3B96" w:rsidRPr="00713DF2">
        <w:rPr>
          <w:rFonts w:ascii="Times New Roman" w:hAnsi="Times New Roman" w:cs="Times New Roman"/>
          <w:sz w:val="24"/>
          <w:szCs w:val="24"/>
        </w:rPr>
        <w:t xml:space="preserve">. </w:t>
      </w:r>
      <w:r w:rsidR="00FA70BF" w:rsidRPr="00713DF2">
        <w:rPr>
          <w:rFonts w:ascii="Times New Roman" w:hAnsi="Times New Roman" w:cs="Times New Roman"/>
          <w:sz w:val="24"/>
          <w:szCs w:val="24"/>
        </w:rPr>
        <w:t>However, knowledge resides anywhere in the organisation. For example, managers that are experienced</w:t>
      </w:r>
      <w:r w:rsidR="00941552" w:rsidRPr="00713DF2">
        <w:rPr>
          <w:rFonts w:ascii="Times New Roman" w:hAnsi="Times New Roman" w:cs="Times New Roman"/>
          <w:sz w:val="24"/>
          <w:szCs w:val="24"/>
        </w:rPr>
        <w:t xml:space="preserve"> have a wealth of knowledge.</w:t>
      </w:r>
      <w:r w:rsidR="006D76B6">
        <w:rPr>
          <w:rFonts w:ascii="Times New Roman" w:hAnsi="Times New Roman" w:cs="Times New Roman"/>
          <w:sz w:val="24"/>
          <w:szCs w:val="24"/>
        </w:rPr>
        <w:t xml:space="preserve"> </w:t>
      </w:r>
    </w:p>
    <w:p w:rsidR="006D0802" w:rsidRPr="00713DF2" w:rsidRDefault="006D76B6" w:rsidP="00713DF2">
      <w:pPr>
        <w:spacing w:line="360" w:lineRule="auto"/>
        <w:rPr>
          <w:rFonts w:ascii="Times New Roman" w:hAnsi="Times New Roman" w:cs="Times New Roman"/>
          <w:sz w:val="24"/>
          <w:szCs w:val="24"/>
        </w:rPr>
      </w:pPr>
      <w:r>
        <w:rPr>
          <w:rFonts w:ascii="Times New Roman" w:hAnsi="Times New Roman" w:cs="Times New Roman"/>
          <w:sz w:val="24"/>
          <w:szCs w:val="24"/>
        </w:rPr>
        <w:t>Knowledge is stored in different forms such as,</w:t>
      </w:r>
      <w:r w:rsidR="009B4C05" w:rsidRPr="00713DF2">
        <w:rPr>
          <w:rFonts w:ascii="Times New Roman" w:hAnsi="Times New Roman" w:cs="Times New Roman"/>
          <w:sz w:val="24"/>
          <w:szCs w:val="24"/>
        </w:rPr>
        <w:t xml:space="preserve"> documents, reports and databases. Specialized software tools are available to organize this mater</w:t>
      </w:r>
      <w:r>
        <w:rPr>
          <w:rFonts w:ascii="Times New Roman" w:hAnsi="Times New Roman" w:cs="Times New Roman"/>
          <w:sz w:val="24"/>
          <w:szCs w:val="24"/>
        </w:rPr>
        <w:t xml:space="preserve">ial in an effective and usable. </w:t>
      </w:r>
      <w:r w:rsidRPr="00713DF2">
        <w:rPr>
          <w:rFonts w:ascii="Times New Roman" w:hAnsi="Times New Roman" w:cs="Times New Roman"/>
          <w:sz w:val="24"/>
          <w:szCs w:val="24"/>
        </w:rPr>
        <w:t>Storing</w:t>
      </w:r>
      <w:r w:rsidR="009B4C05" w:rsidRPr="00713DF2">
        <w:rPr>
          <w:rFonts w:ascii="Times New Roman" w:hAnsi="Times New Roman" w:cs="Times New Roman"/>
          <w:sz w:val="24"/>
          <w:szCs w:val="24"/>
        </w:rPr>
        <w:t xml:space="preserve"> knowledge involves </w:t>
      </w:r>
      <w:r>
        <w:rPr>
          <w:rFonts w:ascii="Times New Roman" w:hAnsi="Times New Roman" w:cs="Times New Roman"/>
          <w:sz w:val="24"/>
          <w:szCs w:val="24"/>
        </w:rPr>
        <w:t>collecting</w:t>
      </w:r>
      <w:r w:rsidR="009B4C05" w:rsidRPr="00713DF2">
        <w:rPr>
          <w:rFonts w:ascii="Times New Roman" w:hAnsi="Times New Roman" w:cs="Times New Roman"/>
          <w:sz w:val="24"/>
          <w:szCs w:val="24"/>
        </w:rPr>
        <w:t xml:space="preserve">, </w:t>
      </w:r>
      <w:r>
        <w:rPr>
          <w:rFonts w:ascii="Times New Roman" w:hAnsi="Times New Roman" w:cs="Times New Roman"/>
          <w:sz w:val="24"/>
          <w:szCs w:val="24"/>
        </w:rPr>
        <w:t>organizin</w:t>
      </w:r>
      <w:r w:rsidRPr="00713DF2">
        <w:rPr>
          <w:rFonts w:ascii="Times New Roman" w:hAnsi="Times New Roman" w:cs="Times New Roman"/>
          <w:sz w:val="24"/>
          <w:szCs w:val="24"/>
        </w:rPr>
        <w:t>g</w:t>
      </w:r>
      <w:r w:rsidR="009B4C05" w:rsidRPr="00713DF2">
        <w:rPr>
          <w:rFonts w:ascii="Times New Roman" w:hAnsi="Times New Roman" w:cs="Times New Roman"/>
          <w:sz w:val="24"/>
          <w:szCs w:val="24"/>
        </w:rPr>
        <w:t xml:space="preserve"> and</w:t>
      </w:r>
      <w:r>
        <w:rPr>
          <w:rFonts w:ascii="Times New Roman" w:hAnsi="Times New Roman" w:cs="Times New Roman"/>
          <w:sz w:val="24"/>
          <w:szCs w:val="24"/>
        </w:rPr>
        <w:t xml:space="preserve"> sustaining</w:t>
      </w:r>
      <w:r w:rsidR="009B4C05" w:rsidRPr="00713DF2">
        <w:rPr>
          <w:rFonts w:ascii="Times New Roman" w:hAnsi="Times New Roman" w:cs="Times New Roman"/>
          <w:sz w:val="24"/>
          <w:szCs w:val="24"/>
        </w:rPr>
        <w:t xml:space="preserve"> knowledge in </w:t>
      </w:r>
      <w:r>
        <w:rPr>
          <w:rFonts w:ascii="Times New Roman" w:hAnsi="Times New Roman" w:cs="Times New Roman"/>
          <w:sz w:val="24"/>
          <w:szCs w:val="24"/>
        </w:rPr>
        <w:t>dependable</w:t>
      </w:r>
      <w:r w:rsidR="009B4C05" w:rsidRPr="00713DF2">
        <w:rPr>
          <w:rFonts w:ascii="Times New Roman" w:hAnsi="Times New Roman" w:cs="Times New Roman"/>
          <w:sz w:val="24"/>
          <w:szCs w:val="24"/>
        </w:rPr>
        <w:t xml:space="preserve"> storage system. Successful knowledge management also requires a system to </w:t>
      </w:r>
      <w:r>
        <w:rPr>
          <w:rFonts w:ascii="Times New Roman" w:hAnsi="Times New Roman" w:cs="Times New Roman"/>
          <w:sz w:val="24"/>
          <w:szCs w:val="24"/>
        </w:rPr>
        <w:t>scatter</w:t>
      </w:r>
      <w:r w:rsidR="009B4C05" w:rsidRPr="00713DF2">
        <w:rPr>
          <w:rFonts w:ascii="Times New Roman" w:hAnsi="Times New Roman" w:cs="Times New Roman"/>
          <w:sz w:val="24"/>
          <w:szCs w:val="24"/>
        </w:rPr>
        <w:t xml:space="preserve"> </w:t>
      </w:r>
      <w:r>
        <w:rPr>
          <w:rFonts w:ascii="Times New Roman" w:hAnsi="Times New Roman" w:cs="Times New Roman"/>
          <w:sz w:val="24"/>
          <w:szCs w:val="24"/>
        </w:rPr>
        <w:t>the knowledge that is stored</w:t>
      </w:r>
      <w:r w:rsidR="006D0802" w:rsidRPr="00713DF2">
        <w:rPr>
          <w:rFonts w:ascii="Times New Roman" w:hAnsi="Times New Roman" w:cs="Times New Roman"/>
          <w:sz w:val="24"/>
          <w:szCs w:val="24"/>
        </w:rPr>
        <w:t xml:space="preserve">. </w:t>
      </w:r>
      <w:r w:rsidR="009C3B96" w:rsidRPr="00713DF2">
        <w:rPr>
          <w:rFonts w:ascii="Times New Roman" w:hAnsi="Times New Roman" w:cs="Times New Roman"/>
          <w:sz w:val="24"/>
          <w:szCs w:val="24"/>
        </w:rPr>
        <w:t>(Smartsheet, 2019)</w:t>
      </w:r>
      <w:r w:rsidR="006D0802" w:rsidRPr="00713DF2">
        <w:rPr>
          <w:rFonts w:ascii="Times New Roman" w:hAnsi="Times New Roman" w:cs="Times New Roman"/>
          <w:sz w:val="24"/>
          <w:szCs w:val="24"/>
        </w:rPr>
        <w:tab/>
      </w:r>
    </w:p>
    <w:p w:rsidR="00FC7551" w:rsidRDefault="003310EF"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 xml:space="preserve">Knowledge creation is </w:t>
      </w:r>
      <w:r w:rsidR="006D76B6">
        <w:rPr>
          <w:rFonts w:ascii="Times New Roman" w:hAnsi="Times New Roman" w:cs="Times New Roman"/>
          <w:sz w:val="24"/>
          <w:szCs w:val="24"/>
        </w:rPr>
        <w:t>the way of</w:t>
      </w:r>
      <w:r w:rsidRPr="00713DF2">
        <w:rPr>
          <w:rFonts w:ascii="Times New Roman" w:hAnsi="Times New Roman" w:cs="Times New Roman"/>
          <w:sz w:val="24"/>
          <w:szCs w:val="24"/>
        </w:rPr>
        <w:t xml:space="preserve"> making knowledge that is created and distributed by </w:t>
      </w:r>
      <w:r w:rsidR="006D76B6">
        <w:rPr>
          <w:rFonts w:ascii="Times New Roman" w:hAnsi="Times New Roman" w:cs="Times New Roman"/>
          <w:sz w:val="24"/>
          <w:szCs w:val="24"/>
        </w:rPr>
        <w:t>people who available</w:t>
      </w:r>
      <w:r w:rsidRPr="00713DF2">
        <w:rPr>
          <w:rFonts w:ascii="Times New Roman" w:hAnsi="Times New Roman" w:cs="Times New Roman"/>
          <w:sz w:val="24"/>
          <w:szCs w:val="24"/>
        </w:rPr>
        <w:t xml:space="preserve"> and selectively connecting the </w:t>
      </w:r>
      <w:r w:rsidR="006D76B6">
        <w:rPr>
          <w:rFonts w:ascii="Times New Roman" w:hAnsi="Times New Roman" w:cs="Times New Roman"/>
          <w:sz w:val="24"/>
          <w:szCs w:val="24"/>
        </w:rPr>
        <w:t xml:space="preserve">collective </w:t>
      </w:r>
      <w:r w:rsidRPr="00713DF2">
        <w:rPr>
          <w:rFonts w:ascii="Times New Roman" w:hAnsi="Times New Roman" w:cs="Times New Roman"/>
          <w:sz w:val="24"/>
          <w:szCs w:val="24"/>
        </w:rPr>
        <w:t>contexts to the existing knowledge within the organization</w:t>
      </w:r>
      <w:r w:rsidR="00BC4304" w:rsidRPr="00713DF2">
        <w:rPr>
          <w:rFonts w:ascii="Times New Roman" w:hAnsi="Times New Roman" w:cs="Times New Roman"/>
          <w:sz w:val="24"/>
          <w:szCs w:val="24"/>
        </w:rPr>
        <w:t xml:space="preserve"> (Brix, 2017)</w:t>
      </w:r>
      <w:r w:rsidRPr="00713DF2">
        <w:rPr>
          <w:rFonts w:ascii="Times New Roman" w:hAnsi="Times New Roman" w:cs="Times New Roman"/>
          <w:sz w:val="24"/>
          <w:szCs w:val="24"/>
        </w:rPr>
        <w:t xml:space="preserve">. Knowledge creation </w:t>
      </w:r>
      <w:r w:rsidR="006D76B6">
        <w:rPr>
          <w:rFonts w:ascii="Times New Roman" w:hAnsi="Times New Roman" w:cs="Times New Roman"/>
          <w:sz w:val="24"/>
          <w:szCs w:val="24"/>
        </w:rPr>
        <w:t>is an important</w:t>
      </w:r>
      <w:r w:rsidRPr="00713DF2">
        <w:rPr>
          <w:rFonts w:ascii="Times New Roman" w:hAnsi="Times New Roman" w:cs="Times New Roman"/>
          <w:sz w:val="24"/>
          <w:szCs w:val="24"/>
        </w:rPr>
        <w:t xml:space="preserve"> part of the organizational learning </w:t>
      </w:r>
      <w:r w:rsidR="006D76B6" w:rsidRPr="00713DF2">
        <w:rPr>
          <w:rFonts w:ascii="Times New Roman" w:hAnsi="Times New Roman" w:cs="Times New Roman"/>
          <w:sz w:val="24"/>
          <w:szCs w:val="24"/>
        </w:rPr>
        <w:t>(</w:t>
      </w:r>
      <w:proofErr w:type="spellStart"/>
      <w:r w:rsidRPr="00713DF2">
        <w:rPr>
          <w:rFonts w:ascii="Times New Roman" w:hAnsi="Times New Roman" w:cs="Times New Roman"/>
          <w:sz w:val="24"/>
          <w:szCs w:val="24"/>
        </w:rPr>
        <w:t>Brix</w:t>
      </w:r>
      <w:proofErr w:type="spellEnd"/>
      <w:r w:rsidR="00C17DBC" w:rsidRPr="00713DF2">
        <w:rPr>
          <w:rFonts w:ascii="Times New Roman" w:hAnsi="Times New Roman" w:cs="Times New Roman"/>
          <w:sz w:val="24"/>
          <w:szCs w:val="24"/>
        </w:rPr>
        <w:t xml:space="preserve">, </w:t>
      </w:r>
      <w:r w:rsidRPr="00713DF2">
        <w:rPr>
          <w:rFonts w:ascii="Times New Roman" w:hAnsi="Times New Roman" w:cs="Times New Roman"/>
          <w:sz w:val="24"/>
          <w:szCs w:val="24"/>
        </w:rPr>
        <w:t>2017)</w:t>
      </w:r>
      <w:r w:rsidR="00C17DBC" w:rsidRPr="00713DF2">
        <w:rPr>
          <w:rFonts w:ascii="Times New Roman" w:hAnsi="Times New Roman" w:cs="Times New Roman"/>
          <w:sz w:val="24"/>
          <w:szCs w:val="24"/>
        </w:rPr>
        <w:t xml:space="preserve">. </w:t>
      </w:r>
      <w:r w:rsidR="00B03F41" w:rsidRPr="00713DF2">
        <w:rPr>
          <w:rFonts w:ascii="Times New Roman" w:hAnsi="Times New Roman" w:cs="Times New Roman"/>
          <w:sz w:val="24"/>
          <w:szCs w:val="24"/>
        </w:rPr>
        <w:t xml:space="preserve">Knowledge codification </w:t>
      </w:r>
      <w:r w:rsidR="001766F2" w:rsidRPr="00713DF2">
        <w:rPr>
          <w:rFonts w:ascii="Times New Roman" w:hAnsi="Times New Roman" w:cs="Times New Roman"/>
          <w:sz w:val="24"/>
          <w:szCs w:val="24"/>
        </w:rPr>
        <w:t xml:space="preserve">is the representation of knowledge which can be reused by either the individual or an </w:t>
      </w:r>
      <w:r w:rsidR="00BC4304" w:rsidRPr="00713DF2">
        <w:rPr>
          <w:rFonts w:ascii="Times New Roman" w:hAnsi="Times New Roman" w:cs="Times New Roman"/>
          <w:sz w:val="24"/>
          <w:szCs w:val="24"/>
        </w:rPr>
        <w:t>organization,</w:t>
      </w:r>
      <w:r w:rsidR="001766F2" w:rsidRPr="00713DF2">
        <w:rPr>
          <w:rFonts w:ascii="Times New Roman" w:hAnsi="Times New Roman" w:cs="Times New Roman"/>
          <w:sz w:val="24"/>
          <w:szCs w:val="24"/>
        </w:rPr>
        <w:t xml:space="preserve"> this mean that the tacit knowledge is converted into an explicit usable form. In other words, knowledge codification is about converting undocumented information into documented information </w:t>
      </w:r>
      <w:r w:rsidR="00BC4304" w:rsidRPr="00713DF2">
        <w:rPr>
          <w:rFonts w:ascii="Times New Roman" w:hAnsi="Times New Roman" w:cs="Times New Roman"/>
          <w:sz w:val="24"/>
          <w:szCs w:val="24"/>
        </w:rPr>
        <w:t xml:space="preserve">(Malhotra, 2002). </w:t>
      </w:r>
      <w:r w:rsidR="001766F2" w:rsidRPr="00713DF2">
        <w:rPr>
          <w:rFonts w:ascii="Times New Roman" w:hAnsi="Times New Roman" w:cs="Times New Roman"/>
          <w:sz w:val="24"/>
          <w:szCs w:val="24"/>
        </w:rPr>
        <w:t xml:space="preserve">The benefit of using knowledge codification includes; training </w:t>
      </w:r>
      <w:r w:rsidR="006D76B6">
        <w:rPr>
          <w:rFonts w:ascii="Times New Roman" w:hAnsi="Times New Roman" w:cs="Times New Roman"/>
          <w:sz w:val="24"/>
          <w:szCs w:val="24"/>
        </w:rPr>
        <w:t>trainee employees</w:t>
      </w:r>
      <w:r w:rsidR="001766F2" w:rsidRPr="00713DF2">
        <w:rPr>
          <w:rFonts w:ascii="Times New Roman" w:hAnsi="Times New Roman" w:cs="Times New Roman"/>
          <w:sz w:val="24"/>
          <w:szCs w:val="24"/>
        </w:rPr>
        <w:t xml:space="preserve"> based on </w:t>
      </w:r>
      <w:r w:rsidR="006D76B6">
        <w:rPr>
          <w:rFonts w:ascii="Times New Roman" w:hAnsi="Times New Roman" w:cs="Times New Roman"/>
          <w:sz w:val="24"/>
          <w:szCs w:val="24"/>
        </w:rPr>
        <w:t xml:space="preserve">the </w:t>
      </w:r>
      <w:r w:rsidR="001766F2" w:rsidRPr="00713DF2">
        <w:rPr>
          <w:rFonts w:ascii="Times New Roman" w:hAnsi="Times New Roman" w:cs="Times New Roman"/>
          <w:sz w:val="24"/>
          <w:szCs w:val="24"/>
        </w:rPr>
        <w:t xml:space="preserve">captured knowledge of senior employees. Diagnosis which involves addressing symptoms of specific causal factors and planning or scheduling which means </w:t>
      </w:r>
      <w:r w:rsidR="004D4263">
        <w:rPr>
          <w:rFonts w:ascii="Times New Roman" w:hAnsi="Times New Roman" w:cs="Times New Roman"/>
          <w:sz w:val="24"/>
          <w:szCs w:val="24"/>
        </w:rPr>
        <w:t>pointing out</w:t>
      </w:r>
      <w:r w:rsidR="001766F2" w:rsidRPr="00713DF2">
        <w:rPr>
          <w:rFonts w:ascii="Times New Roman" w:hAnsi="Times New Roman" w:cs="Times New Roman"/>
          <w:sz w:val="24"/>
          <w:szCs w:val="24"/>
        </w:rPr>
        <w:t xml:space="preserve"> an entire course of action before any steps are taken (</w:t>
      </w:r>
      <w:r w:rsidR="00065B69" w:rsidRPr="00713DF2">
        <w:rPr>
          <w:rFonts w:ascii="Times New Roman" w:hAnsi="Times New Roman" w:cs="Times New Roman"/>
          <w:sz w:val="24"/>
          <w:szCs w:val="24"/>
        </w:rPr>
        <w:t>Malhotra, 2002)</w:t>
      </w:r>
      <w:r w:rsidR="00BC4304" w:rsidRPr="00713DF2">
        <w:rPr>
          <w:rFonts w:ascii="Times New Roman" w:hAnsi="Times New Roman" w:cs="Times New Roman"/>
          <w:sz w:val="24"/>
          <w:szCs w:val="24"/>
        </w:rPr>
        <w:t xml:space="preserve">. </w:t>
      </w:r>
      <w:r w:rsidR="00FC7551" w:rsidRPr="00713DF2">
        <w:rPr>
          <w:rFonts w:ascii="Times New Roman" w:hAnsi="Times New Roman" w:cs="Times New Roman"/>
          <w:sz w:val="24"/>
          <w:szCs w:val="24"/>
        </w:rPr>
        <w:t>Knowledge capture</w:t>
      </w:r>
      <w:r w:rsidR="00943E24" w:rsidRPr="00713DF2">
        <w:rPr>
          <w:rFonts w:ascii="Times New Roman" w:hAnsi="Times New Roman" w:cs="Times New Roman"/>
          <w:sz w:val="24"/>
          <w:szCs w:val="24"/>
        </w:rPr>
        <w:t xml:space="preserve"> is the process</w:t>
      </w:r>
      <w:r w:rsidR="004D4263">
        <w:rPr>
          <w:rFonts w:ascii="Times New Roman" w:hAnsi="Times New Roman" w:cs="Times New Roman"/>
          <w:sz w:val="24"/>
          <w:szCs w:val="24"/>
        </w:rPr>
        <w:t xml:space="preserve"> by which knowledge is changed to</w:t>
      </w:r>
      <w:r w:rsidR="00943E24" w:rsidRPr="00713DF2">
        <w:rPr>
          <w:rFonts w:ascii="Times New Roman" w:hAnsi="Times New Roman" w:cs="Times New Roman"/>
          <w:sz w:val="24"/>
          <w:szCs w:val="24"/>
        </w:rPr>
        <w:t xml:space="preserve"> from tacit</w:t>
      </w:r>
      <w:r w:rsidR="004D4263">
        <w:rPr>
          <w:rFonts w:ascii="Times New Roman" w:hAnsi="Times New Roman" w:cs="Times New Roman"/>
          <w:sz w:val="24"/>
          <w:szCs w:val="24"/>
        </w:rPr>
        <w:t xml:space="preserve"> to explicit form,</w:t>
      </w:r>
      <w:r w:rsidR="00943E24" w:rsidRPr="00713DF2">
        <w:rPr>
          <w:rFonts w:ascii="Times New Roman" w:hAnsi="Times New Roman" w:cs="Times New Roman"/>
          <w:sz w:val="24"/>
          <w:szCs w:val="24"/>
        </w:rPr>
        <w:t xml:space="preserve"> through the sub-processes of externalization and inte</w:t>
      </w:r>
      <w:r w:rsidR="004D4263">
        <w:rPr>
          <w:rFonts w:ascii="Times New Roman" w:hAnsi="Times New Roman" w:cs="Times New Roman"/>
          <w:sz w:val="24"/>
          <w:szCs w:val="24"/>
        </w:rPr>
        <w:t xml:space="preserve">rnalization. The knowledge that is captured may </w:t>
      </w:r>
      <w:r w:rsidR="00943E24" w:rsidRPr="00713DF2">
        <w:rPr>
          <w:rFonts w:ascii="Times New Roman" w:hAnsi="Times New Roman" w:cs="Times New Roman"/>
          <w:sz w:val="24"/>
          <w:szCs w:val="24"/>
        </w:rPr>
        <w:t xml:space="preserve">reside out of the organization </w:t>
      </w:r>
      <w:r w:rsidR="004D4263" w:rsidRPr="00713DF2">
        <w:rPr>
          <w:rFonts w:ascii="Times New Roman" w:hAnsi="Times New Roman" w:cs="Times New Roman"/>
          <w:sz w:val="24"/>
          <w:szCs w:val="24"/>
        </w:rPr>
        <w:t>boundaries</w:t>
      </w:r>
      <w:r w:rsidR="004D4263">
        <w:rPr>
          <w:rFonts w:ascii="Times New Roman" w:hAnsi="Times New Roman" w:cs="Times New Roman"/>
          <w:sz w:val="24"/>
          <w:szCs w:val="24"/>
        </w:rPr>
        <w:t xml:space="preserve"> such as through customers or employees that are not within the company</w:t>
      </w:r>
      <w:r w:rsidR="004D4263" w:rsidRPr="00713DF2">
        <w:rPr>
          <w:rFonts w:ascii="Times New Roman" w:hAnsi="Times New Roman" w:cs="Times New Roman"/>
          <w:sz w:val="24"/>
          <w:szCs w:val="24"/>
        </w:rPr>
        <w:t xml:space="preserve"> (</w:t>
      </w:r>
      <w:r w:rsidR="00C17DBC" w:rsidRPr="00713DF2">
        <w:rPr>
          <w:rFonts w:ascii="Times New Roman" w:hAnsi="Times New Roman" w:cs="Times New Roman"/>
          <w:sz w:val="24"/>
          <w:szCs w:val="24"/>
        </w:rPr>
        <w:t xml:space="preserve">Fernandez and </w:t>
      </w:r>
      <w:proofErr w:type="spellStart"/>
      <w:r w:rsidR="00C17DBC" w:rsidRPr="00713DF2">
        <w:rPr>
          <w:rFonts w:ascii="Times New Roman" w:hAnsi="Times New Roman" w:cs="Times New Roman"/>
          <w:sz w:val="24"/>
          <w:szCs w:val="24"/>
        </w:rPr>
        <w:t>sabherwal</w:t>
      </w:r>
      <w:proofErr w:type="spellEnd"/>
      <w:r w:rsidR="00C17DBC" w:rsidRPr="00713DF2">
        <w:rPr>
          <w:rFonts w:ascii="Times New Roman" w:hAnsi="Times New Roman" w:cs="Times New Roman"/>
          <w:sz w:val="24"/>
          <w:szCs w:val="24"/>
        </w:rPr>
        <w:t>, 2010)</w:t>
      </w:r>
      <w:r w:rsidR="00BC4304" w:rsidRPr="00713DF2">
        <w:rPr>
          <w:rFonts w:ascii="Times New Roman" w:hAnsi="Times New Roman" w:cs="Times New Roman"/>
          <w:sz w:val="24"/>
          <w:szCs w:val="24"/>
        </w:rPr>
        <w:t>.</w:t>
      </w:r>
      <w:r w:rsidR="009D3423">
        <w:rPr>
          <w:rFonts w:ascii="Times New Roman" w:hAnsi="Times New Roman" w:cs="Times New Roman"/>
          <w:sz w:val="24"/>
          <w:szCs w:val="24"/>
        </w:rPr>
        <w:t xml:space="preserve"> </w:t>
      </w:r>
      <w:r w:rsidR="00FC7551" w:rsidRPr="00713DF2">
        <w:rPr>
          <w:rFonts w:ascii="Times New Roman" w:hAnsi="Times New Roman" w:cs="Times New Roman"/>
          <w:sz w:val="24"/>
          <w:szCs w:val="24"/>
        </w:rPr>
        <w:t xml:space="preserve">Knowledge </w:t>
      </w:r>
      <w:r w:rsidR="00682CDE" w:rsidRPr="00713DF2">
        <w:rPr>
          <w:rFonts w:ascii="Times New Roman" w:hAnsi="Times New Roman" w:cs="Times New Roman"/>
          <w:sz w:val="24"/>
          <w:szCs w:val="24"/>
        </w:rPr>
        <w:t xml:space="preserve">sharing is also the process where knowledge which encompasses information and skill is exchanged with people, families and communities and within or between organizations. </w:t>
      </w:r>
      <w:r w:rsidR="00FC7551" w:rsidRPr="00713DF2">
        <w:rPr>
          <w:rFonts w:ascii="Times New Roman" w:hAnsi="Times New Roman" w:cs="Times New Roman"/>
          <w:sz w:val="24"/>
          <w:szCs w:val="24"/>
        </w:rPr>
        <w:t>Knowledge integration</w:t>
      </w:r>
      <w:r w:rsidR="00682CDE" w:rsidRPr="00713DF2">
        <w:rPr>
          <w:rFonts w:ascii="Times New Roman" w:hAnsi="Times New Roman" w:cs="Times New Roman"/>
          <w:sz w:val="24"/>
          <w:szCs w:val="24"/>
        </w:rPr>
        <w:t xml:space="preserve"> then synthesizes multiple knowledge models</w:t>
      </w:r>
      <w:r w:rsidR="00797AC9" w:rsidRPr="00713DF2">
        <w:rPr>
          <w:rFonts w:ascii="Times New Roman" w:hAnsi="Times New Roman" w:cs="Times New Roman"/>
          <w:sz w:val="24"/>
          <w:szCs w:val="24"/>
        </w:rPr>
        <w:t xml:space="preserve"> into a </w:t>
      </w:r>
      <w:r w:rsidR="004D4263">
        <w:rPr>
          <w:rFonts w:ascii="Times New Roman" w:hAnsi="Times New Roman" w:cs="Times New Roman"/>
          <w:sz w:val="24"/>
          <w:szCs w:val="24"/>
        </w:rPr>
        <w:t xml:space="preserve">single model. This is centered on understanding that the </w:t>
      </w:r>
      <w:r w:rsidR="00797AC9" w:rsidRPr="00713DF2">
        <w:rPr>
          <w:rFonts w:ascii="Times New Roman" w:hAnsi="Times New Roman" w:cs="Times New Roman"/>
          <w:sz w:val="24"/>
          <w:szCs w:val="24"/>
        </w:rPr>
        <w:t xml:space="preserve">given subject </w:t>
      </w:r>
      <w:r w:rsidR="004D4263">
        <w:rPr>
          <w:rFonts w:ascii="Times New Roman" w:hAnsi="Times New Roman" w:cs="Times New Roman"/>
          <w:sz w:val="24"/>
          <w:szCs w:val="24"/>
        </w:rPr>
        <w:t xml:space="preserve">matter is looked at from a </w:t>
      </w:r>
      <w:r w:rsidR="00797AC9" w:rsidRPr="00713DF2">
        <w:rPr>
          <w:rFonts w:ascii="Times New Roman" w:hAnsi="Times New Roman" w:cs="Times New Roman"/>
          <w:sz w:val="24"/>
          <w:szCs w:val="24"/>
        </w:rPr>
        <w:t>different perspectives</w:t>
      </w:r>
      <w:r w:rsidR="006D1095" w:rsidRPr="00713DF2">
        <w:rPr>
          <w:rFonts w:ascii="Times New Roman" w:hAnsi="Times New Roman" w:cs="Times New Roman"/>
          <w:sz w:val="24"/>
          <w:szCs w:val="24"/>
        </w:rPr>
        <w:t xml:space="preserve">. </w:t>
      </w:r>
    </w:p>
    <w:p w:rsidR="004D4263" w:rsidRDefault="004D4263" w:rsidP="00713DF2">
      <w:pPr>
        <w:spacing w:line="360" w:lineRule="auto"/>
        <w:rPr>
          <w:rFonts w:ascii="Times New Roman" w:hAnsi="Times New Roman" w:cs="Times New Roman"/>
          <w:b/>
          <w:u w:val="single"/>
        </w:rPr>
      </w:pPr>
    </w:p>
    <w:p w:rsidR="001848BB" w:rsidRDefault="001848BB" w:rsidP="00713DF2">
      <w:pPr>
        <w:spacing w:line="360" w:lineRule="auto"/>
        <w:rPr>
          <w:rFonts w:ascii="Times New Roman" w:hAnsi="Times New Roman" w:cs="Times New Roman"/>
          <w:b/>
          <w:u w:val="single"/>
        </w:rPr>
      </w:pPr>
      <w:r w:rsidRPr="001848BB">
        <w:rPr>
          <w:rFonts w:ascii="Times New Roman" w:hAnsi="Times New Roman" w:cs="Times New Roman"/>
          <w:b/>
          <w:u w:val="single"/>
        </w:rPr>
        <w:t>2b. Consider the importance of Intellectual Property rights.</w:t>
      </w:r>
    </w:p>
    <w:p w:rsidR="001848BB" w:rsidRPr="006927C9" w:rsidRDefault="001848BB" w:rsidP="00713DF2">
      <w:pPr>
        <w:spacing w:line="360" w:lineRule="auto"/>
        <w:rPr>
          <w:rFonts w:ascii="Times New Roman" w:hAnsi="Times New Roman" w:cs="Times New Roman"/>
          <w:sz w:val="24"/>
          <w:szCs w:val="24"/>
        </w:rPr>
      </w:pPr>
      <w:r w:rsidRPr="006927C9">
        <w:rPr>
          <w:rFonts w:ascii="Times New Roman" w:hAnsi="Times New Roman" w:cs="Times New Roman"/>
          <w:sz w:val="24"/>
          <w:szCs w:val="24"/>
        </w:rPr>
        <w:t xml:space="preserve">Intellectual property rights are very </w:t>
      </w:r>
      <w:r w:rsidR="004D4263">
        <w:rPr>
          <w:rFonts w:ascii="Times New Roman" w:hAnsi="Times New Roman" w:cs="Times New Roman"/>
          <w:sz w:val="24"/>
          <w:szCs w:val="24"/>
        </w:rPr>
        <w:t xml:space="preserve">fundamental </w:t>
      </w:r>
      <w:r w:rsidRPr="006927C9">
        <w:rPr>
          <w:rFonts w:ascii="Times New Roman" w:hAnsi="Times New Roman" w:cs="Times New Roman"/>
          <w:sz w:val="24"/>
          <w:szCs w:val="24"/>
        </w:rPr>
        <w:t xml:space="preserve">because it </w:t>
      </w:r>
      <w:r w:rsidR="004D4263">
        <w:rPr>
          <w:rFonts w:ascii="Times New Roman" w:hAnsi="Times New Roman" w:cs="Times New Roman"/>
          <w:sz w:val="24"/>
          <w:szCs w:val="24"/>
        </w:rPr>
        <w:t xml:space="preserve">presented on both a </w:t>
      </w:r>
      <w:r w:rsidRPr="006927C9">
        <w:rPr>
          <w:rFonts w:ascii="Times New Roman" w:hAnsi="Times New Roman" w:cs="Times New Roman"/>
          <w:sz w:val="24"/>
          <w:szCs w:val="24"/>
        </w:rPr>
        <w:t xml:space="preserve">national and state </w:t>
      </w:r>
      <w:r w:rsidR="004D4263">
        <w:rPr>
          <w:rFonts w:ascii="Times New Roman" w:hAnsi="Times New Roman" w:cs="Times New Roman"/>
          <w:sz w:val="24"/>
          <w:szCs w:val="24"/>
        </w:rPr>
        <w:t xml:space="preserve">level regarding </w:t>
      </w:r>
      <w:r w:rsidRPr="006927C9">
        <w:rPr>
          <w:rFonts w:ascii="Times New Roman" w:hAnsi="Times New Roman" w:cs="Times New Roman"/>
          <w:sz w:val="24"/>
          <w:szCs w:val="24"/>
        </w:rPr>
        <w:t xml:space="preserve">economies. </w:t>
      </w:r>
      <w:r w:rsidR="006927C9" w:rsidRPr="006927C9">
        <w:rPr>
          <w:rFonts w:ascii="Times New Roman" w:hAnsi="Times New Roman" w:cs="Times New Roman"/>
          <w:sz w:val="24"/>
          <w:szCs w:val="24"/>
        </w:rPr>
        <w:t xml:space="preserve">Industries across the nation and worldwide rely on the </w:t>
      </w:r>
      <w:r w:rsidR="004D4263">
        <w:rPr>
          <w:rFonts w:ascii="Times New Roman" w:hAnsi="Times New Roman" w:cs="Times New Roman"/>
          <w:sz w:val="24"/>
          <w:szCs w:val="24"/>
        </w:rPr>
        <w:t>reasonable</w:t>
      </w:r>
      <w:r w:rsidR="006927C9" w:rsidRPr="006927C9">
        <w:rPr>
          <w:rFonts w:ascii="Times New Roman" w:hAnsi="Times New Roman" w:cs="Times New Roman"/>
          <w:sz w:val="24"/>
          <w:szCs w:val="24"/>
        </w:rPr>
        <w:t xml:space="preserve"> enforcement of trademarks and copyrights, while consumers </w:t>
      </w:r>
      <w:r w:rsidR="004D4263">
        <w:rPr>
          <w:rFonts w:ascii="Times New Roman" w:hAnsi="Times New Roman" w:cs="Times New Roman"/>
          <w:sz w:val="24"/>
          <w:szCs w:val="24"/>
        </w:rPr>
        <w:t>may use</w:t>
      </w:r>
      <w:r w:rsidR="006927C9" w:rsidRPr="006927C9">
        <w:rPr>
          <w:rFonts w:ascii="Times New Roman" w:hAnsi="Times New Roman" w:cs="Times New Roman"/>
          <w:sz w:val="24"/>
          <w:szCs w:val="24"/>
        </w:rPr>
        <w:t xml:space="preserve"> intellectual propert</w:t>
      </w:r>
      <w:r w:rsidR="004D4263">
        <w:rPr>
          <w:rFonts w:ascii="Times New Roman" w:hAnsi="Times New Roman" w:cs="Times New Roman"/>
          <w:sz w:val="24"/>
          <w:szCs w:val="24"/>
        </w:rPr>
        <w:t xml:space="preserve">y to ensure they are buying products </w:t>
      </w:r>
      <w:r w:rsidR="006927C9" w:rsidRPr="006927C9">
        <w:rPr>
          <w:rFonts w:ascii="Times New Roman" w:hAnsi="Times New Roman" w:cs="Times New Roman"/>
          <w:sz w:val="24"/>
          <w:szCs w:val="24"/>
        </w:rPr>
        <w:t>safe</w:t>
      </w:r>
      <w:r w:rsidR="004D4263">
        <w:rPr>
          <w:rFonts w:ascii="Times New Roman" w:hAnsi="Times New Roman" w:cs="Times New Roman"/>
          <w:sz w:val="24"/>
          <w:szCs w:val="24"/>
        </w:rPr>
        <w:t>ly</w:t>
      </w:r>
      <w:r w:rsidR="006927C9" w:rsidRPr="006927C9">
        <w:rPr>
          <w:rFonts w:ascii="Times New Roman" w:hAnsi="Times New Roman" w:cs="Times New Roman"/>
          <w:sz w:val="24"/>
          <w:szCs w:val="24"/>
        </w:rPr>
        <w:t>. Intellectual property</w:t>
      </w:r>
      <w:r w:rsidR="004D4263">
        <w:rPr>
          <w:rFonts w:ascii="Times New Roman" w:hAnsi="Times New Roman" w:cs="Times New Roman"/>
          <w:sz w:val="24"/>
          <w:szCs w:val="24"/>
        </w:rPr>
        <w:t xml:space="preserve"> rights must be protected; </w:t>
      </w:r>
      <w:r w:rsidR="006927C9" w:rsidRPr="006927C9">
        <w:rPr>
          <w:rFonts w:ascii="Times New Roman" w:hAnsi="Times New Roman" w:cs="Times New Roman"/>
          <w:sz w:val="24"/>
          <w:szCs w:val="24"/>
        </w:rPr>
        <w:t>aboard and domestically because intellectual property</w:t>
      </w:r>
      <w:r w:rsidR="004D4263">
        <w:rPr>
          <w:rFonts w:ascii="Times New Roman" w:hAnsi="Times New Roman" w:cs="Times New Roman"/>
          <w:sz w:val="24"/>
          <w:szCs w:val="24"/>
        </w:rPr>
        <w:t xml:space="preserve"> rights brings about</w:t>
      </w:r>
      <w:r w:rsidR="006927C9" w:rsidRPr="006927C9">
        <w:rPr>
          <w:rFonts w:ascii="Times New Roman" w:hAnsi="Times New Roman" w:cs="Times New Roman"/>
          <w:sz w:val="24"/>
          <w:szCs w:val="24"/>
        </w:rPr>
        <w:t xml:space="preserve"> and protects high </w:t>
      </w:r>
      <w:r w:rsidR="004D4263">
        <w:rPr>
          <w:rFonts w:ascii="Times New Roman" w:hAnsi="Times New Roman" w:cs="Times New Roman"/>
          <w:sz w:val="24"/>
          <w:szCs w:val="24"/>
        </w:rPr>
        <w:t xml:space="preserve">level </w:t>
      </w:r>
      <w:r w:rsidR="006927C9" w:rsidRPr="006927C9">
        <w:rPr>
          <w:rFonts w:ascii="Times New Roman" w:hAnsi="Times New Roman" w:cs="Times New Roman"/>
          <w:sz w:val="24"/>
          <w:szCs w:val="24"/>
        </w:rPr>
        <w:t>p</w:t>
      </w:r>
      <w:r w:rsidR="004D4263">
        <w:rPr>
          <w:rFonts w:ascii="Times New Roman" w:hAnsi="Times New Roman" w:cs="Times New Roman"/>
          <w:sz w:val="24"/>
          <w:szCs w:val="24"/>
        </w:rPr>
        <w:t>aying jobs, IP drives economic g</w:t>
      </w:r>
      <w:r w:rsidR="006927C9" w:rsidRPr="006927C9">
        <w:rPr>
          <w:rFonts w:ascii="Times New Roman" w:hAnsi="Times New Roman" w:cs="Times New Roman"/>
          <w:sz w:val="24"/>
          <w:szCs w:val="24"/>
        </w:rPr>
        <w:t>rowth and compe</w:t>
      </w:r>
      <w:r w:rsidR="00344B4B">
        <w:rPr>
          <w:rFonts w:ascii="Times New Roman" w:hAnsi="Times New Roman" w:cs="Times New Roman"/>
          <w:sz w:val="24"/>
          <w:szCs w:val="24"/>
        </w:rPr>
        <w:t>tiveness and also helps bring</w:t>
      </w:r>
      <w:r w:rsidR="006927C9" w:rsidRPr="006927C9">
        <w:rPr>
          <w:rFonts w:ascii="Times New Roman" w:hAnsi="Times New Roman" w:cs="Times New Roman"/>
          <w:sz w:val="24"/>
          <w:szCs w:val="24"/>
        </w:rPr>
        <w:t xml:space="preserve"> breakthrough solutions to global </w:t>
      </w:r>
      <w:r w:rsidR="00F32471">
        <w:rPr>
          <w:rFonts w:ascii="Times New Roman" w:hAnsi="Times New Roman" w:cs="Times New Roman"/>
          <w:sz w:val="24"/>
          <w:szCs w:val="24"/>
        </w:rPr>
        <w:t xml:space="preserve">challenges. Advantages of intellectual property rights are that there is no fees associated with intellectual property rights. Intellectual property given you the ability to have a competitive edge over similar businesses, intellectual property enhances </w:t>
      </w:r>
      <w:r w:rsidR="00344B4B">
        <w:rPr>
          <w:rFonts w:ascii="Times New Roman" w:hAnsi="Times New Roman" w:cs="Times New Roman"/>
          <w:sz w:val="24"/>
          <w:szCs w:val="24"/>
        </w:rPr>
        <w:t>the</w:t>
      </w:r>
      <w:r w:rsidR="00F32471">
        <w:rPr>
          <w:rFonts w:ascii="Times New Roman" w:hAnsi="Times New Roman" w:cs="Times New Roman"/>
          <w:sz w:val="24"/>
          <w:szCs w:val="24"/>
        </w:rPr>
        <w:t xml:space="preserve"> company</w:t>
      </w:r>
      <w:r w:rsidR="00344B4B">
        <w:rPr>
          <w:rFonts w:ascii="Times New Roman" w:hAnsi="Times New Roman" w:cs="Times New Roman"/>
          <w:sz w:val="24"/>
          <w:szCs w:val="24"/>
        </w:rPr>
        <w:t>’s value and helps the</w:t>
      </w:r>
      <w:r w:rsidR="00F32471">
        <w:rPr>
          <w:rFonts w:ascii="Times New Roman" w:hAnsi="Times New Roman" w:cs="Times New Roman"/>
          <w:sz w:val="24"/>
          <w:szCs w:val="24"/>
        </w:rPr>
        <w:t xml:space="preserve"> market your company’s products and services and also leads to greater export opportunities </w:t>
      </w:r>
      <w:r w:rsidR="00F32471" w:rsidRPr="00F32471">
        <w:rPr>
          <w:rFonts w:ascii="Times New Roman" w:hAnsi="Times New Roman" w:cs="Times New Roman"/>
          <w:sz w:val="24"/>
          <w:szCs w:val="24"/>
        </w:rPr>
        <w:t>(</w:t>
      </w:r>
      <w:proofErr w:type="spellStart"/>
      <w:r w:rsidR="00F32471" w:rsidRPr="00F32471">
        <w:rPr>
          <w:rFonts w:ascii="Times New Roman" w:hAnsi="Times New Roman" w:cs="Times New Roman"/>
          <w:sz w:val="24"/>
          <w:szCs w:val="24"/>
        </w:rPr>
        <w:t>UpCounsel</w:t>
      </w:r>
      <w:proofErr w:type="spellEnd"/>
      <w:r w:rsidR="00F32471" w:rsidRPr="00F32471">
        <w:rPr>
          <w:rFonts w:ascii="Times New Roman" w:hAnsi="Times New Roman" w:cs="Times New Roman"/>
          <w:sz w:val="24"/>
          <w:szCs w:val="24"/>
        </w:rPr>
        <w:t>, 2020)</w:t>
      </w:r>
      <w:r w:rsidR="00F32471">
        <w:rPr>
          <w:rFonts w:ascii="Times New Roman" w:hAnsi="Times New Roman" w:cs="Times New Roman"/>
          <w:sz w:val="24"/>
          <w:szCs w:val="24"/>
        </w:rPr>
        <w:t xml:space="preserve">. </w:t>
      </w:r>
    </w:p>
    <w:p w:rsidR="001848BB" w:rsidRPr="00713DF2" w:rsidRDefault="001848BB" w:rsidP="00713DF2">
      <w:pPr>
        <w:spacing w:line="360" w:lineRule="auto"/>
        <w:rPr>
          <w:rFonts w:ascii="Times New Roman" w:hAnsi="Times New Roman" w:cs="Times New Roman"/>
          <w:sz w:val="24"/>
          <w:szCs w:val="24"/>
        </w:rPr>
      </w:pPr>
    </w:p>
    <w:p w:rsidR="00045044" w:rsidRDefault="00045044" w:rsidP="006927C9">
      <w:pPr>
        <w:spacing w:line="360" w:lineRule="auto"/>
        <w:rPr>
          <w:rFonts w:ascii="Times New Roman" w:hAnsi="Times New Roman" w:cs="Times New Roman"/>
          <w:b/>
          <w:bCs/>
          <w:sz w:val="24"/>
          <w:szCs w:val="24"/>
          <w:u w:val="single"/>
        </w:rPr>
      </w:pPr>
    </w:p>
    <w:p w:rsidR="00045044" w:rsidRDefault="00045044" w:rsidP="006927C9">
      <w:pPr>
        <w:spacing w:line="360" w:lineRule="auto"/>
        <w:rPr>
          <w:rFonts w:ascii="Times New Roman" w:hAnsi="Times New Roman" w:cs="Times New Roman"/>
          <w:b/>
          <w:bCs/>
          <w:sz w:val="24"/>
          <w:szCs w:val="24"/>
          <w:u w:val="single"/>
        </w:rPr>
      </w:pPr>
    </w:p>
    <w:p w:rsidR="00045044" w:rsidRDefault="00045044" w:rsidP="006927C9">
      <w:pPr>
        <w:spacing w:line="360" w:lineRule="auto"/>
        <w:rPr>
          <w:rFonts w:ascii="Times New Roman" w:hAnsi="Times New Roman" w:cs="Times New Roman"/>
          <w:b/>
          <w:bCs/>
          <w:sz w:val="24"/>
          <w:szCs w:val="24"/>
          <w:u w:val="single"/>
        </w:rPr>
      </w:pPr>
    </w:p>
    <w:p w:rsidR="00344B4B" w:rsidRDefault="00344B4B" w:rsidP="006927C9">
      <w:pPr>
        <w:spacing w:line="360" w:lineRule="auto"/>
        <w:rPr>
          <w:rFonts w:ascii="Times New Roman" w:hAnsi="Times New Roman" w:cs="Times New Roman"/>
          <w:b/>
          <w:bCs/>
          <w:sz w:val="24"/>
          <w:szCs w:val="24"/>
          <w:u w:val="single"/>
        </w:rPr>
      </w:pPr>
    </w:p>
    <w:p w:rsidR="00344B4B" w:rsidRDefault="00344B4B" w:rsidP="006927C9">
      <w:pPr>
        <w:spacing w:line="360" w:lineRule="auto"/>
        <w:rPr>
          <w:rFonts w:ascii="Times New Roman" w:hAnsi="Times New Roman" w:cs="Times New Roman"/>
          <w:b/>
          <w:bCs/>
          <w:sz w:val="24"/>
          <w:szCs w:val="24"/>
          <w:u w:val="single"/>
        </w:rPr>
      </w:pPr>
    </w:p>
    <w:p w:rsidR="00344B4B" w:rsidRDefault="00344B4B" w:rsidP="006927C9">
      <w:pPr>
        <w:spacing w:line="360" w:lineRule="auto"/>
        <w:rPr>
          <w:rFonts w:ascii="Times New Roman" w:hAnsi="Times New Roman" w:cs="Times New Roman"/>
          <w:b/>
          <w:bCs/>
          <w:sz w:val="24"/>
          <w:szCs w:val="24"/>
          <w:u w:val="single"/>
        </w:rPr>
      </w:pPr>
    </w:p>
    <w:p w:rsidR="00344B4B" w:rsidRDefault="00344B4B" w:rsidP="006927C9">
      <w:pPr>
        <w:spacing w:line="360" w:lineRule="auto"/>
        <w:rPr>
          <w:rFonts w:ascii="Times New Roman" w:hAnsi="Times New Roman" w:cs="Times New Roman"/>
          <w:b/>
          <w:bCs/>
          <w:sz w:val="24"/>
          <w:szCs w:val="24"/>
          <w:u w:val="single"/>
        </w:rPr>
      </w:pPr>
    </w:p>
    <w:p w:rsidR="00344B4B" w:rsidRDefault="00344B4B" w:rsidP="006927C9">
      <w:pPr>
        <w:spacing w:line="360" w:lineRule="auto"/>
        <w:rPr>
          <w:rFonts w:ascii="Times New Roman" w:hAnsi="Times New Roman" w:cs="Times New Roman"/>
          <w:b/>
          <w:bCs/>
          <w:sz w:val="24"/>
          <w:szCs w:val="24"/>
          <w:u w:val="single"/>
        </w:rPr>
      </w:pPr>
    </w:p>
    <w:p w:rsidR="00C421B8" w:rsidRPr="006927C9" w:rsidRDefault="00344B4B" w:rsidP="006927C9">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2c</w:t>
      </w:r>
      <w:r w:rsidR="00045044">
        <w:rPr>
          <w:rFonts w:ascii="Times New Roman" w:hAnsi="Times New Roman" w:cs="Times New Roman"/>
          <w:b/>
          <w:bCs/>
          <w:sz w:val="24"/>
          <w:szCs w:val="24"/>
          <w:u w:val="single"/>
        </w:rPr>
        <w:t>. Knowledge</w:t>
      </w:r>
      <w:r w:rsidR="00FC7551" w:rsidRPr="006927C9">
        <w:rPr>
          <w:rFonts w:ascii="Times New Roman" w:hAnsi="Times New Roman" w:cs="Times New Roman"/>
          <w:b/>
          <w:bCs/>
          <w:sz w:val="24"/>
          <w:szCs w:val="24"/>
          <w:u w:val="single"/>
        </w:rPr>
        <w:t xml:space="preserve"> management </w:t>
      </w:r>
      <w:r w:rsidR="00C357F6" w:rsidRPr="006927C9">
        <w:rPr>
          <w:rFonts w:ascii="Times New Roman" w:hAnsi="Times New Roman" w:cs="Times New Roman"/>
          <w:b/>
          <w:bCs/>
          <w:sz w:val="24"/>
          <w:szCs w:val="24"/>
          <w:u w:val="single"/>
        </w:rPr>
        <w:t>Cycles</w:t>
      </w:r>
    </w:p>
    <w:p w:rsidR="00FC7551" w:rsidRPr="00713DF2" w:rsidRDefault="00FC7551" w:rsidP="00713DF2">
      <w:pPr>
        <w:spacing w:line="360" w:lineRule="auto"/>
        <w:rPr>
          <w:rFonts w:ascii="Times New Roman" w:hAnsi="Times New Roman" w:cs="Times New Roman"/>
          <w:b/>
          <w:bCs/>
          <w:sz w:val="24"/>
          <w:szCs w:val="24"/>
        </w:rPr>
      </w:pPr>
      <w:r w:rsidRPr="00713DF2">
        <w:rPr>
          <w:rFonts w:ascii="Times New Roman" w:hAnsi="Times New Roman" w:cs="Times New Roman"/>
          <w:b/>
          <w:bCs/>
          <w:sz w:val="24"/>
          <w:szCs w:val="24"/>
        </w:rPr>
        <w:t>Meyer and Zack K</w:t>
      </w:r>
      <w:r w:rsidR="00DA3A81" w:rsidRPr="00713DF2">
        <w:rPr>
          <w:rFonts w:ascii="Times New Roman" w:hAnsi="Times New Roman" w:cs="Times New Roman"/>
          <w:b/>
          <w:bCs/>
          <w:sz w:val="24"/>
          <w:szCs w:val="24"/>
        </w:rPr>
        <w:t>nowledge management</w:t>
      </w:r>
      <w:r w:rsidRPr="00713DF2">
        <w:rPr>
          <w:rFonts w:ascii="Times New Roman" w:hAnsi="Times New Roman" w:cs="Times New Roman"/>
          <w:b/>
          <w:bCs/>
          <w:sz w:val="24"/>
          <w:szCs w:val="24"/>
        </w:rPr>
        <w:t xml:space="preserve"> cycle </w:t>
      </w:r>
    </w:p>
    <w:p w:rsidR="00943E24" w:rsidRPr="00713DF2" w:rsidRDefault="00020951" w:rsidP="00713DF2">
      <w:pPr>
        <w:spacing w:after="0" w:line="360" w:lineRule="auto"/>
        <w:rPr>
          <w:rFonts w:ascii="Times New Roman" w:eastAsia="Times New Roman" w:hAnsi="Times New Roman" w:cs="Times New Roman"/>
          <w:sz w:val="24"/>
          <w:szCs w:val="24"/>
          <w:lang w:val="en-GB" w:eastAsia="en-GB"/>
        </w:rPr>
      </w:pPr>
      <w:r w:rsidRPr="00713DF2">
        <w:rPr>
          <w:rFonts w:ascii="Times New Roman" w:eastAsia="Times New Roman" w:hAnsi="Times New Roman" w:cs="Times New Roman"/>
          <w:noProof/>
          <w:sz w:val="24"/>
          <w:szCs w:val="24"/>
        </w:rPr>
        <w:drawing>
          <wp:inline distT="0" distB="0" distL="0" distR="0">
            <wp:extent cx="5278033" cy="2602865"/>
            <wp:effectExtent l="0" t="0" r="0" b="0"/>
            <wp:docPr id="3" name="Picture 1" descr="Pictur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278033" cy="2602865"/>
                    </a:xfrm>
                    <a:prstGeom prst="rect">
                      <a:avLst/>
                    </a:prstGeom>
                    <a:noFill/>
                    <a:ln>
                      <a:noFill/>
                    </a:ln>
                  </pic:spPr>
                </pic:pic>
              </a:graphicData>
            </a:graphic>
          </wp:inline>
        </w:drawing>
      </w:r>
    </w:p>
    <w:p w:rsidR="00943E24" w:rsidRPr="00713DF2" w:rsidRDefault="003A34B0" w:rsidP="00713DF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w:t>
      </w:r>
      <w:r w:rsidR="00072E40" w:rsidRPr="00713DF2">
        <w:rPr>
          <w:rFonts w:ascii="Times New Roman" w:hAnsi="Times New Roman" w:cs="Times New Roman"/>
          <w:b/>
          <w:bCs/>
          <w:sz w:val="24"/>
          <w:szCs w:val="24"/>
        </w:rPr>
        <w:t>ource:</w:t>
      </w:r>
      <w:r>
        <w:rPr>
          <w:rFonts w:ascii="Times New Roman" w:hAnsi="Times New Roman" w:cs="Times New Roman"/>
          <w:b/>
          <w:bCs/>
          <w:sz w:val="24"/>
          <w:szCs w:val="24"/>
        </w:rPr>
        <w:t xml:space="preserve"> </w:t>
      </w:r>
      <w:r w:rsidR="00D72913" w:rsidRPr="00713DF2">
        <w:rPr>
          <w:rFonts w:ascii="Times New Roman" w:hAnsi="Times New Roman" w:cs="Times New Roman"/>
          <w:b/>
          <w:bCs/>
          <w:sz w:val="24"/>
          <w:szCs w:val="24"/>
        </w:rPr>
        <w:t>Partono, 2012</w:t>
      </w:r>
      <w:r w:rsidR="00072E40" w:rsidRPr="00713DF2">
        <w:rPr>
          <w:rFonts w:ascii="Times New Roman" w:hAnsi="Times New Roman" w:cs="Times New Roman"/>
          <w:b/>
          <w:bCs/>
          <w:sz w:val="24"/>
          <w:szCs w:val="24"/>
        </w:rPr>
        <w:t>)</w:t>
      </w:r>
    </w:p>
    <w:p w:rsidR="00F32471" w:rsidRDefault="00F32471" w:rsidP="00713DF2">
      <w:pPr>
        <w:spacing w:line="360" w:lineRule="auto"/>
        <w:rPr>
          <w:rFonts w:ascii="Times New Roman" w:hAnsi="Times New Roman" w:cs="Times New Roman"/>
          <w:sz w:val="24"/>
          <w:szCs w:val="24"/>
        </w:rPr>
      </w:pPr>
    </w:p>
    <w:p w:rsidR="00943E24" w:rsidRPr="00713DF2" w:rsidRDefault="00943E24"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This model was developed in 1999 and which demonstrates all t</w:t>
      </w:r>
      <w:r w:rsidR="003A34B0">
        <w:rPr>
          <w:rFonts w:ascii="Times New Roman" w:hAnsi="Times New Roman" w:cs="Times New Roman"/>
          <w:sz w:val="24"/>
          <w:szCs w:val="24"/>
        </w:rPr>
        <w:t>ypes of knowledge</w:t>
      </w:r>
      <w:r w:rsidRPr="00713DF2">
        <w:rPr>
          <w:rFonts w:ascii="Times New Roman" w:hAnsi="Times New Roman" w:cs="Times New Roman"/>
          <w:sz w:val="24"/>
          <w:szCs w:val="24"/>
        </w:rPr>
        <w:t>. The cycle is bas</w:t>
      </w:r>
      <w:r w:rsidR="003A34B0">
        <w:rPr>
          <w:rFonts w:ascii="Times New Roman" w:hAnsi="Times New Roman" w:cs="Times New Roman"/>
          <w:sz w:val="24"/>
          <w:szCs w:val="24"/>
        </w:rPr>
        <w:t>ed on the development</w:t>
      </w:r>
      <w:r w:rsidRPr="00713DF2">
        <w:rPr>
          <w:rFonts w:ascii="Times New Roman" w:hAnsi="Times New Roman" w:cs="Times New Roman"/>
          <w:sz w:val="24"/>
          <w:szCs w:val="24"/>
        </w:rPr>
        <w:t xml:space="preserve"> of information products</w:t>
      </w:r>
      <w:r w:rsidR="003A34B0">
        <w:rPr>
          <w:rFonts w:ascii="Times New Roman" w:hAnsi="Times New Roman" w:cs="Times New Roman"/>
          <w:sz w:val="24"/>
          <w:szCs w:val="24"/>
        </w:rPr>
        <w:t xml:space="preserve">- </w:t>
      </w:r>
      <w:r w:rsidR="00072E40" w:rsidRPr="00713DF2">
        <w:rPr>
          <w:rFonts w:ascii="Times New Roman" w:hAnsi="Times New Roman" w:cs="Times New Roman"/>
          <w:sz w:val="24"/>
          <w:szCs w:val="24"/>
        </w:rPr>
        <w:t xml:space="preserve">the </w:t>
      </w:r>
      <w:r w:rsidR="003A34B0">
        <w:rPr>
          <w:rFonts w:ascii="Times New Roman" w:hAnsi="Times New Roman" w:cs="Times New Roman"/>
          <w:sz w:val="24"/>
          <w:szCs w:val="24"/>
        </w:rPr>
        <w:t>information products are “sold”</w:t>
      </w:r>
      <w:r w:rsidRPr="00713DF2">
        <w:rPr>
          <w:rFonts w:ascii="Times New Roman" w:hAnsi="Times New Roman" w:cs="Times New Roman"/>
          <w:sz w:val="24"/>
          <w:szCs w:val="24"/>
        </w:rPr>
        <w:t xml:space="preserve"> to internal or external customers such as databases and customer profiles. The five stages within the life cycle model are acquisition, refinement, storage, distribution and presentation.</w:t>
      </w:r>
      <w:r w:rsidR="00A51125">
        <w:rPr>
          <w:rFonts w:ascii="Times New Roman" w:hAnsi="Times New Roman" w:cs="Times New Roman"/>
          <w:sz w:val="24"/>
          <w:szCs w:val="24"/>
        </w:rPr>
        <w:t xml:space="preserve"> </w:t>
      </w:r>
      <w:r w:rsidRPr="00713DF2">
        <w:rPr>
          <w:rFonts w:ascii="Times New Roman" w:hAnsi="Times New Roman" w:cs="Times New Roman"/>
          <w:sz w:val="24"/>
          <w:szCs w:val="24"/>
        </w:rPr>
        <w:t>Acquisition stage</w:t>
      </w:r>
      <w:r w:rsidR="00072E40" w:rsidRPr="00713DF2">
        <w:rPr>
          <w:rFonts w:ascii="Times New Roman" w:hAnsi="Times New Roman" w:cs="Times New Roman"/>
          <w:sz w:val="24"/>
          <w:szCs w:val="24"/>
        </w:rPr>
        <w:t xml:space="preserve"> which </w:t>
      </w:r>
      <w:r w:rsidR="003A34B0">
        <w:rPr>
          <w:rFonts w:ascii="Times New Roman" w:hAnsi="Times New Roman" w:cs="Times New Roman"/>
          <w:sz w:val="24"/>
          <w:szCs w:val="24"/>
        </w:rPr>
        <w:t xml:space="preserve">covers knowledge and information, </w:t>
      </w:r>
      <w:r w:rsidRPr="00713DF2">
        <w:rPr>
          <w:rFonts w:ascii="Times New Roman" w:hAnsi="Times New Roman" w:cs="Times New Roman"/>
          <w:sz w:val="24"/>
          <w:szCs w:val="24"/>
        </w:rPr>
        <w:t xml:space="preserve">the high quality of its sources as </w:t>
      </w:r>
      <w:r w:rsidR="003A34B0">
        <w:rPr>
          <w:rFonts w:ascii="Times New Roman" w:hAnsi="Times New Roman" w:cs="Times New Roman"/>
          <w:sz w:val="24"/>
          <w:szCs w:val="24"/>
        </w:rPr>
        <w:t xml:space="preserve">a condition not to compromise the other stages. The refinement stage shows that </w:t>
      </w:r>
      <w:r w:rsidR="003A34B0" w:rsidRPr="00713DF2">
        <w:rPr>
          <w:rFonts w:ascii="Times New Roman" w:hAnsi="Times New Roman" w:cs="Times New Roman"/>
          <w:sz w:val="24"/>
          <w:szCs w:val="24"/>
        </w:rPr>
        <w:t>knowledge</w:t>
      </w:r>
      <w:r w:rsidR="003A34B0">
        <w:rPr>
          <w:rFonts w:ascii="Times New Roman" w:hAnsi="Times New Roman" w:cs="Times New Roman"/>
          <w:sz w:val="24"/>
          <w:szCs w:val="24"/>
        </w:rPr>
        <w:t xml:space="preserve"> can be systemize</w:t>
      </w:r>
      <w:r w:rsidRPr="00713DF2">
        <w:rPr>
          <w:rFonts w:ascii="Times New Roman" w:hAnsi="Times New Roman" w:cs="Times New Roman"/>
          <w:sz w:val="24"/>
          <w:szCs w:val="24"/>
        </w:rPr>
        <w:t xml:space="preserve"> it through analysis, </w:t>
      </w:r>
      <w:r w:rsidR="00A51125">
        <w:rPr>
          <w:rFonts w:ascii="Times New Roman" w:hAnsi="Times New Roman" w:cs="Times New Roman"/>
          <w:sz w:val="24"/>
          <w:szCs w:val="24"/>
        </w:rPr>
        <w:t>explanation and combination</w:t>
      </w:r>
      <w:r w:rsidRPr="00713DF2">
        <w:rPr>
          <w:rFonts w:ascii="Times New Roman" w:hAnsi="Times New Roman" w:cs="Times New Roman"/>
          <w:sz w:val="24"/>
          <w:szCs w:val="24"/>
        </w:rPr>
        <w:t xml:space="preserve">. This stage creates </w:t>
      </w:r>
      <w:r w:rsidR="00A51125">
        <w:rPr>
          <w:rFonts w:ascii="Times New Roman" w:hAnsi="Times New Roman" w:cs="Times New Roman"/>
          <w:sz w:val="24"/>
          <w:szCs w:val="24"/>
        </w:rPr>
        <w:t>functional</w:t>
      </w:r>
      <w:r w:rsidRPr="00713DF2">
        <w:rPr>
          <w:rFonts w:ascii="Times New Roman" w:hAnsi="Times New Roman" w:cs="Times New Roman"/>
          <w:sz w:val="24"/>
          <w:szCs w:val="24"/>
        </w:rPr>
        <w:t xml:space="preserve"> information and knowledge, allows </w:t>
      </w:r>
      <w:r w:rsidR="00A51125">
        <w:rPr>
          <w:rFonts w:ascii="Times New Roman" w:hAnsi="Times New Roman" w:cs="Times New Roman"/>
          <w:sz w:val="24"/>
          <w:szCs w:val="24"/>
        </w:rPr>
        <w:t xml:space="preserve">malleable </w:t>
      </w:r>
      <w:r w:rsidRPr="00713DF2">
        <w:rPr>
          <w:rFonts w:ascii="Times New Roman" w:hAnsi="Times New Roman" w:cs="Times New Roman"/>
          <w:sz w:val="24"/>
          <w:szCs w:val="24"/>
        </w:rPr>
        <w:t>storage of information and knowle</w:t>
      </w:r>
      <w:r w:rsidR="00A51125">
        <w:rPr>
          <w:rFonts w:ascii="Times New Roman" w:hAnsi="Times New Roman" w:cs="Times New Roman"/>
          <w:sz w:val="24"/>
          <w:szCs w:val="24"/>
        </w:rPr>
        <w:t xml:space="preserve">dge in </w:t>
      </w:r>
      <w:r w:rsidRPr="00713DF2">
        <w:rPr>
          <w:rFonts w:ascii="Times New Roman" w:hAnsi="Times New Roman" w:cs="Times New Roman"/>
          <w:sz w:val="24"/>
          <w:szCs w:val="24"/>
        </w:rPr>
        <w:t xml:space="preserve">different </w:t>
      </w:r>
      <w:r w:rsidR="00A51125" w:rsidRPr="00713DF2">
        <w:rPr>
          <w:rFonts w:ascii="Times New Roman" w:hAnsi="Times New Roman" w:cs="Times New Roman"/>
          <w:sz w:val="24"/>
          <w:szCs w:val="24"/>
        </w:rPr>
        <w:t>mediums. The</w:t>
      </w:r>
      <w:r w:rsidR="00072E40" w:rsidRPr="00713DF2">
        <w:rPr>
          <w:rFonts w:ascii="Times New Roman" w:hAnsi="Times New Roman" w:cs="Times New Roman"/>
          <w:sz w:val="24"/>
          <w:szCs w:val="24"/>
        </w:rPr>
        <w:t xml:space="preserve"> </w:t>
      </w:r>
      <w:r w:rsidRPr="00713DF2">
        <w:rPr>
          <w:rFonts w:ascii="Times New Roman" w:hAnsi="Times New Roman" w:cs="Times New Roman"/>
          <w:sz w:val="24"/>
          <w:szCs w:val="24"/>
        </w:rPr>
        <w:t>Storage</w:t>
      </w:r>
      <w:r w:rsidR="00072E40" w:rsidRPr="00713DF2">
        <w:rPr>
          <w:rFonts w:ascii="Times New Roman" w:hAnsi="Times New Roman" w:cs="Times New Roman"/>
          <w:sz w:val="24"/>
          <w:szCs w:val="24"/>
        </w:rPr>
        <w:t xml:space="preserve"> and retrieval are</w:t>
      </w:r>
      <w:r w:rsidRPr="00713DF2">
        <w:rPr>
          <w:rFonts w:ascii="Times New Roman" w:hAnsi="Times New Roman" w:cs="Times New Roman"/>
          <w:sz w:val="24"/>
          <w:szCs w:val="24"/>
        </w:rPr>
        <w:t xml:space="preserve"> the bridge between a</w:t>
      </w:r>
      <w:r w:rsidR="00A51125">
        <w:rPr>
          <w:rFonts w:ascii="Times New Roman" w:hAnsi="Times New Roman" w:cs="Times New Roman"/>
          <w:sz w:val="24"/>
          <w:szCs w:val="24"/>
        </w:rPr>
        <w:t>cquisition and refinement stage</w:t>
      </w:r>
      <w:r w:rsidRPr="00713DF2">
        <w:rPr>
          <w:rFonts w:ascii="Times New Roman" w:hAnsi="Times New Roman" w:cs="Times New Roman"/>
          <w:sz w:val="24"/>
          <w:szCs w:val="24"/>
        </w:rPr>
        <w:t xml:space="preserve">. Distribution stage deals the knowledge </w:t>
      </w:r>
      <w:r w:rsidR="00A51125">
        <w:rPr>
          <w:rFonts w:ascii="Times New Roman" w:hAnsi="Times New Roman" w:cs="Times New Roman"/>
          <w:sz w:val="24"/>
          <w:szCs w:val="24"/>
        </w:rPr>
        <w:t xml:space="preserve">transporting. </w:t>
      </w:r>
      <w:r w:rsidR="00072E40" w:rsidRPr="00713DF2">
        <w:rPr>
          <w:rFonts w:ascii="Times New Roman" w:hAnsi="Times New Roman" w:cs="Times New Roman"/>
          <w:sz w:val="24"/>
          <w:szCs w:val="24"/>
        </w:rPr>
        <w:t>Lastly, t</w:t>
      </w:r>
      <w:r w:rsidRPr="00713DF2">
        <w:rPr>
          <w:rFonts w:ascii="Times New Roman" w:hAnsi="Times New Roman" w:cs="Times New Roman"/>
          <w:sz w:val="24"/>
          <w:szCs w:val="24"/>
        </w:rPr>
        <w:t xml:space="preserve">he </w:t>
      </w:r>
      <w:r w:rsidR="00072E40" w:rsidRPr="00713DF2">
        <w:rPr>
          <w:rFonts w:ascii="Times New Roman" w:hAnsi="Times New Roman" w:cs="Times New Roman"/>
          <w:sz w:val="24"/>
          <w:szCs w:val="24"/>
        </w:rPr>
        <w:t>p</w:t>
      </w:r>
      <w:r w:rsidR="00A51125">
        <w:rPr>
          <w:rFonts w:ascii="Times New Roman" w:hAnsi="Times New Roman" w:cs="Times New Roman"/>
          <w:sz w:val="24"/>
          <w:szCs w:val="24"/>
        </w:rPr>
        <w:t>resentation stage establishes</w:t>
      </w:r>
      <w:r w:rsidRPr="00713DF2">
        <w:rPr>
          <w:rFonts w:ascii="Times New Roman" w:hAnsi="Times New Roman" w:cs="Times New Roman"/>
          <w:sz w:val="24"/>
          <w:szCs w:val="24"/>
        </w:rPr>
        <w:t xml:space="preserve"> the</w:t>
      </w:r>
      <w:r w:rsidR="00A51125">
        <w:rPr>
          <w:rFonts w:ascii="Times New Roman" w:hAnsi="Times New Roman" w:cs="Times New Roman"/>
          <w:sz w:val="24"/>
          <w:szCs w:val="24"/>
        </w:rPr>
        <w:t xml:space="preserve"> merit</w:t>
      </w:r>
      <w:r w:rsidRPr="00713DF2">
        <w:rPr>
          <w:rFonts w:ascii="Times New Roman" w:hAnsi="Times New Roman" w:cs="Times New Roman"/>
          <w:sz w:val="24"/>
          <w:szCs w:val="24"/>
        </w:rPr>
        <w:t xml:space="preserve"> of information in the </w:t>
      </w:r>
      <w:r w:rsidR="00A51125">
        <w:rPr>
          <w:rFonts w:ascii="Times New Roman" w:hAnsi="Times New Roman" w:cs="Times New Roman"/>
          <w:sz w:val="24"/>
          <w:szCs w:val="24"/>
        </w:rPr>
        <w:t>circumstances</w:t>
      </w:r>
      <w:r w:rsidR="00A51125" w:rsidRPr="00713DF2">
        <w:rPr>
          <w:rFonts w:ascii="Times New Roman" w:hAnsi="Times New Roman" w:cs="Times New Roman"/>
          <w:sz w:val="24"/>
          <w:szCs w:val="24"/>
        </w:rPr>
        <w:t xml:space="preserve"> of</w:t>
      </w:r>
      <w:r w:rsidRPr="00713DF2">
        <w:rPr>
          <w:rFonts w:ascii="Times New Roman" w:hAnsi="Times New Roman" w:cs="Times New Roman"/>
          <w:sz w:val="24"/>
          <w:szCs w:val="24"/>
        </w:rPr>
        <w:t xml:space="preserve"> its use</w:t>
      </w:r>
      <w:r w:rsidR="001E186F" w:rsidRPr="00713DF2">
        <w:rPr>
          <w:rFonts w:ascii="Times New Roman" w:hAnsi="Times New Roman" w:cs="Times New Roman"/>
          <w:sz w:val="24"/>
          <w:szCs w:val="24"/>
        </w:rPr>
        <w:t xml:space="preserve"> (</w:t>
      </w:r>
      <w:proofErr w:type="spellStart"/>
      <w:r w:rsidR="001E186F" w:rsidRPr="00713DF2">
        <w:rPr>
          <w:rFonts w:ascii="Times New Roman" w:hAnsi="Times New Roman" w:cs="Times New Roman"/>
          <w:sz w:val="24"/>
          <w:szCs w:val="24"/>
        </w:rPr>
        <w:t>Mohajan</w:t>
      </w:r>
      <w:proofErr w:type="spellEnd"/>
      <w:r w:rsidR="001E186F" w:rsidRPr="00713DF2">
        <w:rPr>
          <w:rFonts w:ascii="Times New Roman" w:hAnsi="Times New Roman" w:cs="Times New Roman"/>
          <w:sz w:val="24"/>
          <w:szCs w:val="24"/>
        </w:rPr>
        <w:t>, 2016)</w:t>
      </w:r>
      <w:r w:rsidR="00A51125">
        <w:rPr>
          <w:rFonts w:ascii="Times New Roman" w:hAnsi="Times New Roman" w:cs="Times New Roman"/>
          <w:sz w:val="24"/>
          <w:szCs w:val="24"/>
        </w:rPr>
        <w:t>.</w:t>
      </w:r>
    </w:p>
    <w:p w:rsidR="00072E40" w:rsidRPr="00713DF2" w:rsidRDefault="00072E40" w:rsidP="00713DF2">
      <w:pPr>
        <w:spacing w:line="360" w:lineRule="auto"/>
        <w:rPr>
          <w:rFonts w:ascii="Times New Roman" w:hAnsi="Times New Roman" w:cs="Times New Roman"/>
          <w:b/>
          <w:bCs/>
          <w:sz w:val="24"/>
          <w:szCs w:val="24"/>
        </w:rPr>
      </w:pPr>
    </w:p>
    <w:p w:rsidR="00A51125" w:rsidRDefault="00A51125" w:rsidP="00713DF2">
      <w:pPr>
        <w:spacing w:line="360" w:lineRule="auto"/>
        <w:rPr>
          <w:rFonts w:ascii="Times New Roman" w:hAnsi="Times New Roman" w:cs="Times New Roman"/>
          <w:b/>
          <w:bCs/>
          <w:sz w:val="24"/>
          <w:szCs w:val="24"/>
        </w:rPr>
      </w:pPr>
    </w:p>
    <w:p w:rsidR="00A51125" w:rsidRDefault="00A51125" w:rsidP="00713DF2">
      <w:pPr>
        <w:spacing w:line="360" w:lineRule="auto"/>
        <w:rPr>
          <w:rFonts w:ascii="Times New Roman" w:hAnsi="Times New Roman" w:cs="Times New Roman"/>
          <w:b/>
          <w:bCs/>
          <w:sz w:val="24"/>
          <w:szCs w:val="24"/>
        </w:rPr>
      </w:pPr>
    </w:p>
    <w:p w:rsidR="00FC7551" w:rsidRPr="00713DF2" w:rsidRDefault="00FC7551" w:rsidP="00713DF2">
      <w:pPr>
        <w:spacing w:line="360" w:lineRule="auto"/>
        <w:rPr>
          <w:rFonts w:ascii="Times New Roman" w:hAnsi="Times New Roman" w:cs="Times New Roman"/>
          <w:b/>
          <w:bCs/>
          <w:sz w:val="24"/>
          <w:szCs w:val="24"/>
        </w:rPr>
      </w:pPr>
      <w:r w:rsidRPr="00713DF2">
        <w:rPr>
          <w:rFonts w:ascii="Times New Roman" w:hAnsi="Times New Roman" w:cs="Times New Roman"/>
          <w:b/>
          <w:bCs/>
          <w:sz w:val="24"/>
          <w:szCs w:val="24"/>
        </w:rPr>
        <w:t xml:space="preserve">Bukowitz and </w:t>
      </w:r>
      <w:proofErr w:type="spellStart"/>
      <w:r w:rsidRPr="00713DF2">
        <w:rPr>
          <w:rFonts w:ascii="Times New Roman" w:hAnsi="Times New Roman" w:cs="Times New Roman"/>
          <w:b/>
          <w:bCs/>
          <w:sz w:val="24"/>
          <w:szCs w:val="24"/>
        </w:rPr>
        <w:t>Williams’s</w:t>
      </w:r>
      <w:proofErr w:type="spellEnd"/>
      <w:r w:rsidRPr="00713DF2">
        <w:rPr>
          <w:rFonts w:ascii="Times New Roman" w:hAnsi="Times New Roman" w:cs="Times New Roman"/>
          <w:b/>
          <w:bCs/>
          <w:sz w:val="24"/>
          <w:szCs w:val="24"/>
        </w:rPr>
        <w:t xml:space="preserve"> model </w:t>
      </w:r>
    </w:p>
    <w:p w:rsidR="00943E24" w:rsidRPr="00713DF2" w:rsidRDefault="00020951" w:rsidP="00713DF2">
      <w:pPr>
        <w:spacing w:after="0" w:line="360" w:lineRule="auto"/>
        <w:rPr>
          <w:rFonts w:ascii="Times New Roman" w:eastAsia="Times New Roman" w:hAnsi="Times New Roman" w:cs="Times New Roman"/>
          <w:sz w:val="24"/>
          <w:szCs w:val="24"/>
          <w:lang w:val="en-GB" w:eastAsia="en-GB"/>
        </w:rPr>
      </w:pPr>
      <w:r w:rsidRPr="00713DF2">
        <w:rPr>
          <w:rFonts w:ascii="Times New Roman" w:eastAsia="Times New Roman" w:hAnsi="Times New Roman" w:cs="Times New Roman"/>
          <w:noProof/>
          <w:sz w:val="24"/>
          <w:szCs w:val="24"/>
        </w:rPr>
        <w:drawing>
          <wp:inline distT="0" distB="0" distL="0" distR="0">
            <wp:extent cx="5448300" cy="1879600"/>
            <wp:effectExtent l="0" t="0" r="0" b="0"/>
            <wp:docPr id="2" name="Picture 2" descr="Pictur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Picture"/>
                    <pic:cNvPicPr>
                      <a:picLocks/>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448300" cy="1879600"/>
                    </a:xfrm>
                    <a:prstGeom prst="rect">
                      <a:avLst/>
                    </a:prstGeom>
                    <a:noFill/>
                    <a:ln>
                      <a:noFill/>
                    </a:ln>
                  </pic:spPr>
                </pic:pic>
              </a:graphicData>
            </a:graphic>
          </wp:inline>
        </w:drawing>
      </w:r>
    </w:p>
    <w:p w:rsidR="00C17DBC" w:rsidRPr="00713DF2" w:rsidRDefault="00D72913" w:rsidP="00713DF2">
      <w:pPr>
        <w:spacing w:line="360" w:lineRule="auto"/>
        <w:jc w:val="center"/>
        <w:rPr>
          <w:rFonts w:ascii="Times New Roman" w:hAnsi="Times New Roman" w:cs="Times New Roman"/>
          <w:sz w:val="24"/>
          <w:szCs w:val="24"/>
        </w:rPr>
      </w:pPr>
      <w:r w:rsidRPr="00713DF2">
        <w:rPr>
          <w:rFonts w:ascii="Times New Roman" w:hAnsi="Times New Roman" w:cs="Times New Roman"/>
          <w:sz w:val="24"/>
          <w:szCs w:val="24"/>
        </w:rPr>
        <w:t>(Source: Partono, 2012)</w:t>
      </w:r>
    </w:p>
    <w:p w:rsidR="00020951" w:rsidRPr="00713DF2" w:rsidRDefault="00020951"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 xml:space="preserve">This model shows that processes through which knowledge assets are developed from an organization which have both tactical and strategic importance. The framework also demonstrates how an organization generates, maintains and strategically deploys a correct stock of knowledge in order to create value. </w:t>
      </w:r>
    </w:p>
    <w:p w:rsidR="00D72913" w:rsidRDefault="00020951"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The model shows different areas such as: Get</w:t>
      </w:r>
      <w:r w:rsidR="00C17DBC" w:rsidRPr="00713DF2">
        <w:rPr>
          <w:rFonts w:ascii="Times New Roman" w:hAnsi="Times New Roman" w:cs="Times New Roman"/>
          <w:sz w:val="24"/>
          <w:szCs w:val="24"/>
        </w:rPr>
        <w:t xml:space="preserve"> is an</w:t>
      </w:r>
      <w:r w:rsidRPr="00713DF2">
        <w:rPr>
          <w:rFonts w:ascii="Times New Roman" w:hAnsi="Times New Roman" w:cs="Times New Roman"/>
          <w:sz w:val="24"/>
          <w:szCs w:val="24"/>
        </w:rPr>
        <w:t xml:space="preserve"> area </w:t>
      </w:r>
      <w:r w:rsidR="00C17DBC" w:rsidRPr="00713DF2">
        <w:rPr>
          <w:rFonts w:ascii="Times New Roman" w:hAnsi="Times New Roman" w:cs="Times New Roman"/>
          <w:sz w:val="24"/>
          <w:szCs w:val="24"/>
        </w:rPr>
        <w:t xml:space="preserve">that seeks </w:t>
      </w:r>
      <w:r w:rsidRPr="00713DF2">
        <w:rPr>
          <w:rFonts w:ascii="Times New Roman" w:hAnsi="Times New Roman" w:cs="Times New Roman"/>
          <w:sz w:val="24"/>
          <w:szCs w:val="24"/>
        </w:rPr>
        <w:t>information stage which deals with large amounts of information and matches information that is needed</w:t>
      </w:r>
      <w:r w:rsidR="00391EA8" w:rsidRPr="00713DF2">
        <w:rPr>
          <w:rFonts w:ascii="Times New Roman" w:hAnsi="Times New Roman" w:cs="Times New Roman"/>
          <w:sz w:val="24"/>
          <w:szCs w:val="24"/>
        </w:rPr>
        <w:t>.</w:t>
      </w:r>
      <w:r w:rsidRPr="00713DF2">
        <w:rPr>
          <w:rFonts w:ascii="Times New Roman" w:hAnsi="Times New Roman" w:cs="Times New Roman"/>
          <w:sz w:val="24"/>
          <w:szCs w:val="24"/>
        </w:rPr>
        <w:t>Use</w:t>
      </w:r>
      <w:r w:rsidR="00C17DBC" w:rsidRPr="00713DF2">
        <w:rPr>
          <w:rFonts w:ascii="Times New Roman" w:hAnsi="Times New Roman" w:cs="Times New Roman"/>
          <w:sz w:val="24"/>
          <w:szCs w:val="24"/>
        </w:rPr>
        <w:t xml:space="preserve"> combines </w:t>
      </w:r>
      <w:r w:rsidRPr="00713DF2">
        <w:rPr>
          <w:rFonts w:ascii="Times New Roman" w:hAnsi="Times New Roman" w:cs="Times New Roman"/>
          <w:sz w:val="24"/>
          <w:szCs w:val="24"/>
        </w:rPr>
        <w:t>the information together for innovative purposes which will aid in problem solving and decision making. Learn</w:t>
      </w:r>
      <w:r w:rsidR="00C17DBC" w:rsidRPr="00713DF2">
        <w:rPr>
          <w:rFonts w:ascii="Times New Roman" w:hAnsi="Times New Roman" w:cs="Times New Roman"/>
          <w:sz w:val="24"/>
          <w:szCs w:val="24"/>
        </w:rPr>
        <w:t xml:space="preserve">, </w:t>
      </w:r>
      <w:r w:rsidR="0012104F" w:rsidRPr="00713DF2">
        <w:rPr>
          <w:rFonts w:ascii="Times New Roman" w:hAnsi="Times New Roman" w:cs="Times New Roman"/>
          <w:sz w:val="24"/>
          <w:szCs w:val="24"/>
        </w:rPr>
        <w:t>emphasizes</w:t>
      </w:r>
      <w:r w:rsidRPr="00713DF2">
        <w:rPr>
          <w:rFonts w:ascii="Times New Roman" w:hAnsi="Times New Roman" w:cs="Times New Roman"/>
          <w:sz w:val="24"/>
          <w:szCs w:val="24"/>
        </w:rPr>
        <w:t xml:space="preserve"> on experiences which will create competitive advantage</w:t>
      </w:r>
      <w:r w:rsidR="00391EA8" w:rsidRPr="00713DF2">
        <w:rPr>
          <w:rFonts w:ascii="Times New Roman" w:hAnsi="Times New Roman" w:cs="Times New Roman"/>
          <w:sz w:val="24"/>
          <w:szCs w:val="24"/>
        </w:rPr>
        <w:t xml:space="preserve"> and using organizational memory.</w:t>
      </w:r>
      <w:r w:rsidRPr="00713DF2">
        <w:rPr>
          <w:rFonts w:ascii="Times New Roman" w:hAnsi="Times New Roman" w:cs="Times New Roman"/>
          <w:sz w:val="24"/>
          <w:szCs w:val="24"/>
        </w:rPr>
        <w:t>Contribute</w:t>
      </w:r>
      <w:r w:rsidR="00C17DBC" w:rsidRPr="00713DF2">
        <w:rPr>
          <w:rFonts w:ascii="Times New Roman" w:hAnsi="Times New Roman" w:cs="Times New Roman"/>
          <w:sz w:val="24"/>
          <w:szCs w:val="24"/>
        </w:rPr>
        <w:t xml:space="preserve">: </w:t>
      </w:r>
      <w:r w:rsidR="000121AC" w:rsidRPr="00713DF2">
        <w:rPr>
          <w:rFonts w:ascii="Times New Roman" w:hAnsi="Times New Roman" w:cs="Times New Roman"/>
          <w:sz w:val="24"/>
          <w:szCs w:val="24"/>
        </w:rPr>
        <w:t>this means that what is learnt should be known to public knowledge</w:t>
      </w:r>
      <w:r w:rsidR="0011166F" w:rsidRPr="00713DF2">
        <w:rPr>
          <w:rFonts w:ascii="Times New Roman" w:hAnsi="Times New Roman" w:cs="Times New Roman"/>
          <w:sz w:val="24"/>
          <w:szCs w:val="24"/>
        </w:rPr>
        <w:t xml:space="preserve">. </w:t>
      </w:r>
      <w:r w:rsidRPr="00713DF2">
        <w:rPr>
          <w:rFonts w:ascii="Times New Roman" w:hAnsi="Times New Roman" w:cs="Times New Roman"/>
          <w:sz w:val="24"/>
          <w:szCs w:val="24"/>
        </w:rPr>
        <w:t>Assess</w:t>
      </w:r>
      <w:r w:rsidR="000121AC" w:rsidRPr="00713DF2">
        <w:rPr>
          <w:rFonts w:ascii="Times New Roman" w:hAnsi="Times New Roman" w:cs="Times New Roman"/>
          <w:sz w:val="24"/>
          <w:szCs w:val="24"/>
        </w:rPr>
        <w:t xml:space="preserve">involves evaluating and defining the </w:t>
      </w:r>
      <w:r w:rsidR="0011166F" w:rsidRPr="00713DF2">
        <w:rPr>
          <w:rFonts w:ascii="Times New Roman" w:hAnsi="Times New Roman" w:cs="Times New Roman"/>
          <w:sz w:val="24"/>
          <w:szCs w:val="24"/>
        </w:rPr>
        <w:t>critical knowledge.</w:t>
      </w:r>
      <w:r w:rsidRPr="00713DF2">
        <w:rPr>
          <w:rFonts w:ascii="Times New Roman" w:hAnsi="Times New Roman" w:cs="Times New Roman"/>
          <w:sz w:val="24"/>
          <w:szCs w:val="24"/>
        </w:rPr>
        <w:t xml:space="preserve">Build or </w:t>
      </w:r>
      <w:r w:rsidR="00C17DBC" w:rsidRPr="00713DF2">
        <w:rPr>
          <w:rFonts w:ascii="Times New Roman" w:hAnsi="Times New Roman" w:cs="Times New Roman"/>
          <w:sz w:val="24"/>
          <w:szCs w:val="24"/>
        </w:rPr>
        <w:t xml:space="preserve">sustain </w:t>
      </w:r>
      <w:r w:rsidR="0011166F" w:rsidRPr="00713DF2">
        <w:rPr>
          <w:rFonts w:ascii="Times New Roman" w:hAnsi="Times New Roman" w:cs="Times New Roman"/>
          <w:sz w:val="24"/>
          <w:szCs w:val="24"/>
        </w:rPr>
        <w:t>this develop</w:t>
      </w:r>
      <w:r w:rsidR="00C17DBC" w:rsidRPr="00713DF2">
        <w:rPr>
          <w:rFonts w:ascii="Times New Roman" w:hAnsi="Times New Roman" w:cs="Times New Roman"/>
          <w:sz w:val="24"/>
          <w:szCs w:val="24"/>
        </w:rPr>
        <w:t>s</w:t>
      </w:r>
      <w:r w:rsidR="0011166F" w:rsidRPr="00713DF2">
        <w:rPr>
          <w:rFonts w:ascii="Times New Roman" w:hAnsi="Times New Roman" w:cs="Times New Roman"/>
          <w:sz w:val="24"/>
          <w:szCs w:val="24"/>
        </w:rPr>
        <w:t xml:space="preserve"> the intellectual knowledge to keep the organization viable and competitive. </w:t>
      </w:r>
      <w:r w:rsidRPr="00713DF2">
        <w:rPr>
          <w:rFonts w:ascii="Times New Roman" w:hAnsi="Times New Roman" w:cs="Times New Roman"/>
          <w:sz w:val="24"/>
          <w:szCs w:val="24"/>
        </w:rPr>
        <w:t xml:space="preserve">Divest </w:t>
      </w:r>
      <w:r w:rsidR="0011166F" w:rsidRPr="00713DF2">
        <w:rPr>
          <w:rFonts w:ascii="Times New Roman" w:hAnsi="Times New Roman" w:cs="Times New Roman"/>
          <w:sz w:val="24"/>
          <w:szCs w:val="24"/>
        </w:rPr>
        <w:t>means whether the knowledge is still worth to keep or better off transferred to the outside</w:t>
      </w:r>
      <w:r w:rsidR="001E186F" w:rsidRPr="00713DF2">
        <w:rPr>
          <w:rFonts w:ascii="Times New Roman" w:hAnsi="Times New Roman" w:cs="Times New Roman"/>
          <w:sz w:val="24"/>
          <w:szCs w:val="24"/>
        </w:rPr>
        <w:t xml:space="preserve"> (</w:t>
      </w:r>
      <w:proofErr w:type="spellStart"/>
      <w:r w:rsidR="001E186F" w:rsidRPr="00713DF2">
        <w:rPr>
          <w:rFonts w:ascii="Times New Roman" w:hAnsi="Times New Roman" w:cs="Times New Roman"/>
          <w:sz w:val="24"/>
          <w:szCs w:val="24"/>
        </w:rPr>
        <w:t>Mohajan</w:t>
      </w:r>
      <w:proofErr w:type="spellEnd"/>
      <w:r w:rsidR="001E186F" w:rsidRPr="00713DF2">
        <w:rPr>
          <w:rFonts w:ascii="Times New Roman" w:hAnsi="Times New Roman" w:cs="Times New Roman"/>
          <w:sz w:val="24"/>
          <w:szCs w:val="24"/>
        </w:rPr>
        <w:t xml:space="preserve">, 2016). </w:t>
      </w:r>
    </w:p>
    <w:p w:rsidR="00351275" w:rsidRDefault="00351275" w:rsidP="00351275">
      <w:pPr>
        <w:spacing w:line="360" w:lineRule="auto"/>
        <w:rPr>
          <w:rFonts w:ascii="Times New Roman" w:hAnsi="Times New Roman" w:cs="Times New Roman"/>
          <w:sz w:val="24"/>
          <w:szCs w:val="24"/>
        </w:rPr>
      </w:pPr>
      <w:r w:rsidRPr="00713DF2">
        <w:rPr>
          <w:rFonts w:ascii="Times New Roman" w:hAnsi="Times New Roman" w:cs="Times New Roman"/>
          <w:sz w:val="24"/>
          <w:szCs w:val="24"/>
        </w:rPr>
        <w:t>Regarding ASDA, there is no current knowledge sharing management that has been implemented in the organization. However, the organization has a strategic framework which is focused on benefitting customers, colleagues, communities and shareholders. The model and process that I believe will be suitable for ASDA as my chosen organization in managing knowledge properly would be Meyer and Zack knowledge management cycle because it is complete in its key elements when it involves the knowledge management model. The stage of the knowledge cycle such as the acquisition of Data, refinement, storage and retrieval, distribution and presentation will be suitable for ASDA as an organization.</w:t>
      </w:r>
      <w:r>
        <w:rPr>
          <w:rFonts w:ascii="Times New Roman" w:hAnsi="Times New Roman" w:cs="Times New Roman"/>
          <w:sz w:val="24"/>
          <w:szCs w:val="24"/>
        </w:rPr>
        <w:t xml:space="preserve"> </w:t>
      </w:r>
    </w:p>
    <w:p w:rsidR="002E2690" w:rsidRPr="00713DF2" w:rsidRDefault="002E2690" w:rsidP="002E2690">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3a. Explain the contribution Knowledge management asset have to an organisation</w:t>
      </w:r>
    </w:p>
    <w:p w:rsidR="002E2690" w:rsidRPr="00713DF2" w:rsidRDefault="002E2690" w:rsidP="002E2690">
      <w:pPr>
        <w:spacing w:line="360" w:lineRule="auto"/>
        <w:rPr>
          <w:rFonts w:ascii="Times New Roman" w:hAnsi="Times New Roman" w:cs="Times New Roman"/>
          <w:sz w:val="24"/>
          <w:szCs w:val="24"/>
        </w:rPr>
      </w:pPr>
      <w:r w:rsidRPr="00713DF2">
        <w:rPr>
          <w:rFonts w:ascii="Times New Roman" w:hAnsi="Times New Roman" w:cs="Times New Roman"/>
          <w:sz w:val="24"/>
          <w:szCs w:val="24"/>
        </w:rPr>
        <w:t xml:space="preserve">Knowledge management or “knowledge assets” must understand thoroughly. Knowledge assets are defined as the basis of knowledge-creating process. Boisot (1999) defined the knowledge assets as ‘stocks of knowledge from which service are expected to flow for a period that may be hard in advance, with an economic life viable within industry and market context’. </w:t>
      </w:r>
    </w:p>
    <w:p w:rsidR="002E2690" w:rsidRDefault="00B54B48" w:rsidP="002E2690">
      <w:pPr>
        <w:spacing w:line="360" w:lineRule="auto"/>
        <w:rPr>
          <w:rFonts w:ascii="Times New Roman" w:hAnsi="Times New Roman" w:cs="Times New Roman"/>
          <w:sz w:val="24"/>
          <w:szCs w:val="24"/>
        </w:rPr>
      </w:pPr>
      <w:r>
        <w:rPr>
          <w:rFonts w:ascii="Times New Roman" w:hAnsi="Times New Roman" w:cs="Times New Roman"/>
          <w:sz w:val="24"/>
          <w:szCs w:val="24"/>
        </w:rPr>
        <w:t xml:space="preserve">Knowledge assets are assets that involve </w:t>
      </w:r>
      <w:r w:rsidR="002E2690" w:rsidRPr="00713DF2">
        <w:rPr>
          <w:rFonts w:ascii="Times New Roman" w:hAnsi="Times New Roman" w:cs="Times New Roman"/>
          <w:sz w:val="24"/>
          <w:szCs w:val="24"/>
        </w:rPr>
        <w:t xml:space="preserve">markets, products, technologies and </w:t>
      </w:r>
      <w:r w:rsidRPr="00713DF2">
        <w:rPr>
          <w:rFonts w:ascii="Times New Roman" w:hAnsi="Times New Roman" w:cs="Times New Roman"/>
          <w:sz w:val="24"/>
          <w:szCs w:val="24"/>
        </w:rPr>
        <w:t>organizations that</w:t>
      </w:r>
      <w:r w:rsidR="002E2690" w:rsidRPr="00713DF2">
        <w:rPr>
          <w:rFonts w:ascii="Times New Roman" w:hAnsi="Times New Roman" w:cs="Times New Roman"/>
          <w:sz w:val="24"/>
          <w:szCs w:val="24"/>
        </w:rPr>
        <w:t xml:space="preserve"> a </w:t>
      </w:r>
      <w:r>
        <w:rPr>
          <w:rFonts w:ascii="Times New Roman" w:hAnsi="Times New Roman" w:cs="Times New Roman"/>
          <w:sz w:val="24"/>
          <w:szCs w:val="24"/>
        </w:rPr>
        <w:t xml:space="preserve">profession </w:t>
      </w:r>
      <w:r w:rsidR="002E2690" w:rsidRPr="00713DF2">
        <w:rPr>
          <w:rFonts w:ascii="Times New Roman" w:hAnsi="Times New Roman" w:cs="Times New Roman"/>
          <w:sz w:val="24"/>
          <w:szCs w:val="24"/>
        </w:rPr>
        <w:t xml:space="preserve">owns or needs to own, and which </w:t>
      </w:r>
      <w:r>
        <w:rPr>
          <w:rFonts w:ascii="Times New Roman" w:hAnsi="Times New Roman" w:cs="Times New Roman"/>
          <w:sz w:val="24"/>
          <w:szCs w:val="24"/>
        </w:rPr>
        <w:t>qualify their business process,</w:t>
      </w:r>
      <w:r w:rsidRPr="00713DF2">
        <w:rPr>
          <w:rFonts w:ascii="Times New Roman" w:hAnsi="Times New Roman" w:cs="Times New Roman"/>
          <w:sz w:val="24"/>
          <w:szCs w:val="24"/>
        </w:rPr>
        <w:t xml:space="preserve"> which adds</w:t>
      </w:r>
      <w:r w:rsidR="002E2690" w:rsidRPr="00713DF2">
        <w:rPr>
          <w:rFonts w:ascii="Times New Roman" w:hAnsi="Times New Roman" w:cs="Times New Roman"/>
          <w:sz w:val="24"/>
          <w:szCs w:val="24"/>
        </w:rPr>
        <w:t xml:space="preserve"> </w:t>
      </w:r>
      <w:r>
        <w:rPr>
          <w:rFonts w:ascii="Times New Roman" w:hAnsi="Times New Roman" w:cs="Times New Roman"/>
          <w:sz w:val="24"/>
          <w:szCs w:val="24"/>
        </w:rPr>
        <w:t>merit</w:t>
      </w:r>
      <w:r w:rsidR="002E2690" w:rsidRPr="00713DF2">
        <w:rPr>
          <w:rFonts w:ascii="Times New Roman" w:hAnsi="Times New Roman" w:cs="Times New Roman"/>
          <w:sz w:val="24"/>
          <w:szCs w:val="24"/>
        </w:rPr>
        <w:t xml:space="preserve"> and </w:t>
      </w:r>
      <w:r>
        <w:rPr>
          <w:rFonts w:ascii="Times New Roman" w:hAnsi="Times New Roman" w:cs="Times New Roman"/>
          <w:sz w:val="24"/>
          <w:szCs w:val="24"/>
        </w:rPr>
        <w:t>results in</w:t>
      </w:r>
      <w:r w:rsidR="002E2690" w:rsidRPr="00713DF2">
        <w:rPr>
          <w:rFonts w:ascii="Times New Roman" w:hAnsi="Times New Roman" w:cs="Times New Roman"/>
          <w:sz w:val="24"/>
          <w:szCs w:val="24"/>
        </w:rPr>
        <w:t xml:space="preserve"> profits.  There four types knowledge assets which are, experiential, conceptual, systemic, and routine knowledge assets. An experiential knowledge asset is gained through mutual hands-on experience of the members of the organization, between the members of the organisation. </w:t>
      </w:r>
      <w:r>
        <w:rPr>
          <w:rFonts w:ascii="Times New Roman" w:hAnsi="Times New Roman" w:cs="Times New Roman"/>
          <w:sz w:val="24"/>
          <w:szCs w:val="24"/>
        </w:rPr>
        <w:t>A r</w:t>
      </w:r>
      <w:r w:rsidR="00EB3BDD">
        <w:rPr>
          <w:rFonts w:ascii="Times New Roman" w:hAnsi="Times New Roman" w:cs="Times New Roman"/>
          <w:sz w:val="24"/>
          <w:szCs w:val="24"/>
        </w:rPr>
        <w:t xml:space="preserve">outine knowledge asset is </w:t>
      </w:r>
      <w:r w:rsidR="002E2690" w:rsidRPr="00713DF2">
        <w:rPr>
          <w:rFonts w:ascii="Times New Roman" w:hAnsi="Times New Roman" w:cs="Times New Roman"/>
          <w:sz w:val="24"/>
          <w:szCs w:val="24"/>
        </w:rPr>
        <w:t>reflected in the actions and practices of the organ</w:t>
      </w:r>
      <w:r w:rsidR="00EB3BDD">
        <w:rPr>
          <w:rFonts w:ascii="Times New Roman" w:hAnsi="Times New Roman" w:cs="Times New Roman"/>
          <w:sz w:val="24"/>
          <w:szCs w:val="24"/>
        </w:rPr>
        <w:t xml:space="preserve">izations. Know-how is ways of performing the daily business which is </w:t>
      </w:r>
      <w:r w:rsidR="002E2690" w:rsidRPr="00713DF2">
        <w:rPr>
          <w:rFonts w:ascii="Times New Roman" w:hAnsi="Times New Roman" w:cs="Times New Roman"/>
          <w:sz w:val="24"/>
          <w:szCs w:val="24"/>
        </w:rPr>
        <w:t xml:space="preserve">considered as routine assets. Also, gaining a routine knowledge asset from stories and myths about company. Conceptual knowledge assets are transmitted through images, symbols and language. They are based on </w:t>
      </w:r>
      <w:r w:rsidR="00EB3BDD">
        <w:rPr>
          <w:rFonts w:ascii="Times New Roman" w:hAnsi="Times New Roman" w:cs="Times New Roman"/>
          <w:sz w:val="24"/>
          <w:szCs w:val="24"/>
        </w:rPr>
        <w:t>the ideas of</w:t>
      </w:r>
      <w:r w:rsidR="002E2690" w:rsidRPr="00713DF2">
        <w:rPr>
          <w:rFonts w:ascii="Times New Roman" w:hAnsi="Times New Roman" w:cs="Times New Roman"/>
          <w:sz w:val="24"/>
          <w:szCs w:val="24"/>
        </w:rPr>
        <w:t xml:space="preserve"> customers and members. For example, brand equity, concepts and designs. Systemic Knowledge assets are a type of knowledge which is systemized and arranged. This includes stated technologies, product specificatio</w:t>
      </w:r>
      <w:r w:rsidR="002E2690">
        <w:rPr>
          <w:rFonts w:ascii="Times New Roman" w:hAnsi="Times New Roman" w:cs="Times New Roman"/>
          <w:sz w:val="24"/>
          <w:szCs w:val="24"/>
        </w:rPr>
        <w:t xml:space="preserve">ns, manuals and documentations </w:t>
      </w:r>
      <w:r w:rsidR="002E2690" w:rsidRPr="00713DF2">
        <w:rPr>
          <w:rFonts w:ascii="Times New Roman" w:hAnsi="Times New Roman" w:cs="Times New Roman"/>
          <w:sz w:val="24"/>
          <w:szCs w:val="24"/>
        </w:rPr>
        <w:t>(Kamasak,</w:t>
      </w:r>
      <w:r w:rsidR="002E2690">
        <w:rPr>
          <w:rFonts w:ascii="Times New Roman" w:hAnsi="Times New Roman" w:cs="Times New Roman"/>
          <w:sz w:val="24"/>
          <w:szCs w:val="24"/>
        </w:rPr>
        <w:t xml:space="preserve"> </w:t>
      </w:r>
      <w:proofErr w:type="spellStart"/>
      <w:r w:rsidR="002E2690" w:rsidRPr="00713DF2">
        <w:rPr>
          <w:rFonts w:ascii="Times New Roman" w:hAnsi="Times New Roman" w:cs="Times New Roman"/>
          <w:sz w:val="24"/>
          <w:szCs w:val="24"/>
        </w:rPr>
        <w:t>Bulutar</w:t>
      </w:r>
      <w:proofErr w:type="spellEnd"/>
      <w:r w:rsidR="002E2690">
        <w:rPr>
          <w:rFonts w:ascii="Times New Roman" w:hAnsi="Times New Roman" w:cs="Times New Roman"/>
          <w:sz w:val="24"/>
          <w:szCs w:val="24"/>
        </w:rPr>
        <w:t xml:space="preserve"> </w:t>
      </w:r>
      <w:r w:rsidR="002E2690" w:rsidRPr="00713DF2">
        <w:rPr>
          <w:rFonts w:ascii="Times New Roman" w:hAnsi="Times New Roman" w:cs="Times New Roman"/>
          <w:sz w:val="24"/>
          <w:szCs w:val="24"/>
        </w:rPr>
        <w:t>&amp;</w:t>
      </w:r>
      <w:r w:rsidR="002E2690">
        <w:rPr>
          <w:rFonts w:ascii="Times New Roman" w:hAnsi="Times New Roman" w:cs="Times New Roman"/>
          <w:sz w:val="24"/>
          <w:szCs w:val="24"/>
        </w:rPr>
        <w:t xml:space="preserve"> </w:t>
      </w:r>
      <w:proofErr w:type="spellStart"/>
      <w:r w:rsidR="002E2690" w:rsidRPr="00713DF2">
        <w:rPr>
          <w:rFonts w:ascii="Times New Roman" w:hAnsi="Times New Roman" w:cs="Times New Roman"/>
          <w:sz w:val="24"/>
          <w:szCs w:val="24"/>
        </w:rPr>
        <w:t>Ÿucelen</w:t>
      </w:r>
      <w:proofErr w:type="spellEnd"/>
      <w:r w:rsidR="002E2690" w:rsidRPr="00713DF2">
        <w:rPr>
          <w:rFonts w:ascii="Times New Roman" w:hAnsi="Times New Roman" w:cs="Times New Roman"/>
          <w:sz w:val="24"/>
          <w:szCs w:val="24"/>
        </w:rPr>
        <w:t xml:space="preserve">, 2009). </w:t>
      </w:r>
    </w:p>
    <w:p w:rsidR="002E2690" w:rsidRDefault="002E2690" w:rsidP="00351275">
      <w:pPr>
        <w:spacing w:line="360" w:lineRule="auto"/>
        <w:rPr>
          <w:rFonts w:ascii="Times New Roman" w:hAnsi="Times New Roman" w:cs="Times New Roman"/>
          <w:sz w:val="24"/>
          <w:szCs w:val="24"/>
        </w:rPr>
      </w:pPr>
    </w:p>
    <w:p w:rsidR="00815DD8" w:rsidRDefault="00815DD8" w:rsidP="00713DF2">
      <w:pPr>
        <w:spacing w:line="360" w:lineRule="auto"/>
        <w:rPr>
          <w:rFonts w:ascii="Times New Roman" w:hAnsi="Times New Roman" w:cs="Times New Roman"/>
          <w:b/>
          <w:bCs/>
          <w:sz w:val="24"/>
          <w:szCs w:val="24"/>
          <w:u w:val="single"/>
        </w:rPr>
      </w:pPr>
    </w:p>
    <w:p w:rsidR="00815DD8" w:rsidRDefault="00815DD8" w:rsidP="00713DF2">
      <w:pPr>
        <w:spacing w:line="360" w:lineRule="auto"/>
        <w:rPr>
          <w:rFonts w:ascii="Times New Roman" w:hAnsi="Times New Roman" w:cs="Times New Roman"/>
          <w:b/>
          <w:bCs/>
          <w:sz w:val="24"/>
          <w:szCs w:val="24"/>
          <w:u w:val="single"/>
        </w:rPr>
      </w:pPr>
    </w:p>
    <w:p w:rsidR="00815DD8" w:rsidRDefault="00815DD8" w:rsidP="00713DF2">
      <w:pPr>
        <w:spacing w:line="360" w:lineRule="auto"/>
        <w:rPr>
          <w:rFonts w:ascii="Times New Roman" w:hAnsi="Times New Roman" w:cs="Times New Roman"/>
          <w:b/>
          <w:bCs/>
          <w:sz w:val="24"/>
          <w:szCs w:val="24"/>
          <w:u w:val="single"/>
        </w:rPr>
      </w:pPr>
    </w:p>
    <w:p w:rsidR="00815DD8" w:rsidRDefault="00815DD8" w:rsidP="00713DF2">
      <w:pPr>
        <w:spacing w:line="360" w:lineRule="auto"/>
        <w:rPr>
          <w:rFonts w:ascii="Times New Roman" w:hAnsi="Times New Roman" w:cs="Times New Roman"/>
          <w:b/>
          <w:bCs/>
          <w:sz w:val="24"/>
          <w:szCs w:val="24"/>
          <w:u w:val="single"/>
        </w:rPr>
      </w:pPr>
    </w:p>
    <w:p w:rsidR="00815DD8" w:rsidRDefault="00815DD8" w:rsidP="00713DF2">
      <w:pPr>
        <w:spacing w:line="360" w:lineRule="auto"/>
        <w:rPr>
          <w:rFonts w:ascii="Times New Roman" w:hAnsi="Times New Roman" w:cs="Times New Roman"/>
          <w:b/>
          <w:bCs/>
          <w:sz w:val="24"/>
          <w:szCs w:val="24"/>
          <w:u w:val="single"/>
        </w:rPr>
      </w:pPr>
    </w:p>
    <w:p w:rsidR="00815DD8" w:rsidRDefault="00815DD8" w:rsidP="00713DF2">
      <w:pPr>
        <w:spacing w:line="360" w:lineRule="auto"/>
        <w:rPr>
          <w:rFonts w:ascii="Times New Roman" w:hAnsi="Times New Roman" w:cs="Times New Roman"/>
          <w:b/>
          <w:bCs/>
          <w:sz w:val="24"/>
          <w:szCs w:val="24"/>
          <w:u w:val="single"/>
        </w:rPr>
      </w:pPr>
    </w:p>
    <w:p w:rsidR="00815DD8" w:rsidRDefault="00815DD8" w:rsidP="00713DF2">
      <w:pPr>
        <w:spacing w:line="360" w:lineRule="auto"/>
        <w:rPr>
          <w:rFonts w:ascii="Times New Roman" w:hAnsi="Times New Roman" w:cs="Times New Roman"/>
          <w:b/>
          <w:bCs/>
          <w:sz w:val="24"/>
          <w:szCs w:val="24"/>
          <w:u w:val="single"/>
        </w:rPr>
      </w:pPr>
    </w:p>
    <w:p w:rsidR="001D4289" w:rsidRDefault="00815DD8" w:rsidP="00713DF2">
      <w:pPr>
        <w:spacing w:line="360" w:lineRule="auto"/>
        <w:rPr>
          <w:rFonts w:ascii="Times New Roman" w:hAnsi="Times New Roman" w:cs="Times New Roman"/>
          <w:b/>
          <w:sz w:val="24"/>
          <w:szCs w:val="24"/>
          <w:u w:val="single"/>
        </w:rPr>
      </w:pPr>
      <w:r>
        <w:rPr>
          <w:rFonts w:ascii="Times New Roman" w:hAnsi="Times New Roman" w:cs="Times New Roman"/>
          <w:b/>
          <w:bCs/>
          <w:sz w:val="24"/>
          <w:szCs w:val="24"/>
          <w:u w:val="single"/>
        </w:rPr>
        <w:lastRenderedPageBreak/>
        <w:t>3b</w:t>
      </w:r>
      <w:r w:rsidR="005970DD" w:rsidRPr="006927C9">
        <w:rPr>
          <w:rFonts w:ascii="Times New Roman" w:hAnsi="Times New Roman" w:cs="Times New Roman"/>
          <w:b/>
          <w:bCs/>
          <w:sz w:val="24"/>
          <w:szCs w:val="24"/>
          <w:u w:val="single"/>
        </w:rPr>
        <w:t xml:space="preserve">. </w:t>
      </w:r>
      <w:r w:rsidR="006927C9" w:rsidRPr="006927C9">
        <w:rPr>
          <w:rFonts w:ascii="Times New Roman" w:hAnsi="Times New Roman" w:cs="Times New Roman"/>
          <w:b/>
          <w:sz w:val="24"/>
          <w:szCs w:val="24"/>
          <w:u w:val="single"/>
        </w:rPr>
        <w:t>evaluate the knowledge re</w:t>
      </w:r>
      <w:r w:rsidR="006927C9">
        <w:rPr>
          <w:rFonts w:ascii="Times New Roman" w:hAnsi="Times New Roman" w:cs="Times New Roman"/>
          <w:b/>
          <w:sz w:val="24"/>
          <w:szCs w:val="24"/>
          <w:u w:val="single"/>
        </w:rPr>
        <w:t xml:space="preserve">quirements for the organisation </w:t>
      </w:r>
    </w:p>
    <w:p w:rsidR="009866C1" w:rsidRPr="00815DD8" w:rsidRDefault="009866C1" w:rsidP="009866C1">
      <w:pPr>
        <w:spacing w:line="360" w:lineRule="auto"/>
        <w:jc w:val="center"/>
        <w:rPr>
          <w:rFonts w:ascii="Times New Roman" w:hAnsi="Times New Roman" w:cs="Times New Roman"/>
          <w:b/>
          <w:bCs/>
          <w:sz w:val="24"/>
          <w:szCs w:val="24"/>
        </w:rPr>
      </w:pPr>
      <w:r w:rsidRPr="00815DD8">
        <w:rPr>
          <w:noProof/>
        </w:rPr>
        <w:drawing>
          <wp:inline distT="0" distB="0" distL="0" distR="0">
            <wp:extent cx="3952449" cy="2962987"/>
            <wp:effectExtent l="19050" t="0" r="0" b="0"/>
            <wp:docPr id="1" name="Picture 1" descr="Klaus North &amp; Gita Kumta ISBN: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laus North &amp; Gita Kumta ISBN: - ppt download"/>
                    <pic:cNvPicPr>
                      <a:picLocks noChangeAspect="1" noChangeArrowheads="1"/>
                    </pic:cNvPicPr>
                  </pic:nvPicPr>
                  <pic:blipFill>
                    <a:blip r:embed="rId10"/>
                    <a:srcRect/>
                    <a:stretch>
                      <a:fillRect/>
                    </a:stretch>
                  </pic:blipFill>
                  <pic:spPr bwMode="auto">
                    <a:xfrm>
                      <a:off x="0" y="0"/>
                      <a:ext cx="3956580" cy="2966084"/>
                    </a:xfrm>
                    <a:prstGeom prst="rect">
                      <a:avLst/>
                    </a:prstGeom>
                    <a:noFill/>
                    <a:ln w="9525">
                      <a:noFill/>
                      <a:miter lim="800000"/>
                      <a:headEnd/>
                      <a:tailEnd/>
                    </a:ln>
                  </pic:spPr>
                </pic:pic>
              </a:graphicData>
            </a:graphic>
          </wp:inline>
        </w:drawing>
      </w:r>
    </w:p>
    <w:p w:rsidR="009866C1" w:rsidRPr="00815DD8" w:rsidRDefault="009866C1" w:rsidP="009866C1">
      <w:pPr>
        <w:spacing w:line="360" w:lineRule="auto"/>
        <w:jc w:val="center"/>
        <w:rPr>
          <w:rFonts w:ascii="Times New Roman" w:hAnsi="Times New Roman" w:cs="Times New Roman"/>
          <w:b/>
          <w:bCs/>
          <w:sz w:val="24"/>
          <w:szCs w:val="24"/>
        </w:rPr>
      </w:pPr>
      <w:r w:rsidRPr="00815DD8">
        <w:rPr>
          <w:rFonts w:ascii="Times New Roman" w:hAnsi="Times New Roman" w:cs="Times New Roman"/>
          <w:b/>
          <w:bCs/>
          <w:sz w:val="24"/>
          <w:szCs w:val="24"/>
        </w:rPr>
        <w:t>(Source: North and Kumta, 2019)</w:t>
      </w:r>
    </w:p>
    <w:p w:rsidR="00440BAE" w:rsidRPr="009866C1" w:rsidRDefault="009866C1" w:rsidP="009866C1">
      <w:pPr>
        <w:spacing w:line="360" w:lineRule="auto"/>
        <w:rPr>
          <w:rFonts w:ascii="Times New Roman" w:hAnsi="Times New Roman" w:cs="Times New Roman"/>
          <w:bCs/>
          <w:sz w:val="24"/>
          <w:szCs w:val="24"/>
        </w:rPr>
      </w:pPr>
      <w:r>
        <w:rPr>
          <w:rFonts w:ascii="Times New Roman" w:hAnsi="Times New Roman" w:cs="Times New Roman"/>
          <w:bCs/>
          <w:sz w:val="24"/>
          <w:szCs w:val="24"/>
        </w:rPr>
        <w:t>The three driving forces that are increasing the importance of knowledge requirements are structural change, globalization and information and communication technology. Structural change is a dr</w:t>
      </w:r>
      <w:r w:rsidR="00440BAE">
        <w:rPr>
          <w:rFonts w:ascii="Times New Roman" w:hAnsi="Times New Roman" w:cs="Times New Roman"/>
          <w:bCs/>
          <w:sz w:val="24"/>
          <w:szCs w:val="24"/>
        </w:rPr>
        <w:t>amatic shift in the aggrega</w:t>
      </w:r>
      <w:r w:rsidR="00EB3BDD">
        <w:rPr>
          <w:rFonts w:ascii="Times New Roman" w:hAnsi="Times New Roman" w:cs="Times New Roman"/>
          <w:bCs/>
          <w:sz w:val="24"/>
          <w:szCs w:val="24"/>
        </w:rPr>
        <w:t xml:space="preserve">tive indicators of the economy. For instance, it is shown through </w:t>
      </w:r>
      <w:r w:rsidR="00440BAE">
        <w:rPr>
          <w:rFonts w:ascii="Times New Roman" w:hAnsi="Times New Roman" w:cs="Times New Roman"/>
          <w:bCs/>
          <w:sz w:val="24"/>
          <w:szCs w:val="24"/>
        </w:rPr>
        <w:t>national product</w:t>
      </w:r>
      <w:r w:rsidR="00EB3BDD">
        <w:rPr>
          <w:rFonts w:ascii="Times New Roman" w:hAnsi="Times New Roman" w:cs="Times New Roman"/>
          <w:bCs/>
          <w:sz w:val="24"/>
          <w:szCs w:val="24"/>
        </w:rPr>
        <w:t>s</w:t>
      </w:r>
      <w:r w:rsidR="00440BAE">
        <w:rPr>
          <w:rFonts w:ascii="Times New Roman" w:hAnsi="Times New Roman" w:cs="Times New Roman"/>
          <w:bCs/>
          <w:sz w:val="24"/>
          <w:szCs w:val="24"/>
        </w:rPr>
        <w:t xml:space="preserve"> and expenditure, exports and imports (Ishikawa, 2016).  It also involves the changes in societal value systems and its impact on international relations between countries (Ishikawa, 2016).</w:t>
      </w:r>
      <w:r w:rsidR="00CB6B68">
        <w:rPr>
          <w:rFonts w:ascii="Times New Roman" w:hAnsi="Times New Roman" w:cs="Times New Roman"/>
          <w:bCs/>
          <w:sz w:val="24"/>
          <w:szCs w:val="24"/>
        </w:rPr>
        <w:t xml:space="preserve"> </w:t>
      </w:r>
      <w:r w:rsidR="00440BAE">
        <w:rPr>
          <w:rFonts w:ascii="Times New Roman" w:hAnsi="Times New Roman" w:cs="Times New Roman"/>
          <w:bCs/>
          <w:sz w:val="24"/>
          <w:szCs w:val="24"/>
        </w:rPr>
        <w:t xml:space="preserve">Globalization refers to market integrating in the global economy which leads to an increasing connection between national economies. For example, a market where globalization is particularly present is the finical markets and insurance markets. Globalization also leads to global competition worldwide. </w:t>
      </w:r>
      <w:r w:rsidR="007C6474">
        <w:rPr>
          <w:rFonts w:ascii="Times New Roman" w:hAnsi="Times New Roman" w:cs="Times New Roman"/>
          <w:bCs/>
          <w:sz w:val="24"/>
          <w:szCs w:val="24"/>
        </w:rPr>
        <w:t>(</w:t>
      </w:r>
      <w:proofErr w:type="spellStart"/>
      <w:proofErr w:type="gramStart"/>
      <w:r w:rsidR="007C6474">
        <w:rPr>
          <w:rFonts w:ascii="Times New Roman" w:hAnsi="Times New Roman" w:cs="Times New Roman"/>
          <w:bCs/>
          <w:sz w:val="24"/>
          <w:szCs w:val="24"/>
        </w:rPr>
        <w:t>economiconline</w:t>
      </w:r>
      <w:proofErr w:type="spellEnd"/>
      <w:proofErr w:type="gramEnd"/>
      <w:r w:rsidR="007C6474">
        <w:rPr>
          <w:rFonts w:ascii="Times New Roman" w:hAnsi="Times New Roman" w:cs="Times New Roman"/>
          <w:bCs/>
          <w:sz w:val="24"/>
          <w:szCs w:val="24"/>
        </w:rPr>
        <w:t xml:space="preserve">, </w:t>
      </w:r>
      <w:proofErr w:type="spellStart"/>
      <w:r w:rsidR="007C6474">
        <w:rPr>
          <w:rFonts w:ascii="Times New Roman" w:hAnsi="Times New Roman" w:cs="Times New Roman"/>
          <w:bCs/>
          <w:sz w:val="24"/>
          <w:szCs w:val="24"/>
        </w:rPr>
        <w:t>nd</w:t>
      </w:r>
      <w:proofErr w:type="spellEnd"/>
      <w:r w:rsidR="007C6474">
        <w:rPr>
          <w:rFonts w:ascii="Times New Roman" w:hAnsi="Times New Roman" w:cs="Times New Roman"/>
          <w:bCs/>
          <w:sz w:val="24"/>
          <w:szCs w:val="24"/>
        </w:rPr>
        <w:t>)</w:t>
      </w:r>
      <w:r w:rsidR="00CB6B68">
        <w:rPr>
          <w:rFonts w:ascii="Times New Roman" w:hAnsi="Times New Roman" w:cs="Times New Roman"/>
          <w:bCs/>
          <w:sz w:val="24"/>
          <w:szCs w:val="24"/>
        </w:rPr>
        <w:t xml:space="preserve">. </w:t>
      </w:r>
      <w:r w:rsidR="00440BAE">
        <w:rPr>
          <w:rFonts w:ascii="Times New Roman" w:hAnsi="Times New Roman" w:cs="Times New Roman"/>
          <w:bCs/>
          <w:sz w:val="24"/>
          <w:szCs w:val="24"/>
        </w:rPr>
        <w:t xml:space="preserve">Lastly, information and communication technology is an umbrella term which is </w:t>
      </w:r>
      <w:r w:rsidR="007C6474">
        <w:rPr>
          <w:rFonts w:ascii="Times New Roman" w:hAnsi="Times New Roman" w:cs="Times New Roman"/>
          <w:bCs/>
          <w:sz w:val="24"/>
          <w:szCs w:val="24"/>
        </w:rPr>
        <w:t>shortening</w:t>
      </w:r>
      <w:r w:rsidR="00440BAE">
        <w:rPr>
          <w:rFonts w:ascii="Times New Roman" w:hAnsi="Times New Roman" w:cs="Times New Roman"/>
          <w:bCs/>
          <w:sz w:val="24"/>
          <w:szCs w:val="24"/>
        </w:rPr>
        <w:t xml:space="preserve"> to ICT. </w:t>
      </w:r>
      <w:r w:rsidR="009501B4">
        <w:rPr>
          <w:rFonts w:ascii="Times New Roman" w:hAnsi="Times New Roman" w:cs="Times New Roman"/>
          <w:bCs/>
          <w:sz w:val="24"/>
          <w:szCs w:val="24"/>
        </w:rPr>
        <w:t xml:space="preserve"> </w:t>
      </w:r>
      <w:r w:rsidR="007C6474">
        <w:rPr>
          <w:rFonts w:ascii="Times New Roman" w:hAnsi="Times New Roman" w:cs="Times New Roman"/>
          <w:bCs/>
          <w:sz w:val="24"/>
          <w:szCs w:val="24"/>
        </w:rPr>
        <w:t xml:space="preserve">ICT changes the way people get information and also alters what a person may know and the information that is available to the individual in question. ICT plays a key role in supplying and enriching people with the information that they want access too. </w:t>
      </w:r>
      <w:r w:rsidR="00CB6B68">
        <w:rPr>
          <w:rFonts w:ascii="Times New Roman" w:hAnsi="Times New Roman" w:cs="Times New Roman"/>
          <w:bCs/>
          <w:sz w:val="24"/>
          <w:szCs w:val="24"/>
        </w:rPr>
        <w:t xml:space="preserve">The benefits of knowledge requirements in an organisation are the enabling of faster decision making globally and strategically, making it easy to find the relevant information through ICT, taking advantage of </w:t>
      </w:r>
      <w:r w:rsidR="00CB6B68">
        <w:rPr>
          <w:rFonts w:ascii="Times New Roman" w:hAnsi="Times New Roman" w:cs="Times New Roman"/>
          <w:bCs/>
          <w:sz w:val="24"/>
          <w:szCs w:val="24"/>
        </w:rPr>
        <w:lastRenderedPageBreak/>
        <w:t xml:space="preserve">the existing expertise and experience within the organisation and also, communicate important information widely and quickly worldwide. </w:t>
      </w:r>
    </w:p>
    <w:p w:rsidR="006927C9" w:rsidRDefault="00815DD8" w:rsidP="00713DF2">
      <w:pPr>
        <w:spacing w:line="360" w:lineRule="auto"/>
        <w:rPr>
          <w:rFonts w:ascii="Times New Roman" w:hAnsi="Times New Roman" w:cs="Times New Roman"/>
          <w:sz w:val="24"/>
          <w:szCs w:val="24"/>
        </w:rPr>
      </w:pPr>
      <w:r>
        <w:rPr>
          <w:rFonts w:ascii="Times New Roman" w:hAnsi="Times New Roman" w:cs="Times New Roman"/>
          <w:b/>
          <w:sz w:val="24"/>
          <w:szCs w:val="24"/>
          <w:u w:val="single"/>
        </w:rPr>
        <w:t>3c</w:t>
      </w:r>
      <w:r w:rsidR="006927C9">
        <w:rPr>
          <w:rFonts w:ascii="Times New Roman" w:hAnsi="Times New Roman" w:cs="Times New Roman"/>
          <w:b/>
          <w:sz w:val="24"/>
          <w:szCs w:val="24"/>
          <w:u w:val="single"/>
        </w:rPr>
        <w:t>. evaluate the organization’s framework for enabling knowledge sharing.</w:t>
      </w:r>
    </w:p>
    <w:p w:rsidR="00943E24" w:rsidRDefault="00300920"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 xml:space="preserve">The model and process </w:t>
      </w:r>
      <w:r w:rsidR="004A3F39" w:rsidRPr="00713DF2">
        <w:rPr>
          <w:rFonts w:ascii="Times New Roman" w:hAnsi="Times New Roman" w:cs="Times New Roman"/>
          <w:sz w:val="24"/>
          <w:szCs w:val="24"/>
        </w:rPr>
        <w:t>are</w:t>
      </w:r>
      <w:r w:rsidRPr="00713DF2">
        <w:rPr>
          <w:rFonts w:ascii="Times New Roman" w:hAnsi="Times New Roman" w:cs="Times New Roman"/>
          <w:sz w:val="24"/>
          <w:szCs w:val="24"/>
        </w:rPr>
        <w:t xml:space="preserve"> beneficial for ASDA because it has an end to end scope and will cover the entire organization and not just a part</w:t>
      </w:r>
      <w:r w:rsidR="004A3F39" w:rsidRPr="00713DF2">
        <w:rPr>
          <w:rFonts w:ascii="Times New Roman" w:hAnsi="Times New Roman" w:cs="Times New Roman"/>
          <w:sz w:val="24"/>
          <w:szCs w:val="24"/>
        </w:rPr>
        <w:t xml:space="preserve">. </w:t>
      </w:r>
      <w:r w:rsidRPr="00713DF2">
        <w:rPr>
          <w:rFonts w:ascii="Times New Roman" w:hAnsi="Times New Roman" w:cs="Times New Roman"/>
          <w:sz w:val="24"/>
          <w:szCs w:val="24"/>
        </w:rPr>
        <w:t>This implies that information and knowledge that is processed</w:t>
      </w:r>
      <w:r w:rsidR="003A4E7D" w:rsidRPr="00713DF2">
        <w:rPr>
          <w:rFonts w:ascii="Times New Roman" w:hAnsi="Times New Roman" w:cs="Times New Roman"/>
          <w:sz w:val="24"/>
          <w:szCs w:val="24"/>
        </w:rPr>
        <w:t xml:space="preserve">. </w:t>
      </w:r>
      <w:r w:rsidR="006B2B9F" w:rsidRPr="00713DF2">
        <w:rPr>
          <w:rFonts w:ascii="Times New Roman" w:hAnsi="Times New Roman" w:cs="Times New Roman"/>
          <w:sz w:val="24"/>
          <w:szCs w:val="24"/>
        </w:rPr>
        <w:t xml:space="preserve">By implementing </w:t>
      </w:r>
      <w:r w:rsidR="009C39ED" w:rsidRPr="00713DF2">
        <w:rPr>
          <w:rFonts w:ascii="Times New Roman" w:hAnsi="Times New Roman" w:cs="Times New Roman"/>
          <w:sz w:val="24"/>
          <w:szCs w:val="24"/>
        </w:rPr>
        <w:t xml:space="preserve">the Meyer and </w:t>
      </w:r>
      <w:r w:rsidR="006B2B9F" w:rsidRPr="00713DF2">
        <w:rPr>
          <w:rFonts w:ascii="Times New Roman" w:hAnsi="Times New Roman" w:cs="Times New Roman"/>
          <w:sz w:val="24"/>
          <w:szCs w:val="24"/>
        </w:rPr>
        <w:t>Z</w:t>
      </w:r>
      <w:r w:rsidR="009C39ED" w:rsidRPr="00713DF2">
        <w:rPr>
          <w:rFonts w:ascii="Times New Roman" w:hAnsi="Times New Roman" w:cs="Times New Roman"/>
          <w:sz w:val="24"/>
          <w:szCs w:val="24"/>
        </w:rPr>
        <w:t xml:space="preserve">ack knowledge management cycle in </w:t>
      </w:r>
      <w:r w:rsidR="00EE1A70" w:rsidRPr="00713DF2">
        <w:rPr>
          <w:rFonts w:ascii="Times New Roman" w:hAnsi="Times New Roman" w:cs="Times New Roman"/>
          <w:sz w:val="24"/>
          <w:szCs w:val="24"/>
        </w:rPr>
        <w:t xml:space="preserve">ASDA, in order to </w:t>
      </w:r>
      <w:r w:rsidR="009C39ED" w:rsidRPr="00713DF2">
        <w:rPr>
          <w:rFonts w:ascii="Times New Roman" w:hAnsi="Times New Roman" w:cs="Times New Roman"/>
          <w:sz w:val="24"/>
          <w:szCs w:val="24"/>
        </w:rPr>
        <w:t xml:space="preserve">improve and achieve the sustainable </w:t>
      </w:r>
      <w:r w:rsidR="006B2B9F" w:rsidRPr="00713DF2">
        <w:rPr>
          <w:rFonts w:ascii="Times New Roman" w:hAnsi="Times New Roman" w:cs="Times New Roman"/>
          <w:sz w:val="24"/>
          <w:szCs w:val="24"/>
        </w:rPr>
        <w:t>competitive advantages</w:t>
      </w:r>
      <w:r w:rsidR="00522675" w:rsidRPr="00713DF2">
        <w:rPr>
          <w:rFonts w:ascii="Times New Roman" w:hAnsi="Times New Roman" w:cs="Times New Roman"/>
          <w:sz w:val="24"/>
          <w:szCs w:val="24"/>
        </w:rPr>
        <w:t xml:space="preserve"> has acquired knowledge that can be transferred within the company and to customers alike. For example, ASDA utilizes </w:t>
      </w:r>
      <w:r w:rsidR="00F65F1A" w:rsidRPr="00713DF2">
        <w:rPr>
          <w:rFonts w:ascii="Times New Roman" w:hAnsi="Times New Roman" w:cs="Times New Roman"/>
          <w:sz w:val="24"/>
          <w:szCs w:val="24"/>
        </w:rPr>
        <w:t xml:space="preserve">its internet site which has an engagement of many users and attracts many users with its low costs in comparison to other retailers and their expensive websites. </w:t>
      </w:r>
      <w:r w:rsidR="003A4E7D" w:rsidRPr="00713DF2">
        <w:rPr>
          <w:rFonts w:ascii="Times New Roman" w:hAnsi="Times New Roman" w:cs="Times New Roman"/>
          <w:sz w:val="24"/>
          <w:szCs w:val="24"/>
        </w:rPr>
        <w:t>By acquiring the information which is then converted into knowledge which is refined and distributed through mediums such as the internet. This allows customers and the organization to have constant access to the information that is distributed</w:t>
      </w:r>
      <w:r w:rsidR="006C4303" w:rsidRPr="00713DF2">
        <w:rPr>
          <w:rFonts w:ascii="Times New Roman" w:hAnsi="Times New Roman" w:cs="Times New Roman"/>
          <w:sz w:val="24"/>
          <w:szCs w:val="24"/>
        </w:rPr>
        <w:t xml:space="preserve"> in effort to reach different areas</w:t>
      </w:r>
      <w:r w:rsidR="00B017D4" w:rsidRPr="00713DF2">
        <w:rPr>
          <w:rFonts w:ascii="Times New Roman" w:hAnsi="Times New Roman" w:cs="Times New Roman"/>
          <w:sz w:val="24"/>
          <w:szCs w:val="24"/>
        </w:rPr>
        <w:t>.</w:t>
      </w:r>
      <w:r w:rsidR="00351275">
        <w:rPr>
          <w:rFonts w:ascii="Times New Roman" w:hAnsi="Times New Roman" w:cs="Times New Roman"/>
          <w:sz w:val="24"/>
          <w:szCs w:val="24"/>
        </w:rPr>
        <w:t xml:space="preserve"> Unfortunately, the gap found in my chosen organisation is that ASDA does not have </w:t>
      </w:r>
      <w:r w:rsidR="009D3423" w:rsidRPr="00713DF2">
        <w:rPr>
          <w:rFonts w:ascii="Times New Roman" w:hAnsi="Times New Roman" w:cs="Times New Roman"/>
          <w:sz w:val="24"/>
          <w:szCs w:val="24"/>
        </w:rPr>
        <w:t>any</w:t>
      </w:r>
      <w:r w:rsidR="00351275" w:rsidRPr="00713DF2">
        <w:rPr>
          <w:rFonts w:ascii="Times New Roman" w:hAnsi="Times New Roman" w:cs="Times New Roman"/>
          <w:sz w:val="24"/>
          <w:szCs w:val="24"/>
        </w:rPr>
        <w:t xml:space="preserve"> current knowledge sharing management that has been </w:t>
      </w:r>
      <w:r w:rsidR="00351275">
        <w:rPr>
          <w:rFonts w:ascii="Times New Roman" w:hAnsi="Times New Roman" w:cs="Times New Roman"/>
          <w:sz w:val="24"/>
          <w:szCs w:val="24"/>
        </w:rPr>
        <w:t xml:space="preserve">implemented in the organization. </w:t>
      </w:r>
    </w:p>
    <w:p w:rsidR="00351275" w:rsidRDefault="00351275" w:rsidP="00351275">
      <w:pPr>
        <w:spacing w:line="360" w:lineRule="auto"/>
        <w:rPr>
          <w:rFonts w:ascii="Times New Roman" w:hAnsi="Times New Roman" w:cs="Times New Roman"/>
          <w:b/>
          <w:sz w:val="24"/>
          <w:szCs w:val="24"/>
          <w:u w:val="single"/>
        </w:rPr>
      </w:pPr>
      <w:r w:rsidRPr="00815DD8">
        <w:rPr>
          <w:rFonts w:ascii="Times New Roman" w:hAnsi="Times New Roman" w:cs="Times New Roman"/>
          <w:b/>
          <w:sz w:val="24"/>
          <w:szCs w:val="24"/>
          <w:u w:val="single"/>
        </w:rPr>
        <w:t>3d. Recommend improvements to the current</w:t>
      </w:r>
      <w:r w:rsidR="009D3423" w:rsidRPr="00815DD8">
        <w:rPr>
          <w:rFonts w:ascii="Times New Roman" w:hAnsi="Times New Roman" w:cs="Times New Roman"/>
          <w:b/>
          <w:sz w:val="24"/>
          <w:szCs w:val="24"/>
          <w:u w:val="single"/>
        </w:rPr>
        <w:t xml:space="preserve"> </w:t>
      </w:r>
      <w:r w:rsidRPr="00815DD8">
        <w:rPr>
          <w:rFonts w:ascii="Times New Roman" w:hAnsi="Times New Roman" w:cs="Times New Roman"/>
          <w:b/>
          <w:sz w:val="24"/>
          <w:szCs w:val="24"/>
          <w:u w:val="single"/>
        </w:rPr>
        <w:t>framework.</w:t>
      </w:r>
    </w:p>
    <w:p w:rsidR="00045044" w:rsidRDefault="00045044" w:rsidP="00045044">
      <w:pPr>
        <w:spacing w:line="360" w:lineRule="auto"/>
        <w:jc w:val="center"/>
        <w:rPr>
          <w:rFonts w:ascii="Times New Roman" w:hAnsi="Times New Roman" w:cs="Times New Roman"/>
          <w:b/>
          <w:sz w:val="24"/>
          <w:szCs w:val="24"/>
          <w:u w:val="single"/>
        </w:rPr>
      </w:pPr>
      <w:r w:rsidRPr="00045044">
        <w:rPr>
          <w:rFonts w:ascii="Times New Roman" w:hAnsi="Times New Roman" w:cs="Times New Roman"/>
          <w:b/>
          <w:sz w:val="24"/>
          <w:szCs w:val="24"/>
          <w:u w:val="single"/>
        </w:rPr>
        <w:t>Figure 1: Conceptual framework of knowledge sharing</w:t>
      </w:r>
    </w:p>
    <w:p w:rsidR="00045044" w:rsidRDefault="00045044" w:rsidP="00351275">
      <w:pPr>
        <w:spacing w:line="360" w:lineRule="auto"/>
        <w:rPr>
          <w:rFonts w:ascii="Times New Roman" w:hAnsi="Times New Roman" w:cs="Times New Roman"/>
          <w:b/>
          <w:sz w:val="24"/>
          <w:szCs w:val="24"/>
          <w:u w:val="single"/>
        </w:rPr>
      </w:pPr>
      <w:r>
        <w:rPr>
          <w:noProof/>
        </w:rPr>
        <w:drawing>
          <wp:inline distT="0" distB="0" distL="0" distR="0">
            <wp:extent cx="5943600" cy="2387919"/>
            <wp:effectExtent l="19050" t="0" r="0" b="0"/>
            <wp:docPr id="10" name="Picture 10" descr="Conceptual framework of knowledge shar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nceptual framework of knowledge sharing  "/>
                    <pic:cNvPicPr>
                      <a:picLocks noChangeAspect="1" noChangeArrowheads="1"/>
                    </pic:cNvPicPr>
                  </pic:nvPicPr>
                  <pic:blipFill>
                    <a:blip r:embed="rId11"/>
                    <a:srcRect/>
                    <a:stretch>
                      <a:fillRect/>
                    </a:stretch>
                  </pic:blipFill>
                  <pic:spPr bwMode="auto">
                    <a:xfrm>
                      <a:off x="0" y="0"/>
                      <a:ext cx="5943600" cy="2387919"/>
                    </a:xfrm>
                    <a:prstGeom prst="rect">
                      <a:avLst/>
                    </a:prstGeom>
                    <a:noFill/>
                    <a:ln w="9525">
                      <a:noFill/>
                      <a:miter lim="800000"/>
                      <a:headEnd/>
                      <a:tailEnd/>
                    </a:ln>
                  </pic:spPr>
                </pic:pic>
              </a:graphicData>
            </a:graphic>
          </wp:inline>
        </w:drawing>
      </w:r>
    </w:p>
    <w:p w:rsidR="00045044" w:rsidRPr="00045044" w:rsidRDefault="00045044" w:rsidP="00045044">
      <w:pPr>
        <w:spacing w:line="360" w:lineRule="auto"/>
        <w:jc w:val="center"/>
        <w:rPr>
          <w:rFonts w:ascii="Times New Roman" w:hAnsi="Times New Roman" w:cs="Times New Roman"/>
          <w:sz w:val="24"/>
          <w:szCs w:val="24"/>
        </w:rPr>
      </w:pPr>
      <w:r w:rsidRPr="00045044">
        <w:rPr>
          <w:rFonts w:ascii="Times New Roman" w:hAnsi="Times New Roman" w:cs="Times New Roman"/>
          <w:sz w:val="24"/>
          <w:szCs w:val="24"/>
        </w:rPr>
        <w:t xml:space="preserve">(Source: </w:t>
      </w:r>
      <w:r w:rsidRPr="00045044">
        <w:rPr>
          <w:rFonts w:ascii="Times New Roman" w:hAnsi="Times New Roman" w:cs="Times New Roman"/>
          <w:bCs/>
          <w:color w:val="000000"/>
          <w:sz w:val="24"/>
          <w:szCs w:val="24"/>
        </w:rPr>
        <w:t xml:space="preserve">Muqadas &amp; Aslam, Usman &amp; Rahman, </w:t>
      </w:r>
      <w:r w:rsidRPr="00045044">
        <w:rPr>
          <w:rFonts w:ascii="Times New Roman" w:hAnsi="Times New Roman" w:cs="Times New Roman"/>
          <w:sz w:val="24"/>
          <w:szCs w:val="24"/>
        </w:rPr>
        <w:t>2016)</w:t>
      </w:r>
    </w:p>
    <w:p w:rsidR="009D3423" w:rsidRPr="009D3423" w:rsidRDefault="009D3423" w:rsidP="0035127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ASDA as an organization does not have a solidified knowledge sharing framework, therefore, I recommended the Meyer and Zack model in order to supplement the </w:t>
      </w:r>
      <w:r w:rsidR="002E2690">
        <w:rPr>
          <w:rFonts w:ascii="Times New Roman" w:hAnsi="Times New Roman" w:cs="Times New Roman"/>
          <w:sz w:val="24"/>
          <w:szCs w:val="24"/>
        </w:rPr>
        <w:t>knowledge,</w:t>
      </w:r>
      <w:r>
        <w:rPr>
          <w:rFonts w:ascii="Times New Roman" w:hAnsi="Times New Roman" w:cs="Times New Roman"/>
          <w:sz w:val="24"/>
          <w:szCs w:val="24"/>
        </w:rPr>
        <w:t xml:space="preserve"> information and data in the organisation. In order for this knowledge sharing framework to work, ASDA must make knowledge sharing a priority for employees to be able to do tasks more urgently. Creating a space for knowledge sharing will prove helpful to ASDA</w:t>
      </w:r>
      <w:r w:rsidR="00EB3BDD">
        <w:rPr>
          <w:rFonts w:ascii="Times New Roman" w:hAnsi="Times New Roman" w:cs="Times New Roman"/>
          <w:sz w:val="24"/>
          <w:szCs w:val="24"/>
        </w:rPr>
        <w:t xml:space="preserve"> as a strategic way in structuring</w:t>
      </w:r>
      <w:r>
        <w:rPr>
          <w:rFonts w:ascii="Times New Roman" w:hAnsi="Times New Roman" w:cs="Times New Roman"/>
          <w:sz w:val="24"/>
          <w:szCs w:val="24"/>
        </w:rPr>
        <w:t xml:space="preserve"> a solid </w:t>
      </w:r>
      <w:r w:rsidR="00EB3BDD">
        <w:rPr>
          <w:rFonts w:ascii="Times New Roman" w:hAnsi="Times New Roman" w:cs="Times New Roman"/>
          <w:sz w:val="24"/>
          <w:szCs w:val="24"/>
        </w:rPr>
        <w:t>base</w:t>
      </w:r>
      <w:r>
        <w:rPr>
          <w:rFonts w:ascii="Times New Roman" w:hAnsi="Times New Roman" w:cs="Times New Roman"/>
          <w:sz w:val="24"/>
          <w:szCs w:val="24"/>
        </w:rPr>
        <w:t xml:space="preserve"> for ASDA. For instance, this can be done through a training program that can allow knowledge to be shared amongst employees who will benefit the organisation. </w:t>
      </w:r>
      <w:r w:rsidR="00E77841">
        <w:rPr>
          <w:rFonts w:ascii="Times New Roman" w:hAnsi="Times New Roman" w:cs="Times New Roman"/>
          <w:sz w:val="24"/>
          <w:szCs w:val="24"/>
        </w:rPr>
        <w:t xml:space="preserve">Another way knowledge sharing can be improved in ASDA is by building a knowledge library – this can be done by </w:t>
      </w:r>
      <w:r w:rsidR="002E2690">
        <w:rPr>
          <w:rFonts w:ascii="Times New Roman" w:hAnsi="Times New Roman" w:cs="Times New Roman"/>
          <w:sz w:val="24"/>
          <w:szCs w:val="24"/>
        </w:rPr>
        <w:t xml:space="preserve">employees of the company who move on to different organisation will leave their expertise and experience behind – this can be transferred into an online knowledge library that is accessible to other employees throughout the organisation. Improving the knowledge sharing framework can be done by investing in learning software which will create a long lasting strategy for knowledge this is because in ASDA a lot of knowledge sharing happened informally and this can be lost, by implementing a long term strategy the knowledge sharing will not be lost for good. </w:t>
      </w:r>
    </w:p>
    <w:p w:rsidR="00C421B8" w:rsidRPr="00713DF2" w:rsidRDefault="00943E24" w:rsidP="00713DF2">
      <w:pPr>
        <w:spacing w:line="360" w:lineRule="auto"/>
        <w:rPr>
          <w:rFonts w:ascii="Times New Roman" w:hAnsi="Times New Roman" w:cs="Times New Roman"/>
          <w:b/>
          <w:bCs/>
          <w:sz w:val="24"/>
          <w:szCs w:val="24"/>
          <w:u w:val="single"/>
        </w:rPr>
      </w:pPr>
      <w:r w:rsidRPr="00713DF2">
        <w:rPr>
          <w:rFonts w:ascii="Times New Roman" w:hAnsi="Times New Roman" w:cs="Times New Roman"/>
          <w:b/>
          <w:bCs/>
          <w:sz w:val="24"/>
          <w:szCs w:val="24"/>
          <w:u w:val="single"/>
        </w:rPr>
        <w:t xml:space="preserve">Conclusion </w:t>
      </w:r>
    </w:p>
    <w:p w:rsidR="00614EFA" w:rsidRPr="00713DF2" w:rsidRDefault="00082F03"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 xml:space="preserve">In </w:t>
      </w:r>
      <w:r w:rsidR="00251FAB" w:rsidRPr="00713DF2">
        <w:rPr>
          <w:rFonts w:ascii="Times New Roman" w:hAnsi="Times New Roman" w:cs="Times New Roman"/>
          <w:sz w:val="24"/>
          <w:szCs w:val="24"/>
        </w:rPr>
        <w:t xml:space="preserve">conclusion, </w:t>
      </w:r>
      <w:r w:rsidR="00EB3BDD">
        <w:rPr>
          <w:rFonts w:ascii="Times New Roman" w:hAnsi="Times New Roman" w:cs="Times New Roman"/>
          <w:sz w:val="24"/>
          <w:szCs w:val="24"/>
        </w:rPr>
        <w:t xml:space="preserve">it is highly </w:t>
      </w:r>
      <w:proofErr w:type="spellStart"/>
      <w:r w:rsidR="00EB3BDD">
        <w:rPr>
          <w:rFonts w:ascii="Times New Roman" w:hAnsi="Times New Roman" w:cs="Times New Roman"/>
          <w:sz w:val="24"/>
          <w:szCs w:val="24"/>
        </w:rPr>
        <w:t>signifcant</w:t>
      </w:r>
      <w:proofErr w:type="spellEnd"/>
      <w:r w:rsidR="00ED7835" w:rsidRPr="00713DF2">
        <w:rPr>
          <w:rFonts w:ascii="Times New Roman" w:hAnsi="Times New Roman" w:cs="Times New Roman"/>
          <w:sz w:val="24"/>
          <w:szCs w:val="24"/>
        </w:rPr>
        <w:t xml:space="preserve"> to understand the relationship between data, information and knowledge and how these factors into daily life and in an organization, as interlinking concepts. By understanding the importance of knowledge which is the result, which leads to the success and overall power of an organization – it is therefore worth understanding as singular topic. ASDA has an informed organizational and individual knowledge which can be seen in the structure and culture of the organization which </w:t>
      </w:r>
      <w:r w:rsidR="00CA1FDB" w:rsidRPr="00713DF2">
        <w:rPr>
          <w:rFonts w:ascii="Times New Roman" w:hAnsi="Times New Roman" w:cs="Times New Roman"/>
          <w:sz w:val="24"/>
          <w:szCs w:val="24"/>
        </w:rPr>
        <w:t>influences</w:t>
      </w:r>
      <w:r w:rsidR="00ED7835" w:rsidRPr="00713DF2">
        <w:rPr>
          <w:rFonts w:ascii="Times New Roman" w:hAnsi="Times New Roman" w:cs="Times New Roman"/>
          <w:sz w:val="24"/>
          <w:szCs w:val="24"/>
        </w:rPr>
        <w:t xml:space="preserve"> the individuals of the company</w:t>
      </w:r>
      <w:r w:rsidR="00CA1FDB" w:rsidRPr="00713DF2">
        <w:rPr>
          <w:rFonts w:ascii="Times New Roman" w:hAnsi="Times New Roman" w:cs="Times New Roman"/>
          <w:sz w:val="24"/>
          <w:szCs w:val="24"/>
        </w:rPr>
        <w:t xml:space="preserve"> and the success of the company that needs to be achieved. With the use of organizational and individual knowledge the structure that upholds ASDA will collapse and employees will not be able to thrive and prosper within the company at all. Individual organizational is significant in building the organization because without it, it will suffer. Therefore, implementing a holistic knowledge </w:t>
      </w:r>
      <w:r w:rsidR="00614EFA" w:rsidRPr="00713DF2">
        <w:rPr>
          <w:rFonts w:ascii="Times New Roman" w:hAnsi="Times New Roman" w:cs="Times New Roman"/>
          <w:sz w:val="24"/>
          <w:szCs w:val="24"/>
        </w:rPr>
        <w:t xml:space="preserve">management </w:t>
      </w:r>
      <w:r w:rsidR="00CA1FDB" w:rsidRPr="00713DF2">
        <w:rPr>
          <w:rFonts w:ascii="Times New Roman" w:hAnsi="Times New Roman" w:cs="Times New Roman"/>
          <w:sz w:val="24"/>
          <w:szCs w:val="24"/>
        </w:rPr>
        <w:t xml:space="preserve">framework that will build ASDA as a company and the individual within it is very important. </w:t>
      </w:r>
      <w:r w:rsidR="00614EFA" w:rsidRPr="00713DF2">
        <w:rPr>
          <w:rFonts w:ascii="Times New Roman" w:hAnsi="Times New Roman" w:cs="Times New Roman"/>
          <w:sz w:val="24"/>
          <w:szCs w:val="24"/>
        </w:rPr>
        <w:t xml:space="preserve">Knowledge management is required in order to make it possible to create, store, apply and integrate knowledge especially, to enhance the experience of an organization. Without, </w:t>
      </w:r>
      <w:r w:rsidR="00614EFA" w:rsidRPr="00713DF2">
        <w:rPr>
          <w:rFonts w:ascii="Times New Roman" w:hAnsi="Times New Roman" w:cs="Times New Roman"/>
          <w:sz w:val="24"/>
          <w:szCs w:val="24"/>
        </w:rPr>
        <w:lastRenderedPageBreak/>
        <w:t>knowledge management system (KMS) the database, collection in the organization and the integrated knowledge will not be experienced in the organization</w:t>
      </w:r>
      <w:r w:rsidR="002E2690">
        <w:rPr>
          <w:rFonts w:ascii="Times New Roman" w:hAnsi="Times New Roman" w:cs="Times New Roman"/>
          <w:sz w:val="24"/>
          <w:szCs w:val="24"/>
        </w:rPr>
        <w:t>.</w:t>
      </w:r>
      <w:r w:rsidR="00614EFA" w:rsidRPr="00713DF2">
        <w:rPr>
          <w:rFonts w:ascii="Times New Roman" w:hAnsi="Times New Roman" w:cs="Times New Roman"/>
          <w:sz w:val="24"/>
          <w:szCs w:val="24"/>
        </w:rPr>
        <w:t xml:space="preserve">  </w:t>
      </w:r>
    </w:p>
    <w:p w:rsidR="00DE739F" w:rsidRPr="00713DF2" w:rsidRDefault="00CA1FDB" w:rsidP="00713DF2">
      <w:pPr>
        <w:spacing w:line="360" w:lineRule="auto"/>
        <w:rPr>
          <w:rFonts w:ascii="Times New Roman" w:hAnsi="Times New Roman" w:cs="Times New Roman"/>
          <w:sz w:val="24"/>
          <w:szCs w:val="24"/>
        </w:rPr>
      </w:pPr>
      <w:r w:rsidRPr="00713DF2">
        <w:rPr>
          <w:rFonts w:ascii="Times New Roman" w:hAnsi="Times New Roman" w:cs="Times New Roman"/>
          <w:sz w:val="24"/>
          <w:szCs w:val="24"/>
        </w:rPr>
        <w:t>T</w:t>
      </w:r>
      <w:r w:rsidR="00251FAB" w:rsidRPr="00713DF2">
        <w:rPr>
          <w:rFonts w:ascii="Times New Roman" w:hAnsi="Times New Roman" w:cs="Times New Roman"/>
          <w:sz w:val="24"/>
          <w:szCs w:val="24"/>
        </w:rPr>
        <w:t>his essay demonstrated the importance of knowledge management</w:t>
      </w:r>
      <w:r w:rsidR="009B6661" w:rsidRPr="00713DF2">
        <w:rPr>
          <w:rFonts w:ascii="Times New Roman" w:hAnsi="Times New Roman" w:cs="Times New Roman"/>
          <w:sz w:val="24"/>
          <w:szCs w:val="24"/>
        </w:rPr>
        <w:t xml:space="preserve"> as </w:t>
      </w:r>
      <w:r w:rsidR="00DE739F" w:rsidRPr="00713DF2">
        <w:rPr>
          <w:rFonts w:ascii="Times New Roman" w:hAnsi="Times New Roman" w:cs="Times New Roman"/>
          <w:sz w:val="24"/>
          <w:szCs w:val="24"/>
        </w:rPr>
        <w:t>a</w:t>
      </w:r>
      <w:r w:rsidR="009B6661" w:rsidRPr="00713DF2">
        <w:rPr>
          <w:rFonts w:ascii="Times New Roman" w:hAnsi="Times New Roman" w:cs="Times New Roman"/>
          <w:sz w:val="24"/>
          <w:szCs w:val="24"/>
        </w:rPr>
        <w:t xml:space="preserve"> tool in boosting the efficiency and </w:t>
      </w:r>
      <w:r w:rsidR="00DE739F" w:rsidRPr="00713DF2">
        <w:rPr>
          <w:rFonts w:ascii="Times New Roman" w:hAnsi="Times New Roman" w:cs="Times New Roman"/>
          <w:sz w:val="24"/>
          <w:szCs w:val="24"/>
        </w:rPr>
        <w:t>competitiveadvantage of</w:t>
      </w:r>
      <w:r w:rsidR="009B6661" w:rsidRPr="00713DF2">
        <w:rPr>
          <w:rFonts w:ascii="Times New Roman" w:hAnsi="Times New Roman" w:cs="Times New Roman"/>
          <w:sz w:val="24"/>
          <w:szCs w:val="24"/>
        </w:rPr>
        <w:t xml:space="preserve"> an </w:t>
      </w:r>
      <w:r w:rsidR="00DE739F" w:rsidRPr="00713DF2">
        <w:rPr>
          <w:rFonts w:ascii="Times New Roman" w:hAnsi="Times New Roman" w:cs="Times New Roman"/>
          <w:sz w:val="24"/>
          <w:szCs w:val="24"/>
        </w:rPr>
        <w:t>organization</w:t>
      </w:r>
      <w:r w:rsidR="009B6661" w:rsidRPr="00713DF2">
        <w:rPr>
          <w:rFonts w:ascii="Times New Roman" w:hAnsi="Times New Roman" w:cs="Times New Roman"/>
          <w:sz w:val="24"/>
          <w:szCs w:val="24"/>
        </w:rPr>
        <w:t xml:space="preserve"> and consumers alike.</w:t>
      </w:r>
      <w:r w:rsidR="00DE739F" w:rsidRPr="00713DF2">
        <w:rPr>
          <w:rFonts w:ascii="Times New Roman" w:hAnsi="Times New Roman" w:cs="Times New Roman"/>
          <w:sz w:val="24"/>
          <w:szCs w:val="24"/>
        </w:rPr>
        <w:t xml:space="preserve"> The Models the demonstrate the knowledge management cycle: Meyer and Zack Model and the Bukowitz and Williams’s model both show the need for knowledge in an organization and how knowledge is transferred through different stages in the organization. Choosing the Meyer and Zack model for ASDA was on the bases of how knowledge in the model was distributed on both the organizations end and the consumers end, this had direct correlation with how ASDA uses the internet as a physical tool to distribute and present information within the organization and those outside of it. Employees of ASDA </w:t>
      </w:r>
      <w:r w:rsidR="00ED7835" w:rsidRPr="00713DF2">
        <w:rPr>
          <w:rFonts w:ascii="Times New Roman" w:hAnsi="Times New Roman" w:cs="Times New Roman"/>
          <w:sz w:val="24"/>
          <w:szCs w:val="24"/>
        </w:rPr>
        <w:t>can</w:t>
      </w:r>
      <w:r w:rsidR="00DE739F" w:rsidRPr="00713DF2">
        <w:rPr>
          <w:rFonts w:ascii="Times New Roman" w:hAnsi="Times New Roman" w:cs="Times New Roman"/>
          <w:sz w:val="24"/>
          <w:szCs w:val="24"/>
        </w:rPr>
        <w:t xml:space="preserve"> learn from this transfer of knowledge</w:t>
      </w:r>
      <w:r w:rsidR="00ED7835" w:rsidRPr="00713DF2">
        <w:rPr>
          <w:rFonts w:ascii="Times New Roman" w:hAnsi="Times New Roman" w:cs="Times New Roman"/>
          <w:sz w:val="24"/>
          <w:szCs w:val="24"/>
        </w:rPr>
        <w:t xml:space="preserve"> and implement it in the organization every day. The model has been implemented in ASDA because it seems as though ASDA does not have a solid knowledge management framework in the organization and has an alternative, that is not close to the knowledge management framework – hence the need for it in ASDA. </w:t>
      </w:r>
      <w:r w:rsidR="00614EFA" w:rsidRPr="00713DF2">
        <w:rPr>
          <w:rFonts w:ascii="Times New Roman" w:hAnsi="Times New Roman" w:cs="Times New Roman"/>
          <w:sz w:val="24"/>
          <w:szCs w:val="24"/>
        </w:rPr>
        <w:t xml:space="preserve">Therefore, this shows that organization need to implement management frameworks because it helps keep the structure of the </w:t>
      </w:r>
      <w:r w:rsidR="005970DD" w:rsidRPr="00713DF2">
        <w:rPr>
          <w:rFonts w:ascii="Times New Roman" w:hAnsi="Times New Roman" w:cs="Times New Roman"/>
          <w:sz w:val="24"/>
          <w:szCs w:val="24"/>
        </w:rPr>
        <w:t xml:space="preserve">organization together and, allows knowledge, information and data to flow throughout the company and outside of it. </w:t>
      </w:r>
    </w:p>
    <w:p w:rsidR="00C421B8" w:rsidRPr="00713DF2" w:rsidRDefault="00C421B8" w:rsidP="00713DF2">
      <w:pPr>
        <w:spacing w:line="360" w:lineRule="auto"/>
        <w:rPr>
          <w:rFonts w:ascii="Times New Roman" w:hAnsi="Times New Roman" w:cs="Times New Roman"/>
          <w:sz w:val="24"/>
          <w:szCs w:val="24"/>
        </w:rPr>
      </w:pPr>
    </w:p>
    <w:p w:rsidR="00C421B8" w:rsidRPr="00713DF2" w:rsidRDefault="00C421B8" w:rsidP="00713DF2">
      <w:pPr>
        <w:spacing w:line="360" w:lineRule="auto"/>
        <w:rPr>
          <w:rFonts w:ascii="Times New Roman" w:hAnsi="Times New Roman" w:cs="Times New Roman"/>
          <w:sz w:val="28"/>
          <w:szCs w:val="28"/>
          <w:u w:val="single"/>
        </w:rPr>
      </w:pPr>
    </w:p>
    <w:p w:rsidR="006A5B37" w:rsidRPr="00713DF2" w:rsidRDefault="006A5B37" w:rsidP="00713DF2">
      <w:pPr>
        <w:spacing w:line="360" w:lineRule="auto"/>
        <w:rPr>
          <w:rFonts w:ascii="Times New Roman" w:hAnsi="Times New Roman" w:cs="Times New Roman"/>
          <w:sz w:val="28"/>
          <w:szCs w:val="28"/>
          <w:u w:val="single"/>
        </w:rPr>
      </w:pPr>
    </w:p>
    <w:p w:rsidR="002E2690" w:rsidRDefault="002E2690" w:rsidP="00947234">
      <w:pPr>
        <w:pStyle w:val="NormalWeb"/>
        <w:shd w:val="clear" w:color="auto" w:fill="FFFFFF"/>
        <w:spacing w:before="0" w:beforeAutospacing="0" w:after="240" w:afterAutospacing="0" w:line="360" w:lineRule="atLeast"/>
        <w:rPr>
          <w:b/>
          <w:bCs/>
          <w:color w:val="000000"/>
          <w:u w:val="single"/>
        </w:rPr>
      </w:pPr>
    </w:p>
    <w:p w:rsidR="002E2690" w:rsidRDefault="002E2690" w:rsidP="00947234">
      <w:pPr>
        <w:pStyle w:val="NormalWeb"/>
        <w:shd w:val="clear" w:color="auto" w:fill="FFFFFF"/>
        <w:spacing w:before="0" w:beforeAutospacing="0" w:after="240" w:afterAutospacing="0" w:line="360" w:lineRule="atLeast"/>
        <w:rPr>
          <w:b/>
          <w:bCs/>
          <w:color w:val="000000"/>
          <w:u w:val="single"/>
        </w:rPr>
      </w:pPr>
    </w:p>
    <w:p w:rsidR="00045044" w:rsidRDefault="00045044" w:rsidP="00947234">
      <w:pPr>
        <w:pStyle w:val="NormalWeb"/>
        <w:shd w:val="clear" w:color="auto" w:fill="FFFFFF"/>
        <w:spacing w:before="0" w:beforeAutospacing="0" w:after="240" w:afterAutospacing="0" w:line="360" w:lineRule="atLeast"/>
        <w:rPr>
          <w:b/>
          <w:bCs/>
          <w:color w:val="000000"/>
          <w:u w:val="single"/>
        </w:rPr>
      </w:pPr>
    </w:p>
    <w:p w:rsidR="00045044" w:rsidRDefault="00045044" w:rsidP="00947234">
      <w:pPr>
        <w:pStyle w:val="NormalWeb"/>
        <w:shd w:val="clear" w:color="auto" w:fill="FFFFFF"/>
        <w:spacing w:before="0" w:beforeAutospacing="0" w:after="240" w:afterAutospacing="0" w:line="360" w:lineRule="atLeast"/>
        <w:rPr>
          <w:b/>
          <w:bCs/>
          <w:color w:val="000000"/>
          <w:u w:val="single"/>
        </w:rPr>
      </w:pPr>
    </w:p>
    <w:p w:rsidR="00045044" w:rsidRDefault="00045044" w:rsidP="00947234">
      <w:pPr>
        <w:pStyle w:val="NormalWeb"/>
        <w:shd w:val="clear" w:color="auto" w:fill="FFFFFF"/>
        <w:spacing w:before="0" w:beforeAutospacing="0" w:after="240" w:afterAutospacing="0" w:line="360" w:lineRule="atLeast"/>
        <w:rPr>
          <w:b/>
          <w:bCs/>
          <w:color w:val="000000"/>
          <w:u w:val="single"/>
        </w:rPr>
      </w:pPr>
    </w:p>
    <w:p w:rsidR="00045044" w:rsidRDefault="00045044" w:rsidP="00947234">
      <w:pPr>
        <w:pStyle w:val="NormalWeb"/>
        <w:shd w:val="clear" w:color="auto" w:fill="FFFFFF"/>
        <w:spacing w:before="0" w:beforeAutospacing="0" w:after="240" w:afterAutospacing="0" w:line="360" w:lineRule="atLeast"/>
        <w:rPr>
          <w:b/>
          <w:bCs/>
          <w:color w:val="000000"/>
          <w:u w:val="single"/>
        </w:rPr>
      </w:pPr>
    </w:p>
    <w:p w:rsidR="00947234" w:rsidRDefault="00987393" w:rsidP="00947234">
      <w:pPr>
        <w:pStyle w:val="NormalWeb"/>
        <w:shd w:val="clear" w:color="auto" w:fill="FFFFFF"/>
        <w:spacing w:before="0" w:beforeAutospacing="0" w:after="240" w:afterAutospacing="0" w:line="360" w:lineRule="atLeast"/>
        <w:rPr>
          <w:b/>
          <w:bCs/>
          <w:color w:val="000000"/>
          <w:u w:val="single"/>
        </w:rPr>
      </w:pPr>
      <w:r>
        <w:rPr>
          <w:b/>
          <w:bCs/>
          <w:color w:val="000000"/>
          <w:u w:val="single"/>
        </w:rPr>
        <w:lastRenderedPageBreak/>
        <w:t xml:space="preserve">Reference </w:t>
      </w:r>
    </w:p>
    <w:p w:rsidR="00045044" w:rsidRPr="00884A20" w:rsidRDefault="00045044" w:rsidP="00884A20">
      <w:pPr>
        <w:pStyle w:val="NormalWeb"/>
        <w:spacing w:line="360" w:lineRule="auto"/>
        <w:rPr>
          <w:color w:val="000000"/>
          <w:sz w:val="34"/>
          <w:szCs w:val="34"/>
        </w:rPr>
      </w:pPr>
      <w:proofErr w:type="gramStart"/>
      <w:r>
        <w:rPr>
          <w:color w:val="000000"/>
        </w:rPr>
        <w:t xml:space="preserve">Becerra-Fernandez and </w:t>
      </w:r>
      <w:proofErr w:type="spellStart"/>
      <w:r>
        <w:rPr>
          <w:color w:val="000000"/>
        </w:rPr>
        <w:t>Sabherwal</w:t>
      </w:r>
      <w:proofErr w:type="spellEnd"/>
      <w:r>
        <w:rPr>
          <w:color w:val="000000"/>
        </w:rPr>
        <w:t>, R. (2010).</w:t>
      </w:r>
      <w:proofErr w:type="gramEnd"/>
      <w:r>
        <w:rPr>
          <w:rStyle w:val="apple-converted-space"/>
          <w:color w:val="000000"/>
        </w:rPr>
        <w:t> </w:t>
      </w:r>
      <w:r>
        <w:rPr>
          <w:i/>
          <w:iCs/>
          <w:color w:val="000000"/>
        </w:rPr>
        <w:t>Knowledge Managements systems and processes</w:t>
      </w:r>
      <w:r>
        <w:rPr>
          <w:color w:val="000000"/>
        </w:rPr>
        <w:t>. [online] Available at: https://erl.ucc.edu.gh/jspui/bitstream/123456789/2999/1/%5BIrma_Becerra-Fernandez%2C_Rajiv_Sabherwal%5D_Knowledg%28BookZZ.org%29.pdf.</w:t>
      </w:r>
    </w:p>
    <w:p w:rsidR="00045044" w:rsidRDefault="00045044" w:rsidP="00884A20">
      <w:pPr>
        <w:pStyle w:val="NormalWeb"/>
        <w:shd w:val="clear" w:color="auto" w:fill="FFFFFF"/>
        <w:spacing w:before="0" w:beforeAutospacing="0" w:after="240" w:afterAutospacing="0" w:line="360" w:lineRule="auto"/>
        <w:rPr>
          <w:color w:val="000000"/>
        </w:rPr>
      </w:pPr>
      <w:r>
        <w:rPr>
          <w:color w:val="000000"/>
        </w:rPr>
        <w:t>Bhatt, G.D. (2002). Management strategies for individual knowledge and organizational knowledge.</w:t>
      </w:r>
      <w:r>
        <w:rPr>
          <w:rStyle w:val="apple-converted-space"/>
          <w:color w:val="000000"/>
        </w:rPr>
        <w:t> </w:t>
      </w:r>
      <w:r>
        <w:rPr>
          <w:i/>
          <w:iCs/>
          <w:color w:val="000000"/>
        </w:rPr>
        <w:t>Journal of Knowledge Management</w:t>
      </w:r>
      <w:r>
        <w:rPr>
          <w:color w:val="000000"/>
        </w:rPr>
        <w:t>, 6(1), pp.31–39.</w:t>
      </w:r>
    </w:p>
    <w:p w:rsidR="00045044" w:rsidRDefault="00045044" w:rsidP="00884A20">
      <w:pPr>
        <w:pStyle w:val="NormalWeb"/>
        <w:shd w:val="clear" w:color="auto" w:fill="FFFFFF"/>
        <w:spacing w:before="0" w:beforeAutospacing="0" w:after="240" w:afterAutospacing="0" w:line="360" w:lineRule="auto"/>
        <w:rPr>
          <w:color w:val="000000"/>
        </w:rPr>
      </w:pPr>
      <w:proofErr w:type="spellStart"/>
      <w:r>
        <w:rPr>
          <w:color w:val="000000"/>
        </w:rPr>
        <w:t>Brix</w:t>
      </w:r>
      <w:proofErr w:type="spellEnd"/>
      <w:r>
        <w:rPr>
          <w:color w:val="000000"/>
        </w:rPr>
        <w:t>, J. (2017). Exploring knowledge creation processes as a source of organizational learning: A longitudinal case study of a public innovation project.</w:t>
      </w:r>
      <w:r>
        <w:rPr>
          <w:rStyle w:val="apple-converted-space"/>
          <w:color w:val="000000"/>
        </w:rPr>
        <w:t> </w:t>
      </w:r>
      <w:r>
        <w:rPr>
          <w:i/>
          <w:iCs/>
          <w:color w:val="000000"/>
        </w:rPr>
        <w:t>Scandinavian Journal of Management</w:t>
      </w:r>
      <w:r>
        <w:rPr>
          <w:color w:val="000000"/>
        </w:rPr>
        <w:t>, 33(2), pp.113–127.</w:t>
      </w:r>
    </w:p>
    <w:p w:rsidR="00045044" w:rsidRDefault="00045044" w:rsidP="00884A20">
      <w:pPr>
        <w:pStyle w:val="NormalWeb"/>
        <w:shd w:val="clear" w:color="auto" w:fill="FFFFFF"/>
        <w:spacing w:before="0" w:beforeAutospacing="0" w:after="240" w:afterAutospacing="0" w:line="360" w:lineRule="auto"/>
        <w:rPr>
          <w:color w:val="000000"/>
        </w:rPr>
      </w:pPr>
      <w:proofErr w:type="spellStart"/>
      <w:proofErr w:type="gramStart"/>
      <w:r>
        <w:rPr>
          <w:color w:val="000000"/>
        </w:rPr>
        <w:t>Dorji</w:t>
      </w:r>
      <w:proofErr w:type="spellEnd"/>
      <w:r>
        <w:rPr>
          <w:color w:val="000000"/>
        </w:rPr>
        <w:t>, S. and Kirikova, M. (n.d.).</w:t>
      </w:r>
      <w:proofErr w:type="gramEnd"/>
      <w:r>
        <w:rPr>
          <w:rStyle w:val="apple-converted-space"/>
          <w:color w:val="000000"/>
        </w:rPr>
        <w:t> </w:t>
      </w:r>
      <w:r>
        <w:rPr>
          <w:i/>
          <w:iCs/>
          <w:color w:val="000000"/>
        </w:rPr>
        <w:t xml:space="preserve">Data, Information, and Knowledge </w:t>
      </w:r>
      <w:proofErr w:type="spellStart"/>
      <w:r>
        <w:rPr>
          <w:i/>
          <w:iCs/>
          <w:color w:val="000000"/>
        </w:rPr>
        <w:t>Modeling</w:t>
      </w:r>
      <w:proofErr w:type="spellEnd"/>
      <w:r>
        <w:rPr>
          <w:i/>
          <w:iCs/>
          <w:color w:val="000000"/>
        </w:rPr>
        <w:t xml:space="preserve"> in </w:t>
      </w:r>
      <w:proofErr w:type="spellStart"/>
      <w:r>
        <w:rPr>
          <w:i/>
          <w:iCs/>
          <w:color w:val="000000"/>
        </w:rPr>
        <w:t>Worksystem</w:t>
      </w:r>
      <w:proofErr w:type="spellEnd"/>
      <w:r>
        <w:rPr>
          <w:i/>
          <w:iCs/>
          <w:color w:val="000000"/>
        </w:rPr>
        <w:t xml:space="preserve"> Networks</w:t>
      </w:r>
      <w:r>
        <w:rPr>
          <w:color w:val="000000"/>
        </w:rPr>
        <w:t>. [online] Available at: http://ceur-ws.org/Vol-1684/paper22.pdf [Accessed 3 Sep. 2020].</w:t>
      </w:r>
    </w:p>
    <w:p w:rsidR="00045044" w:rsidRPr="00884A20" w:rsidRDefault="00045044" w:rsidP="00884A20">
      <w:pPr>
        <w:pStyle w:val="NormalWeb"/>
        <w:spacing w:line="360" w:lineRule="auto"/>
        <w:rPr>
          <w:color w:val="000000"/>
        </w:rPr>
      </w:pPr>
      <w:proofErr w:type="gramStart"/>
      <w:r w:rsidRPr="00884A20">
        <w:rPr>
          <w:color w:val="000000"/>
        </w:rPr>
        <w:t>‌Economicsonline.co.uk.</w:t>
      </w:r>
      <w:proofErr w:type="gramEnd"/>
      <w:r w:rsidRPr="00884A20">
        <w:rPr>
          <w:color w:val="000000"/>
        </w:rPr>
        <w:t xml:space="preserve"> (2019). </w:t>
      </w:r>
      <w:r w:rsidRPr="00884A20">
        <w:rPr>
          <w:i/>
          <w:iCs/>
          <w:color w:val="000000"/>
        </w:rPr>
        <w:t>Globalisation - what are the key characteristics of globalisation? |</w:t>
      </w:r>
      <w:proofErr w:type="gramStart"/>
      <w:r w:rsidRPr="00884A20">
        <w:rPr>
          <w:i/>
          <w:iCs/>
          <w:color w:val="000000"/>
        </w:rPr>
        <w:t>  Economics</w:t>
      </w:r>
      <w:proofErr w:type="gramEnd"/>
      <w:r w:rsidRPr="00884A20">
        <w:rPr>
          <w:i/>
          <w:iCs/>
          <w:color w:val="000000"/>
        </w:rPr>
        <w:t xml:space="preserve"> Online</w:t>
      </w:r>
      <w:r w:rsidRPr="00884A20">
        <w:rPr>
          <w:color w:val="000000"/>
        </w:rPr>
        <w:t>. [</w:t>
      </w:r>
      <w:proofErr w:type="gramStart"/>
      <w:r w:rsidRPr="00884A20">
        <w:rPr>
          <w:color w:val="000000"/>
        </w:rPr>
        <w:t>online</w:t>
      </w:r>
      <w:proofErr w:type="gramEnd"/>
      <w:r w:rsidRPr="00884A20">
        <w:rPr>
          <w:color w:val="000000"/>
        </w:rPr>
        <w:t>] Available at: https://www.economicsonline.co.uk/Global_economics/Globalisation_introduction.html.</w:t>
      </w:r>
    </w:p>
    <w:p w:rsidR="00045044" w:rsidRDefault="00045044" w:rsidP="00884A20">
      <w:pPr>
        <w:pStyle w:val="NormalWeb"/>
        <w:shd w:val="clear" w:color="auto" w:fill="FFFFFF"/>
        <w:spacing w:before="0" w:beforeAutospacing="0" w:after="240" w:afterAutospacing="0" w:line="360" w:lineRule="auto"/>
        <w:rPr>
          <w:color w:val="000000"/>
        </w:rPr>
      </w:pPr>
      <w:proofErr w:type="gramStart"/>
      <w:r>
        <w:rPr>
          <w:color w:val="000000"/>
        </w:rPr>
        <w:t>Fern Fort University.</w:t>
      </w:r>
      <w:proofErr w:type="gramEnd"/>
      <w:r>
        <w:rPr>
          <w:color w:val="000000"/>
        </w:rPr>
        <w:t xml:space="preserve"> (n.d.).</w:t>
      </w:r>
      <w:r>
        <w:rPr>
          <w:rStyle w:val="apple-converted-space"/>
          <w:color w:val="000000"/>
        </w:rPr>
        <w:t> </w:t>
      </w:r>
      <w:r>
        <w:rPr>
          <w:i/>
          <w:iCs/>
          <w:color w:val="000000"/>
        </w:rPr>
        <w:t>ASDA SWOT Analysis Matrix [step by step] Weighted SWOT</w:t>
      </w:r>
      <w:r>
        <w:rPr>
          <w:color w:val="000000"/>
        </w:rPr>
        <w:t>. [online] Available at: http://fernfortuniversity.com/term-papers/swot/1433/1162-asda.php#:~:text=SWOT%20analysis%20is%20a%20strategic [Accessed 3 Sep. 2020].</w:t>
      </w:r>
    </w:p>
    <w:p w:rsidR="00045044" w:rsidRPr="00947234" w:rsidRDefault="00045044" w:rsidP="00884A20">
      <w:pPr>
        <w:spacing w:line="360" w:lineRule="auto"/>
        <w:rPr>
          <w:rFonts w:ascii="Times New Roman" w:hAnsi="Times New Roman" w:cs="Times New Roman"/>
        </w:rPr>
      </w:pPr>
      <w:proofErr w:type="spellStart"/>
      <w:r w:rsidRPr="00947234">
        <w:rPr>
          <w:rFonts w:ascii="Times New Roman" w:hAnsi="Times New Roman" w:cs="Times New Roman"/>
        </w:rPr>
        <w:t>Gürel</w:t>
      </w:r>
      <w:proofErr w:type="spellEnd"/>
      <w:r w:rsidRPr="00947234">
        <w:rPr>
          <w:rFonts w:ascii="Times New Roman" w:hAnsi="Times New Roman" w:cs="Times New Roman"/>
        </w:rPr>
        <w:t xml:space="preserve">, </w:t>
      </w:r>
      <w:proofErr w:type="spellStart"/>
      <w:r>
        <w:rPr>
          <w:rFonts w:ascii="Times New Roman" w:hAnsi="Times New Roman" w:cs="Times New Roman"/>
        </w:rPr>
        <w:t>E</w:t>
      </w:r>
      <w:r w:rsidRPr="00947234">
        <w:rPr>
          <w:rFonts w:ascii="Times New Roman" w:hAnsi="Times New Roman" w:cs="Times New Roman"/>
        </w:rPr>
        <w:t>met</w:t>
      </w:r>
      <w:proofErr w:type="spellEnd"/>
      <w:r w:rsidRPr="00947234">
        <w:rPr>
          <w:rFonts w:ascii="Times New Roman" w:hAnsi="Times New Roman" w:cs="Times New Roman"/>
        </w:rPr>
        <w:t>. (2017). Swot analysis: a theoretical review. Journal of international social research. 10. 994-1006. 10.17719/jisr.2017.1832.</w:t>
      </w:r>
    </w:p>
    <w:p w:rsidR="00045044" w:rsidRPr="00884A20" w:rsidRDefault="00045044" w:rsidP="00884A20">
      <w:pPr>
        <w:pStyle w:val="NormalWeb"/>
        <w:spacing w:before="0" w:beforeAutospacing="0" w:after="240" w:afterAutospacing="0" w:line="360" w:lineRule="auto"/>
        <w:rPr>
          <w:color w:val="000000"/>
        </w:rPr>
      </w:pPr>
      <w:proofErr w:type="gramStart"/>
      <w:r w:rsidRPr="00884A20">
        <w:rPr>
          <w:color w:val="000000"/>
        </w:rPr>
        <w:t>Ishikawa, S. (2016).</w:t>
      </w:r>
      <w:proofErr w:type="gramEnd"/>
      <w:r w:rsidRPr="00884A20">
        <w:rPr>
          <w:color w:val="000000"/>
        </w:rPr>
        <w:t xml:space="preserve"> </w:t>
      </w:r>
      <w:proofErr w:type="gramStart"/>
      <w:r w:rsidRPr="00884A20">
        <w:rPr>
          <w:color w:val="000000"/>
        </w:rPr>
        <w:t>Structural Change.</w:t>
      </w:r>
      <w:proofErr w:type="gramEnd"/>
      <w:r w:rsidRPr="00884A20">
        <w:rPr>
          <w:color w:val="000000"/>
        </w:rPr>
        <w:t> </w:t>
      </w:r>
      <w:r w:rsidRPr="00884A20">
        <w:rPr>
          <w:i/>
          <w:iCs/>
          <w:color w:val="000000"/>
        </w:rPr>
        <w:t>The New Palgrave Dictionary of Economics</w:t>
      </w:r>
      <w:r w:rsidRPr="00884A20">
        <w:rPr>
          <w:color w:val="000000"/>
        </w:rPr>
        <w:t>, [online] pp.1–4. Available at: https://link.springer.com/referenceworkentry/10.1057%2F978-1-349-95121-5_1775-1.</w:t>
      </w:r>
    </w:p>
    <w:p w:rsidR="00045044" w:rsidRPr="00947234" w:rsidRDefault="00045044" w:rsidP="00884A20">
      <w:pPr>
        <w:spacing w:line="360" w:lineRule="auto"/>
        <w:rPr>
          <w:rFonts w:ascii="Times New Roman" w:hAnsi="Times New Roman" w:cs="Times New Roman"/>
        </w:rPr>
      </w:pPr>
      <w:proofErr w:type="gramStart"/>
      <w:r w:rsidRPr="00947234">
        <w:rPr>
          <w:rFonts w:ascii="Times New Roman" w:hAnsi="Times New Roman" w:cs="Times New Roman"/>
        </w:rPr>
        <w:t xml:space="preserve">Kamasak, </w:t>
      </w:r>
      <w:proofErr w:type="spellStart"/>
      <w:r>
        <w:rPr>
          <w:rFonts w:ascii="Times New Roman" w:hAnsi="Times New Roman" w:cs="Times New Roman"/>
        </w:rPr>
        <w:t>R</w:t>
      </w:r>
      <w:r w:rsidRPr="00947234">
        <w:rPr>
          <w:rFonts w:ascii="Times New Roman" w:hAnsi="Times New Roman" w:cs="Times New Roman"/>
        </w:rPr>
        <w:t>ifat</w:t>
      </w:r>
      <w:proofErr w:type="spellEnd"/>
      <w:r w:rsidRPr="00947234">
        <w:rPr>
          <w:rFonts w:ascii="Times New Roman" w:hAnsi="Times New Roman" w:cs="Times New Roman"/>
        </w:rPr>
        <w:t xml:space="preserve"> &amp;</w:t>
      </w:r>
      <w:proofErr w:type="spellStart"/>
      <w:r>
        <w:rPr>
          <w:rFonts w:ascii="Times New Roman" w:hAnsi="Times New Roman" w:cs="Times New Roman"/>
        </w:rPr>
        <w:t>B</w:t>
      </w:r>
      <w:r w:rsidRPr="00947234">
        <w:rPr>
          <w:rFonts w:ascii="Times New Roman" w:hAnsi="Times New Roman" w:cs="Times New Roman"/>
        </w:rPr>
        <w:t>ulutlar</w:t>
      </w:r>
      <w:proofErr w:type="spellEnd"/>
      <w:r w:rsidRPr="00947234">
        <w:rPr>
          <w:rFonts w:ascii="Times New Roman" w:hAnsi="Times New Roman" w:cs="Times New Roman"/>
        </w:rPr>
        <w:t xml:space="preserve">, </w:t>
      </w:r>
      <w:proofErr w:type="spellStart"/>
      <w:r>
        <w:rPr>
          <w:rFonts w:ascii="Times New Roman" w:hAnsi="Times New Roman" w:cs="Times New Roman"/>
        </w:rPr>
        <w:t>F</w:t>
      </w:r>
      <w:r w:rsidRPr="00947234">
        <w:rPr>
          <w:rFonts w:ascii="Times New Roman" w:hAnsi="Times New Roman" w:cs="Times New Roman"/>
        </w:rPr>
        <w:t>üsun&amp;</w:t>
      </w:r>
      <w:r>
        <w:rPr>
          <w:rFonts w:ascii="Times New Roman" w:hAnsi="Times New Roman" w:cs="Times New Roman"/>
        </w:rPr>
        <w:t>Y</w:t>
      </w:r>
      <w:r w:rsidRPr="00947234">
        <w:rPr>
          <w:rFonts w:ascii="Times New Roman" w:hAnsi="Times New Roman" w:cs="Times New Roman"/>
        </w:rPr>
        <w:t>ucelen</w:t>
      </w:r>
      <w:proofErr w:type="spellEnd"/>
      <w:r w:rsidRPr="00947234">
        <w:rPr>
          <w:rFonts w:ascii="Times New Roman" w:hAnsi="Times New Roman" w:cs="Times New Roman"/>
        </w:rPr>
        <w:t xml:space="preserve">, </w:t>
      </w:r>
      <w:r>
        <w:rPr>
          <w:rFonts w:ascii="Times New Roman" w:hAnsi="Times New Roman" w:cs="Times New Roman"/>
        </w:rPr>
        <w:t>M</w:t>
      </w:r>
      <w:r w:rsidRPr="00947234">
        <w:rPr>
          <w:rFonts w:ascii="Times New Roman" w:hAnsi="Times New Roman" w:cs="Times New Roman"/>
        </w:rPr>
        <w:t>urat.</w:t>
      </w:r>
      <w:proofErr w:type="gramEnd"/>
      <w:r w:rsidRPr="00947234">
        <w:rPr>
          <w:rFonts w:ascii="Times New Roman" w:hAnsi="Times New Roman" w:cs="Times New Roman"/>
        </w:rPr>
        <w:t xml:space="preserve"> (2009). Knowledge asset management: knowledge assets and their influence on the development of organizational strategies.</w:t>
      </w:r>
    </w:p>
    <w:p w:rsidR="00045044" w:rsidRDefault="00045044" w:rsidP="00884A20">
      <w:pPr>
        <w:pStyle w:val="NormalWeb"/>
        <w:shd w:val="clear" w:color="auto" w:fill="FFFFFF"/>
        <w:spacing w:before="0" w:beforeAutospacing="0" w:after="240" w:afterAutospacing="0" w:line="360" w:lineRule="auto"/>
        <w:rPr>
          <w:color w:val="000000"/>
        </w:rPr>
      </w:pPr>
      <w:r>
        <w:rPr>
          <w:color w:val="000000"/>
        </w:rPr>
        <w:lastRenderedPageBreak/>
        <w:t>Kingston, J. (2013).</w:t>
      </w:r>
      <w:r>
        <w:rPr>
          <w:rStyle w:val="apple-converted-space"/>
          <w:color w:val="000000"/>
        </w:rPr>
        <w:t> </w:t>
      </w:r>
      <w:r>
        <w:rPr>
          <w:i/>
          <w:iCs/>
          <w:color w:val="000000"/>
        </w:rPr>
        <w:t>Modelling Business Processes using Role Activity Diagrams</w:t>
      </w:r>
      <w:r>
        <w:rPr>
          <w:color w:val="000000"/>
        </w:rPr>
        <w:t>. [online] Ed.ac.uk. Available at: http://www.aiai.ed.ac.uk/project/pub/projects/arpi/rad.ps [Accessed 3 Sep. 2020].</w:t>
      </w:r>
    </w:p>
    <w:p w:rsidR="00045044" w:rsidRDefault="00045044" w:rsidP="00884A20">
      <w:pPr>
        <w:pStyle w:val="NormalWeb"/>
        <w:shd w:val="clear" w:color="auto" w:fill="FFFFFF"/>
        <w:spacing w:before="0" w:beforeAutospacing="0" w:after="240" w:afterAutospacing="0" w:line="360" w:lineRule="auto"/>
        <w:rPr>
          <w:color w:val="000000"/>
        </w:rPr>
      </w:pPr>
      <w:proofErr w:type="spellStart"/>
      <w:r>
        <w:rPr>
          <w:color w:val="000000"/>
        </w:rPr>
        <w:t>Malhotra</w:t>
      </w:r>
      <w:proofErr w:type="spellEnd"/>
      <w:r>
        <w:rPr>
          <w:color w:val="000000"/>
        </w:rPr>
        <w:t>, Y. (2002).</w:t>
      </w:r>
      <w:r>
        <w:rPr>
          <w:rStyle w:val="apple-converted-space"/>
          <w:color w:val="000000"/>
        </w:rPr>
        <w:t> </w:t>
      </w:r>
      <w:r>
        <w:rPr>
          <w:i/>
          <w:iCs/>
          <w:color w:val="000000"/>
        </w:rPr>
        <w:t>Knowledge Codification and Coordination Connecting the Dots Between Strategy, Technology, and Implementation WK-4</w:t>
      </w:r>
      <w:r>
        <w:rPr>
          <w:color w:val="000000"/>
        </w:rPr>
        <w:t>. [online] Available at: https://www.kmnetwork.com/CBK/WorkingKnowledge4.pdf [Accessed 3 Sep. 2020].</w:t>
      </w:r>
    </w:p>
    <w:p w:rsidR="00045044" w:rsidRDefault="00045044" w:rsidP="00884A20">
      <w:pPr>
        <w:pStyle w:val="NormalWeb"/>
        <w:spacing w:line="360" w:lineRule="auto"/>
        <w:rPr>
          <w:color w:val="000000"/>
          <w:sz w:val="34"/>
          <w:szCs w:val="34"/>
        </w:rPr>
      </w:pPr>
      <w:proofErr w:type="gramStart"/>
      <w:r w:rsidRPr="00045044">
        <w:rPr>
          <w:bCs/>
          <w:color w:val="000000"/>
        </w:rPr>
        <w:t xml:space="preserve">Muqadas, </w:t>
      </w:r>
      <w:proofErr w:type="spellStart"/>
      <w:r w:rsidRPr="00045044">
        <w:rPr>
          <w:bCs/>
          <w:color w:val="000000"/>
        </w:rPr>
        <w:t>Farwa</w:t>
      </w:r>
      <w:proofErr w:type="spellEnd"/>
      <w:r w:rsidRPr="00045044">
        <w:rPr>
          <w:bCs/>
          <w:color w:val="000000"/>
        </w:rPr>
        <w:t xml:space="preserve"> &amp; Aslam, Usman &amp; Rahman, </w:t>
      </w:r>
      <w:proofErr w:type="spellStart"/>
      <w:r w:rsidRPr="00045044">
        <w:rPr>
          <w:bCs/>
          <w:color w:val="000000"/>
        </w:rPr>
        <w:t>Ubaid</w:t>
      </w:r>
      <w:proofErr w:type="spellEnd"/>
      <w:r w:rsidRPr="00045044">
        <w:rPr>
          <w:bCs/>
          <w:color w:val="000000"/>
        </w:rPr>
        <w:t>.</w:t>
      </w:r>
      <w:proofErr w:type="gramEnd"/>
      <w:r w:rsidRPr="00045044">
        <w:rPr>
          <w:bCs/>
          <w:color w:val="000000"/>
        </w:rPr>
        <w:t xml:space="preserve"> (2016). Antecedents of Knowledge Sharing and Knowledge Sharing Impact on Employees' Creativity and Work Performance. Pakistan Business Review. 18. 655-674. </w:t>
      </w:r>
      <w:r>
        <w:rPr>
          <w:color w:val="000000"/>
          <w:sz w:val="34"/>
          <w:szCs w:val="34"/>
        </w:rPr>
        <w:t>‌</w:t>
      </w:r>
    </w:p>
    <w:p w:rsidR="00045044" w:rsidRDefault="00045044" w:rsidP="00884A20">
      <w:pPr>
        <w:pStyle w:val="NormalWeb"/>
        <w:shd w:val="clear" w:color="auto" w:fill="FFFFFF"/>
        <w:spacing w:before="0" w:beforeAutospacing="0" w:after="240" w:afterAutospacing="0" w:line="360" w:lineRule="auto"/>
        <w:rPr>
          <w:color w:val="000000"/>
        </w:rPr>
      </w:pPr>
      <w:r>
        <w:rPr>
          <w:color w:val="000000"/>
        </w:rPr>
        <w:t>Mutongi, D.C. (2016).</w:t>
      </w:r>
      <w:r>
        <w:rPr>
          <w:rStyle w:val="apple-converted-space"/>
          <w:color w:val="000000"/>
        </w:rPr>
        <w:t> </w:t>
      </w:r>
      <w:r>
        <w:rPr>
          <w:i/>
          <w:iCs/>
          <w:color w:val="000000"/>
        </w:rPr>
        <w:t>Revisiting Data, Information, Knowledge and Wisdom (DIKW) Model and Introducing the Green Leaf Model</w:t>
      </w:r>
      <w:r>
        <w:rPr>
          <w:color w:val="000000"/>
        </w:rPr>
        <w:t>. [online] Semantic Scholar. Available at: https://pdfs.semanticscholar.org/14b9/04f0e28b26eaa214fe086f0df90ce502ae53.pdf [Accessed 1 Sep. 2020].</w:t>
      </w:r>
    </w:p>
    <w:p w:rsidR="00045044" w:rsidRDefault="00045044" w:rsidP="00884A20">
      <w:pPr>
        <w:pStyle w:val="NormalWeb"/>
        <w:shd w:val="clear" w:color="auto" w:fill="FFFFFF"/>
        <w:spacing w:before="0" w:beforeAutospacing="0" w:after="240" w:afterAutospacing="0" w:line="360" w:lineRule="auto"/>
        <w:rPr>
          <w:color w:val="000000"/>
        </w:rPr>
      </w:pPr>
      <w:r>
        <w:rPr>
          <w:color w:val="000000"/>
        </w:rPr>
        <w:t>Sanchez, R. (n.d.).</w:t>
      </w:r>
      <w:r>
        <w:rPr>
          <w:rStyle w:val="apple-converted-space"/>
          <w:color w:val="000000"/>
        </w:rPr>
        <w:t> </w:t>
      </w:r>
      <w:r>
        <w:rPr>
          <w:i/>
          <w:iCs/>
          <w:color w:val="000000"/>
        </w:rPr>
        <w:t>“Tacit Knowledge” versus “Explicit Knowledge” Approaches to Knowledge Management Practice</w:t>
      </w:r>
      <w:r>
        <w:rPr>
          <w:color w:val="000000"/>
        </w:rPr>
        <w:t>. [online] Available at: https://pdfs.semanticscholar.org/e01e/0a651993192d4ef61c3ab8a44137d2f4d229.pdf.</w:t>
      </w:r>
    </w:p>
    <w:p w:rsidR="00045044" w:rsidRPr="00884A20" w:rsidRDefault="00045044" w:rsidP="00884A20">
      <w:pPr>
        <w:pStyle w:val="NormalWeb"/>
        <w:spacing w:line="360" w:lineRule="auto"/>
        <w:rPr>
          <w:color w:val="000000"/>
        </w:rPr>
      </w:pPr>
      <w:proofErr w:type="gramStart"/>
      <w:r w:rsidRPr="00884A20">
        <w:rPr>
          <w:color w:val="000000"/>
        </w:rPr>
        <w:t>‌Shane, M., Shane, T., Tomblin, S. and Maheshwari, S. (2004).</w:t>
      </w:r>
      <w:proofErr w:type="gramEnd"/>
      <w:r w:rsidRPr="00884A20">
        <w:rPr>
          <w:color w:val="000000"/>
        </w:rPr>
        <w:t xml:space="preserve"> </w:t>
      </w:r>
      <w:proofErr w:type="gramStart"/>
      <w:r w:rsidRPr="00884A20">
        <w:rPr>
          <w:color w:val="000000"/>
        </w:rPr>
        <w:t>VALUE OF KNOWLEDGE ASSETS.</w:t>
      </w:r>
      <w:proofErr w:type="gramEnd"/>
      <w:r w:rsidRPr="00884A20">
        <w:rPr>
          <w:color w:val="000000"/>
        </w:rPr>
        <w:t> </w:t>
      </w:r>
      <w:r w:rsidRPr="00884A20">
        <w:rPr>
          <w:i/>
          <w:iCs/>
          <w:color w:val="000000"/>
        </w:rPr>
        <w:t>Delhi Business Review X</w:t>
      </w:r>
      <w:r w:rsidRPr="00884A20">
        <w:rPr>
          <w:color w:val="000000"/>
        </w:rPr>
        <w:t>, [online] 5(1). Available at: https://pdfs.semanticscholar.org/fc90/981f01f931eb62d5a87b06e6fad6717ca54c.pdf [Accessed 3 Sep. 2020].</w:t>
      </w:r>
    </w:p>
    <w:p w:rsidR="00045044" w:rsidRDefault="00045044" w:rsidP="00884A20">
      <w:pPr>
        <w:pStyle w:val="NormalWeb"/>
        <w:shd w:val="clear" w:color="auto" w:fill="FFFFFF"/>
        <w:spacing w:before="0" w:beforeAutospacing="0" w:after="240" w:afterAutospacing="0" w:line="360" w:lineRule="auto"/>
        <w:rPr>
          <w:color w:val="000000"/>
        </w:rPr>
      </w:pPr>
      <w:proofErr w:type="spellStart"/>
      <w:proofErr w:type="gramStart"/>
      <w:r>
        <w:rPr>
          <w:color w:val="000000"/>
        </w:rPr>
        <w:t>Smartsheet</w:t>
      </w:r>
      <w:proofErr w:type="spellEnd"/>
      <w:r>
        <w:rPr>
          <w:color w:val="000000"/>
        </w:rPr>
        <w:t>.</w:t>
      </w:r>
      <w:proofErr w:type="gramEnd"/>
      <w:r>
        <w:rPr>
          <w:color w:val="000000"/>
        </w:rPr>
        <w:t xml:space="preserve"> (2019).</w:t>
      </w:r>
      <w:r>
        <w:rPr>
          <w:rStyle w:val="apple-converted-space"/>
          <w:color w:val="000000"/>
        </w:rPr>
        <w:t> </w:t>
      </w:r>
      <w:r>
        <w:rPr>
          <w:i/>
          <w:iCs/>
          <w:color w:val="000000"/>
        </w:rPr>
        <w:t>Comprehensive Guide to Knowledge Management | Smartsheet</w:t>
      </w:r>
      <w:r>
        <w:rPr>
          <w:color w:val="000000"/>
        </w:rPr>
        <w:t>. [online] Available at: https://www.smartsheet.com/knowledge-management-101.</w:t>
      </w:r>
    </w:p>
    <w:p w:rsidR="00045044" w:rsidRDefault="00045044" w:rsidP="00884A20">
      <w:pPr>
        <w:pStyle w:val="NormalWeb"/>
        <w:shd w:val="clear" w:color="auto" w:fill="FFFFFF"/>
        <w:spacing w:before="0" w:beforeAutospacing="0" w:after="240" w:afterAutospacing="0" w:line="360" w:lineRule="auto"/>
        <w:rPr>
          <w:color w:val="000000"/>
        </w:rPr>
      </w:pPr>
      <w:proofErr w:type="spellStart"/>
      <w:r>
        <w:rPr>
          <w:color w:val="000000"/>
        </w:rPr>
        <w:t>Whiteley</w:t>
      </w:r>
      <w:proofErr w:type="spellEnd"/>
      <w:r>
        <w:rPr>
          <w:color w:val="000000"/>
        </w:rPr>
        <w:t>, P. (2002).</w:t>
      </w:r>
      <w:r>
        <w:rPr>
          <w:rStyle w:val="apple-converted-space"/>
          <w:color w:val="000000"/>
        </w:rPr>
        <w:t> </w:t>
      </w:r>
      <w:r>
        <w:rPr>
          <w:i/>
          <w:iCs/>
          <w:color w:val="000000"/>
        </w:rPr>
        <w:t>Motivation</w:t>
      </w:r>
      <w:r>
        <w:rPr>
          <w:color w:val="000000"/>
        </w:rPr>
        <w:t>. Oxford: Capstone.</w:t>
      </w:r>
    </w:p>
    <w:p w:rsidR="00F32471" w:rsidRPr="00F32471" w:rsidRDefault="00F32471" w:rsidP="00F32471">
      <w:pPr>
        <w:pStyle w:val="NormalWeb"/>
        <w:spacing w:before="0" w:beforeAutospacing="0" w:after="240" w:afterAutospacing="0" w:line="360" w:lineRule="auto"/>
        <w:rPr>
          <w:color w:val="000000"/>
        </w:rPr>
      </w:pPr>
      <w:proofErr w:type="spellStart"/>
      <w:proofErr w:type="gramStart"/>
      <w:r w:rsidRPr="00F32471">
        <w:rPr>
          <w:color w:val="000000"/>
        </w:rPr>
        <w:t>UpCounsel</w:t>
      </w:r>
      <w:proofErr w:type="spellEnd"/>
      <w:r w:rsidRPr="00F32471">
        <w:rPr>
          <w:color w:val="000000"/>
        </w:rPr>
        <w:t>.</w:t>
      </w:r>
      <w:proofErr w:type="gramEnd"/>
      <w:r w:rsidRPr="00F32471">
        <w:rPr>
          <w:color w:val="000000"/>
        </w:rPr>
        <w:t xml:space="preserve"> (2020). </w:t>
      </w:r>
      <w:r w:rsidRPr="00F32471">
        <w:rPr>
          <w:i/>
          <w:iCs/>
          <w:color w:val="000000"/>
        </w:rPr>
        <w:t>Advantages and Disadvantages of Intellectual Property: Everything to Know</w:t>
      </w:r>
      <w:r w:rsidRPr="00F32471">
        <w:rPr>
          <w:color w:val="000000"/>
        </w:rPr>
        <w:t>. [</w:t>
      </w:r>
      <w:proofErr w:type="gramStart"/>
      <w:r w:rsidRPr="00F32471">
        <w:rPr>
          <w:color w:val="000000"/>
        </w:rPr>
        <w:t>online</w:t>
      </w:r>
      <w:proofErr w:type="gramEnd"/>
      <w:r w:rsidRPr="00F32471">
        <w:rPr>
          <w:color w:val="000000"/>
        </w:rPr>
        <w:t>] Available at: https://www.upcounsel.com/advantages-and-disadvantages-of-intellectual-property.</w:t>
      </w:r>
    </w:p>
    <w:p w:rsidR="00F32471" w:rsidRPr="00F32471" w:rsidRDefault="00F32471" w:rsidP="00F32471">
      <w:pPr>
        <w:pStyle w:val="NormalWeb"/>
        <w:spacing w:line="360" w:lineRule="auto"/>
        <w:rPr>
          <w:color w:val="000000"/>
          <w:sz w:val="34"/>
          <w:szCs w:val="34"/>
        </w:rPr>
      </w:pPr>
      <w:proofErr w:type="gramStart"/>
      <w:r>
        <w:rPr>
          <w:color w:val="000000"/>
          <w:sz w:val="34"/>
          <w:szCs w:val="34"/>
        </w:rPr>
        <w:lastRenderedPageBreak/>
        <w:t>‌</w:t>
      </w:r>
      <w:r>
        <w:rPr>
          <w:color w:val="000000"/>
        </w:rPr>
        <w:t>Your Article Library.</w:t>
      </w:r>
      <w:proofErr w:type="gramEnd"/>
      <w:r>
        <w:rPr>
          <w:color w:val="000000"/>
        </w:rPr>
        <w:t xml:space="preserve"> (2015).</w:t>
      </w:r>
      <w:r>
        <w:rPr>
          <w:rStyle w:val="apple-converted-space"/>
          <w:color w:val="000000"/>
        </w:rPr>
        <w:t> </w:t>
      </w:r>
      <w:r>
        <w:rPr>
          <w:i/>
          <w:iCs/>
          <w:color w:val="000000"/>
        </w:rPr>
        <w:t>Balanced Score Card: Concept, Advantages and Limitations (With Diagram)</w:t>
      </w:r>
      <w:r>
        <w:rPr>
          <w:color w:val="000000"/>
        </w:rPr>
        <w:t xml:space="preserve">. [online] Available at: </w:t>
      </w:r>
      <w:r w:rsidRPr="00440BAE">
        <w:rPr>
          <w:color w:val="000000"/>
        </w:rPr>
        <w:t>https://www.yourarticlelibrary.com/management/controlling/balanced-score-card-concept-advantages-and-limitations-with-diagram/69941</w:t>
      </w:r>
      <w:r>
        <w:rPr>
          <w:color w:val="000000"/>
        </w:rPr>
        <w:t>.</w:t>
      </w:r>
    </w:p>
    <w:p w:rsidR="009501B4" w:rsidRDefault="009501B4" w:rsidP="00884A20">
      <w:pPr>
        <w:pStyle w:val="NormalWeb"/>
        <w:shd w:val="clear" w:color="auto" w:fill="FFFFFF"/>
        <w:spacing w:before="0" w:beforeAutospacing="0" w:after="240" w:afterAutospacing="0" w:line="360" w:lineRule="auto"/>
        <w:rPr>
          <w:color w:val="000000"/>
        </w:rPr>
      </w:pPr>
    </w:p>
    <w:sectPr w:rsidR="009501B4" w:rsidSect="00DF3215">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g-1ff41">
    <w:altName w:val="Cambria"/>
    <w:charset w:val="00"/>
    <w:family w:val="roman"/>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C60BCE"/>
    <w:multiLevelType w:val="hybridMultilevel"/>
    <w:tmpl w:val="D8F0EB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8953494"/>
    <w:multiLevelType w:val="hybridMultilevel"/>
    <w:tmpl w:val="EFAE796E"/>
    <w:lvl w:ilvl="0" w:tplc="F7620D7E">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4230376"/>
    <w:multiLevelType w:val="hybridMultilevel"/>
    <w:tmpl w:val="71E25BE4"/>
    <w:lvl w:ilvl="0" w:tplc="0C60029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AAD312B"/>
    <w:multiLevelType w:val="hybridMultilevel"/>
    <w:tmpl w:val="7E3C37C4"/>
    <w:lvl w:ilvl="0" w:tplc="AD60D734">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8B044E3"/>
    <w:multiLevelType w:val="hybridMultilevel"/>
    <w:tmpl w:val="18246C7A"/>
    <w:lvl w:ilvl="0" w:tplc="0409000F">
      <w:start w:val="1"/>
      <w:numFmt w:val="decimal"/>
      <w:lvlText w:val="%1."/>
      <w:lvlJc w:val="left"/>
      <w:pPr>
        <w:ind w:left="643"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compat/>
  <w:rsids>
    <w:rsidRoot w:val="004472F7"/>
    <w:rsid w:val="0001171A"/>
    <w:rsid w:val="000121AC"/>
    <w:rsid w:val="00020951"/>
    <w:rsid w:val="00035AC3"/>
    <w:rsid w:val="00045044"/>
    <w:rsid w:val="000611E7"/>
    <w:rsid w:val="00065B69"/>
    <w:rsid w:val="00072E40"/>
    <w:rsid w:val="00080880"/>
    <w:rsid w:val="000824AE"/>
    <w:rsid w:val="00082F03"/>
    <w:rsid w:val="00083009"/>
    <w:rsid w:val="0008316E"/>
    <w:rsid w:val="000A0ABC"/>
    <w:rsid w:val="000B0FB9"/>
    <w:rsid w:val="000F1602"/>
    <w:rsid w:val="0011166F"/>
    <w:rsid w:val="00114E1B"/>
    <w:rsid w:val="0012104F"/>
    <w:rsid w:val="00154354"/>
    <w:rsid w:val="00163719"/>
    <w:rsid w:val="00165D62"/>
    <w:rsid w:val="001664B7"/>
    <w:rsid w:val="001766F2"/>
    <w:rsid w:val="001848BB"/>
    <w:rsid w:val="00184FE2"/>
    <w:rsid w:val="001B0AE6"/>
    <w:rsid w:val="001B3F93"/>
    <w:rsid w:val="001B4653"/>
    <w:rsid w:val="001D4289"/>
    <w:rsid w:val="001E186F"/>
    <w:rsid w:val="0021652F"/>
    <w:rsid w:val="00226B3C"/>
    <w:rsid w:val="00236A17"/>
    <w:rsid w:val="00251FAB"/>
    <w:rsid w:val="00253571"/>
    <w:rsid w:val="002574B7"/>
    <w:rsid w:val="002740AA"/>
    <w:rsid w:val="002A06AF"/>
    <w:rsid w:val="002D7419"/>
    <w:rsid w:val="002E2690"/>
    <w:rsid w:val="00300920"/>
    <w:rsid w:val="003034B9"/>
    <w:rsid w:val="00321D33"/>
    <w:rsid w:val="003310EF"/>
    <w:rsid w:val="00344888"/>
    <w:rsid w:val="00344B4B"/>
    <w:rsid w:val="00351275"/>
    <w:rsid w:val="00352E57"/>
    <w:rsid w:val="00354D50"/>
    <w:rsid w:val="003859AA"/>
    <w:rsid w:val="00391EA8"/>
    <w:rsid w:val="003A1CB9"/>
    <w:rsid w:val="003A236F"/>
    <w:rsid w:val="003A34B0"/>
    <w:rsid w:val="003A4E7D"/>
    <w:rsid w:val="003A52A1"/>
    <w:rsid w:val="003B6CA3"/>
    <w:rsid w:val="00440BAE"/>
    <w:rsid w:val="004472F7"/>
    <w:rsid w:val="00450027"/>
    <w:rsid w:val="00484316"/>
    <w:rsid w:val="0049097C"/>
    <w:rsid w:val="004A1C6E"/>
    <w:rsid w:val="004A3311"/>
    <w:rsid w:val="004A3F39"/>
    <w:rsid w:val="004C7556"/>
    <w:rsid w:val="004D4263"/>
    <w:rsid w:val="004D4C2E"/>
    <w:rsid w:val="004F4957"/>
    <w:rsid w:val="00501014"/>
    <w:rsid w:val="00511CE2"/>
    <w:rsid w:val="00515BE6"/>
    <w:rsid w:val="00522675"/>
    <w:rsid w:val="005258FB"/>
    <w:rsid w:val="0056404E"/>
    <w:rsid w:val="00583475"/>
    <w:rsid w:val="00585E3B"/>
    <w:rsid w:val="00591A9F"/>
    <w:rsid w:val="005970DD"/>
    <w:rsid w:val="005A0743"/>
    <w:rsid w:val="005A38D6"/>
    <w:rsid w:val="005D3774"/>
    <w:rsid w:val="005D405A"/>
    <w:rsid w:val="005D68E6"/>
    <w:rsid w:val="005E46B0"/>
    <w:rsid w:val="00612EA4"/>
    <w:rsid w:val="00613D43"/>
    <w:rsid w:val="00614EFA"/>
    <w:rsid w:val="00622137"/>
    <w:rsid w:val="00623650"/>
    <w:rsid w:val="00626D93"/>
    <w:rsid w:val="00634AC3"/>
    <w:rsid w:val="0063626B"/>
    <w:rsid w:val="00651D7F"/>
    <w:rsid w:val="00682CDE"/>
    <w:rsid w:val="006927C9"/>
    <w:rsid w:val="006A5B37"/>
    <w:rsid w:val="006B2B9F"/>
    <w:rsid w:val="006C1F69"/>
    <w:rsid w:val="006C4303"/>
    <w:rsid w:val="006D0802"/>
    <w:rsid w:val="006D1095"/>
    <w:rsid w:val="006D76B6"/>
    <w:rsid w:val="006E1762"/>
    <w:rsid w:val="00700E11"/>
    <w:rsid w:val="00711064"/>
    <w:rsid w:val="00712713"/>
    <w:rsid w:val="00713DF2"/>
    <w:rsid w:val="00743C91"/>
    <w:rsid w:val="007519A2"/>
    <w:rsid w:val="00754DB1"/>
    <w:rsid w:val="00763E41"/>
    <w:rsid w:val="0078003E"/>
    <w:rsid w:val="00786F52"/>
    <w:rsid w:val="00797AC9"/>
    <w:rsid w:val="007A0A3A"/>
    <w:rsid w:val="007C60E8"/>
    <w:rsid w:val="007C6474"/>
    <w:rsid w:val="007C7B3C"/>
    <w:rsid w:val="00810F87"/>
    <w:rsid w:val="00812A7A"/>
    <w:rsid w:val="00815DD8"/>
    <w:rsid w:val="00851760"/>
    <w:rsid w:val="008812CC"/>
    <w:rsid w:val="00884A20"/>
    <w:rsid w:val="00904AB2"/>
    <w:rsid w:val="00910CAD"/>
    <w:rsid w:val="0094099F"/>
    <w:rsid w:val="00941552"/>
    <w:rsid w:val="00941B59"/>
    <w:rsid w:val="00943E24"/>
    <w:rsid w:val="00947234"/>
    <w:rsid w:val="009501B4"/>
    <w:rsid w:val="00951263"/>
    <w:rsid w:val="0096070B"/>
    <w:rsid w:val="00963A0E"/>
    <w:rsid w:val="00967F6F"/>
    <w:rsid w:val="00970E30"/>
    <w:rsid w:val="009773E6"/>
    <w:rsid w:val="00980C24"/>
    <w:rsid w:val="009866C1"/>
    <w:rsid w:val="00987393"/>
    <w:rsid w:val="00996A7A"/>
    <w:rsid w:val="009B4C05"/>
    <w:rsid w:val="009B6661"/>
    <w:rsid w:val="009B72D3"/>
    <w:rsid w:val="009C39ED"/>
    <w:rsid w:val="009C3B96"/>
    <w:rsid w:val="009D3423"/>
    <w:rsid w:val="00A1411A"/>
    <w:rsid w:val="00A14FB1"/>
    <w:rsid w:val="00A417D1"/>
    <w:rsid w:val="00A43B1C"/>
    <w:rsid w:val="00A456F9"/>
    <w:rsid w:val="00A51125"/>
    <w:rsid w:val="00A51FB6"/>
    <w:rsid w:val="00A57E7C"/>
    <w:rsid w:val="00A75526"/>
    <w:rsid w:val="00AB6730"/>
    <w:rsid w:val="00AC22E2"/>
    <w:rsid w:val="00AC3289"/>
    <w:rsid w:val="00AC6F01"/>
    <w:rsid w:val="00AE78D1"/>
    <w:rsid w:val="00B017D4"/>
    <w:rsid w:val="00B03F41"/>
    <w:rsid w:val="00B11562"/>
    <w:rsid w:val="00B21D51"/>
    <w:rsid w:val="00B36463"/>
    <w:rsid w:val="00B53DC9"/>
    <w:rsid w:val="00B54B48"/>
    <w:rsid w:val="00B55332"/>
    <w:rsid w:val="00B55CDC"/>
    <w:rsid w:val="00B7414D"/>
    <w:rsid w:val="00BA221A"/>
    <w:rsid w:val="00BC4304"/>
    <w:rsid w:val="00BC49F2"/>
    <w:rsid w:val="00BD1B39"/>
    <w:rsid w:val="00BD25B9"/>
    <w:rsid w:val="00BE1CFA"/>
    <w:rsid w:val="00C17DBC"/>
    <w:rsid w:val="00C20F4C"/>
    <w:rsid w:val="00C34E4A"/>
    <w:rsid w:val="00C357F6"/>
    <w:rsid w:val="00C421B8"/>
    <w:rsid w:val="00C51116"/>
    <w:rsid w:val="00CA1FDB"/>
    <w:rsid w:val="00CB6B68"/>
    <w:rsid w:val="00CD4BE7"/>
    <w:rsid w:val="00CF74F0"/>
    <w:rsid w:val="00D248F2"/>
    <w:rsid w:val="00D64402"/>
    <w:rsid w:val="00D72913"/>
    <w:rsid w:val="00DA200A"/>
    <w:rsid w:val="00DA3A81"/>
    <w:rsid w:val="00DE6092"/>
    <w:rsid w:val="00DE739F"/>
    <w:rsid w:val="00DF0DFF"/>
    <w:rsid w:val="00DF3215"/>
    <w:rsid w:val="00E15BD4"/>
    <w:rsid w:val="00E216B2"/>
    <w:rsid w:val="00E44DD1"/>
    <w:rsid w:val="00E77841"/>
    <w:rsid w:val="00E97EE6"/>
    <w:rsid w:val="00EA2B8C"/>
    <w:rsid w:val="00EB0B3D"/>
    <w:rsid w:val="00EB3BDD"/>
    <w:rsid w:val="00EC4027"/>
    <w:rsid w:val="00ED7835"/>
    <w:rsid w:val="00EE1A70"/>
    <w:rsid w:val="00EF7266"/>
    <w:rsid w:val="00F073D7"/>
    <w:rsid w:val="00F07690"/>
    <w:rsid w:val="00F17318"/>
    <w:rsid w:val="00F32471"/>
    <w:rsid w:val="00F367AA"/>
    <w:rsid w:val="00F60A24"/>
    <w:rsid w:val="00F65F1A"/>
    <w:rsid w:val="00F67C66"/>
    <w:rsid w:val="00F91D28"/>
    <w:rsid w:val="00FA2E48"/>
    <w:rsid w:val="00FA70BF"/>
    <w:rsid w:val="00FC755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3215"/>
  </w:style>
  <w:style w:type="paragraph" w:styleId="Heading1">
    <w:name w:val="heading 1"/>
    <w:basedOn w:val="Normal"/>
    <w:next w:val="Normal"/>
    <w:link w:val="Heading1Char"/>
    <w:uiPriority w:val="9"/>
    <w:qFormat/>
    <w:rsid w:val="00B3646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6CA3"/>
    <w:rPr>
      <w:color w:val="0000FF" w:themeColor="hyperlink"/>
      <w:u w:val="single"/>
    </w:rPr>
  </w:style>
  <w:style w:type="paragraph" w:styleId="BalloonText">
    <w:name w:val="Balloon Text"/>
    <w:basedOn w:val="Normal"/>
    <w:link w:val="BalloonTextChar"/>
    <w:uiPriority w:val="99"/>
    <w:semiHidden/>
    <w:unhideWhenUsed/>
    <w:rsid w:val="003448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4888"/>
    <w:rPr>
      <w:rFonts w:ascii="Tahoma" w:hAnsi="Tahoma" w:cs="Tahoma"/>
      <w:sz w:val="16"/>
      <w:szCs w:val="16"/>
    </w:rPr>
  </w:style>
  <w:style w:type="paragraph" w:styleId="ListParagraph">
    <w:name w:val="List Paragraph"/>
    <w:basedOn w:val="Normal"/>
    <w:uiPriority w:val="34"/>
    <w:qFormat/>
    <w:rsid w:val="00E216B2"/>
    <w:pPr>
      <w:ind w:left="720"/>
      <w:contextualSpacing/>
    </w:pPr>
  </w:style>
  <w:style w:type="character" w:styleId="Emphasis">
    <w:name w:val="Emphasis"/>
    <w:basedOn w:val="DefaultParagraphFont"/>
    <w:uiPriority w:val="20"/>
    <w:qFormat/>
    <w:rsid w:val="00E216B2"/>
    <w:rPr>
      <w:i/>
      <w:iCs/>
    </w:rPr>
  </w:style>
  <w:style w:type="character" w:customStyle="1" w:styleId="UnresolvedMention">
    <w:name w:val="Unresolved Mention"/>
    <w:basedOn w:val="DefaultParagraphFont"/>
    <w:uiPriority w:val="99"/>
    <w:semiHidden/>
    <w:unhideWhenUsed/>
    <w:rsid w:val="008812CC"/>
    <w:rPr>
      <w:color w:val="605E5C"/>
      <w:shd w:val="clear" w:color="auto" w:fill="E1DFDD"/>
    </w:rPr>
  </w:style>
  <w:style w:type="character" w:styleId="FollowedHyperlink">
    <w:name w:val="FollowedHyperlink"/>
    <w:basedOn w:val="DefaultParagraphFont"/>
    <w:uiPriority w:val="99"/>
    <w:semiHidden/>
    <w:unhideWhenUsed/>
    <w:rsid w:val="001E186F"/>
    <w:rPr>
      <w:color w:val="800080" w:themeColor="followedHyperlink"/>
      <w:u w:val="single"/>
    </w:rPr>
  </w:style>
  <w:style w:type="paragraph" w:styleId="NormalWeb">
    <w:name w:val="Normal (Web)"/>
    <w:basedOn w:val="Normal"/>
    <w:uiPriority w:val="99"/>
    <w:unhideWhenUsed/>
    <w:rsid w:val="0094723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947234"/>
  </w:style>
  <w:style w:type="character" w:customStyle="1" w:styleId="Heading1Char">
    <w:name w:val="Heading 1 Char"/>
    <w:basedOn w:val="DefaultParagraphFont"/>
    <w:link w:val="Heading1"/>
    <w:uiPriority w:val="9"/>
    <w:rsid w:val="00B36463"/>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36463"/>
    <w:pPr>
      <w:spacing w:line="259" w:lineRule="auto"/>
      <w:outlineLvl w:val="9"/>
    </w:pPr>
  </w:style>
  <w:style w:type="paragraph" w:styleId="TOC1">
    <w:name w:val="toc 1"/>
    <w:basedOn w:val="Normal"/>
    <w:next w:val="Normal"/>
    <w:autoRedefine/>
    <w:uiPriority w:val="39"/>
    <w:unhideWhenUsed/>
    <w:rsid w:val="00B36463"/>
    <w:pPr>
      <w:spacing w:before="120" w:after="0"/>
    </w:pPr>
    <w:rPr>
      <w:rFonts w:cstheme="minorHAnsi"/>
      <w:b/>
      <w:bCs/>
      <w:i/>
      <w:iCs/>
      <w:sz w:val="24"/>
      <w:szCs w:val="24"/>
    </w:rPr>
  </w:style>
  <w:style w:type="paragraph" w:styleId="TOC2">
    <w:name w:val="toc 2"/>
    <w:basedOn w:val="Normal"/>
    <w:next w:val="Normal"/>
    <w:autoRedefine/>
    <w:uiPriority w:val="39"/>
    <w:unhideWhenUsed/>
    <w:rsid w:val="00B36463"/>
    <w:pPr>
      <w:spacing w:before="120" w:after="0"/>
      <w:ind w:left="220"/>
    </w:pPr>
    <w:rPr>
      <w:rFonts w:cstheme="minorHAnsi"/>
      <w:b/>
      <w:bCs/>
    </w:rPr>
  </w:style>
  <w:style w:type="paragraph" w:styleId="TOC3">
    <w:name w:val="toc 3"/>
    <w:basedOn w:val="Normal"/>
    <w:next w:val="Normal"/>
    <w:autoRedefine/>
    <w:uiPriority w:val="39"/>
    <w:semiHidden/>
    <w:unhideWhenUsed/>
    <w:rsid w:val="00B36463"/>
    <w:pPr>
      <w:spacing w:after="0"/>
      <w:ind w:left="440"/>
    </w:pPr>
    <w:rPr>
      <w:rFonts w:cstheme="minorHAnsi"/>
      <w:sz w:val="20"/>
      <w:szCs w:val="20"/>
    </w:rPr>
  </w:style>
  <w:style w:type="paragraph" w:styleId="TOC4">
    <w:name w:val="toc 4"/>
    <w:basedOn w:val="Normal"/>
    <w:next w:val="Normal"/>
    <w:autoRedefine/>
    <w:uiPriority w:val="39"/>
    <w:semiHidden/>
    <w:unhideWhenUsed/>
    <w:rsid w:val="00B36463"/>
    <w:pPr>
      <w:spacing w:after="0"/>
      <w:ind w:left="660"/>
    </w:pPr>
    <w:rPr>
      <w:rFonts w:cstheme="minorHAnsi"/>
      <w:sz w:val="20"/>
      <w:szCs w:val="20"/>
    </w:rPr>
  </w:style>
  <w:style w:type="paragraph" w:styleId="TOC5">
    <w:name w:val="toc 5"/>
    <w:basedOn w:val="Normal"/>
    <w:next w:val="Normal"/>
    <w:autoRedefine/>
    <w:uiPriority w:val="39"/>
    <w:semiHidden/>
    <w:unhideWhenUsed/>
    <w:rsid w:val="00B36463"/>
    <w:pPr>
      <w:spacing w:after="0"/>
      <w:ind w:left="880"/>
    </w:pPr>
    <w:rPr>
      <w:rFonts w:cstheme="minorHAnsi"/>
      <w:sz w:val="20"/>
      <w:szCs w:val="20"/>
    </w:rPr>
  </w:style>
  <w:style w:type="paragraph" w:styleId="TOC6">
    <w:name w:val="toc 6"/>
    <w:basedOn w:val="Normal"/>
    <w:next w:val="Normal"/>
    <w:autoRedefine/>
    <w:uiPriority w:val="39"/>
    <w:semiHidden/>
    <w:unhideWhenUsed/>
    <w:rsid w:val="00B36463"/>
    <w:pPr>
      <w:spacing w:after="0"/>
      <w:ind w:left="1100"/>
    </w:pPr>
    <w:rPr>
      <w:rFonts w:cstheme="minorHAnsi"/>
      <w:sz w:val="20"/>
      <w:szCs w:val="20"/>
    </w:rPr>
  </w:style>
  <w:style w:type="paragraph" w:styleId="TOC7">
    <w:name w:val="toc 7"/>
    <w:basedOn w:val="Normal"/>
    <w:next w:val="Normal"/>
    <w:autoRedefine/>
    <w:uiPriority w:val="39"/>
    <w:semiHidden/>
    <w:unhideWhenUsed/>
    <w:rsid w:val="00B36463"/>
    <w:pPr>
      <w:spacing w:after="0"/>
      <w:ind w:left="1320"/>
    </w:pPr>
    <w:rPr>
      <w:rFonts w:cstheme="minorHAnsi"/>
      <w:sz w:val="20"/>
      <w:szCs w:val="20"/>
    </w:rPr>
  </w:style>
  <w:style w:type="paragraph" w:styleId="TOC8">
    <w:name w:val="toc 8"/>
    <w:basedOn w:val="Normal"/>
    <w:next w:val="Normal"/>
    <w:autoRedefine/>
    <w:uiPriority w:val="39"/>
    <w:semiHidden/>
    <w:unhideWhenUsed/>
    <w:rsid w:val="00B36463"/>
    <w:pPr>
      <w:spacing w:after="0"/>
      <w:ind w:left="1540"/>
    </w:pPr>
    <w:rPr>
      <w:rFonts w:cstheme="minorHAnsi"/>
      <w:sz w:val="20"/>
      <w:szCs w:val="20"/>
    </w:rPr>
  </w:style>
  <w:style w:type="paragraph" w:styleId="TOC9">
    <w:name w:val="toc 9"/>
    <w:basedOn w:val="Normal"/>
    <w:next w:val="Normal"/>
    <w:autoRedefine/>
    <w:uiPriority w:val="39"/>
    <w:semiHidden/>
    <w:unhideWhenUsed/>
    <w:rsid w:val="00B36463"/>
    <w:pPr>
      <w:spacing w:after="0"/>
      <w:ind w:left="1760"/>
    </w:pPr>
    <w:rPr>
      <w:rFonts w:cstheme="minorHAnsi"/>
      <w:sz w:val="20"/>
      <w:szCs w:val="20"/>
    </w:rPr>
  </w:style>
</w:styles>
</file>

<file path=word/webSettings.xml><?xml version="1.0" encoding="utf-8"?>
<w:webSettings xmlns:r="http://schemas.openxmlformats.org/officeDocument/2006/relationships" xmlns:w="http://schemas.openxmlformats.org/wordprocessingml/2006/main">
  <w:divs>
    <w:div w:id="445928638">
      <w:bodyDiv w:val="1"/>
      <w:marLeft w:val="0"/>
      <w:marRight w:val="0"/>
      <w:marTop w:val="0"/>
      <w:marBottom w:val="0"/>
      <w:divBdr>
        <w:top w:val="none" w:sz="0" w:space="0" w:color="auto"/>
        <w:left w:val="none" w:sz="0" w:space="0" w:color="auto"/>
        <w:bottom w:val="none" w:sz="0" w:space="0" w:color="auto"/>
        <w:right w:val="none" w:sz="0" w:space="0" w:color="auto"/>
      </w:divBdr>
    </w:div>
    <w:div w:id="868490434">
      <w:bodyDiv w:val="1"/>
      <w:marLeft w:val="0"/>
      <w:marRight w:val="0"/>
      <w:marTop w:val="0"/>
      <w:marBottom w:val="0"/>
      <w:divBdr>
        <w:top w:val="none" w:sz="0" w:space="0" w:color="auto"/>
        <w:left w:val="none" w:sz="0" w:space="0" w:color="auto"/>
        <w:bottom w:val="none" w:sz="0" w:space="0" w:color="auto"/>
        <w:right w:val="none" w:sz="0" w:space="0" w:color="auto"/>
      </w:divBdr>
    </w:div>
    <w:div w:id="899824394">
      <w:bodyDiv w:val="1"/>
      <w:marLeft w:val="0"/>
      <w:marRight w:val="0"/>
      <w:marTop w:val="0"/>
      <w:marBottom w:val="0"/>
      <w:divBdr>
        <w:top w:val="none" w:sz="0" w:space="0" w:color="auto"/>
        <w:left w:val="none" w:sz="0" w:space="0" w:color="auto"/>
        <w:bottom w:val="none" w:sz="0" w:space="0" w:color="auto"/>
        <w:right w:val="none" w:sz="0" w:space="0" w:color="auto"/>
      </w:divBdr>
    </w:div>
    <w:div w:id="963342694">
      <w:bodyDiv w:val="1"/>
      <w:marLeft w:val="0"/>
      <w:marRight w:val="0"/>
      <w:marTop w:val="0"/>
      <w:marBottom w:val="0"/>
      <w:divBdr>
        <w:top w:val="none" w:sz="0" w:space="0" w:color="auto"/>
        <w:left w:val="none" w:sz="0" w:space="0" w:color="auto"/>
        <w:bottom w:val="none" w:sz="0" w:space="0" w:color="auto"/>
        <w:right w:val="none" w:sz="0" w:space="0" w:color="auto"/>
      </w:divBdr>
    </w:div>
    <w:div w:id="1408309113">
      <w:bodyDiv w:val="1"/>
      <w:marLeft w:val="0"/>
      <w:marRight w:val="0"/>
      <w:marTop w:val="0"/>
      <w:marBottom w:val="0"/>
      <w:divBdr>
        <w:top w:val="none" w:sz="0" w:space="0" w:color="auto"/>
        <w:left w:val="none" w:sz="0" w:space="0" w:color="auto"/>
        <w:bottom w:val="none" w:sz="0" w:space="0" w:color="auto"/>
        <w:right w:val="none" w:sz="0" w:space="0" w:color="auto"/>
      </w:divBdr>
    </w:div>
    <w:div w:id="1490705826">
      <w:bodyDiv w:val="1"/>
      <w:marLeft w:val="0"/>
      <w:marRight w:val="0"/>
      <w:marTop w:val="0"/>
      <w:marBottom w:val="0"/>
      <w:divBdr>
        <w:top w:val="none" w:sz="0" w:space="0" w:color="auto"/>
        <w:left w:val="none" w:sz="0" w:space="0" w:color="auto"/>
        <w:bottom w:val="none" w:sz="0" w:space="0" w:color="auto"/>
        <w:right w:val="none" w:sz="0" w:space="0" w:color="auto"/>
      </w:divBdr>
    </w:div>
    <w:div w:id="1554463123">
      <w:bodyDiv w:val="1"/>
      <w:marLeft w:val="0"/>
      <w:marRight w:val="0"/>
      <w:marTop w:val="0"/>
      <w:marBottom w:val="0"/>
      <w:divBdr>
        <w:top w:val="none" w:sz="0" w:space="0" w:color="auto"/>
        <w:left w:val="none" w:sz="0" w:space="0" w:color="auto"/>
        <w:bottom w:val="none" w:sz="0" w:space="0" w:color="auto"/>
        <w:right w:val="none" w:sz="0" w:space="0" w:color="auto"/>
      </w:divBdr>
    </w:div>
    <w:div w:id="1558472731">
      <w:bodyDiv w:val="1"/>
      <w:marLeft w:val="0"/>
      <w:marRight w:val="0"/>
      <w:marTop w:val="0"/>
      <w:marBottom w:val="0"/>
      <w:divBdr>
        <w:top w:val="none" w:sz="0" w:space="0" w:color="auto"/>
        <w:left w:val="none" w:sz="0" w:space="0" w:color="auto"/>
        <w:bottom w:val="none" w:sz="0" w:space="0" w:color="auto"/>
        <w:right w:val="none" w:sz="0" w:space="0" w:color="auto"/>
      </w:divBdr>
    </w:div>
    <w:div w:id="1572690461">
      <w:bodyDiv w:val="1"/>
      <w:marLeft w:val="0"/>
      <w:marRight w:val="0"/>
      <w:marTop w:val="0"/>
      <w:marBottom w:val="0"/>
      <w:divBdr>
        <w:top w:val="none" w:sz="0" w:space="0" w:color="auto"/>
        <w:left w:val="none" w:sz="0" w:space="0" w:color="auto"/>
        <w:bottom w:val="none" w:sz="0" w:space="0" w:color="auto"/>
        <w:right w:val="none" w:sz="0" w:space="0" w:color="auto"/>
      </w:divBdr>
    </w:div>
    <w:div w:id="1579174236">
      <w:bodyDiv w:val="1"/>
      <w:marLeft w:val="0"/>
      <w:marRight w:val="0"/>
      <w:marTop w:val="0"/>
      <w:marBottom w:val="0"/>
      <w:divBdr>
        <w:top w:val="none" w:sz="0" w:space="0" w:color="auto"/>
        <w:left w:val="none" w:sz="0" w:space="0" w:color="auto"/>
        <w:bottom w:val="none" w:sz="0" w:space="0" w:color="auto"/>
        <w:right w:val="none" w:sz="0" w:space="0" w:color="auto"/>
      </w:divBdr>
    </w:div>
    <w:div w:id="1728383089">
      <w:bodyDiv w:val="1"/>
      <w:marLeft w:val="0"/>
      <w:marRight w:val="0"/>
      <w:marTop w:val="0"/>
      <w:marBottom w:val="0"/>
      <w:divBdr>
        <w:top w:val="none" w:sz="0" w:space="0" w:color="auto"/>
        <w:left w:val="none" w:sz="0" w:space="0" w:color="auto"/>
        <w:bottom w:val="none" w:sz="0" w:space="0" w:color="auto"/>
        <w:right w:val="none" w:sz="0" w:space="0" w:color="auto"/>
      </w:divBdr>
    </w:div>
    <w:div w:id="1931427678">
      <w:bodyDiv w:val="1"/>
      <w:marLeft w:val="0"/>
      <w:marRight w:val="0"/>
      <w:marTop w:val="0"/>
      <w:marBottom w:val="0"/>
      <w:divBdr>
        <w:top w:val="none" w:sz="0" w:space="0" w:color="auto"/>
        <w:left w:val="none" w:sz="0" w:space="0" w:color="auto"/>
        <w:bottom w:val="none" w:sz="0" w:space="0" w:color="auto"/>
        <w:right w:val="none" w:sz="0" w:space="0" w:color="auto"/>
      </w:divBdr>
    </w:div>
    <w:div w:id="2130658983">
      <w:bodyDiv w:val="1"/>
      <w:marLeft w:val="0"/>
      <w:marRight w:val="0"/>
      <w:marTop w:val="0"/>
      <w:marBottom w:val="0"/>
      <w:divBdr>
        <w:top w:val="none" w:sz="0" w:space="0" w:color="auto"/>
        <w:left w:val="none" w:sz="0" w:space="0" w:color="auto"/>
        <w:bottom w:val="none" w:sz="0" w:space="0" w:color="auto"/>
        <w:right w:val="none" w:sz="0" w:space="0" w:color="auto"/>
      </w:divBdr>
    </w:div>
    <w:div w:id="2136943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7BF7ED-E3D7-7942-971C-CBDF2E31F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5620</Words>
  <Characters>32039</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37584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CHNAZA</dc:creator>
  <cp:lastModifiedBy>CHNAZA</cp:lastModifiedBy>
  <cp:revision>3</cp:revision>
  <dcterms:created xsi:type="dcterms:W3CDTF">2020-09-03T21:19:00Z</dcterms:created>
  <dcterms:modified xsi:type="dcterms:W3CDTF">2020-09-03T21:23:00Z</dcterms:modified>
</cp:coreProperties>
</file>