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FCB2F" w14:textId="77777777" w:rsidR="00A529BD" w:rsidRPr="006C460D" w:rsidRDefault="00104AD6" w:rsidP="008F5A46">
      <w:pPr>
        <w:spacing w:after="0" w:line="240" w:lineRule="auto"/>
        <w:rPr>
          <w:b/>
          <w:sz w:val="24"/>
          <w:u w:val="single"/>
        </w:rPr>
      </w:pPr>
      <w:r w:rsidRPr="006C460D">
        <w:rPr>
          <w:b/>
          <w:sz w:val="24"/>
          <w:u w:val="single"/>
        </w:rPr>
        <w:t xml:space="preserve">Exercises for Functions </w:t>
      </w:r>
      <w:r w:rsidR="002659FD" w:rsidRPr="006C460D">
        <w:rPr>
          <w:b/>
          <w:sz w:val="24"/>
          <w:u w:val="single"/>
        </w:rPr>
        <w:t>–</w:t>
      </w:r>
      <w:r w:rsidRPr="006C460D">
        <w:rPr>
          <w:b/>
          <w:sz w:val="24"/>
          <w:u w:val="single"/>
        </w:rPr>
        <w:t xml:space="preserve"> 2</w:t>
      </w:r>
      <w:r w:rsidR="00C15FAE" w:rsidRPr="006C460D">
        <w:rPr>
          <w:b/>
          <w:sz w:val="24"/>
          <w:u w:val="single"/>
        </w:rPr>
        <w:t xml:space="preserve"> (SOLUTIONS)</w:t>
      </w:r>
    </w:p>
    <w:p w14:paraId="3C52B3A6" w14:textId="77777777" w:rsidR="002659FD" w:rsidRDefault="002659FD" w:rsidP="00D92912">
      <w:pPr>
        <w:spacing w:after="0" w:line="240" w:lineRule="auto"/>
      </w:pPr>
    </w:p>
    <w:p w14:paraId="4BC2BE85" w14:textId="77777777" w:rsidR="002659FD" w:rsidRDefault="00C15FAE" w:rsidP="00D92912">
      <w:pPr>
        <w:spacing w:after="0" w:line="240" w:lineRule="auto"/>
      </w:pPr>
      <w:r>
        <w:t xml:space="preserve">2. </w:t>
      </w:r>
      <w:r w:rsidR="002659FD">
        <w:t xml:space="preserve">Calculate the area of the shaded part of the below. </w:t>
      </w:r>
    </w:p>
    <w:p w14:paraId="0913DEA5" w14:textId="77777777" w:rsidR="002659FD" w:rsidRDefault="002659FD" w:rsidP="00D92912">
      <w:pPr>
        <w:spacing w:after="0" w:line="240" w:lineRule="auto"/>
      </w:pPr>
      <w:r>
        <w:rPr>
          <w:b/>
          <w:noProof/>
          <w:lang w:eastAsia="en-GB"/>
        </w:rPr>
        <w:drawing>
          <wp:inline distT="0" distB="0" distL="0" distR="0" wp14:anchorId="00BBA9C2" wp14:editId="3A6C1BD1">
            <wp:extent cx="1466850" cy="14954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5109C0" w14:textId="77777777" w:rsidR="00D92912" w:rsidRDefault="00C15FAE" w:rsidP="00D92912">
      <w:pPr>
        <w:spacing w:after="0" w:line="240" w:lineRule="auto"/>
      </w:pPr>
      <w:r>
        <w:t>2</w:t>
      </w:r>
      <w:r w:rsidR="002659FD">
        <w:t>a We have already written function</w:t>
      </w:r>
      <w:r w:rsidR="00A2212C">
        <w:t xml:space="preserve"> </w:t>
      </w:r>
      <w:r w:rsidR="002659FD">
        <w:t xml:space="preserve"> </w:t>
      </w:r>
      <w:proofErr w:type="spellStart"/>
      <w:r w:rsidR="00D10604">
        <w:rPr>
          <w:b/>
        </w:rPr>
        <w:t>calculatecircle</w:t>
      </w:r>
      <w:proofErr w:type="spellEnd"/>
      <w:r w:rsidR="00D10604">
        <w:rPr>
          <w:b/>
        </w:rPr>
        <w:t xml:space="preserve">() </w:t>
      </w:r>
      <w:r w:rsidR="002659FD">
        <w:t>to help us t</w:t>
      </w:r>
      <w:r w:rsidR="00A2212C">
        <w:t>o solve the area of the circle.</w:t>
      </w:r>
      <w:r w:rsidR="00A2212C" w:rsidRPr="00A2212C">
        <w:t xml:space="preserve"> Reuse</w:t>
      </w:r>
      <w:r w:rsidR="00A2212C">
        <w:t xml:space="preserve"> this function in your new program (you can copy and paste it, or move it to its own file and use </w:t>
      </w:r>
      <w:r w:rsidR="00A2212C" w:rsidRPr="00A2212C">
        <w:rPr>
          <w:i/>
        </w:rPr>
        <w:t xml:space="preserve">import </w:t>
      </w:r>
      <w:r w:rsidR="00A2212C">
        <w:t xml:space="preserve">if you like) </w:t>
      </w:r>
    </w:p>
    <w:p w14:paraId="71EFF239" w14:textId="77777777" w:rsidR="00A2212C" w:rsidRDefault="00A2212C" w:rsidP="00D92912">
      <w:pPr>
        <w:spacing w:after="0" w:line="240" w:lineRule="auto"/>
      </w:pPr>
    </w:p>
    <w:p w14:paraId="1D2C6EFE" w14:textId="77777777" w:rsidR="00121B5C" w:rsidRDefault="00D92912" w:rsidP="00D92912">
      <w:pPr>
        <w:spacing w:after="0" w:line="240" w:lineRule="auto"/>
      </w:pPr>
      <w:r>
        <w:t>Sample output:</w:t>
      </w:r>
    </w:p>
    <w:p w14:paraId="4CAACA88" w14:textId="77777777" w:rsidR="00D92912" w:rsidRDefault="00D92912" w:rsidP="00D92912">
      <w:pPr>
        <w:spacing w:after="0" w:line="240" w:lineRule="auto"/>
      </w:pPr>
    </w:p>
    <w:p w14:paraId="4F28AF74" w14:textId="77777777" w:rsidR="00D92912" w:rsidRDefault="00A2212C" w:rsidP="00D92912">
      <w:pPr>
        <w:spacing w:after="0" w:line="240" w:lineRule="auto"/>
      </w:pPr>
      <w:r w:rsidRPr="00A2212C">
        <w:rPr>
          <w:noProof/>
        </w:rPr>
        <w:drawing>
          <wp:inline distT="0" distB="0" distL="0" distR="0" wp14:anchorId="6073FE70" wp14:editId="5CF4E800">
            <wp:extent cx="4203916" cy="3441877"/>
            <wp:effectExtent l="19050" t="19050" r="25400" b="254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03916" cy="344187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6DFCC21" w14:textId="77777777" w:rsidR="00D92912" w:rsidRDefault="00D92912" w:rsidP="00D92912">
      <w:pPr>
        <w:spacing w:after="0" w:line="240" w:lineRule="auto"/>
      </w:pPr>
    </w:p>
    <w:p w14:paraId="32A709C5" w14:textId="77777777" w:rsidR="00DC4711" w:rsidRDefault="00DC4711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4D2EA71A" w14:textId="77777777" w:rsidR="00604686" w:rsidRPr="0056654E" w:rsidRDefault="00604686" w:rsidP="00D92912">
      <w:pPr>
        <w:spacing w:after="0" w:line="240" w:lineRule="auto"/>
        <w:rPr>
          <w:b/>
          <w:u w:val="single"/>
        </w:rPr>
      </w:pPr>
      <w:r w:rsidRPr="0056654E">
        <w:rPr>
          <w:b/>
          <w:u w:val="single"/>
        </w:rPr>
        <w:lastRenderedPageBreak/>
        <w:t>Solution:</w:t>
      </w:r>
    </w:p>
    <w:p w14:paraId="11CD76CD" w14:textId="77777777" w:rsidR="00604686" w:rsidRDefault="00604686" w:rsidP="00D92912">
      <w:pPr>
        <w:spacing w:after="0" w:line="240" w:lineRule="auto"/>
      </w:pPr>
    </w:p>
    <w:p w14:paraId="24ADACF3" w14:textId="77777777" w:rsidR="007B0E09" w:rsidRPr="007B0E09" w:rsidRDefault="007B0E09" w:rsidP="007B0E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</w:pPr>
      <w:r w:rsidRPr="007B0E09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def </w:t>
      </w:r>
      <w:proofErr w:type="spellStart"/>
      <w:r w:rsidRPr="007B0E09">
        <w:rPr>
          <w:rFonts w:ascii="Courier New" w:eastAsia="Times New Roman" w:hAnsi="Courier New" w:cs="Courier New"/>
          <w:color w:val="00627A"/>
          <w:sz w:val="24"/>
          <w:szCs w:val="24"/>
          <w:lang w:eastAsia="zh-CN"/>
        </w:rPr>
        <w:t>calculatecircle</w:t>
      </w:r>
      <w:proofErr w:type="spellEnd"/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():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7B0E09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7B0E09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"Enter required radius: "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radius 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r w:rsidRPr="007B0E09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float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7B0E09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input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())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result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=</w:t>
      </w:r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radius 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* </w:t>
      </w:r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radius 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* </w:t>
      </w:r>
      <w:r w:rsidRPr="007B0E09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t>3.142</w:t>
      </w:r>
      <w:r w:rsidRPr="007B0E09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br/>
        <w:t xml:space="preserve">    </w:t>
      </w:r>
      <w:r w:rsidRPr="007B0E09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7B0E09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"The area of the circle is: "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, </w:t>
      </w:r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result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7B0E09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return </w:t>
      </w:r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result</w:t>
      </w:r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br/>
      </w:r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br/>
      </w:r>
      <w:r w:rsidRPr="007B0E09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def </w:t>
      </w:r>
      <w:r w:rsidRPr="007B0E09">
        <w:rPr>
          <w:rFonts w:ascii="Courier New" w:eastAsia="Times New Roman" w:hAnsi="Courier New" w:cs="Courier New"/>
          <w:color w:val="00627A"/>
          <w:sz w:val="24"/>
          <w:szCs w:val="24"/>
          <w:lang w:eastAsia="zh-CN"/>
        </w:rPr>
        <w:t>main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():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7B0E09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7B0E09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"Welcome to my program</w:t>
      </w:r>
      <w:r w:rsidRPr="007B0E09">
        <w:rPr>
          <w:rFonts w:ascii="Courier New" w:eastAsia="Times New Roman" w:hAnsi="Courier New" w:cs="Courier New"/>
          <w:color w:val="0037A6"/>
          <w:sz w:val="24"/>
          <w:szCs w:val="24"/>
          <w:lang w:eastAsia="zh-CN"/>
        </w:rPr>
        <w:t>\n</w:t>
      </w:r>
      <w:r w:rsidRPr="007B0E09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7B0E09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7B0E09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"Let's find the area of smaller circle 1: "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circle1 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proofErr w:type="spellStart"/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calculatecircle</w:t>
      </w:r>
      <w:proofErr w:type="spellEnd"/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7B0E09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7B0E09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</w:t>
      </w:r>
      <w:r w:rsidRPr="007B0E09">
        <w:rPr>
          <w:rFonts w:ascii="Courier New" w:eastAsia="Times New Roman" w:hAnsi="Courier New" w:cs="Courier New"/>
          <w:color w:val="0037A6"/>
          <w:sz w:val="24"/>
          <w:szCs w:val="24"/>
          <w:lang w:eastAsia="zh-CN"/>
        </w:rPr>
        <w:t>\</w:t>
      </w:r>
      <w:proofErr w:type="spellStart"/>
      <w:r w:rsidRPr="007B0E09">
        <w:rPr>
          <w:rFonts w:ascii="Courier New" w:eastAsia="Times New Roman" w:hAnsi="Courier New" w:cs="Courier New"/>
          <w:color w:val="0037A6"/>
          <w:sz w:val="24"/>
          <w:szCs w:val="24"/>
          <w:lang w:eastAsia="zh-CN"/>
        </w:rPr>
        <w:t>n</w:t>
      </w:r>
      <w:r w:rsidRPr="007B0E09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Now</w:t>
      </w:r>
      <w:proofErr w:type="spellEnd"/>
      <w:r w:rsidRPr="007B0E09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 xml:space="preserve"> let's do the larger circle 2: "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circle2 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proofErr w:type="spellStart"/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calculatecircle</w:t>
      </w:r>
      <w:proofErr w:type="spellEnd"/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proofErr w:type="spellStart"/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shadedArea</w:t>
      </w:r>
      <w:proofErr w:type="spellEnd"/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 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circle2 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- </w:t>
      </w:r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circle1</w:t>
      </w:r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br/>
        <w:t xml:space="preserve">    </w:t>
      </w:r>
      <w:r w:rsidRPr="007B0E09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7B0E09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</w:t>
      </w:r>
      <w:r w:rsidRPr="007B0E09">
        <w:rPr>
          <w:rFonts w:ascii="Courier New" w:eastAsia="Times New Roman" w:hAnsi="Courier New" w:cs="Courier New"/>
          <w:color w:val="0037A6"/>
          <w:sz w:val="24"/>
          <w:szCs w:val="24"/>
          <w:lang w:eastAsia="zh-CN"/>
        </w:rPr>
        <w:t>\</w:t>
      </w:r>
      <w:proofErr w:type="spellStart"/>
      <w:r w:rsidRPr="007B0E09">
        <w:rPr>
          <w:rFonts w:ascii="Courier New" w:eastAsia="Times New Roman" w:hAnsi="Courier New" w:cs="Courier New"/>
          <w:color w:val="0037A6"/>
          <w:sz w:val="24"/>
          <w:szCs w:val="24"/>
          <w:lang w:eastAsia="zh-CN"/>
        </w:rPr>
        <w:t>n</w:t>
      </w:r>
      <w:r w:rsidRPr="007B0E09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The</w:t>
      </w:r>
      <w:proofErr w:type="spellEnd"/>
      <w:r w:rsidRPr="007B0E09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 xml:space="preserve"> shaded area was"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, </w:t>
      </w:r>
      <w:proofErr w:type="spellStart"/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shadedArea</w:t>
      </w:r>
      <w:proofErr w:type="spellEnd"/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>main()</w:t>
      </w:r>
    </w:p>
    <w:p w14:paraId="20FAF8EF" w14:textId="77777777" w:rsidR="00121B5C" w:rsidRDefault="00121B5C" w:rsidP="00D929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72CA8E3" w14:textId="77777777" w:rsidR="00121B5C" w:rsidRDefault="00121B5C" w:rsidP="00D929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757F1EA" w14:textId="77777777" w:rsidR="00121B5C" w:rsidRDefault="00121B5C" w:rsidP="00D929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3E89BF7" w14:textId="77777777" w:rsidR="00121B5C" w:rsidRDefault="00121B5C" w:rsidP="00D92912">
      <w:pPr>
        <w:spacing w:after="0" w:line="240" w:lineRule="auto"/>
      </w:pPr>
    </w:p>
    <w:p w14:paraId="7DB4132A" w14:textId="77777777" w:rsidR="00D36168" w:rsidRDefault="00D36168">
      <w:r>
        <w:br w:type="page"/>
      </w:r>
    </w:p>
    <w:p w14:paraId="00503A8E" w14:textId="77777777" w:rsidR="002659FD" w:rsidRDefault="00C15FAE" w:rsidP="00D92912">
      <w:pPr>
        <w:spacing w:after="0" w:line="240" w:lineRule="auto"/>
      </w:pPr>
      <w:r>
        <w:lastRenderedPageBreak/>
        <w:t>2</w:t>
      </w:r>
      <w:r w:rsidR="00D36168">
        <w:t>b</w:t>
      </w:r>
      <w:r w:rsidR="002659FD">
        <w:t xml:space="preserve">. </w:t>
      </w:r>
      <w:r w:rsidR="00DC4711">
        <w:t>If the outer radius is smaller than the inner radius, we'll end up with a negative area.</w:t>
      </w:r>
    </w:p>
    <w:p w14:paraId="20E31CA6" w14:textId="77777777" w:rsidR="00D36168" w:rsidRDefault="00D36168" w:rsidP="00D92912">
      <w:pPr>
        <w:spacing w:after="0" w:line="240" w:lineRule="auto"/>
      </w:pPr>
    </w:p>
    <w:p w14:paraId="43CED596" w14:textId="77777777" w:rsidR="00DC4711" w:rsidRDefault="00DC4711" w:rsidP="00D92912">
      <w:pPr>
        <w:spacing w:after="0" w:line="240" w:lineRule="auto"/>
      </w:pPr>
      <w:r>
        <w:t xml:space="preserve">For example: </w:t>
      </w:r>
    </w:p>
    <w:p w14:paraId="70E4B614" w14:textId="77777777" w:rsidR="00DC4711" w:rsidRDefault="00DC4711" w:rsidP="00D92912">
      <w:pPr>
        <w:spacing w:after="0" w:line="240" w:lineRule="auto"/>
      </w:pPr>
    </w:p>
    <w:p w14:paraId="112A0E43" w14:textId="77777777" w:rsidR="00DC4711" w:rsidRDefault="00317329" w:rsidP="00D92912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75359F" wp14:editId="3D96E4A3">
                <wp:simplePos x="0" y="0"/>
                <wp:positionH relativeFrom="column">
                  <wp:posOffset>1029881</wp:posOffset>
                </wp:positionH>
                <wp:positionV relativeFrom="paragraph">
                  <wp:posOffset>1939041</wp:posOffset>
                </wp:positionV>
                <wp:extent cx="1070658" cy="335505"/>
                <wp:effectExtent l="0" t="0" r="15240" b="2667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0658" cy="33550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B28F7A3" id="Oval 7" o:spid="_x0000_s1026" style="position:absolute;margin-left:81.1pt;margin-top:152.7pt;width:84.3pt;height:26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" filled="f" strokecolor="red" strokeweight="1pt">
                <v:stroke joinstyle="miter"/>
              </v:oval>
            </w:pict>
          </mc:Fallback>
        </mc:AlternateContent>
      </w:r>
      <w:r w:rsidR="00DC4711" w:rsidRPr="00DC4711">
        <w:rPr>
          <w:noProof/>
        </w:rPr>
        <w:drawing>
          <wp:inline distT="0" distB="0" distL="0" distR="0" wp14:anchorId="60CE0CD1" wp14:editId="5BCE9254">
            <wp:extent cx="2644815" cy="2336681"/>
            <wp:effectExtent l="19050" t="19050" r="22225" b="260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48396" cy="23398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571D086" w14:textId="77777777" w:rsidR="00DC4711" w:rsidRDefault="00DC4711" w:rsidP="00D92912">
      <w:pPr>
        <w:spacing w:after="0" w:line="240" w:lineRule="auto"/>
      </w:pPr>
    </w:p>
    <w:p w14:paraId="4A59504A" w14:textId="77777777" w:rsidR="00DC4711" w:rsidRDefault="00DC4711" w:rsidP="00D92912">
      <w:pPr>
        <w:spacing w:after="0" w:line="240" w:lineRule="auto"/>
      </w:pPr>
      <w:r>
        <w:t>Warn the user about this</w:t>
      </w:r>
      <w:r w:rsidR="001A52E3">
        <w:t xml:space="preserve"> if it occurs</w:t>
      </w:r>
      <w:r>
        <w:t>.</w:t>
      </w:r>
    </w:p>
    <w:p w14:paraId="5F69F5C8" w14:textId="77777777" w:rsidR="00DC4711" w:rsidRDefault="00DC4711" w:rsidP="00D92912">
      <w:pPr>
        <w:spacing w:after="0" w:line="240" w:lineRule="auto"/>
      </w:pPr>
    </w:p>
    <w:p w14:paraId="7F06DDC2" w14:textId="77777777" w:rsidR="00D36168" w:rsidRDefault="00D36168" w:rsidP="00D92912">
      <w:pPr>
        <w:spacing w:after="0" w:line="240" w:lineRule="auto"/>
      </w:pPr>
      <w:r>
        <w:t>Sample output:</w:t>
      </w:r>
    </w:p>
    <w:p w14:paraId="45764F17" w14:textId="77777777" w:rsidR="00D36168" w:rsidRDefault="00D36168" w:rsidP="00D92912">
      <w:pPr>
        <w:spacing w:after="0" w:line="240" w:lineRule="auto"/>
      </w:pPr>
    </w:p>
    <w:p w14:paraId="66C509AF" w14:textId="77777777" w:rsidR="00D36168" w:rsidRDefault="00DC4711" w:rsidP="00D92912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D089A4" wp14:editId="413D2C59">
                <wp:simplePos x="0" y="0"/>
                <wp:positionH relativeFrom="column">
                  <wp:posOffset>-138896</wp:posOffset>
                </wp:positionH>
                <wp:positionV relativeFrom="paragraph">
                  <wp:posOffset>2901444</wp:posOffset>
                </wp:positionV>
                <wp:extent cx="5469038" cy="520860"/>
                <wp:effectExtent l="0" t="0" r="17780" b="1270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9038" cy="52086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E2F5A43" id="Oval 6" o:spid="_x0000_s1026" style="position:absolute;margin-left:-10.95pt;margin-top:228.45pt;width:430.65pt;height:4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" filled="f" strokecolor="red" strokeweight="1pt">
                <v:stroke joinstyle="miter"/>
              </v:oval>
            </w:pict>
          </mc:Fallback>
        </mc:AlternateContent>
      </w:r>
      <w:r w:rsidRPr="00DC4711">
        <w:rPr>
          <w:noProof/>
        </w:rPr>
        <w:drawing>
          <wp:inline distT="0" distB="0" distL="0" distR="0" wp14:anchorId="62DB2F04" wp14:editId="0DA7A0BF">
            <wp:extent cx="5156465" cy="3416476"/>
            <wp:effectExtent l="19050" t="19050" r="25400" b="127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56465" cy="34164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01160BB" w14:textId="77777777" w:rsidR="00D36168" w:rsidRDefault="00D36168" w:rsidP="00D92912">
      <w:pPr>
        <w:spacing w:after="0" w:line="240" w:lineRule="auto"/>
      </w:pPr>
    </w:p>
    <w:p w14:paraId="25B8BDD4" w14:textId="77777777" w:rsidR="001A52E3" w:rsidRDefault="001A52E3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3B5723F7" w14:textId="77777777" w:rsidR="00D36168" w:rsidRPr="00D36168" w:rsidRDefault="00D36168" w:rsidP="00D92912">
      <w:pPr>
        <w:spacing w:after="0" w:line="240" w:lineRule="auto"/>
        <w:rPr>
          <w:b/>
          <w:u w:val="single"/>
        </w:rPr>
      </w:pPr>
      <w:r w:rsidRPr="00D36168">
        <w:rPr>
          <w:b/>
          <w:u w:val="single"/>
        </w:rPr>
        <w:lastRenderedPageBreak/>
        <w:t>Solution:</w:t>
      </w:r>
    </w:p>
    <w:p w14:paraId="190B8C2E" w14:textId="77777777" w:rsidR="00D36168" w:rsidRPr="00D36168" w:rsidRDefault="00D36168" w:rsidP="00D92912">
      <w:pPr>
        <w:spacing w:after="0" w:line="240" w:lineRule="auto"/>
        <w:rPr>
          <w:b/>
        </w:rPr>
      </w:pPr>
    </w:p>
    <w:p w14:paraId="352B05D3" w14:textId="77777777" w:rsidR="007B0E09" w:rsidRPr="007B0E09" w:rsidRDefault="007B0E09" w:rsidP="007B0E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</w:pPr>
      <w:r w:rsidRPr="007B0E09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def </w:t>
      </w:r>
      <w:proofErr w:type="spellStart"/>
      <w:r w:rsidRPr="007B0E09">
        <w:rPr>
          <w:rFonts w:ascii="Courier New" w:eastAsia="Times New Roman" w:hAnsi="Courier New" w:cs="Courier New"/>
          <w:color w:val="00627A"/>
          <w:sz w:val="24"/>
          <w:szCs w:val="24"/>
          <w:lang w:eastAsia="zh-CN"/>
        </w:rPr>
        <w:t>calculatecircle</w:t>
      </w:r>
      <w:proofErr w:type="spellEnd"/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():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7B0E09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7B0E09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"Enter required radius: "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radius 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r w:rsidRPr="007B0E09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float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7B0E09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input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())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result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=</w:t>
      </w:r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radius 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* </w:t>
      </w:r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radius 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* </w:t>
      </w:r>
      <w:r w:rsidRPr="007B0E09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t>3.142</w:t>
      </w:r>
      <w:r w:rsidRPr="007B0E09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br/>
        <w:t xml:space="preserve">    </w:t>
      </w:r>
      <w:r w:rsidRPr="007B0E09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7B0E09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"The area of the circle is: "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, </w:t>
      </w:r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result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7B0E09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return </w:t>
      </w:r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result</w:t>
      </w:r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br/>
      </w:r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br/>
      </w:r>
      <w:r w:rsidRPr="007B0E09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def </w:t>
      </w:r>
      <w:r w:rsidRPr="007B0E09">
        <w:rPr>
          <w:rFonts w:ascii="Courier New" w:eastAsia="Times New Roman" w:hAnsi="Courier New" w:cs="Courier New"/>
          <w:color w:val="00627A"/>
          <w:sz w:val="24"/>
          <w:szCs w:val="24"/>
          <w:lang w:eastAsia="zh-CN"/>
        </w:rPr>
        <w:t>main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():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7B0E09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7B0E09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"Welcome to my program</w:t>
      </w:r>
      <w:r w:rsidRPr="007B0E09">
        <w:rPr>
          <w:rFonts w:ascii="Courier New" w:eastAsia="Times New Roman" w:hAnsi="Courier New" w:cs="Courier New"/>
          <w:color w:val="0037A6"/>
          <w:sz w:val="24"/>
          <w:szCs w:val="24"/>
          <w:lang w:eastAsia="zh-CN"/>
        </w:rPr>
        <w:t>\n</w:t>
      </w:r>
      <w:r w:rsidRPr="007B0E09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7B0E09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7B0E09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"Let's find the area of smaller circle 1: "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circle1 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proofErr w:type="spellStart"/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calculatecircle</w:t>
      </w:r>
      <w:proofErr w:type="spellEnd"/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7B0E09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7B0E09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</w:t>
      </w:r>
      <w:r w:rsidRPr="007B0E09">
        <w:rPr>
          <w:rFonts w:ascii="Courier New" w:eastAsia="Times New Roman" w:hAnsi="Courier New" w:cs="Courier New"/>
          <w:color w:val="0037A6"/>
          <w:sz w:val="24"/>
          <w:szCs w:val="24"/>
          <w:lang w:eastAsia="zh-CN"/>
        </w:rPr>
        <w:t>\</w:t>
      </w:r>
      <w:proofErr w:type="spellStart"/>
      <w:r w:rsidRPr="007B0E09">
        <w:rPr>
          <w:rFonts w:ascii="Courier New" w:eastAsia="Times New Roman" w:hAnsi="Courier New" w:cs="Courier New"/>
          <w:color w:val="0037A6"/>
          <w:sz w:val="24"/>
          <w:szCs w:val="24"/>
          <w:lang w:eastAsia="zh-CN"/>
        </w:rPr>
        <w:t>n</w:t>
      </w:r>
      <w:r w:rsidRPr="007B0E09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Now</w:t>
      </w:r>
      <w:proofErr w:type="spellEnd"/>
      <w:r w:rsidRPr="007B0E09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 xml:space="preserve"> let's do the larger circle 2: "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circle2 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proofErr w:type="spellStart"/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calculatecircle</w:t>
      </w:r>
      <w:proofErr w:type="spellEnd"/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7B0E09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>if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circle2 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&lt; </w:t>
      </w:r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circle1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):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    </w:t>
      </w:r>
      <w:r w:rsidRPr="007B0E09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7B0E09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</w:t>
      </w:r>
      <w:r w:rsidRPr="007B0E09">
        <w:rPr>
          <w:rFonts w:ascii="Courier New" w:eastAsia="Times New Roman" w:hAnsi="Courier New" w:cs="Courier New"/>
          <w:color w:val="0037A6"/>
          <w:sz w:val="24"/>
          <w:szCs w:val="24"/>
          <w:lang w:eastAsia="zh-CN"/>
        </w:rPr>
        <w:t>\</w:t>
      </w:r>
      <w:proofErr w:type="spellStart"/>
      <w:r w:rsidRPr="007B0E09">
        <w:rPr>
          <w:rFonts w:ascii="Courier New" w:eastAsia="Times New Roman" w:hAnsi="Courier New" w:cs="Courier New"/>
          <w:color w:val="0037A6"/>
          <w:sz w:val="24"/>
          <w:szCs w:val="24"/>
          <w:lang w:eastAsia="zh-CN"/>
        </w:rPr>
        <w:t>n</w:t>
      </w:r>
      <w:r w:rsidRPr="007B0E09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Sorry</w:t>
      </w:r>
      <w:proofErr w:type="spellEnd"/>
      <w:r w:rsidRPr="007B0E09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, the outer circle is too small. Please try again."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7B0E09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>else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: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    </w:t>
      </w:r>
      <w:proofErr w:type="spellStart"/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shadedArea</w:t>
      </w:r>
      <w:proofErr w:type="spellEnd"/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 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circle2 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- </w:t>
      </w:r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circle1</w:t>
      </w:r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br/>
        <w:t xml:space="preserve">        </w:t>
      </w:r>
      <w:r w:rsidRPr="007B0E09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7B0E09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</w:t>
      </w:r>
      <w:r w:rsidRPr="007B0E09">
        <w:rPr>
          <w:rFonts w:ascii="Courier New" w:eastAsia="Times New Roman" w:hAnsi="Courier New" w:cs="Courier New"/>
          <w:color w:val="0037A6"/>
          <w:sz w:val="24"/>
          <w:szCs w:val="24"/>
          <w:lang w:eastAsia="zh-CN"/>
        </w:rPr>
        <w:t>\</w:t>
      </w:r>
      <w:proofErr w:type="spellStart"/>
      <w:r w:rsidRPr="007B0E09">
        <w:rPr>
          <w:rFonts w:ascii="Courier New" w:eastAsia="Times New Roman" w:hAnsi="Courier New" w:cs="Courier New"/>
          <w:color w:val="0037A6"/>
          <w:sz w:val="24"/>
          <w:szCs w:val="24"/>
          <w:lang w:eastAsia="zh-CN"/>
        </w:rPr>
        <w:t>n</w:t>
      </w:r>
      <w:r w:rsidRPr="007B0E09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The</w:t>
      </w:r>
      <w:proofErr w:type="spellEnd"/>
      <w:r w:rsidRPr="007B0E09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 xml:space="preserve"> shaded area was"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, </w:t>
      </w:r>
      <w:proofErr w:type="spellStart"/>
      <w:r w:rsidRPr="007B0E09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shadedArea</w:t>
      </w:r>
      <w:proofErr w:type="spellEnd"/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</w:r>
      <w:r w:rsidRPr="007B0E09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>main()</w:t>
      </w:r>
    </w:p>
    <w:p w14:paraId="6B0D8531" w14:textId="293A1B03" w:rsidR="00D36168" w:rsidRPr="001A52E3" w:rsidRDefault="00D36168" w:rsidP="007B0E09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sectPr w:rsidR="00D36168" w:rsidRPr="001A52E3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290C8" w14:textId="77777777" w:rsidR="00D115EE" w:rsidRDefault="00D115EE" w:rsidP="00932879">
      <w:pPr>
        <w:spacing w:after="0" w:line="240" w:lineRule="auto"/>
      </w:pPr>
      <w:r>
        <w:separator/>
      </w:r>
    </w:p>
  </w:endnote>
  <w:endnote w:type="continuationSeparator" w:id="0">
    <w:p w14:paraId="4737D9BE" w14:textId="77777777" w:rsidR="00D115EE" w:rsidRDefault="00D115EE" w:rsidP="009328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04012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5C65C4" w14:textId="77777777" w:rsidR="00932879" w:rsidRDefault="0093287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732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AB8F6B5" w14:textId="77777777" w:rsidR="00932879" w:rsidRDefault="009328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F84B0" w14:textId="77777777" w:rsidR="00D115EE" w:rsidRDefault="00D115EE" w:rsidP="00932879">
      <w:pPr>
        <w:spacing w:after="0" w:line="240" w:lineRule="auto"/>
      </w:pPr>
      <w:r>
        <w:separator/>
      </w:r>
    </w:p>
  </w:footnote>
  <w:footnote w:type="continuationSeparator" w:id="0">
    <w:p w14:paraId="0ACB7B9F" w14:textId="77777777" w:rsidR="00D115EE" w:rsidRDefault="00D115EE" w:rsidP="009328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4AD6"/>
    <w:rsid w:val="00091BAE"/>
    <w:rsid w:val="00104AD6"/>
    <w:rsid w:val="00121B5C"/>
    <w:rsid w:val="001A52E3"/>
    <w:rsid w:val="002659FD"/>
    <w:rsid w:val="00317329"/>
    <w:rsid w:val="00345086"/>
    <w:rsid w:val="0039519A"/>
    <w:rsid w:val="0056654E"/>
    <w:rsid w:val="005830A8"/>
    <w:rsid w:val="00604686"/>
    <w:rsid w:val="006C460D"/>
    <w:rsid w:val="007A30A8"/>
    <w:rsid w:val="007B0E09"/>
    <w:rsid w:val="00875C75"/>
    <w:rsid w:val="00882E30"/>
    <w:rsid w:val="00885BE0"/>
    <w:rsid w:val="008F5A46"/>
    <w:rsid w:val="00932879"/>
    <w:rsid w:val="00961F02"/>
    <w:rsid w:val="00A2212C"/>
    <w:rsid w:val="00A529BD"/>
    <w:rsid w:val="00B55CE5"/>
    <w:rsid w:val="00C15FAE"/>
    <w:rsid w:val="00D013C2"/>
    <w:rsid w:val="00D10604"/>
    <w:rsid w:val="00D115EE"/>
    <w:rsid w:val="00D36168"/>
    <w:rsid w:val="00D91AD8"/>
    <w:rsid w:val="00D92912"/>
    <w:rsid w:val="00DC4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3FC0A"/>
  <w15:chartTrackingRefBased/>
  <w15:docId w15:val="{F956E75B-4B81-46BE-911A-A3F0B86DE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28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2879"/>
  </w:style>
  <w:style w:type="paragraph" w:styleId="Footer">
    <w:name w:val="footer"/>
    <w:basedOn w:val="Normal"/>
    <w:link w:val="FooterChar"/>
    <w:uiPriority w:val="99"/>
    <w:unhideWhenUsed/>
    <w:rsid w:val="009328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2879"/>
  </w:style>
  <w:style w:type="paragraph" w:styleId="HTMLPreformatted">
    <w:name w:val="HTML Preformatted"/>
    <w:basedOn w:val="Normal"/>
    <w:link w:val="HTMLPreformattedChar"/>
    <w:uiPriority w:val="99"/>
    <w:unhideWhenUsed/>
    <w:rsid w:val="00DC47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C4711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871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9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8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</cp:revision>
  <dcterms:created xsi:type="dcterms:W3CDTF">2025-03-24T14:40:00Z</dcterms:created>
  <dcterms:modified xsi:type="dcterms:W3CDTF">2025-03-24T14:40:00Z</dcterms:modified>
</cp:coreProperties>
</file>